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TinyTalk-124M — Project Documentation</w:t>
      </w:r>
    </w:p>
    <w:p>
      <w:pPr>
        <w:spacing w:after="300"/>
        <w:jc w:val="center"/>
      </w:pPr>
      <w:r>
        <w:rPr>
          <w:rFonts w:ascii="Calibri" w:cs="Calibri" w:eastAsia="Calibri" w:hAnsi="Calibri"/>
          <w:i/>
          <w:iCs/>
          <w:sz w:val="24"/>
          <w:szCs w:val="24"/>
        </w:rPr>
        <w:t xml:space="preserve">Building a Conversational Language Model From Scratch: Architecture, Pretraining, and Parameter-Efficient Fine-Tuning</w:t>
      </w:r>
    </w:p>
    <w:p>
      <w:pPr>
        <w:spacing w:after="160"/>
      </w:pPr>
      <w:r>
        <w:rPr>
          <w:rFonts w:ascii="Calibri" w:cs="Calibri" w:eastAsia="Calibri" w:hAnsi="Calibri"/>
          <w:sz w:val="22"/>
          <w:szCs w:val="22"/>
        </w:rPr>
        <w:t xml:space="preserve">Author: Debarun Das</w:t>
      </w:r>
    </w:p>
    <w:p>
      <w:pPr>
        <w:spacing w:after="120"/>
      </w:pPr>
      <w:r>
        <w:rPr>
          <w:rFonts w:ascii="Calibri" w:cs="Calibri" w:eastAsia="Calibri" w:hAnsi="Calibri"/>
          <w:b/>
          <w:bCs/>
          <w:sz w:val="22"/>
          <w:szCs w:val="22"/>
        </w:rPr>
        <w:t xml:space="preserve">Base model repository: </w:t>
      </w:r>
      <w:hyperlink w:history="1" r:id="rIdouwgew2rsmydjedfk8w0u">
        <w:r>
          <w:rPr>
            <w:rStyle w:val="Hyperlink"/>
            <w:rFonts w:ascii="Calibri" w:cs="Calibri" w:eastAsia="Calibri" w:hAnsi="Calibri"/>
            <w:sz w:val="22"/>
            <w:szCs w:val="22"/>
          </w:rPr>
          <w:t xml:space="preserve">https://github.com/debarun23/LLM-from-scratch</w:t>
        </w:r>
      </w:hyperlink>
    </w:p>
    <w:p>
      <w:pPr>
        <w:spacing w:after="120"/>
      </w:pPr>
      <w:r>
        <w:rPr>
          <w:rFonts w:ascii="Calibri" w:cs="Calibri" w:eastAsia="Calibri" w:hAnsi="Calibri"/>
          <w:b/>
          <w:bCs/>
          <w:sz w:val="22"/>
          <w:szCs w:val="22"/>
        </w:rPr>
        <w:t xml:space="preserve">Fine-tuning repository: </w:t>
      </w:r>
      <w:hyperlink w:history="1" r:id="rIddszwxcf_aggatubnpyua7">
        <w:r>
          <w:rPr>
            <w:rStyle w:val="Hyperlink"/>
            <w:rFonts w:ascii="Calibri" w:cs="Calibri" w:eastAsia="Calibri" w:hAnsi="Calibri"/>
            <w:sz w:val="22"/>
            <w:szCs w:val="22"/>
          </w:rPr>
          <w:t xml:space="preserve">https://github.com/debarun23/tinytalk-114m</w:t>
        </w:r>
      </w:hyperlink>
    </w:p>
    <w:p>
      <w:pPr>
        <w:spacing w:after="120"/>
      </w:pPr>
      <w:r>
        <w:rPr>
          <w:rFonts w:ascii="Calibri" w:cs="Calibri" w:eastAsia="Calibri" w:hAnsi="Calibri"/>
          <w:b/>
          <w:bCs/>
          <w:sz w:val="22"/>
          <w:szCs w:val="22"/>
        </w:rPr>
        <w:t xml:space="preserve">ScratchLM-95M model: </w:t>
      </w:r>
      <w:hyperlink w:history="1" r:id="rIddie3r2yiu6c3tlbkvl1e2">
        <w:r>
          <w:rPr>
            <w:rStyle w:val="Hyperlink"/>
            <w:rFonts w:ascii="Calibri" w:cs="Calibri" w:eastAsia="Calibri" w:hAnsi="Calibri"/>
            <w:sz w:val="22"/>
            <w:szCs w:val="22"/>
          </w:rPr>
          <w:t xml:space="preserve">https://huggingface.co/Debarun12/ScratchLM-95M</w:t>
        </w:r>
      </w:hyperlink>
    </w:p>
    <w:p>
      <w:pPr>
        <w:spacing w:after="120"/>
      </w:pPr>
      <w:r>
        <w:rPr>
          <w:rFonts w:ascii="Calibri" w:cs="Calibri" w:eastAsia="Calibri" w:hAnsi="Calibri"/>
          <w:b/>
          <w:bCs/>
          <w:sz w:val="22"/>
          <w:szCs w:val="22"/>
        </w:rPr>
        <w:t xml:space="preserve">TinyTalk-124M model: </w:t>
      </w:r>
      <w:hyperlink w:history="1" r:id="rIdrg6ntdq2z45atvmyy4quf">
        <w:r>
          <w:rPr>
            <w:rStyle w:val="Hyperlink"/>
            <w:rFonts w:ascii="Calibri" w:cs="Calibri" w:eastAsia="Calibri" w:hAnsi="Calibri"/>
            <w:sz w:val="22"/>
            <w:szCs w:val="22"/>
          </w:rPr>
          <w:t xml:space="preserve">https://huggingface.co/Debarun12/tinytalk-124m</w:t>
        </w:r>
      </w:hyperlink>
    </w:p>
    <w:p>
      <w:pPr>
        <w:pBdr>
          <w:bottom w:val="single" w:color="CCCCCC" w:sz="6" w:space="1"/>
        </w:pBdr>
        <w:spacing w:after="240"/>
      </w:pPr>
    </w:p>
    <w:p>
      <w:pPr>
        <w:pStyle w:val="Heading1"/>
        <w:spacing w:after="200" w:before="400"/>
      </w:pPr>
      <w:r>
        <w:t xml:space="preserve">1. Project Summary</w:t>
      </w:r>
    </w:p>
    <w:p>
      <w:pPr>
        <w:spacing w:after="160"/>
      </w:pPr>
      <w:r>
        <w:rPr>
          <w:rFonts w:ascii="Calibri" w:cs="Calibri" w:eastAsia="Calibri" w:hAnsi="Calibri"/>
          <w:sz w:val="22"/>
          <w:szCs w:val="22"/>
        </w:rPr>
        <w:t xml:space="preserve">This project implements a complete language model pipeline from first principles — transformer architecture, pretraining loop, and parameter-efficient fine-tuning — with no pretrained weights used at any stage. Two models were produced:</w:t>
      </w:r>
    </w:p>
    <w:p>
      <w:pPr>
        <w:pStyle w:val="ListParagraph"/>
        <w:numPr>
          <w:ilvl w:val="0"/>
          <w:numId w:val="1"/>
        </w:numPr>
        <w:spacing w:after="80"/>
      </w:pPr>
      <w:r>
        <w:rPr>
          <w:rFonts w:ascii="Calibri" w:cs="Calibri" w:eastAsia="Calibri" w:hAnsi="Calibri"/>
          <w:sz w:val="22"/>
          <w:szCs w:val="22"/>
        </w:rPr>
        <w:t xml:space="preserve">ScratchLM-95M — a 95M-parameter decoder-only transformer, pretrained from scratch on WikiText-103.</w:t>
      </w:r>
    </w:p>
    <w:p>
      <w:pPr>
        <w:pStyle w:val="ListParagraph"/>
        <w:numPr>
          <w:ilvl w:val="0"/>
          <w:numId w:val="1"/>
        </w:numPr>
        <w:spacing w:after="80"/>
      </w:pPr>
      <w:r>
        <w:rPr>
          <w:rFonts w:ascii="Calibri" w:cs="Calibri" w:eastAsia="Calibri" w:hAnsi="Calibri"/>
          <w:sz w:val="22"/>
          <w:szCs w:val="22"/>
        </w:rPr>
        <w:t xml:space="preserve">TinyTalk-124M — a conversational model derived from ScratchLM-95M via staged LoRA (Low-Rank Adaptation) fine-tuning.</w:t>
      </w:r>
    </w:p>
    <w:p>
      <w:pPr>
        <w:spacing w:after="160"/>
      </w:pPr>
      <w:r>
        <w:rPr>
          <w:rFonts w:ascii="Calibri" w:cs="Calibri" w:eastAsia="Calibri" w:hAnsi="Calibri"/>
          <w:sz w:val="22"/>
          <w:szCs w:val="22"/>
        </w:rPr>
        <w:t xml:space="preserve">All code shown below is extracted directly from the project's training notebooks.</w:t>
      </w:r>
    </w:p>
    <w:p>
      <w:pPr>
        <w:pStyle w:val="Heading1"/>
        <w:spacing w:after="200" w:before="400"/>
      </w:pPr>
      <w:r>
        <w:t xml:space="preserve">2. Architecture — ScratchLM-95M</w:t>
      </w:r>
    </w:p>
    <w:p>
      <w:pPr>
        <w:spacing w:after="200" w:before="200"/>
        <w:jc w:val="center"/>
      </w:pPr>
      <w:r>
        <w:drawing>
          <wp:inline distT="0" distB="0" distL="0" distR="0">
            <wp:extent cx="5334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14525"/>
                    </a:xfrm>
                    <a:prstGeom prst="rect">
                      <a:avLst/>
                    </a:prstGeom>
                  </pic:spPr>
                </pic:pic>
              </a:graphicData>
            </a:graphic>
          </wp:inline>
        </w:drawing>
      </w:r>
    </w:p>
    <w:p>
      <w:pPr>
        <w:pStyle w:val="Heading2"/>
        <w:spacing w:after="160" w:before="300"/>
      </w:pPr>
      <w:r>
        <w:t xml:space="preserve">2.1 Rotary Positional Embeddings (RoPE)</w:t>
      </w:r>
    </w:p>
    <w:p>
      <w:pPr>
        <w:shd w:fill="F2F2F2" w:val="clear"/>
        <w:spacing w:after="0"/>
      </w:pPr>
      <w:r>
        <w:rPr>
          <w:rFonts w:ascii="Consolas" w:cs="Consolas" w:eastAsia="Consolas" w:hAnsi="Consolas"/>
          <w:sz w:val="18"/>
          <w:szCs w:val="18"/>
        </w:rPr>
        <w:t xml:space="preserve">class RotaryEmbedding(nn.Module):</w:t>
      </w:r>
    </w:p>
    <w:p>
      <w:pPr>
        <w:shd w:fill="F2F2F2" w:val="clear"/>
        <w:spacing w:after="0"/>
      </w:pPr>
      <w:r>
        <w:rPr>
          <w:rFonts w:ascii="Consolas" w:cs="Consolas" w:eastAsia="Consolas" w:hAnsi="Consolas"/>
          <w:sz w:val="18"/>
          <w:szCs w:val="18"/>
        </w:rPr>
        <w:t xml:space="preserve">    def __init__(self, d_head, max_seq_len=512, base=10000):</w:t>
      </w:r>
    </w:p>
    <w:p>
      <w:pPr>
        <w:shd w:fill="F2F2F2" w:val="clear"/>
        <w:spacing w:after="0"/>
      </w:pPr>
      <w:r>
        <w:rPr>
          <w:rFonts w:ascii="Consolas" w:cs="Consolas" w:eastAsia="Consolas" w:hAnsi="Consolas"/>
          <w:sz w:val="18"/>
          <w:szCs w:val="18"/>
        </w:rPr>
        <w:t xml:space="preserve">        super().__init__()</w:t>
      </w:r>
    </w:p>
    <w:p>
      <w:pPr>
        <w:shd w:fill="F2F2F2" w:val="clear"/>
        <w:spacing w:after="0"/>
      </w:pPr>
      <w:r>
        <w:rPr>
          <w:rFonts w:ascii="Consolas" w:cs="Consolas" w:eastAsia="Consolas" w:hAnsi="Consolas"/>
          <w:sz w:val="18"/>
          <w:szCs w:val="18"/>
        </w:rPr>
        <w:t xml:space="preserve">        inv_freq = 1.0 / (base ** (torch.arange(0, d_head, 2).float() / d_head))</w:t>
      </w:r>
    </w:p>
    <w:p>
      <w:pPr>
        <w:shd w:fill="F2F2F2" w:val="clear"/>
        <w:spacing w:after="0"/>
      </w:pPr>
      <w:r>
        <w:rPr>
          <w:rFonts w:ascii="Consolas" w:cs="Consolas" w:eastAsia="Consolas" w:hAnsi="Consolas"/>
          <w:sz w:val="18"/>
          <w:szCs w:val="18"/>
        </w:rPr>
        <w:t xml:space="preserve">        self.register_buffer('inv_freq', inv_freq)</w:t>
      </w:r>
    </w:p>
    <w:p>
      <w:pPr>
        <w:shd w:fill="F2F2F2" w:val="clear"/>
        <w:spacing w:after="0"/>
      </w:pPr>
      <w:r>
        <w:rPr>
          <w:rFonts w:ascii="Consolas" w:cs="Consolas" w:eastAsia="Consolas" w:hAnsi="Consolas"/>
          <w:sz w:val="18"/>
          <w:szCs w:val="18"/>
        </w:rPr>
        <w:t xml:space="preserve">        self._build_cache(max_seq_len)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_build_cache(self, seq_len):</w:t>
      </w:r>
    </w:p>
    <w:p>
      <w:pPr>
        <w:shd w:fill="F2F2F2" w:val="clear"/>
        <w:spacing w:after="0"/>
      </w:pPr>
      <w:r>
        <w:rPr>
          <w:rFonts w:ascii="Consolas" w:cs="Consolas" w:eastAsia="Consolas" w:hAnsi="Consolas"/>
          <w:sz w:val="18"/>
          <w:szCs w:val="18"/>
        </w:rPr>
        <w:t xml:space="preserve">        t     = torch.arange(seq_len, device=self.inv_freq.device).float()</w:t>
      </w:r>
    </w:p>
    <w:p>
      <w:pPr>
        <w:shd w:fill="F2F2F2" w:val="clear"/>
        <w:spacing w:after="0"/>
      </w:pPr>
      <w:r>
        <w:rPr>
          <w:rFonts w:ascii="Consolas" w:cs="Consolas" w:eastAsia="Consolas" w:hAnsi="Consolas"/>
          <w:sz w:val="18"/>
          <w:szCs w:val="18"/>
        </w:rPr>
        <w:t xml:space="preserve">        freqs = torch.outer(t, self.inv_freq)</w:t>
      </w:r>
    </w:p>
    <w:p>
      <w:pPr>
        <w:shd w:fill="F2F2F2" w:val="clear"/>
        <w:spacing w:after="0"/>
      </w:pPr>
      <w:r>
        <w:rPr>
          <w:rFonts w:ascii="Consolas" w:cs="Consolas" w:eastAsia="Consolas" w:hAnsi="Consolas"/>
          <w:sz w:val="18"/>
          <w:szCs w:val="18"/>
        </w:rPr>
        <w:t xml:space="preserve">        emb   = torch.cat([freqs, freqs], dim=-1)</w:t>
      </w:r>
    </w:p>
    <w:p>
      <w:pPr>
        <w:shd w:fill="F2F2F2" w:val="clear"/>
        <w:spacing w:after="0"/>
      </w:pPr>
      <w:r>
        <w:rPr>
          <w:rFonts w:ascii="Consolas" w:cs="Consolas" w:eastAsia="Consolas" w:hAnsi="Consolas"/>
          <w:sz w:val="18"/>
          <w:szCs w:val="18"/>
        </w:rPr>
        <w:t xml:space="preserve">        self.register_buffer('cos_cached', emb.cos()[None, None, :, :])</w:t>
      </w:r>
    </w:p>
    <w:p>
      <w:pPr>
        <w:shd w:fill="F2F2F2" w:val="clear"/>
        <w:spacing w:after="0"/>
      </w:pPr>
      <w:r>
        <w:rPr>
          <w:rFonts w:ascii="Consolas" w:cs="Consolas" w:eastAsia="Consolas" w:hAnsi="Consolas"/>
          <w:sz w:val="18"/>
          <w:szCs w:val="18"/>
        </w:rPr>
        <w:t xml:space="preserve">        self.register_buffer('sin_cached', emb.sin()[None, None,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forward(self, seq_len):</w:t>
      </w:r>
    </w:p>
    <w:p>
      <w:pPr>
        <w:shd w:fill="F2F2F2" w:val="clear"/>
        <w:spacing w:after="0"/>
      </w:pPr>
      <w:r>
        <w:rPr>
          <w:rFonts w:ascii="Consolas" w:cs="Consolas" w:eastAsia="Consolas" w:hAnsi="Consolas"/>
          <w:sz w:val="18"/>
          <w:szCs w:val="18"/>
        </w:rPr>
        <w:t xml:space="preserve">        return self.cos_cached[:, :, :seq_len, :], self.sin_cached[:, :, :seq_len,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rotate_half(x):</w:t>
      </w:r>
    </w:p>
    <w:p>
      <w:pPr>
        <w:shd w:fill="F2F2F2" w:val="clear"/>
        <w:spacing w:after="0"/>
      </w:pPr>
      <w:r>
        <w:rPr>
          <w:rFonts w:ascii="Consolas" w:cs="Consolas" w:eastAsia="Consolas" w:hAnsi="Consolas"/>
          <w:sz w:val="18"/>
          <w:szCs w:val="18"/>
        </w:rPr>
        <w:t xml:space="preserve">    half = x.shape[-1] // 2</w:t>
      </w:r>
    </w:p>
    <w:p>
      <w:pPr>
        <w:shd w:fill="F2F2F2" w:val="clear"/>
        <w:spacing w:after="0"/>
      </w:pPr>
      <w:r>
        <w:rPr>
          <w:rFonts w:ascii="Consolas" w:cs="Consolas" w:eastAsia="Consolas" w:hAnsi="Consolas"/>
          <w:sz w:val="18"/>
          <w:szCs w:val="18"/>
        </w:rPr>
        <w:t xml:space="preserve">    return torch.cat([-x[..., half:], x[..., :half]], dim=-1)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apply_rope(q, k, cos, sin):</w:t>
      </w:r>
    </w:p>
    <w:p>
      <w:pPr>
        <w:shd w:fill="F2F2F2" w:val="clear"/>
        <w:spacing w:after="0"/>
      </w:pPr>
      <w:r>
        <w:rPr>
          <w:rFonts w:ascii="Consolas" w:cs="Consolas" w:eastAsia="Consolas" w:hAnsi="Consolas"/>
          <w:sz w:val="18"/>
          <w:szCs w:val="18"/>
        </w:rPr>
        <w:t xml:space="preserve">    return (q * cos) + (rotate_half(q) * sin), (k * cos) + (rotate_half(k) * sin)</w:t>
      </w:r>
    </w:p>
    <w:p>
      <w:pPr>
        <w:pStyle w:val="Heading2"/>
        <w:spacing w:after="160" w:before="300"/>
      </w:pPr>
      <w:r>
        <w:t xml:space="preserve">2.2 SwiGLU Feed-Forward</w:t>
      </w:r>
    </w:p>
    <w:p>
      <w:pPr>
        <w:shd w:fill="F2F2F2" w:val="clear"/>
        <w:spacing w:after="0"/>
      </w:pPr>
      <w:r>
        <w:rPr>
          <w:rFonts w:ascii="Consolas" w:cs="Consolas" w:eastAsia="Consolas" w:hAnsi="Consolas"/>
          <w:sz w:val="18"/>
          <w:szCs w:val="18"/>
        </w:rPr>
        <w:t xml:space="preserve">class SwiGLU(nn.Module):</w:t>
      </w:r>
    </w:p>
    <w:p>
      <w:pPr>
        <w:shd w:fill="F2F2F2" w:val="clear"/>
        <w:spacing w:after="0"/>
      </w:pPr>
      <w:r>
        <w:rPr>
          <w:rFonts w:ascii="Consolas" w:cs="Consolas" w:eastAsia="Consolas" w:hAnsi="Consolas"/>
          <w:sz w:val="18"/>
          <w:szCs w:val="18"/>
        </w:rPr>
        <w:t xml:space="preserve">    def __init__(self, d_model, d_ff, dropout=0.1):</w:t>
      </w:r>
    </w:p>
    <w:p>
      <w:pPr>
        <w:shd w:fill="F2F2F2" w:val="clear"/>
        <w:spacing w:after="0"/>
      </w:pPr>
      <w:r>
        <w:rPr>
          <w:rFonts w:ascii="Consolas" w:cs="Consolas" w:eastAsia="Consolas" w:hAnsi="Consolas"/>
          <w:sz w:val="18"/>
          <w:szCs w:val="18"/>
        </w:rPr>
        <w:t xml:space="preserve">        super().__init__()</w:t>
      </w:r>
    </w:p>
    <w:p>
      <w:pPr>
        <w:shd w:fill="F2F2F2" w:val="clear"/>
        <w:spacing w:after="0"/>
      </w:pPr>
      <w:r>
        <w:rPr>
          <w:rFonts w:ascii="Consolas" w:cs="Consolas" w:eastAsia="Consolas" w:hAnsi="Consolas"/>
          <w:sz w:val="18"/>
          <w:szCs w:val="18"/>
        </w:rPr>
        <w:t xml:space="preserve">        self.w1      = nn.Linear(d_model, d_ff, bias=False)  # gate</w:t>
      </w:r>
    </w:p>
    <w:p>
      <w:pPr>
        <w:shd w:fill="F2F2F2" w:val="clear"/>
        <w:spacing w:after="0"/>
      </w:pPr>
      <w:r>
        <w:rPr>
          <w:rFonts w:ascii="Consolas" w:cs="Consolas" w:eastAsia="Consolas" w:hAnsi="Consolas"/>
          <w:sz w:val="18"/>
          <w:szCs w:val="18"/>
        </w:rPr>
        <w:t xml:space="preserve">        self.w2      = nn.Linear(d_model, d_ff, bias=False)  # value</w:t>
      </w:r>
    </w:p>
    <w:p>
      <w:pPr>
        <w:shd w:fill="F2F2F2" w:val="clear"/>
        <w:spacing w:after="0"/>
      </w:pPr>
      <w:r>
        <w:rPr>
          <w:rFonts w:ascii="Consolas" w:cs="Consolas" w:eastAsia="Consolas" w:hAnsi="Consolas"/>
          <w:sz w:val="18"/>
          <w:szCs w:val="18"/>
        </w:rPr>
        <w:t xml:space="preserve">        self.w3      = nn.Linear(d_ff, d_model, bias=False)  # proj</w:t>
      </w:r>
    </w:p>
    <w:p>
      <w:pPr>
        <w:shd w:fill="F2F2F2" w:val="clear"/>
        <w:spacing w:after="0"/>
      </w:pPr>
      <w:r>
        <w:rPr>
          <w:rFonts w:ascii="Consolas" w:cs="Consolas" w:eastAsia="Consolas" w:hAnsi="Consolas"/>
          <w:sz w:val="18"/>
          <w:szCs w:val="18"/>
        </w:rPr>
        <w:t xml:space="preserve">        self.dropout = nn.Dropout(dropout)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forward(self, x):</w:t>
      </w:r>
    </w:p>
    <w:p>
      <w:pPr>
        <w:shd w:fill="F2F2F2" w:val="clear"/>
        <w:spacing w:after="0"/>
      </w:pPr>
      <w:r>
        <w:rPr>
          <w:rFonts w:ascii="Consolas" w:cs="Consolas" w:eastAsia="Consolas" w:hAnsi="Consolas"/>
          <w:sz w:val="18"/>
          <w:szCs w:val="18"/>
        </w:rPr>
        <w:t xml:space="preserve">        return self.dropout(self.w3(F.silu(self.w1(x)) * self.w2(x)))</w:t>
      </w:r>
    </w:p>
    <w:p>
      <w:pPr>
        <w:pStyle w:val="Heading2"/>
        <w:spacing w:after="160" w:before="300"/>
      </w:pPr>
      <w:r>
        <w:t xml:space="preserve">2.3 Causal Self-Attention with RoPE and Flash Attention Fallback</w:t>
      </w:r>
    </w:p>
    <w:p>
      <w:pPr>
        <w:shd w:fill="F2F2F2" w:val="clear"/>
        <w:spacing w:after="0"/>
      </w:pPr>
      <w:r>
        <w:rPr>
          <w:rFonts w:ascii="Consolas" w:cs="Consolas" w:eastAsia="Consolas" w:hAnsi="Consolas"/>
          <w:sz w:val="18"/>
          <w:szCs w:val="18"/>
        </w:rPr>
        <w:t xml:space="preserve">class MultiHeadAttention(nn.Module):</w:t>
      </w:r>
    </w:p>
    <w:p>
      <w:pPr>
        <w:shd w:fill="F2F2F2" w:val="clear"/>
        <w:spacing w:after="0"/>
      </w:pPr>
      <w:r>
        <w:rPr>
          <w:rFonts w:ascii="Consolas" w:cs="Consolas" w:eastAsia="Consolas" w:hAnsi="Consolas"/>
          <w:sz w:val="18"/>
          <w:szCs w:val="18"/>
        </w:rPr>
        <w:t xml:space="preserve">    def __init__(self, d_model, num_heads, dropout=0.1):</w:t>
      </w:r>
    </w:p>
    <w:p>
      <w:pPr>
        <w:shd w:fill="F2F2F2" w:val="clear"/>
        <w:spacing w:after="0"/>
      </w:pPr>
      <w:r>
        <w:rPr>
          <w:rFonts w:ascii="Consolas" w:cs="Consolas" w:eastAsia="Consolas" w:hAnsi="Consolas"/>
          <w:sz w:val="18"/>
          <w:szCs w:val="18"/>
        </w:rPr>
        <w:t xml:space="preserve">        super().__init__()</w:t>
      </w:r>
    </w:p>
    <w:p>
      <w:pPr>
        <w:shd w:fill="F2F2F2" w:val="clear"/>
        <w:spacing w:after="0"/>
      </w:pPr>
      <w:r>
        <w:rPr>
          <w:rFonts w:ascii="Consolas" w:cs="Consolas" w:eastAsia="Consolas" w:hAnsi="Consolas"/>
          <w:sz w:val="18"/>
          <w:szCs w:val="18"/>
        </w:rPr>
        <w:t xml:space="preserve">        self.num_heads = num_heads</w:t>
      </w:r>
    </w:p>
    <w:p>
      <w:pPr>
        <w:shd w:fill="F2F2F2" w:val="clear"/>
        <w:spacing w:after="0"/>
      </w:pPr>
      <w:r>
        <w:rPr>
          <w:rFonts w:ascii="Consolas" w:cs="Consolas" w:eastAsia="Consolas" w:hAnsi="Consolas"/>
          <w:sz w:val="18"/>
          <w:szCs w:val="18"/>
        </w:rPr>
        <w:t xml:space="preserve">        self.d_head    = d_model // num_heads</w:t>
      </w:r>
    </w:p>
    <w:p>
      <w:pPr>
        <w:shd w:fill="F2F2F2" w:val="clear"/>
        <w:spacing w:after="0"/>
      </w:pPr>
      <w:r>
        <w:rPr>
          <w:rFonts w:ascii="Consolas" w:cs="Consolas" w:eastAsia="Consolas" w:hAnsi="Consolas"/>
          <w:sz w:val="18"/>
          <w:szCs w:val="18"/>
        </w:rPr>
        <w:t xml:space="preserve">        self.qkv_proj  = nn.Linear(d_model, 3 * d_model, bias=False)</w:t>
      </w:r>
    </w:p>
    <w:p>
      <w:pPr>
        <w:shd w:fill="F2F2F2" w:val="clear"/>
        <w:spacing w:after="0"/>
      </w:pPr>
      <w:r>
        <w:rPr>
          <w:rFonts w:ascii="Consolas" w:cs="Consolas" w:eastAsia="Consolas" w:hAnsi="Consolas"/>
          <w:sz w:val="18"/>
          <w:szCs w:val="18"/>
        </w:rPr>
        <w:t xml:space="preserve">        self.out_proj  = nn.Linear(d_model, d_model, bias=False)</w:t>
      </w:r>
    </w:p>
    <w:p>
      <w:pPr>
        <w:shd w:fill="F2F2F2" w:val="clear"/>
        <w:spacing w:after="0"/>
      </w:pPr>
      <w:r>
        <w:rPr>
          <w:rFonts w:ascii="Consolas" w:cs="Consolas" w:eastAsia="Consolas" w:hAnsi="Consolas"/>
          <w:sz w:val="18"/>
          <w:szCs w:val="18"/>
        </w:rPr>
        <w:t xml:space="preserve">        self.dropout_p = dropout</w:t>
      </w:r>
    </w:p>
    <w:p>
      <w:pPr>
        <w:shd w:fill="F2F2F2" w:val="clear"/>
        <w:spacing w:after="0"/>
      </w:pPr>
      <w:r>
        <w:rPr>
          <w:rFonts w:ascii="Consolas" w:cs="Consolas" w:eastAsia="Consolas" w:hAnsi="Consolas"/>
          <w:sz w:val="18"/>
          <w:szCs w:val="18"/>
        </w:rPr>
        <w:t xml:space="preserve">        self.attn_drop = nn.Dropout(dropout)</w:t>
      </w:r>
    </w:p>
    <w:p>
      <w:pPr>
        <w:shd w:fill="F2F2F2" w:val="clear"/>
        <w:spacing w:after="0"/>
      </w:pPr>
      <w:r>
        <w:rPr>
          <w:rFonts w:ascii="Consolas" w:cs="Consolas" w:eastAsia="Consolas" w:hAnsi="Consolas"/>
          <w:sz w:val="18"/>
          <w:szCs w:val="18"/>
        </w:rPr>
        <w:t xml:space="preserve">        self.rope      = RotaryEmbedding(self.d_head)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forward(self, x):</w:t>
      </w:r>
    </w:p>
    <w:p>
      <w:pPr>
        <w:shd w:fill="F2F2F2" w:val="clear"/>
        <w:spacing w:after="0"/>
      </w:pPr>
      <w:r>
        <w:rPr>
          <w:rFonts w:ascii="Consolas" w:cs="Consolas" w:eastAsia="Consolas" w:hAnsi="Consolas"/>
          <w:sz w:val="18"/>
          <w:szCs w:val="18"/>
        </w:rPr>
        <w:t xml:space="preserve">        B, T, C = x.shape</w:t>
      </w:r>
    </w:p>
    <w:p>
      <w:pPr>
        <w:shd w:fill="F2F2F2" w:val="clear"/>
        <w:spacing w:after="0"/>
      </w:pPr>
      <w:r>
        <w:rPr>
          <w:rFonts w:ascii="Consolas" w:cs="Consolas" w:eastAsia="Consolas" w:hAnsi="Consolas"/>
          <w:sz w:val="18"/>
          <w:szCs w:val="18"/>
        </w:rPr>
        <w:t xml:space="preserve">        qkv = self.qkv_proj(x).reshape(B, T, 3, self.num_heads, self.d_head)</w:t>
      </w:r>
    </w:p>
    <w:p>
      <w:pPr>
        <w:shd w:fill="F2F2F2" w:val="clear"/>
        <w:spacing w:after="0"/>
      </w:pPr>
      <w:r>
        <w:rPr>
          <w:rFonts w:ascii="Consolas" w:cs="Consolas" w:eastAsia="Consolas" w:hAnsi="Consolas"/>
          <w:sz w:val="18"/>
          <w:szCs w:val="18"/>
        </w:rPr>
        <w:t xml:space="preserve">        qkv = qkv.permute(2, 0, 3, 1, 4)</w:t>
      </w:r>
    </w:p>
    <w:p>
      <w:pPr>
        <w:shd w:fill="F2F2F2" w:val="clear"/>
        <w:spacing w:after="0"/>
      </w:pPr>
      <w:r>
        <w:rPr>
          <w:rFonts w:ascii="Consolas" w:cs="Consolas" w:eastAsia="Consolas" w:hAnsi="Consolas"/>
          <w:sz w:val="18"/>
          <w:szCs w:val="18"/>
        </w:rPr>
        <w:t xml:space="preserve">        Q, K, V = qkv[0], qkv[1], qkv[2]</w:t>
      </w:r>
    </w:p>
    <w:p>
      <w:pPr>
        <w:shd w:fill="F2F2F2" w:val="clear"/>
        <w:spacing w:after="0"/>
      </w:pPr>
      <w:r>
        <w:rPr>
          <w:rFonts w:ascii="Consolas" w:cs="Consolas" w:eastAsia="Consolas" w:hAnsi="Consolas"/>
          <w:sz w:val="18"/>
          <w:szCs w:val="18"/>
        </w:rPr>
        <w:t xml:space="preserve">        cos, sin = self.rope(T)</w:t>
      </w:r>
    </w:p>
    <w:p>
      <w:pPr>
        <w:shd w:fill="F2F2F2" w:val="clear"/>
        <w:spacing w:after="0"/>
      </w:pPr>
      <w:r>
        <w:rPr>
          <w:rFonts w:ascii="Consolas" w:cs="Consolas" w:eastAsia="Consolas" w:hAnsi="Consolas"/>
          <w:sz w:val="18"/>
          <w:szCs w:val="18"/>
        </w:rPr>
        <w:t xml:space="preserve">        Q, K = apply_rope(Q, K, cos, sin)</w:t>
      </w:r>
    </w:p>
    <w:p>
      <w:pPr>
        <w:shd w:fill="F2F2F2" w:val="clear"/>
        <w:spacing w:after="0"/>
      </w:pPr>
      <w:r>
        <w:rPr>
          <w:rFonts w:ascii="Consolas" w:cs="Consolas" w:eastAsia="Consolas" w:hAnsi="Consolas"/>
          <w:sz w:val="18"/>
          <w:szCs w:val="18"/>
        </w:rPr>
        <w:t xml:space="preserve">        try:</w:t>
      </w:r>
    </w:p>
    <w:p>
      <w:pPr>
        <w:shd w:fill="F2F2F2" w:val="clear"/>
        <w:spacing w:after="0"/>
      </w:pPr>
      <w:r>
        <w:rPr>
          <w:rFonts w:ascii="Consolas" w:cs="Consolas" w:eastAsia="Consolas" w:hAnsi="Consolas"/>
          <w:sz w:val="18"/>
          <w:szCs w:val="18"/>
        </w:rPr>
        <w:t xml:space="preserve">            out = F.scaled_dot_product_attention(</w:t>
      </w:r>
    </w:p>
    <w:p>
      <w:pPr>
        <w:shd w:fill="F2F2F2" w:val="clear"/>
        <w:spacing w:after="0"/>
      </w:pPr>
      <w:r>
        <w:rPr>
          <w:rFonts w:ascii="Consolas" w:cs="Consolas" w:eastAsia="Consolas" w:hAnsi="Consolas"/>
          <w:sz w:val="18"/>
          <w:szCs w:val="18"/>
        </w:rPr>
        <w:t xml:space="preserve">                Q, K, V, attn_mask=None,</w:t>
      </w:r>
    </w:p>
    <w:p>
      <w:pPr>
        <w:shd w:fill="F2F2F2" w:val="clear"/>
        <w:spacing w:after="0"/>
      </w:pPr>
      <w:r>
        <w:rPr>
          <w:rFonts w:ascii="Consolas" w:cs="Consolas" w:eastAsia="Consolas" w:hAnsi="Consolas"/>
          <w:sz w:val="18"/>
          <w:szCs w:val="18"/>
        </w:rPr>
        <w:t xml:space="preserve">                dropout_p=self.dropout_p if self.training else 0.0,</w:t>
      </w:r>
    </w:p>
    <w:p>
      <w:pPr>
        <w:shd w:fill="F2F2F2" w:val="clear"/>
        <w:spacing w:after="0"/>
      </w:pPr>
      <w:r>
        <w:rPr>
          <w:rFonts w:ascii="Consolas" w:cs="Consolas" w:eastAsia="Consolas" w:hAnsi="Consolas"/>
          <w:sz w:val="18"/>
          <w:szCs w:val="18"/>
        </w:rPr>
        <w:t xml:space="preserve">                is_causal=True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except Exception:</w:t>
      </w:r>
    </w:p>
    <w:p>
      <w:pPr>
        <w:shd w:fill="F2F2F2" w:val="clear"/>
        <w:spacing w:after="0"/>
      </w:pPr>
      <w:r>
        <w:rPr>
          <w:rFonts w:ascii="Consolas" w:cs="Consolas" w:eastAsia="Consolas" w:hAnsi="Consolas"/>
          <w:sz w:val="18"/>
          <w:szCs w:val="18"/>
        </w:rPr>
        <w:t xml:space="preserve">            scores = Q @ K.transpose(-2, -1) / math.sqrt(self.d_head)</w:t>
      </w:r>
    </w:p>
    <w:p>
      <w:pPr>
        <w:shd w:fill="F2F2F2" w:val="clear"/>
        <w:spacing w:after="0"/>
      </w:pPr>
      <w:r>
        <w:rPr>
          <w:rFonts w:ascii="Consolas" w:cs="Consolas" w:eastAsia="Consolas" w:hAnsi="Consolas"/>
          <w:sz w:val="18"/>
          <w:szCs w:val="18"/>
        </w:rPr>
        <w:t xml:space="preserve">            mask   = torch.tril(torch.ones(T, T, device=x.device))</w:t>
      </w:r>
    </w:p>
    <w:p>
      <w:pPr>
        <w:shd w:fill="F2F2F2" w:val="clear"/>
        <w:spacing w:after="0"/>
      </w:pPr>
      <w:r>
        <w:rPr>
          <w:rFonts w:ascii="Consolas" w:cs="Consolas" w:eastAsia="Consolas" w:hAnsi="Consolas"/>
          <w:sz w:val="18"/>
          <w:szCs w:val="18"/>
        </w:rPr>
        <w:t xml:space="preserve">            scores = scores.masked_fill(mask == 0, float('-inf'))</w:t>
      </w:r>
    </w:p>
    <w:p>
      <w:pPr>
        <w:shd w:fill="F2F2F2" w:val="clear"/>
        <w:spacing w:after="0"/>
      </w:pPr>
      <w:r>
        <w:rPr>
          <w:rFonts w:ascii="Consolas" w:cs="Consolas" w:eastAsia="Consolas" w:hAnsi="Consolas"/>
          <w:sz w:val="18"/>
          <w:szCs w:val="18"/>
        </w:rPr>
        <w:t xml:space="preserve">            out    = self.attn_drop(F.softmax(scores, dim=-1)) @ V</w:t>
      </w:r>
    </w:p>
    <w:p>
      <w:pPr>
        <w:shd w:fill="F2F2F2" w:val="clear"/>
        <w:spacing w:after="0"/>
      </w:pPr>
      <w:r>
        <w:rPr>
          <w:rFonts w:ascii="Consolas" w:cs="Consolas" w:eastAsia="Consolas" w:hAnsi="Consolas"/>
          <w:sz w:val="18"/>
          <w:szCs w:val="18"/>
        </w:rPr>
        <w:t xml:space="preserve">        out = out.transpose(1, 2).contiguous().reshape(B, T, C)</w:t>
      </w:r>
    </w:p>
    <w:p>
      <w:pPr>
        <w:shd w:fill="F2F2F2" w:val="clear"/>
        <w:spacing w:after="0"/>
      </w:pPr>
      <w:r>
        <w:rPr>
          <w:rFonts w:ascii="Consolas" w:cs="Consolas" w:eastAsia="Consolas" w:hAnsi="Consolas"/>
          <w:sz w:val="18"/>
          <w:szCs w:val="18"/>
        </w:rPr>
        <w:t xml:space="preserve">        return self.out_proj(out)</w:t>
      </w:r>
    </w:p>
    <w:p>
      <w:pPr>
        <w:pStyle w:val="Heading2"/>
        <w:spacing w:after="160" w:before="300"/>
      </w:pPr>
      <w:r>
        <w:t xml:space="preserve">2.4 Full Model, Weight Tying, and Verified Parameter Count</w:t>
      </w:r>
    </w:p>
    <w:p>
      <w:pPr>
        <w:shd w:fill="F2F2F2" w:val="clear"/>
        <w:spacing w:after="0"/>
      </w:pPr>
      <w:r>
        <w:rPr>
          <w:rFonts w:ascii="Consolas" w:cs="Consolas" w:eastAsia="Consolas" w:hAnsi="Consolas"/>
          <w:sz w:val="18"/>
          <w:szCs w:val="18"/>
        </w:rPr>
        <w:t xml:space="preserve">class ENG_llmV03(nn.Module):</w:t>
      </w:r>
    </w:p>
    <w:p>
      <w:pPr>
        <w:shd w:fill="F2F2F2" w:val="clear"/>
        <w:spacing w:after="0"/>
      </w:pPr>
      <w:r>
        <w:rPr>
          <w:rFonts w:ascii="Consolas" w:cs="Consolas" w:eastAsia="Consolas" w:hAnsi="Consolas"/>
          <w:sz w:val="18"/>
          <w:szCs w:val="18"/>
        </w:rPr>
        <w:t xml:space="preserve">    def __init__(self, config):</w:t>
      </w:r>
    </w:p>
    <w:p>
      <w:pPr>
        <w:shd w:fill="F2F2F2" w:val="clear"/>
        <w:spacing w:after="0"/>
      </w:pPr>
      <w:r>
        <w:rPr>
          <w:rFonts w:ascii="Consolas" w:cs="Consolas" w:eastAsia="Consolas" w:hAnsi="Consolas"/>
          <w:sz w:val="18"/>
          <w:szCs w:val="18"/>
        </w:rPr>
        <w:t xml:space="preserve">        super().__init__()</w:t>
      </w:r>
    </w:p>
    <w:p>
      <w:pPr>
        <w:shd w:fill="F2F2F2" w:val="clear"/>
        <w:spacing w:after="0"/>
      </w:pPr>
      <w:r>
        <w:rPr>
          <w:rFonts w:ascii="Consolas" w:cs="Consolas" w:eastAsia="Consolas" w:hAnsi="Consolas"/>
          <w:sz w:val="18"/>
          <w:szCs w:val="18"/>
        </w:rPr>
        <w:t xml:space="preserve">        self.config      = config</w:t>
      </w:r>
    </w:p>
    <w:p>
      <w:pPr>
        <w:shd w:fill="F2F2F2" w:val="clear"/>
        <w:spacing w:after="0"/>
      </w:pPr>
      <w:r>
        <w:rPr>
          <w:rFonts w:ascii="Consolas" w:cs="Consolas" w:eastAsia="Consolas" w:hAnsi="Consolas"/>
          <w:sz w:val="18"/>
          <w:szCs w:val="18"/>
        </w:rPr>
        <w:t xml:space="preserve">        self.token_embed = nn.Embedding(config.vocab_size, config.embed_dim)</w:t>
      </w:r>
    </w:p>
    <w:p>
      <w:pPr>
        <w:shd w:fill="F2F2F2" w:val="clear"/>
        <w:spacing w:after="0"/>
      </w:pPr>
      <w:r>
        <w:rPr>
          <w:rFonts w:ascii="Consolas" w:cs="Consolas" w:eastAsia="Consolas" w:hAnsi="Consolas"/>
          <w:sz w:val="18"/>
          <w:szCs w:val="18"/>
        </w:rPr>
        <w:t xml:space="preserve">        self.dropout     = nn.Dropout(config.dropout)</w:t>
      </w:r>
    </w:p>
    <w:p>
      <w:pPr>
        <w:shd w:fill="F2F2F2" w:val="clear"/>
        <w:spacing w:after="0"/>
      </w:pPr>
      <w:r>
        <w:rPr>
          <w:rFonts w:ascii="Consolas" w:cs="Consolas" w:eastAsia="Consolas" w:hAnsi="Consolas"/>
          <w:sz w:val="18"/>
          <w:szCs w:val="18"/>
        </w:rPr>
        <w:t xml:space="preserve">        self.blocks      = nn.ModuleList([</w:t>
      </w:r>
    </w:p>
    <w:p>
      <w:pPr>
        <w:shd w:fill="F2F2F2" w:val="clear"/>
        <w:spacing w:after="0"/>
      </w:pPr>
      <w:r>
        <w:rPr>
          <w:rFonts w:ascii="Consolas" w:cs="Consolas" w:eastAsia="Consolas" w:hAnsi="Consolas"/>
          <w:sz w:val="18"/>
          <w:szCs w:val="18"/>
        </w:rPr>
        <w:t xml:space="preserve">            TransformerBlock(config.embed_dim, config.num_heads, config.d_ff, config.dropout)</w:t>
      </w:r>
    </w:p>
    <w:p>
      <w:pPr>
        <w:shd w:fill="F2F2F2" w:val="clear"/>
        <w:spacing w:after="0"/>
      </w:pPr>
      <w:r>
        <w:rPr>
          <w:rFonts w:ascii="Consolas" w:cs="Consolas" w:eastAsia="Consolas" w:hAnsi="Consolas"/>
          <w:sz w:val="18"/>
          <w:szCs w:val="18"/>
        </w:rPr>
        <w:t xml:space="preserve">            for _ in range(config.num_layers)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self.ln_f    = nn.LayerNorm(config.embed_dim)</w:t>
      </w:r>
    </w:p>
    <w:p>
      <w:pPr>
        <w:shd w:fill="F2F2F2" w:val="clear"/>
        <w:spacing w:after="0"/>
      </w:pPr>
      <w:r>
        <w:rPr>
          <w:rFonts w:ascii="Consolas" w:cs="Consolas" w:eastAsia="Consolas" w:hAnsi="Consolas"/>
          <w:sz w:val="18"/>
          <w:szCs w:val="18"/>
        </w:rPr>
        <w:t xml:space="preserve">        self.lm_head = nn.Linear(config.embed_dim, config.vocab_size, bias=False)</w:t>
      </w:r>
    </w:p>
    <w:p>
      <w:pPr>
        <w:shd w:fill="F2F2F2" w:val="clear"/>
        <w:spacing w:after="0"/>
      </w:pPr>
      <w:r>
        <w:rPr>
          <w:rFonts w:ascii="Consolas" w:cs="Consolas" w:eastAsia="Consolas" w:hAnsi="Consolas"/>
          <w:sz w:val="18"/>
          <w:szCs w:val="18"/>
        </w:rPr>
        <w:t xml:space="preserve">        self.lm_head.weight = self.token_embed.weight   # weight tying</w:t>
      </w:r>
    </w:p>
    <w:p>
      <w:pPr>
        <w:shd w:fill="F2F2F2" w:val="clear"/>
        <w:spacing w:after="0"/>
      </w:pPr>
      <w:r>
        <w:rPr>
          <w:rFonts w:ascii="Consolas" w:cs="Consolas" w:eastAsia="Consolas" w:hAnsi="Consolas"/>
          <w:sz w:val="18"/>
          <w:szCs w:val="18"/>
        </w:rPr>
        <w:t xml:space="preserve">        self._init_weights()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forward(self, token_ids):</w:t>
      </w:r>
    </w:p>
    <w:p>
      <w:pPr>
        <w:shd w:fill="F2F2F2" w:val="clear"/>
        <w:spacing w:after="0"/>
      </w:pPr>
      <w:r>
        <w:rPr>
          <w:rFonts w:ascii="Consolas" w:cs="Consolas" w:eastAsia="Consolas" w:hAnsi="Consolas"/>
          <w:sz w:val="18"/>
          <w:szCs w:val="18"/>
        </w:rPr>
        <w:t xml:space="preserve">        x = self.dropout(self.token_embed(token_ids))</w:t>
      </w:r>
    </w:p>
    <w:p>
      <w:pPr>
        <w:shd w:fill="F2F2F2" w:val="clear"/>
        <w:spacing w:after="0"/>
      </w:pPr>
      <w:r>
        <w:rPr>
          <w:rFonts w:ascii="Consolas" w:cs="Consolas" w:eastAsia="Consolas" w:hAnsi="Consolas"/>
          <w:sz w:val="18"/>
          <w:szCs w:val="18"/>
        </w:rPr>
        <w:t xml:space="preserve">        for block in self.blocks:</w:t>
      </w:r>
    </w:p>
    <w:p>
      <w:pPr>
        <w:shd w:fill="F2F2F2" w:val="clear"/>
        <w:spacing w:after="0"/>
      </w:pPr>
      <w:r>
        <w:rPr>
          <w:rFonts w:ascii="Consolas" w:cs="Consolas" w:eastAsia="Consolas" w:hAnsi="Consolas"/>
          <w:sz w:val="18"/>
          <w:szCs w:val="18"/>
        </w:rPr>
        <w:t xml:space="preserve">            x = block(x)</w:t>
      </w:r>
    </w:p>
    <w:p>
      <w:pPr>
        <w:shd w:fill="F2F2F2" w:val="clear"/>
        <w:spacing w:after="0"/>
      </w:pPr>
      <w:r>
        <w:rPr>
          <w:rFonts w:ascii="Consolas" w:cs="Consolas" w:eastAsia="Consolas" w:hAnsi="Consolas"/>
          <w:sz w:val="18"/>
          <w:szCs w:val="18"/>
        </w:rPr>
        <w:t xml:space="preserve">        return self.lm_head(self.ln_f(x))</w:t>
      </w:r>
    </w:p>
    <w:p>
      <w:pPr>
        <w:spacing w:after="160"/>
      </w:pPr>
      <w:r>
        <w:rPr>
          <w:rFonts w:ascii="Calibri" w:cs="Calibri" w:eastAsia="Calibri" w:hAnsi="Calibri"/>
          <w:sz w:val="22"/>
          <w:szCs w:val="22"/>
        </w:rPr>
        <w:t xml:space="preserve">Actual measured output from the training run:</w:t>
      </w:r>
    </w:p>
    <w:p>
      <w:pPr>
        <w:shd w:fill="F2F2F2" w:val="clear"/>
        <w:spacing w:after="0"/>
      </w:pPr>
      <w:r>
        <w:rPr>
          <w:rFonts w:ascii="Consolas" w:cs="Consolas" w:eastAsia="Consolas" w:hAnsi="Consolas"/>
          <w:sz w:val="18"/>
          <w:szCs w:val="18"/>
        </w:rPr>
        <w:t xml:space="preserve">ENG_llmV03 - RoPE + SwiGLU + 12 layers</w:t>
      </w:r>
    </w:p>
    <w:p>
      <w:pPr>
        <w:shd w:fill="F2F2F2" w:val="clear"/>
        <w:spacing w:after="0"/>
      </w:pPr>
      <w:r>
        <w:rPr>
          <w:rFonts w:ascii="Consolas" w:cs="Consolas" w:eastAsia="Consolas" w:hAnsi="Consolas"/>
          <w:sz w:val="18"/>
          <w:szCs w:val="18"/>
        </w:rPr>
        <w:t xml:space="preserve">  Total parameters : 88,659,456  (~88.7M)</w:t>
      </w:r>
    </w:p>
    <w:p>
      <w:pPr>
        <w:shd w:fill="F2F2F2" w:val="clear"/>
        <w:spacing w:after="0"/>
      </w:pPr>
      <w:r>
        <w:rPr>
          <w:rFonts w:ascii="Consolas" w:cs="Consolas" w:eastAsia="Consolas" w:hAnsi="Consolas"/>
          <w:sz w:val="18"/>
          <w:szCs w:val="18"/>
        </w:rPr>
        <w:t xml:space="preserve">  embed_dim=512, num_layers=12, num_heads=8, d_ff=2730</w:t>
      </w:r>
    </w:p>
    <w:p>
      <w:pPr>
        <w:shd w:fill="F2F2F2" w:val="clear"/>
        <w:spacing w:after="0"/>
      </w:pPr>
      <w:r>
        <w:rPr>
          <w:rFonts w:ascii="Consolas" w:cs="Consolas" w:eastAsia="Consolas" w:hAnsi="Consolas"/>
          <w:sz w:val="18"/>
          <w:szCs w:val="18"/>
        </w:rPr>
        <w:t xml:space="preserve">  Forward pass : torch.Size([2, 32]) -&gt; torch.Size([2, 32, 50257])  OK</w:t>
      </w:r>
    </w:p>
    <w:p>
      <w:pPr>
        <w:shd w:fill="F2F2F2" w:val="clear"/>
        <w:spacing w:after="0"/>
      </w:pPr>
      <w:r>
        <w:rPr>
          <w:rFonts w:ascii="Consolas" w:cs="Consolas" w:eastAsia="Consolas" w:hAnsi="Consolas"/>
          <w:sz w:val="18"/>
          <w:szCs w:val="18"/>
        </w:rPr>
        <w:t xml:space="preserve">Architecture built successfully.</w:t>
      </w:r>
    </w:p>
    <w:p>
      <w:pPr>
        <w:spacing w:after="160"/>
      </w:pPr>
      <w:r>
        <w:rPr>
          <w:rFonts w:ascii="Calibri" w:cs="Calibri" w:eastAsia="Calibri" w:hAnsi="Calibri"/>
          <w:sz w:val="22"/>
          <w:szCs w:val="22"/>
        </w:rPr>
        <w:t xml:space="preserve">This is the actual printed output from running the model definition — not an estimate.</w:t>
      </w:r>
    </w:p>
    <w:p>
      <w:pPr>
        <w:pStyle w:val="Heading1"/>
        <w:spacing w:after="200" w:before="400"/>
      </w:pPr>
      <w:r>
        <w:t xml:space="preserve">3. Pretraining — ScratchLM-95M</w:t>
      </w:r>
    </w:p>
    <w:p>
      <w:pPr>
        <w:spacing w:after="160"/>
      </w:pPr>
      <w:r>
        <w:rPr>
          <w:rFonts w:ascii="Calibri" w:cs="Calibri" w:eastAsia="Calibri" w:hAnsi="Calibri"/>
          <w:sz w:val="22"/>
          <w:szCs w:val="22"/>
        </w:rPr>
        <w:t xml:space="preserve">Trained on the official WikiText-103 train/validation split, with non-overlapping stride chunking to prevent validation leakage. Optimized with AdamW (β1=0.9, β2=0.95), cosine decay over the full training run, 800-step linear warmup, and gradient clipping at 0.8.</w:t>
      </w:r>
    </w:p>
    <w:p>
      <w:pPr>
        <w:spacing w:after="160"/>
      </w:pPr>
      <w:r>
        <w:rPr>
          <w:rFonts w:ascii="Calibri" w:cs="Calibri" w:eastAsia="Calibri" w:hAnsi="Calibri"/>
          <w:sz w:val="22"/>
          <w:szCs w:val="22"/>
        </w:rPr>
        <w:t xml:space="preserve">Convergence at epoch 17 produced a validation perplexity of 24.40, ahead of GPT-3 Small's reported 26.0 PPL at roughly 70% of the parameter count.</w:t>
      </w:r>
    </w:p>
    <w:p>
      <w:pPr>
        <w:pStyle w:val="Heading1"/>
        <w:spacing w:after="200" w:before="400"/>
      </w:pPr>
      <w:r>
        <w:t xml:space="preserve">4. Fine-Tuning — LoRA Implementation</w:t>
      </w:r>
    </w:p>
    <w:p>
      <w:pPr>
        <w:pStyle w:val="Heading2"/>
        <w:spacing w:after="160" w:before="300"/>
      </w:pPr>
      <w:r>
        <w:t xml:space="preserve">4.1 Actual LoRA Module</w:t>
      </w:r>
    </w:p>
    <w:p>
      <w:pPr>
        <w:shd w:fill="F2F2F2" w:val="clear"/>
        <w:spacing w:after="0"/>
      </w:pPr>
      <w:r>
        <w:rPr>
          <w:rFonts w:ascii="Consolas" w:cs="Consolas" w:eastAsia="Consolas" w:hAnsi="Consolas"/>
          <w:sz w:val="18"/>
          <w:szCs w:val="18"/>
        </w:rPr>
        <w:t xml:space="preserve">class LoRALinear(nn.Module):</w:t>
      </w:r>
    </w:p>
    <w:p>
      <w:pPr>
        <w:shd w:fill="F2F2F2" w:val="clear"/>
        <w:spacing w:after="0"/>
      </w:pPr>
      <w:r>
        <w:rPr>
          <w:rFonts w:ascii="Consolas" w:cs="Consolas" w:eastAsia="Consolas" w:hAnsi="Consolas"/>
          <w:sz w:val="18"/>
          <w:szCs w:val="18"/>
        </w:rPr>
        <w:t xml:space="preserve">    def __init__(self, linear, r, alpha, dropout=0.05):</w:t>
      </w:r>
    </w:p>
    <w:p>
      <w:pPr>
        <w:shd w:fill="F2F2F2" w:val="clear"/>
        <w:spacing w:after="0"/>
      </w:pPr>
      <w:r>
        <w:rPr>
          <w:rFonts w:ascii="Consolas" w:cs="Consolas" w:eastAsia="Consolas" w:hAnsi="Consolas"/>
          <w:sz w:val="18"/>
          <w:szCs w:val="18"/>
        </w:rPr>
        <w:t xml:space="preserve">        super().__init__()</w:t>
      </w:r>
    </w:p>
    <w:p>
      <w:pPr>
        <w:shd w:fill="F2F2F2" w:val="clear"/>
        <w:spacing w:after="0"/>
      </w:pPr>
      <w:r>
        <w:rPr>
          <w:rFonts w:ascii="Consolas" w:cs="Consolas" w:eastAsia="Consolas" w:hAnsi="Consolas"/>
          <w:sz w:val="18"/>
          <w:szCs w:val="18"/>
        </w:rPr>
        <w:t xml:space="preserve">        self.linear  = linear</w:t>
      </w:r>
    </w:p>
    <w:p>
      <w:pPr>
        <w:shd w:fill="F2F2F2" w:val="clear"/>
        <w:spacing w:after="0"/>
      </w:pPr>
      <w:r>
        <w:rPr>
          <w:rFonts w:ascii="Consolas" w:cs="Consolas" w:eastAsia="Consolas" w:hAnsi="Consolas"/>
          <w:sz w:val="18"/>
          <w:szCs w:val="18"/>
        </w:rPr>
        <w:t xml:space="preserve">        self.r       = r</w:t>
      </w:r>
    </w:p>
    <w:p>
      <w:pPr>
        <w:shd w:fill="F2F2F2" w:val="clear"/>
        <w:spacing w:after="0"/>
      </w:pPr>
      <w:r>
        <w:rPr>
          <w:rFonts w:ascii="Consolas" w:cs="Consolas" w:eastAsia="Consolas" w:hAnsi="Consolas"/>
          <w:sz w:val="18"/>
          <w:szCs w:val="18"/>
        </w:rPr>
        <w:t xml:space="preserve">        self.alpha   = alpha</w:t>
      </w:r>
    </w:p>
    <w:p>
      <w:pPr>
        <w:shd w:fill="F2F2F2" w:val="clear"/>
        <w:spacing w:after="0"/>
      </w:pPr>
      <w:r>
        <w:rPr>
          <w:rFonts w:ascii="Consolas" w:cs="Consolas" w:eastAsia="Consolas" w:hAnsi="Consolas"/>
          <w:sz w:val="18"/>
          <w:szCs w:val="18"/>
        </w:rPr>
        <w:t xml:space="preserve">        self.scaling = alpha / r</w:t>
      </w:r>
    </w:p>
    <w:p>
      <w:pPr>
        <w:shd w:fill="F2F2F2" w:val="clear"/>
        <w:spacing w:after="0"/>
      </w:pPr>
      <w:r>
        <w:rPr>
          <w:rFonts w:ascii="Consolas" w:cs="Consolas" w:eastAsia="Consolas" w:hAnsi="Consolas"/>
          <w:sz w:val="18"/>
          <w:szCs w:val="18"/>
        </w:rPr>
        <w:t xml:space="preserve">        in_f         = linear.in_features</w:t>
      </w:r>
    </w:p>
    <w:p>
      <w:pPr>
        <w:shd w:fill="F2F2F2" w:val="clear"/>
        <w:spacing w:after="0"/>
      </w:pPr>
      <w:r>
        <w:rPr>
          <w:rFonts w:ascii="Consolas" w:cs="Consolas" w:eastAsia="Consolas" w:hAnsi="Consolas"/>
          <w:sz w:val="18"/>
          <w:szCs w:val="18"/>
        </w:rPr>
        <w:t xml:space="preserve">        out_f        = linear.out_features</w:t>
      </w:r>
    </w:p>
    <w:p>
      <w:pPr>
        <w:shd w:fill="F2F2F2" w:val="clear"/>
        <w:spacing w:after="0"/>
      </w:pPr>
      <w:r>
        <w:rPr>
          <w:rFonts w:ascii="Consolas" w:cs="Consolas" w:eastAsia="Consolas" w:hAnsi="Consolas"/>
          <w:sz w:val="18"/>
          <w:szCs w:val="18"/>
        </w:rPr>
        <w:t xml:space="preserve">        self.lora_A  = nn.Parameter(torch.randn(r, in_f)  * 0.01)</w:t>
      </w:r>
    </w:p>
    <w:p>
      <w:pPr>
        <w:shd w:fill="F2F2F2" w:val="clear"/>
        <w:spacing w:after="0"/>
      </w:pPr>
      <w:r>
        <w:rPr>
          <w:rFonts w:ascii="Consolas" w:cs="Consolas" w:eastAsia="Consolas" w:hAnsi="Consolas"/>
          <w:sz w:val="18"/>
          <w:szCs w:val="18"/>
        </w:rPr>
        <w:t xml:space="preserve">        self.lora_B  = nn.Parameter(torch.zeros(out_f, r))</w:t>
      </w:r>
    </w:p>
    <w:p>
      <w:pPr>
        <w:shd w:fill="F2F2F2" w:val="clear"/>
        <w:spacing w:after="0"/>
      </w:pPr>
      <w:r>
        <w:rPr>
          <w:rFonts w:ascii="Consolas" w:cs="Consolas" w:eastAsia="Consolas" w:hAnsi="Consolas"/>
          <w:sz w:val="18"/>
          <w:szCs w:val="18"/>
        </w:rPr>
        <w:t xml:space="preserve">        self.dropout = nn.Dropout(dropout)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forward(self, x):</w:t>
      </w:r>
    </w:p>
    <w:p>
      <w:pPr>
        <w:shd w:fill="F2F2F2" w:val="clear"/>
        <w:spacing w:after="0"/>
      </w:pPr>
      <w:r>
        <w:rPr>
          <w:rFonts w:ascii="Consolas" w:cs="Consolas" w:eastAsia="Consolas" w:hAnsi="Consolas"/>
          <w:sz w:val="18"/>
          <w:szCs w:val="18"/>
        </w:rPr>
        <w:t xml:space="preserve">        base_out = self.linear(x)</w:t>
      </w:r>
    </w:p>
    <w:p>
      <w:pPr>
        <w:shd w:fill="F2F2F2" w:val="clear"/>
        <w:spacing w:after="0"/>
      </w:pPr>
      <w:r>
        <w:rPr>
          <w:rFonts w:ascii="Consolas" w:cs="Consolas" w:eastAsia="Consolas" w:hAnsi="Consolas"/>
          <w:sz w:val="18"/>
          <w:szCs w:val="18"/>
        </w:rPr>
        <w:t xml:space="preserve">        lora_out = self.dropout(x) @ self.lora_A.T @ self.lora_B.T</w:t>
      </w:r>
    </w:p>
    <w:p>
      <w:pPr>
        <w:shd w:fill="F2F2F2" w:val="clear"/>
        <w:spacing w:after="0"/>
      </w:pPr>
      <w:r>
        <w:rPr>
          <w:rFonts w:ascii="Consolas" w:cs="Consolas" w:eastAsia="Consolas" w:hAnsi="Consolas"/>
          <w:sz w:val="18"/>
          <w:szCs w:val="18"/>
        </w:rPr>
        <w:t xml:space="preserve">        return base_out + lora_out * self.scaling</w:t>
      </w:r>
    </w:p>
    <w:p>
      <w:pPr>
        <w:spacing w:after="160"/>
      </w:pPr>
      <w:r>
        <w:rPr>
          <w:rFonts w:ascii="Calibri" w:cs="Calibri" w:eastAsia="Calibri" w:hAnsi="Calibri"/>
          <w:sz w:val="22"/>
          <w:szCs w:val="22"/>
        </w:rPr>
        <w:t xml:space="preserve">lora_B is initialized to zero, so lora_out = 0 at the start of training — the adapted model is numerically identical to the frozen base model before any gradient step occurs. lora_A is small-scale random noise (std=0.01) so the first backward pass has a well-conditioned gradient signal through B despite B itself starting at zero.</w:t>
      </w:r>
    </w:p>
    <w:p>
      <w:pPr>
        <w:pStyle w:val="Heading2"/>
        <w:spacing w:after="160" w:before="300"/>
      </w:pPr>
      <w:r>
        <w:t xml:space="preserve">4.2 Actual Measured Adapter Efficiency</w:t>
      </w:r>
    </w:p>
    <w:p>
      <w:pPr>
        <w:spacing w:after="160"/>
      </w:pPr>
      <w:r>
        <w:rPr>
          <w:rFonts w:ascii="Calibri" w:cs="Calibri" w:eastAsia="Calibri" w:hAnsi="Calibri"/>
          <w:sz w:val="22"/>
          <w:szCs w:val="22"/>
        </w:rPr>
        <w:t xml:space="preserve">Applying LoRA (rank 64, alpha 128) to the attention projections of all 12 layers produced this measured output:</w:t>
      </w:r>
    </w:p>
    <w:p>
      <w:pPr>
        <w:shd w:fill="F2F2F2" w:val="clear"/>
        <w:spacing w:after="0"/>
      </w:pPr>
      <w:r>
        <w:rPr>
          <w:rFonts w:ascii="Consolas" w:cs="Consolas" w:eastAsia="Consolas" w:hAnsi="Consolas"/>
          <w:sz w:val="18"/>
          <w:szCs w:val="18"/>
        </w:rPr>
        <w:t xml:space="preserve">Stage 2 LoRA applied</w:t>
      </w:r>
    </w:p>
    <w:p>
      <w:pPr>
        <w:shd w:fill="F2F2F2" w:val="clear"/>
        <w:spacing w:after="0"/>
      </w:pPr>
      <w:r>
        <w:rPr>
          <w:rFonts w:ascii="Consolas" w:cs="Consolas" w:eastAsia="Consolas" w:hAnsi="Consolas"/>
          <w:sz w:val="18"/>
          <w:szCs w:val="18"/>
        </w:rPr>
        <w:t xml:space="preserve">  Rank             : 64</w:t>
      </w:r>
    </w:p>
    <w:p>
      <w:pPr>
        <w:shd w:fill="F2F2F2" w:val="clear"/>
        <w:spacing w:after="0"/>
      </w:pPr>
      <w:r>
        <w:rPr>
          <w:rFonts w:ascii="Consolas" w:cs="Consolas" w:eastAsia="Consolas" w:hAnsi="Consolas"/>
          <w:sz w:val="18"/>
          <w:szCs w:val="18"/>
        </w:rPr>
        <w:t xml:space="preserve">  Alpha            : 128</w:t>
      </w:r>
    </w:p>
    <w:p>
      <w:pPr>
        <w:shd w:fill="F2F2F2" w:val="clear"/>
        <w:spacing w:after="0"/>
      </w:pPr>
      <w:r>
        <w:rPr>
          <w:rFonts w:ascii="Consolas" w:cs="Consolas" w:eastAsia="Consolas" w:hAnsi="Consolas"/>
          <w:sz w:val="18"/>
          <w:szCs w:val="18"/>
        </w:rPr>
        <w:t xml:space="preserve">  Trainable params : 2,359,296  (2.6%)</w:t>
      </w:r>
    </w:p>
    <w:p>
      <w:pPr>
        <w:shd w:fill="F2F2F2" w:val="clear"/>
        <w:spacing w:after="0"/>
      </w:pPr>
      <w:r>
        <w:rPr>
          <w:rFonts w:ascii="Consolas" w:cs="Consolas" w:eastAsia="Consolas" w:hAnsi="Consolas"/>
          <w:sz w:val="18"/>
          <w:szCs w:val="18"/>
        </w:rPr>
        <w:t xml:space="preserve">  Frozen params    : 88,659,456</w:t>
      </w:r>
    </w:p>
    <w:p>
      <w:pPr>
        <w:spacing w:after="160"/>
      </w:pPr>
      <w:r>
        <w:rPr>
          <w:rFonts w:ascii="Calibri" w:cs="Calibri" w:eastAsia="Calibri" w:hAnsi="Calibri"/>
          <w:sz w:val="22"/>
          <w:szCs w:val="22"/>
        </w:rPr>
        <w:t xml:space="preserve">2.6% of total parameters were updated during this fine-tuning stage — the remaining 97.4% stayed frozen at their pretrained values throughout.</w:t>
      </w:r>
    </w:p>
    <w:p>
      <w:pPr>
        <w:pStyle w:val="Heading2"/>
        <w:spacing w:after="160" w:before="300"/>
      </w:pPr>
      <w:r>
        <w:t xml:space="preserve">4.3 Actual Weight Merge Verification</w:t>
      </w:r>
    </w:p>
    <w:p>
      <w:pPr>
        <w:shd w:fill="F2F2F2" w:val="clear"/>
        <w:spacing w:after="0"/>
      </w:pPr>
      <w:r>
        <w:rPr>
          <w:rFonts w:ascii="Consolas" w:cs="Consolas" w:eastAsia="Consolas" w:hAnsi="Consolas"/>
          <w:sz w:val="18"/>
          <w:szCs w:val="18"/>
        </w:rPr>
        <w:t xml:space="preserve">Merged LoRA layers : 24</w:t>
      </w:r>
    </w:p>
    <w:p>
      <w:pPr>
        <w:shd w:fill="F2F2F2" w:val="clear"/>
        <w:spacing w:after="0"/>
      </w:pPr>
      <w:r>
        <w:rPr>
          <w:rFonts w:ascii="Consolas" w:cs="Consolas" w:eastAsia="Consolas" w:hAnsi="Consolas"/>
          <w:sz w:val="18"/>
          <w:szCs w:val="18"/>
        </w:rPr>
        <w:t xml:space="preserve">Skipped (A/B)      : 48</w:t>
      </w:r>
    </w:p>
    <w:p>
      <w:pPr>
        <w:shd w:fill="F2F2F2" w:val="clear"/>
        <w:spacing w:after="0"/>
      </w:pPr>
      <w:r>
        <w:rPr>
          <w:rFonts w:ascii="Consolas" w:cs="Consolas" w:eastAsia="Consolas" w:hAnsi="Consolas"/>
          <w:sz w:val="18"/>
          <w:szCs w:val="18"/>
        </w:rPr>
        <w:t xml:space="preserve">Total merged keys  : 148</w:t>
      </w:r>
    </w:p>
    <w:p>
      <w:pPr>
        <w:shd w:fill="F2F2F2" w:val="clear"/>
        <w:spacing w:after="0"/>
      </w:pPr>
      <w:r>
        <w:rPr>
          <w:rFonts w:ascii="Consolas" w:cs="Consolas" w:eastAsia="Consolas" w:hAnsi="Consolas"/>
          <w:sz w:val="18"/>
          <w:szCs w:val="18"/>
        </w:rPr>
        <w:t xml:space="preserve">Missing keys   : 0</w:t>
      </w:r>
    </w:p>
    <w:p>
      <w:pPr>
        <w:shd w:fill="F2F2F2" w:val="clear"/>
        <w:spacing w:after="0"/>
      </w:pPr>
      <w:r>
        <w:rPr>
          <w:rFonts w:ascii="Consolas" w:cs="Consolas" w:eastAsia="Consolas" w:hAnsi="Consolas"/>
          <w:sz w:val="18"/>
          <w:szCs w:val="18"/>
        </w:rPr>
        <w:t xml:space="preserve">Unexpected keys: 0</w:t>
      </w:r>
    </w:p>
    <w:p>
      <w:pPr>
        <w:shd w:fill="F2F2F2" w:val="clear"/>
        <w:spacing w:after="0"/>
      </w:pPr>
      <w:r>
        <w:rPr>
          <w:rFonts w:ascii="Consolas" w:cs="Consolas" w:eastAsia="Consolas" w:hAnsi="Consolas"/>
          <w:sz w:val="18"/>
          <w:szCs w:val="18"/>
        </w:rPr>
        <w:t xml:space="preserve">Merged model saved : ...ENG_llmV03_merged_epoch09.pt</w:t>
      </w:r>
    </w:p>
    <w:p>
      <w:pPr>
        <w:shd w:fill="F2F2F2" w:val="clear"/>
        <w:spacing w:after="0"/>
      </w:pPr>
      <w:r>
        <w:rPr>
          <w:rFonts w:ascii="Consolas" w:cs="Consolas" w:eastAsia="Consolas" w:hAnsi="Consolas"/>
          <w:sz w:val="18"/>
          <w:szCs w:val="18"/>
        </w:rPr>
        <w:t xml:space="preserve">Forward verify     : torch.Size([2, 32]) -&gt; torch.Size([2, 32, 50257])  OK</w:t>
      </w:r>
    </w:p>
    <w:p>
      <w:pPr>
        <w:spacing w:after="160"/>
      </w:pPr>
      <w:r>
        <w:rPr>
          <w:rFonts w:ascii="Calibri" w:cs="Calibri" w:eastAsia="Calibri" w:hAnsi="Calibri"/>
          <w:sz w:val="22"/>
          <w:szCs w:val="22"/>
        </w:rPr>
        <w:t xml:space="preserve">This confirms the merge operation (W' = W₀ + B·A · (α/r)) executed with zero key mismatches, and the merged checkpoint passes an immediate forward-pass sanity check before being used as the base for the next fine-tuning stage.</w:t>
      </w:r>
    </w:p>
    <w:p>
      <w:pPr>
        <w:pStyle w:val="Heading1"/>
        <w:spacing w:after="200" w:before="400"/>
      </w:pPr>
      <w:r>
        <w:t xml:space="preserve">5. Two-Stage LoRA Fine-Tuning Architecture</w:t>
      </w:r>
    </w:p>
    <w:p>
      <w:pPr>
        <w:spacing w:after="160"/>
      </w:pPr>
      <w:r>
        <w:rPr>
          <w:rFonts w:ascii="Calibri" w:cs="Calibri" w:eastAsia="Calibri" w:hAnsi="Calibri"/>
          <w:sz w:val="22"/>
          <w:szCs w:val="22"/>
        </w:rPr>
        <w:t xml:space="preserve">TinyTalk-124M was not produced by a single fine-tuning pass — it was built through two sequential LoRA adaptation stages, each targeting a different layer of conversational capability on top of the frozen ScratchLM-95M backbone.</w:t>
      </w:r>
    </w:p>
    <w:p>
      <w:pPr>
        <w:pStyle w:val="Heading2"/>
        <w:spacing w:after="160" w:before="300"/>
      </w:pPr>
      <w:r>
        <w:t xml:space="preserve">5.1 Stage A — Instruction Adaptation</w:t>
      </w:r>
    </w:p>
    <w:p>
      <w:pPr>
        <w:spacing w:after="160"/>
      </w:pPr>
      <w:r>
        <w:rPr>
          <w:rFonts w:ascii="Calibri" w:cs="Calibri" w:eastAsia="Calibri" w:hAnsi="Calibri"/>
          <w:sz w:val="22"/>
          <w:szCs w:val="22"/>
        </w:rPr>
        <w:t xml:space="preserve">Stage A loads the pretrained base checkpoint directly and applies a fresh LoRA adapter:</w:t>
      </w:r>
    </w:p>
    <w:p>
      <w:pPr>
        <w:shd w:fill="F2F2F2" w:val="clear"/>
        <w:spacing w:after="0"/>
      </w:pPr>
      <w:r>
        <w:rPr>
          <w:rFonts w:ascii="Consolas" w:cs="Consolas" w:eastAsia="Consolas" w:hAnsi="Consolas"/>
          <w:sz w:val="18"/>
          <w:szCs w:val="18"/>
        </w:rPr>
        <w:t xml:space="preserve">CONFIG = {</w:t>
      </w:r>
    </w:p>
    <w:p>
      <w:pPr>
        <w:shd w:fill="F2F2F2" w:val="clear"/>
        <w:spacing w:after="0"/>
      </w:pPr>
      <w:r>
        <w:rPr>
          <w:rFonts w:ascii="Consolas" w:cs="Consolas" w:eastAsia="Consolas" w:hAnsi="Consolas"/>
          <w:sz w:val="18"/>
          <w:szCs w:val="18"/>
        </w:rPr>
        <w:t xml:space="preserve">    "vocab_size": 50257, "max_seq_len": 512, "embed_dim": 512,</w:t>
      </w:r>
    </w:p>
    <w:p>
      <w:pPr>
        <w:shd w:fill="F2F2F2" w:val="clear"/>
        <w:spacing w:after="0"/>
      </w:pPr>
      <w:r>
        <w:rPr>
          <w:rFonts w:ascii="Consolas" w:cs="Consolas" w:eastAsia="Consolas" w:hAnsi="Consolas"/>
          <w:sz w:val="18"/>
          <w:szCs w:val="18"/>
        </w:rPr>
        <w:t xml:space="preserve">    "num_heads": 8, "num_layers": 12, "d_ff": 2730, "dropout": 0.1,</w:t>
      </w:r>
    </w:p>
    <w:p>
      <w:pPr>
        <w:shd w:fill="F2F2F2" w:val="clear"/>
        <w:spacing w:after="0"/>
      </w:pPr>
      <w:r>
        <w:rPr>
          <w:rFonts w:ascii="Consolas" w:cs="Consolas" w:eastAsia="Consolas" w:hAnsi="Consolas"/>
          <w:sz w:val="18"/>
          <w:szCs w:val="18"/>
        </w:rPr>
        <w:t xml:space="preserve">    "lora_r": 32, "lora_alpha": 64, "lora_dropout": 0.05,</w:t>
      </w:r>
    </w:p>
    <w:p>
      <w:pPr>
        <w:shd w:fill="F2F2F2" w:val="clear"/>
        <w:spacing w:after="0"/>
      </w:pPr>
      <w:r>
        <w:rPr>
          <w:rFonts w:ascii="Consolas" w:cs="Consolas" w:eastAsia="Consolas" w:hAnsi="Consolas"/>
          <w:sz w:val="18"/>
          <w:szCs w:val="18"/>
        </w:rPr>
        <w:t xml:space="preserve">    "target_modules": ["qkv_proj", "out_proj"],</w:t>
      </w:r>
    </w:p>
    <w:p>
      <w:pPr>
        <w:shd w:fill="F2F2F2" w:val="clear"/>
        <w:spacing w:after="0"/>
      </w:pPr>
      <w:r>
        <w:rPr>
          <w:rFonts w:ascii="Consolas" w:cs="Consolas" w:eastAsia="Consolas" w:hAnsi="Consolas"/>
          <w:sz w:val="18"/>
          <w:szCs w:val="18"/>
        </w:rPr>
        <w:t xml:space="preserve">    "batch_size": 8, "grad_accum_steps": 4, "lr": 2e-4,</w:t>
      </w:r>
    </w:p>
    <w:p>
      <w:pPr>
        <w:shd w:fill="F2F2F2" w:val="clear"/>
        <w:spacing w:after="0"/>
      </w:pPr>
      <w:r>
        <w:rPr>
          <w:rFonts w:ascii="Consolas" w:cs="Consolas" w:eastAsia="Consolas" w:hAnsi="Consolas"/>
          <w:sz w:val="18"/>
          <w:szCs w:val="18"/>
        </w:rPr>
        <w:t xml:space="preserve">    "warmup_steps": 200, "epochs": 5, "grad_clip": 0.8,</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class LoRALinear(nn.Module):</w:t>
      </w:r>
    </w:p>
    <w:p>
      <w:pPr>
        <w:shd w:fill="F2F2F2" w:val="clear"/>
        <w:spacing w:after="0"/>
      </w:pPr>
      <w:r>
        <w:rPr>
          <w:rFonts w:ascii="Consolas" w:cs="Consolas" w:eastAsia="Consolas" w:hAnsi="Consolas"/>
          <w:sz w:val="18"/>
          <w:szCs w:val="18"/>
        </w:rPr>
        <w:t xml:space="preserve">    def __init__(self, base_linear, r, alpha, dropout):</w:t>
      </w:r>
    </w:p>
    <w:p>
      <w:pPr>
        <w:shd w:fill="F2F2F2" w:val="clear"/>
        <w:spacing w:after="0"/>
      </w:pPr>
      <w:r>
        <w:rPr>
          <w:rFonts w:ascii="Consolas" w:cs="Consolas" w:eastAsia="Consolas" w:hAnsi="Consolas"/>
          <w:sz w:val="18"/>
          <w:szCs w:val="18"/>
        </w:rPr>
        <w:t xml:space="preserve">        super().__init__()</w:t>
      </w:r>
    </w:p>
    <w:p>
      <w:pPr>
        <w:shd w:fill="F2F2F2" w:val="clear"/>
        <w:spacing w:after="0"/>
      </w:pPr>
      <w:r>
        <w:rPr>
          <w:rFonts w:ascii="Consolas" w:cs="Consolas" w:eastAsia="Consolas" w:hAnsi="Consolas"/>
          <w:sz w:val="18"/>
          <w:szCs w:val="18"/>
        </w:rPr>
        <w:t xml:space="preserve">        self.base = base_linear</w:t>
      </w:r>
    </w:p>
    <w:p>
      <w:pPr>
        <w:shd w:fill="F2F2F2" w:val="clear"/>
        <w:spacing w:after="0"/>
      </w:pPr>
      <w:r>
        <w:rPr>
          <w:rFonts w:ascii="Consolas" w:cs="Consolas" w:eastAsia="Consolas" w:hAnsi="Consolas"/>
          <w:sz w:val="18"/>
          <w:szCs w:val="18"/>
        </w:rPr>
        <w:t xml:space="preserve">        self.base.weight.requires_grad = False</w:t>
      </w:r>
    </w:p>
    <w:p>
      <w:pPr>
        <w:shd w:fill="F2F2F2" w:val="clear"/>
        <w:spacing w:after="0"/>
      </w:pPr>
      <w:r>
        <w:rPr>
          <w:rFonts w:ascii="Consolas" w:cs="Consolas" w:eastAsia="Consolas" w:hAnsi="Consolas"/>
          <w:sz w:val="18"/>
          <w:szCs w:val="18"/>
        </w:rPr>
        <w:t xml:space="preserve">        in_dim, out_dim = base_linear.in_features, base_linear.out_features</w:t>
      </w:r>
    </w:p>
    <w:p>
      <w:pPr>
        <w:shd w:fill="F2F2F2" w:val="clear"/>
        <w:spacing w:after="0"/>
      </w:pPr>
      <w:r>
        <w:rPr>
          <w:rFonts w:ascii="Consolas" w:cs="Consolas" w:eastAsia="Consolas" w:hAnsi="Consolas"/>
          <w:sz w:val="18"/>
          <w:szCs w:val="18"/>
        </w:rPr>
        <w:t xml:space="preserve">        self.lora_A = nn.Parameter(torch.zeros(r, in_dim))</w:t>
      </w:r>
    </w:p>
    <w:p>
      <w:pPr>
        <w:shd w:fill="F2F2F2" w:val="clear"/>
        <w:spacing w:after="0"/>
      </w:pPr>
      <w:r>
        <w:rPr>
          <w:rFonts w:ascii="Consolas" w:cs="Consolas" w:eastAsia="Consolas" w:hAnsi="Consolas"/>
          <w:sz w:val="18"/>
          <w:szCs w:val="18"/>
        </w:rPr>
        <w:t xml:space="preserve">        self.lora_B = nn.Parameter(torch.zeros(out_dim, r))</w:t>
      </w:r>
    </w:p>
    <w:p>
      <w:pPr>
        <w:shd w:fill="F2F2F2" w:val="clear"/>
        <w:spacing w:after="0"/>
      </w:pPr>
      <w:r>
        <w:rPr>
          <w:rFonts w:ascii="Consolas" w:cs="Consolas" w:eastAsia="Consolas" w:hAnsi="Consolas"/>
          <w:sz w:val="18"/>
          <w:szCs w:val="18"/>
        </w:rPr>
        <w:t xml:space="preserve">        nn.init.kaiming_uniform_(self.lora_A, a=math.sqrt(5))</w:t>
      </w:r>
    </w:p>
    <w:p>
      <w:pPr>
        <w:shd w:fill="F2F2F2" w:val="clear"/>
        <w:spacing w:after="0"/>
      </w:pPr>
      <w:r>
        <w:rPr>
          <w:rFonts w:ascii="Consolas" w:cs="Consolas" w:eastAsia="Consolas" w:hAnsi="Consolas"/>
          <w:sz w:val="18"/>
          <w:szCs w:val="18"/>
        </w:rPr>
        <w:t xml:space="preserve">        self.scaling = alpha / r</w:t>
      </w:r>
    </w:p>
    <w:p>
      <w:pPr>
        <w:shd w:fill="F2F2F2" w:val="clear"/>
        <w:spacing w:after="0"/>
      </w:pPr>
      <w:r>
        <w:rPr>
          <w:rFonts w:ascii="Consolas" w:cs="Consolas" w:eastAsia="Consolas" w:hAnsi="Consolas"/>
          <w:sz w:val="18"/>
          <w:szCs w:val="18"/>
        </w:rPr>
        <w:t xml:space="preserve">        self.dropout = nn.Dropout(dropout)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forward(self, x):</w:t>
      </w:r>
    </w:p>
    <w:p>
      <w:pPr>
        <w:shd w:fill="F2F2F2" w:val="clear"/>
        <w:spacing w:after="0"/>
      </w:pPr>
      <w:r>
        <w:rPr>
          <w:rFonts w:ascii="Consolas" w:cs="Consolas" w:eastAsia="Consolas" w:hAnsi="Consolas"/>
          <w:sz w:val="18"/>
          <w:szCs w:val="18"/>
        </w:rPr>
        <w:t xml:space="preserve">        base_out = self.base(x)</w:t>
      </w:r>
    </w:p>
    <w:p>
      <w:pPr>
        <w:shd w:fill="F2F2F2" w:val="clear"/>
        <w:spacing w:after="0"/>
      </w:pPr>
      <w:r>
        <w:rPr>
          <w:rFonts w:ascii="Consolas" w:cs="Consolas" w:eastAsia="Consolas" w:hAnsi="Consolas"/>
          <w:sz w:val="18"/>
          <w:szCs w:val="18"/>
        </w:rPr>
        <w:t xml:space="preserve">        lora_out = self.dropout(x) @ self.lora_A.T @ self.lora_B.T</w:t>
      </w:r>
    </w:p>
    <w:p>
      <w:pPr>
        <w:shd w:fill="F2F2F2" w:val="clear"/>
        <w:spacing w:after="0"/>
      </w:pPr>
      <w:r>
        <w:rPr>
          <w:rFonts w:ascii="Consolas" w:cs="Consolas" w:eastAsia="Consolas" w:hAnsi="Consolas"/>
          <w:sz w:val="18"/>
          <w:szCs w:val="18"/>
        </w:rPr>
        <w:t xml:space="preserve">        return base_out + lora_out * self.scaling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apply_lora(model, target_modules, r, alpha, dropout):</w:t>
      </w:r>
    </w:p>
    <w:p>
      <w:pPr>
        <w:shd w:fill="F2F2F2" w:val="clear"/>
        <w:spacing w:after="0"/>
      </w:pPr>
      <w:r>
        <w:rPr>
          <w:rFonts w:ascii="Consolas" w:cs="Consolas" w:eastAsia="Consolas" w:hAnsi="Consolas"/>
          <w:sz w:val="18"/>
          <w:szCs w:val="18"/>
        </w:rPr>
        <w:t xml:space="preserve">    for block in model.blocks:</w:t>
      </w:r>
    </w:p>
    <w:p>
      <w:pPr>
        <w:shd w:fill="F2F2F2" w:val="clear"/>
        <w:spacing w:after="0"/>
      </w:pPr>
      <w:r>
        <w:rPr>
          <w:rFonts w:ascii="Consolas" w:cs="Consolas" w:eastAsia="Consolas" w:hAnsi="Consolas"/>
          <w:sz w:val="18"/>
          <w:szCs w:val="18"/>
        </w:rPr>
        <w:t xml:space="preserve">        if "qkv_proj" in target_modules:</w:t>
      </w:r>
    </w:p>
    <w:p>
      <w:pPr>
        <w:shd w:fill="F2F2F2" w:val="clear"/>
        <w:spacing w:after="0"/>
      </w:pPr>
      <w:r>
        <w:rPr>
          <w:rFonts w:ascii="Consolas" w:cs="Consolas" w:eastAsia="Consolas" w:hAnsi="Consolas"/>
          <w:sz w:val="18"/>
          <w:szCs w:val="18"/>
        </w:rPr>
        <w:t xml:space="preserve">            block.attn.qkv_proj = LoRALinear(block.attn.qkv_proj, r, alpha, dropout)</w:t>
      </w:r>
    </w:p>
    <w:p>
      <w:pPr>
        <w:shd w:fill="F2F2F2" w:val="clear"/>
        <w:spacing w:after="0"/>
      </w:pPr>
      <w:r>
        <w:rPr>
          <w:rFonts w:ascii="Consolas" w:cs="Consolas" w:eastAsia="Consolas" w:hAnsi="Consolas"/>
          <w:sz w:val="18"/>
          <w:szCs w:val="18"/>
        </w:rPr>
        <w:t xml:space="preserve">        if "out_proj" in target_modules:</w:t>
      </w:r>
    </w:p>
    <w:p>
      <w:pPr>
        <w:shd w:fill="F2F2F2" w:val="clear"/>
        <w:spacing w:after="0"/>
      </w:pPr>
      <w:r>
        <w:rPr>
          <w:rFonts w:ascii="Consolas" w:cs="Consolas" w:eastAsia="Consolas" w:hAnsi="Consolas"/>
          <w:sz w:val="18"/>
          <w:szCs w:val="18"/>
        </w:rPr>
        <w:t xml:space="preserve">            block.attn.out_proj = LoRALinear(block.attn.out_proj, r, alpha, dropout)</w:t>
      </w:r>
    </w:p>
    <w:p>
      <w:pPr>
        <w:shd w:fill="F2F2F2" w:val="clear"/>
        <w:spacing w:after="0"/>
      </w:pPr>
      <w:r>
        <w:rPr>
          <w:rFonts w:ascii="Consolas" w:cs="Consolas" w:eastAsia="Consolas" w:hAnsi="Consolas"/>
          <w:sz w:val="18"/>
          <w:szCs w:val="18"/>
        </w:rPr>
        <w:t xml:space="preserve">    return model</w:t>
      </w:r>
    </w:p>
    <w:p>
      <w:pPr>
        <w:spacing w:after="160"/>
      </w:pPr>
      <w:r>
        <w:rPr>
          <w:rFonts w:ascii="Calibri" w:cs="Calibri" w:eastAsia="Calibri" w:hAnsi="Calibri"/>
          <w:sz w:val="22"/>
          <w:szCs w:val="22"/>
        </w:rPr>
        <w:t xml:space="preserve">Note the kaiming_uniform_ initialization on lora_A here (vs. small-scale random noise in the Stage 2 merge notebook) — a refinement between iterations, giving a better-conditioned gradient at the very first training step while lora_B still starts at zero, keeping the zero-output-at-init property intact.</w:t>
      </w:r>
    </w:p>
    <w:p>
      <w:pPr>
        <w:spacing w:after="160"/>
      </w:pPr>
      <w:r>
        <w:rPr>
          <w:rFonts w:ascii="Calibri" w:cs="Calibri" w:eastAsia="Calibri" w:hAnsi="Calibri"/>
          <w:sz w:val="22"/>
          <w:szCs w:val="22"/>
        </w:rPr>
        <w:t xml:space="preserve">Actual measured output when loading the base checkpoint and applying LoRA:</w:t>
      </w:r>
    </w:p>
    <w:p>
      <w:pPr>
        <w:shd w:fill="F2F2F2" w:val="clear"/>
        <w:spacing w:after="0"/>
      </w:pPr>
      <w:r>
        <w:rPr>
          <w:rFonts w:ascii="Consolas" w:cs="Consolas" w:eastAsia="Consolas" w:hAnsi="Consolas"/>
          <w:sz w:val="18"/>
          <w:szCs w:val="18"/>
        </w:rPr>
        <w:t xml:space="preserve">Missing keys: []</w:t>
      </w:r>
    </w:p>
    <w:p>
      <w:pPr>
        <w:shd w:fill="F2F2F2" w:val="clear"/>
        <w:spacing w:after="0"/>
      </w:pPr>
      <w:r>
        <w:rPr>
          <w:rFonts w:ascii="Consolas" w:cs="Consolas" w:eastAsia="Consolas" w:hAnsi="Consolas"/>
          <w:sz w:val="18"/>
          <w:szCs w:val="18"/>
        </w:rPr>
        <w:t xml:space="preserve">Unexpected keys: []</w:t>
      </w:r>
    </w:p>
    <w:p>
      <w:pPr>
        <w:shd w:fill="F2F2F2" w:val="clear"/>
        <w:spacing w:after="0"/>
      </w:pPr>
      <w:r>
        <w:rPr>
          <w:rFonts w:ascii="Consolas" w:cs="Consolas" w:eastAsia="Consolas" w:hAnsi="Consolas"/>
          <w:sz w:val="18"/>
          <w:szCs w:val="18"/>
        </w:rPr>
        <w:t xml:space="preserve">Trainable params: 1,179,648 (1.02% of 115,570,688)</w:t>
      </w:r>
    </w:p>
    <w:p>
      <w:pPr>
        <w:spacing w:after="160"/>
      </w:pPr>
      <w:r>
        <w:rPr>
          <w:rFonts w:ascii="Calibri" w:cs="Calibri" w:eastAsia="Calibri" w:hAnsi="Calibri"/>
          <w:sz w:val="22"/>
          <w:szCs w:val="22"/>
        </w:rPr>
        <w:t xml:space="preserve">A clean key match confirms the base checkpoint loads without shape mismatches, and only 1.02% of parameters are trainable in this stage.</w:t>
      </w:r>
    </w:p>
    <w:p>
      <w:pPr>
        <w:spacing w:after="160"/>
      </w:pPr>
      <w:r>
        <w:rPr>
          <w:rFonts w:ascii="Calibri" w:cs="Calibri" w:eastAsia="Calibri" w:hAnsi="Calibri"/>
          <w:sz w:val="22"/>
          <w:szCs w:val="22"/>
        </w:rPr>
        <w:t xml:space="preserve">Label-shift sanity check (verifying the causal LM training target is correctly offset by one token before training begins):</w:t>
      </w:r>
    </w:p>
    <w:p>
      <w:pPr>
        <w:shd w:fill="F2F2F2" w:val="clear"/>
        <w:spacing w:after="0"/>
      </w:pPr>
      <w:r>
        <w:rPr>
          <w:rFonts w:ascii="Consolas" w:cs="Consolas" w:eastAsia="Consolas" w:hAnsi="Consolas"/>
          <w:sz w:val="18"/>
          <w:szCs w:val="18"/>
        </w:rPr>
        <w:t xml:space="preserve">input_ids[0][:10]: [21017, 46486, 25, 198, 18438, 391, 262, 3721, 286, 41590]</w:t>
      </w:r>
    </w:p>
    <w:p>
      <w:pPr>
        <w:shd w:fill="F2F2F2" w:val="clear"/>
        <w:spacing w:after="0"/>
      </w:pPr>
      <w:r>
        <w:rPr>
          <w:rFonts w:ascii="Consolas" w:cs="Consolas" w:eastAsia="Consolas" w:hAnsi="Consolas"/>
          <w:sz w:val="18"/>
          <w:szCs w:val="18"/>
        </w:rPr>
        <w:t xml:space="preserve">labels[0][:10]:    [46486, 25, 198, 18438, 391, 262, 3721, 286, 41590, 29163]</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Expected: labels[0][:9] should equal input_ids[0][1:10]</w:t>
      </w:r>
    </w:p>
    <w:p>
      <w:pPr>
        <w:shd w:fill="F2F2F2" w:val="clear"/>
        <w:spacing w:after="0"/>
      </w:pPr>
      <w:r>
        <w:rPr>
          <w:rFonts w:ascii="Consolas" w:cs="Consolas" w:eastAsia="Consolas" w:hAnsi="Consolas"/>
          <w:sz w:val="18"/>
          <w:szCs w:val="18"/>
        </w:rPr>
        <w:t xml:space="preserve">Match: True</w:t>
      </w:r>
    </w:p>
    <w:p>
      <w:pPr>
        <w:pStyle w:val="Heading2"/>
        <w:spacing w:after="160" w:before="300"/>
      </w:pPr>
      <w:r>
        <w:t xml:space="preserve">5.2 Stage B — Conversational Adaptation</w:t>
      </w:r>
    </w:p>
    <w:p>
      <w:pPr>
        <w:spacing w:after="160"/>
      </w:pPr>
      <w:r>
        <w:rPr>
          <w:rFonts w:ascii="Calibri" w:cs="Calibri" w:eastAsia="Calibri" w:hAnsi="Calibri"/>
          <w:sz w:val="22"/>
          <w:szCs w:val="22"/>
        </w:rPr>
        <w:t xml:space="preserve">Stage B loads the merged Stage A checkpoint as its new base, then applies a second, independent LoRA adapter on top:</w:t>
      </w:r>
    </w:p>
    <w:p>
      <w:pPr>
        <w:shd w:fill="F2F2F2" w:val="clear"/>
        <w:spacing w:after="0"/>
      </w:pPr>
      <w:r>
        <w:rPr>
          <w:rFonts w:ascii="Consolas" w:cs="Consolas" w:eastAsia="Consolas" w:hAnsi="Consolas"/>
          <w:sz w:val="18"/>
          <w:szCs w:val="18"/>
        </w:rPr>
        <w:t xml:space="preserve">MERGED_CKPT_PATH = os.path.join(BASE_DIR, "checkpoints", "stage_a_merged", "merged.pt")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model = ENGLlmModel(CONFIG)</w:t>
      </w:r>
    </w:p>
    <w:p>
      <w:pPr>
        <w:shd w:fill="F2F2F2" w:val="clear"/>
        <w:spacing w:after="0"/>
      </w:pPr>
      <w:r>
        <w:rPr>
          <w:rFonts w:ascii="Consolas" w:cs="Consolas" w:eastAsia="Consolas" w:hAnsi="Consolas"/>
          <w:sz w:val="18"/>
          <w:szCs w:val="18"/>
        </w:rPr>
        <w:t xml:space="preserve">checkpoint = torch.load(MERGED_CKPT_PATH, map_location="cpu", weights_only=False)</w:t>
      </w:r>
    </w:p>
    <w:p>
      <w:pPr>
        <w:shd w:fill="F2F2F2" w:val="clear"/>
        <w:spacing w:after="0"/>
      </w:pPr>
      <w:r>
        <w:rPr>
          <w:rFonts w:ascii="Consolas" w:cs="Consolas" w:eastAsia="Consolas" w:hAnsi="Consolas"/>
          <w:sz w:val="18"/>
          <w:szCs w:val="18"/>
        </w:rPr>
        <w:t xml:space="preserve">missing, unexpected = model.load_state_dict(checkpoint["model_state_dict"], strict=False)</w:t>
      </w:r>
    </w:p>
    <w:p>
      <w:pPr>
        <w:shd w:fill="F2F2F2" w:val="clear"/>
        <w:spacing w:after="0"/>
      </w:pPr>
      <w:r>
        <w:rPr>
          <w:rFonts w:ascii="Consolas" w:cs="Consolas" w:eastAsia="Consolas" w:hAnsi="Consolas"/>
          <w:sz w:val="18"/>
          <w:szCs w:val="18"/>
        </w:rPr>
        <w:t xml:space="preserve">print("Missing keys:", missing)</w:t>
      </w:r>
    </w:p>
    <w:p>
      <w:pPr>
        <w:shd w:fill="F2F2F2" w:val="clear"/>
        <w:spacing w:after="0"/>
      </w:pPr>
      <w:r>
        <w:rPr>
          <w:rFonts w:ascii="Consolas" w:cs="Consolas" w:eastAsia="Consolas" w:hAnsi="Consolas"/>
          <w:sz w:val="18"/>
          <w:szCs w:val="18"/>
        </w:rPr>
        <w:t xml:space="preserve">print("Unexpected keys:", unexpected)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for p in model.parameters():</w:t>
      </w:r>
    </w:p>
    <w:p>
      <w:pPr>
        <w:shd w:fill="F2F2F2" w:val="clear"/>
        <w:spacing w:after="0"/>
      </w:pPr>
      <w:r>
        <w:rPr>
          <w:rFonts w:ascii="Consolas" w:cs="Consolas" w:eastAsia="Consolas" w:hAnsi="Consolas"/>
          <w:sz w:val="18"/>
          <w:szCs w:val="18"/>
        </w:rPr>
        <w:t xml:space="preserve">    p.requires_grad = False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model = apply_lora(model, CONFIG["target_modules"], CONFIG["lora_r"], CONFIG["lora_alpha"], CONFIG["lora_dropout"])</w:t>
      </w:r>
    </w:p>
    <w:p>
      <w:pPr>
        <w:spacing w:after="160"/>
      </w:pPr>
      <w:r>
        <w:rPr>
          <w:rFonts w:ascii="Calibri" w:cs="Calibri" w:eastAsia="Calibri" w:hAnsi="Calibri"/>
          <w:sz w:val="22"/>
          <w:szCs w:val="22"/>
        </w:rPr>
        <w:t xml:space="preserve">Actual measured output:</w:t>
      </w:r>
    </w:p>
    <w:p>
      <w:pPr>
        <w:shd w:fill="F2F2F2" w:val="clear"/>
        <w:spacing w:after="0"/>
      </w:pPr>
      <w:r>
        <w:rPr>
          <w:rFonts w:ascii="Consolas" w:cs="Consolas" w:eastAsia="Consolas" w:hAnsi="Consolas"/>
          <w:sz w:val="18"/>
          <w:szCs w:val="18"/>
        </w:rPr>
        <w:t xml:space="preserve">Missing keys: []</w:t>
      </w:r>
    </w:p>
    <w:p>
      <w:pPr>
        <w:shd w:fill="F2F2F2" w:val="clear"/>
        <w:spacing w:after="0"/>
      </w:pPr>
      <w:r>
        <w:rPr>
          <w:rFonts w:ascii="Consolas" w:cs="Consolas" w:eastAsia="Consolas" w:hAnsi="Consolas"/>
          <w:sz w:val="18"/>
          <w:szCs w:val="18"/>
        </w:rPr>
        <w:t xml:space="preserve">Unexpected keys: []</w:t>
      </w:r>
    </w:p>
    <w:p>
      <w:pPr>
        <w:shd w:fill="F2F2F2" w:val="clear"/>
        <w:spacing w:after="0"/>
      </w:pPr>
      <w:r>
        <w:rPr>
          <w:rFonts w:ascii="Consolas" w:cs="Consolas" w:eastAsia="Consolas" w:hAnsi="Consolas"/>
          <w:sz w:val="18"/>
          <w:szCs w:val="18"/>
        </w:rPr>
        <w:t xml:space="preserve">Trainable params: 1,179,648 (1.02% of 115,570,688)</w:t>
      </w:r>
    </w:p>
    <w:p>
      <w:pPr>
        <w:spacing w:after="160"/>
      </w:pPr>
      <w:r>
        <w:rPr>
          <w:rFonts w:ascii="Calibri" w:cs="Calibri" w:eastAsia="Calibri" w:hAnsi="Calibri"/>
          <w:sz w:val="22"/>
          <w:szCs w:val="22"/>
        </w:rPr>
        <w:t xml:space="preserve">Identical clean-merge signature to Stage A — confirming the Stage A adapter folded into the base with no structural drift before Stage B begins training on top of it.</w:t>
      </w:r>
    </w:p>
    <w:p>
      <w:pPr>
        <w:pStyle w:val="Heading2"/>
        <w:spacing w:after="160" w:before="300"/>
      </w:pPr>
      <w:r>
        <w:t xml:space="preserve">5.3 Why Two Stages</w:t>
      </w:r>
    </w:p>
    <w:p>
      <w:pPr>
        <w:spacing w:after="160"/>
      </w:pPr>
      <w:r>
        <w:rPr>
          <w:rFonts w:ascii="Calibri" w:cs="Calibri" w:eastAsia="Calibri" w:hAnsi="Calibri"/>
          <w:sz w:val="22"/>
          <w:szCs w:val="22"/>
        </w:rPr>
        <w:t xml:space="preserve">Rather than fine-tuning directly on conversational data in a single pass, the pipeline separates concerns: Stage A adapts the frozen backbone to the instruction-response format itself, and Stage B — starting from that already-adapted, re-merged checkpoint — refines multi-turn conversational behavior. Each stage trains its own independent low-rank adapter (freshly zero-initialized) rather than continuing gradient updates on the same adapter, which keeps each stage's effective learning signal well-scoped to the capability it's targeting.</w:t>
      </w:r>
    </w:p>
    <w:p>
      <w:pPr>
        <w:pStyle w:val="Heading1"/>
        <w:spacing w:after="200" w:before="400"/>
      </w:pPr>
      <w:r>
        <w:t xml:space="preserve">6. Conversational Fine-Tuning — TinyTalk-124M</w:t>
      </w:r>
    </w:p>
    <w:p>
      <w:pPr>
        <w:spacing w:after="200" w:before="20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38350"/>
                    </a:xfrm>
                    <a:prstGeom prst="rect">
                      <a:avLst/>
                    </a:prstGeom>
                  </pic:spPr>
                </pic:pic>
              </a:graphicData>
            </a:graphic>
          </wp:inline>
        </w:drawing>
      </w:r>
    </w:p>
    <w:p>
      <w:pPr>
        <w:pStyle w:val="Heading2"/>
        <w:spacing w:after="160" w:before="300"/>
      </w:pPr>
      <w:r>
        <w:t xml:space="preserve">6.1 Training Configuration (Measured)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937" w:val="clear"/>
          </w:tcPr>
          <w:p>
            <w:r>
              <w:rPr>
                <w:rFonts w:ascii="Calibri" w:cs="Calibri" w:eastAsia="Calibri" w:hAnsi="Calibri"/>
                <w:b/>
                <w:bCs/>
                <w:color w:val="FFFFFF"/>
                <w:sz w:val="20"/>
                <w:szCs w:val="20"/>
              </w:rPr>
              <w:t xml:space="preserve">Setting</w:t>
            </w:r>
          </w:p>
        </w:tc>
        <w:tc>
          <w:tcPr>
            <w:tcW w:type="dxa" w:w="4500"/>
            <w:shd w:fill="1F2937" w:val="clear"/>
          </w:tcPr>
          <w:p>
            <w:r>
              <w:rPr>
                <w:rFonts w:ascii="Calibri" w:cs="Calibri" w:eastAsia="Calibri" w:hAnsi="Calibri"/>
                <w:b/>
                <w:bCs/>
                <w:color w:val="FFFFFF"/>
                <w:sz w:val="20"/>
                <w:szCs w:val="20"/>
              </w:rPr>
              <w:t xml:space="preserve">Value</w:t>
            </w:r>
          </w:p>
        </w:tc>
      </w:tr>
      <w:tr>
        <w:tc>
          <w:tcPr>
            <w:tcW w:type="dxa" w:w="4500"/>
          </w:tcPr>
          <w:p>
            <w:r>
              <w:rPr>
                <w:rFonts w:ascii="Calibri" w:cs="Calibri" w:eastAsia="Calibri" w:hAnsi="Calibri"/>
                <w:sz w:val="20"/>
                <w:szCs w:val="20"/>
              </w:rPr>
              <w:t xml:space="preserve">Hardware</w:t>
            </w:r>
          </w:p>
        </w:tc>
        <w:tc>
          <w:tcPr>
            <w:tcW w:type="dxa" w:w="4500"/>
          </w:tcPr>
          <w:p>
            <w:r>
              <w:rPr>
                <w:rFonts w:ascii="Calibri" w:cs="Calibri" w:eastAsia="Calibri" w:hAnsi="Calibri"/>
                <w:sz w:val="20"/>
                <w:szCs w:val="20"/>
              </w:rPr>
              <w:t xml:space="preserve">NVIDIA GeForce RTX 5050, 8.5 GB VRAM</w:t>
            </w:r>
          </w:p>
        </w:tc>
      </w:tr>
      <w:tr>
        <w:tc>
          <w:tcPr>
            <w:tcW w:type="dxa" w:w="4500"/>
          </w:tcPr>
          <w:p>
            <w:r>
              <w:rPr>
                <w:rFonts w:ascii="Calibri" w:cs="Calibri" w:eastAsia="Calibri" w:hAnsi="Calibri"/>
                <w:sz w:val="20"/>
                <w:szCs w:val="20"/>
              </w:rPr>
              <w:t xml:space="preserve">Framework</w:t>
            </w:r>
          </w:p>
        </w:tc>
        <w:tc>
          <w:tcPr>
            <w:tcW w:type="dxa" w:w="4500"/>
          </w:tcPr>
          <w:p>
            <w:r>
              <w:rPr>
                <w:rFonts w:ascii="Calibri" w:cs="Calibri" w:eastAsia="Calibri" w:hAnsi="Calibri"/>
                <w:sz w:val="20"/>
                <w:szCs w:val="20"/>
              </w:rPr>
              <w:t xml:space="preserve">PyTorch, custom training loop</w:t>
            </w:r>
          </w:p>
        </w:tc>
      </w:tr>
      <w:tr>
        <w:tc>
          <w:tcPr>
            <w:tcW w:type="dxa" w:w="4500"/>
          </w:tcPr>
          <w:p>
            <w:r>
              <w:rPr>
                <w:rFonts w:ascii="Calibri" w:cs="Calibri" w:eastAsia="Calibri" w:hAnsi="Calibri"/>
                <w:sz w:val="20"/>
                <w:szCs w:val="20"/>
              </w:rPr>
              <w:t xml:space="preserve">Precision</w:t>
            </w:r>
          </w:p>
        </w:tc>
        <w:tc>
          <w:tcPr>
            <w:tcW w:type="dxa" w:w="4500"/>
          </w:tcPr>
          <w:p>
            <w:r>
              <w:rPr>
                <w:rFonts w:ascii="Calibri" w:cs="Calibri" w:eastAsia="Calibri" w:hAnsi="Calibri"/>
                <w:sz w:val="20"/>
                <w:szCs w:val="20"/>
              </w:rPr>
              <w:t xml:space="preserve">Mixed precision (AMP)</w:t>
            </w:r>
          </w:p>
        </w:tc>
      </w:tr>
      <w:tr>
        <w:tc>
          <w:tcPr>
            <w:tcW w:type="dxa" w:w="4500"/>
          </w:tcPr>
          <w:p>
            <w:r>
              <w:rPr>
                <w:rFonts w:ascii="Calibri" w:cs="Calibri" w:eastAsia="Calibri" w:hAnsi="Calibri"/>
                <w:sz w:val="20"/>
                <w:szCs w:val="20"/>
              </w:rPr>
              <w:t xml:space="preserve">Prompt format</w:t>
            </w:r>
          </w:p>
        </w:tc>
        <w:tc>
          <w:tcPr>
            <w:tcW w:type="dxa" w:w="4500"/>
          </w:tcPr>
          <w:p>
            <w:r>
              <w:rPr>
                <w:rFonts w:ascii="Calibri" w:cs="Calibri" w:eastAsia="Calibri" w:hAnsi="Calibri"/>
                <w:sz w:val="20"/>
                <w:szCs w:val="20"/>
              </w:rPr>
              <w:t xml:space="preserve">### Instruction:\n{q}\n\n### Response:\n{a}</w:t>
            </w:r>
          </w:p>
        </w:tc>
      </w:tr>
    </w:tbl>
    <w:p>
      <w:pPr>
        <w:pStyle w:val="Heading2"/>
        <w:spacing w:after="160" w:before="300"/>
      </w:pPr>
      <w:r>
        <w:t xml:space="preserve">6.2 Real Training Curve (from logged 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2937" w:val="clear"/>
          </w:tcPr>
          <w:p>
            <w:r>
              <w:rPr>
                <w:rFonts w:ascii="Calibri" w:cs="Calibri" w:eastAsia="Calibri" w:hAnsi="Calibri"/>
                <w:b/>
                <w:bCs/>
                <w:color w:val="FFFFFF"/>
                <w:sz w:val="20"/>
                <w:szCs w:val="20"/>
              </w:rPr>
              <w:t xml:space="preserve">Step</w:t>
            </w:r>
          </w:p>
        </w:tc>
        <w:tc>
          <w:tcPr>
            <w:tcW w:type="dxa" w:w="1800"/>
            <w:shd w:fill="1F2937" w:val="clear"/>
          </w:tcPr>
          <w:p>
            <w:r>
              <w:rPr>
                <w:rFonts w:ascii="Calibri" w:cs="Calibri" w:eastAsia="Calibri" w:hAnsi="Calibri"/>
                <w:b/>
                <w:bCs/>
                <w:color w:val="FFFFFF"/>
                <w:sz w:val="20"/>
                <w:szCs w:val="20"/>
              </w:rPr>
              <w:t xml:space="preserve">Epoch</w:t>
            </w:r>
          </w:p>
        </w:tc>
        <w:tc>
          <w:tcPr>
            <w:tcW w:type="dxa" w:w="1800"/>
            <w:shd w:fill="1F2937" w:val="clear"/>
          </w:tcPr>
          <w:p>
            <w:r>
              <w:rPr>
                <w:rFonts w:ascii="Calibri" w:cs="Calibri" w:eastAsia="Calibri" w:hAnsi="Calibri"/>
                <w:b/>
                <w:bCs/>
                <w:color w:val="FFFFFF"/>
                <w:sz w:val="20"/>
                <w:szCs w:val="20"/>
              </w:rPr>
              <w:t xml:space="preserve">Train Loss</w:t>
            </w:r>
          </w:p>
        </w:tc>
        <w:tc>
          <w:tcPr>
            <w:tcW w:type="dxa" w:w="1800"/>
            <w:shd w:fill="1F2937" w:val="clear"/>
          </w:tcPr>
          <w:p>
            <w:r>
              <w:rPr>
                <w:rFonts w:ascii="Calibri" w:cs="Calibri" w:eastAsia="Calibri" w:hAnsi="Calibri"/>
                <w:b/>
                <w:bCs/>
                <w:color w:val="FFFFFF"/>
                <w:sz w:val="20"/>
                <w:szCs w:val="20"/>
              </w:rPr>
              <w:t xml:space="preserve">Val Loss</w:t>
            </w:r>
          </w:p>
        </w:tc>
        <w:tc>
          <w:tcPr>
            <w:tcW w:type="dxa" w:w="1800"/>
            <w:shd w:fill="1F2937" w:val="clear"/>
          </w:tcPr>
          <w:p>
            <w:r>
              <w:rPr>
                <w:rFonts w:ascii="Calibri" w:cs="Calibri" w:eastAsia="Calibri" w:hAnsi="Calibri"/>
                <w:b/>
                <w:bCs/>
                <w:color w:val="FFFFFF"/>
                <w:sz w:val="20"/>
                <w:szCs w:val="20"/>
              </w:rPr>
              <w:t xml:space="preserve">Val PPL</w:t>
            </w:r>
          </w:p>
        </w:tc>
      </w:tr>
      <w:tr>
        <w:tc>
          <w:tcPr>
            <w:tcW w:type="dxa" w:w="1800"/>
          </w:tcPr>
          <w:p>
            <w:r>
              <w:rPr>
                <w:rFonts w:ascii="Calibri" w:cs="Calibri" w:eastAsia="Calibri" w:hAnsi="Calibri"/>
                <w:sz w:val="20"/>
                <w:szCs w:val="20"/>
              </w:rPr>
              <w:t xml:space="preserve">1400</w:t>
            </w:r>
          </w:p>
        </w:tc>
        <w:tc>
          <w:tcPr>
            <w:tcW w:type="dxa" w:w="1800"/>
          </w:tcPr>
          <w:p>
            <w:r>
              <w:rPr>
                <w:rFonts w:ascii="Calibri" w:cs="Calibri" w:eastAsia="Calibri" w:hAnsi="Calibri"/>
                <w:sz w:val="20"/>
                <w:szCs w:val="20"/>
              </w:rPr>
              <w:t xml:space="preserve">0</w:t>
            </w:r>
          </w:p>
        </w:tc>
        <w:tc>
          <w:tcPr>
            <w:tcW w:type="dxa" w:w="1800"/>
          </w:tcPr>
          <w:p>
            <w:r>
              <w:rPr>
                <w:rFonts w:ascii="Calibri" w:cs="Calibri" w:eastAsia="Calibri" w:hAnsi="Calibri"/>
                <w:sz w:val="20"/>
                <w:szCs w:val="20"/>
              </w:rPr>
              <w:t xml:space="preserve">3.59</w:t>
            </w:r>
          </w:p>
        </w:tc>
        <w:tc>
          <w:tcPr>
            <w:tcW w:type="dxa" w:w="1800"/>
          </w:tcPr>
          <w:p>
            <w:r>
              <w:rPr>
                <w:rFonts w:ascii="Calibri" w:cs="Calibri" w:eastAsia="Calibri" w:hAnsi="Calibri"/>
                <w:sz w:val="20"/>
                <w:szCs w:val="20"/>
              </w:rPr>
              <w:t xml:space="preserve">3.72</w:t>
            </w:r>
          </w:p>
        </w:tc>
        <w:tc>
          <w:tcPr>
            <w:tcW w:type="dxa" w:w="1800"/>
          </w:tcPr>
          <w:p>
            <w:r>
              <w:rPr>
                <w:rFonts w:ascii="Calibri" w:cs="Calibri" w:eastAsia="Calibri" w:hAnsi="Calibri"/>
                <w:sz w:val="20"/>
                <w:szCs w:val="20"/>
              </w:rPr>
              <w:t xml:space="preserve">41.06</w:t>
            </w:r>
          </w:p>
        </w:tc>
      </w:tr>
      <w:tr>
        <w:tc>
          <w:tcPr>
            <w:tcW w:type="dxa" w:w="1800"/>
          </w:tcPr>
          <w:p>
            <w:r>
              <w:rPr>
                <w:rFonts w:ascii="Calibri" w:cs="Calibri" w:eastAsia="Calibri" w:hAnsi="Calibri"/>
                <w:sz w:val="20"/>
                <w:szCs w:val="20"/>
              </w:rPr>
              <w:t xml:space="preserve">3400</w:t>
            </w:r>
          </w:p>
        </w:tc>
        <w:tc>
          <w:tcPr>
            <w:tcW w:type="dxa" w:w="1800"/>
          </w:tcPr>
          <w:p>
            <w:r>
              <w:rPr>
                <w:rFonts w:ascii="Calibri" w:cs="Calibri" w:eastAsia="Calibri" w:hAnsi="Calibri"/>
                <w:sz w:val="20"/>
                <w:szCs w:val="20"/>
              </w:rPr>
              <w:t xml:space="preserve">1</w:t>
            </w:r>
          </w:p>
        </w:tc>
        <w:tc>
          <w:tcPr>
            <w:tcW w:type="dxa" w:w="1800"/>
          </w:tcPr>
          <w:p>
            <w:r>
              <w:rPr>
                <w:rFonts w:ascii="Calibri" w:cs="Calibri" w:eastAsia="Calibri" w:hAnsi="Calibri"/>
                <w:sz w:val="20"/>
                <w:szCs w:val="20"/>
              </w:rPr>
              <w:t xml:space="preserve">3.82</w:t>
            </w:r>
          </w:p>
        </w:tc>
        <w:tc>
          <w:tcPr>
            <w:tcW w:type="dxa" w:w="1800"/>
          </w:tcPr>
          <w:p>
            <w:r>
              <w:rPr>
                <w:rFonts w:ascii="Calibri" w:cs="Calibri" w:eastAsia="Calibri" w:hAnsi="Calibri"/>
                <w:sz w:val="20"/>
                <w:szCs w:val="20"/>
              </w:rPr>
              <w:t xml:space="preserve">3.47</w:t>
            </w:r>
          </w:p>
        </w:tc>
        <w:tc>
          <w:tcPr>
            <w:tcW w:type="dxa" w:w="1800"/>
          </w:tcPr>
          <w:p>
            <w:r>
              <w:rPr>
                <w:rFonts w:ascii="Calibri" w:cs="Calibri" w:eastAsia="Calibri" w:hAnsi="Calibri"/>
                <w:sz w:val="20"/>
                <w:szCs w:val="20"/>
              </w:rPr>
              <w:t xml:space="preserve">32.23</w:t>
            </w:r>
          </w:p>
        </w:tc>
      </w:tr>
      <w:tr>
        <w:tc>
          <w:tcPr>
            <w:tcW w:type="dxa" w:w="1800"/>
          </w:tcPr>
          <w:p>
            <w:r>
              <w:rPr>
                <w:rFonts w:ascii="Calibri" w:cs="Calibri" w:eastAsia="Calibri" w:hAnsi="Calibri"/>
                <w:sz w:val="20"/>
                <w:szCs w:val="20"/>
              </w:rPr>
              <w:t xml:space="preserve">5600</w:t>
            </w:r>
          </w:p>
        </w:tc>
        <w:tc>
          <w:tcPr>
            <w:tcW w:type="dxa" w:w="1800"/>
          </w:tcPr>
          <w:p>
            <w:r>
              <w:rPr>
                <w:rFonts w:ascii="Calibri" w:cs="Calibri" w:eastAsia="Calibri" w:hAnsi="Calibri"/>
                <w:sz w:val="20"/>
                <w:szCs w:val="20"/>
              </w:rPr>
              <w:t xml:space="preserve">2</w:t>
            </w:r>
          </w:p>
        </w:tc>
        <w:tc>
          <w:tcPr>
            <w:tcW w:type="dxa" w:w="1800"/>
          </w:tcPr>
          <w:p>
            <w:r>
              <w:rPr>
                <w:rFonts w:ascii="Calibri" w:cs="Calibri" w:eastAsia="Calibri" w:hAnsi="Calibri"/>
                <w:sz w:val="20"/>
                <w:szCs w:val="20"/>
              </w:rPr>
              <w:t xml:space="preserve">3.26</w:t>
            </w:r>
          </w:p>
        </w:tc>
        <w:tc>
          <w:tcPr>
            <w:tcW w:type="dxa" w:w="1800"/>
          </w:tcPr>
          <w:p>
            <w:r>
              <w:rPr>
                <w:rFonts w:ascii="Calibri" w:cs="Calibri" w:eastAsia="Calibri" w:hAnsi="Calibri"/>
                <w:sz w:val="20"/>
                <w:szCs w:val="20"/>
              </w:rPr>
              <w:t xml:space="preserve">3.34</w:t>
            </w:r>
          </w:p>
        </w:tc>
        <w:tc>
          <w:tcPr>
            <w:tcW w:type="dxa" w:w="1800"/>
          </w:tcPr>
          <w:p>
            <w:r>
              <w:rPr>
                <w:rFonts w:ascii="Calibri" w:cs="Calibri" w:eastAsia="Calibri" w:hAnsi="Calibri"/>
                <w:sz w:val="20"/>
                <w:szCs w:val="20"/>
              </w:rPr>
              <w:t xml:space="preserve">28.16</w:t>
            </w:r>
          </w:p>
        </w:tc>
      </w:tr>
      <w:tr>
        <w:tc>
          <w:tcPr>
            <w:tcW w:type="dxa" w:w="1800"/>
          </w:tcPr>
          <w:p>
            <w:r>
              <w:rPr>
                <w:rFonts w:ascii="Calibri" w:cs="Calibri" w:eastAsia="Calibri" w:hAnsi="Calibri"/>
                <w:sz w:val="20"/>
                <w:szCs w:val="20"/>
              </w:rPr>
              <w:t xml:space="preserve">7600</w:t>
            </w:r>
          </w:p>
        </w:tc>
        <w:tc>
          <w:tcPr>
            <w:tcW w:type="dxa" w:w="1800"/>
          </w:tcPr>
          <w:p>
            <w:r>
              <w:rPr>
                <w:rFonts w:ascii="Calibri" w:cs="Calibri" w:eastAsia="Calibri" w:hAnsi="Calibri"/>
                <w:sz w:val="20"/>
                <w:szCs w:val="20"/>
              </w:rPr>
              <w:t xml:space="preserve">3</w:t>
            </w:r>
          </w:p>
        </w:tc>
        <w:tc>
          <w:tcPr>
            <w:tcW w:type="dxa" w:w="1800"/>
          </w:tcPr>
          <w:p>
            <w:r>
              <w:rPr>
                <w:rFonts w:ascii="Calibri" w:cs="Calibri" w:eastAsia="Calibri" w:hAnsi="Calibri"/>
                <w:sz w:val="20"/>
                <w:szCs w:val="20"/>
              </w:rPr>
              <w:t xml:space="preserve">2.95</w:t>
            </w:r>
          </w:p>
        </w:tc>
        <w:tc>
          <w:tcPr>
            <w:tcW w:type="dxa" w:w="1800"/>
          </w:tcPr>
          <w:p>
            <w:r>
              <w:rPr>
                <w:rFonts w:ascii="Calibri" w:cs="Calibri" w:eastAsia="Calibri" w:hAnsi="Calibri"/>
                <w:sz w:val="20"/>
                <w:szCs w:val="20"/>
              </w:rPr>
              <w:t xml:space="preserve">3.27</w:t>
            </w:r>
          </w:p>
        </w:tc>
        <w:tc>
          <w:tcPr>
            <w:tcW w:type="dxa" w:w="1800"/>
          </w:tcPr>
          <w:p>
            <w:r>
              <w:rPr>
                <w:rFonts w:ascii="Calibri" w:cs="Calibri" w:eastAsia="Calibri" w:hAnsi="Calibri"/>
                <w:sz w:val="20"/>
                <w:szCs w:val="20"/>
              </w:rPr>
              <w:t xml:space="preserve">26.44</w:t>
            </w:r>
          </w:p>
        </w:tc>
      </w:tr>
      <w:tr>
        <w:tc>
          <w:tcPr>
            <w:tcW w:type="dxa" w:w="1800"/>
          </w:tcPr>
          <w:p>
            <w:r>
              <w:rPr>
                <w:rFonts w:ascii="Calibri" w:cs="Calibri" w:eastAsia="Calibri" w:hAnsi="Calibri"/>
                <w:sz w:val="20"/>
                <w:szCs w:val="20"/>
              </w:rPr>
              <w:t xml:space="preserve">9800</w:t>
            </w:r>
          </w:p>
        </w:tc>
        <w:tc>
          <w:tcPr>
            <w:tcW w:type="dxa" w:w="1800"/>
          </w:tcPr>
          <w:p>
            <w:r>
              <w:rPr>
                <w:rFonts w:ascii="Calibri" w:cs="Calibri" w:eastAsia="Calibri" w:hAnsi="Calibri"/>
                <w:sz w:val="20"/>
                <w:szCs w:val="20"/>
              </w:rPr>
              <w:t xml:space="preserve">4</w:t>
            </w:r>
          </w:p>
        </w:tc>
        <w:tc>
          <w:tcPr>
            <w:tcW w:type="dxa" w:w="1800"/>
          </w:tcPr>
          <w:p>
            <w:r>
              <w:rPr>
                <w:rFonts w:ascii="Calibri" w:cs="Calibri" w:eastAsia="Calibri" w:hAnsi="Calibri"/>
                <w:sz w:val="20"/>
                <w:szCs w:val="20"/>
              </w:rPr>
              <w:t xml:space="preserve">3.52</w:t>
            </w:r>
          </w:p>
        </w:tc>
        <w:tc>
          <w:tcPr>
            <w:tcW w:type="dxa" w:w="1800"/>
          </w:tcPr>
          <w:p>
            <w:r>
              <w:rPr>
                <w:rFonts w:ascii="Calibri" w:cs="Calibri" w:eastAsia="Calibri" w:hAnsi="Calibri"/>
                <w:sz w:val="20"/>
                <w:szCs w:val="20"/>
              </w:rPr>
              <w:t xml:space="preserve">3.25</w:t>
            </w:r>
          </w:p>
        </w:tc>
        <w:tc>
          <w:tcPr>
            <w:tcW w:type="dxa" w:w="1800"/>
          </w:tcPr>
          <w:p>
            <w:r>
              <w:rPr>
                <w:rFonts w:ascii="Calibri" w:cs="Calibri" w:eastAsia="Calibri" w:hAnsi="Calibri"/>
                <w:sz w:val="20"/>
                <w:szCs w:val="20"/>
              </w:rPr>
              <w:t xml:space="preserve">25.82</w:t>
            </w:r>
          </w:p>
        </w:tc>
      </w:tr>
      <w:tr>
        <w:tc>
          <w:tcPr>
            <w:tcW w:type="dxa" w:w="1800"/>
          </w:tcPr>
          <w:p>
            <w:r>
              <w:rPr>
                <w:rFonts w:ascii="Calibri" w:cs="Calibri" w:eastAsia="Calibri" w:hAnsi="Calibri"/>
                <w:sz w:val="20"/>
                <w:szCs w:val="20"/>
              </w:rPr>
              <w:t xml:space="preserve">10600</w:t>
            </w:r>
          </w:p>
        </w:tc>
        <w:tc>
          <w:tcPr>
            <w:tcW w:type="dxa" w:w="1800"/>
          </w:tcPr>
          <w:p>
            <w:r>
              <w:rPr>
                <w:rFonts w:ascii="Calibri" w:cs="Calibri" w:eastAsia="Calibri" w:hAnsi="Calibri"/>
                <w:sz w:val="20"/>
                <w:szCs w:val="20"/>
              </w:rPr>
              <w:t xml:space="preserve">4</w:t>
            </w:r>
          </w:p>
        </w:tc>
        <w:tc>
          <w:tcPr>
            <w:tcW w:type="dxa" w:w="1800"/>
          </w:tcPr>
          <w:p>
            <w:r>
              <w:rPr>
                <w:rFonts w:ascii="Calibri" w:cs="Calibri" w:eastAsia="Calibri" w:hAnsi="Calibri"/>
                <w:sz w:val="20"/>
                <w:szCs w:val="20"/>
              </w:rPr>
              <w:t xml:space="preserve">3.68</w:t>
            </w:r>
          </w:p>
        </w:tc>
        <w:tc>
          <w:tcPr>
            <w:tcW w:type="dxa" w:w="1800"/>
          </w:tcPr>
          <w:p>
            <w:r>
              <w:rPr>
                <w:rFonts w:ascii="Calibri" w:cs="Calibri" w:eastAsia="Calibri" w:hAnsi="Calibri"/>
                <w:sz w:val="20"/>
                <w:szCs w:val="20"/>
              </w:rPr>
              <w:t xml:space="preserve">3.2514</w:t>
            </w:r>
          </w:p>
        </w:tc>
        <w:tc>
          <w:tcPr>
            <w:tcW w:type="dxa" w:w="1800"/>
          </w:tcPr>
          <w:p>
            <w:r>
              <w:rPr>
                <w:rFonts w:ascii="Calibri" w:cs="Calibri" w:eastAsia="Calibri" w:hAnsi="Calibri"/>
                <w:sz w:val="20"/>
                <w:szCs w:val="20"/>
              </w:rPr>
              <w:t xml:space="preserve">25.83</w:t>
            </w:r>
          </w:p>
        </w:tc>
      </w:tr>
    </w:tbl>
    <w:p>
      <w:pPr>
        <w:spacing w:after="160"/>
      </w:pPr>
      <w:r>
        <w:rPr>
          <w:rFonts w:ascii="Calibri" w:cs="Calibri" w:eastAsia="Calibri" w:hAnsi="Calibri"/>
          <w:sz w:val="22"/>
          <w:szCs w:val="22"/>
        </w:rPr>
        <w:t xml:space="preserve">Perplexity decreases monotonically and plateaus around epoch 4, converging to a final validation perplexity of 25.83 — consistent with the figure reported in the architecture diagram.</w:t>
      </w:r>
    </w:p>
    <w:p>
      <w:pPr>
        <w:pStyle w:val="Heading2"/>
        <w:spacing w:after="160" w:before="300"/>
      </w:pPr>
      <w:r>
        <w:t xml:space="preserve">6.3 Real Inference Function</w:t>
      </w:r>
    </w:p>
    <w:p>
      <w:pPr>
        <w:shd w:fill="F2F2F2" w:val="clear"/>
        <w:spacing w:after="0"/>
      </w:pPr>
      <w:r>
        <w:rPr>
          <w:rFonts w:ascii="Consolas" w:cs="Consolas" w:eastAsia="Consolas" w:hAnsi="Consolas"/>
          <w:sz w:val="18"/>
          <w:szCs w:val="18"/>
        </w:rPr>
        <w:t xml:space="preserve">@torch.no_grad()</w:t>
      </w:r>
    </w:p>
    <w:p>
      <w:pPr>
        <w:shd w:fill="F2F2F2" w:val="clear"/>
        <w:spacing w:after="0"/>
      </w:pPr>
      <w:r>
        <w:rPr>
          <w:rFonts w:ascii="Consolas" w:cs="Consolas" w:eastAsia="Consolas" w:hAnsi="Consolas"/>
          <w:sz w:val="18"/>
          <w:szCs w:val="18"/>
        </w:rPr>
        <w:t xml:space="preserve">def chat(prompt_text, max_new_tokens=120, repetition_penalty=1.3, min_len=40):</w:t>
      </w:r>
    </w:p>
    <w:p>
      <w:pPr>
        <w:shd w:fill="F2F2F2" w:val="clear"/>
        <w:spacing w:after="0"/>
      </w:pPr>
      <w:r>
        <w:rPr>
          <w:rFonts w:ascii="Consolas" w:cs="Consolas" w:eastAsia="Consolas" w:hAnsi="Consolas"/>
          <w:sz w:val="18"/>
          <w:szCs w:val="18"/>
        </w:rPr>
        <w:t xml:space="preserve">    model.eval()</w:t>
      </w:r>
    </w:p>
    <w:p>
      <w:pPr>
        <w:shd w:fill="F2F2F2" w:val="clear"/>
        <w:spacing w:after="0"/>
      </w:pPr>
      <w:r>
        <w:rPr>
          <w:rFonts w:ascii="Consolas" w:cs="Consolas" w:eastAsia="Consolas" w:hAnsi="Consolas"/>
          <w:sz w:val="18"/>
          <w:szCs w:val="18"/>
        </w:rPr>
        <w:t xml:space="preserve">    full_prompt = f"### Instruction:\n{prompt_text}\n\n### Response:\n"</w:t>
      </w:r>
    </w:p>
    <w:p>
      <w:pPr>
        <w:shd w:fill="F2F2F2" w:val="clear"/>
        <w:spacing w:after="0"/>
      </w:pPr>
      <w:r>
        <w:rPr>
          <w:rFonts w:ascii="Consolas" w:cs="Consolas" w:eastAsia="Consolas" w:hAnsi="Consolas"/>
          <w:sz w:val="18"/>
          <w:szCs w:val="18"/>
        </w:rPr>
        <w:t xml:space="preserve">    ids = tokenizer.encode(full_prompt)</w:t>
      </w:r>
    </w:p>
    <w:p>
      <w:pPr>
        <w:shd w:fill="F2F2F2" w:val="clear"/>
        <w:spacing w:after="0"/>
      </w:pPr>
      <w:r>
        <w:rPr>
          <w:rFonts w:ascii="Consolas" w:cs="Consolas" w:eastAsia="Consolas" w:hAnsi="Consolas"/>
          <w:sz w:val="18"/>
          <w:szCs w:val="18"/>
        </w:rPr>
        <w:t xml:space="preserve">    input_ids = torch.tensor([ids]).to(device)</w:t>
      </w:r>
    </w:p>
    <w:p>
      <w:pPr>
        <w:shd w:fill="F2F2F2" w:val="clear"/>
        <w:spacing w:after="0"/>
      </w:pPr>
      <w:r>
        <w:rPr>
          <w:rFonts w:ascii="Consolas" w:cs="Consolas" w:eastAsia="Consolas" w:hAnsi="Consolas"/>
          <w:sz w:val="18"/>
          <w:szCs w:val="18"/>
        </w:rPr>
        <w:t xml:space="preserve">    generated = list(ids)</w:t>
      </w:r>
    </w:p>
    <w:p>
      <w:pPr>
        <w:shd w:fill="F2F2F2" w:val="clear"/>
        <w:spacing w:after="0"/>
      </w:pPr>
      <w:r>
        <w:rPr>
          <w:rFonts w:ascii="Consolas" w:cs="Consolas" w:eastAsia="Consolas" w:hAnsi="Consolas"/>
          <w:sz w:val="18"/>
          <w:szCs w:val="18"/>
        </w:rPr>
        <w:t xml:space="preserve">    prompt_len = len(ids)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for _ in range(max_new_tokens):</w:t>
      </w:r>
    </w:p>
    <w:p>
      <w:pPr>
        <w:shd w:fill="F2F2F2" w:val="clear"/>
        <w:spacing w:after="0"/>
      </w:pPr>
      <w:r>
        <w:rPr>
          <w:rFonts w:ascii="Consolas" w:cs="Consolas" w:eastAsia="Consolas" w:hAnsi="Consolas"/>
          <w:sz w:val="18"/>
          <w:szCs w:val="18"/>
        </w:rPr>
        <w:t xml:space="preserve">        input_ids_trunc = input_ids[:, -CONFIG["max_seq_len"]:]</w:t>
      </w:r>
    </w:p>
    <w:p>
      <w:pPr>
        <w:shd w:fill="F2F2F2" w:val="clear"/>
        <w:spacing w:after="0"/>
      </w:pPr>
      <w:r>
        <w:rPr>
          <w:rFonts w:ascii="Consolas" w:cs="Consolas" w:eastAsia="Consolas" w:hAnsi="Consolas"/>
          <w:sz w:val="18"/>
          <w:szCs w:val="18"/>
        </w:rPr>
        <w:t xml:space="preserve">        logits = model(input_ids_trunc)[:, -1, :]</w:t>
      </w:r>
    </w:p>
    <w:p>
      <w:pPr>
        <w:shd w:fill="F2F2F2" w:val="clear"/>
        <w:spacing w:after="0"/>
      </w:pPr>
      <w:r>
        <w:rPr>
          <w:rFonts w:ascii="Consolas" w:cs="Consolas" w:eastAsia="Consolas" w:hAnsi="Consolas"/>
          <w:sz w:val="18"/>
          <w:szCs w:val="18"/>
        </w:rPr>
        <w:t xml:space="preserve">        recent = generated[-128:]</w:t>
      </w:r>
    </w:p>
    <w:p>
      <w:pPr>
        <w:shd w:fill="F2F2F2" w:val="clear"/>
        <w:spacing w:after="0"/>
      </w:pPr>
      <w:r>
        <w:rPr>
          <w:rFonts w:ascii="Consolas" w:cs="Consolas" w:eastAsia="Consolas" w:hAnsi="Consolas"/>
          <w:sz w:val="18"/>
          <w:szCs w:val="18"/>
        </w:rPr>
        <w:t xml:space="preserve">        for tok_id in set(recent):</w:t>
      </w:r>
    </w:p>
    <w:p>
      <w:pPr>
        <w:shd w:fill="F2F2F2" w:val="clear"/>
        <w:spacing w:after="0"/>
      </w:pPr>
      <w:r>
        <w:rPr>
          <w:rFonts w:ascii="Consolas" w:cs="Consolas" w:eastAsia="Consolas" w:hAnsi="Consolas"/>
          <w:sz w:val="18"/>
          <w:szCs w:val="18"/>
        </w:rPr>
        <w:t xml:space="preserve">            logits[0, tok_id] /= repetition_penalty</w:t>
      </w:r>
    </w:p>
    <w:p>
      <w:pPr>
        <w:shd w:fill="F2F2F2" w:val="clear"/>
        <w:spacing w:after="0"/>
      </w:pPr>
      <w:r>
        <w:rPr>
          <w:rFonts w:ascii="Consolas" w:cs="Consolas" w:eastAsia="Consolas" w:hAnsi="Consolas"/>
          <w:sz w:val="18"/>
          <w:szCs w:val="18"/>
        </w:rPr>
        <w:t xml:space="preserve">        next_id = torch.argmax(logits, dim=-1, keepdim=True)</w:t>
      </w:r>
    </w:p>
    <w:p>
      <w:pPr>
        <w:shd w:fill="F2F2F2" w:val="clear"/>
        <w:spacing w:after="0"/>
      </w:pPr>
      <w:r>
        <w:rPr>
          <w:rFonts w:ascii="Consolas" w:cs="Consolas" w:eastAsia="Consolas" w:hAnsi="Consolas"/>
          <w:sz w:val="18"/>
          <w:szCs w:val="18"/>
        </w:rPr>
        <w:t xml:space="preserve">        input_ids = torch.cat([input_ids, next_id], dim=1)</w:t>
      </w:r>
    </w:p>
    <w:p>
      <w:pPr>
        <w:shd w:fill="F2F2F2" w:val="clear"/>
        <w:spacing w:after="0"/>
      </w:pPr>
      <w:r>
        <w:rPr>
          <w:rFonts w:ascii="Consolas" w:cs="Consolas" w:eastAsia="Consolas" w:hAnsi="Consolas"/>
          <w:sz w:val="18"/>
          <w:szCs w:val="18"/>
        </w:rPr>
        <w:t xml:space="preserve">        generated.append(next_id.item())</w:t>
      </w:r>
    </w:p>
    <w:p>
      <w:pPr>
        <w:shd w:fill="F2F2F2" w:val="clear"/>
        <w:spacing w:after="0"/>
      </w:pPr>
      <w:r>
        <w:rPr>
          <w:rFonts w:ascii="Consolas" w:cs="Consolas" w:eastAsia="Consolas" w:hAnsi="Consolas"/>
          <w:sz w:val="18"/>
          <w:szCs w:val="18"/>
        </w:rPr>
        <w:t xml:space="preserve">        decoded_new = tokenizer.decode(generated[prompt_len:])</w:t>
      </w:r>
    </w:p>
    <w:p>
      <w:pPr>
        <w:shd w:fill="F2F2F2" w:val="clear"/>
        <w:spacing w:after="0"/>
      </w:pPr>
      <w:r>
        <w:rPr>
          <w:rFonts w:ascii="Consolas" w:cs="Consolas" w:eastAsia="Consolas" w:hAnsi="Consolas"/>
          <w:sz w:val="18"/>
          <w:szCs w:val="18"/>
        </w:rPr>
        <w:t xml:space="preserve">        if next_id.item() == tokenizer.eos_token_id:</w:t>
      </w:r>
    </w:p>
    <w:p>
      <w:pPr>
        <w:shd w:fill="F2F2F2" w:val="clear"/>
        <w:spacing w:after="0"/>
      </w:pPr>
      <w:r>
        <w:rPr>
          <w:rFonts w:ascii="Consolas" w:cs="Consolas" w:eastAsia="Consolas" w:hAnsi="Consolas"/>
          <w:sz w:val="18"/>
          <w:szCs w:val="18"/>
        </w:rPr>
        <w:t xml:space="preserve">            break</w:t>
      </w:r>
    </w:p>
    <w:p>
      <w:pPr>
        <w:shd w:fill="F2F2F2" w:val="clear"/>
        <w:spacing w:after="0"/>
      </w:pPr>
      <w:r>
        <w:rPr>
          <w:rFonts w:ascii="Consolas" w:cs="Consolas" w:eastAsia="Consolas" w:hAnsi="Consolas"/>
          <w:sz w:val="18"/>
          <w:szCs w:val="18"/>
        </w:rPr>
        <w:t xml:space="preserve">        # early-stop once a complete, multi-sentence response is formed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return tokenizer.decode(generated[prompt_len:], skip_special_tokens=True).strip()</w:t>
      </w:r>
    </w:p>
    <w:p>
      <w:pPr>
        <w:pStyle w:val="Heading2"/>
        <w:spacing w:after="160" w:before="300"/>
      </w:pPr>
      <w:r>
        <w:t xml:space="preserve">6.4 Real Model Output</w:t>
      </w:r>
    </w:p>
    <w:p>
      <w:pPr>
        <w:spacing w:after="160"/>
      </w:pPr>
      <w:r>
        <w:rPr>
          <w:rFonts w:ascii="Calibri" w:cs="Calibri" w:eastAsia="Calibri" w:hAnsi="Calibri"/>
          <w:sz w:val="22"/>
          <w:szCs w:val="22"/>
        </w:rPr>
        <w:t xml:space="preserve">Actual generations from the trained checkpoint, unedited:</w:t>
      </w:r>
    </w:p>
    <w:p>
      <w:pPr>
        <w:spacing w:after="160"/>
      </w:pPr>
      <w:r>
        <w:rPr>
          <w:rFonts w:ascii="Calibri" w:cs="Calibri" w:eastAsia="Calibri" w:hAnsi="Calibri"/>
          <w:i/>
          <w:iCs/>
          <w:sz w:val="22"/>
          <w:szCs w:val="22"/>
        </w:rPr>
        <w:t xml:space="preserve">Prompt: How can I improve my relationship with my family?</w:t>
      </w:r>
    </w:p>
    <w:p>
      <w:pPr>
        <w:spacing w:after="160"/>
      </w:pPr>
      <w:r>
        <w:rPr>
          <w:rFonts w:ascii="Calibri" w:cs="Calibri" w:eastAsia="Calibri" w:hAnsi="Calibri"/>
          <w:sz w:val="22"/>
          <w:szCs w:val="22"/>
        </w:rPr>
        <w:t xml:space="preserve">Response: One way to improve your relationships with your family is by developing a strong bond. This will help you build trust and loyalty, which in turn helps you feel more connected to them. Additionally, it may be beneficial for someone who has been struggling with stress or anxiety since their life experiences have improved.</w:t>
      </w:r>
    </w:p>
    <w:p>
      <w:pPr>
        <w:spacing w:after="160"/>
      </w:pPr>
      <w:r>
        <w:rPr>
          <w:rFonts w:ascii="Calibri" w:cs="Calibri" w:eastAsia="Calibri" w:hAnsi="Calibri"/>
          <w:i/>
          <w:iCs/>
          <w:sz w:val="22"/>
          <w:szCs w:val="22"/>
        </w:rPr>
        <w:t xml:space="preserve">Prompt: How can I become more confident in social situations?</w:t>
      </w:r>
    </w:p>
    <w:p>
      <w:pPr>
        <w:spacing w:after="160"/>
      </w:pPr>
      <w:r>
        <w:rPr>
          <w:rFonts w:ascii="Calibri" w:cs="Calibri" w:eastAsia="Calibri" w:hAnsi="Calibri"/>
          <w:sz w:val="22"/>
          <w:szCs w:val="22"/>
        </w:rPr>
        <w:t xml:space="preserve">Response: I will be more confident in social interactions because it is important to have a positive attitude and take action. It may also help reduce stress, improve mental health, increase self-care skills, and boost feelings of happiness.</w:t>
      </w:r>
    </w:p>
    <w:p>
      <w:pPr>
        <w:spacing w:after="160"/>
      </w:pPr>
      <w:r>
        <w:rPr>
          <w:rFonts w:ascii="Calibri" w:cs="Calibri" w:eastAsia="Calibri" w:hAnsi="Calibri"/>
          <w:i/>
          <w:iCs/>
          <w:sz w:val="22"/>
          <w:szCs w:val="22"/>
        </w:rPr>
        <w:t xml:space="preserve">Prompt: What should I do to enjoy nature more often?</w:t>
      </w:r>
    </w:p>
    <w:p>
      <w:pPr>
        <w:spacing w:after="160"/>
      </w:pPr>
      <w:r>
        <w:rPr>
          <w:rFonts w:ascii="Calibri" w:cs="Calibri" w:eastAsia="Calibri" w:hAnsi="Calibri"/>
          <w:sz w:val="22"/>
          <w:szCs w:val="22"/>
        </w:rPr>
        <w:t xml:space="preserve">Response: The best way to enjoy nature is to take a walk in nature, such as hiking or camping. You can also use a variety of activities like walking, cycling and swimming that you may be interested in.</w:t>
      </w:r>
    </w:p>
    <w:p>
      <w:pPr>
        <w:spacing w:after="160"/>
      </w:pPr>
      <w:r>
        <w:rPr>
          <w:rFonts w:ascii="Calibri" w:cs="Calibri" w:eastAsia="Calibri" w:hAnsi="Calibri"/>
          <w:sz w:val="22"/>
          <w:szCs w:val="22"/>
        </w:rPr>
        <w:t xml:space="preserve">These are drawn directly from the model's generation log, produced with greedy decoding and a repetition penalty of 1.3 over a 128-token window.</w:t>
      </w:r>
    </w:p>
    <w:p>
      <w:pPr>
        <w:pStyle w:val="Heading1"/>
        <w:spacing w:after="200" w:before="400"/>
      </w:pPr>
      <w:r>
        <w:t xml:space="preserve">7. Engineering Highlights</w:t>
      </w:r>
    </w:p>
    <w:p>
      <w:pPr>
        <w:pStyle w:val="ListParagraph"/>
        <w:numPr>
          <w:ilvl w:val="0"/>
          <w:numId w:val="1"/>
        </w:numPr>
        <w:spacing w:after="80"/>
      </w:pPr>
      <w:r>
        <w:rPr>
          <w:rFonts w:ascii="Calibri" w:cs="Calibri" w:eastAsia="Calibri" w:hAnsi="Calibri"/>
          <w:sz w:val="22"/>
          <w:szCs w:val="22"/>
        </w:rPr>
        <w:t xml:space="preserve">RoPE, SwiGLU, causal Flash-Attention-backed self-attention, and a custom LoRA module — all implemented and verified against live forward passes, not assumed from documentation.</w:t>
      </w:r>
    </w:p>
    <w:p>
      <w:pPr>
        <w:pStyle w:val="ListParagraph"/>
        <w:numPr>
          <w:ilvl w:val="0"/>
          <w:numId w:val="1"/>
        </w:numPr>
        <w:spacing w:after="80"/>
      </w:pPr>
      <w:r>
        <w:rPr>
          <w:rFonts w:ascii="Calibri" w:cs="Calibri" w:eastAsia="Calibri" w:hAnsi="Calibri"/>
          <w:sz w:val="22"/>
          <w:szCs w:val="22"/>
        </w:rPr>
        <w:t xml:space="preserve">Zero-initialized LoRA B matrix, confirmed via measured parameter counts (2.6% trainable) and a merge step verified with zero missing/unexpected keys.</w:t>
      </w:r>
    </w:p>
    <w:p>
      <w:pPr>
        <w:pStyle w:val="ListParagraph"/>
        <w:numPr>
          <w:ilvl w:val="0"/>
          <w:numId w:val="1"/>
        </w:numPr>
        <w:spacing w:after="80"/>
      </w:pPr>
      <w:r>
        <w:rPr>
          <w:rFonts w:ascii="Calibri" w:cs="Calibri" w:eastAsia="Calibri" w:hAnsi="Calibri"/>
          <w:sz w:val="22"/>
          <w:szCs w:val="22"/>
        </w:rPr>
        <w:t xml:space="preserve">Resume-safe, checkpoint-based training across multiple sessions on a single consumer GPU (RTX 5050, 8.5GB VRAM).</w:t>
      </w:r>
    </w:p>
    <w:p>
      <w:pPr>
        <w:pStyle w:val="ListParagraph"/>
        <w:numPr>
          <w:ilvl w:val="0"/>
          <w:numId w:val="1"/>
        </w:numPr>
        <w:spacing w:after="80"/>
      </w:pPr>
      <w:r>
        <w:rPr>
          <w:rFonts w:ascii="Calibri" w:cs="Calibri" w:eastAsia="Calibri" w:hAnsi="Calibri"/>
          <w:sz w:val="22"/>
          <w:szCs w:val="22"/>
        </w:rPr>
        <w:t xml:space="preserve">Full logging pipeline: per-step train/val loss, live sample generations during training, and post-hoc evaluation scripts — enabling every reported number in this document to be traced back to a logged training run.</w:t>
      </w:r>
    </w:p>
    <w:p>
      <w:pPr>
        <w:pStyle w:val="ListParagraph"/>
        <w:numPr>
          <w:ilvl w:val="0"/>
          <w:numId w:val="1"/>
        </w:numPr>
        <w:spacing w:after="80"/>
      </w:pPr>
      <w:r>
        <w:rPr>
          <w:rFonts w:ascii="Calibri" w:cs="Calibri" w:eastAsia="Calibri" w:hAnsi="Calibri"/>
          <w:sz w:val="22"/>
          <w:szCs w:val="22"/>
        </w:rPr>
        <w:t xml:space="preserve">Complete architecture-to-deployment path: pretrained backbone → merged LoRA checkpoint → conversational fine-tune → standalone inference notebook.</w:t>
      </w:r>
    </w:p>
    <w:p>
      <w:pPr>
        <w:pStyle w:val="ListParagraph"/>
        <w:numPr>
          <w:ilvl w:val="0"/>
          <w:numId w:val="1"/>
        </w:numPr>
        <w:spacing w:after="80"/>
      </w:pPr>
      <w:r>
        <w:rPr>
          <w:rFonts w:ascii="Calibri" w:cs="Calibri" w:eastAsia="Calibri" w:hAnsi="Calibri"/>
          <w:sz w:val="22"/>
          <w:szCs w:val="22"/>
        </w:rPr>
        <w:t xml:space="preserve">Two-stage adaptation architecture separating instruction-format learning (Stage A) from conversational refinement (Stage B), each with independently initialized adapters.</w:t>
      </w:r>
    </w:p>
    <w:p>
      <w:pPr>
        <w:pStyle w:val="Heading1"/>
        <w:spacing w:after="200" w:before="400"/>
      </w:pPr>
      <w:r>
        <w:t xml:space="preserve">8.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937" w:val="clear"/>
          </w:tcPr>
          <w:p>
            <w:r>
              <w:rPr>
                <w:rFonts w:ascii="Calibri" w:cs="Calibri" w:eastAsia="Calibri" w:hAnsi="Calibri"/>
                <w:b/>
                <w:bCs/>
                <w:color w:val="FFFFFF"/>
                <w:sz w:val="20"/>
                <w:szCs w:val="20"/>
              </w:rPr>
              <w:t xml:space="preserve">Category</w:t>
            </w:r>
          </w:p>
        </w:tc>
        <w:tc>
          <w:tcPr>
            <w:tcW w:type="dxa" w:w="4500"/>
            <w:shd w:fill="1F2937" w:val="clear"/>
          </w:tcPr>
          <w:p>
            <w:r>
              <w:rPr>
                <w:rFonts w:ascii="Calibri" w:cs="Calibri" w:eastAsia="Calibri" w:hAnsi="Calibri"/>
                <w:b/>
                <w:bCs/>
                <w:color w:val="FFFFFF"/>
                <w:sz w:val="20"/>
                <w:szCs w:val="20"/>
              </w:rPr>
              <w:t xml:space="preserve">Tools</w:t>
            </w:r>
          </w:p>
        </w:tc>
      </w:tr>
      <w:tr>
        <w:tc>
          <w:tcPr>
            <w:tcW w:type="dxa" w:w="4500"/>
          </w:tcPr>
          <w:p>
            <w:r>
              <w:rPr>
                <w:rFonts w:ascii="Calibri" w:cs="Calibri" w:eastAsia="Calibri" w:hAnsi="Calibri"/>
                <w:sz w:val="20"/>
                <w:szCs w:val="20"/>
              </w:rPr>
              <w:t xml:space="preserve">Core Framework</w:t>
            </w:r>
          </w:p>
        </w:tc>
        <w:tc>
          <w:tcPr>
            <w:tcW w:type="dxa" w:w="4500"/>
          </w:tcPr>
          <w:p>
            <w:r>
              <w:rPr>
                <w:rFonts w:ascii="Calibri" w:cs="Calibri" w:eastAsia="Calibri" w:hAnsi="Calibri"/>
                <w:sz w:val="20"/>
                <w:szCs w:val="20"/>
              </w:rPr>
              <w:t xml:space="preserve">PyTorch (torch.nn, torch.nn.functional.scaled_dot_product_attention)</w:t>
            </w:r>
          </w:p>
        </w:tc>
      </w:tr>
      <w:tr>
        <w:tc>
          <w:tcPr>
            <w:tcW w:type="dxa" w:w="4500"/>
          </w:tcPr>
          <w:p>
            <w:r>
              <w:rPr>
                <w:rFonts w:ascii="Calibri" w:cs="Calibri" w:eastAsia="Calibri" w:hAnsi="Calibri"/>
                <w:sz w:val="20"/>
                <w:szCs w:val="20"/>
              </w:rPr>
              <w:t xml:space="preserve">Tokenization</w:t>
            </w:r>
          </w:p>
        </w:tc>
        <w:tc>
          <w:tcPr>
            <w:tcW w:type="dxa" w:w="4500"/>
          </w:tcPr>
          <w:p>
            <w:r>
              <w:rPr>
                <w:rFonts w:ascii="Calibri" w:cs="Calibri" w:eastAsia="Calibri" w:hAnsi="Calibri"/>
                <w:sz w:val="20"/>
                <w:szCs w:val="20"/>
              </w:rPr>
              <w:t xml:space="preserve">GPT-2 BPE (transformers.GPT2Tokenizer)</w:t>
            </w:r>
          </w:p>
        </w:tc>
      </w:tr>
      <w:tr>
        <w:tc>
          <w:tcPr>
            <w:tcW w:type="dxa" w:w="4500"/>
          </w:tcPr>
          <w:p>
            <w:r>
              <w:rPr>
                <w:rFonts w:ascii="Calibri" w:cs="Calibri" w:eastAsia="Calibri" w:hAnsi="Calibri"/>
                <w:sz w:val="20"/>
                <w:szCs w:val="20"/>
              </w:rPr>
              <w:t xml:space="preserve">Training Infrastructure</w:t>
            </w:r>
          </w:p>
        </w:tc>
        <w:tc>
          <w:tcPr>
            <w:tcW w:type="dxa" w:w="4500"/>
          </w:tcPr>
          <w:p>
            <w:r>
              <w:rPr>
                <w:rFonts w:ascii="Calibri" w:cs="Calibri" w:eastAsia="Calibri" w:hAnsi="Calibri"/>
                <w:sz w:val="20"/>
                <w:szCs w:val="20"/>
              </w:rPr>
              <w:t xml:space="preserve">Custom training loop, AMP, gradient accumulation</w:t>
            </w:r>
          </w:p>
        </w:tc>
      </w:tr>
      <w:tr>
        <w:tc>
          <w:tcPr>
            <w:tcW w:type="dxa" w:w="4500"/>
          </w:tcPr>
          <w:p>
            <w:r>
              <w:rPr>
                <w:rFonts w:ascii="Calibri" w:cs="Calibri" w:eastAsia="Calibri" w:hAnsi="Calibri"/>
                <w:sz w:val="20"/>
                <w:szCs w:val="20"/>
              </w:rPr>
              <w:t xml:space="preserve">Fine-Tuning</w:t>
            </w:r>
          </w:p>
        </w:tc>
        <w:tc>
          <w:tcPr>
            <w:tcW w:type="dxa" w:w="4500"/>
          </w:tcPr>
          <w:p>
            <w:r>
              <w:rPr>
                <w:rFonts w:ascii="Calibri" w:cs="Calibri" w:eastAsia="Calibri" w:hAnsi="Calibri"/>
                <w:sz w:val="20"/>
                <w:szCs w:val="20"/>
              </w:rPr>
              <w:t xml:space="preserve">Custom LoRALinear module, weight-merge utility</w:t>
            </w:r>
          </w:p>
        </w:tc>
      </w:tr>
      <w:tr>
        <w:tc>
          <w:tcPr>
            <w:tcW w:type="dxa" w:w="4500"/>
          </w:tcPr>
          <w:p>
            <w:r>
              <w:rPr>
                <w:rFonts w:ascii="Calibri" w:cs="Calibri" w:eastAsia="Calibri" w:hAnsi="Calibri"/>
                <w:sz w:val="20"/>
                <w:szCs w:val="20"/>
              </w:rPr>
              <w:t xml:space="preserve">Model Distribution</w:t>
            </w:r>
          </w:p>
        </w:tc>
        <w:tc>
          <w:tcPr>
            <w:tcW w:type="dxa" w:w="4500"/>
          </w:tcPr>
          <w:p>
            <w:r>
              <w:rPr>
                <w:rFonts w:ascii="Calibri" w:cs="Calibri" w:eastAsia="Calibri" w:hAnsi="Calibri"/>
                <w:sz w:val="20"/>
                <w:szCs w:val="20"/>
              </w:rPr>
              <w:t xml:space="preserve">Hugging Face Hub</w:t>
            </w:r>
          </w:p>
        </w:tc>
      </w:tr>
      <w:tr>
        <w:tc>
          <w:tcPr>
            <w:tcW w:type="dxa" w:w="4500"/>
          </w:tcPr>
          <w:p>
            <w:r>
              <w:rPr>
                <w:rFonts w:ascii="Calibri" w:cs="Calibri" w:eastAsia="Calibri" w:hAnsi="Calibri"/>
                <w:sz w:val="20"/>
                <w:szCs w:val="20"/>
              </w:rPr>
              <w:t xml:space="preserve">Version Control</w:t>
            </w:r>
          </w:p>
        </w:tc>
        <w:tc>
          <w:tcPr>
            <w:tcW w:type="dxa" w:w="4500"/>
          </w:tcPr>
          <w:p>
            <w:r>
              <w:rPr>
                <w:rFonts w:ascii="Calibri" w:cs="Calibri" w:eastAsia="Calibri" w:hAnsi="Calibri"/>
                <w:sz w:val="20"/>
                <w:szCs w:val="20"/>
              </w:rPr>
              <w:t xml:space="preserve">Git / GitHub</w:t>
            </w:r>
          </w:p>
        </w:tc>
      </w:tr>
    </w:tbl>
    <w:p>
      <w:pPr>
        <w:pStyle w:val="Heading1"/>
        <w:spacing w:after="200" w:before="400"/>
      </w:pPr>
      <w:r>
        <w:t xml:space="preserve">9. Results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2937" w:val="clear"/>
          </w:tcPr>
          <w:p>
            <w:r>
              <w:rPr>
                <w:rFonts w:ascii="Calibri" w:cs="Calibri" w:eastAsia="Calibri" w:hAnsi="Calibri"/>
                <w:b/>
                <w:bCs/>
                <w:color w:val="FFFFFF"/>
                <w:sz w:val="20"/>
                <w:szCs w:val="20"/>
              </w:rPr>
              <w:t xml:space="preserve">Model</w:t>
            </w:r>
          </w:p>
        </w:tc>
        <w:tc>
          <w:tcPr>
            <w:tcW w:type="dxa" w:w="1800"/>
            <w:shd w:fill="1F2937" w:val="clear"/>
          </w:tcPr>
          <w:p>
            <w:r>
              <w:rPr>
                <w:rFonts w:ascii="Calibri" w:cs="Calibri" w:eastAsia="Calibri" w:hAnsi="Calibri"/>
                <w:b/>
                <w:bCs/>
                <w:color w:val="FFFFFF"/>
                <w:sz w:val="20"/>
                <w:szCs w:val="20"/>
              </w:rPr>
              <w:t xml:space="preserve">Parameters</w:t>
            </w:r>
          </w:p>
        </w:tc>
        <w:tc>
          <w:tcPr>
            <w:tcW w:type="dxa" w:w="1800"/>
            <w:shd w:fill="1F2937" w:val="clear"/>
          </w:tcPr>
          <w:p>
            <w:r>
              <w:rPr>
                <w:rFonts w:ascii="Calibri" w:cs="Calibri" w:eastAsia="Calibri" w:hAnsi="Calibri"/>
                <w:b/>
                <w:bCs/>
                <w:color w:val="FFFFFF"/>
                <w:sz w:val="20"/>
                <w:szCs w:val="20"/>
              </w:rPr>
              <w:t xml:space="preserve">Trainable (fine-tune stage)</w:t>
            </w:r>
          </w:p>
        </w:tc>
        <w:tc>
          <w:tcPr>
            <w:tcW w:type="dxa" w:w="1800"/>
            <w:shd w:fill="1F2937" w:val="clear"/>
          </w:tcPr>
          <w:p>
            <w:r>
              <w:rPr>
                <w:rFonts w:ascii="Calibri" w:cs="Calibri" w:eastAsia="Calibri" w:hAnsi="Calibri"/>
                <w:b/>
                <w:bCs/>
                <w:color w:val="FFFFFF"/>
                <w:sz w:val="20"/>
                <w:szCs w:val="20"/>
              </w:rPr>
              <w:t xml:space="preserve">Task</w:t>
            </w:r>
          </w:p>
        </w:tc>
        <w:tc>
          <w:tcPr>
            <w:tcW w:type="dxa" w:w="1800"/>
            <w:shd w:fill="1F2937" w:val="clear"/>
          </w:tcPr>
          <w:p>
            <w:r>
              <w:rPr>
                <w:rFonts w:ascii="Calibri" w:cs="Calibri" w:eastAsia="Calibri" w:hAnsi="Calibri"/>
                <w:b/>
                <w:bCs/>
                <w:color w:val="FFFFFF"/>
                <w:sz w:val="20"/>
                <w:szCs w:val="20"/>
              </w:rPr>
              <w:t xml:space="preserve">Perplexity</w:t>
            </w:r>
          </w:p>
        </w:tc>
      </w:tr>
      <w:tr>
        <w:tc>
          <w:tcPr>
            <w:tcW w:type="dxa" w:w="1800"/>
          </w:tcPr>
          <w:p>
            <w:r>
              <w:rPr>
                <w:rFonts w:ascii="Calibri" w:cs="Calibri" w:eastAsia="Calibri" w:hAnsi="Calibri"/>
                <w:sz w:val="20"/>
                <w:szCs w:val="20"/>
              </w:rPr>
              <w:t xml:space="preserve">ScratchLM-95M</w:t>
            </w:r>
          </w:p>
        </w:tc>
        <w:tc>
          <w:tcPr>
            <w:tcW w:type="dxa" w:w="1800"/>
          </w:tcPr>
          <w:p>
            <w:r>
              <w:rPr>
                <w:rFonts w:ascii="Calibri" w:cs="Calibri" w:eastAsia="Calibri" w:hAnsi="Calibri"/>
                <w:sz w:val="20"/>
                <w:szCs w:val="20"/>
              </w:rPr>
              <w:t xml:space="preserve">88.7M</w:t>
            </w:r>
          </w:p>
        </w:tc>
        <w:tc>
          <w:tcPr>
            <w:tcW w:type="dxa" w:w="1800"/>
          </w:tcPr>
          <w:p>
            <w:r>
              <w:rPr>
                <w:rFonts w:ascii="Calibri" w:cs="Calibri" w:eastAsia="Calibri" w:hAnsi="Calibri"/>
                <w:sz w:val="20"/>
                <w:szCs w:val="20"/>
              </w:rPr>
              <w:t xml:space="preserve">—</w:t>
            </w:r>
          </w:p>
        </w:tc>
        <w:tc>
          <w:tcPr>
            <w:tcW w:type="dxa" w:w="1800"/>
          </w:tcPr>
          <w:p>
            <w:r>
              <w:rPr>
                <w:rFonts w:ascii="Calibri" w:cs="Calibri" w:eastAsia="Calibri" w:hAnsi="Calibri"/>
                <w:sz w:val="20"/>
                <w:szCs w:val="20"/>
              </w:rPr>
              <w:t xml:space="preserve">Language Modeling (WikiText-103)</w:t>
            </w:r>
          </w:p>
        </w:tc>
        <w:tc>
          <w:tcPr>
            <w:tcW w:type="dxa" w:w="1800"/>
          </w:tcPr>
          <w:p>
            <w:r>
              <w:rPr>
                <w:rFonts w:ascii="Calibri" w:cs="Calibri" w:eastAsia="Calibri" w:hAnsi="Calibri"/>
                <w:sz w:val="20"/>
                <w:szCs w:val="20"/>
              </w:rPr>
              <w:t xml:space="preserve">24.40</w:t>
            </w:r>
          </w:p>
        </w:tc>
      </w:tr>
      <w:tr>
        <w:tc>
          <w:tcPr>
            <w:tcW w:type="dxa" w:w="1800"/>
          </w:tcPr>
          <w:p>
            <w:r>
              <w:rPr>
                <w:rFonts w:ascii="Calibri" w:cs="Calibri" w:eastAsia="Calibri" w:hAnsi="Calibri"/>
                <w:sz w:val="20"/>
                <w:szCs w:val="20"/>
              </w:rPr>
              <w:t xml:space="preserve">TinyTalk-124M</w:t>
            </w:r>
          </w:p>
        </w:tc>
        <w:tc>
          <w:tcPr>
            <w:tcW w:type="dxa" w:w="1800"/>
          </w:tcPr>
          <w:p>
            <w:r>
              <w:rPr>
                <w:rFonts w:ascii="Calibri" w:cs="Calibri" w:eastAsia="Calibri" w:hAnsi="Calibri"/>
                <w:sz w:val="20"/>
                <w:szCs w:val="20"/>
              </w:rPr>
              <w:t xml:space="preserve">~124M</w:t>
            </w:r>
          </w:p>
        </w:tc>
        <w:tc>
          <w:tcPr>
            <w:tcW w:type="dxa" w:w="1800"/>
          </w:tcPr>
          <w:p>
            <w:r>
              <w:rPr>
                <w:rFonts w:ascii="Calibri" w:cs="Calibri" w:eastAsia="Calibri" w:hAnsi="Calibri"/>
                <w:sz w:val="20"/>
                <w:szCs w:val="20"/>
              </w:rPr>
              <w:t xml:space="preserve">2.6% (LoRA r=64)</w:t>
            </w:r>
          </w:p>
        </w:tc>
        <w:tc>
          <w:tcPr>
            <w:tcW w:type="dxa" w:w="1800"/>
          </w:tcPr>
          <w:p>
            <w:r>
              <w:rPr>
                <w:rFonts w:ascii="Calibri" w:cs="Calibri" w:eastAsia="Calibri" w:hAnsi="Calibri"/>
                <w:sz w:val="20"/>
                <w:szCs w:val="20"/>
              </w:rPr>
              <w:t xml:space="preserve">Conversational Fine-Tuning</w:t>
            </w:r>
          </w:p>
        </w:tc>
        <w:tc>
          <w:tcPr>
            <w:tcW w:type="dxa" w:w="1800"/>
          </w:tcPr>
          <w:p>
            <w:r>
              <w:rPr>
                <w:rFonts w:ascii="Calibri" w:cs="Calibri" w:eastAsia="Calibri" w:hAnsi="Calibri"/>
                <w:sz w:val="20"/>
                <w:szCs w:val="20"/>
              </w:rPr>
              <w:t xml:space="preserve">25.83</w:t>
            </w:r>
          </w:p>
        </w:tc>
      </w:tr>
    </w:tbl>
    <w:p>
      <w:pPr>
        <w:pStyle w:val="Heading1"/>
        <w:spacing w:after="200" w:before="400"/>
      </w:pPr>
      <w:r>
        <w:t xml:space="preserve">10. Conclusion</w:t>
      </w:r>
    </w:p>
    <w:p>
      <w:pPr>
        <w:spacing w:after="160"/>
      </w:pPr>
      <w:r>
        <w:rPr>
          <w:rFonts w:ascii="Calibri" w:cs="Calibri" w:eastAsia="Calibri" w:hAnsi="Calibri"/>
          <w:sz w:val="22"/>
          <w:szCs w:val="22"/>
        </w:rPr>
        <w:t xml:space="preserve">Every architectural component, training configuration, and reported metric in this document is drawn directly from executed code and logged training output — the RoPE rotation, SwiGLU gating, LoRA decomposition, and weight-merge operations described here are not theoretical descriptions of the technique, but the actual implementation used to train ScratchLM-95M and TinyTalk-124M end to end on a single consumer GPU.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uwgew2rsmydjedfk8w0u" Type="http://schemas.openxmlformats.org/officeDocument/2006/relationships/hyperlink" Target="https://github.com/debarun23/LLM-from-scratch" TargetMode="External"/><Relationship Id="rIddszwxcf_aggatubnpyua7" Type="http://schemas.openxmlformats.org/officeDocument/2006/relationships/hyperlink" Target="https://github.com/debarun23/tinytalk-114m" TargetMode="External"/><Relationship Id="rIddie3r2yiu6c3tlbkvl1e2" Type="http://schemas.openxmlformats.org/officeDocument/2006/relationships/hyperlink" Target="https://huggingface.co/Debarun12/ScratchLM-95M" TargetMode="External"/><Relationship Id="rIdrg6ntdq2z45atvmyy4quf" Type="http://schemas.openxmlformats.org/officeDocument/2006/relationships/hyperlink" Target="https://huggingface.co/Debarun12/tinytalk-124m" TargetMode="External"/><Relationship Id="rId7" Type="http://schemas.openxmlformats.org/officeDocument/2006/relationships/image" Target="media/d052d31b88f898096a898844c9a28da496a0d64b.png"/><Relationship Id="rId8" Type="http://schemas.openxmlformats.org/officeDocument/2006/relationships/image" Target="media/20d40a2d55a8648170fb8a739ebb8450a4cdcd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2026-07-11T08:34:10.854Z</dcterms:created>
  <dcterms:modified xsi:type="dcterms:W3CDTF">2026-07-11T08:34:10.872Z</dcterms:modified>
</cp:coreProperties>
</file>

<file path=docProps/custom.xml><?xml version="1.0" encoding="utf-8"?>
<Properties xmlns="http://schemas.openxmlformats.org/officeDocument/2006/custom-properties" xmlns:vt="http://schemas.openxmlformats.org/officeDocument/2006/docPropsVTypes"/>
</file>