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03DEF"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IMDB Movie Analysis </w:t>
      </w:r>
    </w:p>
    <w:p w14:paraId="07715288">
      <w:pPr>
        <w:jc w:val="both"/>
        <w:rPr>
          <w:rFonts w:hint="default"/>
          <w:sz w:val="44"/>
          <w:szCs w:val="44"/>
          <w:lang w:val="en-IN"/>
        </w:rPr>
      </w:pPr>
    </w:p>
    <w:p w14:paraId="6AD4133A">
      <w:pPr>
        <w:numPr>
          <w:ilvl w:val="0"/>
          <w:numId w:val="1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 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Movie Genre Analysis: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 Analyze the distribution of movie genres and their impact on the IMDB score.</w:t>
      </w:r>
    </w:p>
    <w:p w14:paraId="6CF71EF2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67325" cy="2886710"/>
            <wp:effectExtent l="0" t="0" r="5715" b="8890"/>
            <wp:docPr id="1" name="Picture 1" descr="Screenshot 2025-08-30 16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30 163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76AD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</w:p>
    <w:p w14:paraId="5C348385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Movie Duration Analysis: Analyze the distribution of movie durations and its impact on the IMDB score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.</w:t>
      </w:r>
    </w:p>
    <w:p w14:paraId="4B9C2481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</w:p>
    <w:p w14:paraId="151ECB65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68595" cy="3175000"/>
            <wp:effectExtent l="0" t="0" r="4445" b="10160"/>
            <wp:docPr id="2" name="Picture 2" descr="Screenshot 2025-08-30 163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30 1637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079C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</w:p>
    <w:p w14:paraId="7FD55A68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</w:p>
    <w:p w14:paraId="1091DDC9">
      <w:pPr>
        <w:numPr>
          <w:ilvl w:val="0"/>
          <w:numId w:val="1"/>
        </w:numPr>
        <w:ind w:left="0" w:leftChars="0" w:firstLine="0" w:firstLineChars="0"/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Language Analysis: Situation: Examine the distribution of movies based on their language.</w:t>
      </w:r>
    </w:p>
    <w:p w14:paraId="084BFCB1">
      <w:pPr>
        <w:numPr>
          <w:numId w:val="0"/>
        </w:numPr>
        <w:ind w:leftChars="0"/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</w:p>
    <w:p w14:paraId="448DAC01">
      <w:pPr>
        <w:numPr>
          <w:numId w:val="0"/>
        </w:numPr>
        <w:ind w:leftChars="0"/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70500" cy="2927350"/>
            <wp:effectExtent l="0" t="0" r="2540" b="13970"/>
            <wp:docPr id="3" name="Picture 3" descr="Screenshot 2025-08-30 16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30 164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4E97">
      <w:pPr>
        <w:numPr>
          <w:numId w:val="0"/>
        </w:numPr>
        <w:ind w:leftChars="0"/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</w:p>
    <w:p w14:paraId="42C8A100">
      <w:pPr>
        <w:numPr>
          <w:ilvl w:val="0"/>
          <w:numId w:val="1"/>
        </w:numPr>
        <w:ind w:left="0" w:leftChars="0" w:firstLine="0" w:firstLineChars="0"/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Director Analysis: Influence of directors on movie ratings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</w:rPr>
        <w:t>.</w:t>
      </w:r>
    </w:p>
    <w:p w14:paraId="0742AED5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</w:rPr>
      </w:pPr>
    </w:p>
    <w:p w14:paraId="720E6F89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  <w:drawing>
          <wp:inline distT="0" distB="0" distL="114300" distR="114300">
            <wp:extent cx="3512820" cy="632460"/>
            <wp:effectExtent l="0" t="0" r="7620" b="7620"/>
            <wp:docPr id="4" name="Picture 4" descr="Screenshot 2025-08-30 164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30 1642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1500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  <w:drawing>
          <wp:inline distT="0" distB="0" distL="114300" distR="114300">
            <wp:extent cx="5269230" cy="2573020"/>
            <wp:effectExtent l="0" t="0" r="3810" b="2540"/>
            <wp:docPr id="5" name="Picture 5" descr="Screenshot 2025-08-30 1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30 1645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4D2E">
      <w:pPr>
        <w:numPr>
          <w:numId w:val="0"/>
        </w:numPr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8492A6"/>
          <w:spacing w:val="0"/>
          <w:sz w:val="16"/>
          <w:szCs w:val="16"/>
          <w:shd w:val="clear" w:fill="FFFFFF"/>
          <w:lang w:val="en-IN"/>
        </w:rPr>
      </w:pPr>
    </w:p>
    <w:p w14:paraId="000235CD">
      <w:pPr>
        <w:numPr>
          <w:numId w:val="0"/>
        </w:numPr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</w:p>
    <w:p w14:paraId="38540235">
      <w:pPr>
        <w:numPr>
          <w:numId w:val="0"/>
        </w:numPr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</w:p>
    <w:p w14:paraId="76709237">
      <w:pPr>
        <w:numPr>
          <w:numId w:val="0"/>
        </w:numPr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</w:p>
    <w:p w14:paraId="1040D51E">
      <w:pPr>
        <w:numPr>
          <w:numId w:val="0"/>
        </w:numPr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</w:p>
    <w:p w14:paraId="3F121BDB">
      <w:pPr>
        <w:numPr>
          <w:ilvl w:val="0"/>
          <w:numId w:val="1"/>
        </w:numPr>
        <w:ind w:left="0" w:leftChars="0" w:firstLine="0" w:firstLineChars="0"/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</w:pP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</w:rPr>
        <w:t>Budget Analysis: Explore the relationship between movie budgets and their financial success.</w:t>
      </w:r>
    </w:p>
    <w:p w14:paraId="68A4CCE2">
      <w:pPr>
        <w:numPr>
          <w:numId w:val="0"/>
        </w:numPr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5272405" cy="3097530"/>
            <wp:effectExtent l="0" t="0" r="635" b="11430"/>
            <wp:docPr id="6" name="Picture 6" descr="Screenshot 2025-08-30 16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30 1647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F5CA">
      <w:pPr>
        <w:numPr>
          <w:numId w:val="0"/>
        </w:numPr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</w:p>
    <w:p w14:paraId="142DAA61">
      <w:pPr>
        <w:numPr>
          <w:numId w:val="0"/>
        </w:numPr>
        <w:jc w:val="left"/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</w:pP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color w:val="8492A6"/>
          <w:spacing w:val="0"/>
          <w:sz w:val="22"/>
          <w:szCs w:val="22"/>
          <w:shd w:val="clear" w:fill="FFFFFF"/>
          <w:lang w:val="en-IN"/>
        </w:rPr>
        <w:drawing>
          <wp:inline distT="0" distB="0" distL="114300" distR="114300">
            <wp:extent cx="3497580" cy="1531620"/>
            <wp:effectExtent l="0" t="0" r="7620" b="7620"/>
            <wp:docPr id="7" name="Picture 7" descr="Screenshot 2025-08-30 164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30 1647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7254F"/>
    <w:multiLevelType w:val="singleLevel"/>
    <w:tmpl w:val="8587254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61EA6"/>
    <w:rsid w:val="097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2025-08-30T11:01:00Z</dcterms:created>
  <dc:creator>XYZ</dc:creator>
  <cp:lastModifiedBy>Shivani Gonel</cp:lastModifiedBy>
  <dcterms:modified xsi:type="dcterms:W3CDTF">2025-08-30T11:18:03Z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E93586D888B545A2A971F330E37FB38F_11</vt:lpwstr>
  </property>
</Properties>
</file>