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18F93" w14:textId="20427504" w:rsidR="00331B6D" w:rsidRPr="0090187F" w:rsidRDefault="00963DB9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(Q1): From the terminal, type in the following commands and take snapshots after running each command.</w:t>
      </w:r>
      <w:r w:rsidR="00331B6D" w:rsidRPr="0090187F">
        <w:rPr>
          <w:rFonts w:ascii="Times New Roman" w:hAnsi="Times New Roman" w:cs="Times New Roman"/>
        </w:rPr>
        <w:t xml:space="preserve"> To validate the installation is correct, type $ docker run hello-world</w:t>
      </w:r>
    </w:p>
    <w:p w14:paraId="17C6F29B" w14:textId="1B9D35BE" w:rsidR="00963DB9" w:rsidRPr="0090187F" w:rsidRDefault="00963DB9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(A1):</w:t>
      </w:r>
    </w:p>
    <w:p w14:paraId="7923877F" w14:textId="34F3F163" w:rsidR="00963DB9" w:rsidRPr="0090187F" w:rsidRDefault="00963DB9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1A7B553F" wp14:editId="17ECA225">
            <wp:extent cx="5943600" cy="48082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2 at 8.57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30E5" w14:textId="77777777" w:rsidR="00963DB9" w:rsidRPr="0090187F" w:rsidRDefault="00963DB9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br w:type="page"/>
      </w:r>
    </w:p>
    <w:p w14:paraId="01585650" w14:textId="586248EC" w:rsidR="00963DB9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 xml:space="preserve">(Q2): Run a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 container. The pull command fetches the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 image from the Docker registry and saves it to the VM. $ docker pull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</w:p>
    <w:p w14:paraId="4D946A5D" w14:textId="5402E3D8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(A2):</w:t>
      </w:r>
    </w:p>
    <w:p w14:paraId="0DEBA665" w14:textId="0623827D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64742B46" wp14:editId="78469ABC">
            <wp:extent cx="6139543" cy="5097218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3 at 4.30.09 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6" b="5508"/>
                    <a:stretch/>
                  </pic:blipFill>
                  <pic:spPr bwMode="auto">
                    <a:xfrm>
                      <a:off x="0" y="0"/>
                      <a:ext cx="6148075" cy="510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B062" w14:textId="77777777" w:rsidR="00331B6D" w:rsidRPr="0090187F" w:rsidRDefault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br w:type="page"/>
      </w:r>
    </w:p>
    <w:p w14:paraId="4E2D6F44" w14:textId="6412FD92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 xml:space="preserve">(Q3): Find available docker images in your VM.  </w:t>
      </w:r>
    </w:p>
    <w:p w14:paraId="734124EF" w14:textId="2C6970A4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docker images </w:t>
      </w:r>
    </w:p>
    <w:p w14:paraId="79888A03" w14:textId="7E2203F1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Check that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 container is [listed]; </w:t>
      </w:r>
    </w:p>
    <w:p w14:paraId="7C7DD95A" w14:textId="4B370212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(A3):</w:t>
      </w:r>
    </w:p>
    <w:p w14:paraId="18574123" w14:textId="2910B000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28CF0D5B" wp14:editId="409AB68E">
            <wp:extent cx="6241143" cy="5498103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3 at 4.30.49 A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1"/>
                    <a:stretch/>
                  </pic:blipFill>
                  <pic:spPr bwMode="auto">
                    <a:xfrm>
                      <a:off x="0" y="0"/>
                      <a:ext cx="6256489" cy="551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CB324" w14:textId="77777777" w:rsidR="00331B6D" w:rsidRPr="0090187F" w:rsidRDefault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br w:type="page"/>
      </w:r>
    </w:p>
    <w:p w14:paraId="48FAC889" w14:textId="29D3B30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 xml:space="preserve">(Q4): Run the Docker container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.  When you run the Docker image </w:t>
      </w:r>
      <w:proofErr w:type="spellStart"/>
      <w:r w:rsidRPr="0090187F">
        <w:rPr>
          <w:rFonts w:ascii="Times New Roman" w:hAnsi="Times New Roman" w:cs="Times New Roman"/>
        </w:rPr>
        <w:t>bosybox</w:t>
      </w:r>
      <w:proofErr w:type="spellEnd"/>
      <w:r w:rsidRPr="0090187F">
        <w:rPr>
          <w:rFonts w:ascii="Times New Roman" w:hAnsi="Times New Roman" w:cs="Times New Roman"/>
        </w:rPr>
        <w:t xml:space="preserve">, Docker loads up the container and then runs a command in the container. When we run “docker run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”, there is no command, so Docker did nothing and exited. </w:t>
      </w:r>
    </w:p>
    <w:p w14:paraId="0EDA1F36" w14:textId="2A01AFF2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docker run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 </w:t>
      </w:r>
    </w:p>
    <w:p w14:paraId="7B1F72BB" w14:textId="1DC7A032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If you provide a command after “docker run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”, that command will be executed </w:t>
      </w:r>
    </w:p>
    <w:p w14:paraId="569F5059" w14:textId="0E596A5F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docker run </w:t>
      </w:r>
      <w:proofErr w:type="spellStart"/>
      <w:r w:rsidRPr="0090187F">
        <w:rPr>
          <w:rFonts w:ascii="Times New Roman" w:hAnsi="Times New Roman" w:cs="Times New Roman"/>
        </w:rPr>
        <w:t>busybox</w:t>
      </w:r>
      <w:proofErr w:type="spellEnd"/>
      <w:r w:rsidRPr="0090187F">
        <w:rPr>
          <w:rFonts w:ascii="Times New Roman" w:hAnsi="Times New Roman" w:cs="Times New Roman"/>
        </w:rPr>
        <w:t xml:space="preserve"> echo “hello world from Sophia” </w:t>
      </w:r>
    </w:p>
    <w:p w14:paraId="18CDC524" w14:textId="4F5C3A8F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Replace ‘Sophia’ with your name. That way I knew that you are running Docker by yourself. Take a snapshot. </w:t>
      </w:r>
    </w:p>
    <w:p w14:paraId="203F56B8" w14:textId="329626B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(A4):</w:t>
      </w:r>
    </w:p>
    <w:p w14:paraId="45580F13" w14:textId="0C0056EB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149E7136" wp14:editId="1E34B060">
            <wp:extent cx="6132286" cy="4811087"/>
            <wp:effectExtent l="0" t="0" r="1905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3 at 4.32.35 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2" b="9400"/>
                    <a:stretch/>
                  </pic:blipFill>
                  <pic:spPr bwMode="auto">
                    <a:xfrm>
                      <a:off x="0" y="0"/>
                      <a:ext cx="6147152" cy="48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2E05" w14:textId="77777777" w:rsidR="00331B6D" w:rsidRPr="0090187F" w:rsidRDefault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br w:type="page"/>
      </w:r>
    </w:p>
    <w:p w14:paraId="6622B7C2" w14:textId="7777777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 xml:space="preserve">(Q5): Run the following command to check what containers are currently running. </w:t>
      </w:r>
    </w:p>
    <w:p w14:paraId="19FAEA45" w14:textId="7777777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docker </w:t>
      </w:r>
      <w:proofErr w:type="spellStart"/>
      <w:r w:rsidRPr="0090187F">
        <w:rPr>
          <w:rFonts w:ascii="Times New Roman" w:hAnsi="Times New Roman" w:cs="Times New Roman"/>
        </w:rPr>
        <w:t>ps</w:t>
      </w:r>
      <w:proofErr w:type="spellEnd"/>
      <w:r w:rsidRPr="0090187F">
        <w:rPr>
          <w:rFonts w:ascii="Times New Roman" w:hAnsi="Times New Roman" w:cs="Times New Roman"/>
        </w:rPr>
        <w:t xml:space="preserve">  </w:t>
      </w:r>
    </w:p>
    <w:p w14:paraId="3EF26EA7" w14:textId="54445CCF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It should be no docker running. </w:t>
      </w:r>
    </w:p>
    <w:p w14:paraId="758BCA4A" w14:textId="7777777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Run the following command to see a list of all </w:t>
      </w:r>
      <w:proofErr w:type="spellStart"/>
      <w:r w:rsidRPr="0090187F">
        <w:rPr>
          <w:rFonts w:ascii="Times New Roman" w:hAnsi="Times New Roman" w:cs="Times New Roman"/>
        </w:rPr>
        <w:t>comtainers</w:t>
      </w:r>
      <w:proofErr w:type="spellEnd"/>
      <w:r w:rsidRPr="0090187F">
        <w:rPr>
          <w:rFonts w:ascii="Times New Roman" w:hAnsi="Times New Roman" w:cs="Times New Roman"/>
        </w:rPr>
        <w:t xml:space="preserve"> that we ran. Notice the STATUS column shows that these containers exited a few minutes ago. Take a snapshot. </w:t>
      </w:r>
    </w:p>
    <w:p w14:paraId="51EA0593" w14:textId="7777777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docker </w:t>
      </w:r>
      <w:proofErr w:type="spellStart"/>
      <w:r w:rsidRPr="0090187F">
        <w:rPr>
          <w:rFonts w:ascii="Times New Roman" w:hAnsi="Times New Roman" w:cs="Times New Roman"/>
        </w:rPr>
        <w:t>ps</w:t>
      </w:r>
      <w:proofErr w:type="spellEnd"/>
      <w:r w:rsidRPr="0090187F">
        <w:rPr>
          <w:rFonts w:ascii="Times New Roman" w:hAnsi="Times New Roman" w:cs="Times New Roman"/>
        </w:rPr>
        <w:t xml:space="preserve"> –a  </w:t>
      </w:r>
    </w:p>
    <w:p w14:paraId="211ACB71" w14:textId="77777777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Run the following local host command to see the difference with and without Docker. </w:t>
      </w:r>
    </w:p>
    <w:p w14:paraId="55DCA059" w14:textId="5DA95946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$ </w:t>
      </w:r>
      <w:proofErr w:type="spellStart"/>
      <w:r w:rsidRPr="0090187F">
        <w:rPr>
          <w:rFonts w:ascii="Times New Roman" w:hAnsi="Times New Roman" w:cs="Times New Roman"/>
        </w:rPr>
        <w:t>ps</w:t>
      </w:r>
      <w:proofErr w:type="spellEnd"/>
      <w:r w:rsidRPr="0090187F">
        <w:rPr>
          <w:rFonts w:ascii="Times New Roman" w:hAnsi="Times New Roman" w:cs="Times New Roman"/>
        </w:rPr>
        <w:t xml:space="preserve"> -a</w:t>
      </w:r>
    </w:p>
    <w:p w14:paraId="44D2B7BC" w14:textId="62DF70F3" w:rsidR="00331B6D" w:rsidRPr="0090187F" w:rsidRDefault="00331B6D" w:rsidP="00331B6D">
      <w:pPr>
        <w:rPr>
          <w:rFonts w:ascii="Times New Roman" w:hAnsi="Times New Roman" w:cs="Times New Roman"/>
        </w:rPr>
      </w:pPr>
    </w:p>
    <w:p w14:paraId="30FD0953" w14:textId="51507C0E" w:rsidR="00331B6D" w:rsidRPr="0090187F" w:rsidRDefault="00331B6D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(A5):</w:t>
      </w:r>
    </w:p>
    <w:p w14:paraId="305861DE" w14:textId="320F5C31" w:rsidR="00331B6D" w:rsidRPr="0090187F" w:rsidRDefault="00331B6D" w:rsidP="00331B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 xml:space="preserve">Screenshot for </w:t>
      </w:r>
      <w:r w:rsidR="007447DF" w:rsidRPr="0090187F">
        <w:rPr>
          <w:rFonts w:ascii="Times New Roman" w:hAnsi="Times New Roman" w:cs="Times New Roman"/>
        </w:rPr>
        <w:t xml:space="preserve">$ docker </w:t>
      </w:r>
      <w:proofErr w:type="spellStart"/>
      <w:r w:rsidR="007447DF" w:rsidRPr="0090187F">
        <w:rPr>
          <w:rFonts w:ascii="Times New Roman" w:hAnsi="Times New Roman" w:cs="Times New Roman"/>
        </w:rPr>
        <w:t>ps</w:t>
      </w:r>
      <w:proofErr w:type="spellEnd"/>
      <w:r w:rsidR="007447DF" w:rsidRPr="0090187F">
        <w:rPr>
          <w:rFonts w:ascii="Times New Roman" w:hAnsi="Times New Roman" w:cs="Times New Roman"/>
        </w:rPr>
        <w:t xml:space="preserve"> and $ docker </w:t>
      </w:r>
      <w:proofErr w:type="spellStart"/>
      <w:r w:rsidR="007447DF" w:rsidRPr="0090187F">
        <w:rPr>
          <w:rFonts w:ascii="Times New Roman" w:hAnsi="Times New Roman" w:cs="Times New Roman"/>
        </w:rPr>
        <w:t>ps</w:t>
      </w:r>
      <w:proofErr w:type="spellEnd"/>
      <w:r w:rsidR="007447DF" w:rsidRPr="0090187F">
        <w:rPr>
          <w:rFonts w:ascii="Times New Roman" w:hAnsi="Times New Roman" w:cs="Times New Roman"/>
        </w:rPr>
        <w:t xml:space="preserve"> –a</w:t>
      </w: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73A750CC" wp14:editId="206567ED">
            <wp:extent cx="5955445" cy="4891315"/>
            <wp:effectExtent l="0" t="0" r="127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3 at 4.56.19 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1"/>
                    <a:stretch/>
                  </pic:blipFill>
                  <pic:spPr bwMode="auto">
                    <a:xfrm>
                      <a:off x="0" y="0"/>
                      <a:ext cx="5992995" cy="492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C46EC" w14:textId="77777777" w:rsidR="007447DF" w:rsidRPr="0090187F" w:rsidRDefault="007447DF" w:rsidP="00331B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 xml:space="preserve">Screenshot for $ </w:t>
      </w:r>
      <w:proofErr w:type="spellStart"/>
      <w:r w:rsidRPr="0090187F">
        <w:rPr>
          <w:rFonts w:ascii="Times New Roman" w:hAnsi="Times New Roman" w:cs="Times New Roman"/>
        </w:rPr>
        <w:t>ps</w:t>
      </w:r>
      <w:proofErr w:type="spellEnd"/>
      <w:r w:rsidRPr="0090187F">
        <w:rPr>
          <w:rFonts w:ascii="Times New Roman" w:hAnsi="Times New Roman" w:cs="Times New Roman"/>
        </w:rPr>
        <w:t xml:space="preserve"> -a – </w:t>
      </w:r>
      <w:r w:rsidRPr="0090187F">
        <w:rPr>
          <w:rFonts w:ascii="Times New Roman" w:hAnsi="Times New Roman" w:cs="Times New Roman"/>
          <w:b/>
          <w:bCs/>
          <w:u w:val="single"/>
        </w:rPr>
        <w:t>Part 1</w:t>
      </w: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5155DF5F" wp14:editId="6E4CEDF6">
            <wp:extent cx="5507990" cy="3493770"/>
            <wp:effectExtent l="0" t="0" r="381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3 at 5.00.32 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59" b="5677"/>
                    <a:stretch/>
                  </pic:blipFill>
                  <pic:spPr bwMode="auto">
                    <a:xfrm>
                      <a:off x="0" y="0"/>
                      <a:ext cx="5588287" cy="354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87F">
        <w:rPr>
          <w:rFonts w:ascii="Times New Roman" w:hAnsi="Times New Roman" w:cs="Times New Roman"/>
        </w:rPr>
        <w:t xml:space="preserve"> </w:t>
      </w:r>
    </w:p>
    <w:p w14:paraId="3C3AAD19" w14:textId="77777777" w:rsidR="007447DF" w:rsidRPr="0090187F" w:rsidRDefault="007447DF" w:rsidP="007447DF">
      <w:pPr>
        <w:pStyle w:val="ListParagraph"/>
        <w:rPr>
          <w:rFonts w:ascii="Times New Roman" w:hAnsi="Times New Roman" w:cs="Times New Roman"/>
        </w:rPr>
      </w:pPr>
    </w:p>
    <w:p w14:paraId="2EC8E2DF" w14:textId="77777777" w:rsidR="0090187F" w:rsidRDefault="007447DF" w:rsidP="0090187F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r w:rsidRPr="0090187F">
        <w:rPr>
          <w:rFonts w:ascii="Times New Roman" w:hAnsi="Times New Roman" w:cs="Times New Roman"/>
          <w:b/>
          <w:bCs/>
          <w:u w:val="single"/>
        </w:rPr>
        <w:t>Part 2</w:t>
      </w:r>
      <w:r w:rsidRPr="0090187F">
        <w:rPr>
          <w:rFonts w:ascii="Times New Roman" w:hAnsi="Times New Roman" w:cs="Times New Roman"/>
          <w:noProof/>
        </w:rPr>
        <w:drawing>
          <wp:inline distT="0" distB="0" distL="0" distR="0" wp14:anchorId="34807F96" wp14:editId="3D8C4F95">
            <wp:extent cx="5508171" cy="4086860"/>
            <wp:effectExtent l="0" t="0" r="381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3 at 5.00.53 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6" b="6760"/>
                    <a:stretch/>
                  </pic:blipFill>
                  <pic:spPr bwMode="auto">
                    <a:xfrm>
                      <a:off x="0" y="0"/>
                      <a:ext cx="5534213" cy="4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0D85" w14:textId="6BB463A5" w:rsidR="007447DF" w:rsidRPr="0090187F" w:rsidRDefault="00CE6109" w:rsidP="0090187F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lastRenderedPageBreak/>
        <w:t>(Q6): Compare Virtual Machine (VM), Container, and Sandbox with the following features in the table.</w:t>
      </w:r>
    </w:p>
    <w:p w14:paraId="6402AD02" w14:textId="77777777" w:rsidR="00CE6109" w:rsidRPr="0090187F" w:rsidRDefault="00CE6109" w:rsidP="00331B6D">
      <w:pPr>
        <w:rPr>
          <w:rFonts w:ascii="Times New Roman" w:hAnsi="Times New Roman" w:cs="Times New Roman"/>
        </w:rPr>
      </w:pPr>
    </w:p>
    <w:p w14:paraId="17EE725B" w14:textId="1FA623C6" w:rsidR="00CE6109" w:rsidRPr="0090187F" w:rsidRDefault="00CE6109" w:rsidP="00331B6D">
      <w:pPr>
        <w:rPr>
          <w:rFonts w:ascii="Times New Roman" w:hAnsi="Times New Roman" w:cs="Times New Roman"/>
        </w:rPr>
      </w:pPr>
      <w:r w:rsidRPr="0090187F">
        <w:rPr>
          <w:rFonts w:ascii="Times New Roman" w:hAnsi="Times New Roman" w:cs="Times New Roman"/>
        </w:rPr>
        <w:t>(A6):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90187F" w:rsidRPr="0090187F" w14:paraId="69E3E775" w14:textId="71EF538B" w:rsidTr="000A4369">
        <w:tc>
          <w:tcPr>
            <w:tcW w:w="2336" w:type="dxa"/>
            <w:shd w:val="clear" w:color="auto" w:fill="D0CECE" w:themeFill="background2" w:themeFillShade="E6"/>
          </w:tcPr>
          <w:p w14:paraId="173A016C" w14:textId="195B8429" w:rsidR="0090187F" w:rsidRPr="0090187F" w:rsidRDefault="0090187F" w:rsidP="00331B6D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>Features\Types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14:paraId="2755409C" w14:textId="6C1E6CCC" w:rsidR="0090187F" w:rsidRPr="0090187F" w:rsidRDefault="00C25EDC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14:paraId="0C9C793E" w14:textId="3C493C3C" w:rsidR="0090187F" w:rsidRPr="0090187F" w:rsidRDefault="00C25EDC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Container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14:paraId="0564E18D" w14:textId="6EAAAFEB" w:rsidR="0090187F" w:rsidRPr="0090187F" w:rsidRDefault="00C25EDC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Sandbox</w:t>
            </w:r>
          </w:p>
        </w:tc>
      </w:tr>
      <w:tr w:rsidR="0090187F" w:rsidRPr="0090187F" w14:paraId="2D7122E0" w14:textId="0A2DA0FD" w:rsidTr="000A4369">
        <w:tc>
          <w:tcPr>
            <w:tcW w:w="2336" w:type="dxa"/>
            <w:shd w:val="clear" w:color="auto" w:fill="F2F2F2" w:themeFill="background1" w:themeFillShade="F2"/>
          </w:tcPr>
          <w:p w14:paraId="67336C96" w14:textId="28505727" w:rsidR="0090187F" w:rsidRPr="0090187F" w:rsidRDefault="0090187F" w:rsidP="00331B6D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Same OS as host OS </w:t>
            </w:r>
          </w:p>
        </w:tc>
        <w:tc>
          <w:tcPr>
            <w:tcW w:w="2338" w:type="dxa"/>
          </w:tcPr>
          <w:p w14:paraId="3AD9A4B6" w14:textId="12F2626B" w:rsidR="0090187F" w:rsidRPr="0090187F" w:rsidRDefault="000A4369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38" w:type="dxa"/>
          </w:tcPr>
          <w:p w14:paraId="4A90BB60" w14:textId="4B1A093F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338" w:type="dxa"/>
          </w:tcPr>
          <w:p w14:paraId="1385B752" w14:textId="1B532BAA" w:rsidR="0090187F" w:rsidRPr="0090187F" w:rsidRDefault="000A4369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</w:tr>
      <w:tr w:rsidR="0090187F" w:rsidRPr="0090187F" w14:paraId="2E8C5AB6" w14:textId="0BD67B1E" w:rsidTr="00FE6E7B">
        <w:tc>
          <w:tcPr>
            <w:tcW w:w="2336" w:type="dxa"/>
            <w:shd w:val="clear" w:color="auto" w:fill="F2F2F2" w:themeFill="background1" w:themeFillShade="F2"/>
          </w:tcPr>
          <w:p w14:paraId="6853AC69" w14:textId="7C6DDE3B" w:rsidR="0090187F" w:rsidRPr="0090187F" w:rsidRDefault="0090187F" w:rsidP="00331B6D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Share data with host 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6D0A2B75" w14:textId="6606F148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3A321640" w14:textId="6AFB6C45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3E3DD576" w14:textId="0F30E1F1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90187F" w:rsidRPr="0090187F" w14:paraId="2D286D1C" w14:textId="6532E61C" w:rsidTr="000A4369">
        <w:tc>
          <w:tcPr>
            <w:tcW w:w="2336" w:type="dxa"/>
            <w:shd w:val="clear" w:color="auto" w:fill="F2F2F2" w:themeFill="background1" w:themeFillShade="F2"/>
          </w:tcPr>
          <w:p w14:paraId="5980BA34" w14:textId="5D4D9890" w:rsidR="0090187F" w:rsidRPr="0090187F" w:rsidRDefault="0090187F" w:rsidP="00331B6D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>Data remains when the VM / Container / Sandbox is closed</w:t>
            </w:r>
          </w:p>
        </w:tc>
        <w:tc>
          <w:tcPr>
            <w:tcW w:w="2338" w:type="dxa"/>
          </w:tcPr>
          <w:p w14:paraId="3A743EAC" w14:textId="5702207D" w:rsidR="0090187F" w:rsidRPr="0090187F" w:rsidRDefault="00AA35C5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338" w:type="dxa"/>
          </w:tcPr>
          <w:p w14:paraId="189527E6" w14:textId="75497E43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38" w:type="dxa"/>
          </w:tcPr>
          <w:p w14:paraId="6CB29CA2" w14:textId="6A73A14A" w:rsidR="0090187F" w:rsidRPr="0090187F" w:rsidRDefault="00E669AD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90187F" w:rsidRPr="0090187F" w14:paraId="3762F7E2" w14:textId="1B2FD23D" w:rsidTr="00FE6E7B">
        <w:tc>
          <w:tcPr>
            <w:tcW w:w="2336" w:type="dxa"/>
            <w:shd w:val="clear" w:color="auto" w:fill="F2F2F2" w:themeFill="background1" w:themeFillShade="F2"/>
          </w:tcPr>
          <w:p w14:paraId="02EE9AC0" w14:textId="0FB16962" w:rsidR="0090187F" w:rsidRPr="0090187F" w:rsidRDefault="0090187F" w:rsidP="00331B6D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Additional OS overhead 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16B3677B" w14:textId="28500AA2" w:rsidR="0090187F" w:rsidRPr="0090187F" w:rsidRDefault="000A4369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7B95A835" w14:textId="1BAD7316" w:rsidR="0090187F" w:rsidRPr="0090187F" w:rsidRDefault="000A4369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14A12A7B" w14:textId="28EB79DC" w:rsidR="0090187F" w:rsidRPr="0090187F" w:rsidRDefault="000A4369" w:rsidP="00331B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D53C7" w:rsidRPr="0090187F" w14:paraId="070CBF9E" w14:textId="05E76CA1" w:rsidTr="000A4369">
        <w:tc>
          <w:tcPr>
            <w:tcW w:w="2336" w:type="dxa"/>
            <w:shd w:val="clear" w:color="auto" w:fill="F2F2F2" w:themeFill="background1" w:themeFillShade="F2"/>
          </w:tcPr>
          <w:p w14:paraId="6ACC720A" w14:textId="5F374F42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>Performance</w:t>
            </w:r>
          </w:p>
        </w:tc>
        <w:tc>
          <w:tcPr>
            <w:tcW w:w="2338" w:type="dxa"/>
          </w:tcPr>
          <w:p w14:paraId="403FDAC6" w14:textId="14649607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 performance</w:t>
            </w:r>
          </w:p>
        </w:tc>
        <w:tc>
          <w:tcPr>
            <w:tcW w:w="2338" w:type="dxa"/>
          </w:tcPr>
          <w:p w14:paraId="6CB8C28E" w14:textId="4934969A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Best performance</w:t>
            </w:r>
          </w:p>
        </w:tc>
        <w:tc>
          <w:tcPr>
            <w:tcW w:w="2338" w:type="dxa"/>
          </w:tcPr>
          <w:p w14:paraId="1A3F1BF5" w14:textId="01DF8564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Relatively lower performance</w:t>
            </w:r>
            <w:r>
              <w:rPr>
                <w:rFonts w:ascii="Times New Roman" w:hAnsi="Times New Roman" w:cs="Times New Roman"/>
              </w:rPr>
              <w:t xml:space="preserve"> than containers</w:t>
            </w:r>
          </w:p>
        </w:tc>
      </w:tr>
      <w:tr w:rsidR="006D53C7" w:rsidRPr="0090187F" w14:paraId="58570551" w14:textId="022033B7" w:rsidTr="00FE6E7B">
        <w:tc>
          <w:tcPr>
            <w:tcW w:w="2336" w:type="dxa"/>
            <w:shd w:val="clear" w:color="auto" w:fill="F2F2F2" w:themeFill="background1" w:themeFillShade="F2"/>
          </w:tcPr>
          <w:p w14:paraId="0F1FD7F5" w14:textId="6442A2DF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Storage space 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53AC9763" w14:textId="3B569304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1F389273" w14:textId="2CD7E432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Lightweight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286C9F51" w14:textId="2A3780F8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Lightweight</w:t>
            </w:r>
          </w:p>
        </w:tc>
      </w:tr>
      <w:tr w:rsidR="006D53C7" w:rsidRPr="0090187F" w14:paraId="4966663F" w14:textId="6A28A3DE" w:rsidTr="000A4369">
        <w:tc>
          <w:tcPr>
            <w:tcW w:w="2336" w:type="dxa"/>
            <w:shd w:val="clear" w:color="auto" w:fill="F2F2F2" w:themeFill="background1" w:themeFillShade="F2"/>
          </w:tcPr>
          <w:p w14:paraId="1D73CF77" w14:textId="5585E522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Communication among the applications and host </w:t>
            </w:r>
          </w:p>
        </w:tc>
        <w:tc>
          <w:tcPr>
            <w:tcW w:w="2338" w:type="dxa"/>
          </w:tcPr>
          <w:p w14:paraId="7EEAD64D" w14:textId="19C1B56D" w:rsidR="006D53C7" w:rsidRPr="0090187F" w:rsidRDefault="00C36DC3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communication with host software</w:t>
            </w:r>
          </w:p>
        </w:tc>
        <w:tc>
          <w:tcPr>
            <w:tcW w:w="2338" w:type="dxa"/>
          </w:tcPr>
          <w:p w14:paraId="122C5285" w14:textId="77777777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14:paraId="34236A65" w14:textId="77777777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</w:p>
        </w:tc>
      </w:tr>
      <w:tr w:rsidR="006D53C7" w:rsidRPr="0090187F" w14:paraId="673E102E" w14:textId="77777777" w:rsidTr="00FE6E7B">
        <w:tc>
          <w:tcPr>
            <w:tcW w:w="2336" w:type="dxa"/>
            <w:shd w:val="clear" w:color="auto" w:fill="F2F2F2" w:themeFill="background1" w:themeFillShade="F2"/>
          </w:tcPr>
          <w:p w14:paraId="24F1DD9D" w14:textId="305C667A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Security level 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6DCF9F3B" w14:textId="37A8DD0B" w:rsidR="006D53C7" w:rsidRPr="0090187F" w:rsidRDefault="00EF04AB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Highly secured since the entire system is isolated from the host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511C9A69" w14:textId="4900F3AB" w:rsidR="006D53C7" w:rsidRPr="0090187F" w:rsidRDefault="00EF04AB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Relatively less secure than VMs, however more secure than the sandboxes</w:t>
            </w:r>
            <w:r w:rsidR="00220939">
              <w:rPr>
                <w:rFonts w:ascii="Times New Roman" w:hAnsi="Times New Roman" w:cs="Times New Roman"/>
              </w:rPr>
              <w:t>. Unlike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20939">
              <w:rPr>
                <w:rFonts w:ascii="Times New Roman" w:hAnsi="Times New Roman" w:cs="Times New Roman"/>
              </w:rPr>
              <w:t>sandboxes, they do not evaluate the application files before isolating them.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515C9146" w14:textId="486A7115" w:rsidR="006D53C7" w:rsidRPr="0090187F" w:rsidRDefault="00220939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Less secured</w:t>
            </w:r>
            <w:r w:rsidR="0071275D">
              <w:rPr>
                <w:rFonts w:ascii="Times New Roman" w:hAnsi="Times New Roman" w:cs="Times New Roman"/>
              </w:rPr>
              <w:t xml:space="preserve"> than VM and Containers</w:t>
            </w:r>
            <w:bookmarkStart w:id="0" w:name="_GoBack"/>
            <w:bookmarkEnd w:id="0"/>
          </w:p>
        </w:tc>
      </w:tr>
      <w:tr w:rsidR="006D53C7" w:rsidRPr="0090187F" w14:paraId="6F2A61F4" w14:textId="77777777" w:rsidTr="000A4369">
        <w:tc>
          <w:tcPr>
            <w:tcW w:w="2336" w:type="dxa"/>
            <w:shd w:val="clear" w:color="auto" w:fill="F2F2F2" w:themeFill="background1" w:themeFillShade="F2"/>
          </w:tcPr>
          <w:p w14:paraId="60522302" w14:textId="5B3AA0EF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 xml:space="preserve">Examples of applications </w:t>
            </w:r>
          </w:p>
        </w:tc>
        <w:tc>
          <w:tcPr>
            <w:tcW w:w="2338" w:type="dxa"/>
          </w:tcPr>
          <w:p w14:paraId="4A15DB8B" w14:textId="1450D33F" w:rsidR="006D53C7" w:rsidRPr="0090187F" w:rsidRDefault="00EF04AB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VMWare, VirtualBox</w:t>
            </w:r>
          </w:p>
        </w:tc>
        <w:tc>
          <w:tcPr>
            <w:tcW w:w="2338" w:type="dxa"/>
          </w:tcPr>
          <w:p w14:paraId="439438D7" w14:textId="65F3F69D" w:rsidR="006D53C7" w:rsidRPr="0090187F" w:rsidRDefault="000016F1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Docker, Turbo</w:t>
            </w:r>
          </w:p>
        </w:tc>
        <w:tc>
          <w:tcPr>
            <w:tcW w:w="2338" w:type="dxa"/>
          </w:tcPr>
          <w:p w14:paraId="285565AD" w14:textId="129BB7D4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Google sandboxed API, Chrome</w:t>
            </w:r>
          </w:p>
        </w:tc>
      </w:tr>
      <w:tr w:rsidR="006D53C7" w:rsidRPr="0090187F" w14:paraId="0558DC32" w14:textId="77777777" w:rsidTr="00FE6E7B">
        <w:tc>
          <w:tcPr>
            <w:tcW w:w="2336" w:type="dxa"/>
            <w:shd w:val="clear" w:color="auto" w:fill="F2F2F2" w:themeFill="background1" w:themeFillShade="F2"/>
          </w:tcPr>
          <w:p w14:paraId="5FE276A5" w14:textId="7489870C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>Advantages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0799847A" w14:textId="77777777" w:rsidR="006D53C7" w:rsidRDefault="00541FB8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1-Highly</w:t>
            </w:r>
            <w:r w:rsidR="009B6C76">
              <w:rPr>
                <w:rFonts w:ascii="Times New Roman" w:hAnsi="Times New Roman" w:cs="Times New Roman"/>
              </w:rPr>
              <w:t xml:space="preserve"> secure</w:t>
            </w:r>
          </w:p>
          <w:p w14:paraId="06CE7A55" w14:textId="77777777" w:rsidR="009B6C76" w:rsidRDefault="009B6C76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2-Very flexible with the OS. Any OS VM can be run on any host.</w:t>
            </w:r>
          </w:p>
          <w:p w14:paraId="0DEE6EB6" w14:textId="4BBD850D" w:rsidR="00A147A3" w:rsidRPr="0090187F" w:rsidRDefault="00A147A3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3-Multiple VMs with different OS can be hosted on a single platform</w:t>
            </w:r>
            <w:r w:rsidR="00685C7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25BF4F78" w14:textId="77777777" w:rsidR="006D53C7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1-Lightweight</w:t>
            </w:r>
          </w:p>
          <w:p w14:paraId="15E8E60C" w14:textId="77777777" w:rsidR="005454A1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2-Very less resource intensive</w:t>
            </w:r>
          </w:p>
          <w:p w14:paraId="5A6EB1A8" w14:textId="77777777" w:rsidR="005454A1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3-Cost effective</w:t>
            </w:r>
          </w:p>
          <w:p w14:paraId="0F19FCA2" w14:textId="3F19B6ED" w:rsidR="005454A1" w:rsidRPr="005454A1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4-Perfect for microservices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11A15088" w14:textId="77777777" w:rsidR="006D53C7" w:rsidRDefault="002E2989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1-Lightweight</w:t>
            </w:r>
          </w:p>
          <w:p w14:paraId="72FD9563" w14:textId="1BA6C778" w:rsidR="002E2989" w:rsidRPr="0090187F" w:rsidRDefault="002E2989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2-Suitable for quarantining threats </w:t>
            </w:r>
          </w:p>
        </w:tc>
      </w:tr>
      <w:tr w:rsidR="006D53C7" w:rsidRPr="0090187F" w14:paraId="2CE98DF8" w14:textId="77777777" w:rsidTr="000A4369">
        <w:tc>
          <w:tcPr>
            <w:tcW w:w="2336" w:type="dxa"/>
            <w:shd w:val="clear" w:color="auto" w:fill="F2F2F2" w:themeFill="background1" w:themeFillShade="F2"/>
          </w:tcPr>
          <w:p w14:paraId="34A8ABD6" w14:textId="28D68695" w:rsidR="006D53C7" w:rsidRPr="0090187F" w:rsidRDefault="006D53C7" w:rsidP="006D53C7">
            <w:pPr>
              <w:rPr>
                <w:rFonts w:ascii="Times New Roman" w:hAnsi="Times New Roman" w:cs="Times New Roman"/>
              </w:rPr>
            </w:pPr>
            <w:r w:rsidRPr="0090187F">
              <w:rPr>
                <w:rFonts w:ascii="Times New Roman" w:hAnsi="Times New Roman" w:cs="Times New Roman"/>
              </w:rPr>
              <w:t>Disadvantages</w:t>
            </w:r>
          </w:p>
        </w:tc>
        <w:tc>
          <w:tcPr>
            <w:tcW w:w="2338" w:type="dxa"/>
          </w:tcPr>
          <w:p w14:paraId="51D7571F" w14:textId="77777777" w:rsidR="006D53C7" w:rsidRDefault="00D04386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1-Heavy weight, since every VM is completely separate from the host. They do not share operating systems.</w:t>
            </w:r>
          </w:p>
          <w:p w14:paraId="2FBA36ED" w14:textId="77777777" w:rsidR="00541FB8" w:rsidRDefault="00541FB8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2-Only a limited number of VMs can </w:t>
            </w:r>
            <w:r>
              <w:rPr>
                <w:rFonts w:ascii="Times New Roman" w:hAnsi="Times New Roman" w:cs="Times New Roman"/>
              </w:rPr>
              <w:lastRenderedPageBreak/>
              <w:t>be run at the same time.</w:t>
            </w:r>
          </w:p>
          <w:p w14:paraId="45D506AF" w14:textId="162EEFF4" w:rsidR="00DF7885" w:rsidRPr="0090187F" w:rsidRDefault="00DF7885" w:rsidP="006D53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3-Takes time to start up, so not suitable for microservices.</w:t>
            </w:r>
          </w:p>
        </w:tc>
        <w:tc>
          <w:tcPr>
            <w:tcW w:w="2338" w:type="dxa"/>
          </w:tcPr>
          <w:p w14:paraId="0135E031" w14:textId="34B84A67" w:rsidR="006D53C7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1-Has access to Operating system and has root access. </w:t>
            </w:r>
            <w:r w:rsidR="00D04386">
              <w:rPr>
                <w:rFonts w:ascii="Times New Roman" w:hAnsi="Times New Roman" w:cs="Times New Roman"/>
              </w:rPr>
              <w:t>So,</w:t>
            </w:r>
            <w:r>
              <w:rPr>
                <w:rFonts w:ascii="Times New Roman" w:hAnsi="Times New Roman" w:cs="Times New Roman"/>
              </w:rPr>
              <w:t xml:space="preserve"> any vulnerability within the kernel may affect other containers too</w:t>
            </w:r>
            <w:r w:rsidR="00D04386">
              <w:rPr>
                <w:rFonts w:ascii="Times New Roman" w:hAnsi="Times New Roman" w:cs="Times New Roman"/>
              </w:rPr>
              <w:t>.</w:t>
            </w:r>
          </w:p>
          <w:p w14:paraId="186E4E87" w14:textId="344AE8C6" w:rsidR="005454A1" w:rsidRPr="005454A1" w:rsidRDefault="005454A1" w:rsidP="005454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2-Less flexibility with OS. </w:t>
            </w:r>
            <w:r w:rsidR="008458CF">
              <w:rPr>
                <w:rFonts w:ascii="Times New Roman" w:hAnsi="Times New Roman" w:cs="Times New Roman"/>
              </w:rPr>
              <w:t xml:space="preserve">Containers with </w:t>
            </w:r>
            <w:r w:rsidR="00D04386">
              <w:rPr>
                <w:rFonts w:ascii="Times New Roman" w:hAnsi="Times New Roman" w:cs="Times New Roman"/>
              </w:rPr>
              <w:t>another</w:t>
            </w:r>
            <w:r w:rsidR="008458CF">
              <w:rPr>
                <w:rFonts w:ascii="Times New Roman" w:hAnsi="Times New Roman" w:cs="Times New Roman"/>
              </w:rPr>
              <w:t xml:space="preserve"> operating system, require the compatible host too.</w:t>
            </w:r>
          </w:p>
        </w:tc>
        <w:tc>
          <w:tcPr>
            <w:tcW w:w="2338" w:type="dxa"/>
          </w:tcPr>
          <w:p w14:paraId="367BC4AE" w14:textId="5339B629" w:rsidR="006D53C7" w:rsidRDefault="00C503F9" w:rsidP="00C50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1-Not as secure as containers</w:t>
            </w:r>
          </w:p>
          <w:p w14:paraId="5AC75A8C" w14:textId="42B718B2" w:rsidR="00C503F9" w:rsidRPr="00C503F9" w:rsidRDefault="00C503F9" w:rsidP="00C503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2-Shares operating system with the host, which may become a hazard for the entire system if the sandbox is at risk.</w:t>
            </w:r>
          </w:p>
        </w:tc>
      </w:tr>
    </w:tbl>
    <w:p w14:paraId="3E8F33F5" w14:textId="77777777" w:rsidR="00CE6109" w:rsidRPr="0090187F" w:rsidRDefault="00CE6109" w:rsidP="00331B6D">
      <w:pPr>
        <w:rPr>
          <w:rFonts w:ascii="Times New Roman" w:hAnsi="Times New Roman" w:cs="Times New Roman"/>
        </w:rPr>
      </w:pPr>
    </w:p>
    <w:sectPr w:rsidR="00CE6109" w:rsidRPr="0090187F" w:rsidSect="00890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67CE4"/>
    <w:multiLevelType w:val="hybridMultilevel"/>
    <w:tmpl w:val="1102DC3A"/>
    <w:lvl w:ilvl="0" w:tplc="B0DC99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F3F78"/>
    <w:multiLevelType w:val="multilevel"/>
    <w:tmpl w:val="CCE04FEA"/>
    <w:lvl w:ilvl="0">
      <w:start w:val="1"/>
      <w:numFmt w:val="decimal"/>
      <w:lvlText w:val="%1."/>
      <w:lvlJc w:val="left"/>
      <w:pPr>
        <w:ind w:left="370" w:hanging="360"/>
      </w:pPr>
    </w:lvl>
    <w:lvl w:ilvl="1">
      <w:start w:val="1"/>
      <w:numFmt w:val="decimal"/>
      <w:lvlText w:val="%1.%2."/>
      <w:lvlJc w:val="left"/>
      <w:pPr>
        <w:ind w:left="802" w:hanging="432"/>
      </w:pPr>
    </w:lvl>
    <w:lvl w:ilvl="2">
      <w:start w:val="1"/>
      <w:numFmt w:val="decimal"/>
      <w:pStyle w:val="Heading3"/>
      <w:lvlText w:val="%1.%2.%3."/>
      <w:lvlJc w:val="left"/>
      <w:pPr>
        <w:ind w:left="1234" w:hanging="504"/>
      </w:pPr>
    </w:lvl>
    <w:lvl w:ilvl="3">
      <w:start w:val="1"/>
      <w:numFmt w:val="decimal"/>
      <w:lvlText w:val="%1.%2.%3.%4."/>
      <w:lvlJc w:val="left"/>
      <w:pPr>
        <w:ind w:left="1738" w:hanging="648"/>
      </w:pPr>
    </w:lvl>
    <w:lvl w:ilvl="4">
      <w:start w:val="1"/>
      <w:numFmt w:val="decimal"/>
      <w:lvlText w:val="%1.%2.%3.%4.%5."/>
      <w:lvlJc w:val="left"/>
      <w:pPr>
        <w:ind w:left="2242" w:hanging="792"/>
      </w:pPr>
    </w:lvl>
    <w:lvl w:ilvl="5">
      <w:start w:val="1"/>
      <w:numFmt w:val="decimal"/>
      <w:lvlText w:val="%1.%2.%3.%4.%5.%6."/>
      <w:lvlJc w:val="left"/>
      <w:pPr>
        <w:ind w:left="2746" w:hanging="936"/>
      </w:pPr>
    </w:lvl>
    <w:lvl w:ilvl="6">
      <w:start w:val="1"/>
      <w:numFmt w:val="decimal"/>
      <w:lvlText w:val="%1.%2.%3.%4.%5.%6.%7."/>
      <w:lvlJc w:val="left"/>
      <w:pPr>
        <w:ind w:left="3250" w:hanging="1080"/>
      </w:pPr>
    </w:lvl>
    <w:lvl w:ilvl="7">
      <w:start w:val="1"/>
      <w:numFmt w:val="decimal"/>
      <w:lvlText w:val="%1.%2.%3.%4.%5.%6.%7.%8."/>
      <w:lvlJc w:val="left"/>
      <w:pPr>
        <w:ind w:left="3754" w:hanging="1224"/>
      </w:pPr>
    </w:lvl>
    <w:lvl w:ilvl="8">
      <w:start w:val="1"/>
      <w:numFmt w:val="decimal"/>
      <w:lvlText w:val="%1.%2.%3.%4.%5.%6.%7.%8.%9."/>
      <w:lvlJc w:val="left"/>
      <w:pPr>
        <w:ind w:left="4330" w:hanging="1440"/>
      </w:pPr>
    </w:lvl>
  </w:abstractNum>
  <w:abstractNum w:abstractNumId="2" w15:restartNumberingAfterBreak="0">
    <w:nsid w:val="198071E6"/>
    <w:multiLevelType w:val="hybridMultilevel"/>
    <w:tmpl w:val="E93072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80428"/>
    <w:multiLevelType w:val="hybridMultilevel"/>
    <w:tmpl w:val="503A2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D26B4"/>
    <w:multiLevelType w:val="multilevel"/>
    <w:tmpl w:val="C79C31B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5AD47ED"/>
    <w:multiLevelType w:val="multilevel"/>
    <w:tmpl w:val="3DC86EFE"/>
    <w:lvl w:ilvl="0">
      <w:start w:val="1"/>
      <w:numFmt w:val="decimal"/>
      <w:lvlText w:val="%1."/>
      <w:lvlJc w:val="left"/>
      <w:pPr>
        <w:ind w:left="370" w:hanging="360"/>
      </w:pPr>
    </w:lvl>
    <w:lvl w:ilvl="1">
      <w:start w:val="1"/>
      <w:numFmt w:val="decimal"/>
      <w:pStyle w:val="Heading2"/>
      <w:lvlText w:val="%1.%2."/>
      <w:lvlJc w:val="left"/>
      <w:pPr>
        <w:ind w:left="802" w:hanging="432"/>
      </w:pPr>
    </w:lvl>
    <w:lvl w:ilvl="2">
      <w:start w:val="1"/>
      <w:numFmt w:val="decimal"/>
      <w:lvlText w:val="%1.%2.%3."/>
      <w:lvlJc w:val="left"/>
      <w:pPr>
        <w:ind w:left="1234" w:hanging="504"/>
      </w:pPr>
    </w:lvl>
    <w:lvl w:ilvl="3">
      <w:start w:val="1"/>
      <w:numFmt w:val="decimal"/>
      <w:lvlText w:val="%1.%2.%3.%4."/>
      <w:lvlJc w:val="left"/>
      <w:pPr>
        <w:ind w:left="1738" w:hanging="648"/>
      </w:pPr>
    </w:lvl>
    <w:lvl w:ilvl="4">
      <w:start w:val="1"/>
      <w:numFmt w:val="decimal"/>
      <w:lvlText w:val="%1.%2.%3.%4.%5."/>
      <w:lvlJc w:val="left"/>
      <w:pPr>
        <w:ind w:left="2242" w:hanging="792"/>
      </w:pPr>
    </w:lvl>
    <w:lvl w:ilvl="5">
      <w:start w:val="1"/>
      <w:numFmt w:val="decimal"/>
      <w:lvlText w:val="%1.%2.%3.%4.%5.%6."/>
      <w:lvlJc w:val="left"/>
      <w:pPr>
        <w:ind w:left="2746" w:hanging="936"/>
      </w:pPr>
    </w:lvl>
    <w:lvl w:ilvl="6">
      <w:start w:val="1"/>
      <w:numFmt w:val="decimal"/>
      <w:lvlText w:val="%1.%2.%3.%4.%5.%6.%7."/>
      <w:lvlJc w:val="left"/>
      <w:pPr>
        <w:ind w:left="3250" w:hanging="1080"/>
      </w:pPr>
    </w:lvl>
    <w:lvl w:ilvl="7">
      <w:start w:val="1"/>
      <w:numFmt w:val="decimal"/>
      <w:lvlText w:val="%1.%2.%3.%4.%5.%6.%7.%8."/>
      <w:lvlJc w:val="left"/>
      <w:pPr>
        <w:ind w:left="3754" w:hanging="1224"/>
      </w:pPr>
    </w:lvl>
    <w:lvl w:ilvl="8">
      <w:start w:val="1"/>
      <w:numFmt w:val="decimal"/>
      <w:lvlText w:val="%1.%2.%3.%4.%5.%6.%7.%8.%9."/>
      <w:lvlJc w:val="left"/>
      <w:pPr>
        <w:ind w:left="4330" w:hanging="1440"/>
      </w:pPr>
    </w:lvl>
  </w:abstractNum>
  <w:abstractNum w:abstractNumId="6" w15:restartNumberingAfterBreak="0">
    <w:nsid w:val="51B02130"/>
    <w:multiLevelType w:val="hybridMultilevel"/>
    <w:tmpl w:val="B57AA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67C07"/>
    <w:multiLevelType w:val="hybridMultilevel"/>
    <w:tmpl w:val="0AACB0B0"/>
    <w:lvl w:ilvl="0" w:tplc="5C4A0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DB9"/>
    <w:rsid w:val="000016F1"/>
    <w:rsid w:val="000A3057"/>
    <w:rsid w:val="000A4369"/>
    <w:rsid w:val="00220939"/>
    <w:rsid w:val="002E2989"/>
    <w:rsid w:val="00331B6D"/>
    <w:rsid w:val="00541FB8"/>
    <w:rsid w:val="005454A1"/>
    <w:rsid w:val="00685C7F"/>
    <w:rsid w:val="006D53C7"/>
    <w:rsid w:val="0071275D"/>
    <w:rsid w:val="00733AA4"/>
    <w:rsid w:val="007447DF"/>
    <w:rsid w:val="007D784D"/>
    <w:rsid w:val="008458CF"/>
    <w:rsid w:val="00890D91"/>
    <w:rsid w:val="00891F4E"/>
    <w:rsid w:val="008B0712"/>
    <w:rsid w:val="0090187F"/>
    <w:rsid w:val="00963DB9"/>
    <w:rsid w:val="009B6C76"/>
    <w:rsid w:val="00A147A3"/>
    <w:rsid w:val="00AA35C5"/>
    <w:rsid w:val="00B441A9"/>
    <w:rsid w:val="00C25EDC"/>
    <w:rsid w:val="00C36DC3"/>
    <w:rsid w:val="00C503F9"/>
    <w:rsid w:val="00CE6109"/>
    <w:rsid w:val="00D04386"/>
    <w:rsid w:val="00DF7885"/>
    <w:rsid w:val="00E669AD"/>
    <w:rsid w:val="00EF04AB"/>
    <w:rsid w:val="00FE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DD30"/>
  <w15:chartTrackingRefBased/>
  <w15:docId w15:val="{89B0AF5A-6671-4149-AC90-0C24EF3AB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891F4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after="447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autoRedefine/>
    <w:rsid w:val="000A3057"/>
    <w:pPr>
      <w:keepNext/>
      <w:keepLines/>
      <w:numPr>
        <w:ilvl w:val="1"/>
        <w:numId w:val="2"/>
      </w:numPr>
      <w:spacing w:before="360" w:after="80" w:line="477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rsid w:val="00733AA4"/>
    <w:pPr>
      <w:keepNext/>
      <w:keepLines/>
      <w:numPr>
        <w:ilvl w:val="2"/>
        <w:numId w:val="3"/>
      </w:numPr>
      <w:spacing w:before="280" w:after="80" w:line="477" w:lineRule="auto"/>
      <w:outlineLvl w:val="2"/>
    </w:pPr>
    <w:rPr>
      <w:rFonts w:ascii="Times New Roman" w:eastAsia="Times New Roman" w:hAnsi="Times New Roman" w:cs="Times New Roman"/>
      <w:b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91F4E"/>
    <w:rPr>
      <w:rFonts w:ascii="Times New Roman" w:eastAsia="Times New Roman" w:hAnsi="Times New Roman" w:cs="Times New Roman"/>
      <w:b/>
      <w:color w:val="000000"/>
    </w:rPr>
  </w:style>
  <w:style w:type="character" w:customStyle="1" w:styleId="Heading2Char">
    <w:name w:val="Heading 2 Char"/>
    <w:basedOn w:val="DefaultParagraphFont"/>
    <w:link w:val="Heading2"/>
    <w:rsid w:val="000A3057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733AA4"/>
    <w:rPr>
      <w:rFonts w:ascii="Times New Roman" w:eastAsia="Times New Roman" w:hAnsi="Times New Roman" w:cs="Times New Roman"/>
      <w:b/>
      <w:szCs w:val="28"/>
    </w:rPr>
  </w:style>
  <w:style w:type="paragraph" w:styleId="ListParagraph">
    <w:name w:val="List Paragraph"/>
    <w:basedOn w:val="Normal"/>
    <w:uiPriority w:val="34"/>
    <w:qFormat/>
    <w:rsid w:val="007447DF"/>
    <w:pPr>
      <w:ind w:left="720"/>
      <w:contextualSpacing/>
    </w:pPr>
  </w:style>
  <w:style w:type="table" w:styleId="TableGrid">
    <w:name w:val="Table Grid"/>
    <w:basedOn w:val="TableNormal"/>
    <w:uiPriority w:val="39"/>
    <w:rsid w:val="00CE61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7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9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7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5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9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4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3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1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2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1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4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5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 Jena</dc:creator>
  <cp:keywords/>
  <dc:description/>
  <cp:lastModifiedBy>Debashis Jena</cp:lastModifiedBy>
  <cp:revision>35</cp:revision>
  <dcterms:created xsi:type="dcterms:W3CDTF">2019-12-03T09:35:00Z</dcterms:created>
  <dcterms:modified xsi:type="dcterms:W3CDTF">2019-12-04T09:27:00Z</dcterms:modified>
</cp:coreProperties>
</file>