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F5ACA5" w14:textId="10C293B9" w:rsidR="00E740F3" w:rsidRPr="00E92DB2" w:rsidRDefault="00E740F3" w:rsidP="00E740F3">
      <w:pPr>
        <w:pStyle w:val="NormalWeb"/>
        <w:shd w:val="clear" w:color="auto" w:fill="FFFFFF"/>
        <w:spacing w:before="120" w:beforeAutospacing="0" w:after="240" w:afterAutospacing="0"/>
        <w:rPr>
          <w:b/>
          <w:bCs/>
          <w:color w:val="494C4E"/>
          <w:spacing w:val="3"/>
          <w:u w:val="single"/>
        </w:rPr>
      </w:pPr>
      <w:r w:rsidRPr="00E92DB2">
        <w:rPr>
          <w:b/>
          <w:bCs/>
          <w:color w:val="494C4E"/>
          <w:spacing w:val="3"/>
          <w:u w:val="single"/>
        </w:rPr>
        <w:t>Debashis Jena (Week 7 assignment)</w:t>
      </w:r>
    </w:p>
    <w:p w14:paraId="586A260C" w14:textId="77777777" w:rsidR="00FB1628" w:rsidRPr="003F4E6F" w:rsidRDefault="00E740F3" w:rsidP="00E740F3">
      <w:pPr>
        <w:pStyle w:val="NormalWeb"/>
        <w:shd w:val="clear" w:color="auto" w:fill="FFFFFF"/>
        <w:spacing w:before="120" w:beforeAutospacing="0" w:after="240" w:afterAutospacing="0"/>
        <w:rPr>
          <w:i/>
          <w:iCs/>
          <w:color w:val="494C4E"/>
          <w:spacing w:val="3"/>
        </w:rPr>
      </w:pPr>
      <w:r w:rsidRPr="003F4E6F">
        <w:rPr>
          <w:b/>
          <w:bCs/>
          <w:i/>
          <w:iCs/>
          <w:color w:val="0070C0"/>
          <w:spacing w:val="3"/>
          <w:u w:val="single"/>
        </w:rPr>
        <w:t>Q1. Click menu &lt;CPU&gt;, then select &lt;step by step&gt;. Use this function to step through the assembly code.</w:t>
      </w:r>
      <w:r w:rsidRPr="003F4E6F">
        <w:rPr>
          <w:b/>
          <w:bCs/>
          <w:i/>
          <w:iCs/>
          <w:color w:val="0070C0"/>
          <w:spacing w:val="3"/>
          <w:u w:val="single"/>
        </w:rPr>
        <w:t xml:space="preserve"> </w:t>
      </w:r>
      <w:r w:rsidRPr="003F4E6F">
        <w:rPr>
          <w:b/>
          <w:bCs/>
          <w:i/>
          <w:iCs/>
          <w:color w:val="0070C0"/>
          <w:spacing w:val="3"/>
          <w:u w:val="single"/>
        </w:rPr>
        <w:t>After the statement in address 11 is first executed, what are the value of registers AX, BX, CX,</w:t>
      </w:r>
      <w:r w:rsidRPr="003F4E6F">
        <w:rPr>
          <w:b/>
          <w:bCs/>
          <w:i/>
          <w:iCs/>
          <w:color w:val="0070C0"/>
          <w:spacing w:val="3"/>
          <w:u w:val="single"/>
        </w:rPr>
        <w:t xml:space="preserve"> </w:t>
      </w:r>
      <w:r w:rsidRPr="003F4E6F">
        <w:rPr>
          <w:b/>
          <w:bCs/>
          <w:i/>
          <w:iCs/>
          <w:color w:val="0070C0"/>
          <w:spacing w:val="3"/>
          <w:u w:val="single"/>
        </w:rPr>
        <w:t>DX, and PC? Explain the function of AX, BX, CX, DX, and PC</w:t>
      </w:r>
      <w:r w:rsidRPr="003F4E6F">
        <w:rPr>
          <w:i/>
          <w:iCs/>
          <w:color w:val="494C4E"/>
          <w:spacing w:val="3"/>
        </w:rPr>
        <w:t>.</w:t>
      </w:r>
      <w:r w:rsidRPr="003F4E6F">
        <w:rPr>
          <w:i/>
          <w:iCs/>
          <w:color w:val="494C4E"/>
          <w:spacing w:val="3"/>
        </w:rPr>
        <w:br/>
      </w:r>
    </w:p>
    <w:p w14:paraId="2CAFA342" w14:textId="3217DC46" w:rsidR="008F365C" w:rsidRDefault="00E740F3" w:rsidP="00E740F3">
      <w:pPr>
        <w:pStyle w:val="NormalWeb"/>
        <w:shd w:val="clear" w:color="auto" w:fill="FFFFFF"/>
        <w:spacing w:before="120" w:beforeAutospacing="0" w:after="240" w:afterAutospacing="0"/>
        <w:rPr>
          <w:color w:val="494C4E"/>
          <w:spacing w:val="3"/>
        </w:rPr>
      </w:pPr>
      <w:r w:rsidRPr="006A7A3F">
        <w:rPr>
          <w:b/>
          <w:bCs/>
          <w:color w:val="494C4E"/>
          <w:spacing w:val="3"/>
          <w:u w:val="single"/>
        </w:rPr>
        <w:t>A1:</w:t>
      </w:r>
      <w:r w:rsidR="008F365C">
        <w:rPr>
          <w:color w:val="494C4E"/>
          <w:spacing w:val="3"/>
        </w:rPr>
        <w:t xml:space="preserve"> After the address 11 is first executed, the values are AX=5, BX=30, CX=5, DX=0, PC=11</w:t>
      </w:r>
      <w:r w:rsidR="00A36BDB">
        <w:rPr>
          <w:color w:val="494C4E"/>
          <w:spacing w:val="3"/>
        </w:rPr>
        <w:t>.</w:t>
      </w:r>
    </w:p>
    <w:p w14:paraId="2023E10E" w14:textId="7641E4F2" w:rsidR="00A36BDB" w:rsidRDefault="00A36BDB" w:rsidP="00E740F3">
      <w:pPr>
        <w:pStyle w:val="NormalWeb"/>
        <w:shd w:val="clear" w:color="auto" w:fill="FFFFFF"/>
        <w:spacing w:before="120" w:beforeAutospacing="0" w:after="240" w:afterAutospacing="0"/>
        <w:rPr>
          <w:color w:val="494C4E"/>
          <w:spacing w:val="3"/>
        </w:rPr>
      </w:pPr>
      <w:r>
        <w:rPr>
          <w:color w:val="494C4E"/>
          <w:spacing w:val="3"/>
        </w:rPr>
        <w:t>AX – It’s the extended 16-bit register. It’s the primary accumulator and is used for input/output for any arithmetic instructions.</w:t>
      </w:r>
    </w:p>
    <w:p w14:paraId="58F905AF" w14:textId="509D7AD1" w:rsidR="000871FF" w:rsidRDefault="000871FF" w:rsidP="00E740F3">
      <w:pPr>
        <w:pStyle w:val="NormalWeb"/>
        <w:shd w:val="clear" w:color="auto" w:fill="FFFFFF"/>
        <w:spacing w:before="120" w:beforeAutospacing="0" w:after="240" w:afterAutospacing="0"/>
        <w:rPr>
          <w:color w:val="494C4E"/>
          <w:spacing w:val="3"/>
        </w:rPr>
      </w:pPr>
      <w:r>
        <w:rPr>
          <w:color w:val="494C4E"/>
          <w:spacing w:val="3"/>
        </w:rPr>
        <w:t>BX – 16-bit register, used in indexed addressing.</w:t>
      </w:r>
    </w:p>
    <w:p w14:paraId="447D815D" w14:textId="5C79FA09" w:rsidR="000871FF" w:rsidRDefault="000871FF" w:rsidP="00E740F3">
      <w:pPr>
        <w:pStyle w:val="NormalWeb"/>
        <w:shd w:val="clear" w:color="auto" w:fill="FFFFFF"/>
        <w:spacing w:before="120" w:beforeAutospacing="0" w:after="240" w:afterAutospacing="0"/>
        <w:rPr>
          <w:color w:val="494C4E"/>
          <w:spacing w:val="3"/>
        </w:rPr>
      </w:pPr>
      <w:r>
        <w:rPr>
          <w:color w:val="494C4E"/>
          <w:spacing w:val="3"/>
        </w:rPr>
        <w:t>CX – Counter register. Saves the loop count.</w:t>
      </w:r>
    </w:p>
    <w:p w14:paraId="4E7A0D93" w14:textId="374239A2" w:rsidR="000871FF" w:rsidRDefault="000871FF" w:rsidP="00E740F3">
      <w:pPr>
        <w:pStyle w:val="NormalWeb"/>
        <w:shd w:val="clear" w:color="auto" w:fill="FFFFFF"/>
        <w:spacing w:before="120" w:beforeAutospacing="0" w:after="240" w:afterAutospacing="0"/>
        <w:rPr>
          <w:color w:val="494C4E"/>
          <w:spacing w:val="3"/>
        </w:rPr>
      </w:pPr>
      <w:r>
        <w:rPr>
          <w:color w:val="494C4E"/>
          <w:spacing w:val="3"/>
        </w:rPr>
        <w:t>DX – Another register for input/output. Used mainly for large value multiplication and division.</w:t>
      </w:r>
    </w:p>
    <w:p w14:paraId="60B366D1" w14:textId="21856444" w:rsidR="000871FF" w:rsidRDefault="000871FF" w:rsidP="00E740F3">
      <w:pPr>
        <w:pStyle w:val="NormalWeb"/>
        <w:shd w:val="clear" w:color="auto" w:fill="FFFFFF"/>
        <w:spacing w:before="120" w:beforeAutospacing="0" w:after="240" w:afterAutospacing="0"/>
        <w:rPr>
          <w:color w:val="494C4E"/>
          <w:spacing w:val="3"/>
        </w:rPr>
      </w:pPr>
      <w:r>
        <w:rPr>
          <w:color w:val="494C4E"/>
          <w:spacing w:val="3"/>
        </w:rPr>
        <w:t>PC – Program Counter. It is updated with the address of the next instruction.</w:t>
      </w:r>
    </w:p>
    <w:p w14:paraId="03FA0C46" w14:textId="2AB83D1C" w:rsidR="000871FF" w:rsidRDefault="000871FF" w:rsidP="00E740F3">
      <w:pPr>
        <w:pStyle w:val="NormalWeb"/>
        <w:shd w:val="clear" w:color="auto" w:fill="FFFFFF"/>
        <w:spacing w:before="120" w:beforeAutospacing="0" w:after="240" w:afterAutospacing="0"/>
        <w:rPr>
          <w:color w:val="494C4E"/>
          <w:spacing w:val="3"/>
        </w:rPr>
      </w:pPr>
      <w:r>
        <w:rPr>
          <w:color w:val="494C4E"/>
          <w:spacing w:val="3"/>
        </w:rPr>
        <w:t>Reference:</w:t>
      </w:r>
    </w:p>
    <w:p w14:paraId="32C128AD" w14:textId="77777777" w:rsidR="000871FF" w:rsidRPr="000871FF" w:rsidRDefault="000871FF" w:rsidP="000871FF">
      <w:pPr>
        <w:rPr>
          <w:rFonts w:ascii="Times New Roman" w:eastAsia="Times New Roman" w:hAnsi="Times New Roman" w:cs="Times New Roman"/>
        </w:rPr>
      </w:pPr>
      <w:hyperlink r:id="rId5" w:history="1">
        <w:r w:rsidRPr="000871FF">
          <w:rPr>
            <w:rFonts w:ascii="Times New Roman" w:eastAsia="Times New Roman" w:hAnsi="Times New Roman" w:cs="Times New Roman"/>
            <w:color w:val="0000FF"/>
            <w:u w:val="single"/>
          </w:rPr>
          <w:t>https://www.tutorialspoint.com/assembly_programming/assembly_registers.htm</w:t>
        </w:r>
      </w:hyperlink>
    </w:p>
    <w:p w14:paraId="790D2B31" w14:textId="77777777" w:rsidR="000871FF" w:rsidRPr="00E740F3" w:rsidRDefault="000871FF" w:rsidP="00E740F3">
      <w:pPr>
        <w:pStyle w:val="NormalWeb"/>
        <w:shd w:val="clear" w:color="auto" w:fill="FFFFFF"/>
        <w:spacing w:before="120" w:beforeAutospacing="0" w:after="240" w:afterAutospacing="0"/>
        <w:rPr>
          <w:color w:val="494C4E"/>
          <w:spacing w:val="3"/>
        </w:rPr>
      </w:pPr>
    </w:p>
    <w:p w14:paraId="41AC444C" w14:textId="77777777" w:rsidR="006A7A3F" w:rsidRPr="003F4E6F" w:rsidRDefault="00E740F3" w:rsidP="00E740F3">
      <w:pPr>
        <w:pStyle w:val="NormalWeb"/>
        <w:shd w:val="clear" w:color="auto" w:fill="FFFFFF"/>
        <w:spacing w:before="120" w:beforeAutospacing="0" w:after="240" w:afterAutospacing="0"/>
        <w:rPr>
          <w:b/>
          <w:bCs/>
          <w:i/>
          <w:iCs/>
          <w:color w:val="494C4E"/>
          <w:spacing w:val="3"/>
        </w:rPr>
      </w:pPr>
      <w:r w:rsidRPr="003F4E6F">
        <w:rPr>
          <w:b/>
          <w:bCs/>
          <w:i/>
          <w:iCs/>
          <w:color w:val="0070C0"/>
          <w:spacing w:val="3"/>
          <w:u w:val="single"/>
        </w:rPr>
        <w:t>Q2. After statement 11 is first executed, what is the next statement to be executed? Can you tell</w:t>
      </w:r>
      <w:r w:rsidRPr="003F4E6F">
        <w:rPr>
          <w:b/>
          <w:bCs/>
          <w:i/>
          <w:iCs/>
          <w:color w:val="0070C0"/>
          <w:spacing w:val="3"/>
          <w:u w:val="single"/>
        </w:rPr>
        <w:t xml:space="preserve"> </w:t>
      </w:r>
      <w:r w:rsidRPr="003F4E6F">
        <w:rPr>
          <w:b/>
          <w:bCs/>
          <w:i/>
          <w:iCs/>
          <w:color w:val="0070C0"/>
          <w:spacing w:val="3"/>
          <w:u w:val="single"/>
        </w:rPr>
        <w:t>what is statements 5 through 11 is doing in a simple statement?</w:t>
      </w:r>
      <w:r w:rsidRPr="003F4E6F">
        <w:rPr>
          <w:b/>
          <w:bCs/>
          <w:i/>
          <w:iCs/>
          <w:color w:val="494C4E"/>
          <w:spacing w:val="3"/>
        </w:rPr>
        <w:br/>
      </w:r>
    </w:p>
    <w:p w14:paraId="08B33B5D" w14:textId="5DD1FDAA" w:rsidR="00E740F3" w:rsidRDefault="00E740F3" w:rsidP="00E740F3">
      <w:pPr>
        <w:pStyle w:val="NormalWeb"/>
        <w:shd w:val="clear" w:color="auto" w:fill="FFFFFF"/>
        <w:spacing w:before="120" w:beforeAutospacing="0" w:after="240" w:afterAutospacing="0"/>
        <w:rPr>
          <w:color w:val="494C4E"/>
          <w:spacing w:val="3"/>
        </w:rPr>
      </w:pPr>
      <w:r w:rsidRPr="00773CB5">
        <w:rPr>
          <w:b/>
          <w:bCs/>
          <w:color w:val="494C4E"/>
          <w:spacing w:val="3"/>
          <w:u w:val="single"/>
        </w:rPr>
        <w:t>A2:</w:t>
      </w:r>
      <w:r w:rsidR="006A7A3F">
        <w:rPr>
          <w:color w:val="494C4E"/>
          <w:spacing w:val="3"/>
        </w:rPr>
        <w:t xml:space="preserve"> After statement 11 is first executed the statement 5 will be executed.</w:t>
      </w:r>
      <w:r w:rsidR="00773CB5">
        <w:rPr>
          <w:color w:val="494C4E"/>
          <w:spacing w:val="3"/>
        </w:rPr>
        <w:t xml:space="preserve"> In this statement it is going to subtract 1 (which is stored at statement 2) from the value stored in AX.</w:t>
      </w:r>
    </w:p>
    <w:p w14:paraId="2AB23E6E" w14:textId="77777777" w:rsidR="00773CB5" w:rsidRDefault="00773CB5" w:rsidP="00E740F3">
      <w:pPr>
        <w:pStyle w:val="NormalWeb"/>
        <w:shd w:val="clear" w:color="auto" w:fill="FFFFFF"/>
        <w:spacing w:before="120" w:beforeAutospacing="0" w:after="240" w:afterAutospacing="0"/>
        <w:rPr>
          <w:color w:val="494C4E"/>
          <w:spacing w:val="3"/>
        </w:rPr>
      </w:pPr>
      <w:r>
        <w:rPr>
          <w:color w:val="494C4E"/>
          <w:spacing w:val="3"/>
        </w:rPr>
        <w:t>Statements 5 to 11 are simply,</w:t>
      </w:r>
    </w:p>
    <w:p w14:paraId="33824A07" w14:textId="77777777" w:rsidR="00773CB5" w:rsidRDefault="00773CB5" w:rsidP="00773CB5">
      <w:pPr>
        <w:pStyle w:val="NormalWeb"/>
        <w:numPr>
          <w:ilvl w:val="0"/>
          <w:numId w:val="1"/>
        </w:numPr>
        <w:shd w:val="clear" w:color="auto" w:fill="FFFFFF"/>
        <w:spacing w:before="120" w:beforeAutospacing="0" w:after="240" w:afterAutospacing="0"/>
        <w:rPr>
          <w:color w:val="494C4E"/>
          <w:spacing w:val="3"/>
        </w:rPr>
      </w:pPr>
      <w:r>
        <w:rPr>
          <w:color w:val="494C4E"/>
          <w:spacing w:val="3"/>
        </w:rPr>
        <w:t>Looping through 6 times</w:t>
      </w:r>
    </w:p>
    <w:p w14:paraId="327B127E" w14:textId="380362D3" w:rsidR="00773CB5" w:rsidRDefault="00773CB5" w:rsidP="00773CB5">
      <w:pPr>
        <w:pStyle w:val="NormalWeb"/>
        <w:numPr>
          <w:ilvl w:val="0"/>
          <w:numId w:val="1"/>
        </w:numPr>
        <w:shd w:val="clear" w:color="auto" w:fill="FFFFFF"/>
        <w:spacing w:before="120" w:beforeAutospacing="0" w:after="240" w:afterAutospacing="0"/>
        <w:rPr>
          <w:color w:val="494C4E"/>
          <w:spacing w:val="3"/>
        </w:rPr>
      </w:pPr>
      <w:r>
        <w:rPr>
          <w:color w:val="494C4E"/>
          <w:spacing w:val="3"/>
        </w:rPr>
        <w:t>Subtracting value stored in statement address 2 from AX</w:t>
      </w:r>
    </w:p>
    <w:p w14:paraId="74F31230" w14:textId="4EC07908" w:rsidR="00773CB5" w:rsidRDefault="00773CB5" w:rsidP="00773CB5">
      <w:pPr>
        <w:pStyle w:val="NormalWeb"/>
        <w:numPr>
          <w:ilvl w:val="0"/>
          <w:numId w:val="1"/>
        </w:numPr>
        <w:shd w:val="clear" w:color="auto" w:fill="FFFFFF"/>
        <w:spacing w:before="120" w:beforeAutospacing="0" w:after="240" w:afterAutospacing="0"/>
        <w:rPr>
          <w:color w:val="494C4E"/>
          <w:spacing w:val="3"/>
        </w:rPr>
      </w:pPr>
      <w:r>
        <w:rPr>
          <w:color w:val="494C4E"/>
          <w:spacing w:val="3"/>
        </w:rPr>
        <w:t>Checking if the value is 0. If 0, exit out of the loop.</w:t>
      </w:r>
    </w:p>
    <w:p w14:paraId="48F00830" w14:textId="6793C704" w:rsidR="00773CB5" w:rsidRDefault="00773CB5" w:rsidP="00773CB5">
      <w:pPr>
        <w:pStyle w:val="NormalWeb"/>
        <w:numPr>
          <w:ilvl w:val="0"/>
          <w:numId w:val="1"/>
        </w:numPr>
        <w:shd w:val="clear" w:color="auto" w:fill="FFFFFF"/>
        <w:spacing w:before="120" w:beforeAutospacing="0" w:after="240" w:afterAutospacing="0"/>
        <w:rPr>
          <w:color w:val="494C4E"/>
          <w:spacing w:val="3"/>
        </w:rPr>
      </w:pPr>
      <w:r>
        <w:rPr>
          <w:color w:val="494C4E"/>
          <w:spacing w:val="3"/>
        </w:rPr>
        <w:t>Save the current value in CX, so that it can be retrieved for next loop. Since AX is going to be loaded with the multiplied value with BX, it will get overwritten by the new value.</w:t>
      </w:r>
    </w:p>
    <w:p w14:paraId="7D8F283C" w14:textId="5BEEA97A" w:rsidR="00773CB5" w:rsidRDefault="00773CB5" w:rsidP="00773CB5">
      <w:pPr>
        <w:pStyle w:val="NormalWeb"/>
        <w:numPr>
          <w:ilvl w:val="0"/>
          <w:numId w:val="1"/>
        </w:numPr>
        <w:shd w:val="clear" w:color="auto" w:fill="FFFFFF"/>
        <w:spacing w:before="120" w:beforeAutospacing="0" w:after="240" w:afterAutospacing="0"/>
        <w:rPr>
          <w:color w:val="494C4E"/>
          <w:spacing w:val="3"/>
        </w:rPr>
      </w:pPr>
      <w:r>
        <w:rPr>
          <w:color w:val="494C4E"/>
          <w:spacing w:val="3"/>
        </w:rPr>
        <w:t>Multiply with previous multiplication result.</w:t>
      </w:r>
    </w:p>
    <w:p w14:paraId="6DE88D00" w14:textId="1695B88C" w:rsidR="00773CB5" w:rsidRDefault="00773CB5" w:rsidP="00773CB5">
      <w:pPr>
        <w:pStyle w:val="NormalWeb"/>
        <w:numPr>
          <w:ilvl w:val="0"/>
          <w:numId w:val="1"/>
        </w:numPr>
        <w:shd w:val="clear" w:color="auto" w:fill="FFFFFF"/>
        <w:spacing w:before="120" w:beforeAutospacing="0" w:after="240" w:afterAutospacing="0"/>
        <w:rPr>
          <w:color w:val="494C4E"/>
          <w:spacing w:val="3"/>
        </w:rPr>
      </w:pPr>
      <w:r>
        <w:rPr>
          <w:color w:val="494C4E"/>
          <w:spacing w:val="3"/>
        </w:rPr>
        <w:lastRenderedPageBreak/>
        <w:t>Save the multiplication result in BX.</w:t>
      </w:r>
    </w:p>
    <w:p w14:paraId="08D599D2" w14:textId="0CB20DA5" w:rsidR="00773CB5" w:rsidRDefault="00773CB5" w:rsidP="00773CB5">
      <w:pPr>
        <w:pStyle w:val="NormalWeb"/>
        <w:numPr>
          <w:ilvl w:val="0"/>
          <w:numId w:val="1"/>
        </w:numPr>
        <w:shd w:val="clear" w:color="auto" w:fill="FFFFFF"/>
        <w:spacing w:before="120" w:beforeAutospacing="0" w:after="240" w:afterAutospacing="0"/>
        <w:rPr>
          <w:color w:val="494C4E"/>
          <w:spacing w:val="3"/>
        </w:rPr>
      </w:pPr>
      <w:r>
        <w:rPr>
          <w:color w:val="494C4E"/>
          <w:spacing w:val="3"/>
        </w:rPr>
        <w:t>Get the previous counter value from CX.</w:t>
      </w:r>
    </w:p>
    <w:p w14:paraId="09F77F05" w14:textId="77777777" w:rsidR="00773CB5" w:rsidRDefault="00773CB5" w:rsidP="00773CB5">
      <w:pPr>
        <w:pStyle w:val="NormalWeb"/>
        <w:numPr>
          <w:ilvl w:val="0"/>
          <w:numId w:val="1"/>
        </w:numPr>
        <w:shd w:val="clear" w:color="auto" w:fill="FFFFFF"/>
        <w:spacing w:before="120" w:beforeAutospacing="0" w:after="240" w:afterAutospacing="0"/>
        <w:rPr>
          <w:color w:val="494C4E"/>
          <w:spacing w:val="3"/>
        </w:rPr>
      </w:pPr>
      <w:r>
        <w:rPr>
          <w:color w:val="494C4E"/>
          <w:spacing w:val="3"/>
        </w:rPr>
        <w:t>Go back to starting of the loop.</w:t>
      </w:r>
    </w:p>
    <w:p w14:paraId="5420DD67" w14:textId="77777777" w:rsidR="00852F4F" w:rsidRDefault="00852F4F" w:rsidP="00773CB5">
      <w:pPr>
        <w:pStyle w:val="NormalWeb"/>
        <w:shd w:val="clear" w:color="auto" w:fill="FFFFFF"/>
        <w:spacing w:before="120" w:beforeAutospacing="0" w:after="240" w:afterAutospacing="0"/>
        <w:rPr>
          <w:color w:val="494C4E"/>
          <w:spacing w:val="3"/>
        </w:rPr>
      </w:pPr>
    </w:p>
    <w:p w14:paraId="7EBCFA13" w14:textId="32D29813" w:rsidR="00852F4F" w:rsidRPr="003F4E6F" w:rsidRDefault="00E740F3" w:rsidP="00773CB5">
      <w:pPr>
        <w:pStyle w:val="NormalWeb"/>
        <w:shd w:val="clear" w:color="auto" w:fill="FFFFFF"/>
        <w:spacing w:before="120" w:beforeAutospacing="0" w:after="240" w:afterAutospacing="0"/>
        <w:rPr>
          <w:b/>
          <w:bCs/>
          <w:i/>
          <w:iCs/>
          <w:color w:val="494C4E"/>
          <w:spacing w:val="3"/>
        </w:rPr>
      </w:pPr>
      <w:r w:rsidRPr="003F4E6F">
        <w:rPr>
          <w:b/>
          <w:bCs/>
          <w:i/>
          <w:iCs/>
          <w:color w:val="0070C0"/>
          <w:spacing w:val="3"/>
          <w:u w:val="single"/>
        </w:rPr>
        <w:t>Q3: How many times the statements 5 through 11 were executed before the statement 12 is executed?</w:t>
      </w:r>
      <w:r w:rsidRPr="003F4E6F">
        <w:rPr>
          <w:b/>
          <w:bCs/>
          <w:i/>
          <w:iCs/>
          <w:color w:val="0070C0"/>
          <w:spacing w:val="3"/>
          <w:u w:val="single"/>
        </w:rPr>
        <w:t xml:space="preserve"> </w:t>
      </w:r>
      <w:r w:rsidRPr="003F4E6F">
        <w:rPr>
          <w:b/>
          <w:bCs/>
          <w:i/>
          <w:iCs/>
          <w:color w:val="0070C0"/>
          <w:spacing w:val="3"/>
          <w:u w:val="single"/>
        </w:rPr>
        <w:t>How can you tell, if you don't step through it? Which register or memory location that you</w:t>
      </w:r>
      <w:r w:rsidRPr="003F4E6F">
        <w:rPr>
          <w:b/>
          <w:bCs/>
          <w:i/>
          <w:iCs/>
          <w:color w:val="0070C0"/>
          <w:spacing w:val="3"/>
          <w:u w:val="single"/>
        </w:rPr>
        <w:t xml:space="preserve"> </w:t>
      </w:r>
      <w:r w:rsidRPr="003F4E6F">
        <w:rPr>
          <w:b/>
          <w:bCs/>
          <w:i/>
          <w:iCs/>
          <w:color w:val="0070C0"/>
          <w:spacing w:val="3"/>
          <w:u w:val="single"/>
        </w:rPr>
        <w:t>can determine the value without stepping through all codes till exit?</w:t>
      </w:r>
      <w:r w:rsidRPr="003F4E6F">
        <w:rPr>
          <w:b/>
          <w:bCs/>
          <w:i/>
          <w:iCs/>
          <w:color w:val="494C4E"/>
          <w:spacing w:val="3"/>
        </w:rPr>
        <w:br/>
      </w:r>
    </w:p>
    <w:p w14:paraId="5EF91C84" w14:textId="6CD1807A" w:rsidR="00E740F3" w:rsidRDefault="00E740F3" w:rsidP="00773CB5">
      <w:pPr>
        <w:pStyle w:val="NormalWeb"/>
        <w:shd w:val="clear" w:color="auto" w:fill="FFFFFF"/>
        <w:spacing w:before="120" w:beforeAutospacing="0" w:after="240" w:afterAutospacing="0"/>
        <w:rPr>
          <w:color w:val="494C4E"/>
          <w:spacing w:val="3"/>
        </w:rPr>
      </w:pPr>
      <w:r w:rsidRPr="00E740F3">
        <w:rPr>
          <w:color w:val="494C4E"/>
          <w:spacing w:val="3"/>
        </w:rPr>
        <w:t>A3:</w:t>
      </w:r>
      <w:r w:rsidR="00416A0B">
        <w:rPr>
          <w:color w:val="494C4E"/>
          <w:spacing w:val="3"/>
        </w:rPr>
        <w:t xml:space="preserve"> Before statement 12 is executed, statements 5 through 11 are executed 6 times.</w:t>
      </w:r>
    </w:p>
    <w:p w14:paraId="3C3AB6D7" w14:textId="0FD02060" w:rsidR="00416A0B" w:rsidRDefault="00416A0B" w:rsidP="00773CB5">
      <w:pPr>
        <w:pStyle w:val="NormalWeb"/>
        <w:shd w:val="clear" w:color="auto" w:fill="FFFFFF"/>
        <w:spacing w:before="120" w:beforeAutospacing="0" w:after="240" w:afterAutospacing="0"/>
        <w:rPr>
          <w:color w:val="494C4E"/>
          <w:spacing w:val="3"/>
        </w:rPr>
      </w:pPr>
      <w:r>
        <w:rPr>
          <w:color w:val="494C4E"/>
          <w:spacing w:val="3"/>
        </w:rPr>
        <w:t>Even if I don’t step through the steps in the simulator, from the logic, it is evident that the loop goes on for 6 times. It keeps subtracting by 1 from 6, until the value is 0.</w:t>
      </w:r>
    </w:p>
    <w:p w14:paraId="3E76C541" w14:textId="20496F74" w:rsidR="00416A0B" w:rsidRPr="00E740F3" w:rsidRDefault="00416A0B" w:rsidP="00773CB5">
      <w:pPr>
        <w:pStyle w:val="NormalWeb"/>
        <w:shd w:val="clear" w:color="auto" w:fill="FFFFFF"/>
        <w:spacing w:before="120" w:beforeAutospacing="0" w:after="240" w:afterAutospacing="0"/>
        <w:rPr>
          <w:color w:val="494C4E"/>
          <w:spacing w:val="3"/>
        </w:rPr>
      </w:pPr>
      <w:r>
        <w:rPr>
          <w:color w:val="494C4E"/>
          <w:spacing w:val="3"/>
        </w:rPr>
        <w:t xml:space="preserve">Register BX saves the result of the multiplication. So, that is the register which can be referred to get the multiplication value in this program. </w:t>
      </w:r>
    </w:p>
    <w:p w14:paraId="5DC78184" w14:textId="77777777" w:rsidR="00852F4F" w:rsidRDefault="00852F4F" w:rsidP="00E740F3">
      <w:pPr>
        <w:pStyle w:val="NormalWeb"/>
        <w:shd w:val="clear" w:color="auto" w:fill="FFFFFF"/>
        <w:spacing w:before="120" w:beforeAutospacing="0" w:after="240" w:afterAutospacing="0"/>
        <w:rPr>
          <w:color w:val="494C4E"/>
          <w:spacing w:val="3"/>
        </w:rPr>
      </w:pPr>
    </w:p>
    <w:p w14:paraId="39E00F81" w14:textId="77777777" w:rsidR="001155E1" w:rsidRPr="003F4E6F" w:rsidRDefault="00E740F3" w:rsidP="00E740F3">
      <w:pPr>
        <w:pStyle w:val="NormalWeb"/>
        <w:shd w:val="clear" w:color="auto" w:fill="FFFFFF"/>
        <w:spacing w:before="120" w:beforeAutospacing="0" w:after="240" w:afterAutospacing="0"/>
        <w:rPr>
          <w:b/>
          <w:bCs/>
          <w:i/>
          <w:iCs/>
          <w:color w:val="0070C0"/>
          <w:spacing w:val="3"/>
          <w:u w:val="single"/>
        </w:rPr>
      </w:pPr>
      <w:bookmarkStart w:id="0" w:name="_GoBack"/>
      <w:bookmarkEnd w:id="0"/>
      <w:r w:rsidRPr="003F4E6F">
        <w:rPr>
          <w:b/>
          <w:bCs/>
          <w:i/>
          <w:iCs/>
          <w:color w:val="0070C0"/>
          <w:spacing w:val="3"/>
          <w:u w:val="single"/>
        </w:rPr>
        <w:t>Q4: Bonus: Conver</w:t>
      </w:r>
      <w:r w:rsidRPr="003F4E6F">
        <w:rPr>
          <w:b/>
          <w:bCs/>
          <w:i/>
          <w:iCs/>
          <w:color w:val="0070C0"/>
          <w:spacing w:val="3"/>
          <w:u w:val="single"/>
        </w:rPr>
        <w:t>t</w:t>
      </w:r>
      <w:r w:rsidRPr="003F4E6F">
        <w:rPr>
          <w:b/>
          <w:bCs/>
          <w:i/>
          <w:iCs/>
          <w:color w:val="0070C0"/>
          <w:spacing w:val="3"/>
          <w:u w:val="single"/>
        </w:rPr>
        <w:t xml:space="preserve"> the assembly code to any high-level language, such as C, C++, Java, Python.</w:t>
      </w:r>
    </w:p>
    <w:p w14:paraId="15C7D850" w14:textId="1F52785B" w:rsidR="00E740F3" w:rsidRPr="00E740F3" w:rsidRDefault="00E740F3" w:rsidP="00E740F3">
      <w:pPr>
        <w:pStyle w:val="NormalWeb"/>
        <w:shd w:val="clear" w:color="auto" w:fill="FFFFFF"/>
        <w:spacing w:before="120" w:beforeAutospacing="0" w:after="240" w:afterAutospacing="0"/>
        <w:rPr>
          <w:color w:val="494C4E"/>
          <w:spacing w:val="3"/>
        </w:rPr>
      </w:pPr>
      <w:r w:rsidRPr="00E740F3">
        <w:rPr>
          <w:color w:val="494C4E"/>
          <w:spacing w:val="3"/>
        </w:rPr>
        <w:br/>
      </w:r>
      <w:r w:rsidRPr="001155E1">
        <w:rPr>
          <w:b/>
          <w:bCs/>
          <w:color w:val="494C4E"/>
          <w:spacing w:val="3"/>
          <w:u w:val="single"/>
        </w:rPr>
        <w:t>A4:</w:t>
      </w:r>
    </w:p>
    <w:p w14:paraId="667A909F" w14:textId="1F20CD4F" w:rsidR="007D784D" w:rsidRDefault="001155E1">
      <w:pPr>
        <w:rPr>
          <w:rFonts w:ascii="Times New Roman" w:hAnsi="Times New Roman" w:cs="Times New Roman"/>
        </w:rPr>
      </w:pPr>
      <w:r>
        <w:rPr>
          <w:rFonts w:ascii="Times New Roman" w:hAnsi="Times New Roman" w:cs="Times New Roman"/>
        </w:rPr>
        <w:t>I have written this in Java. This is followed by the output screenshot.</w:t>
      </w:r>
    </w:p>
    <w:p w14:paraId="38408C48" w14:textId="77777777" w:rsidR="001155E1" w:rsidRPr="001155E1" w:rsidRDefault="001155E1" w:rsidP="001155E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1155E1">
        <w:rPr>
          <w:rFonts w:ascii="Menlo" w:eastAsia="Times New Roman" w:hAnsi="Menlo" w:cs="Menlo"/>
          <w:color w:val="CC7832"/>
          <w:sz w:val="18"/>
          <w:szCs w:val="18"/>
        </w:rPr>
        <w:t xml:space="preserve">public static void </w:t>
      </w:r>
      <w:r w:rsidRPr="001155E1">
        <w:rPr>
          <w:rFonts w:ascii="Menlo" w:eastAsia="Times New Roman" w:hAnsi="Menlo" w:cs="Menlo"/>
          <w:color w:val="FFC66D"/>
          <w:sz w:val="18"/>
          <w:szCs w:val="18"/>
        </w:rPr>
        <w:t>main</w:t>
      </w:r>
      <w:r w:rsidRPr="001155E1">
        <w:rPr>
          <w:rFonts w:ascii="Menlo" w:eastAsia="Times New Roman" w:hAnsi="Menlo" w:cs="Menlo"/>
          <w:color w:val="A9B7C6"/>
          <w:sz w:val="18"/>
          <w:szCs w:val="18"/>
        </w:rPr>
        <w:t xml:space="preserve">(String </w:t>
      </w:r>
      <w:proofErr w:type="spellStart"/>
      <w:r w:rsidRPr="001155E1">
        <w:rPr>
          <w:rFonts w:ascii="Menlo" w:eastAsia="Times New Roman" w:hAnsi="Menlo" w:cs="Menlo"/>
          <w:color w:val="A9B7C6"/>
          <w:sz w:val="18"/>
          <w:szCs w:val="18"/>
        </w:rPr>
        <w:t>args</w:t>
      </w:r>
      <w:proofErr w:type="spellEnd"/>
      <w:r w:rsidRPr="001155E1">
        <w:rPr>
          <w:rFonts w:ascii="Menlo" w:eastAsia="Times New Roman" w:hAnsi="Menlo" w:cs="Menlo"/>
          <w:color w:val="A9B7C6"/>
          <w:sz w:val="18"/>
          <w:szCs w:val="18"/>
        </w:rPr>
        <w:t>[]) {</w:t>
      </w:r>
      <w:r w:rsidRPr="001155E1">
        <w:rPr>
          <w:rFonts w:ascii="Menlo" w:eastAsia="Times New Roman" w:hAnsi="Menlo" w:cs="Menlo"/>
          <w:color w:val="A9B7C6"/>
          <w:sz w:val="18"/>
          <w:szCs w:val="18"/>
        </w:rPr>
        <w:br/>
        <w:t xml:space="preserve">    </w:t>
      </w:r>
      <w:r w:rsidRPr="001155E1">
        <w:rPr>
          <w:rFonts w:ascii="Menlo" w:eastAsia="Times New Roman" w:hAnsi="Menlo" w:cs="Menlo"/>
          <w:color w:val="CC7832"/>
          <w:sz w:val="18"/>
          <w:szCs w:val="18"/>
        </w:rPr>
        <w:t xml:space="preserve">int </w:t>
      </w:r>
      <w:r w:rsidRPr="001155E1">
        <w:rPr>
          <w:rFonts w:ascii="Menlo" w:eastAsia="Times New Roman" w:hAnsi="Menlo" w:cs="Menlo"/>
          <w:color w:val="A9B7C6"/>
          <w:sz w:val="18"/>
          <w:szCs w:val="18"/>
        </w:rPr>
        <w:t xml:space="preserve">address1 = </w:t>
      </w:r>
      <w:r w:rsidRPr="001155E1">
        <w:rPr>
          <w:rFonts w:ascii="Menlo" w:eastAsia="Times New Roman" w:hAnsi="Menlo" w:cs="Menlo"/>
          <w:color w:val="6897BB"/>
          <w:sz w:val="18"/>
          <w:szCs w:val="18"/>
        </w:rPr>
        <w:t>6</w:t>
      </w:r>
      <w:r w:rsidRPr="001155E1">
        <w:rPr>
          <w:rFonts w:ascii="Menlo" w:eastAsia="Times New Roman" w:hAnsi="Menlo" w:cs="Menlo"/>
          <w:color w:val="CC7832"/>
          <w:sz w:val="18"/>
          <w:szCs w:val="18"/>
        </w:rPr>
        <w:t>;</w:t>
      </w:r>
      <w:r w:rsidRPr="001155E1">
        <w:rPr>
          <w:rFonts w:ascii="Menlo" w:eastAsia="Times New Roman" w:hAnsi="Menlo" w:cs="Menlo"/>
          <w:color w:val="CC7832"/>
          <w:sz w:val="18"/>
          <w:szCs w:val="18"/>
        </w:rPr>
        <w:br/>
        <w:t xml:space="preserve">    int </w:t>
      </w:r>
      <w:r w:rsidRPr="001155E1">
        <w:rPr>
          <w:rFonts w:ascii="Menlo" w:eastAsia="Times New Roman" w:hAnsi="Menlo" w:cs="Menlo"/>
          <w:color w:val="A9B7C6"/>
          <w:sz w:val="18"/>
          <w:szCs w:val="18"/>
        </w:rPr>
        <w:t xml:space="preserve">address2 = </w:t>
      </w:r>
      <w:r w:rsidRPr="001155E1">
        <w:rPr>
          <w:rFonts w:ascii="Menlo" w:eastAsia="Times New Roman" w:hAnsi="Menlo" w:cs="Menlo"/>
          <w:color w:val="6897BB"/>
          <w:sz w:val="18"/>
          <w:szCs w:val="18"/>
        </w:rPr>
        <w:t>1</w:t>
      </w:r>
      <w:r w:rsidRPr="001155E1">
        <w:rPr>
          <w:rFonts w:ascii="Menlo" w:eastAsia="Times New Roman" w:hAnsi="Menlo" w:cs="Menlo"/>
          <w:color w:val="CC7832"/>
          <w:sz w:val="18"/>
          <w:szCs w:val="18"/>
        </w:rPr>
        <w:t>;</w:t>
      </w:r>
      <w:r w:rsidRPr="001155E1">
        <w:rPr>
          <w:rFonts w:ascii="Menlo" w:eastAsia="Times New Roman" w:hAnsi="Menlo" w:cs="Menlo"/>
          <w:color w:val="CC7832"/>
          <w:sz w:val="18"/>
          <w:szCs w:val="18"/>
        </w:rPr>
        <w:br/>
        <w:t xml:space="preserve">    int </w:t>
      </w:r>
      <w:r w:rsidRPr="001155E1">
        <w:rPr>
          <w:rFonts w:ascii="Menlo" w:eastAsia="Times New Roman" w:hAnsi="Menlo" w:cs="Menlo"/>
          <w:color w:val="A9B7C6"/>
          <w:sz w:val="18"/>
          <w:szCs w:val="18"/>
        </w:rPr>
        <w:t xml:space="preserve">AX = </w:t>
      </w:r>
      <w:r w:rsidRPr="001155E1">
        <w:rPr>
          <w:rFonts w:ascii="Menlo" w:eastAsia="Times New Roman" w:hAnsi="Menlo" w:cs="Menlo"/>
          <w:color w:val="6897BB"/>
          <w:sz w:val="18"/>
          <w:szCs w:val="18"/>
        </w:rPr>
        <w:t>0</w:t>
      </w:r>
      <w:r w:rsidRPr="001155E1">
        <w:rPr>
          <w:rFonts w:ascii="Menlo" w:eastAsia="Times New Roman" w:hAnsi="Menlo" w:cs="Menlo"/>
          <w:color w:val="CC7832"/>
          <w:sz w:val="18"/>
          <w:szCs w:val="18"/>
        </w:rPr>
        <w:t xml:space="preserve">, </w:t>
      </w:r>
      <w:r w:rsidRPr="001155E1">
        <w:rPr>
          <w:rFonts w:ascii="Menlo" w:eastAsia="Times New Roman" w:hAnsi="Menlo" w:cs="Menlo"/>
          <w:color w:val="A9B7C6"/>
          <w:sz w:val="18"/>
          <w:szCs w:val="18"/>
        </w:rPr>
        <w:t xml:space="preserve">BX = </w:t>
      </w:r>
      <w:r w:rsidRPr="001155E1">
        <w:rPr>
          <w:rFonts w:ascii="Menlo" w:eastAsia="Times New Roman" w:hAnsi="Menlo" w:cs="Menlo"/>
          <w:color w:val="6897BB"/>
          <w:sz w:val="18"/>
          <w:szCs w:val="18"/>
        </w:rPr>
        <w:t>0</w:t>
      </w:r>
      <w:r w:rsidRPr="001155E1">
        <w:rPr>
          <w:rFonts w:ascii="Menlo" w:eastAsia="Times New Roman" w:hAnsi="Menlo" w:cs="Menlo"/>
          <w:color w:val="CC7832"/>
          <w:sz w:val="18"/>
          <w:szCs w:val="18"/>
        </w:rPr>
        <w:t xml:space="preserve">, </w:t>
      </w:r>
      <w:r w:rsidRPr="001155E1">
        <w:rPr>
          <w:rFonts w:ascii="Menlo" w:eastAsia="Times New Roman" w:hAnsi="Menlo" w:cs="Menlo"/>
          <w:color w:val="A9B7C6"/>
          <w:sz w:val="18"/>
          <w:szCs w:val="18"/>
        </w:rPr>
        <w:t xml:space="preserve">CX = </w:t>
      </w:r>
      <w:r w:rsidRPr="001155E1">
        <w:rPr>
          <w:rFonts w:ascii="Menlo" w:eastAsia="Times New Roman" w:hAnsi="Menlo" w:cs="Menlo"/>
          <w:color w:val="6897BB"/>
          <w:sz w:val="18"/>
          <w:szCs w:val="18"/>
        </w:rPr>
        <w:t>0</w:t>
      </w:r>
      <w:r w:rsidRPr="001155E1">
        <w:rPr>
          <w:rFonts w:ascii="Menlo" w:eastAsia="Times New Roman" w:hAnsi="Menlo" w:cs="Menlo"/>
          <w:color w:val="CC7832"/>
          <w:sz w:val="18"/>
          <w:szCs w:val="18"/>
        </w:rPr>
        <w:t xml:space="preserve">, </w:t>
      </w:r>
      <w:r w:rsidRPr="001155E1">
        <w:rPr>
          <w:rFonts w:ascii="Menlo" w:eastAsia="Times New Roman" w:hAnsi="Menlo" w:cs="Menlo"/>
          <w:color w:val="A9B7C6"/>
          <w:sz w:val="18"/>
          <w:szCs w:val="18"/>
        </w:rPr>
        <w:t xml:space="preserve">DX = </w:t>
      </w:r>
      <w:r w:rsidRPr="001155E1">
        <w:rPr>
          <w:rFonts w:ascii="Menlo" w:eastAsia="Times New Roman" w:hAnsi="Menlo" w:cs="Menlo"/>
          <w:color w:val="6897BB"/>
          <w:sz w:val="18"/>
          <w:szCs w:val="18"/>
        </w:rPr>
        <w:t>0</w:t>
      </w:r>
      <w:r w:rsidRPr="001155E1">
        <w:rPr>
          <w:rFonts w:ascii="Menlo" w:eastAsia="Times New Roman" w:hAnsi="Menlo" w:cs="Menlo"/>
          <w:color w:val="CC7832"/>
          <w:sz w:val="18"/>
          <w:szCs w:val="18"/>
        </w:rPr>
        <w:t xml:space="preserve">, </w:t>
      </w:r>
      <w:r w:rsidRPr="001155E1">
        <w:rPr>
          <w:rFonts w:ascii="Menlo" w:eastAsia="Times New Roman" w:hAnsi="Menlo" w:cs="Menlo"/>
          <w:color w:val="A9B7C6"/>
          <w:sz w:val="18"/>
          <w:szCs w:val="18"/>
        </w:rPr>
        <w:t xml:space="preserve">PC = </w:t>
      </w:r>
      <w:r w:rsidRPr="001155E1">
        <w:rPr>
          <w:rFonts w:ascii="Menlo" w:eastAsia="Times New Roman" w:hAnsi="Menlo" w:cs="Menlo"/>
          <w:color w:val="6897BB"/>
          <w:sz w:val="18"/>
          <w:szCs w:val="18"/>
        </w:rPr>
        <w:t>0</w:t>
      </w:r>
      <w:r w:rsidRPr="001155E1">
        <w:rPr>
          <w:rFonts w:ascii="Menlo" w:eastAsia="Times New Roman" w:hAnsi="Menlo" w:cs="Menlo"/>
          <w:color w:val="CC7832"/>
          <w:sz w:val="18"/>
          <w:szCs w:val="18"/>
        </w:rPr>
        <w:t>;</w:t>
      </w:r>
      <w:r w:rsidRPr="001155E1">
        <w:rPr>
          <w:rFonts w:ascii="Menlo" w:eastAsia="Times New Roman" w:hAnsi="Menlo" w:cs="Menlo"/>
          <w:color w:val="CC7832"/>
          <w:sz w:val="18"/>
          <w:szCs w:val="18"/>
        </w:rPr>
        <w:br/>
        <w:t xml:space="preserve">    </w:t>
      </w:r>
      <w:r w:rsidRPr="001155E1">
        <w:rPr>
          <w:rFonts w:ascii="Menlo" w:eastAsia="Times New Roman" w:hAnsi="Menlo" w:cs="Menlo"/>
          <w:color w:val="A9B7C6"/>
          <w:sz w:val="18"/>
          <w:szCs w:val="18"/>
        </w:rPr>
        <w:t>AX = address1</w:t>
      </w:r>
      <w:r w:rsidRPr="001155E1">
        <w:rPr>
          <w:rFonts w:ascii="Menlo" w:eastAsia="Times New Roman" w:hAnsi="Menlo" w:cs="Menlo"/>
          <w:color w:val="CC7832"/>
          <w:sz w:val="18"/>
          <w:szCs w:val="18"/>
        </w:rPr>
        <w:t>;</w:t>
      </w:r>
      <w:r w:rsidRPr="001155E1">
        <w:rPr>
          <w:rFonts w:ascii="Menlo" w:eastAsia="Times New Roman" w:hAnsi="Menlo" w:cs="Menlo"/>
          <w:color w:val="CC7832"/>
          <w:sz w:val="18"/>
          <w:szCs w:val="18"/>
        </w:rPr>
        <w:br/>
        <w:t xml:space="preserve">    </w:t>
      </w:r>
      <w:r w:rsidRPr="001155E1">
        <w:rPr>
          <w:rFonts w:ascii="Menlo" w:eastAsia="Times New Roman" w:hAnsi="Menlo" w:cs="Menlo"/>
          <w:color w:val="A9B7C6"/>
          <w:sz w:val="18"/>
          <w:szCs w:val="18"/>
        </w:rPr>
        <w:t>BX = AX</w:t>
      </w:r>
      <w:r w:rsidRPr="001155E1">
        <w:rPr>
          <w:rFonts w:ascii="Menlo" w:eastAsia="Times New Roman" w:hAnsi="Menlo" w:cs="Menlo"/>
          <w:color w:val="CC7832"/>
          <w:sz w:val="18"/>
          <w:szCs w:val="18"/>
        </w:rPr>
        <w:t>;</w:t>
      </w:r>
      <w:r w:rsidRPr="001155E1">
        <w:rPr>
          <w:rFonts w:ascii="Menlo" w:eastAsia="Times New Roman" w:hAnsi="Menlo" w:cs="Menlo"/>
          <w:color w:val="CC7832"/>
          <w:sz w:val="18"/>
          <w:szCs w:val="18"/>
        </w:rPr>
        <w:br/>
        <w:t xml:space="preserve">    while</w:t>
      </w:r>
      <w:r w:rsidRPr="001155E1">
        <w:rPr>
          <w:rFonts w:ascii="Menlo" w:eastAsia="Times New Roman" w:hAnsi="Menlo" w:cs="Menlo"/>
          <w:color w:val="A9B7C6"/>
          <w:sz w:val="18"/>
          <w:szCs w:val="18"/>
        </w:rPr>
        <w:t>(</w:t>
      </w:r>
      <w:r w:rsidRPr="001155E1">
        <w:rPr>
          <w:rFonts w:ascii="Menlo" w:eastAsia="Times New Roman" w:hAnsi="Menlo" w:cs="Menlo"/>
          <w:color w:val="CC7832"/>
          <w:sz w:val="18"/>
          <w:szCs w:val="18"/>
        </w:rPr>
        <w:t>true</w:t>
      </w:r>
      <w:r w:rsidRPr="001155E1">
        <w:rPr>
          <w:rFonts w:ascii="Menlo" w:eastAsia="Times New Roman" w:hAnsi="Menlo" w:cs="Menlo"/>
          <w:color w:val="A9B7C6"/>
          <w:sz w:val="18"/>
          <w:szCs w:val="18"/>
        </w:rPr>
        <w:t>) {</w:t>
      </w:r>
      <w:r w:rsidRPr="001155E1">
        <w:rPr>
          <w:rFonts w:ascii="Menlo" w:eastAsia="Times New Roman" w:hAnsi="Menlo" w:cs="Menlo"/>
          <w:color w:val="A9B7C6"/>
          <w:sz w:val="18"/>
          <w:szCs w:val="18"/>
        </w:rPr>
        <w:br/>
        <w:t xml:space="preserve">        AX = AX - address2</w:t>
      </w:r>
      <w:r w:rsidRPr="001155E1">
        <w:rPr>
          <w:rFonts w:ascii="Menlo" w:eastAsia="Times New Roman" w:hAnsi="Menlo" w:cs="Menlo"/>
          <w:color w:val="CC7832"/>
          <w:sz w:val="18"/>
          <w:szCs w:val="18"/>
        </w:rPr>
        <w:t>;</w:t>
      </w:r>
      <w:r w:rsidRPr="001155E1">
        <w:rPr>
          <w:rFonts w:ascii="Menlo" w:eastAsia="Times New Roman" w:hAnsi="Menlo" w:cs="Menlo"/>
          <w:color w:val="CC7832"/>
          <w:sz w:val="18"/>
          <w:szCs w:val="18"/>
        </w:rPr>
        <w:br/>
        <w:t xml:space="preserve">        if</w:t>
      </w:r>
      <w:r w:rsidRPr="001155E1">
        <w:rPr>
          <w:rFonts w:ascii="Menlo" w:eastAsia="Times New Roman" w:hAnsi="Menlo" w:cs="Menlo"/>
          <w:color w:val="A9B7C6"/>
          <w:sz w:val="18"/>
          <w:szCs w:val="18"/>
        </w:rPr>
        <w:t xml:space="preserve">(AX == </w:t>
      </w:r>
      <w:r w:rsidRPr="001155E1">
        <w:rPr>
          <w:rFonts w:ascii="Menlo" w:eastAsia="Times New Roman" w:hAnsi="Menlo" w:cs="Menlo"/>
          <w:color w:val="6897BB"/>
          <w:sz w:val="18"/>
          <w:szCs w:val="18"/>
        </w:rPr>
        <w:t>0</w:t>
      </w:r>
      <w:r w:rsidRPr="001155E1">
        <w:rPr>
          <w:rFonts w:ascii="Menlo" w:eastAsia="Times New Roman" w:hAnsi="Menlo" w:cs="Menlo"/>
          <w:color w:val="A9B7C6"/>
          <w:sz w:val="18"/>
          <w:szCs w:val="18"/>
        </w:rPr>
        <w:t xml:space="preserve">) </w:t>
      </w:r>
      <w:r w:rsidRPr="001155E1">
        <w:rPr>
          <w:rFonts w:ascii="Menlo" w:eastAsia="Times New Roman" w:hAnsi="Menlo" w:cs="Menlo"/>
          <w:color w:val="CC7832"/>
          <w:sz w:val="18"/>
          <w:szCs w:val="18"/>
        </w:rPr>
        <w:t>break;</w:t>
      </w:r>
      <w:r w:rsidRPr="001155E1">
        <w:rPr>
          <w:rFonts w:ascii="Menlo" w:eastAsia="Times New Roman" w:hAnsi="Menlo" w:cs="Menlo"/>
          <w:color w:val="CC7832"/>
          <w:sz w:val="18"/>
          <w:szCs w:val="18"/>
        </w:rPr>
        <w:br/>
        <w:t xml:space="preserve">        </w:t>
      </w:r>
      <w:r w:rsidRPr="001155E1">
        <w:rPr>
          <w:rFonts w:ascii="Menlo" w:eastAsia="Times New Roman" w:hAnsi="Menlo" w:cs="Menlo"/>
          <w:color w:val="A9B7C6"/>
          <w:sz w:val="18"/>
          <w:szCs w:val="18"/>
        </w:rPr>
        <w:t>CX = AX</w:t>
      </w:r>
      <w:r w:rsidRPr="001155E1">
        <w:rPr>
          <w:rFonts w:ascii="Menlo" w:eastAsia="Times New Roman" w:hAnsi="Menlo" w:cs="Menlo"/>
          <w:color w:val="CC7832"/>
          <w:sz w:val="18"/>
          <w:szCs w:val="18"/>
        </w:rPr>
        <w:t>;</w:t>
      </w:r>
      <w:r w:rsidRPr="001155E1">
        <w:rPr>
          <w:rFonts w:ascii="Menlo" w:eastAsia="Times New Roman" w:hAnsi="Menlo" w:cs="Menlo"/>
          <w:color w:val="CC7832"/>
          <w:sz w:val="18"/>
          <w:szCs w:val="18"/>
        </w:rPr>
        <w:br/>
        <w:t xml:space="preserve">        </w:t>
      </w:r>
      <w:r w:rsidRPr="001155E1">
        <w:rPr>
          <w:rFonts w:ascii="Menlo" w:eastAsia="Times New Roman" w:hAnsi="Menlo" w:cs="Menlo"/>
          <w:color w:val="A9B7C6"/>
          <w:sz w:val="18"/>
          <w:szCs w:val="18"/>
        </w:rPr>
        <w:t>AX = AX * BX</w:t>
      </w:r>
      <w:r w:rsidRPr="001155E1">
        <w:rPr>
          <w:rFonts w:ascii="Menlo" w:eastAsia="Times New Roman" w:hAnsi="Menlo" w:cs="Menlo"/>
          <w:color w:val="CC7832"/>
          <w:sz w:val="18"/>
          <w:szCs w:val="18"/>
        </w:rPr>
        <w:t>;</w:t>
      </w:r>
      <w:r w:rsidRPr="001155E1">
        <w:rPr>
          <w:rFonts w:ascii="Menlo" w:eastAsia="Times New Roman" w:hAnsi="Menlo" w:cs="Menlo"/>
          <w:color w:val="CC7832"/>
          <w:sz w:val="18"/>
          <w:szCs w:val="18"/>
        </w:rPr>
        <w:br/>
        <w:t xml:space="preserve">        </w:t>
      </w:r>
      <w:r w:rsidRPr="001155E1">
        <w:rPr>
          <w:rFonts w:ascii="Menlo" w:eastAsia="Times New Roman" w:hAnsi="Menlo" w:cs="Menlo"/>
          <w:color w:val="A9B7C6"/>
          <w:sz w:val="18"/>
          <w:szCs w:val="18"/>
        </w:rPr>
        <w:t>BX = AX</w:t>
      </w:r>
      <w:r w:rsidRPr="001155E1">
        <w:rPr>
          <w:rFonts w:ascii="Menlo" w:eastAsia="Times New Roman" w:hAnsi="Menlo" w:cs="Menlo"/>
          <w:color w:val="CC7832"/>
          <w:sz w:val="18"/>
          <w:szCs w:val="18"/>
        </w:rPr>
        <w:t>;</w:t>
      </w:r>
      <w:r w:rsidRPr="001155E1">
        <w:rPr>
          <w:rFonts w:ascii="Menlo" w:eastAsia="Times New Roman" w:hAnsi="Menlo" w:cs="Menlo"/>
          <w:color w:val="CC7832"/>
          <w:sz w:val="18"/>
          <w:szCs w:val="18"/>
        </w:rPr>
        <w:br/>
        <w:t xml:space="preserve">        </w:t>
      </w:r>
      <w:r w:rsidRPr="001155E1">
        <w:rPr>
          <w:rFonts w:ascii="Menlo" w:eastAsia="Times New Roman" w:hAnsi="Menlo" w:cs="Menlo"/>
          <w:color w:val="A9B7C6"/>
          <w:sz w:val="18"/>
          <w:szCs w:val="18"/>
        </w:rPr>
        <w:t>AX = CX</w:t>
      </w:r>
      <w:r w:rsidRPr="001155E1">
        <w:rPr>
          <w:rFonts w:ascii="Menlo" w:eastAsia="Times New Roman" w:hAnsi="Menlo" w:cs="Menlo"/>
          <w:color w:val="CC7832"/>
          <w:sz w:val="18"/>
          <w:szCs w:val="18"/>
        </w:rPr>
        <w:t>;</w:t>
      </w:r>
      <w:r w:rsidRPr="001155E1">
        <w:rPr>
          <w:rFonts w:ascii="Menlo" w:eastAsia="Times New Roman" w:hAnsi="Menlo" w:cs="Menlo"/>
          <w:color w:val="CC7832"/>
          <w:sz w:val="18"/>
          <w:szCs w:val="18"/>
        </w:rPr>
        <w:br/>
        <w:t xml:space="preserve">    </w:t>
      </w:r>
      <w:r w:rsidRPr="001155E1">
        <w:rPr>
          <w:rFonts w:ascii="Menlo" w:eastAsia="Times New Roman" w:hAnsi="Menlo" w:cs="Menlo"/>
          <w:color w:val="A9B7C6"/>
          <w:sz w:val="18"/>
          <w:szCs w:val="18"/>
        </w:rPr>
        <w:t>}</w:t>
      </w:r>
      <w:r w:rsidRPr="001155E1">
        <w:rPr>
          <w:rFonts w:ascii="Menlo" w:eastAsia="Times New Roman" w:hAnsi="Menlo" w:cs="Menlo"/>
          <w:color w:val="A9B7C6"/>
          <w:sz w:val="18"/>
          <w:szCs w:val="18"/>
        </w:rPr>
        <w:br/>
        <w:t xml:space="preserve">    </w:t>
      </w:r>
      <w:proofErr w:type="spellStart"/>
      <w:r w:rsidRPr="001155E1">
        <w:rPr>
          <w:rFonts w:ascii="Menlo" w:eastAsia="Times New Roman" w:hAnsi="Menlo" w:cs="Menlo"/>
          <w:color w:val="A9B7C6"/>
          <w:sz w:val="18"/>
          <w:szCs w:val="18"/>
        </w:rPr>
        <w:t>System.</w:t>
      </w:r>
      <w:r w:rsidRPr="001155E1">
        <w:rPr>
          <w:rFonts w:ascii="Menlo" w:eastAsia="Times New Roman" w:hAnsi="Menlo" w:cs="Menlo"/>
          <w:i/>
          <w:iCs/>
          <w:color w:val="9876AA"/>
          <w:sz w:val="18"/>
          <w:szCs w:val="18"/>
        </w:rPr>
        <w:t>out</w:t>
      </w:r>
      <w:r w:rsidRPr="001155E1">
        <w:rPr>
          <w:rFonts w:ascii="Menlo" w:eastAsia="Times New Roman" w:hAnsi="Menlo" w:cs="Menlo"/>
          <w:color w:val="A9B7C6"/>
          <w:sz w:val="18"/>
          <w:szCs w:val="18"/>
        </w:rPr>
        <w:t>.println</w:t>
      </w:r>
      <w:proofErr w:type="spellEnd"/>
      <w:r w:rsidRPr="001155E1">
        <w:rPr>
          <w:rFonts w:ascii="Menlo" w:eastAsia="Times New Roman" w:hAnsi="Menlo" w:cs="Menlo"/>
          <w:color w:val="A9B7C6"/>
          <w:sz w:val="18"/>
          <w:szCs w:val="18"/>
        </w:rPr>
        <w:t>(</w:t>
      </w:r>
      <w:r w:rsidRPr="001155E1">
        <w:rPr>
          <w:rFonts w:ascii="Menlo" w:eastAsia="Times New Roman" w:hAnsi="Menlo" w:cs="Menlo"/>
          <w:color w:val="6A8759"/>
          <w:sz w:val="18"/>
          <w:szCs w:val="18"/>
        </w:rPr>
        <w:t xml:space="preserve">"AX = " </w:t>
      </w:r>
      <w:r w:rsidRPr="001155E1">
        <w:rPr>
          <w:rFonts w:ascii="Menlo" w:eastAsia="Times New Roman" w:hAnsi="Menlo" w:cs="Menlo"/>
          <w:color w:val="A9B7C6"/>
          <w:sz w:val="18"/>
          <w:szCs w:val="18"/>
        </w:rPr>
        <w:t>+ AX)</w:t>
      </w:r>
      <w:r w:rsidRPr="001155E1">
        <w:rPr>
          <w:rFonts w:ascii="Menlo" w:eastAsia="Times New Roman" w:hAnsi="Menlo" w:cs="Menlo"/>
          <w:color w:val="CC7832"/>
          <w:sz w:val="18"/>
          <w:szCs w:val="18"/>
        </w:rPr>
        <w:t>;</w:t>
      </w:r>
      <w:r w:rsidRPr="001155E1">
        <w:rPr>
          <w:rFonts w:ascii="Menlo" w:eastAsia="Times New Roman" w:hAnsi="Menlo" w:cs="Menlo"/>
          <w:color w:val="CC7832"/>
          <w:sz w:val="18"/>
          <w:szCs w:val="18"/>
        </w:rPr>
        <w:br/>
        <w:t xml:space="preserve">    </w:t>
      </w:r>
      <w:proofErr w:type="spellStart"/>
      <w:r w:rsidRPr="001155E1">
        <w:rPr>
          <w:rFonts w:ascii="Menlo" w:eastAsia="Times New Roman" w:hAnsi="Menlo" w:cs="Menlo"/>
          <w:color w:val="A9B7C6"/>
          <w:sz w:val="18"/>
          <w:szCs w:val="18"/>
        </w:rPr>
        <w:t>System.</w:t>
      </w:r>
      <w:r w:rsidRPr="001155E1">
        <w:rPr>
          <w:rFonts w:ascii="Menlo" w:eastAsia="Times New Roman" w:hAnsi="Menlo" w:cs="Menlo"/>
          <w:i/>
          <w:iCs/>
          <w:color w:val="9876AA"/>
          <w:sz w:val="18"/>
          <w:szCs w:val="18"/>
        </w:rPr>
        <w:t>out</w:t>
      </w:r>
      <w:r w:rsidRPr="001155E1">
        <w:rPr>
          <w:rFonts w:ascii="Menlo" w:eastAsia="Times New Roman" w:hAnsi="Menlo" w:cs="Menlo"/>
          <w:color w:val="A9B7C6"/>
          <w:sz w:val="18"/>
          <w:szCs w:val="18"/>
        </w:rPr>
        <w:t>.println</w:t>
      </w:r>
      <w:proofErr w:type="spellEnd"/>
      <w:r w:rsidRPr="001155E1">
        <w:rPr>
          <w:rFonts w:ascii="Menlo" w:eastAsia="Times New Roman" w:hAnsi="Menlo" w:cs="Menlo"/>
          <w:color w:val="A9B7C6"/>
          <w:sz w:val="18"/>
          <w:szCs w:val="18"/>
        </w:rPr>
        <w:t>(</w:t>
      </w:r>
      <w:r w:rsidRPr="001155E1">
        <w:rPr>
          <w:rFonts w:ascii="Menlo" w:eastAsia="Times New Roman" w:hAnsi="Menlo" w:cs="Menlo"/>
          <w:color w:val="6A8759"/>
          <w:sz w:val="18"/>
          <w:szCs w:val="18"/>
        </w:rPr>
        <w:t xml:space="preserve">"BX = " </w:t>
      </w:r>
      <w:r w:rsidRPr="001155E1">
        <w:rPr>
          <w:rFonts w:ascii="Menlo" w:eastAsia="Times New Roman" w:hAnsi="Menlo" w:cs="Menlo"/>
          <w:color w:val="A9B7C6"/>
          <w:sz w:val="18"/>
          <w:szCs w:val="18"/>
        </w:rPr>
        <w:t>+ BX)</w:t>
      </w:r>
      <w:r w:rsidRPr="001155E1">
        <w:rPr>
          <w:rFonts w:ascii="Menlo" w:eastAsia="Times New Roman" w:hAnsi="Menlo" w:cs="Menlo"/>
          <w:color w:val="CC7832"/>
          <w:sz w:val="18"/>
          <w:szCs w:val="18"/>
        </w:rPr>
        <w:t>;</w:t>
      </w:r>
      <w:r w:rsidRPr="001155E1">
        <w:rPr>
          <w:rFonts w:ascii="Menlo" w:eastAsia="Times New Roman" w:hAnsi="Menlo" w:cs="Menlo"/>
          <w:color w:val="CC7832"/>
          <w:sz w:val="18"/>
          <w:szCs w:val="18"/>
        </w:rPr>
        <w:br/>
        <w:t xml:space="preserve">    </w:t>
      </w:r>
      <w:proofErr w:type="spellStart"/>
      <w:r w:rsidRPr="001155E1">
        <w:rPr>
          <w:rFonts w:ascii="Menlo" w:eastAsia="Times New Roman" w:hAnsi="Menlo" w:cs="Menlo"/>
          <w:color w:val="A9B7C6"/>
          <w:sz w:val="18"/>
          <w:szCs w:val="18"/>
        </w:rPr>
        <w:t>System.</w:t>
      </w:r>
      <w:r w:rsidRPr="001155E1">
        <w:rPr>
          <w:rFonts w:ascii="Menlo" w:eastAsia="Times New Roman" w:hAnsi="Menlo" w:cs="Menlo"/>
          <w:i/>
          <w:iCs/>
          <w:color w:val="9876AA"/>
          <w:sz w:val="18"/>
          <w:szCs w:val="18"/>
        </w:rPr>
        <w:t>out</w:t>
      </w:r>
      <w:r w:rsidRPr="001155E1">
        <w:rPr>
          <w:rFonts w:ascii="Menlo" w:eastAsia="Times New Roman" w:hAnsi="Menlo" w:cs="Menlo"/>
          <w:color w:val="A9B7C6"/>
          <w:sz w:val="18"/>
          <w:szCs w:val="18"/>
        </w:rPr>
        <w:t>.println</w:t>
      </w:r>
      <w:proofErr w:type="spellEnd"/>
      <w:r w:rsidRPr="001155E1">
        <w:rPr>
          <w:rFonts w:ascii="Menlo" w:eastAsia="Times New Roman" w:hAnsi="Menlo" w:cs="Menlo"/>
          <w:color w:val="A9B7C6"/>
          <w:sz w:val="18"/>
          <w:szCs w:val="18"/>
        </w:rPr>
        <w:t>(</w:t>
      </w:r>
      <w:r w:rsidRPr="001155E1">
        <w:rPr>
          <w:rFonts w:ascii="Menlo" w:eastAsia="Times New Roman" w:hAnsi="Menlo" w:cs="Menlo"/>
          <w:color w:val="6A8759"/>
          <w:sz w:val="18"/>
          <w:szCs w:val="18"/>
        </w:rPr>
        <w:t xml:space="preserve">"CX = " </w:t>
      </w:r>
      <w:r w:rsidRPr="001155E1">
        <w:rPr>
          <w:rFonts w:ascii="Menlo" w:eastAsia="Times New Roman" w:hAnsi="Menlo" w:cs="Menlo"/>
          <w:color w:val="A9B7C6"/>
          <w:sz w:val="18"/>
          <w:szCs w:val="18"/>
        </w:rPr>
        <w:t>+ CX)</w:t>
      </w:r>
      <w:r w:rsidRPr="001155E1">
        <w:rPr>
          <w:rFonts w:ascii="Menlo" w:eastAsia="Times New Roman" w:hAnsi="Menlo" w:cs="Menlo"/>
          <w:color w:val="CC7832"/>
          <w:sz w:val="18"/>
          <w:szCs w:val="18"/>
        </w:rPr>
        <w:t>;</w:t>
      </w:r>
      <w:r w:rsidRPr="001155E1">
        <w:rPr>
          <w:rFonts w:ascii="Menlo" w:eastAsia="Times New Roman" w:hAnsi="Menlo" w:cs="Menlo"/>
          <w:color w:val="CC7832"/>
          <w:sz w:val="18"/>
          <w:szCs w:val="18"/>
        </w:rPr>
        <w:br/>
        <w:t xml:space="preserve">    </w:t>
      </w:r>
      <w:proofErr w:type="spellStart"/>
      <w:r w:rsidRPr="001155E1">
        <w:rPr>
          <w:rFonts w:ascii="Menlo" w:eastAsia="Times New Roman" w:hAnsi="Menlo" w:cs="Menlo"/>
          <w:color w:val="A9B7C6"/>
          <w:sz w:val="18"/>
          <w:szCs w:val="18"/>
        </w:rPr>
        <w:t>System.</w:t>
      </w:r>
      <w:r w:rsidRPr="001155E1">
        <w:rPr>
          <w:rFonts w:ascii="Menlo" w:eastAsia="Times New Roman" w:hAnsi="Menlo" w:cs="Menlo"/>
          <w:i/>
          <w:iCs/>
          <w:color w:val="9876AA"/>
          <w:sz w:val="18"/>
          <w:szCs w:val="18"/>
        </w:rPr>
        <w:t>out</w:t>
      </w:r>
      <w:r w:rsidRPr="001155E1">
        <w:rPr>
          <w:rFonts w:ascii="Menlo" w:eastAsia="Times New Roman" w:hAnsi="Menlo" w:cs="Menlo"/>
          <w:color w:val="A9B7C6"/>
          <w:sz w:val="18"/>
          <w:szCs w:val="18"/>
        </w:rPr>
        <w:t>.println</w:t>
      </w:r>
      <w:proofErr w:type="spellEnd"/>
      <w:r w:rsidRPr="001155E1">
        <w:rPr>
          <w:rFonts w:ascii="Menlo" w:eastAsia="Times New Roman" w:hAnsi="Menlo" w:cs="Menlo"/>
          <w:color w:val="A9B7C6"/>
          <w:sz w:val="18"/>
          <w:szCs w:val="18"/>
        </w:rPr>
        <w:t>(</w:t>
      </w:r>
      <w:r w:rsidRPr="001155E1">
        <w:rPr>
          <w:rFonts w:ascii="Menlo" w:eastAsia="Times New Roman" w:hAnsi="Menlo" w:cs="Menlo"/>
          <w:color w:val="6A8759"/>
          <w:sz w:val="18"/>
          <w:szCs w:val="18"/>
        </w:rPr>
        <w:t xml:space="preserve">"DX = " </w:t>
      </w:r>
      <w:r w:rsidRPr="001155E1">
        <w:rPr>
          <w:rFonts w:ascii="Menlo" w:eastAsia="Times New Roman" w:hAnsi="Menlo" w:cs="Menlo"/>
          <w:color w:val="A9B7C6"/>
          <w:sz w:val="18"/>
          <w:szCs w:val="18"/>
        </w:rPr>
        <w:t>+ DX)</w:t>
      </w:r>
      <w:r w:rsidRPr="001155E1">
        <w:rPr>
          <w:rFonts w:ascii="Menlo" w:eastAsia="Times New Roman" w:hAnsi="Menlo" w:cs="Menlo"/>
          <w:color w:val="CC7832"/>
          <w:sz w:val="18"/>
          <w:szCs w:val="18"/>
        </w:rPr>
        <w:t>;</w:t>
      </w:r>
      <w:r w:rsidRPr="001155E1">
        <w:rPr>
          <w:rFonts w:ascii="Menlo" w:eastAsia="Times New Roman" w:hAnsi="Menlo" w:cs="Menlo"/>
          <w:color w:val="CC7832"/>
          <w:sz w:val="18"/>
          <w:szCs w:val="18"/>
        </w:rPr>
        <w:br/>
      </w:r>
      <w:r w:rsidRPr="001155E1">
        <w:rPr>
          <w:rFonts w:ascii="Menlo" w:eastAsia="Times New Roman" w:hAnsi="Menlo" w:cs="Menlo"/>
          <w:color w:val="A9B7C6"/>
          <w:sz w:val="18"/>
          <w:szCs w:val="18"/>
        </w:rPr>
        <w:t>}</w:t>
      </w:r>
    </w:p>
    <w:p w14:paraId="203C7AF5" w14:textId="6C5C3BCF" w:rsidR="001155E1" w:rsidRDefault="001155E1">
      <w:pPr>
        <w:rPr>
          <w:rFonts w:ascii="Times New Roman" w:hAnsi="Times New Roman" w:cs="Times New Roman"/>
        </w:rPr>
      </w:pPr>
    </w:p>
    <w:p w14:paraId="22016215" w14:textId="6F7B4FF0" w:rsidR="001155E1" w:rsidRPr="001155E1" w:rsidRDefault="001155E1">
      <w:pPr>
        <w:rPr>
          <w:rFonts w:ascii="Times New Roman" w:hAnsi="Times New Roman" w:cs="Times New Roman"/>
          <w:b/>
          <w:bCs/>
          <w:u w:val="single"/>
        </w:rPr>
      </w:pPr>
      <w:r w:rsidRPr="001155E1">
        <w:rPr>
          <w:rFonts w:ascii="Times New Roman" w:hAnsi="Times New Roman" w:cs="Times New Roman"/>
          <w:b/>
          <w:bCs/>
          <w:u w:val="single"/>
        </w:rPr>
        <w:lastRenderedPageBreak/>
        <w:t xml:space="preserve">Output: </w:t>
      </w:r>
      <w:r w:rsidRPr="001155E1">
        <w:rPr>
          <w:rFonts w:ascii="Times New Roman" w:hAnsi="Times New Roman" w:cs="Times New Roman"/>
          <w:b/>
          <w:bCs/>
          <w:noProof/>
          <w:u w:val="single"/>
        </w:rPr>
        <w:drawing>
          <wp:inline distT="0" distB="0" distL="0" distR="0" wp14:anchorId="1A66668B" wp14:editId="1A8A0C3E">
            <wp:extent cx="5943600" cy="127063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1-05 at 6.05.59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270635"/>
                    </a:xfrm>
                    <a:prstGeom prst="rect">
                      <a:avLst/>
                    </a:prstGeom>
                  </pic:spPr>
                </pic:pic>
              </a:graphicData>
            </a:graphic>
          </wp:inline>
        </w:drawing>
      </w:r>
    </w:p>
    <w:sectPr w:rsidR="001155E1" w:rsidRPr="001155E1" w:rsidSect="00890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84B95"/>
    <w:multiLevelType w:val="hybridMultilevel"/>
    <w:tmpl w:val="A1A0E7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0F3"/>
    <w:rsid w:val="000871FF"/>
    <w:rsid w:val="001155E1"/>
    <w:rsid w:val="003F4E6F"/>
    <w:rsid w:val="00416A0B"/>
    <w:rsid w:val="006A7A3F"/>
    <w:rsid w:val="00773CB5"/>
    <w:rsid w:val="007D784D"/>
    <w:rsid w:val="00852F4F"/>
    <w:rsid w:val="00890D91"/>
    <w:rsid w:val="008F365C"/>
    <w:rsid w:val="00A36BDB"/>
    <w:rsid w:val="00E740F3"/>
    <w:rsid w:val="00E92DB2"/>
    <w:rsid w:val="00FB1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3408AB"/>
  <w15:chartTrackingRefBased/>
  <w15:docId w15:val="{19BFB348-58F6-FA4E-BDC5-F115BDD61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40F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871FF"/>
    <w:rPr>
      <w:color w:val="0000FF"/>
      <w:u w:val="single"/>
    </w:rPr>
  </w:style>
  <w:style w:type="paragraph" w:styleId="HTMLPreformatted">
    <w:name w:val="HTML Preformatted"/>
    <w:basedOn w:val="Normal"/>
    <w:link w:val="HTMLPreformattedChar"/>
    <w:uiPriority w:val="99"/>
    <w:semiHidden/>
    <w:unhideWhenUsed/>
    <w:rsid w:val="00115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55E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665324">
      <w:bodyDiv w:val="1"/>
      <w:marLeft w:val="0"/>
      <w:marRight w:val="0"/>
      <w:marTop w:val="0"/>
      <w:marBottom w:val="0"/>
      <w:divBdr>
        <w:top w:val="none" w:sz="0" w:space="0" w:color="auto"/>
        <w:left w:val="none" w:sz="0" w:space="0" w:color="auto"/>
        <w:bottom w:val="none" w:sz="0" w:space="0" w:color="auto"/>
        <w:right w:val="none" w:sz="0" w:space="0" w:color="auto"/>
      </w:divBdr>
    </w:div>
    <w:div w:id="709376073">
      <w:bodyDiv w:val="1"/>
      <w:marLeft w:val="0"/>
      <w:marRight w:val="0"/>
      <w:marTop w:val="0"/>
      <w:marBottom w:val="0"/>
      <w:divBdr>
        <w:top w:val="none" w:sz="0" w:space="0" w:color="auto"/>
        <w:left w:val="none" w:sz="0" w:space="0" w:color="auto"/>
        <w:bottom w:val="none" w:sz="0" w:space="0" w:color="auto"/>
        <w:right w:val="none" w:sz="0" w:space="0" w:color="auto"/>
      </w:divBdr>
    </w:div>
    <w:div w:id="1679885407">
      <w:bodyDiv w:val="1"/>
      <w:marLeft w:val="0"/>
      <w:marRight w:val="0"/>
      <w:marTop w:val="0"/>
      <w:marBottom w:val="0"/>
      <w:divBdr>
        <w:top w:val="none" w:sz="0" w:space="0" w:color="auto"/>
        <w:left w:val="none" w:sz="0" w:space="0" w:color="auto"/>
        <w:bottom w:val="none" w:sz="0" w:space="0" w:color="auto"/>
        <w:right w:val="none" w:sz="0" w:space="0" w:color="auto"/>
      </w:divBdr>
    </w:div>
    <w:div w:id="212437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tutorialspoint.com/assembly_programming/assembly_register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Debashis Jena</dc:creator>
  <cp:keywords/>
  <dc:description/>
  <cp:lastModifiedBy>Debashis Jena</cp:lastModifiedBy>
  <cp:revision>17</cp:revision>
  <dcterms:created xsi:type="dcterms:W3CDTF">2019-11-05T10:05:00Z</dcterms:created>
  <dcterms:modified xsi:type="dcterms:W3CDTF">2019-11-05T11:08:00Z</dcterms:modified>
</cp:coreProperties>
</file>