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2A" w:rsidRDefault="00124F2A" w:rsidP="00124F2A">
      <w:pPr>
        <w:pStyle w:val="PlainText"/>
        <w:spacing w:before="120"/>
        <w:jc w:val="center"/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smartTag w:uri="urn:schemas-microsoft-com:office:smarttags" w:element="stockticker">
        <w:r>
          <w:rPr>
            <w:rFonts w:ascii="Times New Roman" w:hAnsi="Times New Roman" w:cs="Times New Roman"/>
            <w:b/>
            <w:color w:val="000000"/>
            <w:sz w:val="32"/>
            <w:szCs w:val="32"/>
          </w:rPr>
          <w:t>ITEC</w:t>
        </w:r>
      </w:smartTag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630</w:t>
      </w:r>
    </w:p>
    <w:p w:rsidR="00124F2A" w:rsidRPr="00FA54C0" w:rsidRDefault="00124F2A" w:rsidP="00124F2A">
      <w:pPr>
        <w:jc w:val="center"/>
        <w:rPr>
          <w:bCs/>
          <w:i/>
          <w:color w:val="000000"/>
        </w:rPr>
      </w:pPr>
      <w:r w:rsidRPr="00FA54C0">
        <w:rPr>
          <w:bCs/>
          <w:i/>
          <w:color w:val="000000"/>
        </w:rPr>
        <w:t>Information Systems Analysis, Modeling, and Design</w:t>
      </w:r>
    </w:p>
    <w:p w:rsidR="00124F2A" w:rsidRPr="0091334D" w:rsidRDefault="00124F2A" w:rsidP="00124F2A">
      <w:pPr>
        <w:pStyle w:val="PlainText"/>
        <w:spacing w:before="24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91334D">
        <w:rPr>
          <w:rFonts w:ascii="Times New Roman" w:hAnsi="Times New Roman" w:cs="Times New Roman"/>
          <w:b/>
          <w:i/>
          <w:color w:val="000000"/>
          <w:sz w:val="28"/>
          <w:szCs w:val="28"/>
        </w:rPr>
        <w:t>Lecture Notes</w:t>
      </w:r>
    </w:p>
    <w:p w:rsidR="00720902" w:rsidRPr="00720902" w:rsidRDefault="00720902" w:rsidP="00124F2A">
      <w:pPr>
        <w:pStyle w:val="PlainText"/>
        <w:spacing w:before="120"/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R</w:t>
      </w:r>
      <w:r w:rsidRPr="00720902">
        <w:rPr>
          <w:rFonts w:ascii="Times New Roman" w:hAnsi="Times New Roman" w:cs="Times New Roman"/>
          <w:b/>
          <w:color w:val="000000"/>
          <w:sz w:val="36"/>
          <w:szCs w:val="32"/>
        </w:rPr>
        <w:t>equirements Determination: Information Gathering</w:t>
      </w:r>
    </w:p>
    <w:p w:rsidR="00124F2A" w:rsidRPr="00ED0BF0" w:rsidRDefault="00124F2A" w:rsidP="00124F2A">
      <w:pPr>
        <w:pStyle w:val="NormalWeb"/>
        <w:spacing w:before="120" w:beforeAutospacing="0" w:after="0" w:afterAutospacing="0"/>
        <w:jc w:val="center"/>
      </w:pPr>
      <w:r w:rsidRPr="00ED0BF0">
        <w:rPr>
          <w:rStyle w:val="Emphasis"/>
          <w:sz w:val="22"/>
          <w:szCs w:val="22"/>
        </w:rPr>
        <w:t xml:space="preserve">Created by </w:t>
      </w:r>
      <w:r>
        <w:rPr>
          <w:rStyle w:val="Emphasis"/>
          <w:sz w:val="22"/>
          <w:szCs w:val="22"/>
        </w:rPr>
        <w:t xml:space="preserve">Daniel </w:t>
      </w:r>
      <w:r w:rsidRPr="00ED0BF0">
        <w:rPr>
          <w:rStyle w:val="Emphasis"/>
          <w:sz w:val="22"/>
          <w:szCs w:val="22"/>
        </w:rPr>
        <w:t>Le</w:t>
      </w:r>
      <w:r w:rsidRPr="00ED0BF0">
        <w:rPr>
          <w:i/>
          <w:iCs/>
          <w:sz w:val="22"/>
          <w:szCs w:val="22"/>
        </w:rPr>
        <w:br/>
      </w:r>
      <w:r w:rsidRPr="00ED0BF0">
        <w:rPr>
          <w:rStyle w:val="Emphasis"/>
          <w:sz w:val="22"/>
          <w:szCs w:val="22"/>
        </w:rPr>
        <w:t>Revised by D</w:t>
      </w:r>
      <w:r>
        <w:rPr>
          <w:rStyle w:val="Emphasis"/>
          <w:sz w:val="22"/>
          <w:szCs w:val="22"/>
        </w:rPr>
        <w:t xml:space="preserve">aniel </w:t>
      </w:r>
      <w:r w:rsidRPr="00ED0BF0">
        <w:rPr>
          <w:rStyle w:val="Emphasis"/>
          <w:sz w:val="22"/>
          <w:szCs w:val="22"/>
        </w:rPr>
        <w:t xml:space="preserve">Le </w:t>
      </w:r>
      <w:r>
        <w:rPr>
          <w:rStyle w:val="Emphasis"/>
          <w:sz w:val="22"/>
          <w:szCs w:val="22"/>
        </w:rPr>
        <w:t>07/2</w:t>
      </w:r>
      <w:r w:rsidR="00B65D89">
        <w:rPr>
          <w:rStyle w:val="Emphasis"/>
          <w:sz w:val="22"/>
          <w:szCs w:val="22"/>
        </w:rPr>
        <w:t>8</w:t>
      </w:r>
      <w:r>
        <w:rPr>
          <w:rStyle w:val="Emphasis"/>
          <w:sz w:val="22"/>
          <w:szCs w:val="22"/>
        </w:rPr>
        <w:t>/2016</w:t>
      </w:r>
    </w:p>
    <w:p w:rsidR="00124F2A" w:rsidRPr="00635D61" w:rsidRDefault="00124F2A" w:rsidP="00124F2A">
      <w:pPr>
        <w:pStyle w:val="NormalWeb"/>
        <w:spacing w:before="120" w:beforeAutospacing="0" w:after="0" w:afterAutospacing="0"/>
        <w:jc w:val="center"/>
        <w:rPr>
          <w:sz w:val="22"/>
          <w:szCs w:val="22"/>
        </w:rPr>
      </w:pPr>
    </w:p>
    <w:p w:rsidR="00124F2A" w:rsidRPr="00124F2A" w:rsidRDefault="00124F2A" w:rsidP="00124F2A">
      <w:pPr>
        <w:pStyle w:val="NormalWeb"/>
        <w:spacing w:before="120" w:beforeAutospacing="0" w:after="0" w:afterAutospacing="0"/>
        <w:rPr>
          <w:rStyle w:val="Strong"/>
          <w:sz w:val="28"/>
          <w:szCs w:val="28"/>
        </w:rPr>
      </w:pPr>
      <w:r w:rsidRPr="00124F2A">
        <w:rPr>
          <w:rStyle w:val="Strong"/>
          <w:sz w:val="28"/>
          <w:szCs w:val="28"/>
        </w:rPr>
        <w:t xml:space="preserve">Learning objectives </w:t>
      </w:r>
    </w:p>
    <w:p w:rsidR="0082177D" w:rsidRPr="00126CB6" w:rsidRDefault="0082177D" w:rsidP="0021584C">
      <w:pPr>
        <w:pStyle w:val="ListParagraph"/>
        <w:numPr>
          <w:ilvl w:val="0"/>
          <w:numId w:val="18"/>
        </w:numPr>
        <w:shd w:val="clear" w:color="auto" w:fill="FFFFFF"/>
        <w:spacing w:before="120"/>
        <w:jc w:val="both"/>
        <w:rPr>
          <w:color w:val="000000" w:themeColor="text1"/>
        </w:rPr>
      </w:pPr>
      <w:r w:rsidRPr="00126CB6">
        <w:rPr>
          <w:color w:val="000000" w:themeColor="text1"/>
        </w:rPr>
        <w:t>Understand the requirements determination and recognize the importance of requirements discovery</w:t>
      </w:r>
    </w:p>
    <w:p w:rsidR="00326818" w:rsidRPr="00923368" w:rsidRDefault="00326818" w:rsidP="00567E55">
      <w:pPr>
        <w:pStyle w:val="ListParagraph"/>
        <w:numPr>
          <w:ilvl w:val="0"/>
          <w:numId w:val="18"/>
        </w:numPr>
        <w:shd w:val="clear" w:color="auto" w:fill="FFFFFF"/>
        <w:spacing w:before="120"/>
        <w:contextualSpacing w:val="0"/>
        <w:jc w:val="both"/>
        <w:rPr>
          <w:color w:val="000000" w:themeColor="text1"/>
        </w:rPr>
      </w:pPr>
      <w:r w:rsidRPr="00923368">
        <w:rPr>
          <w:color w:val="000000" w:themeColor="text1"/>
        </w:rPr>
        <w:t xml:space="preserve">Define </w:t>
      </w:r>
      <w:r w:rsidR="00A54D48" w:rsidRPr="00923368">
        <w:rPr>
          <w:color w:val="000000" w:themeColor="text1"/>
        </w:rPr>
        <w:t xml:space="preserve">and describe </w:t>
      </w:r>
      <w:r w:rsidR="0082177D" w:rsidRPr="00923368">
        <w:rPr>
          <w:color w:val="000000" w:themeColor="text1"/>
        </w:rPr>
        <w:t xml:space="preserve">several </w:t>
      </w:r>
      <w:r w:rsidR="00A54D48" w:rsidRPr="00923368">
        <w:rPr>
          <w:color w:val="000000" w:themeColor="text1"/>
        </w:rPr>
        <w:t xml:space="preserve">information gathering methods </w:t>
      </w:r>
      <w:r w:rsidRPr="00923368">
        <w:rPr>
          <w:color w:val="000000" w:themeColor="text1"/>
        </w:rPr>
        <w:t xml:space="preserve">that can help </w:t>
      </w:r>
      <w:r w:rsidR="00A54D48" w:rsidRPr="00923368">
        <w:rPr>
          <w:color w:val="000000" w:themeColor="text1"/>
        </w:rPr>
        <w:t xml:space="preserve">systems </w:t>
      </w:r>
      <w:r w:rsidRPr="00923368">
        <w:rPr>
          <w:color w:val="000000" w:themeColor="text1"/>
        </w:rPr>
        <w:t>analyst</w:t>
      </w:r>
      <w:r w:rsidR="00A54D48" w:rsidRPr="00923368">
        <w:rPr>
          <w:color w:val="000000" w:themeColor="text1"/>
        </w:rPr>
        <w:t>s to</w:t>
      </w:r>
      <w:r w:rsidRPr="00923368">
        <w:rPr>
          <w:color w:val="000000" w:themeColor="text1"/>
        </w:rPr>
        <w:t xml:space="preserve"> discover requirements.</w:t>
      </w:r>
    </w:p>
    <w:p w:rsidR="00923368" w:rsidRPr="00701119" w:rsidRDefault="00486AE5" w:rsidP="0021584C">
      <w:pPr>
        <w:pStyle w:val="PlainText"/>
        <w:numPr>
          <w:ilvl w:val="0"/>
          <w:numId w:val="24"/>
        </w:num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119">
        <w:rPr>
          <w:rFonts w:ascii="Times New Roman" w:hAnsi="Times New Roman" w:cs="Times New Roman"/>
          <w:color w:val="000000" w:themeColor="text1"/>
          <w:sz w:val="24"/>
          <w:szCs w:val="24"/>
        </w:rPr>
        <w:t>Interactive Methods</w:t>
      </w:r>
      <w:r w:rsidR="00701119" w:rsidRPr="007011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923368" w:rsidRPr="00701119">
        <w:rPr>
          <w:rFonts w:ascii="Times New Roman" w:hAnsi="Times New Roman" w:cs="Times New Roman"/>
          <w:color w:val="000000"/>
          <w:sz w:val="24"/>
          <w:szCs w:val="24"/>
        </w:rPr>
        <w:t>Interviewing</w:t>
      </w:r>
      <w:r w:rsidR="00701119" w:rsidRPr="0070111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23368" w:rsidRPr="00701119">
        <w:rPr>
          <w:rFonts w:ascii="Times New Roman" w:hAnsi="Times New Roman" w:cs="Times New Roman"/>
          <w:color w:val="000000"/>
          <w:sz w:val="24"/>
          <w:szCs w:val="24"/>
        </w:rPr>
        <w:t>Joint application design</w:t>
      </w:r>
      <w:r w:rsidR="00701119" w:rsidRPr="00701119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923368" w:rsidRPr="00701119">
        <w:rPr>
          <w:rFonts w:ascii="Times New Roman" w:hAnsi="Times New Roman" w:cs="Times New Roman"/>
          <w:color w:val="000000"/>
          <w:sz w:val="24"/>
          <w:szCs w:val="24"/>
        </w:rPr>
        <w:t>Questionnaires</w:t>
      </w:r>
      <w:r w:rsidR="00701119" w:rsidRPr="0070111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3368" w:rsidRPr="00701119" w:rsidRDefault="00486AE5" w:rsidP="0021584C">
      <w:pPr>
        <w:pStyle w:val="PlainText"/>
        <w:numPr>
          <w:ilvl w:val="0"/>
          <w:numId w:val="24"/>
        </w:num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 w:rsidRPr="00701119">
        <w:rPr>
          <w:rFonts w:ascii="Times New Roman" w:hAnsi="Times New Roman" w:cs="Times New Roman"/>
          <w:color w:val="000000" w:themeColor="text1"/>
          <w:sz w:val="24"/>
          <w:szCs w:val="24"/>
        </w:rPr>
        <w:t>Unobtrusive Methods</w:t>
      </w:r>
      <w:r w:rsidR="00701119" w:rsidRPr="007011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923368" w:rsidRPr="00701119">
        <w:rPr>
          <w:rFonts w:ascii="Times New Roman" w:hAnsi="Times New Roman" w:cs="Times New Roman"/>
          <w:color w:val="000000"/>
          <w:sz w:val="24"/>
          <w:szCs w:val="24"/>
        </w:rPr>
        <w:t>Sampling</w:t>
      </w:r>
      <w:r w:rsidR="00701119" w:rsidRPr="00701119">
        <w:rPr>
          <w:rFonts w:ascii="Times New Roman" w:hAnsi="Times New Roman" w:cs="Times New Roman"/>
          <w:color w:val="000000"/>
          <w:sz w:val="24"/>
          <w:szCs w:val="24"/>
        </w:rPr>
        <w:t>, D</w:t>
      </w:r>
      <w:r w:rsidR="00923368" w:rsidRPr="00701119">
        <w:rPr>
          <w:rFonts w:ascii="Times New Roman" w:hAnsi="Times New Roman" w:cs="Times New Roman"/>
          <w:color w:val="000000"/>
          <w:sz w:val="24"/>
          <w:szCs w:val="24"/>
        </w:rPr>
        <w:t>ocument analysis</w:t>
      </w:r>
      <w:r w:rsidR="00701119" w:rsidRPr="00701119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923368" w:rsidRPr="00701119">
        <w:rPr>
          <w:rFonts w:ascii="Times New Roman" w:hAnsi="Times New Roman" w:cs="Times New Roman"/>
          <w:color w:val="000000"/>
          <w:sz w:val="24"/>
          <w:szCs w:val="24"/>
        </w:rPr>
        <w:t>Observation</w:t>
      </w:r>
      <w:r w:rsidR="00701119" w:rsidRPr="0070111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23368" w:rsidRPr="00923368" w:rsidRDefault="00923368" w:rsidP="0021584C">
      <w:pPr>
        <w:pStyle w:val="ListParagraph"/>
        <w:numPr>
          <w:ilvl w:val="0"/>
          <w:numId w:val="18"/>
        </w:numPr>
        <w:shd w:val="clear" w:color="auto" w:fill="FFFFFF"/>
        <w:spacing w:before="120"/>
        <w:jc w:val="both"/>
        <w:rPr>
          <w:color w:val="000000" w:themeColor="text1"/>
        </w:rPr>
      </w:pPr>
      <w:r w:rsidRPr="00923368">
        <w:rPr>
          <w:color w:val="000000" w:themeColor="text1"/>
        </w:rPr>
        <w:t>Describe several requirements analysis strategies that systems analysts could use to discover requirements.</w:t>
      </w:r>
    </w:p>
    <w:p w:rsidR="00923368" w:rsidRPr="00923368" w:rsidRDefault="00923368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01119" w:rsidRPr="00923368" w:rsidRDefault="00701119" w:rsidP="00701119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86AE5" w:rsidRPr="000D1E38" w:rsidRDefault="00486AE5">
      <w:pPr>
        <w:pStyle w:val="PlainTex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1E38">
        <w:rPr>
          <w:rFonts w:ascii="Times New Roman" w:hAnsi="Times New Roman" w:cs="Times New Roman"/>
          <w:b/>
          <w:color w:val="000000"/>
          <w:sz w:val="28"/>
          <w:szCs w:val="28"/>
        </w:rPr>
        <w:t>Overview</w:t>
      </w:r>
    </w:p>
    <w:p w:rsidR="00DC5FA1" w:rsidRPr="003B5D3C" w:rsidRDefault="00930C53" w:rsidP="00001C8C">
      <w:pPr>
        <w:spacing w:before="120"/>
        <w:jc w:val="both"/>
        <w:rPr>
          <w:color w:val="000000"/>
          <w:sz w:val="23"/>
          <w:szCs w:val="23"/>
          <w:shd w:val="clear" w:color="auto" w:fill="FFFFFF"/>
        </w:rPr>
      </w:pPr>
      <w:r w:rsidRPr="000D1E38">
        <w:rPr>
          <w:i/>
          <w:color w:val="000000"/>
        </w:rPr>
        <w:t xml:space="preserve">Information gathering </w:t>
      </w:r>
      <w:r w:rsidRPr="000D1E38">
        <w:rPr>
          <w:color w:val="000000"/>
        </w:rPr>
        <w:t xml:space="preserve">is a part of the determining human information requirements phase and during this phase, systems analysts work with system users to identify their requirements and what they want the system to do. </w:t>
      </w:r>
      <w:r w:rsidR="00A9502B">
        <w:rPr>
          <w:color w:val="000000"/>
        </w:rPr>
        <w:t>This week lecture</w:t>
      </w:r>
      <w:r w:rsidR="00DC5FA1">
        <w:rPr>
          <w:color w:val="000000"/>
        </w:rPr>
        <w:t xml:space="preserve"> begins by describing the concept of the </w:t>
      </w:r>
      <w:r w:rsidR="00DC5FA1" w:rsidRPr="003B5D3C">
        <w:rPr>
          <w:color w:val="000000"/>
        </w:rPr>
        <w:t>requirements determination. It then introduces methods to obtain obtaining the organization’s information requirements</w:t>
      </w:r>
      <w:r w:rsidR="00DC5FA1" w:rsidRPr="003B5D3C">
        <w:rPr>
          <w:color w:val="000000"/>
          <w:sz w:val="23"/>
          <w:szCs w:val="23"/>
          <w:shd w:val="clear" w:color="auto" w:fill="FFFFFF"/>
        </w:rPr>
        <w:t xml:space="preserve"> and there are </w:t>
      </w:r>
      <w:r w:rsidR="00DC5FA1" w:rsidRPr="003B5D3C">
        <w:rPr>
          <w:color w:val="000000"/>
        </w:rPr>
        <w:t>interactive methods and unobtrusive methods.</w:t>
      </w:r>
    </w:p>
    <w:p w:rsidR="00486AE5" w:rsidRDefault="00486AE5" w:rsidP="00001C8C">
      <w:pPr>
        <w:spacing w:before="120"/>
        <w:jc w:val="both"/>
        <w:rPr>
          <w:color w:val="000000"/>
        </w:rPr>
      </w:pPr>
      <w:r w:rsidRPr="003B5D3C">
        <w:rPr>
          <w:color w:val="000000"/>
        </w:rPr>
        <w:t>Three interactive methods are interviewing, joint application design (JAD), and questionnaires to survey. Using interactiv</w:t>
      </w:r>
      <w:smartTag w:uri="urn:schemas-microsoft-com:office:smarttags" w:element="PersonName">
        <w:r w:rsidRPr="003B5D3C">
          <w:rPr>
            <w:color w:val="000000"/>
          </w:rPr>
          <w:t>e m</w:t>
        </w:r>
      </w:smartTag>
      <w:r w:rsidR="002863E5" w:rsidRPr="003B5D3C">
        <w:rPr>
          <w:color w:val="000000"/>
        </w:rPr>
        <w:t xml:space="preserve">ethods, systems analysts </w:t>
      </w:r>
      <w:r w:rsidRPr="003B5D3C">
        <w:rPr>
          <w:color w:val="000000"/>
        </w:rPr>
        <w:t>are required to talk with and listen to people in the organization. Three unobtrusive</w:t>
      </w:r>
      <w:r w:rsidR="00CD4ED5" w:rsidRPr="003B5D3C">
        <w:rPr>
          <w:color w:val="000000"/>
        </w:rPr>
        <w:t xml:space="preserve"> </w:t>
      </w:r>
      <w:r w:rsidRPr="003B5D3C">
        <w:rPr>
          <w:color w:val="000000"/>
        </w:rPr>
        <w:t xml:space="preserve">methods are sampling, </w:t>
      </w:r>
      <w:r w:rsidR="003B5D3C" w:rsidRPr="003B5D3C">
        <w:rPr>
          <w:color w:val="000000"/>
          <w:sz w:val="23"/>
          <w:szCs w:val="23"/>
          <w:shd w:val="clear" w:color="auto" w:fill="FFFFFF"/>
        </w:rPr>
        <w:t>document analysis</w:t>
      </w:r>
      <w:r w:rsidR="003B5D3C" w:rsidRPr="003B5D3C">
        <w:rPr>
          <w:color w:val="000000"/>
        </w:rPr>
        <w:t xml:space="preserve"> (</w:t>
      </w:r>
      <w:r w:rsidRPr="003B5D3C">
        <w:rPr>
          <w:color w:val="000000"/>
        </w:rPr>
        <w:t>investigation</w:t>
      </w:r>
      <w:r w:rsidR="003B5D3C" w:rsidRPr="003B5D3C">
        <w:rPr>
          <w:color w:val="000000"/>
        </w:rPr>
        <w:t>)</w:t>
      </w:r>
      <w:r w:rsidRPr="003B5D3C">
        <w:rPr>
          <w:color w:val="000000"/>
        </w:rPr>
        <w:t>, and observing a decision maker’s behavior and physical environment. Even though unobtrusive methods are known to be les</w:t>
      </w:r>
      <w:r w:rsidR="00001C8C" w:rsidRPr="003B5D3C">
        <w:rPr>
          <w:color w:val="000000"/>
        </w:rPr>
        <w:t xml:space="preserve">s disruptive than interactive </w:t>
      </w:r>
      <w:r w:rsidRPr="003B5D3C">
        <w:rPr>
          <w:color w:val="000000"/>
        </w:rPr>
        <w:t xml:space="preserve">methods but they gather insufficient information when being used alone. </w:t>
      </w:r>
      <w:r w:rsidR="00A9502B" w:rsidRPr="003B5D3C">
        <w:rPr>
          <w:color w:val="000000"/>
        </w:rPr>
        <w:t>Therefore,</w:t>
      </w:r>
      <w:r w:rsidRPr="003B5D3C">
        <w:rPr>
          <w:color w:val="000000"/>
        </w:rPr>
        <w:t xml:space="preserve"> it is recommended that systems analysts use th</w:t>
      </w:r>
      <w:smartTag w:uri="urn:schemas-microsoft-com:office:smarttags" w:element="PersonName">
        <w:r w:rsidRPr="003B5D3C">
          <w:rPr>
            <w:color w:val="000000"/>
          </w:rPr>
          <w:t>e m</w:t>
        </w:r>
      </w:smartTag>
      <w:r w:rsidRPr="003B5D3C">
        <w:rPr>
          <w:color w:val="000000"/>
        </w:rPr>
        <w:t>ultipl</w:t>
      </w:r>
      <w:smartTag w:uri="urn:schemas-microsoft-com:office:smarttags" w:element="PersonName">
        <w:r w:rsidRPr="003B5D3C">
          <w:rPr>
            <w:color w:val="000000"/>
          </w:rPr>
          <w:t>e m</w:t>
        </w:r>
      </w:smartTag>
      <w:r w:rsidRPr="003B5D3C">
        <w:rPr>
          <w:color w:val="000000"/>
        </w:rPr>
        <w:t>ethods approach by using both interactive and unobtrusiv</w:t>
      </w:r>
      <w:smartTag w:uri="urn:schemas-microsoft-com:office:smarttags" w:element="PersonName">
        <w:r w:rsidRPr="003B5D3C">
          <w:rPr>
            <w:color w:val="000000"/>
          </w:rPr>
          <w:t>e m</w:t>
        </w:r>
      </w:smartTag>
      <w:r w:rsidRPr="003B5D3C">
        <w:rPr>
          <w:color w:val="000000"/>
        </w:rPr>
        <w:t>ethods during information gathering process.</w:t>
      </w:r>
    </w:p>
    <w:p w:rsidR="0072555A" w:rsidRPr="00326818" w:rsidRDefault="0072555A" w:rsidP="001F30CD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35DAD" w:rsidRDefault="00F35DAD" w:rsidP="00F35DAD">
      <w:pPr>
        <w:spacing w:before="120"/>
        <w:rPr>
          <w:rStyle w:val="Strong"/>
          <w:i/>
          <w:color w:val="0070C0"/>
          <w:sz w:val="20"/>
          <w:szCs w:val="20"/>
        </w:rPr>
      </w:pPr>
      <w:r>
        <w:rPr>
          <w:rStyle w:val="Strong"/>
          <w:i/>
          <w:color w:val="0070C0"/>
          <w:sz w:val="20"/>
          <w:szCs w:val="20"/>
        </w:rPr>
        <w:t>Note #1: All links provided in this lecture can be activated with a "Ctrl + Click"; however, you can also activate these links by copy and paste the link content to the Web browser address bar, just in case.</w:t>
      </w:r>
    </w:p>
    <w:p w:rsidR="00F35DAD" w:rsidRDefault="00F35DAD" w:rsidP="00F35DAD">
      <w:pPr>
        <w:spacing w:before="120"/>
        <w:rPr>
          <w:rStyle w:val="Strong"/>
          <w:i/>
          <w:color w:val="0070C0"/>
          <w:sz w:val="20"/>
          <w:szCs w:val="20"/>
        </w:rPr>
      </w:pPr>
      <w:r>
        <w:rPr>
          <w:rStyle w:val="Strong"/>
          <w:i/>
          <w:color w:val="0070C0"/>
          <w:sz w:val="20"/>
          <w:szCs w:val="20"/>
        </w:rPr>
        <w:t xml:space="preserve">Note #2: To access links associated with "http://library.books24x7.com.ezproxy.umuc.edu", you might have to log into UMUC Library and activate the link "Books24x7" first. </w:t>
      </w:r>
    </w:p>
    <w:p w:rsidR="00326818" w:rsidRPr="00326818" w:rsidRDefault="00326818" w:rsidP="00326818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13606" w:rsidRDefault="00A1360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3B5D3C" w:rsidRPr="00D708BC" w:rsidRDefault="000F21BC" w:rsidP="003B5D3C">
      <w:pPr>
        <w:pStyle w:val="PlainTex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708B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REQUIREMENTS DETERMINATION</w:t>
      </w:r>
    </w:p>
    <w:p w:rsidR="00F11B75" w:rsidRDefault="003B5D3C" w:rsidP="00930910">
      <w:pPr>
        <w:spacing w:before="120"/>
        <w:jc w:val="both"/>
        <w:rPr>
          <w:color w:val="000000"/>
          <w:sz w:val="23"/>
          <w:szCs w:val="23"/>
        </w:rPr>
      </w:pPr>
      <w:r w:rsidRPr="003B5D3C">
        <w:rPr>
          <w:color w:val="000000"/>
        </w:rPr>
        <w:t xml:space="preserve">Requirements determination is </w:t>
      </w:r>
      <w:r w:rsidR="00FC4772">
        <w:rPr>
          <w:color w:val="000000"/>
        </w:rPr>
        <w:t xml:space="preserve">one of the systems analyst’s activities to come up with a </w:t>
      </w:r>
      <w:r w:rsidR="00FC4772" w:rsidRPr="008C6BD6">
        <w:rPr>
          <w:color w:val="000000"/>
          <w:sz w:val="23"/>
          <w:szCs w:val="23"/>
        </w:rPr>
        <w:t xml:space="preserve">document that </w:t>
      </w:r>
      <w:r w:rsidR="00FC4772">
        <w:rPr>
          <w:color w:val="000000"/>
          <w:sz w:val="23"/>
          <w:szCs w:val="23"/>
        </w:rPr>
        <w:t>identifies</w:t>
      </w:r>
      <w:r w:rsidR="00FC4772" w:rsidRPr="008C6BD6">
        <w:rPr>
          <w:color w:val="000000"/>
          <w:sz w:val="23"/>
          <w:szCs w:val="23"/>
        </w:rPr>
        <w:t xml:space="preserve"> </w:t>
      </w:r>
      <w:r w:rsidR="00FC4772">
        <w:rPr>
          <w:color w:val="000000"/>
          <w:sz w:val="23"/>
          <w:szCs w:val="23"/>
        </w:rPr>
        <w:t xml:space="preserve">the proposed system’s </w:t>
      </w:r>
      <w:r w:rsidR="00FC4772" w:rsidRPr="008C6BD6">
        <w:rPr>
          <w:color w:val="000000"/>
          <w:sz w:val="23"/>
          <w:szCs w:val="23"/>
        </w:rPr>
        <w:t>capabilities</w:t>
      </w:r>
      <w:r w:rsidR="00FC4772">
        <w:rPr>
          <w:color w:val="000000"/>
          <w:sz w:val="23"/>
          <w:szCs w:val="23"/>
        </w:rPr>
        <w:t xml:space="preserve"> including what the system should do and/or what features it should have.</w:t>
      </w:r>
      <w:r w:rsidR="00F11B75">
        <w:rPr>
          <w:color w:val="000000"/>
          <w:sz w:val="23"/>
          <w:szCs w:val="23"/>
        </w:rPr>
        <w:t xml:space="preserve"> There are several types of requirements: business requirements, </w:t>
      </w:r>
      <w:r w:rsidR="00FC4772">
        <w:rPr>
          <w:color w:val="000000"/>
          <w:sz w:val="23"/>
          <w:szCs w:val="23"/>
        </w:rPr>
        <w:t>system requirements</w:t>
      </w:r>
      <w:r w:rsidR="00F11B75">
        <w:rPr>
          <w:color w:val="000000"/>
          <w:sz w:val="23"/>
          <w:szCs w:val="23"/>
        </w:rPr>
        <w:t xml:space="preserve">, </w:t>
      </w:r>
      <w:r w:rsidR="00FC4772">
        <w:rPr>
          <w:color w:val="000000"/>
          <w:sz w:val="23"/>
          <w:szCs w:val="23"/>
        </w:rPr>
        <w:t>functional requirement</w:t>
      </w:r>
      <w:r w:rsidR="00F11B75">
        <w:rPr>
          <w:color w:val="000000"/>
          <w:sz w:val="23"/>
          <w:szCs w:val="23"/>
        </w:rPr>
        <w:t>s, and non</w:t>
      </w:r>
      <w:r w:rsidR="00FC4772">
        <w:rPr>
          <w:color w:val="000000"/>
          <w:sz w:val="23"/>
          <w:szCs w:val="23"/>
        </w:rPr>
        <w:t>functional requirements</w:t>
      </w:r>
      <w:r w:rsidR="00F11B75">
        <w:rPr>
          <w:color w:val="000000"/>
          <w:sz w:val="23"/>
          <w:szCs w:val="23"/>
        </w:rPr>
        <w:t>.</w:t>
      </w:r>
    </w:p>
    <w:p w:rsidR="00632306" w:rsidRPr="00326818" w:rsidRDefault="00632306" w:rsidP="001F30CD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D11F7" w:rsidRDefault="00FD11F7" w:rsidP="004A4C7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FD11F7">
        <w:rPr>
          <w:rFonts w:ascii="Times New Roman" w:hAnsi="Times New Roman" w:cs="Times New Roman"/>
          <w:b/>
          <w:i/>
          <w:color w:val="000000"/>
          <w:sz w:val="24"/>
          <w:szCs w:val="24"/>
        </w:rPr>
        <w:t>Requirements Determination</w:t>
      </w:r>
    </w:p>
    <w:p w:rsidR="00FD11F7" w:rsidRPr="00F77781" w:rsidRDefault="003B4B8D" w:rsidP="00FD11F7">
      <w:pPr>
        <w:pStyle w:val="ListParagraph"/>
        <w:rPr>
          <w:sz w:val="16"/>
          <w:szCs w:val="16"/>
        </w:rPr>
      </w:pPr>
      <w:hyperlink r:id="rId7" w:anchor="X2ludGVybmFsX0h0bWxWaWV3P3htbGlkPTk3ODExMTgwNTc2MjklMkZjaGFwdGVyXzNfcmVxdWlyZW1lbnRzX2RldGVybWkmcXVlcnk9Y2hvb3NlJTIwaGFyZHdhcmU=" w:history="1">
        <w:r w:rsidR="00FD11F7" w:rsidRPr="00F77781">
          <w:rPr>
            <w:rStyle w:val="Hyperlink"/>
            <w:b/>
            <w:iCs/>
            <w:sz w:val="16"/>
            <w:szCs w:val="16"/>
          </w:rPr>
          <w:t>http://proquestcombo.safaribooksonline.com.ezproxy.umuc.edu/book/software-engineering-and-development/9781118057629/part-two-analysis-phase/chapter_3_requirements_determi#X2ludGVybmFsX0h0bWxWaWV3P3htbGlkPTk3ODExMTgwNTc2MjklMkZjaGFwdGVyXzNfcmVxdWlyZW1lbnRzX2RldGVybWkmcXVlcnk9Y2hvb3NlJTIwaGFyZHdhcmU</w:t>
        </w:r>
        <w:r w:rsidR="00FD11F7" w:rsidRPr="00F77781">
          <w:rPr>
            <w:rStyle w:val="Hyperlink"/>
            <w:sz w:val="16"/>
            <w:szCs w:val="16"/>
          </w:rPr>
          <w:t>=</w:t>
        </w:r>
      </w:hyperlink>
    </w:p>
    <w:p w:rsidR="00326818" w:rsidRPr="00BD7739" w:rsidRDefault="00326818" w:rsidP="00326818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326818" w:rsidRPr="00BD7739" w:rsidRDefault="00326818" w:rsidP="00326818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1F30CD" w:rsidRPr="00A54D48" w:rsidRDefault="000F21BC" w:rsidP="001F30CD">
      <w:pPr>
        <w:pStyle w:val="PlainTex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D48">
        <w:rPr>
          <w:rFonts w:ascii="Times New Roman" w:hAnsi="Times New Roman" w:cs="Times New Roman"/>
          <w:b/>
          <w:color w:val="000000"/>
          <w:sz w:val="28"/>
          <w:szCs w:val="28"/>
        </w:rPr>
        <w:t>THE IMPORTANCE OF REQUIREMENTS DISCOVERY</w:t>
      </w:r>
    </w:p>
    <w:p w:rsidR="009E0DC5" w:rsidRPr="00A54D48" w:rsidRDefault="00AC1C2E" w:rsidP="00366722">
      <w:pPr>
        <w:spacing w:before="120"/>
        <w:rPr>
          <w:color w:val="000000"/>
        </w:rPr>
      </w:pPr>
      <w:r w:rsidRPr="00A54D48">
        <w:rPr>
          <w:color w:val="000000"/>
        </w:rPr>
        <w:t>The task of determining system requirements is very important</w:t>
      </w:r>
      <w:r w:rsidR="00017CFD" w:rsidRPr="00A54D48">
        <w:rPr>
          <w:color w:val="000000"/>
        </w:rPr>
        <w:t xml:space="preserve"> and critical </w:t>
      </w:r>
      <w:r w:rsidRPr="00A54D48">
        <w:rPr>
          <w:color w:val="000000"/>
        </w:rPr>
        <w:t>to correctly design and build a system</w:t>
      </w:r>
      <w:r w:rsidR="00017CFD" w:rsidRPr="00A54D48">
        <w:rPr>
          <w:color w:val="000000"/>
        </w:rPr>
        <w:t xml:space="preserve"> to satisfy customers.</w:t>
      </w:r>
      <w:r w:rsidRPr="00A54D48">
        <w:rPr>
          <w:color w:val="000000"/>
        </w:rPr>
        <w:t xml:space="preserve"> </w:t>
      </w:r>
      <w:r w:rsidR="00A54D48" w:rsidRPr="00A54D48">
        <w:rPr>
          <w:color w:val="000000"/>
        </w:rPr>
        <w:t xml:space="preserve">Errors in this phase may result in cost increased during the development phase and later in the maintenance phase, late delivery, an unreliable and/or erroneous system, users’ dissatisfaction, etc. </w:t>
      </w:r>
      <w:r w:rsidR="00254169" w:rsidRPr="00A54D48">
        <w:rPr>
          <w:color w:val="000000"/>
        </w:rPr>
        <w:t xml:space="preserve">An expert </w:t>
      </w:r>
      <w:r w:rsidR="009E0DC5" w:rsidRPr="00A54D48">
        <w:rPr>
          <w:color w:val="000000"/>
        </w:rPr>
        <w:t xml:space="preserve">in IT economics, Barry W. Boehm, published his findings about the cost of errors in requirements that </w:t>
      </w:r>
      <w:proofErr w:type="gramStart"/>
      <w:r w:rsidR="009E0DC5" w:rsidRPr="00A54D48">
        <w:rPr>
          <w:color w:val="000000"/>
        </w:rPr>
        <w:t>were</w:t>
      </w:r>
      <w:r w:rsidR="00A54D48" w:rsidRPr="00A54D48">
        <w:rPr>
          <w:color w:val="000000"/>
        </w:rPr>
        <w:t xml:space="preserve"> not </w:t>
      </w:r>
      <w:r w:rsidR="009E0DC5" w:rsidRPr="00A54D48">
        <w:rPr>
          <w:color w:val="000000"/>
        </w:rPr>
        <w:t>discovered</w:t>
      </w:r>
      <w:proofErr w:type="gramEnd"/>
      <w:r w:rsidR="009E0DC5" w:rsidRPr="00A54D48">
        <w:rPr>
          <w:color w:val="000000"/>
        </w:rPr>
        <w:t xml:space="preserve"> until later and </w:t>
      </w:r>
      <w:r w:rsidR="005F5109" w:rsidRPr="00A54D48">
        <w:rPr>
          <w:color w:val="000000"/>
        </w:rPr>
        <w:t xml:space="preserve">the </w:t>
      </w:r>
      <w:r w:rsidR="00A54D48" w:rsidRPr="00A54D48">
        <w:rPr>
          <w:color w:val="000000"/>
        </w:rPr>
        <w:t xml:space="preserve">relative </w:t>
      </w:r>
      <w:r w:rsidR="005F5109" w:rsidRPr="00A54D48">
        <w:rPr>
          <w:color w:val="000000"/>
        </w:rPr>
        <w:t xml:space="preserve">cost </w:t>
      </w:r>
      <w:r w:rsidR="00A54D48" w:rsidRPr="00A54D48">
        <w:rPr>
          <w:color w:val="000000"/>
        </w:rPr>
        <w:t xml:space="preserve">of fixing an error </w:t>
      </w:r>
      <w:r w:rsidR="009E0DC5" w:rsidRPr="00A54D48">
        <w:rPr>
          <w:color w:val="000000"/>
        </w:rPr>
        <w:t xml:space="preserve">may go up to 1,000 times. </w:t>
      </w:r>
    </w:p>
    <w:p w:rsidR="00BD7739" w:rsidRPr="00BD7739" w:rsidRDefault="00BD7739" w:rsidP="00BD7739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BD7739" w:rsidRPr="00BD7739" w:rsidRDefault="00BD7739" w:rsidP="00BD7739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486AE5" w:rsidRPr="00A54D48" w:rsidRDefault="000F21BC">
      <w:pPr>
        <w:pStyle w:val="Plain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4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INTERACTIVE METHODS</w:t>
      </w:r>
    </w:p>
    <w:p w:rsidR="00486AE5" w:rsidRPr="00326818" w:rsidRDefault="00486AE5">
      <w:pPr>
        <w:pStyle w:val="BodyText3"/>
        <w:rPr>
          <w:color w:val="000000" w:themeColor="text1"/>
        </w:rPr>
      </w:pPr>
      <w:r w:rsidRPr="00A54D48">
        <w:rPr>
          <w:color w:val="000000" w:themeColor="text1"/>
        </w:rPr>
        <w:t xml:space="preserve">There are three interactive methods for </w:t>
      </w:r>
      <w:r w:rsidR="0042451C" w:rsidRPr="00A54D48">
        <w:rPr>
          <w:color w:val="000000" w:themeColor="text1"/>
        </w:rPr>
        <w:t>gathering</w:t>
      </w:r>
      <w:r w:rsidRPr="00A54D48">
        <w:rPr>
          <w:color w:val="000000" w:themeColor="text1"/>
        </w:rPr>
        <w:t xml:space="preserve"> information requirements: interviewing, joint</w:t>
      </w:r>
      <w:r w:rsidRPr="00326818">
        <w:rPr>
          <w:color w:val="000000" w:themeColor="text1"/>
        </w:rPr>
        <w:t xml:space="preserve"> application design</w:t>
      </w:r>
      <w:r w:rsidR="0042451C">
        <w:rPr>
          <w:color w:val="000000" w:themeColor="text1"/>
        </w:rPr>
        <w:t xml:space="preserve"> (JAD)</w:t>
      </w:r>
      <w:r w:rsidRPr="00326818">
        <w:rPr>
          <w:color w:val="000000" w:themeColor="text1"/>
        </w:rPr>
        <w:t>, and questionnaires.</w:t>
      </w:r>
    </w:p>
    <w:p w:rsidR="00326818" w:rsidRPr="00326818" w:rsidRDefault="00326818">
      <w:pPr>
        <w:pStyle w:val="PlainText"/>
        <w:ind w:left="360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486AE5" w:rsidRPr="007137EF" w:rsidRDefault="00486AE5">
      <w:pPr>
        <w:pStyle w:val="PlainText"/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137E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Interviewing</w:t>
      </w:r>
    </w:p>
    <w:p w:rsidR="00EE09F6" w:rsidRPr="00326818" w:rsidRDefault="00EE09F6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326818">
        <w:rPr>
          <w:color w:val="000000" w:themeColor="text1"/>
        </w:rPr>
        <w:t>Interviewing is one of the primary ways for collecting data on system requirements.</w:t>
      </w:r>
    </w:p>
    <w:p w:rsidR="00F017D8" w:rsidRPr="00EE09F6" w:rsidRDefault="00F017D8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EE09F6">
        <w:rPr>
          <w:color w:val="000000" w:themeColor="text1"/>
        </w:rPr>
        <w:t xml:space="preserve">Interviewing involves meeting one or more people and asking them questions. </w:t>
      </w:r>
    </w:p>
    <w:p w:rsidR="00F017D8" w:rsidRPr="00655F48" w:rsidRDefault="00655F48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655F48">
        <w:rPr>
          <w:color w:val="000000" w:themeColor="text1"/>
        </w:rPr>
        <w:t>There are f</w:t>
      </w:r>
      <w:r w:rsidR="00F017D8" w:rsidRPr="00655F48">
        <w:rPr>
          <w:color w:val="000000" w:themeColor="text1"/>
        </w:rPr>
        <w:t>ive basic steps to the interview process</w:t>
      </w:r>
    </w:p>
    <w:p w:rsidR="00F017D8" w:rsidRPr="004C4B03" w:rsidRDefault="00F017D8" w:rsidP="004A4C7B">
      <w:pPr>
        <w:pStyle w:val="ListParagraph"/>
        <w:numPr>
          <w:ilvl w:val="0"/>
          <w:numId w:val="12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selecting interviewees</w:t>
      </w:r>
    </w:p>
    <w:p w:rsidR="00F017D8" w:rsidRPr="004C4B03" w:rsidRDefault="00F017D8" w:rsidP="004A4C7B">
      <w:pPr>
        <w:pStyle w:val="ListParagraph"/>
        <w:numPr>
          <w:ilvl w:val="0"/>
          <w:numId w:val="12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designing interview questions</w:t>
      </w:r>
    </w:p>
    <w:p w:rsidR="00F017D8" w:rsidRPr="004C4B03" w:rsidRDefault="00F017D8" w:rsidP="004A4C7B">
      <w:pPr>
        <w:pStyle w:val="ListParagraph"/>
        <w:numPr>
          <w:ilvl w:val="0"/>
          <w:numId w:val="12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preparing for the interview</w:t>
      </w:r>
    </w:p>
    <w:p w:rsidR="00F017D8" w:rsidRPr="004C4B03" w:rsidRDefault="00F017D8" w:rsidP="004A4C7B">
      <w:pPr>
        <w:pStyle w:val="ListParagraph"/>
        <w:numPr>
          <w:ilvl w:val="0"/>
          <w:numId w:val="12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conducting the interview</w:t>
      </w:r>
    </w:p>
    <w:p w:rsidR="00F017D8" w:rsidRPr="004C4B03" w:rsidRDefault="00F017D8" w:rsidP="004A4C7B">
      <w:pPr>
        <w:pStyle w:val="ListParagraph"/>
        <w:numPr>
          <w:ilvl w:val="0"/>
          <w:numId w:val="12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and post-interview follow-up</w:t>
      </w:r>
    </w:p>
    <w:p w:rsidR="00EE09F6" w:rsidRPr="00366722" w:rsidRDefault="00EE09F6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 w:rsidRPr="00366722">
        <w:rPr>
          <w:color w:val="000000"/>
        </w:rPr>
        <w:t>There are t</w:t>
      </w:r>
      <w:r>
        <w:rPr>
          <w:color w:val="000000"/>
        </w:rPr>
        <w:t xml:space="preserve">hree </w:t>
      </w:r>
      <w:r w:rsidRPr="00366722">
        <w:rPr>
          <w:color w:val="000000"/>
        </w:rPr>
        <w:t>types of interview questions: open</w:t>
      </w:r>
      <w:r w:rsidRPr="00366722">
        <w:rPr>
          <w:color w:val="000000"/>
        </w:rPr>
        <w:noBreakHyphen/>
        <w:t>ended</w:t>
      </w:r>
      <w:r>
        <w:rPr>
          <w:color w:val="000000"/>
        </w:rPr>
        <w:t>,</w:t>
      </w:r>
      <w:r w:rsidRPr="00366722">
        <w:rPr>
          <w:color w:val="000000"/>
        </w:rPr>
        <w:t xml:space="preserve"> closed</w:t>
      </w:r>
      <w:r>
        <w:rPr>
          <w:color w:val="000000"/>
        </w:rPr>
        <w:t>-ended, and probing</w:t>
      </w:r>
    </w:p>
    <w:p w:rsidR="00EE09F6" w:rsidRPr="00366722" w:rsidRDefault="00EE09F6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 w:rsidRPr="00366722">
        <w:rPr>
          <w:color w:val="000000"/>
        </w:rPr>
        <w:t>Prob</w:t>
      </w:r>
      <w:r>
        <w:rPr>
          <w:color w:val="000000"/>
        </w:rPr>
        <w:t>ing questions</w:t>
      </w:r>
      <w:r w:rsidRPr="00366722">
        <w:rPr>
          <w:color w:val="000000"/>
        </w:rPr>
        <w:t xml:space="preserve"> are used to obtain additional information.</w:t>
      </w:r>
    </w:p>
    <w:p w:rsidR="00EE09F6" w:rsidRPr="00EE09F6" w:rsidRDefault="00EE09F6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 w:rsidRPr="00EE09F6">
        <w:rPr>
          <w:color w:val="000000"/>
        </w:rPr>
        <w:t>There are two basic ways of organizing the interview questions: top-down or bottom-up</w:t>
      </w:r>
    </w:p>
    <w:p w:rsidR="00134954" w:rsidRDefault="00134954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>
        <w:rPr>
          <w:color w:val="000000"/>
        </w:rPr>
        <w:t>Guidelines for conducting a successful interview</w:t>
      </w:r>
    </w:p>
    <w:p w:rsidR="003D62D7" w:rsidRPr="00B10387" w:rsidRDefault="003D62D7" w:rsidP="00B10387">
      <w:pPr>
        <w:autoSpaceDE w:val="0"/>
        <w:autoSpaceDN w:val="0"/>
        <w:adjustRightInd w:val="0"/>
        <w:spacing w:before="60"/>
        <w:ind w:left="720"/>
        <w:rPr>
          <w:b/>
        </w:rPr>
      </w:pPr>
      <w:r w:rsidRPr="00B10387">
        <w:rPr>
          <w:b/>
        </w:rPr>
        <w:t>Steps to Conducting a Successful Interview</w:t>
      </w:r>
    </w:p>
    <w:p w:rsidR="003D62D7" w:rsidRPr="00134954" w:rsidRDefault="003D62D7" w:rsidP="003D62D7">
      <w:pPr>
        <w:pStyle w:val="PlainText"/>
        <w:spacing w:before="60"/>
        <w:ind w:left="576" w:firstLine="144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>[Source: Conger, Sue (2008), The New Software Engineering, a Creative Commons Attribution 3.0 License]</w:t>
      </w:r>
    </w:p>
    <w:p w:rsidR="003D62D7" w:rsidRPr="00B10387" w:rsidRDefault="003D62D7" w:rsidP="003D62D7">
      <w:pPr>
        <w:autoSpaceDE w:val="0"/>
        <w:autoSpaceDN w:val="0"/>
        <w:adjustRightInd w:val="0"/>
        <w:spacing w:before="120"/>
        <w:ind w:left="720"/>
        <w:rPr>
          <w:sz w:val="22"/>
          <w:szCs w:val="22"/>
        </w:rPr>
      </w:pPr>
      <w:r w:rsidRPr="00B10387">
        <w:rPr>
          <w:sz w:val="22"/>
          <w:szCs w:val="22"/>
        </w:rPr>
        <w:t>1. Make an appointment that is at the convenience of the interviewee.</w:t>
      </w:r>
    </w:p>
    <w:p w:rsidR="003D62D7" w:rsidRPr="00B10387" w:rsidRDefault="003D62D7" w:rsidP="003D62D7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B10387">
        <w:rPr>
          <w:sz w:val="22"/>
          <w:szCs w:val="22"/>
        </w:rPr>
        <w:lastRenderedPageBreak/>
        <w:t>2. Prepare the interview; know the interviewee.</w:t>
      </w:r>
      <w:r w:rsidR="00BD7739">
        <w:rPr>
          <w:sz w:val="22"/>
          <w:szCs w:val="22"/>
        </w:rPr>
        <w:t xml:space="preserve"> </w:t>
      </w:r>
    </w:p>
    <w:p w:rsidR="003D62D7" w:rsidRPr="00B10387" w:rsidRDefault="003D62D7" w:rsidP="003D62D7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B10387">
        <w:rPr>
          <w:sz w:val="22"/>
          <w:szCs w:val="22"/>
        </w:rPr>
        <w:t xml:space="preserve">3. </w:t>
      </w:r>
      <w:proofErr w:type="gramStart"/>
      <w:r w:rsidRPr="00B10387">
        <w:rPr>
          <w:sz w:val="22"/>
          <w:szCs w:val="22"/>
        </w:rPr>
        <w:t>Be</w:t>
      </w:r>
      <w:proofErr w:type="gramEnd"/>
      <w:r w:rsidRPr="00B10387">
        <w:rPr>
          <w:sz w:val="22"/>
          <w:szCs w:val="22"/>
        </w:rPr>
        <w:t xml:space="preserve"> on time.</w:t>
      </w:r>
    </w:p>
    <w:p w:rsidR="003D62D7" w:rsidRPr="00B10387" w:rsidRDefault="003D62D7" w:rsidP="003D62D7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B10387">
        <w:rPr>
          <w:sz w:val="22"/>
          <w:szCs w:val="22"/>
        </w:rPr>
        <w:t>4. Have a planned beginning to the interview.</w:t>
      </w:r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r w:rsidRPr="00B10387">
        <w:rPr>
          <w:sz w:val="22"/>
          <w:szCs w:val="22"/>
        </w:rPr>
        <w:t>a. Introduce yourself and your role on the project.</w:t>
      </w:r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r w:rsidRPr="00B10387">
        <w:rPr>
          <w:sz w:val="22"/>
          <w:szCs w:val="22"/>
        </w:rPr>
        <w:t>b. Use open-ended general questions to begin the discussion.</w:t>
      </w:r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r w:rsidRPr="00B10387">
        <w:rPr>
          <w:sz w:val="22"/>
          <w:szCs w:val="22"/>
        </w:rPr>
        <w:t>c. Be interested in all responses, pay attention.</w:t>
      </w:r>
    </w:p>
    <w:p w:rsidR="003D62D7" w:rsidRPr="00B10387" w:rsidRDefault="003D62D7" w:rsidP="003D62D7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B10387">
        <w:rPr>
          <w:sz w:val="22"/>
          <w:szCs w:val="22"/>
        </w:rPr>
        <w:t>5. Have a planned middle to the interview.</w:t>
      </w:r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r w:rsidRPr="00B10387">
        <w:rPr>
          <w:sz w:val="22"/>
          <w:szCs w:val="22"/>
        </w:rPr>
        <w:t>a. Combine open-ended and closed-ended questions to obtain the information you want.</w:t>
      </w:r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r w:rsidRPr="00B10387">
        <w:rPr>
          <w:sz w:val="22"/>
          <w:szCs w:val="22"/>
        </w:rPr>
        <w:t>b. Follow-up comments by probing for more detail.</w:t>
      </w:r>
    </w:p>
    <w:p w:rsidR="003D62D7" w:rsidRPr="00B10387" w:rsidRDefault="003D62D7" w:rsidP="003D62D7">
      <w:pPr>
        <w:autoSpaceDE w:val="0"/>
        <w:autoSpaceDN w:val="0"/>
        <w:adjustRightInd w:val="0"/>
        <w:ind w:left="1710" w:hanging="270"/>
        <w:rPr>
          <w:sz w:val="22"/>
          <w:szCs w:val="22"/>
        </w:rPr>
      </w:pPr>
      <w:r w:rsidRPr="00B10387">
        <w:rPr>
          <w:sz w:val="22"/>
          <w:szCs w:val="22"/>
        </w:rPr>
        <w:t xml:space="preserve">c. Provide feedback to the interviewee in the form of comments, such as, "Let me tell you what I think you mean, </w:t>
      </w:r>
      <w:proofErr w:type="gramStart"/>
      <w:r w:rsidRPr="00B10387">
        <w:rPr>
          <w:sz w:val="22"/>
          <w:szCs w:val="22"/>
        </w:rPr>
        <w:t>... "</w:t>
      </w:r>
      <w:proofErr w:type="gramEnd"/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r w:rsidRPr="00B10387">
        <w:rPr>
          <w:sz w:val="22"/>
          <w:szCs w:val="22"/>
        </w:rPr>
        <w:t>d. Limit your notetaking to avoid distracting the interviewee.</w:t>
      </w:r>
    </w:p>
    <w:p w:rsidR="003D62D7" w:rsidRPr="00B10387" w:rsidRDefault="003D62D7" w:rsidP="003D62D7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B10387">
        <w:rPr>
          <w:sz w:val="22"/>
          <w:szCs w:val="22"/>
        </w:rPr>
        <w:t>6. Have a planned closing to the interview.</w:t>
      </w:r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r w:rsidRPr="00B10387">
        <w:rPr>
          <w:sz w:val="22"/>
          <w:szCs w:val="22"/>
        </w:rPr>
        <w:t>a. Summarize what you have heard. Ask for corrections as needed.</w:t>
      </w:r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proofErr w:type="gramStart"/>
      <w:r w:rsidRPr="00B10387">
        <w:rPr>
          <w:sz w:val="22"/>
          <w:szCs w:val="22"/>
        </w:rPr>
        <w:t>b. Request feedback, note validation, or other actions of interviewee.</w:t>
      </w:r>
      <w:proofErr w:type="gramEnd"/>
    </w:p>
    <w:p w:rsidR="003D62D7" w:rsidRPr="00B10387" w:rsidRDefault="003D62D7" w:rsidP="003D62D7">
      <w:pPr>
        <w:autoSpaceDE w:val="0"/>
        <w:autoSpaceDN w:val="0"/>
        <w:adjustRightInd w:val="0"/>
        <w:ind w:left="2160"/>
        <w:rPr>
          <w:sz w:val="22"/>
          <w:szCs w:val="22"/>
        </w:rPr>
      </w:pPr>
      <w:r w:rsidRPr="00B10387">
        <w:rPr>
          <w:sz w:val="22"/>
          <w:szCs w:val="22"/>
        </w:rPr>
        <w:t>• Give him or her a date by which they will receive information for review.</w:t>
      </w:r>
    </w:p>
    <w:p w:rsidR="003D62D7" w:rsidRPr="00B10387" w:rsidRDefault="003D62D7" w:rsidP="003D62D7">
      <w:pPr>
        <w:autoSpaceDE w:val="0"/>
        <w:autoSpaceDN w:val="0"/>
        <w:adjustRightInd w:val="0"/>
        <w:ind w:left="2160"/>
        <w:rPr>
          <w:sz w:val="22"/>
          <w:szCs w:val="22"/>
        </w:rPr>
      </w:pPr>
      <w:r w:rsidRPr="00B10387">
        <w:rPr>
          <w:sz w:val="22"/>
          <w:szCs w:val="22"/>
        </w:rPr>
        <w:t>• Ask him or her for a date by which the review should be complete.</w:t>
      </w:r>
    </w:p>
    <w:p w:rsidR="003D62D7" w:rsidRPr="00B10387" w:rsidRDefault="003D62D7" w:rsidP="003D62D7">
      <w:pPr>
        <w:autoSpaceDE w:val="0"/>
        <w:autoSpaceDN w:val="0"/>
        <w:adjustRightInd w:val="0"/>
        <w:ind w:left="1440"/>
        <w:rPr>
          <w:sz w:val="22"/>
          <w:szCs w:val="22"/>
        </w:rPr>
      </w:pPr>
      <w:r w:rsidRPr="00B10387">
        <w:rPr>
          <w:sz w:val="22"/>
          <w:szCs w:val="22"/>
        </w:rPr>
        <w:t>c. If a follow-up interview is scheduled, confirm the date and time.</w:t>
      </w:r>
    </w:p>
    <w:p w:rsidR="00B10387" w:rsidRPr="00326818" w:rsidRDefault="00B10387" w:rsidP="00891E53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891E53" w:rsidRPr="00184E0E" w:rsidRDefault="00891E53" w:rsidP="004A4C7B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Interviews</w:t>
      </w:r>
      <w:r w:rsidR="00184E0E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184E0E" w:rsidRPr="00184E0E">
        <w:rPr>
          <w:rFonts w:ascii="Times New Roman" w:hAnsi="Times New Roman" w:cs="Times New Roman"/>
          <w:b/>
          <w:i/>
          <w:color w:val="000000"/>
        </w:rPr>
        <w:t>(under the Requirements Elicitation in Practice section)</w:t>
      </w:r>
    </w:p>
    <w:p w:rsidR="00891E53" w:rsidRDefault="003B4B8D" w:rsidP="00891E53">
      <w:pPr>
        <w:pStyle w:val="ListParagraph"/>
        <w:ind w:left="1080"/>
        <w:rPr>
          <w:b/>
          <w:iCs/>
          <w:color w:val="000000"/>
          <w:sz w:val="16"/>
          <w:szCs w:val="16"/>
        </w:rPr>
      </w:pPr>
      <w:hyperlink r:id="rId8" w:anchor="X2ludGVybmFsX0h0bWxWaWV3P3htbGlkPTk3ODExMTgwNTc2MjklMkZuYXZwb2ludC00MSZxdWVyeT0=" w:history="1">
        <w:r w:rsidR="00891E53" w:rsidRPr="00EF375F">
          <w:rPr>
            <w:rStyle w:val="Hyperlink"/>
            <w:b/>
            <w:iCs/>
            <w:sz w:val="16"/>
            <w:szCs w:val="16"/>
          </w:rPr>
          <w:t>http://proquestcombo.safaribooksonline.com.ezproxy.umuc.edu/book/software-engineering-and-development/9781118057629/chapter-1-the-systems-analyst-and-information-systems-development/navpoint-19#X2ludGVybmFsX0h0bWxWaWV3P3htbGlkPTk3ODExMTgwNTc2MjklMkZuYXZwb2ludC00MSZxdWVyeT0=</w:t>
        </w:r>
      </w:hyperlink>
    </w:p>
    <w:p w:rsidR="00BD7739" w:rsidRPr="00BD7739" w:rsidRDefault="00BD7739" w:rsidP="00BD7739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BD7739" w:rsidRPr="00BD7739" w:rsidRDefault="00BD7739" w:rsidP="00BD7739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486AE5" w:rsidRPr="007137EF" w:rsidRDefault="00486AE5">
      <w:pPr>
        <w:pStyle w:val="PlainText"/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137E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Joint application design</w:t>
      </w:r>
    </w:p>
    <w:p w:rsidR="00BF55F0" w:rsidRPr="001A5EB3" w:rsidRDefault="00BF55F0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1A5EB3">
        <w:rPr>
          <w:color w:val="000000" w:themeColor="text1"/>
        </w:rPr>
        <w:t xml:space="preserve">Joint application development (JAD) </w:t>
      </w:r>
      <w:r w:rsidR="0024297E" w:rsidRPr="001A5EB3">
        <w:rPr>
          <w:color w:val="000000" w:themeColor="text1"/>
        </w:rPr>
        <w:t xml:space="preserve">allows </w:t>
      </w:r>
      <w:r w:rsidR="0024297E" w:rsidRPr="001A5EB3">
        <w:rPr>
          <w:color w:val="000000" w:themeColor="text1"/>
          <w:sz w:val="23"/>
          <w:szCs w:val="23"/>
          <w:shd w:val="clear" w:color="auto" w:fill="FFFFFF"/>
        </w:rPr>
        <w:t xml:space="preserve">the project team, users, and management </w:t>
      </w:r>
      <w:r w:rsidRPr="001A5EB3">
        <w:rPr>
          <w:color w:val="000000" w:themeColor="text1"/>
        </w:rPr>
        <w:t>to work together to identify the system’s requirements.</w:t>
      </w:r>
    </w:p>
    <w:p w:rsidR="001A5EB3" w:rsidRPr="001A5EB3" w:rsidRDefault="001A5EB3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1A5EB3">
        <w:rPr>
          <w:iCs/>
          <w:color w:val="000000" w:themeColor="text1"/>
          <w:sz w:val="23"/>
          <w:szCs w:val="23"/>
          <w:shd w:val="clear" w:color="auto" w:fill="FFFFFF"/>
        </w:rPr>
        <w:t>Electronic JAD</w:t>
      </w:r>
      <w:r w:rsidRPr="001A5EB3">
        <w:rPr>
          <w:color w:val="000000" w:themeColor="text1"/>
          <w:sz w:val="23"/>
          <w:szCs w:val="23"/>
          <w:shd w:val="clear" w:color="auto" w:fill="FFFFFF"/>
        </w:rPr>
        <w:t xml:space="preserve"> or</w:t>
      </w:r>
      <w:r w:rsidRPr="001A5EB3">
        <w:rPr>
          <w:rStyle w:val="apple-converted-space"/>
          <w:color w:val="000000" w:themeColor="text1"/>
          <w:sz w:val="23"/>
          <w:szCs w:val="23"/>
          <w:shd w:val="clear" w:color="auto" w:fill="FFFFFF"/>
        </w:rPr>
        <w:t> </w:t>
      </w:r>
      <w:r w:rsidRPr="001A5EB3">
        <w:rPr>
          <w:iCs/>
          <w:color w:val="000000" w:themeColor="text1"/>
          <w:sz w:val="23"/>
          <w:szCs w:val="23"/>
          <w:shd w:val="clear" w:color="auto" w:fill="FFFFFF"/>
        </w:rPr>
        <w:t>e-JAD</w:t>
      </w:r>
      <w:r w:rsidRPr="001A5EB3">
        <w:rPr>
          <w:color w:val="000000" w:themeColor="text1"/>
          <w:sz w:val="23"/>
          <w:szCs w:val="23"/>
          <w:shd w:val="clear" w:color="auto" w:fill="FFFFFF"/>
        </w:rPr>
        <w:t xml:space="preserve"> resolves the traditional problems associated with groups with JAD (fear of reprisal from people with differing opinions.)</w:t>
      </w:r>
    </w:p>
    <w:p w:rsidR="001A5EB3" w:rsidRPr="00655F48" w:rsidRDefault="001A5EB3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655F48">
        <w:rPr>
          <w:color w:val="000000" w:themeColor="text1"/>
        </w:rPr>
        <w:t xml:space="preserve">There are five basic steps to the </w:t>
      </w:r>
      <w:r>
        <w:rPr>
          <w:color w:val="000000" w:themeColor="text1"/>
        </w:rPr>
        <w:t>JAD</w:t>
      </w:r>
      <w:r w:rsidRPr="00655F48">
        <w:rPr>
          <w:color w:val="000000" w:themeColor="text1"/>
        </w:rPr>
        <w:t xml:space="preserve"> process</w:t>
      </w:r>
    </w:p>
    <w:p w:rsidR="001A5EB3" w:rsidRPr="004C4B03" w:rsidRDefault="001A5EB3" w:rsidP="004A4C7B">
      <w:pPr>
        <w:pStyle w:val="ListParagraph"/>
        <w:numPr>
          <w:ilvl w:val="0"/>
          <w:numId w:val="13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 xml:space="preserve">selecting participants </w:t>
      </w:r>
    </w:p>
    <w:p w:rsidR="001A5EB3" w:rsidRPr="004C4B03" w:rsidRDefault="001A5EB3" w:rsidP="004A4C7B">
      <w:pPr>
        <w:pStyle w:val="ListParagraph"/>
        <w:numPr>
          <w:ilvl w:val="0"/>
          <w:numId w:val="13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designing the JAD session</w:t>
      </w:r>
    </w:p>
    <w:p w:rsidR="001A5EB3" w:rsidRPr="004C4B03" w:rsidRDefault="001A5EB3" w:rsidP="004A4C7B">
      <w:pPr>
        <w:pStyle w:val="ListParagraph"/>
        <w:numPr>
          <w:ilvl w:val="0"/>
          <w:numId w:val="13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preparing for the JAD session</w:t>
      </w:r>
    </w:p>
    <w:p w:rsidR="001A5EB3" w:rsidRPr="004C4B03" w:rsidRDefault="001A5EB3" w:rsidP="004A4C7B">
      <w:pPr>
        <w:pStyle w:val="ListParagraph"/>
        <w:numPr>
          <w:ilvl w:val="0"/>
          <w:numId w:val="13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conducting the JAD session</w:t>
      </w:r>
    </w:p>
    <w:p w:rsidR="001A5EB3" w:rsidRPr="004C4B03" w:rsidRDefault="001A5EB3" w:rsidP="004A4C7B">
      <w:pPr>
        <w:pStyle w:val="ListParagraph"/>
        <w:numPr>
          <w:ilvl w:val="0"/>
          <w:numId w:val="13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>post-JAD follow-up</w:t>
      </w:r>
    </w:p>
    <w:p w:rsidR="00486AE5" w:rsidRPr="000D1E38" w:rsidRDefault="00486AE5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D57D4" w:rsidRPr="00184E0E" w:rsidRDefault="008D57D4" w:rsidP="004A4C7B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</w:rPr>
      </w:pPr>
      <w:r w:rsidRPr="00184E0E">
        <w:rPr>
          <w:rFonts w:ascii="Times New Roman" w:hAnsi="Times New Roman" w:cs="Times New Roman"/>
          <w:b/>
          <w:i/>
          <w:color w:val="000000"/>
          <w:sz w:val="24"/>
          <w:szCs w:val="24"/>
        </w:rPr>
        <w:t>Joint Application Development</w:t>
      </w:r>
      <w:r>
        <w:rPr>
          <w:i/>
          <w:iCs/>
          <w:color w:val="000000"/>
          <w:sz w:val="23"/>
          <w:szCs w:val="23"/>
        </w:rPr>
        <w:t xml:space="preserve"> </w:t>
      </w:r>
      <w:r w:rsidRPr="00184E0E">
        <w:rPr>
          <w:rFonts w:ascii="Times New Roman" w:hAnsi="Times New Roman" w:cs="Times New Roman"/>
          <w:b/>
          <w:i/>
          <w:color w:val="000000"/>
        </w:rPr>
        <w:t>(under the Requirements Elicitation in Practice section)</w:t>
      </w:r>
    </w:p>
    <w:p w:rsidR="008D57D4" w:rsidRPr="00184E0E" w:rsidRDefault="003B4B8D" w:rsidP="008D57D4">
      <w:pPr>
        <w:pStyle w:val="PlainText"/>
        <w:ind w:left="1080"/>
        <w:rPr>
          <w:rFonts w:ascii="Times New Roman" w:hAnsi="Times New Roman" w:cs="Times New Roman"/>
          <w:b/>
          <w:color w:val="000000"/>
          <w:sz w:val="24"/>
          <w:szCs w:val="28"/>
        </w:rPr>
      </w:pPr>
      <w:hyperlink r:id="rId9" w:anchor="X2ludGVybmFsX0h0bWxWaWV3P3htbGlkPTk3ODExMTgwNTc2MjklMkZuYXZwb2ludC00MSZxdWVyeT0=" w:history="1">
        <w:r w:rsidR="008D57D4" w:rsidRPr="00FD678E">
          <w:rPr>
            <w:rStyle w:val="Hyperlink"/>
            <w:rFonts w:ascii="Times New Roman" w:hAnsi="Times New Roman" w:cs="Times New Roman"/>
            <w:b/>
            <w:iCs/>
            <w:sz w:val="16"/>
            <w:szCs w:val="16"/>
          </w:rPr>
          <w:t>http://proquestcombo.safaribooksonline.com.ezproxy.umuc.edu/book/software-engineering-and-development/9781118057629/chapter-1-the-systems-analyst-and-information-systems-development/navpoint-19#X2ludGVybmFsX0h0bWxWaWV3P3htbGlkPTk3ODExMTgwNTc2MjklMkZuYXZwb2ludC00MSZxdWVyeT0</w:t>
        </w:r>
        <w:r w:rsidR="00FD678E" w:rsidRPr="00FD678E">
          <w:rPr>
            <w:rStyle w:val="Hyperlink"/>
            <w:rFonts w:ascii="Times New Roman" w:hAnsi="Times New Roman" w:cs="Times New Roman"/>
            <w:b/>
            <w:iCs/>
            <w:sz w:val="16"/>
            <w:szCs w:val="16"/>
          </w:rPr>
          <w:t>=</w:t>
        </w:r>
      </w:hyperlink>
    </w:p>
    <w:p w:rsidR="00BD7739" w:rsidRPr="00BD7739" w:rsidRDefault="00BD7739" w:rsidP="00BD7739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BD7739" w:rsidRDefault="00BD7739">
      <w:pPr>
        <w:rPr>
          <w:color w:val="000000"/>
        </w:rPr>
      </w:pPr>
      <w:r>
        <w:rPr>
          <w:color w:val="000000"/>
        </w:rPr>
        <w:br w:type="page"/>
      </w:r>
    </w:p>
    <w:p w:rsidR="00486AE5" w:rsidRPr="007137EF" w:rsidRDefault="004C4B03">
      <w:pPr>
        <w:pStyle w:val="PlainText"/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Q</w:t>
      </w:r>
      <w:r w:rsidR="00486AE5" w:rsidRPr="007137E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uestionnaires</w:t>
      </w:r>
    </w:p>
    <w:p w:rsidR="009456C1" w:rsidRPr="009456C1" w:rsidRDefault="009456C1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326818">
        <w:rPr>
          <w:color w:val="000000" w:themeColor="text1"/>
        </w:rPr>
        <w:t>A questionnaire is a set of written questions developed for obtaining information from</w:t>
      </w:r>
      <w:r w:rsidRPr="009456C1">
        <w:rPr>
          <w:color w:val="000000" w:themeColor="text1"/>
        </w:rPr>
        <w:t xml:space="preserve"> individuals.</w:t>
      </w:r>
    </w:p>
    <w:p w:rsidR="009456C1" w:rsidRPr="007137EF" w:rsidRDefault="009456C1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7137EF">
        <w:rPr>
          <w:color w:val="000000" w:themeColor="text1"/>
        </w:rPr>
        <w:t>Questionnaires often are used when a large number of organization members from whom information and opinions are neede</w:t>
      </w:r>
      <w:r w:rsidR="007B49E2" w:rsidRPr="007137EF">
        <w:rPr>
          <w:color w:val="000000" w:themeColor="text1"/>
        </w:rPr>
        <w:t>d.</w:t>
      </w:r>
      <w:r w:rsidR="007137EF" w:rsidRPr="007137EF">
        <w:rPr>
          <w:color w:val="000000" w:themeColor="text1"/>
        </w:rPr>
        <w:t xml:space="preserve"> </w:t>
      </w:r>
      <w:r w:rsidRPr="007137EF">
        <w:rPr>
          <w:color w:val="000000" w:themeColor="text1"/>
        </w:rPr>
        <w:t>Questionnaires are valuable if organization members are widely dispersed</w:t>
      </w:r>
      <w:r w:rsidR="007B49E2" w:rsidRPr="007137EF">
        <w:rPr>
          <w:color w:val="000000" w:themeColor="text1"/>
        </w:rPr>
        <w:t>.</w:t>
      </w:r>
    </w:p>
    <w:p w:rsidR="007B49E2" w:rsidRPr="009456C1" w:rsidRDefault="007B49E2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>
        <w:rPr>
          <w:color w:val="000000"/>
          <w:sz w:val="23"/>
          <w:szCs w:val="23"/>
          <w:shd w:val="clear" w:color="auto" w:fill="FFFFFF"/>
        </w:rPr>
        <w:t>Questionnaires are commonly distributed in electronic form, either via e-mail or on the Web.</w:t>
      </w:r>
    </w:p>
    <w:p w:rsidR="007B49E2" w:rsidRPr="00655F48" w:rsidRDefault="007B49E2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655F48">
        <w:rPr>
          <w:color w:val="000000" w:themeColor="text1"/>
        </w:rPr>
        <w:t xml:space="preserve">There are </w:t>
      </w:r>
      <w:r>
        <w:rPr>
          <w:color w:val="000000" w:themeColor="text1"/>
        </w:rPr>
        <w:t>four</w:t>
      </w:r>
      <w:r w:rsidRPr="00655F48">
        <w:rPr>
          <w:color w:val="000000" w:themeColor="text1"/>
        </w:rPr>
        <w:t xml:space="preserve"> basic steps to the </w:t>
      </w:r>
      <w:r>
        <w:rPr>
          <w:color w:val="000000"/>
          <w:sz w:val="23"/>
          <w:szCs w:val="23"/>
          <w:shd w:val="clear" w:color="auto" w:fill="FFFFFF"/>
        </w:rPr>
        <w:t>questionnaire</w:t>
      </w:r>
      <w:r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Pr="00655F48">
        <w:rPr>
          <w:color w:val="000000" w:themeColor="text1"/>
        </w:rPr>
        <w:t>process</w:t>
      </w:r>
    </w:p>
    <w:p w:rsidR="007B49E2" w:rsidRPr="004C4B03" w:rsidRDefault="007B49E2" w:rsidP="004A4C7B">
      <w:pPr>
        <w:pStyle w:val="ListParagraph"/>
        <w:numPr>
          <w:ilvl w:val="0"/>
          <w:numId w:val="14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 xml:space="preserve">selecting participants </w:t>
      </w:r>
    </w:p>
    <w:p w:rsidR="007B49E2" w:rsidRPr="004C4B03" w:rsidRDefault="007B49E2" w:rsidP="004A4C7B">
      <w:pPr>
        <w:pStyle w:val="ListParagraph"/>
        <w:numPr>
          <w:ilvl w:val="0"/>
          <w:numId w:val="14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 xml:space="preserve">designing the </w:t>
      </w:r>
      <w:r w:rsidRPr="004C4B03">
        <w:rPr>
          <w:color w:val="000000"/>
          <w:sz w:val="23"/>
          <w:szCs w:val="23"/>
          <w:shd w:val="clear" w:color="auto" w:fill="FFFFFF"/>
        </w:rPr>
        <w:t>questionnaire</w:t>
      </w:r>
    </w:p>
    <w:p w:rsidR="007B49E2" w:rsidRPr="004C4B03" w:rsidRDefault="007B49E2" w:rsidP="004A4C7B">
      <w:pPr>
        <w:pStyle w:val="ListParagraph"/>
        <w:numPr>
          <w:ilvl w:val="0"/>
          <w:numId w:val="14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 w:themeColor="text1"/>
        </w:rPr>
        <w:t xml:space="preserve">administering the </w:t>
      </w:r>
      <w:r w:rsidRPr="004C4B03">
        <w:rPr>
          <w:color w:val="000000"/>
          <w:sz w:val="23"/>
          <w:szCs w:val="23"/>
          <w:shd w:val="clear" w:color="auto" w:fill="FFFFFF"/>
        </w:rPr>
        <w:t>questionnaire</w:t>
      </w:r>
    </w:p>
    <w:p w:rsidR="007B49E2" w:rsidRPr="004C4B03" w:rsidRDefault="007B49E2" w:rsidP="004A4C7B">
      <w:pPr>
        <w:pStyle w:val="ListParagraph"/>
        <w:numPr>
          <w:ilvl w:val="0"/>
          <w:numId w:val="14"/>
        </w:numPr>
        <w:tabs>
          <w:tab w:val="left" w:pos="-1440"/>
        </w:tabs>
        <w:ind w:left="1224"/>
        <w:rPr>
          <w:color w:val="000000" w:themeColor="text1"/>
        </w:rPr>
      </w:pPr>
      <w:r w:rsidRPr="004C4B03">
        <w:rPr>
          <w:color w:val="000000"/>
          <w:sz w:val="23"/>
          <w:szCs w:val="23"/>
          <w:shd w:val="clear" w:color="auto" w:fill="FFFFFF"/>
        </w:rPr>
        <w:t>questionnaire</w:t>
      </w:r>
      <w:r w:rsidRPr="004C4B03">
        <w:rPr>
          <w:color w:val="000000" w:themeColor="text1"/>
        </w:rPr>
        <w:t xml:space="preserve"> follow-up</w:t>
      </w:r>
    </w:p>
    <w:p w:rsidR="00134954" w:rsidRDefault="00134954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>
        <w:rPr>
          <w:color w:val="000000" w:themeColor="text1"/>
        </w:rPr>
        <w:t xml:space="preserve">Guideline for </w:t>
      </w:r>
      <w:r>
        <w:rPr>
          <w:color w:val="000000"/>
          <w:sz w:val="23"/>
          <w:szCs w:val="23"/>
          <w:shd w:val="clear" w:color="auto" w:fill="FFFFFF"/>
        </w:rPr>
        <w:t>questionnaire</w:t>
      </w:r>
      <w:r w:rsidRPr="00655F48">
        <w:rPr>
          <w:color w:val="000000" w:themeColor="text1"/>
        </w:rPr>
        <w:t xml:space="preserve"> </w:t>
      </w:r>
      <w:r>
        <w:rPr>
          <w:color w:val="000000" w:themeColor="text1"/>
        </w:rPr>
        <w:t>development</w:t>
      </w:r>
    </w:p>
    <w:p w:rsidR="004960B9" w:rsidRPr="004960B9" w:rsidRDefault="004960B9" w:rsidP="007137EF">
      <w:pPr>
        <w:autoSpaceDE w:val="0"/>
        <w:autoSpaceDN w:val="0"/>
        <w:adjustRightInd w:val="0"/>
        <w:spacing w:before="60"/>
        <w:ind w:left="360" w:firstLine="504"/>
        <w:rPr>
          <w:b/>
        </w:rPr>
      </w:pPr>
      <w:r w:rsidRPr="004960B9">
        <w:rPr>
          <w:b/>
        </w:rPr>
        <w:t>Guidelines for Questionnaire Development</w:t>
      </w:r>
    </w:p>
    <w:p w:rsidR="004960B9" w:rsidRPr="00134954" w:rsidRDefault="004960B9" w:rsidP="00262EB2">
      <w:pPr>
        <w:pStyle w:val="PlainText"/>
        <w:spacing w:before="60"/>
        <w:ind w:left="720" w:firstLine="144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[Source: Conger, Sue (2008), The New Software Engineering, a Creative Commons Attribution 3.0 License]</w:t>
      </w:r>
    </w:p>
    <w:p w:rsidR="004960B9" w:rsidRPr="00262EB2" w:rsidRDefault="004960B9" w:rsidP="00262EB2">
      <w:pPr>
        <w:autoSpaceDE w:val="0"/>
        <w:autoSpaceDN w:val="0"/>
        <w:adjustRightInd w:val="0"/>
        <w:spacing w:before="120"/>
        <w:ind w:left="864"/>
        <w:rPr>
          <w:sz w:val="22"/>
          <w:szCs w:val="22"/>
        </w:rPr>
      </w:pPr>
      <w:r w:rsidRPr="00262EB2">
        <w:rPr>
          <w:sz w:val="22"/>
          <w:szCs w:val="22"/>
        </w:rPr>
        <w:t>1. Determine what facts are desired and which people are best qualified to provide them.</w:t>
      </w:r>
    </w:p>
    <w:p w:rsidR="004960B9" w:rsidRPr="00262EB2" w:rsidRDefault="004960B9" w:rsidP="00262EB2">
      <w:pPr>
        <w:autoSpaceDE w:val="0"/>
        <w:autoSpaceDN w:val="0"/>
        <w:adjustRightInd w:val="0"/>
        <w:ind w:left="1134" w:hanging="270"/>
        <w:rPr>
          <w:sz w:val="22"/>
          <w:szCs w:val="22"/>
        </w:rPr>
      </w:pPr>
      <w:r w:rsidRPr="00262EB2">
        <w:rPr>
          <w:sz w:val="22"/>
          <w:szCs w:val="22"/>
        </w:rPr>
        <w:t xml:space="preserve">2. For each fact, select either an open-ended </w:t>
      </w:r>
      <w:proofErr w:type="gramStart"/>
      <w:r w:rsidRPr="00262EB2">
        <w:rPr>
          <w:sz w:val="22"/>
          <w:szCs w:val="22"/>
        </w:rPr>
        <w:t>or close</w:t>
      </w:r>
      <w:proofErr w:type="gramEnd"/>
      <w:r w:rsidRPr="00262EB2">
        <w:rPr>
          <w:sz w:val="22"/>
          <w:szCs w:val="22"/>
        </w:rPr>
        <w:t>-ended question. Write several questions and choose the one or two that most clearly ask for the information.</w:t>
      </w:r>
    </w:p>
    <w:p w:rsidR="004960B9" w:rsidRPr="00262EB2" w:rsidRDefault="004960B9" w:rsidP="00262EB2">
      <w:pPr>
        <w:autoSpaceDE w:val="0"/>
        <w:autoSpaceDN w:val="0"/>
        <w:adjustRightInd w:val="0"/>
        <w:ind w:left="864"/>
        <w:rPr>
          <w:sz w:val="22"/>
          <w:szCs w:val="22"/>
        </w:rPr>
      </w:pPr>
      <w:r w:rsidRPr="00262EB2">
        <w:rPr>
          <w:sz w:val="22"/>
          <w:szCs w:val="22"/>
        </w:rPr>
        <w:t>3. Group questions by topic area, type of question, or some context-specific criteria.</w:t>
      </w:r>
    </w:p>
    <w:p w:rsidR="004960B9" w:rsidRPr="00262EB2" w:rsidRDefault="004960B9" w:rsidP="00262EB2">
      <w:pPr>
        <w:autoSpaceDE w:val="0"/>
        <w:autoSpaceDN w:val="0"/>
        <w:adjustRightInd w:val="0"/>
        <w:ind w:left="864"/>
        <w:rPr>
          <w:sz w:val="22"/>
          <w:szCs w:val="22"/>
        </w:rPr>
      </w:pPr>
      <w:r w:rsidRPr="00262EB2">
        <w:rPr>
          <w:sz w:val="22"/>
          <w:szCs w:val="22"/>
        </w:rPr>
        <w:t>4. Examine the questionnaire for problems:</w:t>
      </w:r>
    </w:p>
    <w:p w:rsidR="004960B9" w:rsidRPr="00262EB2" w:rsidRDefault="004960B9" w:rsidP="00262EB2">
      <w:pPr>
        <w:autoSpaceDE w:val="0"/>
        <w:autoSpaceDN w:val="0"/>
        <w:adjustRightInd w:val="0"/>
        <w:ind w:left="1584"/>
        <w:rPr>
          <w:sz w:val="22"/>
          <w:szCs w:val="22"/>
        </w:rPr>
      </w:pPr>
      <w:r w:rsidRPr="00262EB2">
        <w:rPr>
          <w:sz w:val="22"/>
          <w:szCs w:val="22"/>
        </w:rPr>
        <w:t>• More than two questions asking the same information</w:t>
      </w:r>
    </w:p>
    <w:p w:rsidR="004960B9" w:rsidRPr="00262EB2" w:rsidRDefault="004960B9" w:rsidP="00262EB2">
      <w:pPr>
        <w:autoSpaceDE w:val="0"/>
        <w:autoSpaceDN w:val="0"/>
        <w:adjustRightInd w:val="0"/>
        <w:ind w:left="1584"/>
        <w:rPr>
          <w:sz w:val="22"/>
          <w:szCs w:val="22"/>
        </w:rPr>
      </w:pPr>
      <w:r w:rsidRPr="00262EB2">
        <w:rPr>
          <w:sz w:val="22"/>
          <w:szCs w:val="22"/>
        </w:rPr>
        <w:t>• Ambiguous questions</w:t>
      </w:r>
    </w:p>
    <w:p w:rsidR="004960B9" w:rsidRPr="00262EB2" w:rsidRDefault="004960B9" w:rsidP="00262EB2">
      <w:pPr>
        <w:autoSpaceDE w:val="0"/>
        <w:autoSpaceDN w:val="0"/>
        <w:adjustRightInd w:val="0"/>
        <w:ind w:left="1584"/>
        <w:rPr>
          <w:sz w:val="22"/>
          <w:szCs w:val="22"/>
        </w:rPr>
      </w:pPr>
      <w:r w:rsidRPr="00262EB2">
        <w:rPr>
          <w:sz w:val="22"/>
          <w:szCs w:val="22"/>
        </w:rPr>
        <w:t>• Questions for which respondents might not have the answer</w:t>
      </w:r>
    </w:p>
    <w:p w:rsidR="004960B9" w:rsidRPr="00262EB2" w:rsidRDefault="004960B9" w:rsidP="00262EB2">
      <w:pPr>
        <w:autoSpaceDE w:val="0"/>
        <w:autoSpaceDN w:val="0"/>
        <w:adjustRightInd w:val="0"/>
        <w:ind w:left="1584"/>
        <w:rPr>
          <w:sz w:val="22"/>
          <w:szCs w:val="22"/>
        </w:rPr>
      </w:pPr>
      <w:r w:rsidRPr="00262EB2">
        <w:rPr>
          <w:sz w:val="22"/>
          <w:szCs w:val="22"/>
        </w:rPr>
        <w:t>• Questions that bias the response</w:t>
      </w:r>
    </w:p>
    <w:p w:rsidR="004960B9" w:rsidRPr="00262EB2" w:rsidRDefault="004960B9" w:rsidP="00262EB2">
      <w:pPr>
        <w:autoSpaceDE w:val="0"/>
        <w:autoSpaceDN w:val="0"/>
        <w:adjustRightInd w:val="0"/>
        <w:ind w:left="1584"/>
        <w:rPr>
          <w:sz w:val="22"/>
          <w:szCs w:val="22"/>
        </w:rPr>
      </w:pPr>
      <w:r w:rsidRPr="00262EB2">
        <w:rPr>
          <w:sz w:val="22"/>
          <w:szCs w:val="22"/>
        </w:rPr>
        <w:t xml:space="preserve">• Questions </w:t>
      </w:r>
      <w:proofErr w:type="gramStart"/>
      <w:r w:rsidRPr="00262EB2">
        <w:rPr>
          <w:sz w:val="22"/>
          <w:szCs w:val="22"/>
        </w:rPr>
        <w:t>that are</w:t>
      </w:r>
      <w:proofErr w:type="gramEnd"/>
      <w:r w:rsidRPr="00262EB2">
        <w:rPr>
          <w:sz w:val="22"/>
          <w:szCs w:val="22"/>
        </w:rPr>
        <w:t xml:space="preserve"> open to interpretation by job function, level of organization, etc.</w:t>
      </w:r>
    </w:p>
    <w:p w:rsidR="004960B9" w:rsidRPr="00262EB2" w:rsidRDefault="004960B9" w:rsidP="00262EB2">
      <w:pPr>
        <w:autoSpaceDE w:val="0"/>
        <w:autoSpaceDN w:val="0"/>
        <w:adjustRightInd w:val="0"/>
        <w:ind w:left="1584"/>
        <w:rPr>
          <w:sz w:val="22"/>
          <w:szCs w:val="22"/>
        </w:rPr>
      </w:pPr>
      <w:r w:rsidRPr="00262EB2">
        <w:rPr>
          <w:sz w:val="22"/>
          <w:szCs w:val="22"/>
        </w:rPr>
        <w:t xml:space="preserve">• Responses </w:t>
      </w:r>
      <w:proofErr w:type="gramStart"/>
      <w:r w:rsidRPr="00262EB2">
        <w:rPr>
          <w:sz w:val="22"/>
          <w:szCs w:val="22"/>
        </w:rPr>
        <w:t>that are</w:t>
      </w:r>
      <w:proofErr w:type="gramEnd"/>
      <w:r w:rsidRPr="00262EB2">
        <w:rPr>
          <w:sz w:val="22"/>
          <w:szCs w:val="22"/>
        </w:rPr>
        <w:t xml:space="preserve"> not comprehensive of all possible answers</w:t>
      </w:r>
    </w:p>
    <w:p w:rsidR="004960B9" w:rsidRPr="00262EB2" w:rsidRDefault="004960B9" w:rsidP="00262EB2">
      <w:pPr>
        <w:autoSpaceDE w:val="0"/>
        <w:autoSpaceDN w:val="0"/>
        <w:adjustRightInd w:val="0"/>
        <w:ind w:left="1584"/>
        <w:rPr>
          <w:sz w:val="22"/>
          <w:szCs w:val="22"/>
        </w:rPr>
      </w:pPr>
      <w:r w:rsidRPr="00262EB2">
        <w:rPr>
          <w:sz w:val="22"/>
          <w:szCs w:val="22"/>
        </w:rPr>
        <w:t>• Confusing ordering of questions or responses</w:t>
      </w:r>
    </w:p>
    <w:p w:rsidR="004960B9" w:rsidRPr="00262EB2" w:rsidRDefault="004960B9" w:rsidP="00262EB2">
      <w:pPr>
        <w:autoSpaceDE w:val="0"/>
        <w:autoSpaceDN w:val="0"/>
        <w:adjustRightInd w:val="0"/>
        <w:ind w:left="864"/>
        <w:rPr>
          <w:sz w:val="22"/>
          <w:szCs w:val="22"/>
        </w:rPr>
      </w:pPr>
      <w:r w:rsidRPr="00262EB2">
        <w:rPr>
          <w:sz w:val="22"/>
          <w:szCs w:val="22"/>
        </w:rPr>
        <w:t>5. Fix any problems identified above.</w:t>
      </w:r>
    </w:p>
    <w:p w:rsidR="004960B9" w:rsidRPr="00262EB2" w:rsidRDefault="004960B9" w:rsidP="00262EB2">
      <w:pPr>
        <w:autoSpaceDE w:val="0"/>
        <w:autoSpaceDN w:val="0"/>
        <w:adjustRightInd w:val="0"/>
        <w:ind w:left="1134" w:hanging="270"/>
        <w:rPr>
          <w:sz w:val="22"/>
          <w:szCs w:val="22"/>
        </w:rPr>
      </w:pPr>
      <w:r w:rsidRPr="00262EB2">
        <w:rPr>
          <w:sz w:val="22"/>
          <w:szCs w:val="22"/>
        </w:rPr>
        <w:t>6. Test the questionnaire on a small group of people (e.g., 5-10). Ask for both comments on the questions and answers to the questions.</w:t>
      </w:r>
    </w:p>
    <w:p w:rsidR="004960B9" w:rsidRPr="00262EB2" w:rsidRDefault="004960B9" w:rsidP="00262EB2">
      <w:pPr>
        <w:autoSpaceDE w:val="0"/>
        <w:autoSpaceDN w:val="0"/>
        <w:adjustRightInd w:val="0"/>
        <w:ind w:left="1134" w:hanging="270"/>
        <w:rPr>
          <w:sz w:val="22"/>
          <w:szCs w:val="22"/>
        </w:rPr>
      </w:pPr>
      <w:r w:rsidRPr="00262EB2">
        <w:rPr>
          <w:sz w:val="22"/>
          <w:szCs w:val="22"/>
        </w:rPr>
        <w:t>7. Analyze the comments and fix wording ambiguities, biases, word problems, etc. as identified by the comments.</w:t>
      </w:r>
    </w:p>
    <w:p w:rsidR="004960B9" w:rsidRPr="00262EB2" w:rsidRDefault="004960B9" w:rsidP="00262EB2">
      <w:pPr>
        <w:autoSpaceDE w:val="0"/>
        <w:autoSpaceDN w:val="0"/>
        <w:adjustRightInd w:val="0"/>
        <w:ind w:left="864"/>
        <w:rPr>
          <w:sz w:val="22"/>
          <w:szCs w:val="22"/>
        </w:rPr>
      </w:pPr>
      <w:r w:rsidRPr="00262EB2">
        <w:rPr>
          <w:sz w:val="22"/>
          <w:szCs w:val="22"/>
        </w:rPr>
        <w:t>8. Analyze the responses to ensure that they are the type desired.</w:t>
      </w:r>
    </w:p>
    <w:p w:rsidR="004960B9" w:rsidRPr="00262EB2" w:rsidRDefault="004960B9" w:rsidP="00262EB2">
      <w:pPr>
        <w:autoSpaceDE w:val="0"/>
        <w:autoSpaceDN w:val="0"/>
        <w:adjustRightInd w:val="0"/>
        <w:ind w:left="1134" w:hanging="270"/>
        <w:rPr>
          <w:sz w:val="22"/>
          <w:szCs w:val="22"/>
        </w:rPr>
      </w:pPr>
      <w:r w:rsidRPr="00262EB2">
        <w:rPr>
          <w:sz w:val="22"/>
          <w:szCs w:val="22"/>
        </w:rPr>
        <w:t xml:space="preserve">9. If the information is different </w:t>
      </w:r>
      <w:proofErr w:type="gramStart"/>
      <w:r w:rsidRPr="00262EB2">
        <w:rPr>
          <w:sz w:val="22"/>
          <w:szCs w:val="22"/>
        </w:rPr>
        <w:t>than</w:t>
      </w:r>
      <w:proofErr w:type="gramEnd"/>
      <w:r w:rsidRPr="00262EB2">
        <w:rPr>
          <w:sz w:val="22"/>
          <w:szCs w:val="22"/>
        </w:rPr>
        <w:t xml:space="preserve"> you expected, the questions might not be direct enough and need rewording. If you </w:t>
      </w:r>
      <w:proofErr w:type="gramStart"/>
      <w:r w:rsidRPr="00262EB2">
        <w:rPr>
          <w:sz w:val="22"/>
          <w:szCs w:val="22"/>
        </w:rPr>
        <w:t>don't</w:t>
      </w:r>
      <w:proofErr w:type="gramEnd"/>
      <w:r w:rsidRPr="00262EB2">
        <w:rPr>
          <w:sz w:val="22"/>
          <w:szCs w:val="22"/>
        </w:rPr>
        <w:t xml:space="preserve"> get useful information that you don't already know, reexamine the need for the questionnaire.</w:t>
      </w:r>
    </w:p>
    <w:p w:rsidR="004960B9" w:rsidRPr="00262EB2" w:rsidRDefault="004960B9" w:rsidP="00262EB2">
      <w:pPr>
        <w:autoSpaceDE w:val="0"/>
        <w:autoSpaceDN w:val="0"/>
        <w:adjustRightInd w:val="0"/>
        <w:ind w:left="864"/>
        <w:rPr>
          <w:sz w:val="22"/>
          <w:szCs w:val="22"/>
        </w:rPr>
      </w:pPr>
      <w:r w:rsidRPr="00262EB2">
        <w:rPr>
          <w:sz w:val="22"/>
          <w:szCs w:val="22"/>
        </w:rPr>
        <w:t>10. Make final edits, print in easy-to-read type. Prepare a cover letter.</w:t>
      </w:r>
    </w:p>
    <w:p w:rsidR="004960B9" w:rsidRPr="00262EB2" w:rsidRDefault="004960B9" w:rsidP="00262EB2">
      <w:pPr>
        <w:autoSpaceDE w:val="0"/>
        <w:autoSpaceDN w:val="0"/>
        <w:adjustRightInd w:val="0"/>
        <w:ind w:left="1134" w:hanging="270"/>
        <w:rPr>
          <w:sz w:val="22"/>
          <w:szCs w:val="22"/>
        </w:rPr>
      </w:pPr>
      <w:r w:rsidRPr="00262EB2">
        <w:rPr>
          <w:sz w:val="22"/>
          <w:szCs w:val="22"/>
        </w:rPr>
        <w:t>11. Distribute the questionnaire, addressing the cover letter to the person by name. Include specific instructions about returning the questionnaire. Provide a self-addressed, stamped envelope if mailing is needed.</w:t>
      </w:r>
    </w:p>
    <w:p w:rsidR="004960B9" w:rsidRPr="004960B9" w:rsidRDefault="004960B9" w:rsidP="004960B9"/>
    <w:p w:rsidR="00326818" w:rsidRPr="00184E0E" w:rsidRDefault="00326818" w:rsidP="004A4C7B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Questionnaires</w:t>
      </w:r>
      <w:r>
        <w:rPr>
          <w:i/>
          <w:iCs/>
          <w:color w:val="000000"/>
          <w:sz w:val="23"/>
          <w:szCs w:val="23"/>
        </w:rPr>
        <w:t xml:space="preserve"> </w:t>
      </w:r>
      <w:r w:rsidRPr="00184E0E">
        <w:rPr>
          <w:rFonts w:ascii="Times New Roman" w:hAnsi="Times New Roman" w:cs="Times New Roman"/>
          <w:b/>
          <w:i/>
          <w:color w:val="000000"/>
        </w:rPr>
        <w:t>(under the Requirements Elicitation in Practice section)</w:t>
      </w:r>
    </w:p>
    <w:p w:rsidR="00326818" w:rsidRDefault="003B4B8D" w:rsidP="00326818">
      <w:pPr>
        <w:pStyle w:val="PlainText"/>
        <w:ind w:left="1080"/>
        <w:rPr>
          <w:rStyle w:val="Hyperlink"/>
          <w:rFonts w:ascii="Times New Roman" w:hAnsi="Times New Roman" w:cs="Times New Roman"/>
          <w:b/>
          <w:iCs/>
          <w:sz w:val="16"/>
          <w:szCs w:val="16"/>
        </w:rPr>
      </w:pPr>
      <w:hyperlink r:id="rId10" w:anchor="X2ludGVybmFsX0h0bWxWaWV3P3htbGlkPTk3ODExMTgwNTc2MjklMkZuYXZwb2ludC00MSZxdWVyeT0=" w:history="1">
        <w:r w:rsidR="00326818" w:rsidRPr="00FD678E">
          <w:rPr>
            <w:rStyle w:val="Hyperlink"/>
            <w:rFonts w:ascii="Times New Roman" w:hAnsi="Times New Roman" w:cs="Times New Roman"/>
            <w:b/>
            <w:iCs/>
            <w:sz w:val="16"/>
            <w:szCs w:val="16"/>
          </w:rPr>
          <w:t>http://proquestcombo.safaribooksonline.com.ezproxy.umuc.edu/book/software-engineering-and-development/9781118057629/chapter-1-the-systems-analyst-and-information-systems-development/navpoint-19#X2ludGVybmFsX0h0bWxWaWV3P3htbGlkPTk3ODExMTgwNTc2MjklMkZuYXZwb2ludC00MSZxdWVyeT0</w:t>
        </w:r>
        <w:r w:rsidR="00FD678E" w:rsidRPr="00FD678E">
          <w:rPr>
            <w:rStyle w:val="Hyperlink"/>
            <w:rFonts w:ascii="Times New Roman" w:hAnsi="Times New Roman" w:cs="Times New Roman"/>
            <w:b/>
            <w:iCs/>
            <w:sz w:val="16"/>
            <w:szCs w:val="16"/>
          </w:rPr>
          <w:t>=</w:t>
        </w:r>
      </w:hyperlink>
    </w:p>
    <w:p w:rsidR="00BD7739" w:rsidRDefault="00BD7739">
      <w:pPr>
        <w:rPr>
          <w:rStyle w:val="Hyperlink"/>
          <w:b/>
          <w:iCs/>
          <w:sz w:val="16"/>
          <w:szCs w:val="16"/>
        </w:rPr>
      </w:pPr>
      <w:r>
        <w:rPr>
          <w:rStyle w:val="Hyperlink"/>
          <w:b/>
          <w:iCs/>
          <w:sz w:val="16"/>
          <w:szCs w:val="16"/>
        </w:rPr>
        <w:br w:type="page"/>
      </w:r>
    </w:p>
    <w:p w:rsidR="00486AE5" w:rsidRPr="00326818" w:rsidRDefault="000F21BC">
      <w:pPr>
        <w:pStyle w:val="Plain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68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UNOBTRUSIVE METHODS</w:t>
      </w:r>
    </w:p>
    <w:p w:rsidR="00EA2412" w:rsidRPr="00326818" w:rsidRDefault="00486AE5" w:rsidP="0021584C">
      <w:pPr>
        <w:pStyle w:val="BodyText2"/>
        <w:rPr>
          <w:color w:val="000000" w:themeColor="text1"/>
        </w:rPr>
      </w:pPr>
      <w:r w:rsidRPr="00326818">
        <w:rPr>
          <w:color w:val="000000" w:themeColor="text1"/>
        </w:rPr>
        <w:t xml:space="preserve">There are three unobtrusive methods for obtaining information requirements: sampling, </w:t>
      </w:r>
      <w:r w:rsidR="004A4C7B">
        <w:rPr>
          <w:color w:val="000000" w:themeColor="text1"/>
        </w:rPr>
        <w:t xml:space="preserve">document analysis or </w:t>
      </w:r>
      <w:r w:rsidRPr="00326818">
        <w:rPr>
          <w:color w:val="000000" w:themeColor="text1"/>
        </w:rPr>
        <w:t xml:space="preserve">investigation, and </w:t>
      </w:r>
      <w:r w:rsidR="00EA2412" w:rsidRPr="00326818">
        <w:rPr>
          <w:color w:val="000000" w:themeColor="text1"/>
        </w:rPr>
        <w:t>observation.</w:t>
      </w:r>
    </w:p>
    <w:p w:rsidR="00B508F7" w:rsidRPr="00BD7739" w:rsidRDefault="00B508F7" w:rsidP="00B508F7">
      <w:pPr>
        <w:pStyle w:val="PlainText"/>
        <w:ind w:left="36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486AE5" w:rsidRPr="007137EF" w:rsidRDefault="00486AE5">
      <w:pPr>
        <w:pStyle w:val="PlainText"/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137E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Sampling</w:t>
      </w:r>
    </w:p>
    <w:p w:rsidR="00486AE5" w:rsidRPr="00326818" w:rsidRDefault="00486AE5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326818">
        <w:rPr>
          <w:color w:val="000000" w:themeColor="text1"/>
        </w:rPr>
        <w:t xml:space="preserve">Sampling is </w:t>
      </w:r>
      <w:r w:rsidR="0018036D" w:rsidRPr="00326818">
        <w:rPr>
          <w:color w:val="000000" w:themeColor="text1"/>
        </w:rPr>
        <w:t xml:space="preserve">used to </w:t>
      </w:r>
      <w:r w:rsidRPr="00326818">
        <w:rPr>
          <w:color w:val="000000" w:themeColor="text1"/>
        </w:rPr>
        <w:t>select represen</w:t>
      </w:r>
      <w:r w:rsidR="0018036D" w:rsidRPr="00326818">
        <w:rPr>
          <w:color w:val="000000" w:themeColor="text1"/>
        </w:rPr>
        <w:t>tative elements of a population such as target documents or target interviewees</w:t>
      </w:r>
    </w:p>
    <w:p w:rsidR="00EA2412" w:rsidRPr="00C234E9" w:rsidRDefault="00EA2412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  <w:spacing w:val="-6"/>
        </w:rPr>
      </w:pPr>
      <w:r w:rsidRPr="00C234E9">
        <w:rPr>
          <w:color w:val="000000"/>
          <w:spacing w:val="-6"/>
        </w:rPr>
        <w:t>There are several different methods of sampling: simple, stratified, systematic, and cluster random sampling; and convenience, judgment, quota, and snowball nonrandom sampling.</w:t>
      </w:r>
    </w:p>
    <w:p w:rsidR="00AF4560" w:rsidRPr="00AF4560" w:rsidRDefault="00AF4560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 w:rsidRPr="00AF4560">
        <w:rPr>
          <w:color w:val="000000"/>
        </w:rPr>
        <w:t>The reasons systems analysts do sampling are reduction of costs, speeding up the data gathering process, improving effectiveness, and reduction of data-gathering bias.</w:t>
      </w:r>
    </w:p>
    <w:p w:rsidR="00486AE5" w:rsidRPr="00AF4560" w:rsidRDefault="007B49E2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 w:rsidRPr="00AF4560">
        <w:rPr>
          <w:color w:val="000000"/>
        </w:rPr>
        <w:t>Four fundamental steps that</w:t>
      </w:r>
      <w:r w:rsidR="00486AE5" w:rsidRPr="00AF4560">
        <w:rPr>
          <w:color w:val="000000"/>
        </w:rPr>
        <w:t xml:space="preserve"> systems analyst</w:t>
      </w:r>
      <w:r w:rsidRPr="00AF4560">
        <w:rPr>
          <w:color w:val="000000"/>
        </w:rPr>
        <w:t>s</w:t>
      </w:r>
      <w:r w:rsidR="00486AE5" w:rsidRPr="00AF4560">
        <w:rPr>
          <w:color w:val="000000"/>
        </w:rPr>
        <w:t xml:space="preserve"> need to follow </w:t>
      </w:r>
      <w:r w:rsidRPr="00AF4560">
        <w:rPr>
          <w:color w:val="000000"/>
        </w:rPr>
        <w:t>to design a good sample are</w:t>
      </w:r>
      <w:r w:rsidR="00486AE5" w:rsidRPr="00AF4560">
        <w:rPr>
          <w:color w:val="000000"/>
        </w:rPr>
        <w:t>:</w:t>
      </w:r>
    </w:p>
    <w:p w:rsidR="00486AE5" w:rsidRPr="004A4C7B" w:rsidRDefault="00486AE5" w:rsidP="004A4C7B">
      <w:pPr>
        <w:pStyle w:val="ListParagraph"/>
        <w:numPr>
          <w:ilvl w:val="1"/>
          <w:numId w:val="15"/>
        </w:numPr>
        <w:tabs>
          <w:tab w:val="left" w:pos="-1440"/>
        </w:tabs>
        <w:ind w:left="1224"/>
        <w:rPr>
          <w:color w:val="000000"/>
        </w:rPr>
      </w:pPr>
      <w:r w:rsidRPr="004A4C7B">
        <w:rPr>
          <w:color w:val="000000"/>
        </w:rPr>
        <w:t xml:space="preserve">Determining the data to be </w:t>
      </w:r>
      <w:proofErr w:type="gramStart"/>
      <w:r w:rsidRPr="004A4C7B">
        <w:rPr>
          <w:color w:val="000000"/>
        </w:rPr>
        <w:t>collected</w:t>
      </w:r>
      <w:proofErr w:type="gramEnd"/>
      <w:r w:rsidRPr="004A4C7B">
        <w:rPr>
          <w:color w:val="000000"/>
        </w:rPr>
        <w:t xml:space="preserve"> or described.</w:t>
      </w:r>
    </w:p>
    <w:p w:rsidR="00486AE5" w:rsidRPr="004A4C7B" w:rsidRDefault="00486AE5" w:rsidP="004A4C7B">
      <w:pPr>
        <w:pStyle w:val="ListParagraph"/>
        <w:numPr>
          <w:ilvl w:val="1"/>
          <w:numId w:val="15"/>
        </w:numPr>
        <w:tabs>
          <w:tab w:val="left" w:pos="-1440"/>
        </w:tabs>
        <w:ind w:left="1224"/>
        <w:rPr>
          <w:color w:val="000000"/>
        </w:rPr>
      </w:pPr>
      <w:r w:rsidRPr="004A4C7B">
        <w:rPr>
          <w:color w:val="000000"/>
        </w:rPr>
        <w:t xml:space="preserve">Determining the population to </w:t>
      </w:r>
      <w:proofErr w:type="gramStart"/>
      <w:r w:rsidRPr="004A4C7B">
        <w:rPr>
          <w:color w:val="000000"/>
        </w:rPr>
        <w:t>be sampled</w:t>
      </w:r>
      <w:proofErr w:type="gramEnd"/>
      <w:r w:rsidRPr="004A4C7B">
        <w:rPr>
          <w:color w:val="000000"/>
        </w:rPr>
        <w:t>.</w:t>
      </w:r>
    </w:p>
    <w:p w:rsidR="00486AE5" w:rsidRPr="004A4C7B" w:rsidRDefault="00486AE5" w:rsidP="004A4C7B">
      <w:pPr>
        <w:pStyle w:val="ListParagraph"/>
        <w:numPr>
          <w:ilvl w:val="1"/>
          <w:numId w:val="15"/>
        </w:numPr>
        <w:tabs>
          <w:tab w:val="left" w:pos="-1440"/>
        </w:tabs>
        <w:ind w:left="1224"/>
        <w:rPr>
          <w:color w:val="000000"/>
        </w:rPr>
      </w:pPr>
      <w:proofErr w:type="gramStart"/>
      <w:r w:rsidRPr="004A4C7B">
        <w:rPr>
          <w:color w:val="000000"/>
        </w:rPr>
        <w:t>Choosing the type of sample.</w:t>
      </w:r>
      <w:proofErr w:type="gramEnd"/>
    </w:p>
    <w:p w:rsidR="00486AE5" w:rsidRPr="004A4C7B" w:rsidRDefault="00486AE5" w:rsidP="004A4C7B">
      <w:pPr>
        <w:pStyle w:val="ListParagraph"/>
        <w:numPr>
          <w:ilvl w:val="1"/>
          <w:numId w:val="15"/>
        </w:numPr>
        <w:tabs>
          <w:tab w:val="left" w:pos="-1440"/>
        </w:tabs>
        <w:ind w:left="1224"/>
        <w:rPr>
          <w:color w:val="000000"/>
        </w:rPr>
      </w:pPr>
      <w:proofErr w:type="gramStart"/>
      <w:r w:rsidRPr="004A4C7B">
        <w:rPr>
          <w:color w:val="000000"/>
        </w:rPr>
        <w:t>Deciding on the sample size.</w:t>
      </w:r>
      <w:proofErr w:type="gramEnd"/>
    </w:p>
    <w:p w:rsidR="00BD7739" w:rsidRPr="004960B9" w:rsidRDefault="00BD7739" w:rsidP="00BD7739"/>
    <w:p w:rsidR="00EA2412" w:rsidRPr="00AD77E5" w:rsidRDefault="00EA2412" w:rsidP="004A4C7B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D77E5">
        <w:rPr>
          <w:rFonts w:ascii="Times New Roman" w:hAnsi="Times New Roman" w:cs="Times New Roman"/>
          <w:b/>
          <w:i/>
          <w:color w:val="000000"/>
          <w:sz w:val="24"/>
          <w:szCs w:val="24"/>
        </w:rPr>
        <w:t>Sampling</w:t>
      </w:r>
    </w:p>
    <w:p w:rsidR="00EA2412" w:rsidRPr="00AD77E5" w:rsidRDefault="003B4B8D" w:rsidP="00AD77E5">
      <w:pPr>
        <w:pStyle w:val="PlainText"/>
        <w:ind w:left="1080"/>
        <w:rPr>
          <w:rFonts w:ascii="Times New Roman" w:hAnsi="Times New Roman" w:cs="Times New Roman"/>
          <w:sz w:val="16"/>
          <w:szCs w:val="16"/>
        </w:rPr>
      </w:pPr>
      <w:hyperlink r:id="rId11" w:anchor="X2ludGVybmFsX0h0bWxWaWV3P3htbGlkPTk3ODExMTg0OTQ3NjklMkZjaDAwN19zZWMwMDRfaHRtbCZxdWVyeT0oKHNhbXBsaW5nJTIwc3VydmV5JTIwYW5kJTIwc3RyYXRpZmllZCkp" w:history="1">
        <w:r w:rsidR="00EA2412" w:rsidRPr="00AD77E5">
          <w:rPr>
            <w:rStyle w:val="Hyperlink"/>
            <w:rFonts w:ascii="Times New Roman" w:hAnsi="Times New Roman" w:cs="Times New Roman"/>
            <w:b/>
            <w:sz w:val="16"/>
            <w:szCs w:val="16"/>
          </w:rPr>
          <w:t>http://proquestcombo.safaribooksonline.com.ezproxy.umuc.edu/book/statistics/9781118494769/chapter-7-sampling-and-sampling-distributions/ch007_sec004_html?query=((sampling+survey+and+stratified))#X2ludGVybmFsX0h0bWxWaWV3P3htbGlkPTk3ODExMTg0OTQ3NjklMkZjaDAwN19zZWMwMDRfaHRtbCZxdWVyeT0oKHNhbXBsaW5nJTIwc3VydmV5JTIwYW5kJTIwc3RyYXRpZmllZCkp</w:t>
        </w:r>
      </w:hyperlink>
    </w:p>
    <w:p w:rsidR="00EA2412" w:rsidRPr="00F1734C" w:rsidRDefault="00EA2412" w:rsidP="00EA2412">
      <w:pPr>
        <w:pStyle w:val="PlainText"/>
        <w:ind w:left="360"/>
        <w:rPr>
          <w:rFonts w:ascii="Times New Roman" w:hAnsi="Times New Roman" w:cs="Times New Roman"/>
          <w:b/>
          <w:color w:val="000000"/>
        </w:rPr>
      </w:pPr>
    </w:p>
    <w:p w:rsidR="00EA2412" w:rsidRPr="00F1734C" w:rsidRDefault="00EA2412" w:rsidP="004A4C7B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F1734C">
        <w:rPr>
          <w:rFonts w:ascii="Times New Roman" w:hAnsi="Times New Roman" w:cs="Times New Roman"/>
          <w:b/>
          <w:i/>
          <w:color w:val="000000"/>
          <w:sz w:val="24"/>
          <w:szCs w:val="24"/>
        </w:rPr>
        <w:t>Estimating Sample Size</w:t>
      </w:r>
    </w:p>
    <w:p w:rsidR="00EA2412" w:rsidRPr="00F1734C" w:rsidRDefault="003B4B8D" w:rsidP="00F1734C">
      <w:pPr>
        <w:pStyle w:val="Heading3"/>
        <w:shd w:val="clear" w:color="auto" w:fill="FFFFFF"/>
        <w:spacing w:before="0" w:beforeAutospacing="0" w:after="75" w:afterAutospacing="0"/>
        <w:ind w:left="1080"/>
        <w:rPr>
          <w:b w:val="0"/>
          <w:color w:val="000000"/>
          <w:sz w:val="16"/>
          <w:szCs w:val="16"/>
        </w:rPr>
      </w:pPr>
      <w:hyperlink r:id="rId12" w:anchor="X2ludGVybmFsX0h0bWxWaWV3P3htbGlkPTk3ODExMTg0OTQ3NjklMkZjaDAwOF9zZWMwMjhfaHRtbCZxdWVyeT0oKHNhbXBsZSUyMHNpemUlMjBkZWNpc2lvbikp" w:history="1">
        <w:r w:rsidR="00EA2412" w:rsidRPr="00F1734C">
          <w:rPr>
            <w:rStyle w:val="Hyperlink"/>
            <w:sz w:val="16"/>
            <w:szCs w:val="16"/>
          </w:rPr>
          <w:t>http://proquestcombo.safaribooksonline.com.ezproxy.umuc.edu/book/statistics/9781118494769/chapter-8-statistical-inference-estimation-for-single-populations/ch008_sec028_html?query=((sample+size+decision))#X2ludGVybmFsX0h0bWxWaWV3P3htbGlkPTk3ODExMTg0OTQ3NjklMkZjaDAwOF9zZWMwMjhfaHRtbCZxdWVyeT0oKHNhbXBsZSUyMHNpemUlMjBkZWNpc2lvbikp</w:t>
        </w:r>
      </w:hyperlink>
    </w:p>
    <w:p w:rsidR="00EA2412" w:rsidRPr="00BD7739" w:rsidRDefault="00EA2412">
      <w:pPr>
        <w:pStyle w:val="Plain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65" w:rsidRPr="00BD7739" w:rsidRDefault="0063076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486AE5" w:rsidRPr="007137EF" w:rsidRDefault="009456C1">
      <w:pPr>
        <w:pStyle w:val="PlainText"/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137E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Document Analysis (</w:t>
      </w:r>
      <w:r w:rsidR="00486AE5" w:rsidRPr="007137E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Investigation</w:t>
      </w:r>
      <w:r w:rsidRPr="007137E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</w:t>
      </w:r>
    </w:p>
    <w:p w:rsidR="009456C1" w:rsidRPr="00D86CB2" w:rsidRDefault="009456C1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D86CB2">
        <w:rPr>
          <w:color w:val="000000" w:themeColor="text1"/>
        </w:rPr>
        <w:t xml:space="preserve">Document analysis entails reviewing the existing documentation and examining the system itself. It can provide insights into the formal and informal system. </w:t>
      </w:r>
    </w:p>
    <w:p w:rsidR="00AF4560" w:rsidRPr="00C234E9" w:rsidRDefault="00AF4560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  <w:spacing w:val="-6"/>
        </w:rPr>
      </w:pPr>
      <w:r w:rsidRPr="00C234E9">
        <w:rPr>
          <w:color w:val="000000" w:themeColor="text1"/>
          <w:spacing w:val="-6"/>
        </w:rPr>
        <w:t xml:space="preserve">There are many helpful documents in the organization for this purpose including paper reports, memorandums, policy manuals, user training manuals, organization charts, and forms. </w:t>
      </w:r>
    </w:p>
    <w:p w:rsidR="00AF4560" w:rsidRPr="00D86CB2" w:rsidRDefault="00AF4560" w:rsidP="004A4C7B">
      <w:pPr>
        <w:pStyle w:val="epubtext-indent"/>
        <w:numPr>
          <w:ilvl w:val="0"/>
          <w:numId w:val="1"/>
        </w:numPr>
        <w:shd w:val="clear" w:color="auto" w:fill="FFFFFF"/>
        <w:spacing w:before="24" w:beforeAutospacing="0" w:after="24" w:afterAutospacing="0"/>
        <w:ind w:right="24"/>
        <w:jc w:val="both"/>
        <w:rPr>
          <w:color w:val="000000" w:themeColor="text1"/>
          <w:sz w:val="23"/>
          <w:szCs w:val="23"/>
        </w:rPr>
      </w:pPr>
      <w:r w:rsidRPr="00D86CB2">
        <w:rPr>
          <w:color w:val="000000" w:themeColor="text1"/>
          <w:sz w:val="23"/>
          <w:szCs w:val="23"/>
        </w:rPr>
        <w:t>Problem reports filed by the system users can be another rich source of information about issues with the existing system.</w:t>
      </w:r>
    </w:p>
    <w:p w:rsidR="00B508F7" w:rsidRPr="004960B9" w:rsidRDefault="00B508F7" w:rsidP="00B508F7">
      <w:pPr>
        <w:ind w:left="360"/>
      </w:pPr>
      <w:bookmarkStart w:id="0" w:name="only_tell"/>
      <w:bookmarkStart w:id="1" w:name="indication_that"/>
      <w:bookmarkEnd w:id="0"/>
      <w:bookmarkEnd w:id="1"/>
    </w:p>
    <w:p w:rsidR="008D57D4" w:rsidRPr="00184E0E" w:rsidRDefault="008D57D4" w:rsidP="004A4C7B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Document Analysis</w:t>
      </w:r>
      <w:r>
        <w:rPr>
          <w:i/>
          <w:iCs/>
          <w:color w:val="000000"/>
          <w:sz w:val="23"/>
          <w:szCs w:val="23"/>
        </w:rPr>
        <w:t xml:space="preserve"> </w:t>
      </w:r>
      <w:r w:rsidRPr="00184E0E">
        <w:rPr>
          <w:rFonts w:ascii="Times New Roman" w:hAnsi="Times New Roman" w:cs="Times New Roman"/>
          <w:b/>
          <w:i/>
          <w:color w:val="000000"/>
        </w:rPr>
        <w:t>(under the Requirements Elicitation in Practice section)</w:t>
      </w:r>
    </w:p>
    <w:p w:rsidR="000B36DB" w:rsidRDefault="003B4B8D" w:rsidP="000B36DB">
      <w:pPr>
        <w:pStyle w:val="PlainText"/>
        <w:ind w:left="1080"/>
        <w:rPr>
          <w:rStyle w:val="Hyperlink"/>
          <w:rFonts w:ascii="Times New Roman" w:hAnsi="Times New Roman" w:cs="Times New Roman"/>
          <w:b/>
          <w:iCs/>
          <w:sz w:val="16"/>
          <w:szCs w:val="16"/>
        </w:rPr>
      </w:pPr>
      <w:hyperlink r:id="rId13" w:anchor="X2ludGVybmFsX0h0bWxWaWV3P3htbGlkPTk3ODExMTgwNTc2MjklMkZuYXZwb2ludC00MSZxdWVyeT0=" w:history="1">
        <w:r w:rsidR="000B36DB" w:rsidRPr="00FD678E">
          <w:rPr>
            <w:rStyle w:val="Hyperlink"/>
            <w:rFonts w:ascii="Times New Roman" w:hAnsi="Times New Roman" w:cs="Times New Roman"/>
            <w:b/>
            <w:iCs/>
            <w:sz w:val="16"/>
            <w:szCs w:val="16"/>
          </w:rPr>
          <w:t>http://proquestcombo.safaribooksonline.com.ezproxy.umuc.edu/book/software-engineering-and-development/9781118057629/chapter-1-the-systems-analyst-and-information-systems-development/navpoint-19#X2ludGVybmFsX0h0bWxWaWV3P3htbGlkPTk3ODExMTgwNTc2MjklMkZuYXZwb2ludC00MSZxdWVyeT0=</w:t>
        </w:r>
      </w:hyperlink>
    </w:p>
    <w:p w:rsidR="00B508F7" w:rsidRDefault="00B508F7"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:rsidR="005D222E" w:rsidRPr="007137EF" w:rsidRDefault="005D222E">
      <w:pPr>
        <w:pStyle w:val="PlainText"/>
        <w:ind w:left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137E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Observation</w:t>
      </w:r>
    </w:p>
    <w:p w:rsidR="00630765" w:rsidRPr="00EE2930" w:rsidRDefault="00630765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EE2930">
        <w:rPr>
          <w:color w:val="000000" w:themeColor="text1"/>
        </w:rPr>
        <w:t>Observation is an information</w:t>
      </w:r>
      <w:r w:rsidRPr="00EE2930">
        <w:rPr>
          <w:color w:val="000000" w:themeColor="text1"/>
        </w:rPr>
        <w:noBreakHyphen/>
        <w:t xml:space="preserve">gathering technique that </w:t>
      </w:r>
      <w:r w:rsidR="005D222E" w:rsidRPr="00EE2930">
        <w:rPr>
          <w:color w:val="000000" w:themeColor="text1"/>
        </w:rPr>
        <w:t xml:space="preserve">enables the systems analyst to see </w:t>
      </w:r>
      <w:r w:rsidRPr="00EE2930">
        <w:rPr>
          <w:color w:val="000000" w:themeColor="text1"/>
        </w:rPr>
        <w:t>what organizational members actually do.</w:t>
      </w:r>
    </w:p>
    <w:p w:rsidR="00D86CB2" w:rsidRPr="00EE2930" w:rsidRDefault="00D86CB2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EE2930">
        <w:rPr>
          <w:color w:val="000000" w:themeColor="text1"/>
          <w:sz w:val="23"/>
          <w:szCs w:val="23"/>
          <w:shd w:val="clear" w:color="auto" w:fill="FFFFFF"/>
        </w:rPr>
        <w:t>Observation could be used to validate information gathered from other sources such as interviews and questionnaires.</w:t>
      </w:r>
    </w:p>
    <w:p w:rsidR="00D86CB2" w:rsidRPr="00EE2930" w:rsidRDefault="00D86CB2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 w:themeColor="text1"/>
        </w:rPr>
      </w:pPr>
      <w:r w:rsidRPr="00EE2930">
        <w:rPr>
          <w:color w:val="000000" w:themeColor="text1"/>
          <w:sz w:val="23"/>
          <w:szCs w:val="23"/>
          <w:shd w:val="clear" w:color="auto" w:fill="FFFFFF"/>
        </w:rPr>
        <w:t>Observation is often used to supplement interview information</w:t>
      </w:r>
    </w:p>
    <w:p w:rsidR="00486AE5" w:rsidRPr="00FE54A2" w:rsidRDefault="00486AE5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8D57D4" w:rsidRPr="00184E0E" w:rsidRDefault="008D57D4" w:rsidP="004A4C7B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Observation</w:t>
      </w:r>
      <w:r>
        <w:rPr>
          <w:i/>
          <w:iCs/>
          <w:color w:val="000000"/>
          <w:sz w:val="23"/>
          <w:szCs w:val="23"/>
        </w:rPr>
        <w:t xml:space="preserve"> </w:t>
      </w:r>
      <w:r w:rsidRPr="00184E0E">
        <w:rPr>
          <w:rFonts w:ascii="Times New Roman" w:hAnsi="Times New Roman" w:cs="Times New Roman"/>
          <w:b/>
          <w:i/>
          <w:color w:val="000000"/>
        </w:rPr>
        <w:t>(under the Requirements Elicitation in Practice section)</w:t>
      </w:r>
    </w:p>
    <w:p w:rsidR="000B36DB" w:rsidRPr="00184E0E" w:rsidRDefault="003B4B8D" w:rsidP="000B36DB">
      <w:pPr>
        <w:pStyle w:val="PlainText"/>
        <w:ind w:left="1080"/>
        <w:rPr>
          <w:rFonts w:ascii="Times New Roman" w:hAnsi="Times New Roman" w:cs="Times New Roman"/>
          <w:b/>
          <w:color w:val="000000"/>
          <w:sz w:val="24"/>
          <w:szCs w:val="28"/>
        </w:rPr>
      </w:pPr>
      <w:hyperlink r:id="rId14" w:anchor="X2ludGVybmFsX0h0bWxWaWV3P3htbGlkPTk3ODExMTgwNTc2MjklMkZuYXZwb2ludC00MSZxdWVyeT0=" w:history="1">
        <w:r w:rsidR="000B36DB" w:rsidRPr="00A94292">
          <w:rPr>
            <w:rStyle w:val="Hyperlink"/>
            <w:rFonts w:ascii="Times New Roman" w:hAnsi="Times New Roman" w:cs="Times New Roman"/>
            <w:b/>
            <w:iCs/>
            <w:sz w:val="16"/>
            <w:szCs w:val="16"/>
          </w:rPr>
          <w:t>http://proquestcombo.safaribooksonline.com.ezproxy.umuc.edu/book/software-engineering-and-development/9781118057629/chapter-1-the-systems-analyst-and-information-systems-development/navpoint-19#X2ludGVybmFsX0h0bWxWaWV3P3htbGlkPTk3ODExMTgwNTc2MjklMkZuYXZwb2ludC00MSZxdWVyeT0=</w:t>
        </w:r>
      </w:hyperlink>
    </w:p>
    <w:p w:rsidR="00615726" w:rsidRPr="00FE54A2" w:rsidRDefault="00615726" w:rsidP="00FE54A2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615726" w:rsidRPr="000D1E38" w:rsidRDefault="00615726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 w:rsidRPr="000D1E38">
        <w:rPr>
          <w:color w:val="000000"/>
        </w:rPr>
        <w:t>STROBE is a structured technique for observing the decision maker's environment.</w:t>
      </w:r>
    </w:p>
    <w:p w:rsidR="00615726" w:rsidRPr="000D1E38" w:rsidRDefault="00615726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 w:rsidRPr="000D1E38">
        <w:rPr>
          <w:color w:val="000000"/>
        </w:rPr>
        <w:t xml:space="preserve">STROBE analyzes seven environmental elements: </w:t>
      </w:r>
    </w:p>
    <w:p w:rsidR="00615726" w:rsidRPr="00DF5BE4" w:rsidRDefault="00615726" w:rsidP="00DF5BE4">
      <w:pPr>
        <w:pStyle w:val="ListParagraph"/>
        <w:numPr>
          <w:ilvl w:val="1"/>
          <w:numId w:val="17"/>
        </w:numPr>
        <w:tabs>
          <w:tab w:val="left" w:pos="-1440"/>
        </w:tabs>
        <w:spacing w:before="120"/>
        <w:ind w:left="1224"/>
        <w:rPr>
          <w:color w:val="000000"/>
        </w:rPr>
      </w:pPr>
      <w:r w:rsidRPr="00DF5BE4">
        <w:rPr>
          <w:color w:val="000000"/>
        </w:rPr>
        <w:t>Office location</w:t>
      </w:r>
    </w:p>
    <w:p w:rsidR="00615726" w:rsidRPr="00DF5BE4" w:rsidRDefault="00615726" w:rsidP="00DF5BE4">
      <w:pPr>
        <w:pStyle w:val="ListParagraph"/>
        <w:numPr>
          <w:ilvl w:val="1"/>
          <w:numId w:val="17"/>
        </w:numPr>
        <w:tabs>
          <w:tab w:val="left" w:pos="-1440"/>
        </w:tabs>
        <w:spacing w:before="60"/>
        <w:ind w:left="1224"/>
        <w:rPr>
          <w:color w:val="000000"/>
        </w:rPr>
      </w:pPr>
      <w:r w:rsidRPr="00DF5BE4">
        <w:rPr>
          <w:color w:val="000000"/>
        </w:rPr>
        <w:t>Placement of the decision maker's desk</w:t>
      </w:r>
    </w:p>
    <w:p w:rsidR="00615726" w:rsidRPr="00DF5BE4" w:rsidRDefault="00615726" w:rsidP="00DF5BE4">
      <w:pPr>
        <w:pStyle w:val="ListParagraph"/>
        <w:numPr>
          <w:ilvl w:val="1"/>
          <w:numId w:val="17"/>
        </w:numPr>
        <w:tabs>
          <w:tab w:val="left" w:pos="-1440"/>
        </w:tabs>
        <w:spacing w:before="60"/>
        <w:ind w:left="1224"/>
        <w:rPr>
          <w:color w:val="000000"/>
        </w:rPr>
      </w:pPr>
      <w:r w:rsidRPr="00DF5BE4">
        <w:rPr>
          <w:color w:val="000000"/>
        </w:rPr>
        <w:t>Stationary office equipment</w:t>
      </w:r>
    </w:p>
    <w:p w:rsidR="00615726" w:rsidRPr="00DF5BE4" w:rsidRDefault="00615726" w:rsidP="00DF5BE4">
      <w:pPr>
        <w:pStyle w:val="ListParagraph"/>
        <w:numPr>
          <w:ilvl w:val="1"/>
          <w:numId w:val="17"/>
        </w:numPr>
        <w:tabs>
          <w:tab w:val="left" w:pos="-1440"/>
        </w:tabs>
        <w:spacing w:before="60"/>
        <w:ind w:left="1224"/>
        <w:rPr>
          <w:color w:val="000000"/>
        </w:rPr>
      </w:pPr>
      <w:r w:rsidRPr="00DF5BE4">
        <w:rPr>
          <w:color w:val="000000"/>
        </w:rPr>
        <w:t>Props</w:t>
      </w:r>
    </w:p>
    <w:p w:rsidR="00615726" w:rsidRPr="00DF5BE4" w:rsidRDefault="00615726" w:rsidP="00DF5BE4">
      <w:pPr>
        <w:pStyle w:val="ListParagraph"/>
        <w:numPr>
          <w:ilvl w:val="1"/>
          <w:numId w:val="17"/>
        </w:numPr>
        <w:tabs>
          <w:tab w:val="left" w:pos="-1440"/>
        </w:tabs>
        <w:spacing w:before="60"/>
        <w:ind w:left="1224"/>
        <w:rPr>
          <w:color w:val="000000"/>
        </w:rPr>
      </w:pPr>
      <w:r w:rsidRPr="00DF5BE4">
        <w:rPr>
          <w:color w:val="000000"/>
        </w:rPr>
        <w:t>External information sources</w:t>
      </w:r>
    </w:p>
    <w:p w:rsidR="00615726" w:rsidRPr="00DF5BE4" w:rsidRDefault="00615726" w:rsidP="00DF5BE4">
      <w:pPr>
        <w:pStyle w:val="ListParagraph"/>
        <w:numPr>
          <w:ilvl w:val="1"/>
          <w:numId w:val="17"/>
        </w:numPr>
        <w:tabs>
          <w:tab w:val="left" w:pos="-1440"/>
        </w:tabs>
        <w:spacing w:before="60"/>
        <w:ind w:left="1224"/>
        <w:rPr>
          <w:color w:val="000000"/>
        </w:rPr>
      </w:pPr>
      <w:r w:rsidRPr="00DF5BE4">
        <w:rPr>
          <w:color w:val="000000"/>
        </w:rPr>
        <w:t>Office lighting and color</w:t>
      </w:r>
    </w:p>
    <w:p w:rsidR="00615726" w:rsidRPr="00DF5BE4" w:rsidRDefault="00615726" w:rsidP="00DF5BE4">
      <w:pPr>
        <w:pStyle w:val="ListParagraph"/>
        <w:numPr>
          <w:ilvl w:val="1"/>
          <w:numId w:val="17"/>
        </w:numPr>
        <w:tabs>
          <w:tab w:val="left" w:pos="-1440"/>
        </w:tabs>
        <w:spacing w:before="60"/>
        <w:ind w:left="1224"/>
        <w:rPr>
          <w:color w:val="000000"/>
        </w:rPr>
      </w:pPr>
      <w:r w:rsidRPr="00DF5BE4">
        <w:rPr>
          <w:color w:val="000000"/>
        </w:rPr>
        <w:t>Clothing worn by decision makers</w:t>
      </w:r>
    </w:p>
    <w:p w:rsidR="00141F8B" w:rsidRPr="00EE2930" w:rsidRDefault="00133C9A" w:rsidP="004A4C7B">
      <w:pPr>
        <w:numPr>
          <w:ilvl w:val="0"/>
          <w:numId w:val="1"/>
        </w:numPr>
        <w:tabs>
          <w:tab w:val="left" w:pos="-1440"/>
        </w:tabs>
        <w:spacing w:before="120"/>
        <w:rPr>
          <w:color w:val="000000"/>
        </w:rPr>
      </w:pPr>
      <w:r w:rsidRPr="00EE2930">
        <w:rPr>
          <w:color w:val="000000"/>
        </w:rPr>
        <w:t xml:space="preserve">STROBE </w:t>
      </w:r>
      <w:proofErr w:type="gramStart"/>
      <w:r w:rsidRPr="00EE2930">
        <w:rPr>
          <w:color w:val="000000"/>
        </w:rPr>
        <w:t>may be implemented</w:t>
      </w:r>
      <w:proofErr w:type="gramEnd"/>
      <w:r w:rsidRPr="00EE2930">
        <w:rPr>
          <w:color w:val="000000"/>
        </w:rPr>
        <w:t xml:space="preserve"> using an anecdotal checklist. </w:t>
      </w:r>
    </w:p>
    <w:p w:rsidR="00133C9A" w:rsidRPr="00EE2930" w:rsidRDefault="00133C9A" w:rsidP="00D86CB2">
      <w:pPr>
        <w:tabs>
          <w:tab w:val="left" w:pos="-1440"/>
        </w:tabs>
        <w:ind w:left="720"/>
        <w:rPr>
          <w:color w:val="000000"/>
        </w:rPr>
      </w:pPr>
    </w:p>
    <w:p w:rsidR="00141F8B" w:rsidRPr="009F02A6" w:rsidRDefault="00141F8B" w:rsidP="009F02A6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9F02A6">
        <w:rPr>
          <w:rFonts w:ascii="Times New Roman" w:hAnsi="Times New Roman" w:cs="Times New Roman"/>
          <w:b/>
          <w:i/>
          <w:color w:val="000000"/>
          <w:sz w:val="24"/>
          <w:szCs w:val="24"/>
        </w:rPr>
        <w:t>Observing Decision Makers Behavior</w:t>
      </w:r>
    </w:p>
    <w:p w:rsidR="00141F8B" w:rsidRPr="00EE2930" w:rsidRDefault="003B4B8D" w:rsidP="009F02A6">
      <w:pPr>
        <w:pStyle w:val="ListParagraph"/>
        <w:tabs>
          <w:tab w:val="left" w:pos="-1440"/>
        </w:tabs>
        <w:ind w:left="1080"/>
        <w:contextualSpacing w:val="0"/>
        <w:rPr>
          <w:color w:val="000000"/>
          <w:sz w:val="16"/>
          <w:szCs w:val="16"/>
        </w:rPr>
      </w:pPr>
      <w:hyperlink r:id="rId15" w:history="1">
        <w:r w:rsidR="00141F8B" w:rsidRPr="00EE2930">
          <w:rPr>
            <w:rStyle w:val="Hyperlink"/>
            <w:b/>
            <w:sz w:val="16"/>
            <w:szCs w:val="16"/>
          </w:rPr>
          <w:t>www.w3computing.com/systemsanalysis/observing-decision-makers-behavior/</w:t>
        </w:r>
      </w:hyperlink>
    </w:p>
    <w:p w:rsidR="00141F8B" w:rsidRPr="001E11C7" w:rsidRDefault="00141F8B" w:rsidP="009F02A6">
      <w:pPr>
        <w:tabs>
          <w:tab w:val="left" w:pos="-1440"/>
        </w:tabs>
        <w:ind w:left="1080"/>
        <w:rPr>
          <w:i/>
          <w:color w:val="000000"/>
        </w:rPr>
      </w:pPr>
    </w:p>
    <w:p w:rsidR="00141F8B" w:rsidRPr="009F02A6" w:rsidRDefault="00141F8B" w:rsidP="009F02A6">
      <w:pPr>
        <w:pStyle w:val="PlainText"/>
        <w:numPr>
          <w:ilvl w:val="0"/>
          <w:numId w:val="3"/>
        </w:numPr>
        <w:ind w:left="108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9F02A6">
        <w:rPr>
          <w:rFonts w:ascii="Times New Roman" w:hAnsi="Times New Roman" w:cs="Times New Roman"/>
          <w:b/>
          <w:i/>
          <w:color w:val="000000"/>
          <w:sz w:val="24"/>
          <w:szCs w:val="24"/>
        </w:rPr>
        <w:t>Observing Physical Environment</w:t>
      </w:r>
    </w:p>
    <w:p w:rsidR="00141F8B" w:rsidRPr="009F02A6" w:rsidRDefault="003B4B8D" w:rsidP="009F02A6">
      <w:pPr>
        <w:pStyle w:val="ListParagraph"/>
        <w:tabs>
          <w:tab w:val="left" w:pos="-1440"/>
        </w:tabs>
        <w:ind w:left="1080"/>
        <w:contextualSpacing w:val="0"/>
        <w:rPr>
          <w:rStyle w:val="Hyperlink"/>
          <w:b/>
        </w:rPr>
      </w:pPr>
      <w:hyperlink r:id="rId16" w:history="1">
        <w:r w:rsidR="00141F8B" w:rsidRPr="00EE2930">
          <w:rPr>
            <w:rStyle w:val="Hyperlink"/>
            <w:b/>
            <w:sz w:val="16"/>
            <w:szCs w:val="16"/>
          </w:rPr>
          <w:t>www.w3computing.com/systemsanalysis/observing-physical-environment/</w:t>
        </w:r>
      </w:hyperlink>
    </w:p>
    <w:p w:rsidR="00141F8B" w:rsidRPr="00EE2930" w:rsidRDefault="00141F8B" w:rsidP="00B508F7">
      <w:pPr>
        <w:tabs>
          <w:tab w:val="left" w:pos="-1440"/>
        </w:tabs>
        <w:rPr>
          <w:color w:val="000000"/>
        </w:rPr>
      </w:pPr>
    </w:p>
    <w:p w:rsidR="00B508F7" w:rsidRDefault="00B508F7" w:rsidP="00D86CB2">
      <w:pPr>
        <w:pStyle w:val="Plain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6CB2" w:rsidRPr="007137EF" w:rsidRDefault="00BD7739" w:rsidP="00D86CB2">
      <w:pPr>
        <w:pStyle w:val="Plain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37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SELECTING THE APPROPRIATE TECHNIQUES</w:t>
      </w:r>
    </w:p>
    <w:p w:rsidR="00E92DDC" w:rsidRPr="00E92DDC" w:rsidRDefault="00D86CB2" w:rsidP="0021584C">
      <w:pPr>
        <w:spacing w:before="120"/>
        <w:jc w:val="both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Each requirements elicitation technique has </w:t>
      </w:r>
      <w:r w:rsidR="00E92DDC">
        <w:rPr>
          <w:color w:val="000000"/>
          <w:sz w:val="23"/>
          <w:szCs w:val="23"/>
          <w:shd w:val="clear" w:color="auto" w:fill="FFFFFF"/>
        </w:rPr>
        <w:t xml:space="preserve">its </w:t>
      </w:r>
      <w:r>
        <w:rPr>
          <w:color w:val="000000"/>
          <w:sz w:val="23"/>
          <w:szCs w:val="23"/>
          <w:shd w:val="clear" w:color="auto" w:fill="FFFFFF"/>
        </w:rPr>
        <w:t>strengths and weaknesses</w:t>
      </w:r>
      <w:r w:rsidR="00E92DDC">
        <w:rPr>
          <w:color w:val="000000"/>
          <w:sz w:val="23"/>
          <w:szCs w:val="23"/>
          <w:shd w:val="clear" w:color="auto" w:fill="FFFFFF"/>
        </w:rPr>
        <w:t xml:space="preserve"> shown below</w:t>
      </w:r>
      <w:r w:rsidR="00D0612E">
        <w:rPr>
          <w:color w:val="000000"/>
          <w:sz w:val="23"/>
          <w:szCs w:val="23"/>
          <w:shd w:val="clear" w:color="auto" w:fill="FFFFFF"/>
        </w:rPr>
        <w:t xml:space="preserve"> in “Summary of Data Collection Techniques”</w:t>
      </w:r>
      <w:r>
        <w:rPr>
          <w:color w:val="000000"/>
          <w:sz w:val="23"/>
          <w:szCs w:val="23"/>
          <w:shd w:val="clear" w:color="auto" w:fill="FFFFFF"/>
        </w:rPr>
        <w:t xml:space="preserve">. </w:t>
      </w:r>
      <w:r w:rsidR="000B36DB">
        <w:t xml:space="preserve">Thus, it is important to understand </w:t>
      </w:r>
      <w:proofErr w:type="gramStart"/>
      <w:r w:rsidR="000B36DB">
        <w:t>the strengths and weaknesses of each technique and when to use each</w:t>
      </w:r>
      <w:proofErr w:type="gramEnd"/>
      <w:r w:rsidR="000B36DB">
        <w:t>.</w:t>
      </w:r>
    </w:p>
    <w:p w:rsidR="00656BD5" w:rsidRPr="00E92DDC" w:rsidRDefault="00E92DDC" w:rsidP="0021584C">
      <w:pPr>
        <w:spacing w:before="120"/>
        <w:jc w:val="both"/>
        <w:rPr>
          <w:bCs/>
          <w:color w:val="000000"/>
          <w:sz w:val="23"/>
          <w:szCs w:val="23"/>
          <w:shd w:val="clear" w:color="auto" w:fill="FFFFFF"/>
        </w:rPr>
      </w:pPr>
      <w:r w:rsidRPr="00E92DDC">
        <w:rPr>
          <w:color w:val="000000"/>
          <w:sz w:val="23"/>
          <w:szCs w:val="23"/>
          <w:shd w:val="clear" w:color="auto" w:fill="FFFFFF"/>
        </w:rPr>
        <w:t>In general, systems analysts use the following six features to compare among requirements elicitation techniques: t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 xml:space="preserve">ype of </w:t>
      </w:r>
      <w:r w:rsidRPr="00E92DDC">
        <w:rPr>
          <w:bCs/>
          <w:color w:val="000000"/>
          <w:sz w:val="23"/>
          <w:szCs w:val="23"/>
          <w:shd w:val="clear" w:color="auto" w:fill="FFFFFF"/>
        </w:rPr>
        <w:t>i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>nformation</w:t>
      </w:r>
      <w:r w:rsidRPr="00E92DDC">
        <w:rPr>
          <w:bCs/>
          <w:color w:val="000000"/>
          <w:sz w:val="23"/>
          <w:szCs w:val="23"/>
          <w:shd w:val="clear" w:color="auto" w:fill="FFFFFF"/>
        </w:rPr>
        <w:t>, d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 xml:space="preserve">epth of </w:t>
      </w:r>
      <w:r w:rsidRPr="00E92DDC">
        <w:rPr>
          <w:bCs/>
          <w:color w:val="000000"/>
          <w:sz w:val="23"/>
          <w:szCs w:val="23"/>
          <w:shd w:val="clear" w:color="auto" w:fill="FFFFFF"/>
        </w:rPr>
        <w:t>i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>nformation</w:t>
      </w:r>
      <w:r w:rsidRPr="00E92DDC">
        <w:rPr>
          <w:bCs/>
          <w:color w:val="000000"/>
          <w:sz w:val="23"/>
          <w:szCs w:val="23"/>
          <w:shd w:val="clear" w:color="auto" w:fill="FFFFFF"/>
        </w:rPr>
        <w:t>, b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 xml:space="preserve">readth of </w:t>
      </w:r>
      <w:r w:rsidRPr="00E92DDC">
        <w:rPr>
          <w:bCs/>
          <w:color w:val="000000"/>
          <w:sz w:val="23"/>
          <w:szCs w:val="23"/>
          <w:shd w:val="clear" w:color="auto" w:fill="FFFFFF"/>
        </w:rPr>
        <w:t>i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>nformation</w:t>
      </w:r>
      <w:r w:rsidRPr="00E92DDC">
        <w:rPr>
          <w:bCs/>
          <w:color w:val="000000"/>
          <w:sz w:val="23"/>
          <w:szCs w:val="23"/>
          <w:shd w:val="clear" w:color="auto" w:fill="FFFFFF"/>
        </w:rPr>
        <w:t>, integration of i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>nformation</w:t>
      </w:r>
      <w:bookmarkStart w:id="2" w:name="aspects_of"/>
      <w:bookmarkEnd w:id="2"/>
      <w:r w:rsidRPr="00E92DDC">
        <w:rPr>
          <w:bCs/>
          <w:color w:val="000000"/>
          <w:sz w:val="23"/>
          <w:szCs w:val="23"/>
          <w:shd w:val="clear" w:color="auto" w:fill="FFFFFF"/>
        </w:rPr>
        <w:t>, u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 xml:space="preserve">ser </w:t>
      </w:r>
      <w:r w:rsidRPr="00E92DDC">
        <w:rPr>
          <w:bCs/>
          <w:color w:val="000000"/>
          <w:sz w:val="23"/>
          <w:szCs w:val="23"/>
          <w:shd w:val="clear" w:color="auto" w:fill="FFFFFF"/>
        </w:rPr>
        <w:t>i</w:t>
      </w:r>
      <w:r w:rsidR="00656BD5" w:rsidRPr="00E92DDC">
        <w:rPr>
          <w:bCs/>
          <w:color w:val="000000"/>
          <w:sz w:val="23"/>
          <w:szCs w:val="23"/>
          <w:shd w:val="clear" w:color="auto" w:fill="FFFFFF"/>
        </w:rPr>
        <w:t>nvolvement</w:t>
      </w:r>
      <w:r w:rsidRPr="00E92DDC">
        <w:rPr>
          <w:bCs/>
          <w:color w:val="000000"/>
          <w:sz w:val="23"/>
          <w:szCs w:val="23"/>
          <w:shd w:val="clear" w:color="auto" w:fill="FFFFFF"/>
        </w:rPr>
        <w:t>, and cost</w:t>
      </w:r>
    </w:p>
    <w:p w:rsidR="00656BD5" w:rsidRDefault="00656BD5" w:rsidP="00615726"/>
    <w:p w:rsidR="00B508F7" w:rsidRDefault="00B508F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0612E" w:rsidRPr="00012DBE" w:rsidRDefault="00D0612E" w:rsidP="00D0612E">
      <w:pPr>
        <w:jc w:val="center"/>
        <w:rPr>
          <w:b/>
          <w:i/>
          <w:sz w:val="28"/>
          <w:szCs w:val="28"/>
        </w:rPr>
      </w:pPr>
      <w:r w:rsidRPr="00012DBE">
        <w:rPr>
          <w:b/>
          <w:i/>
          <w:sz w:val="28"/>
          <w:szCs w:val="28"/>
        </w:rPr>
        <w:lastRenderedPageBreak/>
        <w:t>Summary of Data Collection Techniques</w:t>
      </w:r>
    </w:p>
    <w:p w:rsidR="00D0612E" w:rsidRPr="00B508F7" w:rsidRDefault="00D0612E" w:rsidP="00D0612E">
      <w:pPr>
        <w:jc w:val="center"/>
        <w:rPr>
          <w:b/>
          <w:sz w:val="20"/>
          <w:szCs w:val="20"/>
        </w:rPr>
      </w:pPr>
    </w:p>
    <w:p w:rsidR="00D0612E" w:rsidRPr="00FE0198" w:rsidRDefault="00D0612E" w:rsidP="00B508F7">
      <w:pPr>
        <w:spacing w:after="120"/>
        <w:jc w:val="center"/>
        <w:rPr>
          <w:b/>
          <w:sz w:val="28"/>
          <w:szCs w:val="28"/>
        </w:rPr>
      </w:pPr>
      <w:r w:rsidRPr="00FE0198">
        <w:rPr>
          <w:b/>
          <w:sz w:val="28"/>
          <w:szCs w:val="28"/>
        </w:rPr>
        <w:t>Interviews</w:t>
      </w:r>
    </w:p>
    <w:tbl>
      <w:tblPr>
        <w:tblStyle w:val="TableGrid"/>
        <w:tblW w:w="9570" w:type="dxa"/>
        <w:tblInd w:w="43" w:type="dxa"/>
        <w:tblLook w:val="04A0"/>
      </w:tblPr>
      <w:tblGrid>
        <w:gridCol w:w="3395"/>
        <w:gridCol w:w="6175"/>
      </w:tblGrid>
      <w:tr w:rsidR="00D0612E" w:rsidRPr="00B508F7" w:rsidTr="00B508F7">
        <w:trPr>
          <w:trHeight w:val="413"/>
        </w:trPr>
        <w:tc>
          <w:tcPr>
            <w:tcW w:w="3395" w:type="dxa"/>
            <w:vAlign w:val="center"/>
          </w:tcPr>
          <w:p w:rsidR="00D0612E" w:rsidRPr="00B508F7" w:rsidRDefault="00D0612E" w:rsidP="007E401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08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Strengths</w:t>
            </w:r>
          </w:p>
        </w:tc>
        <w:tc>
          <w:tcPr>
            <w:tcW w:w="6175" w:type="dxa"/>
            <w:vAlign w:val="center"/>
          </w:tcPr>
          <w:p w:rsidR="00D0612E" w:rsidRPr="00B508F7" w:rsidRDefault="00D0612E" w:rsidP="007E401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08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Weaknesses</w:t>
            </w:r>
          </w:p>
        </w:tc>
      </w:tr>
      <w:tr w:rsidR="00D0612E" w:rsidRPr="00FE0198" w:rsidTr="00B508F7">
        <w:trPr>
          <w:trHeight w:val="1790"/>
        </w:trPr>
        <w:tc>
          <w:tcPr>
            <w:tcW w:w="3395" w:type="dxa"/>
          </w:tcPr>
          <w:p w:rsidR="00D0612E" w:rsidRPr="00FE0198" w:rsidRDefault="00D0612E" w:rsidP="004A4C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FE0198">
              <w:rPr>
                <w:rFonts w:ascii="Times New Roman" w:hAnsi="Times New Roman" w:cs="Times New Roman"/>
              </w:rPr>
              <w:t>Get both qualitative and quantitative information</w:t>
            </w:r>
          </w:p>
          <w:p w:rsidR="00D0612E" w:rsidRPr="00FE0198" w:rsidRDefault="00D0612E" w:rsidP="004A4C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E0198">
              <w:rPr>
                <w:rFonts w:ascii="Times New Roman" w:hAnsi="Times New Roman" w:cs="Times New Roman"/>
              </w:rPr>
              <w:t>Get both detail and summary information</w:t>
            </w:r>
          </w:p>
          <w:p w:rsidR="00D0612E" w:rsidRPr="00FE0198" w:rsidRDefault="00D0612E" w:rsidP="004A4C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E0198">
              <w:rPr>
                <w:rFonts w:ascii="Times New Roman" w:hAnsi="Times New Roman" w:cs="Times New Roman"/>
              </w:rPr>
              <w:t>Good method for surfacing requirements</w:t>
            </w:r>
          </w:p>
        </w:tc>
        <w:tc>
          <w:tcPr>
            <w:tcW w:w="6175" w:type="dxa"/>
          </w:tcPr>
          <w:p w:rsidR="00D0612E" w:rsidRPr="00FE0198" w:rsidRDefault="00D0612E" w:rsidP="004A4C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</w:rPr>
            </w:pPr>
            <w:r w:rsidRPr="00FE0198">
              <w:rPr>
                <w:rFonts w:ascii="Times New Roman" w:hAnsi="Times New Roman" w:cs="Times New Roman"/>
              </w:rPr>
              <w:t>Takes some skill</w:t>
            </w:r>
          </w:p>
          <w:p w:rsidR="00D0612E" w:rsidRPr="00FE0198" w:rsidRDefault="00D0612E" w:rsidP="004A4C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FE0198">
              <w:rPr>
                <w:rFonts w:ascii="Times New Roman" w:hAnsi="Times New Roman" w:cs="Times New Roman"/>
              </w:rPr>
              <w:t>May obtain biased results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FE0198">
              <w:rPr>
                <w:rFonts w:ascii="Times New Roman" w:hAnsi="Times New Roman" w:cs="Times New Roman"/>
              </w:rPr>
              <w:t>Can result in misleading, inaccurate, or irrelevant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0EF2">
              <w:rPr>
                <w:rFonts w:ascii="Times New Roman" w:hAnsi="Times New Roman" w:cs="Times New Roman"/>
              </w:rPr>
              <w:t>information</w:t>
            </w:r>
          </w:p>
          <w:p w:rsidR="00D0612E" w:rsidRPr="00FE0198" w:rsidRDefault="00D0612E" w:rsidP="004A4C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FE0198">
              <w:rPr>
                <w:rFonts w:ascii="Times New Roman" w:hAnsi="Times New Roman" w:cs="Times New Roman"/>
              </w:rPr>
              <w:t>Requires triangulation to verify results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FE0198">
              <w:rPr>
                <w:rFonts w:ascii="Times New Roman" w:hAnsi="Times New Roman" w:cs="Times New Roman"/>
              </w:rPr>
              <w:t>Not useful with large numbers of people to 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0EF2">
              <w:rPr>
                <w:rFonts w:ascii="Times New Roman" w:hAnsi="Times New Roman" w:cs="Times New Roman"/>
              </w:rPr>
              <w:t>interviewed (e.g., over 50)</w:t>
            </w:r>
          </w:p>
        </w:tc>
      </w:tr>
    </w:tbl>
    <w:p w:rsidR="00D0612E" w:rsidRPr="00134954" w:rsidRDefault="00D0612E" w:rsidP="00C72B41">
      <w:pPr>
        <w:pStyle w:val="PlainText"/>
        <w:spacing w:before="60"/>
        <w:ind w:left="-72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[Source: Conger, Sue (2008), </w:t>
      </w:r>
      <w:proofErr w:type="gramStart"/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>The</w:t>
      </w:r>
      <w:proofErr w:type="gramEnd"/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New Software Engineering, a Creative Commons Attribution 3.0 License]</w:t>
      </w:r>
    </w:p>
    <w:p w:rsidR="00D0612E" w:rsidRPr="00FE0198" w:rsidRDefault="00D0612E" w:rsidP="00D0612E">
      <w:pPr>
        <w:jc w:val="center"/>
        <w:rPr>
          <w:b/>
          <w:sz w:val="28"/>
          <w:szCs w:val="28"/>
        </w:rPr>
      </w:pPr>
    </w:p>
    <w:p w:rsidR="00D0612E" w:rsidRPr="00FE0198" w:rsidRDefault="00D0612E" w:rsidP="00B508F7">
      <w:pPr>
        <w:spacing w:after="120"/>
        <w:jc w:val="center"/>
        <w:rPr>
          <w:b/>
          <w:sz w:val="28"/>
          <w:szCs w:val="28"/>
        </w:rPr>
      </w:pPr>
      <w:r w:rsidRPr="00FE0198">
        <w:rPr>
          <w:b/>
          <w:sz w:val="28"/>
          <w:szCs w:val="28"/>
        </w:rPr>
        <w:t>Observation</w:t>
      </w:r>
    </w:p>
    <w:tbl>
      <w:tblPr>
        <w:tblStyle w:val="TableGrid"/>
        <w:tblW w:w="9570" w:type="dxa"/>
        <w:tblInd w:w="43" w:type="dxa"/>
        <w:tblLook w:val="04A0"/>
      </w:tblPr>
      <w:tblGrid>
        <w:gridCol w:w="5195"/>
        <w:gridCol w:w="4375"/>
      </w:tblGrid>
      <w:tr w:rsidR="00D0612E" w:rsidRPr="00B508F7" w:rsidTr="00B508F7">
        <w:trPr>
          <w:trHeight w:val="350"/>
        </w:trPr>
        <w:tc>
          <w:tcPr>
            <w:tcW w:w="5195" w:type="dxa"/>
            <w:vAlign w:val="center"/>
          </w:tcPr>
          <w:p w:rsidR="00D0612E" w:rsidRPr="00B508F7" w:rsidRDefault="00D0612E" w:rsidP="007E401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08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Strengths</w:t>
            </w:r>
          </w:p>
        </w:tc>
        <w:tc>
          <w:tcPr>
            <w:tcW w:w="4375" w:type="dxa"/>
            <w:vAlign w:val="center"/>
          </w:tcPr>
          <w:p w:rsidR="00D0612E" w:rsidRPr="00B508F7" w:rsidRDefault="00D0612E" w:rsidP="007E401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08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Weaknesses</w:t>
            </w:r>
          </w:p>
        </w:tc>
      </w:tr>
      <w:tr w:rsidR="00D0612E" w:rsidRPr="00FE0198" w:rsidTr="00B508F7">
        <w:trPr>
          <w:trHeight w:val="1313"/>
        </w:trPr>
        <w:tc>
          <w:tcPr>
            <w:tcW w:w="5195" w:type="dxa"/>
          </w:tcPr>
          <w:p w:rsidR="00D0612E" w:rsidRPr="00390EF2" w:rsidRDefault="00D0612E" w:rsidP="004A4C7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Surface unarticulated procedures, decision criteria, reasoning processes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Not biased by opinion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Observer gets good problem domain understanding</w:t>
            </w:r>
          </w:p>
        </w:tc>
        <w:tc>
          <w:tcPr>
            <w:tcW w:w="4375" w:type="dxa"/>
          </w:tcPr>
          <w:p w:rsidR="00D0612E" w:rsidRPr="00390EF2" w:rsidRDefault="00D0612E" w:rsidP="004A4C7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Might not be representative time period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Behavior might be changed as a result of being observed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Time consuming</w:t>
            </w:r>
          </w:p>
        </w:tc>
      </w:tr>
    </w:tbl>
    <w:p w:rsidR="00D0612E" w:rsidRPr="00134954" w:rsidRDefault="00D0612E" w:rsidP="00C72B41">
      <w:pPr>
        <w:pStyle w:val="PlainText"/>
        <w:spacing w:before="60"/>
        <w:ind w:left="-72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[Source: Conger, Sue (2008), </w:t>
      </w:r>
      <w:proofErr w:type="gramStart"/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>The</w:t>
      </w:r>
      <w:proofErr w:type="gramEnd"/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New Software Engineering, a Creative Commons Attribution 3.0 License]</w:t>
      </w:r>
    </w:p>
    <w:p w:rsidR="00D0612E" w:rsidRPr="00FE0198" w:rsidRDefault="00D0612E" w:rsidP="00D0612E">
      <w:pPr>
        <w:jc w:val="center"/>
        <w:rPr>
          <w:b/>
          <w:sz w:val="28"/>
          <w:szCs w:val="28"/>
        </w:rPr>
      </w:pPr>
    </w:p>
    <w:p w:rsidR="00D0612E" w:rsidRPr="00FE0198" w:rsidRDefault="00D0612E" w:rsidP="00B508F7">
      <w:pPr>
        <w:spacing w:after="120"/>
        <w:jc w:val="center"/>
        <w:rPr>
          <w:b/>
          <w:sz w:val="28"/>
          <w:szCs w:val="28"/>
        </w:rPr>
      </w:pPr>
      <w:r w:rsidRPr="00FE0198">
        <w:rPr>
          <w:b/>
          <w:sz w:val="28"/>
          <w:szCs w:val="28"/>
        </w:rPr>
        <w:t>Review Internal Documents</w:t>
      </w:r>
    </w:p>
    <w:tbl>
      <w:tblPr>
        <w:tblStyle w:val="TableGrid"/>
        <w:tblW w:w="9570" w:type="dxa"/>
        <w:tblInd w:w="43" w:type="dxa"/>
        <w:tblLook w:val="04A0"/>
      </w:tblPr>
      <w:tblGrid>
        <w:gridCol w:w="4515"/>
        <w:gridCol w:w="5055"/>
      </w:tblGrid>
      <w:tr w:rsidR="00D0612E" w:rsidRPr="00B508F7" w:rsidTr="00B508F7">
        <w:trPr>
          <w:trHeight w:val="305"/>
        </w:trPr>
        <w:tc>
          <w:tcPr>
            <w:tcW w:w="4515" w:type="dxa"/>
            <w:vAlign w:val="center"/>
          </w:tcPr>
          <w:p w:rsidR="00D0612E" w:rsidRPr="00B508F7" w:rsidRDefault="00D0612E" w:rsidP="007E401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08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Strengths</w:t>
            </w:r>
          </w:p>
        </w:tc>
        <w:tc>
          <w:tcPr>
            <w:tcW w:w="5055" w:type="dxa"/>
            <w:vAlign w:val="center"/>
          </w:tcPr>
          <w:p w:rsidR="00D0612E" w:rsidRPr="00B508F7" w:rsidRDefault="00D0612E" w:rsidP="007E401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08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Weaknesses</w:t>
            </w:r>
          </w:p>
        </w:tc>
      </w:tr>
      <w:tr w:rsidR="00D0612E" w:rsidRPr="00FE0198" w:rsidTr="00B508F7">
        <w:trPr>
          <w:trHeight w:val="1052"/>
        </w:trPr>
        <w:tc>
          <w:tcPr>
            <w:tcW w:w="4515" w:type="dxa"/>
          </w:tcPr>
          <w:p w:rsidR="00D0612E" w:rsidRPr="00390EF2" w:rsidRDefault="00D0612E" w:rsidP="004A4C7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Good for learning history and politics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Explains current context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Good for understanding current application</w:t>
            </w:r>
          </w:p>
        </w:tc>
        <w:tc>
          <w:tcPr>
            <w:tcW w:w="5055" w:type="dxa"/>
          </w:tcPr>
          <w:p w:rsidR="00D0612E" w:rsidRPr="00390EF2" w:rsidRDefault="00D0612E" w:rsidP="004A4C7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May bias future design work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Saves interview</w:t>
            </w:r>
            <w:r>
              <w:rPr>
                <w:rFonts w:ascii="Times New Roman" w:hAnsi="Times New Roman" w:cs="Times New Roman"/>
              </w:rPr>
              <w:t xml:space="preserve">/user </w:t>
            </w:r>
            <w:r w:rsidRPr="00390EF2">
              <w:rPr>
                <w:rFonts w:ascii="Times New Roman" w:hAnsi="Times New Roman" w:cs="Times New Roman"/>
              </w:rPr>
              <w:t>time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Not useful for obtaining attitudes or motivations</w:t>
            </w:r>
          </w:p>
        </w:tc>
      </w:tr>
    </w:tbl>
    <w:p w:rsidR="00D0612E" w:rsidRPr="00134954" w:rsidRDefault="00D0612E" w:rsidP="00C72B41">
      <w:pPr>
        <w:pStyle w:val="PlainText"/>
        <w:spacing w:before="60"/>
        <w:ind w:left="-72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[Source: Conger, Sue (2008), </w:t>
      </w:r>
      <w:proofErr w:type="gramStart"/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>The</w:t>
      </w:r>
      <w:proofErr w:type="gramEnd"/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New Software Engineering, a Creative Commons Attribution 3.0 License]</w:t>
      </w:r>
    </w:p>
    <w:p w:rsidR="00D0612E" w:rsidRPr="00FE0198" w:rsidRDefault="00D0612E" w:rsidP="00D0612E">
      <w:pPr>
        <w:jc w:val="center"/>
        <w:rPr>
          <w:b/>
          <w:sz w:val="28"/>
          <w:szCs w:val="28"/>
        </w:rPr>
      </w:pPr>
    </w:p>
    <w:p w:rsidR="00D0612E" w:rsidRPr="00FE0198" w:rsidRDefault="00D0612E" w:rsidP="00B508F7">
      <w:pPr>
        <w:spacing w:after="120"/>
        <w:jc w:val="center"/>
        <w:rPr>
          <w:b/>
          <w:sz w:val="28"/>
          <w:szCs w:val="28"/>
        </w:rPr>
      </w:pPr>
      <w:r w:rsidRPr="00FE0198">
        <w:rPr>
          <w:b/>
          <w:sz w:val="28"/>
          <w:szCs w:val="28"/>
        </w:rPr>
        <w:t xml:space="preserve">Review </w:t>
      </w:r>
      <w:r>
        <w:rPr>
          <w:b/>
          <w:sz w:val="28"/>
          <w:szCs w:val="28"/>
        </w:rPr>
        <w:t>Ext</w:t>
      </w:r>
      <w:r w:rsidRPr="00FE0198">
        <w:rPr>
          <w:b/>
          <w:sz w:val="28"/>
          <w:szCs w:val="28"/>
        </w:rPr>
        <w:t>ernal Documents</w:t>
      </w:r>
    </w:p>
    <w:tbl>
      <w:tblPr>
        <w:tblStyle w:val="TableGrid"/>
        <w:tblW w:w="9570" w:type="dxa"/>
        <w:tblInd w:w="43" w:type="dxa"/>
        <w:tblLook w:val="04A0"/>
      </w:tblPr>
      <w:tblGrid>
        <w:gridCol w:w="5575"/>
        <w:gridCol w:w="3995"/>
      </w:tblGrid>
      <w:tr w:rsidR="00D0612E" w:rsidRPr="00B508F7" w:rsidTr="00B508F7">
        <w:trPr>
          <w:trHeight w:val="368"/>
        </w:trPr>
        <w:tc>
          <w:tcPr>
            <w:tcW w:w="5575" w:type="dxa"/>
            <w:vAlign w:val="center"/>
          </w:tcPr>
          <w:p w:rsidR="00D0612E" w:rsidRPr="00B508F7" w:rsidRDefault="00D0612E" w:rsidP="007E401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08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Strengths</w:t>
            </w:r>
          </w:p>
        </w:tc>
        <w:tc>
          <w:tcPr>
            <w:tcW w:w="3995" w:type="dxa"/>
            <w:vAlign w:val="center"/>
          </w:tcPr>
          <w:p w:rsidR="00D0612E" w:rsidRPr="00B508F7" w:rsidRDefault="00D0612E" w:rsidP="007E401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08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Weaknesses</w:t>
            </w:r>
          </w:p>
        </w:tc>
      </w:tr>
      <w:tr w:rsidR="00D0612E" w:rsidRPr="00FE0198" w:rsidTr="007E401B">
        <w:trPr>
          <w:trHeight w:val="1088"/>
        </w:trPr>
        <w:tc>
          <w:tcPr>
            <w:tcW w:w="5575" w:type="dxa"/>
          </w:tcPr>
          <w:p w:rsidR="00D0612E" w:rsidRPr="00390EF2" w:rsidRDefault="00D0612E" w:rsidP="004A4C7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Good for identifying industry trends, surveys, expert opinions, other companies</w:t>
            </w:r>
            <w:r>
              <w:rPr>
                <w:rFonts w:ascii="Times New Roman" w:hAnsi="Times New Roman" w:cs="Times New Roman"/>
              </w:rPr>
              <w:t>’</w:t>
            </w:r>
            <w:r w:rsidRPr="00390EF2">
              <w:rPr>
                <w:rFonts w:ascii="Times New Roman" w:hAnsi="Times New Roman" w:cs="Times New Roman"/>
              </w:rPr>
              <w:t xml:space="preserve"> experiences, and technical information relating to the problem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0EF2">
              <w:rPr>
                <w:rFonts w:ascii="Times New Roman" w:hAnsi="Times New Roman" w:cs="Times New Roman"/>
              </w:rPr>
              <w:t>domain</w:t>
            </w:r>
          </w:p>
        </w:tc>
        <w:tc>
          <w:tcPr>
            <w:tcW w:w="3995" w:type="dxa"/>
          </w:tcPr>
          <w:p w:rsidR="00D0612E" w:rsidRPr="00390EF2" w:rsidRDefault="00D0612E" w:rsidP="004A4C7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May not be relevant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90EF2">
              <w:rPr>
                <w:rFonts w:ascii="Times New Roman" w:hAnsi="Times New Roman" w:cs="Times New Roman"/>
              </w:rPr>
              <w:t>nformation may not be accurate</w:t>
            </w:r>
          </w:p>
          <w:p w:rsidR="00D0612E" w:rsidRPr="00390EF2" w:rsidRDefault="00D0612E" w:rsidP="004A4C7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  <w:r w:rsidRPr="00390EF2">
              <w:rPr>
                <w:rFonts w:ascii="Times New Roman" w:hAnsi="Times New Roman" w:cs="Times New Roman"/>
              </w:rPr>
              <w:t>May bias future design work</w:t>
            </w:r>
          </w:p>
        </w:tc>
      </w:tr>
    </w:tbl>
    <w:p w:rsidR="00D0612E" w:rsidRPr="00134954" w:rsidRDefault="00D0612E" w:rsidP="00C72B41">
      <w:pPr>
        <w:pStyle w:val="PlainText"/>
        <w:spacing w:before="60"/>
        <w:ind w:left="-72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4954">
        <w:rPr>
          <w:rFonts w:ascii="Times New Roman" w:hAnsi="Times New Roman" w:cs="Times New Roman"/>
          <w:b/>
          <w:color w:val="000000"/>
          <w:sz w:val="18"/>
          <w:szCs w:val="18"/>
        </w:rPr>
        <w:t>[Source: Conger, Sue (2008), The New Software Engineering, a Creative Commons Attribution 3.0 License]</w:t>
      </w:r>
    </w:p>
    <w:p w:rsidR="00D0612E" w:rsidRPr="002A0347" w:rsidRDefault="00D0612E" w:rsidP="00D0612E">
      <w:pPr>
        <w:rPr>
          <w:sz w:val="20"/>
          <w:szCs w:val="20"/>
        </w:rPr>
      </w:pPr>
    </w:p>
    <w:p w:rsidR="00D0612E" w:rsidRPr="002A0347" w:rsidRDefault="00D0612E" w:rsidP="00D0612E">
      <w:pPr>
        <w:rPr>
          <w:sz w:val="20"/>
          <w:szCs w:val="20"/>
        </w:rPr>
      </w:pPr>
    </w:p>
    <w:p w:rsidR="009876F8" w:rsidRPr="009876F8" w:rsidRDefault="009876F8" w:rsidP="004A4C7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9876F8">
        <w:rPr>
          <w:rFonts w:ascii="Times New Roman" w:hAnsi="Times New Roman" w:cs="Times New Roman"/>
          <w:b/>
          <w:i/>
          <w:color w:val="000000"/>
          <w:sz w:val="24"/>
          <w:szCs w:val="24"/>
        </w:rPr>
        <w:t>Selecting the appropriate t</w:t>
      </w:r>
      <w:r w:rsidR="00547752">
        <w:rPr>
          <w:rFonts w:ascii="Times New Roman" w:hAnsi="Times New Roman" w:cs="Times New Roman"/>
          <w:b/>
          <w:i/>
          <w:color w:val="000000"/>
          <w:sz w:val="24"/>
          <w:szCs w:val="24"/>
        </w:rPr>
        <w:t>echniques (</w:t>
      </w:r>
      <w:r w:rsidR="00547752" w:rsidRPr="00184E0E">
        <w:rPr>
          <w:rFonts w:ascii="Times New Roman" w:hAnsi="Times New Roman" w:cs="Times New Roman"/>
          <w:b/>
          <w:i/>
          <w:color w:val="000000"/>
        </w:rPr>
        <w:t>under the Requirements Elicitation in Practice section</w:t>
      </w:r>
      <w:r w:rsidR="000B36DB">
        <w:rPr>
          <w:rFonts w:ascii="Times New Roman" w:hAnsi="Times New Roman" w:cs="Times New Roman"/>
          <w:b/>
          <w:i/>
          <w:color w:val="000000"/>
        </w:rPr>
        <w:t>)</w:t>
      </w:r>
    </w:p>
    <w:p w:rsidR="000B36DB" w:rsidRPr="00184E0E" w:rsidRDefault="003B4B8D" w:rsidP="000B36DB">
      <w:pPr>
        <w:pStyle w:val="PlainText"/>
        <w:ind w:left="720"/>
        <w:rPr>
          <w:rFonts w:ascii="Times New Roman" w:hAnsi="Times New Roman" w:cs="Times New Roman"/>
          <w:b/>
          <w:color w:val="000000"/>
          <w:sz w:val="24"/>
          <w:szCs w:val="28"/>
        </w:rPr>
      </w:pPr>
      <w:hyperlink r:id="rId17" w:anchor="X2ludGVybmFsX0h0bWxWaWV3P3htbGlkPTk3ODExMTgwNTc2MjklMkZuYXZwb2ludC00MSZxdWVyeT0=" w:history="1">
        <w:r w:rsidR="000B36DB" w:rsidRPr="00FD678E">
          <w:rPr>
            <w:rStyle w:val="Hyperlink"/>
            <w:rFonts w:ascii="Times New Roman" w:hAnsi="Times New Roman" w:cs="Times New Roman"/>
            <w:b/>
            <w:iCs/>
            <w:sz w:val="16"/>
            <w:szCs w:val="16"/>
          </w:rPr>
          <w:t>http://proquestcombo.safaribooksonline.com.ezproxy.umuc.edu/book/software-engineering-and-development/9781118057629/chapter-1-the-systems-analyst-and-information-systems-development/navpoint-19#X2ludGVybmFsX0h0bWxWaWV3P3htbGlkPTk3ODExMTgwNTc2MjklMkZuYXZwb2ludC00MSZxdWVyeT0=</w:t>
        </w:r>
      </w:hyperlink>
    </w:p>
    <w:p w:rsidR="002A0347" w:rsidRDefault="002A0347">
      <w:r>
        <w:br w:type="page"/>
      </w:r>
    </w:p>
    <w:p w:rsidR="00A13606" w:rsidRPr="007137EF" w:rsidRDefault="00BD7739" w:rsidP="00A13606">
      <w:pPr>
        <w:pStyle w:val="PlainTex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REQUIREMENTS ANALYSIS STRATEGIES</w:t>
      </w:r>
    </w:p>
    <w:p w:rsidR="00094C30" w:rsidRDefault="00DA3A3A" w:rsidP="0021584C">
      <w:pPr>
        <w:spacing w:before="120"/>
        <w:jc w:val="both"/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In order to help </w:t>
      </w:r>
      <w:r w:rsidR="00A13606">
        <w:rPr>
          <w:color w:val="000000"/>
          <w:sz w:val="23"/>
          <w:szCs w:val="23"/>
          <w:shd w:val="clear" w:color="auto" w:fill="FFFFFF"/>
        </w:rPr>
        <w:t xml:space="preserve">business users </w:t>
      </w:r>
      <w:r>
        <w:rPr>
          <w:color w:val="000000"/>
          <w:sz w:val="23"/>
          <w:szCs w:val="23"/>
          <w:shd w:val="clear" w:color="auto" w:fill="FFFFFF"/>
        </w:rPr>
        <w:t xml:space="preserve">like stakeholder </w:t>
      </w:r>
      <w:r w:rsidR="00A13606">
        <w:rPr>
          <w:color w:val="000000"/>
          <w:sz w:val="23"/>
          <w:szCs w:val="23"/>
          <w:shd w:val="clear" w:color="auto" w:fill="FFFFFF"/>
        </w:rPr>
        <w:t xml:space="preserve">think critically about </w:t>
      </w:r>
      <w:r>
        <w:rPr>
          <w:color w:val="000000"/>
          <w:sz w:val="23"/>
          <w:szCs w:val="23"/>
          <w:shd w:val="clear" w:color="auto" w:fill="FFFFFF"/>
        </w:rPr>
        <w:t xml:space="preserve">the needs for their new system and identify </w:t>
      </w:r>
      <w:r w:rsidR="00094C30">
        <w:rPr>
          <w:color w:val="000000"/>
          <w:sz w:val="23"/>
          <w:szCs w:val="23"/>
          <w:shd w:val="clear" w:color="auto" w:fill="FFFFFF"/>
        </w:rPr>
        <w:t xml:space="preserve">their new system requirements, systems analysts employ several </w:t>
      </w:r>
      <w:r w:rsidR="00A13606">
        <w:rPr>
          <w:color w:val="000000"/>
          <w:sz w:val="23"/>
          <w:szCs w:val="23"/>
          <w:shd w:val="clear" w:color="auto" w:fill="FFFFFF"/>
        </w:rPr>
        <w:t xml:space="preserve">strategies </w:t>
      </w:r>
      <w:r w:rsidR="00094C30">
        <w:rPr>
          <w:color w:val="000000"/>
          <w:sz w:val="23"/>
          <w:szCs w:val="23"/>
          <w:shd w:val="clear" w:color="auto" w:fill="FFFFFF"/>
        </w:rPr>
        <w:t>including “p</w:t>
      </w:r>
      <w:r w:rsidR="00A13606">
        <w:rPr>
          <w:color w:val="000000"/>
          <w:sz w:val="23"/>
          <w:szCs w:val="23"/>
          <w:shd w:val="clear" w:color="auto" w:fill="FFFFFF"/>
        </w:rPr>
        <w:t>roblem analysis</w:t>
      </w:r>
      <w:r w:rsidR="00094C30">
        <w:rPr>
          <w:color w:val="000000"/>
          <w:sz w:val="23"/>
          <w:szCs w:val="23"/>
          <w:shd w:val="clear" w:color="auto" w:fill="FFFFFF"/>
        </w:rPr>
        <w:t>”, “r</w:t>
      </w:r>
      <w:r w:rsidR="00A13606">
        <w:rPr>
          <w:color w:val="000000"/>
          <w:sz w:val="23"/>
          <w:szCs w:val="23"/>
          <w:shd w:val="clear" w:color="auto" w:fill="FFFFFF"/>
        </w:rPr>
        <w:t>oot cause analysis</w:t>
      </w:r>
      <w:r w:rsidR="00094C30">
        <w:rPr>
          <w:color w:val="000000"/>
          <w:sz w:val="23"/>
          <w:szCs w:val="23"/>
          <w:shd w:val="clear" w:color="auto" w:fill="FFFFFF"/>
        </w:rPr>
        <w:t>”, “d</w:t>
      </w:r>
      <w:r w:rsidR="00A13606">
        <w:rPr>
          <w:color w:val="000000"/>
          <w:sz w:val="23"/>
          <w:szCs w:val="23"/>
          <w:shd w:val="clear" w:color="auto" w:fill="FFFFFF"/>
        </w:rPr>
        <w:t>uration analysis</w:t>
      </w:r>
      <w:r w:rsidR="00094C30">
        <w:rPr>
          <w:color w:val="000000"/>
          <w:sz w:val="23"/>
          <w:szCs w:val="23"/>
          <w:shd w:val="clear" w:color="auto" w:fill="FFFFFF"/>
        </w:rPr>
        <w:t>”</w:t>
      </w:r>
      <w:r w:rsidR="00A13606">
        <w:rPr>
          <w:color w:val="000000"/>
          <w:sz w:val="23"/>
          <w:szCs w:val="23"/>
          <w:shd w:val="clear" w:color="auto" w:fill="FFFFFF"/>
        </w:rPr>
        <w:t xml:space="preserve">, </w:t>
      </w:r>
      <w:r w:rsidR="00094C30">
        <w:rPr>
          <w:color w:val="000000"/>
          <w:sz w:val="23"/>
          <w:szCs w:val="23"/>
          <w:shd w:val="clear" w:color="auto" w:fill="FFFFFF"/>
        </w:rPr>
        <w:t>“</w:t>
      </w:r>
      <w:r w:rsidR="00A13606">
        <w:rPr>
          <w:color w:val="000000"/>
          <w:sz w:val="23"/>
          <w:szCs w:val="23"/>
          <w:shd w:val="clear" w:color="auto" w:fill="FFFFFF"/>
        </w:rPr>
        <w:t>activity-based costing</w:t>
      </w:r>
      <w:r w:rsidR="00094C30">
        <w:rPr>
          <w:color w:val="000000"/>
          <w:sz w:val="23"/>
          <w:szCs w:val="23"/>
          <w:shd w:val="clear" w:color="auto" w:fill="FFFFFF"/>
        </w:rPr>
        <w:t>”, “</w:t>
      </w:r>
      <w:r w:rsidR="00A13606">
        <w:rPr>
          <w:color w:val="000000"/>
          <w:sz w:val="23"/>
          <w:szCs w:val="23"/>
          <w:shd w:val="clear" w:color="auto" w:fill="FFFFFF"/>
        </w:rPr>
        <w:t>informal benchmarking</w:t>
      </w:r>
      <w:r w:rsidR="00094C30">
        <w:rPr>
          <w:color w:val="000000"/>
          <w:sz w:val="23"/>
          <w:szCs w:val="23"/>
          <w:shd w:val="clear" w:color="auto" w:fill="FFFFFF"/>
        </w:rPr>
        <w:t xml:space="preserve">”, </w:t>
      </w:r>
      <w:r w:rsidR="00A13606">
        <w:rPr>
          <w:color w:val="000000"/>
          <w:sz w:val="23"/>
          <w:szCs w:val="23"/>
          <w:shd w:val="clear" w:color="auto" w:fill="FFFFFF"/>
        </w:rPr>
        <w:t xml:space="preserve"> </w:t>
      </w:r>
      <w:r w:rsidR="00094C30">
        <w:rPr>
          <w:color w:val="000000"/>
          <w:sz w:val="23"/>
          <w:szCs w:val="23"/>
          <w:shd w:val="clear" w:color="auto" w:fill="FFFFFF"/>
        </w:rPr>
        <w:t>“</w:t>
      </w:r>
      <w:r w:rsidR="00A13606">
        <w:rPr>
          <w:color w:val="000000"/>
          <w:sz w:val="23"/>
          <w:szCs w:val="23"/>
          <w:shd w:val="clear" w:color="auto" w:fill="FFFFFF"/>
        </w:rPr>
        <w:t>outcome analysis</w:t>
      </w:r>
      <w:r w:rsidR="00094C30">
        <w:rPr>
          <w:color w:val="000000"/>
          <w:sz w:val="23"/>
          <w:szCs w:val="23"/>
          <w:shd w:val="clear" w:color="auto" w:fill="FFFFFF"/>
        </w:rPr>
        <w:t>”</w:t>
      </w:r>
      <w:r w:rsidR="00A13606">
        <w:rPr>
          <w:color w:val="000000"/>
          <w:sz w:val="23"/>
          <w:szCs w:val="23"/>
          <w:shd w:val="clear" w:color="auto" w:fill="FFFFFF"/>
        </w:rPr>
        <w:t xml:space="preserve">, </w:t>
      </w:r>
      <w:r w:rsidR="00094C30">
        <w:rPr>
          <w:color w:val="000000"/>
          <w:sz w:val="23"/>
          <w:szCs w:val="23"/>
          <w:shd w:val="clear" w:color="auto" w:fill="FFFFFF"/>
        </w:rPr>
        <w:t>“</w:t>
      </w:r>
      <w:r w:rsidR="00A13606">
        <w:rPr>
          <w:color w:val="000000"/>
          <w:sz w:val="23"/>
          <w:szCs w:val="23"/>
          <w:shd w:val="clear" w:color="auto" w:fill="FFFFFF"/>
        </w:rPr>
        <w:t>technology analysis</w:t>
      </w:r>
      <w:r w:rsidR="00094C30">
        <w:rPr>
          <w:color w:val="000000"/>
          <w:sz w:val="23"/>
          <w:szCs w:val="23"/>
          <w:shd w:val="clear" w:color="auto" w:fill="FFFFFF"/>
        </w:rPr>
        <w:t>”</w:t>
      </w:r>
      <w:r w:rsidR="00A13606">
        <w:rPr>
          <w:color w:val="000000"/>
          <w:sz w:val="23"/>
          <w:szCs w:val="23"/>
          <w:shd w:val="clear" w:color="auto" w:fill="FFFFFF"/>
        </w:rPr>
        <w:t xml:space="preserve">, and </w:t>
      </w:r>
      <w:r w:rsidR="00094C30">
        <w:rPr>
          <w:color w:val="000000"/>
          <w:sz w:val="23"/>
          <w:szCs w:val="23"/>
          <w:shd w:val="clear" w:color="auto" w:fill="FFFFFF"/>
        </w:rPr>
        <w:t>“</w:t>
      </w:r>
      <w:r w:rsidR="00A13606">
        <w:rPr>
          <w:color w:val="000000"/>
          <w:sz w:val="23"/>
          <w:szCs w:val="23"/>
          <w:shd w:val="clear" w:color="auto" w:fill="FFFFFF"/>
        </w:rPr>
        <w:t>activity elimination</w:t>
      </w:r>
      <w:r w:rsidR="00094C30">
        <w:rPr>
          <w:color w:val="000000"/>
          <w:sz w:val="23"/>
          <w:szCs w:val="23"/>
          <w:shd w:val="clear" w:color="auto" w:fill="FFFFFF"/>
        </w:rPr>
        <w:t>”.</w:t>
      </w:r>
    </w:p>
    <w:p w:rsidR="00A13606" w:rsidRDefault="00A13606"/>
    <w:p w:rsidR="00A13606" w:rsidRPr="00A13606" w:rsidRDefault="00A13606" w:rsidP="00A1360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A13606">
        <w:rPr>
          <w:rFonts w:ascii="Times New Roman" w:hAnsi="Times New Roman" w:cs="Times New Roman"/>
          <w:b/>
          <w:i/>
          <w:color w:val="000000"/>
          <w:sz w:val="24"/>
          <w:szCs w:val="24"/>
        </w:rPr>
        <w:t>Requirements Analysis Strategies</w:t>
      </w:r>
    </w:p>
    <w:p w:rsidR="00162BAA" w:rsidRDefault="003B4B8D" w:rsidP="00A13606">
      <w:pPr>
        <w:ind w:left="720"/>
        <w:rPr>
          <w:b/>
          <w:sz w:val="16"/>
          <w:szCs w:val="16"/>
        </w:rPr>
      </w:pPr>
      <w:hyperlink r:id="rId18" w:anchor="X2ludGVybmFsX0h0bWxWaWV3P3htbGlkPTk3ODExMTgwNTc2MjklMkZuYXZwb2ludC00MiZxdWVyeT0" w:history="1">
        <w:r w:rsidR="00A13606" w:rsidRPr="00DE1BD2">
          <w:rPr>
            <w:rStyle w:val="Hyperlink"/>
            <w:b/>
            <w:sz w:val="16"/>
            <w:szCs w:val="16"/>
          </w:rPr>
          <w:t>http://proquestcombo.safaribooksonline.com.ezproxy.umuc.edu/book/software-engineering-and-development/9781118057629/chapter-1-the-systems-analyst-and-information-s</w:t>
        </w:r>
        <w:bookmarkStart w:id="3" w:name="_GoBack"/>
        <w:bookmarkEnd w:id="3"/>
        <w:r w:rsidR="00A13606" w:rsidRPr="00DE1BD2">
          <w:rPr>
            <w:rStyle w:val="Hyperlink"/>
            <w:b/>
            <w:sz w:val="16"/>
            <w:szCs w:val="16"/>
          </w:rPr>
          <w:t>ystems-development/navpoint-19#X2ludGVybmFsX0h0bWxWaWV3P3htbGlkPTk3ODExMTgwNTc2MjklMkZuYXZwb2ludC00MiZxdWVyeT0</w:t>
        </w:r>
      </w:hyperlink>
      <w:r w:rsidR="00A13606" w:rsidRPr="00A13606">
        <w:rPr>
          <w:b/>
          <w:sz w:val="16"/>
          <w:szCs w:val="16"/>
        </w:rPr>
        <w:t>=</w:t>
      </w:r>
    </w:p>
    <w:p w:rsidR="00094C30" w:rsidRDefault="00094C30" w:rsidP="00094C30"/>
    <w:p w:rsidR="00A13606" w:rsidRDefault="00A13606"/>
    <w:p w:rsidR="00BD7739" w:rsidRDefault="00BD7739">
      <w:pPr>
        <w:rPr>
          <w:rStyle w:val="Strong"/>
          <w:color w:val="000000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:rsidR="00A80F3F" w:rsidRPr="00F54E4D" w:rsidRDefault="00A80F3F" w:rsidP="00A80F3F">
      <w:pPr>
        <w:pStyle w:val="NormalWeb"/>
        <w:spacing w:before="0" w:beforeAutospacing="0" w:after="0" w:afterAutospacing="0"/>
        <w:jc w:val="center"/>
        <w:rPr>
          <w:rStyle w:val="Strong"/>
          <w:sz w:val="28"/>
          <w:szCs w:val="28"/>
        </w:rPr>
      </w:pPr>
      <w:r w:rsidRPr="00F54E4D">
        <w:rPr>
          <w:rStyle w:val="Strong"/>
          <w:sz w:val="28"/>
          <w:szCs w:val="28"/>
        </w:rPr>
        <w:lastRenderedPageBreak/>
        <w:t>References</w:t>
      </w:r>
    </w:p>
    <w:p w:rsidR="00531DB3" w:rsidRPr="00531DB3" w:rsidRDefault="00531DB3" w:rsidP="00DF5BE4">
      <w:pPr>
        <w:pStyle w:val="NormalWeb"/>
        <w:numPr>
          <w:ilvl w:val="0"/>
          <w:numId w:val="5"/>
        </w:numPr>
        <w:spacing w:before="360" w:beforeAutospacing="0" w:after="0" w:afterAutospacing="0"/>
        <w:rPr>
          <w:spacing w:val="-10"/>
        </w:rPr>
      </w:pPr>
      <w:proofErr w:type="gramStart"/>
      <w:r w:rsidRPr="00531DB3">
        <w:rPr>
          <w:spacing w:val="-10"/>
        </w:rPr>
        <w:t>Conger, Sue (2008).</w:t>
      </w:r>
      <w:proofErr w:type="gramEnd"/>
      <w:r w:rsidRPr="00531DB3">
        <w:rPr>
          <w:spacing w:val="-10"/>
        </w:rPr>
        <w:t xml:space="preserve"> </w:t>
      </w:r>
      <w:proofErr w:type="gramStart"/>
      <w:r w:rsidRPr="00531DB3">
        <w:rPr>
          <w:spacing w:val="-10"/>
        </w:rPr>
        <w:t>The New Software Engineering.</w:t>
      </w:r>
      <w:proofErr w:type="gramEnd"/>
      <w:r w:rsidRPr="00531DB3">
        <w:rPr>
          <w:spacing w:val="-10"/>
        </w:rPr>
        <w:t xml:space="preserve"> </w:t>
      </w:r>
      <w:proofErr w:type="gramStart"/>
      <w:r w:rsidRPr="00531DB3">
        <w:rPr>
          <w:spacing w:val="-10"/>
        </w:rPr>
        <w:t>A Creative Commons Attribution 3.0 License.</w:t>
      </w:r>
      <w:proofErr w:type="gramEnd"/>
    </w:p>
    <w:p w:rsidR="005326C7" w:rsidRPr="007E5978" w:rsidRDefault="005326C7" w:rsidP="004A4C7B">
      <w:pPr>
        <w:pStyle w:val="NormalWeb"/>
        <w:numPr>
          <w:ilvl w:val="0"/>
          <w:numId w:val="5"/>
        </w:numPr>
        <w:spacing w:before="120" w:beforeAutospacing="0" w:after="0" w:afterAutospacing="0"/>
      </w:pPr>
      <w:proofErr w:type="gramStart"/>
      <w:r w:rsidRPr="0093173B">
        <w:t>Alan Dennis, Barbara Haley Wixom</w:t>
      </w:r>
      <w:r>
        <w:t xml:space="preserve">, and </w:t>
      </w:r>
      <w:r w:rsidRPr="00C21BCF">
        <w:rPr>
          <w:rStyle w:val="Strong"/>
          <w:b w:val="0"/>
        </w:rPr>
        <w:t>Roberta M. Roth</w:t>
      </w:r>
      <w:r w:rsidRPr="007E5978">
        <w:t xml:space="preserve"> (201</w:t>
      </w:r>
      <w:r>
        <w:t>2</w:t>
      </w:r>
      <w:r w:rsidRPr="007E5978">
        <w:t>).</w:t>
      </w:r>
      <w:proofErr w:type="gramEnd"/>
      <w:r w:rsidRPr="007E5978">
        <w:t xml:space="preserve"> </w:t>
      </w:r>
      <w:proofErr w:type="gramStart"/>
      <w:r w:rsidRPr="00C21BCF">
        <w:rPr>
          <w:rStyle w:val="Strong"/>
          <w:b w:val="0"/>
        </w:rPr>
        <w:t>System Analysis and Design, Fifth E</w:t>
      </w:r>
      <w:r>
        <w:rPr>
          <w:rStyle w:val="Strong"/>
          <w:b w:val="0"/>
        </w:rPr>
        <w:t xml:space="preserve">dition, </w:t>
      </w:r>
      <w:r w:rsidRPr="00C21BCF">
        <w:rPr>
          <w:rStyle w:val="Strong"/>
          <w:b w:val="0"/>
        </w:rPr>
        <w:t>John Wiley &amp; Sons</w:t>
      </w:r>
      <w:r w:rsidRPr="007E5978">
        <w:t>.</w:t>
      </w:r>
      <w:proofErr w:type="gramEnd"/>
      <w:r w:rsidRPr="007E5978">
        <w:br/>
      </w:r>
      <w:r w:rsidRPr="007E5978">
        <w:rPr>
          <w:sz w:val="16"/>
          <w:szCs w:val="16"/>
        </w:rPr>
        <w:t>&lt;</w:t>
      </w:r>
      <w:r w:rsidRPr="005326C7">
        <w:t xml:space="preserve"> </w:t>
      </w:r>
      <w:r w:rsidRPr="005326C7">
        <w:rPr>
          <w:sz w:val="16"/>
          <w:szCs w:val="16"/>
        </w:rPr>
        <w:t xml:space="preserve">http://proquestcombo.safaribooksonline.com.ezproxy.umuc.edu/book/software-engineering-and-development/9781118057629 </w:t>
      </w:r>
      <w:r w:rsidRPr="007E5978">
        <w:rPr>
          <w:sz w:val="16"/>
          <w:szCs w:val="16"/>
        </w:rPr>
        <w:t>&gt;</w:t>
      </w:r>
    </w:p>
    <w:p w:rsidR="00EE2930" w:rsidRPr="00EE2930" w:rsidRDefault="00EE2930" w:rsidP="004A4C7B">
      <w:pPr>
        <w:pStyle w:val="ListParagraph"/>
        <w:numPr>
          <w:ilvl w:val="0"/>
          <w:numId w:val="5"/>
        </w:numPr>
        <w:tabs>
          <w:tab w:val="left" w:pos="-1440"/>
        </w:tabs>
        <w:spacing w:before="120"/>
        <w:rPr>
          <w:color w:val="000000"/>
        </w:rPr>
      </w:pPr>
      <w:r w:rsidRPr="00EE2930">
        <w:rPr>
          <w:color w:val="000000"/>
        </w:rPr>
        <w:t>www.w3computing.com</w:t>
      </w:r>
    </w:p>
    <w:p w:rsidR="00A80F3F" w:rsidRDefault="00A80F3F" w:rsidP="00A80F3F">
      <w:pPr>
        <w:pStyle w:val="NormalWeb"/>
        <w:spacing w:before="0" w:beforeAutospacing="0" w:after="0" w:afterAutospacing="0"/>
        <w:jc w:val="both"/>
        <w:rPr>
          <w:rStyle w:val="Strong"/>
          <w:b w:val="0"/>
        </w:rPr>
      </w:pPr>
    </w:p>
    <w:p w:rsidR="00EE2930" w:rsidRPr="00A13E2F" w:rsidRDefault="00EE2930" w:rsidP="00A80F3F">
      <w:pPr>
        <w:pStyle w:val="NormalWeb"/>
        <w:spacing w:before="0" w:beforeAutospacing="0" w:after="0" w:afterAutospacing="0"/>
        <w:jc w:val="both"/>
        <w:rPr>
          <w:rStyle w:val="Strong"/>
          <w:b w:val="0"/>
        </w:rPr>
      </w:pPr>
    </w:p>
    <w:p w:rsidR="00A80F3F" w:rsidRPr="00E34704" w:rsidRDefault="00A80F3F" w:rsidP="00A80F3F">
      <w:pPr>
        <w:pStyle w:val="NormalWeb"/>
        <w:spacing w:before="0" w:beforeAutospacing="0" w:after="0" w:afterAutospacing="0"/>
        <w:jc w:val="both"/>
      </w:pPr>
      <w:r w:rsidRPr="00F54E4D">
        <w:rPr>
          <w:rStyle w:val="Strong"/>
          <w:sz w:val="28"/>
          <w:szCs w:val="28"/>
        </w:rPr>
        <w:t>Disclaimer:</w:t>
      </w:r>
      <w:r w:rsidRPr="00E810D7">
        <w:t xml:space="preserve"> </w:t>
      </w:r>
      <w:r w:rsidRPr="00E810D7">
        <w:rPr>
          <w:rStyle w:val="Emphasis"/>
          <w:sz w:val="20"/>
          <w:szCs w:val="20"/>
        </w:rPr>
        <w:t>Some articles or sites I select or refer you to may include materials or opinions associated with particular political or other ideological positions. My pointing to these sites in no way suggests that I am encouraging a particular ideology or position on this or any other related topic; these are simply some of th</w:t>
      </w:r>
      <w:smartTag w:uri="urn:schemas-microsoft-com:office:smarttags" w:element="PersonName">
        <w:r w:rsidRPr="00E810D7">
          <w:rPr>
            <w:rStyle w:val="Emphasis"/>
            <w:sz w:val="20"/>
            <w:szCs w:val="20"/>
          </w:rPr>
          <w:t>e m</w:t>
        </w:r>
      </w:smartTag>
      <w:r w:rsidRPr="00E810D7">
        <w:rPr>
          <w:rStyle w:val="Emphasis"/>
          <w:sz w:val="20"/>
          <w:szCs w:val="20"/>
        </w:rPr>
        <w:t>ore interesting and informative sites I have found to cover the topic(s) at hand. As always, you must consider the source when reading any materials that may reflect a particular ideological point of view on an issue.</w:t>
      </w:r>
      <w:r w:rsidRPr="00E810D7">
        <w:t xml:space="preserve"> </w:t>
      </w:r>
    </w:p>
    <w:sectPr w:rsidR="00A80F3F" w:rsidRPr="00E34704" w:rsidSect="001975C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D9" w:rsidRDefault="00E877D9" w:rsidP="00F15975">
      <w:r>
        <w:separator/>
      </w:r>
    </w:p>
  </w:endnote>
  <w:endnote w:type="continuationSeparator" w:id="0">
    <w:p w:rsidR="00E877D9" w:rsidRDefault="00E877D9" w:rsidP="00F15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975" w:rsidRDefault="00F159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975" w:rsidRDefault="00F159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975" w:rsidRDefault="00F159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D9" w:rsidRDefault="00E877D9" w:rsidP="00F15975">
      <w:r>
        <w:separator/>
      </w:r>
    </w:p>
  </w:footnote>
  <w:footnote w:type="continuationSeparator" w:id="0">
    <w:p w:rsidR="00E877D9" w:rsidRDefault="00E877D9" w:rsidP="00F159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975" w:rsidRDefault="00F159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975" w:rsidRDefault="00F159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975" w:rsidRDefault="00F159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7DD"/>
      </v:shape>
    </w:pict>
  </w:numPicBullet>
  <w:abstractNum w:abstractNumId="0">
    <w:nsid w:val="04AD0DCA"/>
    <w:multiLevelType w:val="hybridMultilevel"/>
    <w:tmpl w:val="4D121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CB5196"/>
    <w:multiLevelType w:val="hybridMultilevel"/>
    <w:tmpl w:val="45E4A0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FD632E"/>
    <w:multiLevelType w:val="hybridMultilevel"/>
    <w:tmpl w:val="563A8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37D67"/>
    <w:multiLevelType w:val="multilevel"/>
    <w:tmpl w:val="346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60294"/>
    <w:multiLevelType w:val="hybridMultilevel"/>
    <w:tmpl w:val="1F2AE3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F2F00"/>
    <w:multiLevelType w:val="hybridMultilevel"/>
    <w:tmpl w:val="A1B29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A75169"/>
    <w:multiLevelType w:val="hybridMultilevel"/>
    <w:tmpl w:val="D4B25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CC0820"/>
    <w:multiLevelType w:val="hybridMultilevel"/>
    <w:tmpl w:val="D0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BE64FC"/>
    <w:multiLevelType w:val="hybridMultilevel"/>
    <w:tmpl w:val="E7E4B66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5C261E"/>
    <w:multiLevelType w:val="hybridMultilevel"/>
    <w:tmpl w:val="2C2C08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973B69"/>
    <w:multiLevelType w:val="hybridMultilevel"/>
    <w:tmpl w:val="C5E6B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0412A6"/>
    <w:multiLevelType w:val="hybridMultilevel"/>
    <w:tmpl w:val="1812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4C161E"/>
    <w:multiLevelType w:val="hybridMultilevel"/>
    <w:tmpl w:val="406CC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D820B3"/>
    <w:multiLevelType w:val="hybridMultilevel"/>
    <w:tmpl w:val="6610F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7877A1"/>
    <w:multiLevelType w:val="hybridMultilevel"/>
    <w:tmpl w:val="721C268C"/>
    <w:lvl w:ilvl="0" w:tplc="2B409994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5"/>
        </w:tabs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5"/>
        </w:tabs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5"/>
        </w:tabs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5"/>
        </w:tabs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5"/>
        </w:tabs>
        <w:ind w:left="6365" w:hanging="180"/>
      </w:pPr>
    </w:lvl>
  </w:abstractNum>
  <w:abstractNum w:abstractNumId="15">
    <w:nsid w:val="5791312E"/>
    <w:multiLevelType w:val="hybridMultilevel"/>
    <w:tmpl w:val="CA442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939A7"/>
    <w:multiLevelType w:val="hybridMultilevel"/>
    <w:tmpl w:val="FC8AE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696B87"/>
    <w:multiLevelType w:val="hybridMultilevel"/>
    <w:tmpl w:val="E7BEE5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777F67"/>
    <w:multiLevelType w:val="hybridMultilevel"/>
    <w:tmpl w:val="D06A1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3324E6B"/>
    <w:multiLevelType w:val="hybridMultilevel"/>
    <w:tmpl w:val="16A0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15323"/>
    <w:multiLevelType w:val="hybridMultilevel"/>
    <w:tmpl w:val="546E7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5F57C37"/>
    <w:multiLevelType w:val="hybridMultilevel"/>
    <w:tmpl w:val="4E9E6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335949"/>
    <w:multiLevelType w:val="hybridMultilevel"/>
    <w:tmpl w:val="5DEEDA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A0251D2">
      <w:start w:val="1"/>
      <w:numFmt w:val="upperLetter"/>
      <w:lvlText w:val="%2.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6B277D"/>
    <w:multiLevelType w:val="hybridMultilevel"/>
    <w:tmpl w:val="593603F4"/>
    <w:lvl w:ilvl="0" w:tplc="E220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1CC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EC5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B64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962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52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7C4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8EF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23"/>
  </w:num>
  <w:num w:numId="3">
    <w:abstractNumId w:val="4"/>
  </w:num>
  <w:num w:numId="4">
    <w:abstractNumId w:val="8"/>
  </w:num>
  <w:num w:numId="5">
    <w:abstractNumId w:val="14"/>
  </w:num>
  <w:num w:numId="6">
    <w:abstractNumId w:val="0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22"/>
  </w:num>
  <w:num w:numId="13">
    <w:abstractNumId w:val="1"/>
  </w:num>
  <w:num w:numId="14">
    <w:abstractNumId w:val="6"/>
  </w:num>
  <w:num w:numId="15">
    <w:abstractNumId w:val="20"/>
  </w:num>
  <w:num w:numId="16">
    <w:abstractNumId w:val="16"/>
  </w:num>
  <w:num w:numId="17">
    <w:abstractNumId w:val="18"/>
  </w:num>
  <w:num w:numId="18">
    <w:abstractNumId w:val="19"/>
  </w:num>
  <w:num w:numId="19">
    <w:abstractNumId w:val="3"/>
  </w:num>
  <w:num w:numId="20">
    <w:abstractNumId w:val="17"/>
  </w:num>
  <w:num w:numId="21">
    <w:abstractNumId w:val="11"/>
  </w:num>
  <w:num w:numId="22">
    <w:abstractNumId w:val="15"/>
  </w:num>
  <w:num w:numId="23">
    <w:abstractNumId w:val="9"/>
  </w:num>
  <w:num w:numId="24">
    <w:abstractNumId w:val="2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863E5"/>
    <w:rsid w:val="00000443"/>
    <w:rsid w:val="00001C8C"/>
    <w:rsid w:val="0001241A"/>
    <w:rsid w:val="00012DBE"/>
    <w:rsid w:val="00014F05"/>
    <w:rsid w:val="00017CFD"/>
    <w:rsid w:val="00023B69"/>
    <w:rsid w:val="000728DC"/>
    <w:rsid w:val="00086D07"/>
    <w:rsid w:val="00094C30"/>
    <w:rsid w:val="00096B78"/>
    <w:rsid w:val="000978D6"/>
    <w:rsid w:val="000B36DB"/>
    <w:rsid w:val="000C40B2"/>
    <w:rsid w:val="000D1E38"/>
    <w:rsid w:val="000D2D7F"/>
    <w:rsid w:val="000D7C82"/>
    <w:rsid w:val="000F21BC"/>
    <w:rsid w:val="00103C4B"/>
    <w:rsid w:val="00104F33"/>
    <w:rsid w:val="0012036F"/>
    <w:rsid w:val="00124F2A"/>
    <w:rsid w:val="00126CB6"/>
    <w:rsid w:val="00133C9A"/>
    <w:rsid w:val="00134954"/>
    <w:rsid w:val="00141F8B"/>
    <w:rsid w:val="00142111"/>
    <w:rsid w:val="00152885"/>
    <w:rsid w:val="00162BAA"/>
    <w:rsid w:val="00164D56"/>
    <w:rsid w:val="0018036D"/>
    <w:rsid w:val="00184E0E"/>
    <w:rsid w:val="001975CA"/>
    <w:rsid w:val="001A1A8F"/>
    <w:rsid w:val="001A5EB3"/>
    <w:rsid w:val="001B7B21"/>
    <w:rsid w:val="001E0AA7"/>
    <w:rsid w:val="001E11C7"/>
    <w:rsid w:val="001F30CD"/>
    <w:rsid w:val="00206CEB"/>
    <w:rsid w:val="0021180A"/>
    <w:rsid w:val="00213069"/>
    <w:rsid w:val="002143B5"/>
    <w:rsid w:val="0021584C"/>
    <w:rsid w:val="002408F0"/>
    <w:rsid w:val="0024297E"/>
    <w:rsid w:val="00254169"/>
    <w:rsid w:val="00261D25"/>
    <w:rsid w:val="00262EB2"/>
    <w:rsid w:val="002863E5"/>
    <w:rsid w:val="002A0347"/>
    <w:rsid w:val="002B0F0E"/>
    <w:rsid w:val="002D7702"/>
    <w:rsid w:val="002F378E"/>
    <w:rsid w:val="00307469"/>
    <w:rsid w:val="00326818"/>
    <w:rsid w:val="00340A47"/>
    <w:rsid w:val="00345C11"/>
    <w:rsid w:val="00351DD3"/>
    <w:rsid w:val="00364C09"/>
    <w:rsid w:val="00366722"/>
    <w:rsid w:val="003A3B05"/>
    <w:rsid w:val="003B0365"/>
    <w:rsid w:val="003B4B8D"/>
    <w:rsid w:val="003B5D3C"/>
    <w:rsid w:val="003D62D7"/>
    <w:rsid w:val="0042451C"/>
    <w:rsid w:val="0043679F"/>
    <w:rsid w:val="00444319"/>
    <w:rsid w:val="00456963"/>
    <w:rsid w:val="0047359F"/>
    <w:rsid w:val="00486AE5"/>
    <w:rsid w:val="004960B9"/>
    <w:rsid w:val="004A230A"/>
    <w:rsid w:val="004A4C7B"/>
    <w:rsid w:val="004C2B40"/>
    <w:rsid w:val="004C4B03"/>
    <w:rsid w:val="004D70A0"/>
    <w:rsid w:val="004E1427"/>
    <w:rsid w:val="0051025F"/>
    <w:rsid w:val="00512032"/>
    <w:rsid w:val="00517550"/>
    <w:rsid w:val="00521721"/>
    <w:rsid w:val="00524B74"/>
    <w:rsid w:val="00531DB3"/>
    <w:rsid w:val="005326C7"/>
    <w:rsid w:val="00547752"/>
    <w:rsid w:val="00564325"/>
    <w:rsid w:val="00564DFC"/>
    <w:rsid w:val="00567E55"/>
    <w:rsid w:val="005749B1"/>
    <w:rsid w:val="005961BF"/>
    <w:rsid w:val="005D1E2C"/>
    <w:rsid w:val="005D222E"/>
    <w:rsid w:val="005E04DD"/>
    <w:rsid w:val="005F5109"/>
    <w:rsid w:val="00615726"/>
    <w:rsid w:val="00630765"/>
    <w:rsid w:val="00632306"/>
    <w:rsid w:val="0063416D"/>
    <w:rsid w:val="00655F48"/>
    <w:rsid w:val="00656BD5"/>
    <w:rsid w:val="00685720"/>
    <w:rsid w:val="006869F1"/>
    <w:rsid w:val="00693AD4"/>
    <w:rsid w:val="00694528"/>
    <w:rsid w:val="006B6EFA"/>
    <w:rsid w:val="006B7127"/>
    <w:rsid w:val="006B7B6B"/>
    <w:rsid w:val="006C2FD0"/>
    <w:rsid w:val="006C69D1"/>
    <w:rsid w:val="006E63B3"/>
    <w:rsid w:val="006F4E22"/>
    <w:rsid w:val="00701119"/>
    <w:rsid w:val="00702F25"/>
    <w:rsid w:val="007137EF"/>
    <w:rsid w:val="00720902"/>
    <w:rsid w:val="0072555A"/>
    <w:rsid w:val="0072567A"/>
    <w:rsid w:val="007464C8"/>
    <w:rsid w:val="007A66BF"/>
    <w:rsid w:val="007B49E2"/>
    <w:rsid w:val="00813630"/>
    <w:rsid w:val="0082177D"/>
    <w:rsid w:val="008428C9"/>
    <w:rsid w:val="00891E53"/>
    <w:rsid w:val="00893832"/>
    <w:rsid w:val="008A66FA"/>
    <w:rsid w:val="008A7073"/>
    <w:rsid w:val="008C74AE"/>
    <w:rsid w:val="008D57D4"/>
    <w:rsid w:val="008D738A"/>
    <w:rsid w:val="008F2C77"/>
    <w:rsid w:val="00923368"/>
    <w:rsid w:val="009255FB"/>
    <w:rsid w:val="00930910"/>
    <w:rsid w:val="00930C53"/>
    <w:rsid w:val="009442EC"/>
    <w:rsid w:val="009456C1"/>
    <w:rsid w:val="00947F80"/>
    <w:rsid w:val="0097664F"/>
    <w:rsid w:val="009876F8"/>
    <w:rsid w:val="009A645B"/>
    <w:rsid w:val="009D75A4"/>
    <w:rsid w:val="009E0DC5"/>
    <w:rsid w:val="009F02A6"/>
    <w:rsid w:val="009F388B"/>
    <w:rsid w:val="009F46C6"/>
    <w:rsid w:val="00A13606"/>
    <w:rsid w:val="00A158F1"/>
    <w:rsid w:val="00A16797"/>
    <w:rsid w:val="00A37699"/>
    <w:rsid w:val="00A54D48"/>
    <w:rsid w:val="00A80F3F"/>
    <w:rsid w:val="00A80F7F"/>
    <w:rsid w:val="00A9502B"/>
    <w:rsid w:val="00AC1C2E"/>
    <w:rsid w:val="00AD77E5"/>
    <w:rsid w:val="00AF4560"/>
    <w:rsid w:val="00B10387"/>
    <w:rsid w:val="00B508F7"/>
    <w:rsid w:val="00B515A2"/>
    <w:rsid w:val="00B60D2A"/>
    <w:rsid w:val="00B65D89"/>
    <w:rsid w:val="00B92AE0"/>
    <w:rsid w:val="00BD7739"/>
    <w:rsid w:val="00BF55F0"/>
    <w:rsid w:val="00BF68CC"/>
    <w:rsid w:val="00C015DD"/>
    <w:rsid w:val="00C029BA"/>
    <w:rsid w:val="00C06D7A"/>
    <w:rsid w:val="00C21BCF"/>
    <w:rsid w:val="00C234E9"/>
    <w:rsid w:val="00C338D5"/>
    <w:rsid w:val="00C44337"/>
    <w:rsid w:val="00C72B41"/>
    <w:rsid w:val="00C74ED6"/>
    <w:rsid w:val="00CD4ED5"/>
    <w:rsid w:val="00D0612E"/>
    <w:rsid w:val="00D2294A"/>
    <w:rsid w:val="00D708BC"/>
    <w:rsid w:val="00D73990"/>
    <w:rsid w:val="00D86CB2"/>
    <w:rsid w:val="00DA3A3A"/>
    <w:rsid w:val="00DB12CB"/>
    <w:rsid w:val="00DC5FA1"/>
    <w:rsid w:val="00DE148A"/>
    <w:rsid w:val="00DE4B8F"/>
    <w:rsid w:val="00DF5BE4"/>
    <w:rsid w:val="00E10245"/>
    <w:rsid w:val="00E17124"/>
    <w:rsid w:val="00E2296C"/>
    <w:rsid w:val="00E23D1A"/>
    <w:rsid w:val="00E3088C"/>
    <w:rsid w:val="00E632CB"/>
    <w:rsid w:val="00E82C81"/>
    <w:rsid w:val="00E83496"/>
    <w:rsid w:val="00E877D9"/>
    <w:rsid w:val="00E92DDC"/>
    <w:rsid w:val="00EA2412"/>
    <w:rsid w:val="00EC0EA0"/>
    <w:rsid w:val="00EE09F6"/>
    <w:rsid w:val="00EE2930"/>
    <w:rsid w:val="00EF375F"/>
    <w:rsid w:val="00F017D8"/>
    <w:rsid w:val="00F11B75"/>
    <w:rsid w:val="00F15975"/>
    <w:rsid w:val="00F1734C"/>
    <w:rsid w:val="00F25D79"/>
    <w:rsid w:val="00F35DAD"/>
    <w:rsid w:val="00F51A4C"/>
    <w:rsid w:val="00F70241"/>
    <w:rsid w:val="00F77781"/>
    <w:rsid w:val="00FA4653"/>
    <w:rsid w:val="00FC2A81"/>
    <w:rsid w:val="00FC4772"/>
    <w:rsid w:val="00FD11F7"/>
    <w:rsid w:val="00FD678E"/>
    <w:rsid w:val="00FE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1F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5D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74A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528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38D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975CA"/>
    <w:rPr>
      <w:rFonts w:ascii="Courier New" w:hAnsi="Courier New" w:cs="Courier New"/>
      <w:sz w:val="20"/>
      <w:szCs w:val="20"/>
    </w:rPr>
  </w:style>
  <w:style w:type="character" w:customStyle="1" w:styleId="irendatanali1">
    <w:name w:val="irendatanali1"/>
    <w:semiHidden/>
    <w:rsid w:val="001975CA"/>
    <w:rPr>
      <w:rFonts w:ascii="Arial" w:hAnsi="Arial" w:cs="Arial"/>
      <w:color w:val="auto"/>
      <w:sz w:val="20"/>
      <w:szCs w:val="20"/>
    </w:rPr>
  </w:style>
  <w:style w:type="paragraph" w:customStyle="1" w:styleId="Level1">
    <w:name w:val="Level 1"/>
    <w:basedOn w:val="Normal"/>
    <w:rsid w:val="001975CA"/>
    <w:pPr>
      <w:widowControl w:val="0"/>
    </w:pPr>
    <w:rPr>
      <w:szCs w:val="20"/>
    </w:rPr>
  </w:style>
  <w:style w:type="paragraph" w:customStyle="1" w:styleId="Level2">
    <w:name w:val="Level 2"/>
    <w:basedOn w:val="Normal"/>
    <w:rsid w:val="001975CA"/>
    <w:pPr>
      <w:widowControl w:val="0"/>
    </w:pPr>
    <w:rPr>
      <w:szCs w:val="20"/>
    </w:rPr>
  </w:style>
  <w:style w:type="paragraph" w:customStyle="1" w:styleId="Level3">
    <w:name w:val="Level 3"/>
    <w:basedOn w:val="Normal"/>
    <w:rsid w:val="001975CA"/>
    <w:pPr>
      <w:widowControl w:val="0"/>
    </w:pPr>
    <w:rPr>
      <w:szCs w:val="20"/>
    </w:rPr>
  </w:style>
  <w:style w:type="paragraph" w:styleId="NormalWeb">
    <w:name w:val="Normal (Web)"/>
    <w:basedOn w:val="Normal"/>
    <w:rsid w:val="001975CA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qFormat/>
    <w:rsid w:val="001975CA"/>
    <w:rPr>
      <w:i/>
      <w:iCs/>
    </w:rPr>
  </w:style>
  <w:style w:type="character" w:styleId="Hyperlink">
    <w:name w:val="Hyperlink"/>
    <w:rsid w:val="001975CA"/>
    <w:rPr>
      <w:color w:val="003399"/>
      <w:u w:val="single"/>
    </w:rPr>
  </w:style>
  <w:style w:type="character" w:customStyle="1" w:styleId="small1">
    <w:name w:val="small1"/>
    <w:rsid w:val="001975CA"/>
    <w:rPr>
      <w:rFonts w:ascii="Verdana" w:hAnsi="Verdana" w:hint="default"/>
      <w:sz w:val="20"/>
      <w:szCs w:val="20"/>
    </w:rPr>
  </w:style>
  <w:style w:type="character" w:styleId="FollowedHyperlink">
    <w:name w:val="FollowedHyperlink"/>
    <w:rsid w:val="001975CA"/>
    <w:rPr>
      <w:color w:val="800080"/>
      <w:u w:val="single"/>
    </w:rPr>
  </w:style>
  <w:style w:type="paragraph" w:styleId="BodyText">
    <w:name w:val="Body Text"/>
    <w:basedOn w:val="Normal"/>
    <w:rsid w:val="001975CA"/>
    <w:rPr>
      <w:i/>
      <w:iCs/>
      <w:color w:val="000000"/>
      <w:sz w:val="20"/>
    </w:rPr>
  </w:style>
  <w:style w:type="paragraph" w:styleId="BodyTextIndent">
    <w:name w:val="Body Text Indent"/>
    <w:basedOn w:val="Normal"/>
    <w:rsid w:val="001975CA"/>
    <w:pPr>
      <w:tabs>
        <w:tab w:val="left" w:pos="-1440"/>
      </w:tabs>
      <w:ind w:left="720" w:hanging="720"/>
      <w:jc w:val="both"/>
    </w:pPr>
    <w:rPr>
      <w:color w:val="0000FF"/>
      <w:sz w:val="22"/>
    </w:rPr>
  </w:style>
  <w:style w:type="paragraph" w:styleId="BodyText2">
    <w:name w:val="Body Text 2"/>
    <w:basedOn w:val="Normal"/>
    <w:rsid w:val="001975CA"/>
    <w:pPr>
      <w:spacing w:before="120"/>
      <w:jc w:val="both"/>
    </w:pPr>
    <w:rPr>
      <w:color w:val="FF0000"/>
    </w:rPr>
  </w:style>
  <w:style w:type="paragraph" w:styleId="BodyTextIndent2">
    <w:name w:val="Body Text Indent 2"/>
    <w:basedOn w:val="Normal"/>
    <w:rsid w:val="001975CA"/>
    <w:pPr>
      <w:ind w:left="605" w:hanging="245"/>
    </w:pPr>
    <w:rPr>
      <w:sz w:val="22"/>
    </w:rPr>
  </w:style>
  <w:style w:type="paragraph" w:styleId="BodyText3">
    <w:name w:val="Body Text 3"/>
    <w:basedOn w:val="Normal"/>
    <w:rsid w:val="001975CA"/>
    <w:pPr>
      <w:spacing w:before="120"/>
    </w:pPr>
    <w:rPr>
      <w:color w:val="000000"/>
    </w:rPr>
  </w:style>
  <w:style w:type="character" w:customStyle="1" w:styleId="Heading3Char">
    <w:name w:val="Heading 3 Char"/>
    <w:link w:val="Heading3"/>
    <w:uiPriority w:val="9"/>
    <w:rsid w:val="00152885"/>
    <w:rPr>
      <w:b/>
      <w:bCs/>
      <w:sz w:val="27"/>
      <w:szCs w:val="27"/>
    </w:rPr>
  </w:style>
  <w:style w:type="character" w:customStyle="1" w:styleId="Heading1Char">
    <w:name w:val="Heading 1 Char"/>
    <w:link w:val="Heading1"/>
    <w:rsid w:val="00F25D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F25D7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F25D7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semiHidden/>
    <w:rsid w:val="008C74AE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epubh2-label">
    <w:name w:val="epub__h2-label"/>
    <w:rsid w:val="008C74AE"/>
  </w:style>
  <w:style w:type="character" w:customStyle="1" w:styleId="apple-converted-space">
    <w:name w:val="apple-converted-space"/>
    <w:rsid w:val="008C74AE"/>
  </w:style>
  <w:style w:type="character" w:customStyle="1" w:styleId="searchhighlight">
    <w:name w:val="searchhighlight"/>
    <w:rsid w:val="008C74AE"/>
  </w:style>
  <w:style w:type="character" w:customStyle="1" w:styleId="Heading4Char">
    <w:name w:val="Heading 4 Char"/>
    <w:link w:val="Heading4"/>
    <w:semiHidden/>
    <w:rsid w:val="00C338D5"/>
    <w:rPr>
      <w:rFonts w:ascii="Calibri" w:eastAsia="Times New Roman" w:hAnsi="Calibri" w:cs="Times New Roman"/>
      <w:b/>
      <w:bCs/>
      <w:sz w:val="28"/>
      <w:szCs w:val="28"/>
    </w:rPr>
  </w:style>
  <w:style w:type="character" w:styleId="Strong">
    <w:name w:val="Strong"/>
    <w:qFormat/>
    <w:rsid w:val="00124F2A"/>
    <w:rPr>
      <w:b/>
      <w:bCs/>
    </w:rPr>
  </w:style>
  <w:style w:type="paragraph" w:customStyle="1" w:styleId="epubtext">
    <w:name w:val="epub__text"/>
    <w:basedOn w:val="Normal"/>
    <w:rsid w:val="003B5D3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D11F7"/>
    <w:pPr>
      <w:ind w:left="720"/>
      <w:contextualSpacing/>
    </w:pPr>
  </w:style>
  <w:style w:type="paragraph" w:customStyle="1" w:styleId="epubtext-indent">
    <w:name w:val="epub__text-indent"/>
    <w:basedOn w:val="Normal"/>
    <w:rsid w:val="00184E0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semiHidden/>
    <w:unhideWhenUsed/>
    <w:rsid w:val="00F159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15975"/>
    <w:rPr>
      <w:sz w:val="24"/>
      <w:szCs w:val="24"/>
    </w:rPr>
  </w:style>
  <w:style w:type="paragraph" w:styleId="Footer">
    <w:name w:val="footer"/>
    <w:basedOn w:val="Normal"/>
    <w:link w:val="FooterChar"/>
    <w:semiHidden/>
    <w:unhideWhenUsed/>
    <w:rsid w:val="00F159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15975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4960B9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D0612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questcombo.safaribooksonline.com.ezproxy.umuc.edu/book/software-engineering-and-development/9781118057629/chapter-1-the-systems-analyst-and-information-systems-development/navpoint-19" TargetMode="External"/><Relationship Id="rId13" Type="http://schemas.openxmlformats.org/officeDocument/2006/relationships/hyperlink" Target="http://proquestcombo.safaribooksonline.com.ezproxy.umuc.edu/book/software-engineering-and-development/9781118057629/chapter-1-the-systems-analyst-and-information-systems-development/navpoint-19" TargetMode="External"/><Relationship Id="rId18" Type="http://schemas.openxmlformats.org/officeDocument/2006/relationships/hyperlink" Target="http://proquestcombo.safaribooksonline.com.ezproxy.umuc.edu/book/software-engineering-and-development/9781118057629/chapter-1-the-systems-analyst-and-information-systems-development/navpoint-1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proquestcombo.safaribooksonline.com.ezproxy.umuc.edu/book/software-engineering-and-development/9781118057629/part-two-analysis-phase/chapter_3_requirements_determi" TargetMode="External"/><Relationship Id="rId12" Type="http://schemas.openxmlformats.org/officeDocument/2006/relationships/hyperlink" Target="http://proquestcombo.safaribooksonline.com.ezproxy.umuc.edu/book/statistics/9781118494769/chapter-8-statistical-inference-estimation-for-single-populations/ch008_sec028_html?query=((sample+size+decision))" TargetMode="External"/><Relationship Id="rId17" Type="http://schemas.openxmlformats.org/officeDocument/2006/relationships/hyperlink" Target="http://proquestcombo.safaribooksonline.com.ezproxy.umuc.edu/book/software-engineering-and-development/9781118057629/chapter-1-the-systems-analyst-and-information-systems-development/navpoint-1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computing.com/systemsanalysis/observing-physical-environment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questcombo.safaribooksonline.com.ezproxy.umuc.edu/book/statistics/9781118494769/chapter-7-sampling-and-sampling-distributions/ch007_sec004_html?query=((sampling+survey+and+stratified))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w3computing.com/systemsanalysis/observing-decision-makers-behavior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proquestcombo.safaribooksonline.com.ezproxy.umuc.edu/book/software-engineering-and-development/9781118057629/chapter-1-the-systems-analyst-and-information-systems-development/navpoint-19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questcombo.safaribooksonline.com.ezproxy.umuc.edu/book/software-engineering-and-development/9781118057629/chapter-1-the-systems-analyst-and-information-systems-development/navpoint-19" TargetMode="External"/><Relationship Id="rId14" Type="http://schemas.openxmlformats.org/officeDocument/2006/relationships/hyperlink" Target="http://proquestcombo.safaribooksonline.com.ezproxy.umuc.edu/book/software-engineering-and-development/9781118057629/chapter-1-the-systems-analyst-and-information-systems-development/navpoint-19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3074</Words>
  <Characters>17524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904</vt:lpstr>
    </vt:vector>
  </TitlesOfParts>
  <Company>nlm</Company>
  <LinksUpToDate>false</LinksUpToDate>
  <CharactersWithSpaces>20557</CharactersWithSpaces>
  <SharedDoc>false</SharedDoc>
  <HLinks>
    <vt:vector size="162" baseType="variant">
      <vt:variant>
        <vt:i4>7143456</vt:i4>
      </vt:variant>
      <vt:variant>
        <vt:i4>78</vt:i4>
      </vt:variant>
      <vt:variant>
        <vt:i4>0</vt:i4>
      </vt:variant>
      <vt:variant>
        <vt:i4>5</vt:i4>
      </vt:variant>
      <vt:variant>
        <vt:lpwstr>http://library.books24x7.com.ezproxy.umuc.edu/assetviewer.aspx?bookid=30713&amp;chunkid=165043006&amp;rowid=249</vt:lpwstr>
      </vt:variant>
      <vt:variant>
        <vt:lpwstr/>
      </vt:variant>
      <vt:variant>
        <vt:i4>8192037</vt:i4>
      </vt:variant>
      <vt:variant>
        <vt:i4>75</vt:i4>
      </vt:variant>
      <vt:variant>
        <vt:i4>0</vt:i4>
      </vt:variant>
      <vt:variant>
        <vt:i4>5</vt:i4>
      </vt:variant>
      <vt:variant>
        <vt:lpwstr>http://proquestcombo.safaribooksonline.com.ezproxy.umuc.edu/book/software-engineering-and-development/uml/9781118037423/chapter-3-requirements-determination/navpoint-43</vt:lpwstr>
      </vt:variant>
      <vt:variant>
        <vt:lpwstr>X2ludGVybmFsX0h0bWxWaWV3P3htbGlkPTk3ODExMTgwMzc0MjMlMkZuYXZwb2ludC00NyZxdWVyeT1zYW1wbGluZw</vt:lpwstr>
      </vt:variant>
      <vt:variant>
        <vt:i4>7143461</vt:i4>
      </vt:variant>
      <vt:variant>
        <vt:i4>72</vt:i4>
      </vt:variant>
      <vt:variant>
        <vt:i4>0</vt:i4>
      </vt:variant>
      <vt:variant>
        <vt:i4>5</vt:i4>
      </vt:variant>
      <vt:variant>
        <vt:lpwstr>http://proquestcombo.safaribooksonline.com.ezproxy.umuc.edu/book/software-engineering-and-development/uml/9781118037423/chapter-3-requirements-determination/navpoint-43</vt:lpwstr>
      </vt:variant>
      <vt:variant>
        <vt:lpwstr>X2ludGVybmFsX0h0bWxWaWV3P3htbGlkPTk3ODExMTgwMzc0MjMlMkZuYXZwb2ludC00NiZxdWVyeT1zYW1wbGluZw</vt:lpwstr>
      </vt:variant>
      <vt:variant>
        <vt:i4>6619232</vt:i4>
      </vt:variant>
      <vt:variant>
        <vt:i4>69</vt:i4>
      </vt:variant>
      <vt:variant>
        <vt:i4>0</vt:i4>
      </vt:variant>
      <vt:variant>
        <vt:i4>5</vt:i4>
      </vt:variant>
      <vt:variant>
        <vt:lpwstr>http://proquestcombo.safaribooksonline.com.ezproxy.umuc.edu/book/software-engineering-and-development/uml/9781118037423/part-one-analysis-modeling/navpoint-42</vt:lpwstr>
      </vt:variant>
      <vt:variant>
        <vt:lpwstr/>
      </vt:variant>
      <vt:variant>
        <vt:i4>2097198</vt:i4>
      </vt:variant>
      <vt:variant>
        <vt:i4>66</vt:i4>
      </vt:variant>
      <vt:variant>
        <vt:i4>0</vt:i4>
      </vt:variant>
      <vt:variant>
        <vt:i4>5</vt:i4>
      </vt:variant>
      <vt:variant>
        <vt:lpwstr>http://proquestcombo.safaribooksonline.com.ezproxy.umuc.edu/book/software-engineering-and-development/9781118057629/chapter-1-the-systems-analyst-and-information-systems-development/navpoint-19</vt:lpwstr>
      </vt:variant>
      <vt:variant>
        <vt:lpwstr>X2ludGVybmFsX0h0bWxWaWV3P3htbGlkPTk3ODExMTgwNTc2MjklMkZuYXZwb2ludC00MSZxdWVyeT0</vt:lpwstr>
      </vt:variant>
      <vt:variant>
        <vt:i4>4259902</vt:i4>
      </vt:variant>
      <vt:variant>
        <vt:i4>63</vt:i4>
      </vt:variant>
      <vt:variant>
        <vt:i4>0</vt:i4>
      </vt:variant>
      <vt:variant>
        <vt:i4>5</vt:i4>
      </vt:variant>
      <vt:variant>
        <vt:lpwstr>http://proquestcombo.safaribooksonline.com.ezproxy.umuc.edu/book/software-engineering-and-development/9781118057629/part-two-analysis-phase/chapter_3_requirements_determi</vt:lpwstr>
      </vt:variant>
      <vt:variant>
        <vt:lpwstr>X2ludGVybmFsX0h0bWxWaWV3P3htbGlkPTk3ODExMTgwNTc2MjklMkZjaGFwdGVyXzNfcmVxdWlyZW1lbnRzX2RldGVybWkmcXVlcnk9Y2hvb3NlJTIwaGFyZHdhcmU</vt:lpwstr>
      </vt:variant>
      <vt:variant>
        <vt:i4>3866735</vt:i4>
      </vt:variant>
      <vt:variant>
        <vt:i4>60</vt:i4>
      </vt:variant>
      <vt:variant>
        <vt:i4>0</vt:i4>
      </vt:variant>
      <vt:variant>
        <vt:i4>5</vt:i4>
      </vt:variant>
      <vt:variant>
        <vt:lpwstr>http://www.w3computing.com/systemsanalysis/observing-physical-environment/</vt:lpwstr>
      </vt:variant>
      <vt:variant>
        <vt:lpwstr/>
      </vt:variant>
      <vt:variant>
        <vt:i4>3014696</vt:i4>
      </vt:variant>
      <vt:variant>
        <vt:i4>57</vt:i4>
      </vt:variant>
      <vt:variant>
        <vt:i4>0</vt:i4>
      </vt:variant>
      <vt:variant>
        <vt:i4>5</vt:i4>
      </vt:variant>
      <vt:variant>
        <vt:lpwstr>http://www.w3computing.com/systemsanalysis/observing-decision-makers-behavior/</vt:lpwstr>
      </vt:variant>
      <vt:variant>
        <vt:lpwstr/>
      </vt:variant>
      <vt:variant>
        <vt:i4>4456459</vt:i4>
      </vt:variant>
      <vt:variant>
        <vt:i4>54</vt:i4>
      </vt:variant>
      <vt:variant>
        <vt:i4>0</vt:i4>
      </vt:variant>
      <vt:variant>
        <vt:i4>5</vt:i4>
      </vt:variant>
      <vt:variant>
        <vt:lpwstr>http://www.w3computing.com/systemsanalysis/investigation-analyzing-qualitative-documents/</vt:lpwstr>
      </vt:variant>
      <vt:variant>
        <vt:lpwstr/>
      </vt:variant>
      <vt:variant>
        <vt:i4>3932202</vt:i4>
      </vt:variant>
      <vt:variant>
        <vt:i4>51</vt:i4>
      </vt:variant>
      <vt:variant>
        <vt:i4>0</vt:i4>
      </vt:variant>
      <vt:variant>
        <vt:i4>5</vt:i4>
      </vt:variant>
      <vt:variant>
        <vt:lpwstr>http://www.w3computing.com/systemsanalysis/investigation-analyzing-quantitative-documents/</vt:lpwstr>
      </vt:variant>
      <vt:variant>
        <vt:lpwstr/>
      </vt:variant>
      <vt:variant>
        <vt:i4>3539056</vt:i4>
      </vt:variant>
      <vt:variant>
        <vt:i4>48</vt:i4>
      </vt:variant>
      <vt:variant>
        <vt:i4>0</vt:i4>
      </vt:variant>
      <vt:variant>
        <vt:i4>5</vt:i4>
      </vt:variant>
      <vt:variant>
        <vt:lpwstr>http://proquestcombo.safaribooksonline.com.ezproxy.umuc.edu/book/statistics/9781118494769/chapter-8-statistical-inference-estimation-for-single-populations/ch008_sec028_html?query=((sample+size+decision))</vt:lpwstr>
      </vt:variant>
      <vt:variant>
        <vt:lpwstr>X2ludGVybmFsX0h0bWxWaWV3P3htbGlkPTk3ODExMTg0OTQ3NjklMkZjaDAwOF9zZWMwMjhfaHRtbCZxdWVyeT0oKHNhbXBsZSUyMHNpemUlMjBkZWNpc2lvbikp</vt:lpwstr>
      </vt:variant>
      <vt:variant>
        <vt:i4>2752580</vt:i4>
      </vt:variant>
      <vt:variant>
        <vt:i4>45</vt:i4>
      </vt:variant>
      <vt:variant>
        <vt:i4>0</vt:i4>
      </vt:variant>
      <vt:variant>
        <vt:i4>5</vt:i4>
      </vt:variant>
      <vt:variant>
        <vt:lpwstr>http://proquestcombo.safaribooksonline.com.ezproxy.umuc.edu/book/social-sciences/9788131758434/chapter-6dot-sampling/heading_00029_html_4?query=((sampling+survey+and+stratified))</vt:lpwstr>
      </vt:variant>
      <vt:variant>
        <vt:lpwstr>snippet</vt:lpwstr>
      </vt:variant>
      <vt:variant>
        <vt:i4>4521994</vt:i4>
      </vt:variant>
      <vt:variant>
        <vt:i4>42</vt:i4>
      </vt:variant>
      <vt:variant>
        <vt:i4>0</vt:i4>
      </vt:variant>
      <vt:variant>
        <vt:i4>5</vt:i4>
      </vt:variant>
      <vt:variant>
        <vt:lpwstr>http://proquestcombo.safaribooksonline.com.ezproxy.umuc.edu/book/statistics/9781118494769/chapter-7-sampling-and-sampling-distributions/ch007_sec004_html?query=((sampling+survey+and+stratified))</vt:lpwstr>
      </vt:variant>
      <vt:variant>
        <vt:lpwstr>X2ludGVybmFsX0h0bWxWaWV3P3htbGlkPTk3ODExMTg0OTQ3NjklMkZjaDAwN19zZWMwMDRfaHRtbCZxdWVyeT0oKHNhbXBsaW5nJTIwc3VydmV5JTIwYW5kJTIwc3RyYXRpZmllZCkp</vt:lpwstr>
      </vt:variant>
      <vt:variant>
        <vt:i4>5505036</vt:i4>
      </vt:variant>
      <vt:variant>
        <vt:i4>39</vt:i4>
      </vt:variant>
      <vt:variant>
        <vt:i4>0</vt:i4>
      </vt:variant>
      <vt:variant>
        <vt:i4>5</vt:i4>
      </vt:variant>
      <vt:variant>
        <vt:lpwstr>http://www.w3computing.com/systemsanalysis/sample-size-decision/</vt:lpwstr>
      </vt:variant>
      <vt:variant>
        <vt:lpwstr/>
      </vt:variant>
      <vt:variant>
        <vt:i4>6291512</vt:i4>
      </vt:variant>
      <vt:variant>
        <vt:i4>36</vt:i4>
      </vt:variant>
      <vt:variant>
        <vt:i4>0</vt:i4>
      </vt:variant>
      <vt:variant>
        <vt:i4>5</vt:i4>
      </vt:variant>
      <vt:variant>
        <vt:lpwstr>http://www.w3computing.com/systemsanalysis/sampling-design/</vt:lpwstr>
      </vt:variant>
      <vt:variant>
        <vt:lpwstr/>
      </vt:variant>
      <vt:variant>
        <vt:i4>6422571</vt:i4>
      </vt:variant>
      <vt:variant>
        <vt:i4>33</vt:i4>
      </vt:variant>
      <vt:variant>
        <vt:i4>0</vt:i4>
      </vt:variant>
      <vt:variant>
        <vt:i4>5</vt:i4>
      </vt:variant>
      <vt:variant>
        <vt:lpwstr>http://www.w3computing.com/systemsanalysis/sampling-information-gathering/</vt:lpwstr>
      </vt:variant>
      <vt:variant>
        <vt:lpwstr/>
      </vt:variant>
      <vt:variant>
        <vt:i4>4325386</vt:i4>
      </vt:variant>
      <vt:variant>
        <vt:i4>30</vt:i4>
      </vt:variant>
      <vt:variant>
        <vt:i4>0</vt:i4>
      </vt:variant>
      <vt:variant>
        <vt:i4>5</vt:i4>
      </vt:variant>
      <vt:variant>
        <vt:lpwstr>http://www.w3computing.com/systemsanalysis/unobtrusive-methods-information-gathering/</vt:lpwstr>
      </vt:variant>
      <vt:variant>
        <vt:lpwstr/>
      </vt:variant>
      <vt:variant>
        <vt:i4>983063</vt:i4>
      </vt:variant>
      <vt:variant>
        <vt:i4>27</vt:i4>
      </vt:variant>
      <vt:variant>
        <vt:i4>0</vt:i4>
      </vt:variant>
      <vt:variant>
        <vt:i4>5</vt:i4>
      </vt:variant>
      <vt:variant>
        <vt:lpwstr>http://www.w3computing.com/systemsanalysis/designing-questionnaires/</vt:lpwstr>
      </vt:variant>
      <vt:variant>
        <vt:lpwstr/>
      </vt:variant>
      <vt:variant>
        <vt:i4>7536758</vt:i4>
      </vt:variant>
      <vt:variant>
        <vt:i4>24</vt:i4>
      </vt:variant>
      <vt:variant>
        <vt:i4>0</vt:i4>
      </vt:variant>
      <vt:variant>
        <vt:i4>5</vt:i4>
      </vt:variant>
      <vt:variant>
        <vt:lpwstr>http://www.w3computing.com/systemsanalysis/using-scales-questionnaires/</vt:lpwstr>
      </vt:variant>
      <vt:variant>
        <vt:lpwstr/>
      </vt:variant>
      <vt:variant>
        <vt:i4>1900639</vt:i4>
      </vt:variant>
      <vt:variant>
        <vt:i4>21</vt:i4>
      </vt:variant>
      <vt:variant>
        <vt:i4>0</vt:i4>
      </vt:variant>
      <vt:variant>
        <vt:i4>5</vt:i4>
      </vt:variant>
      <vt:variant>
        <vt:lpwstr>http://www.w3computing.com/systemsanalysis/writing-questions-questionnaires/</vt:lpwstr>
      </vt:variant>
      <vt:variant>
        <vt:lpwstr/>
      </vt:variant>
      <vt:variant>
        <vt:i4>6815845</vt:i4>
      </vt:variant>
      <vt:variant>
        <vt:i4>18</vt:i4>
      </vt:variant>
      <vt:variant>
        <vt:i4>0</vt:i4>
      </vt:variant>
      <vt:variant>
        <vt:i4>5</vt:i4>
      </vt:variant>
      <vt:variant>
        <vt:lpwstr>http://www.w3computing.com/systemsanalysis/using-questionnaires-information-gathering/</vt:lpwstr>
      </vt:variant>
      <vt:variant>
        <vt:lpwstr/>
      </vt:variant>
      <vt:variant>
        <vt:i4>327760</vt:i4>
      </vt:variant>
      <vt:variant>
        <vt:i4>15</vt:i4>
      </vt:variant>
      <vt:variant>
        <vt:i4>0</vt:i4>
      </vt:variant>
      <vt:variant>
        <vt:i4>5</vt:i4>
      </vt:variant>
      <vt:variant>
        <vt:lpwstr>http://www.w3computing.com/systemsanalysis/joint-application-design/</vt:lpwstr>
      </vt:variant>
      <vt:variant>
        <vt:lpwstr/>
      </vt:variant>
      <vt:variant>
        <vt:i4>6422568</vt:i4>
      </vt:variant>
      <vt:variant>
        <vt:i4>12</vt:i4>
      </vt:variant>
      <vt:variant>
        <vt:i4>0</vt:i4>
      </vt:variant>
      <vt:variant>
        <vt:i4>5</vt:i4>
      </vt:variant>
      <vt:variant>
        <vt:lpwstr>http://www.w3computing.com/systemsanalysis/arranging-interview-questions-logical-sequence/</vt:lpwstr>
      </vt:variant>
      <vt:variant>
        <vt:lpwstr/>
      </vt:variant>
      <vt:variant>
        <vt:i4>4456540</vt:i4>
      </vt:variant>
      <vt:variant>
        <vt:i4>9</vt:i4>
      </vt:variant>
      <vt:variant>
        <vt:i4>0</vt:i4>
      </vt:variant>
      <vt:variant>
        <vt:i4>5</vt:i4>
      </vt:variant>
      <vt:variant>
        <vt:lpwstr>http://www.w3computing.com/systemsanalysis/open-ended-closed-interview-questions/</vt:lpwstr>
      </vt:variant>
      <vt:variant>
        <vt:lpwstr/>
      </vt:variant>
      <vt:variant>
        <vt:i4>5636189</vt:i4>
      </vt:variant>
      <vt:variant>
        <vt:i4>6</vt:i4>
      </vt:variant>
      <vt:variant>
        <vt:i4>0</vt:i4>
      </vt:variant>
      <vt:variant>
        <vt:i4>5</vt:i4>
      </vt:variant>
      <vt:variant>
        <vt:lpwstr>http://www.w3computing.com/systemsanalysis/five-steps-interview-preparation/</vt:lpwstr>
      </vt:variant>
      <vt:variant>
        <vt:lpwstr/>
      </vt:variant>
      <vt:variant>
        <vt:i4>196673</vt:i4>
      </vt:variant>
      <vt:variant>
        <vt:i4>3</vt:i4>
      </vt:variant>
      <vt:variant>
        <vt:i4>0</vt:i4>
      </vt:variant>
      <vt:variant>
        <vt:i4>5</vt:i4>
      </vt:variant>
      <vt:variant>
        <vt:lpwstr>http://www.w3computing.com/systemsanalysis/interviewing/</vt:lpwstr>
      </vt:variant>
      <vt:variant>
        <vt:lpwstr/>
      </vt:variant>
      <vt:variant>
        <vt:i4>5570585</vt:i4>
      </vt:variant>
      <vt:variant>
        <vt:i4>0</vt:i4>
      </vt:variant>
      <vt:variant>
        <vt:i4>0</vt:i4>
      </vt:variant>
      <vt:variant>
        <vt:i4>5</vt:i4>
      </vt:variant>
      <vt:variant>
        <vt:lpwstr>http://www.w3computing.com/systemsanalysis/interactive-methods-information-gathering/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904</dc:title>
  <dc:creator>dan</dc:creator>
  <cp:lastModifiedBy>Dan</cp:lastModifiedBy>
  <cp:revision>104</cp:revision>
  <cp:lastPrinted>2007-08-28T20:18:00Z</cp:lastPrinted>
  <dcterms:created xsi:type="dcterms:W3CDTF">2016-07-27T10:56:00Z</dcterms:created>
  <dcterms:modified xsi:type="dcterms:W3CDTF">2016-08-15T00:43:00Z</dcterms:modified>
</cp:coreProperties>
</file>