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E66" w:rsidRPr="00CE35F3" w:rsidRDefault="00410E66" w:rsidP="003351FC">
      <w:pPr>
        <w:pStyle w:val="PlainText"/>
        <w:jc w:val="center"/>
        <w:outlineLvl w:val="0"/>
        <w:rPr>
          <w:rFonts w:ascii="Times New Roman" w:hAnsi="Times New Roman" w:cs="Times New Roman"/>
          <w:b/>
          <w:color w:val="000000"/>
          <w:sz w:val="32"/>
          <w:szCs w:val="32"/>
        </w:rPr>
      </w:pPr>
      <w:r w:rsidRPr="00CE35F3">
        <w:rPr>
          <w:rFonts w:ascii="Times New Roman" w:hAnsi="Times New Roman" w:cs="Times New Roman"/>
          <w:b/>
          <w:color w:val="000000"/>
          <w:sz w:val="32"/>
          <w:szCs w:val="32"/>
        </w:rPr>
        <w:t>ITEC 630</w:t>
      </w:r>
    </w:p>
    <w:p w:rsidR="00410E66" w:rsidRPr="00CE35F3" w:rsidRDefault="00410E66" w:rsidP="00410E66">
      <w:pPr>
        <w:jc w:val="center"/>
        <w:rPr>
          <w:bCs/>
          <w:i/>
          <w:color w:val="000000"/>
        </w:rPr>
      </w:pPr>
      <w:r w:rsidRPr="00CE35F3">
        <w:rPr>
          <w:bCs/>
          <w:i/>
          <w:color w:val="000000"/>
        </w:rPr>
        <w:t>Information Systems Analysis, Modeling, and Design</w:t>
      </w:r>
    </w:p>
    <w:p w:rsidR="00410E66" w:rsidRPr="00CE35F3" w:rsidRDefault="00410E66" w:rsidP="00410E66">
      <w:pPr>
        <w:pStyle w:val="PlainText"/>
        <w:spacing w:before="240"/>
        <w:jc w:val="center"/>
        <w:rPr>
          <w:rFonts w:ascii="Times New Roman" w:hAnsi="Times New Roman" w:cs="Times New Roman"/>
          <w:b/>
          <w:i/>
          <w:color w:val="000000"/>
          <w:sz w:val="28"/>
          <w:szCs w:val="28"/>
        </w:rPr>
      </w:pPr>
      <w:r w:rsidRPr="00CE35F3">
        <w:rPr>
          <w:rFonts w:ascii="Times New Roman" w:hAnsi="Times New Roman" w:cs="Times New Roman"/>
          <w:b/>
          <w:i/>
          <w:color w:val="000000"/>
          <w:sz w:val="28"/>
          <w:szCs w:val="28"/>
        </w:rPr>
        <w:t>Lecture Notes</w:t>
      </w:r>
    </w:p>
    <w:p w:rsidR="009E7AD5" w:rsidRPr="00CE35F3" w:rsidRDefault="009E7AD5" w:rsidP="009E7AD5">
      <w:pPr>
        <w:pStyle w:val="PlainText"/>
        <w:spacing w:before="120"/>
        <w:jc w:val="center"/>
        <w:rPr>
          <w:rFonts w:ascii="Times New Roman" w:hAnsi="Times New Roman" w:cs="Times New Roman"/>
          <w:b/>
          <w:color w:val="000000"/>
          <w:sz w:val="32"/>
          <w:szCs w:val="32"/>
        </w:rPr>
      </w:pPr>
      <w:r w:rsidRPr="00CE35F3">
        <w:rPr>
          <w:rFonts w:ascii="Times New Roman" w:hAnsi="Times New Roman" w:cs="Times New Roman"/>
          <w:b/>
          <w:color w:val="000000"/>
          <w:sz w:val="32"/>
          <w:szCs w:val="32"/>
        </w:rPr>
        <w:t>Designing Databases</w:t>
      </w:r>
    </w:p>
    <w:p w:rsidR="00410E66" w:rsidRPr="00CE35F3" w:rsidRDefault="00410E66" w:rsidP="00410E66">
      <w:pPr>
        <w:pStyle w:val="NormalWeb"/>
        <w:spacing w:before="120" w:beforeAutospacing="0" w:after="0" w:afterAutospacing="0"/>
        <w:jc w:val="center"/>
      </w:pPr>
      <w:r w:rsidRPr="00CE35F3">
        <w:rPr>
          <w:rStyle w:val="Emphasis"/>
          <w:sz w:val="22"/>
          <w:szCs w:val="22"/>
        </w:rPr>
        <w:t>Created by Daniel Le</w:t>
      </w:r>
      <w:r w:rsidRPr="00CE35F3">
        <w:rPr>
          <w:i/>
          <w:iCs/>
          <w:sz w:val="22"/>
          <w:szCs w:val="22"/>
        </w:rPr>
        <w:br/>
      </w:r>
      <w:r w:rsidRPr="00CE35F3">
        <w:rPr>
          <w:rStyle w:val="Emphasis"/>
          <w:sz w:val="22"/>
          <w:szCs w:val="22"/>
        </w:rPr>
        <w:t>Revised by Daniel Le 0</w:t>
      </w:r>
      <w:r w:rsidR="003351FC">
        <w:rPr>
          <w:rStyle w:val="Emphasis"/>
          <w:sz w:val="22"/>
          <w:szCs w:val="22"/>
        </w:rPr>
        <w:t>8</w:t>
      </w:r>
      <w:r w:rsidRPr="00CE35F3">
        <w:rPr>
          <w:rStyle w:val="Emphasis"/>
          <w:sz w:val="22"/>
          <w:szCs w:val="22"/>
        </w:rPr>
        <w:t>/</w:t>
      </w:r>
      <w:r w:rsidR="003351FC">
        <w:rPr>
          <w:rStyle w:val="Emphasis"/>
          <w:sz w:val="22"/>
          <w:szCs w:val="22"/>
        </w:rPr>
        <w:t>01</w:t>
      </w:r>
      <w:r w:rsidRPr="00CE35F3">
        <w:rPr>
          <w:rStyle w:val="Emphasis"/>
          <w:sz w:val="22"/>
          <w:szCs w:val="22"/>
        </w:rPr>
        <w:t>/2016</w:t>
      </w:r>
    </w:p>
    <w:p w:rsidR="00410E66" w:rsidRPr="00CE35F3" w:rsidRDefault="00410E66" w:rsidP="00410E66">
      <w:pPr>
        <w:pStyle w:val="NormalWeb"/>
        <w:spacing w:before="120" w:beforeAutospacing="0" w:after="0" w:afterAutospacing="0"/>
        <w:jc w:val="center"/>
        <w:rPr>
          <w:sz w:val="22"/>
          <w:szCs w:val="22"/>
        </w:rPr>
      </w:pPr>
    </w:p>
    <w:p w:rsidR="00410E66" w:rsidRPr="00CE35F3" w:rsidRDefault="00410E66" w:rsidP="00410E66">
      <w:pPr>
        <w:pStyle w:val="NormalWeb"/>
        <w:spacing w:before="0" w:beforeAutospacing="0" w:after="0" w:afterAutospacing="0"/>
        <w:rPr>
          <w:rStyle w:val="Strong"/>
          <w:sz w:val="28"/>
          <w:szCs w:val="28"/>
        </w:rPr>
      </w:pPr>
      <w:r w:rsidRPr="00CE35F3">
        <w:rPr>
          <w:rStyle w:val="Strong"/>
          <w:sz w:val="28"/>
          <w:szCs w:val="28"/>
        </w:rPr>
        <w:t xml:space="preserve">Learning objectives </w:t>
      </w:r>
    </w:p>
    <w:p w:rsidR="00C535F9" w:rsidRPr="00CE35F3" w:rsidRDefault="00C535F9"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 xml:space="preserve">Understand database </w:t>
      </w:r>
      <w:r w:rsidR="00323865" w:rsidRPr="00CE35F3">
        <w:rPr>
          <w:rFonts w:ascii="Times New Roman" w:hAnsi="Times New Roman" w:cs="Times New Roman"/>
          <w:color w:val="000000"/>
          <w:sz w:val="24"/>
          <w:szCs w:val="24"/>
        </w:rPr>
        <w:t xml:space="preserve">design </w:t>
      </w:r>
      <w:r w:rsidRPr="00CE35F3">
        <w:rPr>
          <w:rFonts w:ascii="Times New Roman" w:hAnsi="Times New Roman" w:cs="Times New Roman"/>
          <w:color w:val="000000"/>
          <w:sz w:val="24"/>
          <w:szCs w:val="24"/>
        </w:rPr>
        <w:t>concepts</w:t>
      </w:r>
    </w:p>
    <w:p w:rsidR="00323865" w:rsidRPr="00CE35F3" w:rsidRDefault="00323865"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Learn the relational database model</w:t>
      </w:r>
    </w:p>
    <w:p w:rsidR="00C535F9" w:rsidRPr="00CE35F3" w:rsidRDefault="00323865"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Learn how to u</w:t>
      </w:r>
      <w:r w:rsidR="00C535F9" w:rsidRPr="00CE35F3">
        <w:rPr>
          <w:rFonts w:ascii="Times New Roman" w:hAnsi="Times New Roman" w:cs="Times New Roman"/>
          <w:color w:val="000000"/>
          <w:sz w:val="24"/>
          <w:szCs w:val="24"/>
        </w:rPr>
        <w:t>se normalization to efficiently store data in a database</w:t>
      </w:r>
    </w:p>
    <w:p w:rsidR="00323865" w:rsidRPr="00CE35F3" w:rsidRDefault="00323865"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Learn how to transform E-R diagrams into relations</w:t>
      </w:r>
    </w:p>
    <w:p w:rsidR="00323865" w:rsidRPr="00CE35F3" w:rsidRDefault="00323865"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Learn how to design physical files and databases</w:t>
      </w:r>
    </w:p>
    <w:p w:rsidR="00323865" w:rsidRPr="00CE35F3" w:rsidRDefault="00323865"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Understand the role of the data base administrator</w:t>
      </w:r>
    </w:p>
    <w:p w:rsidR="00AC1BD3" w:rsidRPr="00CE35F3" w:rsidRDefault="00AC1BD3" w:rsidP="00323865">
      <w:pPr>
        <w:pStyle w:val="PlainText"/>
        <w:numPr>
          <w:ilvl w:val="0"/>
          <w:numId w:val="1"/>
        </w:numPr>
        <w:spacing w:before="120"/>
        <w:rPr>
          <w:rFonts w:ascii="Times New Roman" w:hAnsi="Times New Roman" w:cs="Times New Roman"/>
          <w:color w:val="000000"/>
          <w:sz w:val="24"/>
          <w:szCs w:val="24"/>
        </w:rPr>
      </w:pPr>
      <w:r w:rsidRPr="00CE35F3">
        <w:rPr>
          <w:rFonts w:ascii="Times New Roman" w:hAnsi="Times New Roman" w:cs="Times New Roman"/>
          <w:color w:val="000000"/>
          <w:sz w:val="24"/>
          <w:szCs w:val="24"/>
        </w:rPr>
        <w:t>Understand the relationship of business intelligence to data warehouses, big data, business analytics and text analytics in helping systems and people make decisions.</w:t>
      </w:r>
    </w:p>
    <w:p w:rsidR="00C535F9" w:rsidRPr="00CE35F3" w:rsidRDefault="00C535F9">
      <w:pPr>
        <w:rPr>
          <w:color w:val="000000"/>
        </w:rPr>
      </w:pPr>
    </w:p>
    <w:p w:rsidR="00323865" w:rsidRPr="00CE35F3" w:rsidRDefault="00323865">
      <w:pPr>
        <w:rPr>
          <w:vanish/>
          <w:color w:val="000000"/>
        </w:rPr>
      </w:pPr>
    </w:p>
    <w:p w:rsidR="00C535F9" w:rsidRPr="00CE35F3" w:rsidRDefault="00C535F9">
      <w:pPr>
        <w:pStyle w:val="PlainText"/>
        <w:spacing w:before="360"/>
        <w:outlineLvl w:val="0"/>
        <w:rPr>
          <w:rFonts w:ascii="Times New Roman" w:hAnsi="Times New Roman" w:cs="Times New Roman"/>
          <w:b/>
          <w:color w:val="000000"/>
          <w:sz w:val="28"/>
          <w:szCs w:val="28"/>
        </w:rPr>
      </w:pPr>
      <w:r w:rsidRPr="00CE35F3">
        <w:rPr>
          <w:rFonts w:ascii="Times New Roman" w:hAnsi="Times New Roman" w:cs="Times New Roman"/>
          <w:b/>
          <w:color w:val="000000"/>
          <w:sz w:val="28"/>
          <w:szCs w:val="28"/>
        </w:rPr>
        <w:t>Overview</w:t>
      </w:r>
    </w:p>
    <w:p w:rsidR="00A70CDA" w:rsidRPr="00CE35F3" w:rsidRDefault="00C535F9" w:rsidP="0054232B">
      <w:pPr>
        <w:pStyle w:val="BodyText"/>
      </w:pPr>
      <w:r w:rsidRPr="00CE35F3">
        <w:t xml:space="preserve">During the system analysis phase, data flow diagrams are used to create a logical design for the information system. In this systems design phase, a physical design for data organization, storage, and retrieval will be developed for the system. This </w:t>
      </w:r>
      <w:r w:rsidR="00E87225" w:rsidRPr="00CE35F3">
        <w:t xml:space="preserve">week lecture </w:t>
      </w:r>
      <w:r w:rsidRPr="00CE35F3">
        <w:t>presents database concepts, discusses file-based systems and database systems, shows how to create entity-relationship diagrams, and concludes with a discussion of data warehouses and data mining</w:t>
      </w:r>
      <w:r w:rsidR="0054232B" w:rsidRPr="00CE35F3">
        <w:t>. We will l</w:t>
      </w:r>
      <w:r w:rsidR="009B4A6F" w:rsidRPr="00CE35F3">
        <w:t xml:space="preserve">earn guidelines for well-structured and efficient database files and about logical and physical database design. </w:t>
      </w:r>
    </w:p>
    <w:p w:rsidR="009B4A6F" w:rsidRPr="00CE35F3" w:rsidRDefault="009B4A6F">
      <w:pPr>
        <w:rPr>
          <w:b/>
          <w:color w:val="000000" w:themeColor="text1"/>
          <w:sz w:val="28"/>
          <w:szCs w:val="28"/>
        </w:rPr>
      </w:pPr>
    </w:p>
    <w:p w:rsidR="009B4A6F" w:rsidRPr="00CE35F3" w:rsidRDefault="009B4A6F" w:rsidP="009B4A6F">
      <w:pPr>
        <w:pStyle w:val="PlainText"/>
        <w:numPr>
          <w:ilvl w:val="0"/>
          <w:numId w:val="12"/>
        </w:numPr>
        <w:ind w:left="360"/>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Introduction</w:t>
      </w:r>
    </w:p>
    <w:p w:rsidR="009B4A6F" w:rsidRPr="00CE35F3" w:rsidRDefault="002E4804" w:rsidP="009B4A6F">
      <w:pPr>
        <w:ind w:left="360"/>
        <w:rPr>
          <w:b/>
          <w:color w:val="000000" w:themeColor="text1"/>
          <w:sz w:val="16"/>
          <w:szCs w:val="16"/>
        </w:rPr>
      </w:pPr>
      <w:hyperlink r:id="rId7" w:history="1">
        <w:r w:rsidR="009B4A6F" w:rsidRPr="00CE35F3">
          <w:rPr>
            <w:rStyle w:val="Hyperlink"/>
            <w:b/>
            <w:sz w:val="16"/>
            <w:szCs w:val="16"/>
          </w:rPr>
          <w:t>http://library.books24x7.com.ezproxy.umuc.edu/assetviewer.aspx?bookid=30713&amp;chunkid=991460443&amp;rowid=672&amp;noteMenuToggle=0&amp;hitSectionMenuToggle=0&amp;leftMenuState=1</w:t>
        </w:r>
      </w:hyperlink>
    </w:p>
    <w:p w:rsidR="009B4A6F" w:rsidRPr="00CE35F3" w:rsidRDefault="009B4A6F">
      <w:pPr>
        <w:rPr>
          <w:b/>
          <w:color w:val="000000" w:themeColor="text1"/>
          <w:sz w:val="28"/>
          <w:szCs w:val="28"/>
        </w:rPr>
      </w:pPr>
    </w:p>
    <w:p w:rsidR="002F5302" w:rsidRDefault="002F5302">
      <w:pPr>
        <w:rPr>
          <w:i/>
          <w:color w:val="000000" w:themeColor="text1"/>
          <w:sz w:val="28"/>
          <w:szCs w:val="28"/>
        </w:rPr>
      </w:pPr>
    </w:p>
    <w:p w:rsidR="002F5302" w:rsidRDefault="002F5302" w:rsidP="002F5302">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2F5302" w:rsidRDefault="002F5302" w:rsidP="002F5302">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54232B" w:rsidRPr="00CE35F3" w:rsidRDefault="0054232B">
      <w:pPr>
        <w:rPr>
          <w:b/>
          <w:iCs/>
          <w:color w:val="000000" w:themeColor="text1"/>
          <w:sz w:val="28"/>
          <w:szCs w:val="28"/>
        </w:rPr>
      </w:pPr>
      <w:r w:rsidRPr="00CE35F3">
        <w:rPr>
          <w:i/>
          <w:color w:val="000000" w:themeColor="text1"/>
          <w:sz w:val="28"/>
          <w:szCs w:val="28"/>
        </w:rPr>
        <w:br w:type="page"/>
      </w:r>
    </w:p>
    <w:p w:rsidR="00AB40CF" w:rsidRPr="00CE35F3" w:rsidRDefault="009B4A6F" w:rsidP="00AB40CF">
      <w:pPr>
        <w:pStyle w:val="Heading2"/>
        <w:ind w:left="0"/>
        <w:rPr>
          <w:i w:val="0"/>
        </w:rPr>
      </w:pPr>
      <w:r w:rsidRPr="00CE35F3">
        <w:rPr>
          <w:i w:val="0"/>
          <w:color w:val="000000" w:themeColor="text1"/>
          <w:sz w:val="28"/>
          <w:szCs w:val="28"/>
        </w:rPr>
        <w:lastRenderedPageBreak/>
        <w:t>DATABASE DESIGN</w:t>
      </w:r>
      <w:r w:rsidR="00AB40CF" w:rsidRPr="00CE35F3">
        <w:rPr>
          <w:i w:val="0"/>
          <w:color w:val="000000" w:themeColor="text1"/>
          <w:sz w:val="28"/>
          <w:szCs w:val="28"/>
        </w:rPr>
        <w:t xml:space="preserve"> &amp; </w:t>
      </w:r>
      <w:r w:rsidR="00AB40CF" w:rsidRPr="00CE35F3">
        <w:rPr>
          <w:i w:val="0"/>
        </w:rPr>
        <w:t>RELATIONAL DATABASE MODEL</w:t>
      </w:r>
    </w:p>
    <w:p w:rsidR="00AB40CF" w:rsidRPr="00CE35F3" w:rsidRDefault="00AB40CF" w:rsidP="0054232B">
      <w:pPr>
        <w:pStyle w:val="first-para"/>
        <w:numPr>
          <w:ilvl w:val="0"/>
          <w:numId w:val="13"/>
        </w:numPr>
        <w:spacing w:before="120" w:beforeAutospacing="0" w:after="0" w:afterAutospacing="0"/>
      </w:pPr>
      <w:r w:rsidRPr="00CE35F3">
        <w:rPr>
          <w:bCs/>
        </w:rPr>
        <w:t>Primary key</w:t>
      </w:r>
      <w:r w:rsidRPr="00CE35F3">
        <w:t xml:space="preserve"> is an attribute whose value is unique across all occurrences of a relation.</w:t>
      </w:r>
    </w:p>
    <w:p w:rsidR="00AB40CF" w:rsidRPr="00CE35F3" w:rsidRDefault="00AB40CF" w:rsidP="0054232B">
      <w:pPr>
        <w:pStyle w:val="first-para"/>
        <w:numPr>
          <w:ilvl w:val="0"/>
          <w:numId w:val="13"/>
        </w:numPr>
        <w:spacing w:before="120" w:beforeAutospacing="0" w:after="0" w:afterAutospacing="0"/>
      </w:pPr>
      <w:r w:rsidRPr="00CE35F3">
        <w:rPr>
          <w:bCs/>
        </w:rPr>
        <w:t>Relational database model</w:t>
      </w:r>
      <w:r w:rsidRPr="00CE35F3">
        <w:t xml:space="preserve"> is data represented as a set of related tables or relations.</w:t>
      </w:r>
    </w:p>
    <w:p w:rsidR="009B4A6F" w:rsidRPr="00CE35F3" w:rsidRDefault="00AB40CF" w:rsidP="0054232B">
      <w:pPr>
        <w:pStyle w:val="first-para"/>
        <w:numPr>
          <w:ilvl w:val="0"/>
          <w:numId w:val="13"/>
        </w:numPr>
        <w:spacing w:before="120" w:beforeAutospacing="0" w:after="0" w:afterAutospacing="0"/>
        <w:outlineLvl w:val="0"/>
        <w:rPr>
          <w:color w:val="000000" w:themeColor="text1"/>
          <w:spacing w:val="-6"/>
          <w:sz w:val="28"/>
          <w:szCs w:val="28"/>
        </w:rPr>
      </w:pPr>
      <w:r w:rsidRPr="00CE35F3">
        <w:rPr>
          <w:bCs/>
          <w:spacing w:val="-6"/>
        </w:rPr>
        <w:t>Well-structured relation (or table)</w:t>
      </w:r>
      <w:r w:rsidRPr="00CE35F3">
        <w:rPr>
          <w:spacing w:val="-6"/>
        </w:rPr>
        <w:t xml:space="preserve"> is a relation that contains a minimum amount of redundancy and allows users to insert, modify, and delete the rows without errors or inconsistencies.</w:t>
      </w:r>
    </w:p>
    <w:p w:rsidR="0054232B" w:rsidRPr="00CE35F3" w:rsidRDefault="0054232B" w:rsidP="001E2618">
      <w:pPr>
        <w:pStyle w:val="first-para"/>
        <w:spacing w:before="0" w:beforeAutospacing="0" w:after="0" w:afterAutospacing="0"/>
        <w:ind w:left="720"/>
        <w:outlineLvl w:val="0"/>
        <w:rPr>
          <w:color w:val="000000" w:themeColor="text1"/>
          <w:sz w:val="28"/>
          <w:szCs w:val="28"/>
        </w:rPr>
      </w:pPr>
    </w:p>
    <w:p w:rsidR="00FD657B" w:rsidRPr="00CE35F3" w:rsidRDefault="00FD657B" w:rsidP="00AB40CF">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Database Design</w:t>
      </w:r>
    </w:p>
    <w:p w:rsidR="00FD657B" w:rsidRPr="00CE35F3" w:rsidRDefault="002E4804" w:rsidP="00AB40CF">
      <w:pPr>
        <w:ind w:left="720"/>
        <w:rPr>
          <w:b/>
          <w:color w:val="000000" w:themeColor="text1"/>
          <w:sz w:val="16"/>
          <w:szCs w:val="16"/>
        </w:rPr>
      </w:pPr>
      <w:hyperlink r:id="rId8" w:history="1">
        <w:r w:rsidR="00FD657B" w:rsidRPr="00CE35F3">
          <w:rPr>
            <w:rStyle w:val="Hyperlink"/>
            <w:b/>
            <w:sz w:val="16"/>
            <w:szCs w:val="16"/>
          </w:rPr>
          <w:t>http://library.books24x7.com.ezproxy.umuc.edu/assetviewer.aspx?bookid=30713&amp;chunkid=412627118&amp;rowid=676&amp;noteMenuToggle=0&amp;hitSectionMenuToggle=0&amp;leftMenuState=1</w:t>
        </w:r>
      </w:hyperlink>
    </w:p>
    <w:p w:rsidR="00FD657B" w:rsidRPr="00CE35F3" w:rsidRDefault="00FD657B" w:rsidP="00FD657B">
      <w:pPr>
        <w:ind w:left="360"/>
        <w:rPr>
          <w:b/>
          <w:color w:val="000000" w:themeColor="text1"/>
          <w:sz w:val="16"/>
          <w:szCs w:val="16"/>
        </w:rPr>
      </w:pPr>
    </w:p>
    <w:p w:rsidR="00AB40CF" w:rsidRPr="00CE35F3" w:rsidRDefault="00AB40CF" w:rsidP="00AB40CF">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Relational Database Model</w:t>
      </w:r>
    </w:p>
    <w:p w:rsidR="00AB40CF" w:rsidRPr="00CE35F3" w:rsidRDefault="002E4804" w:rsidP="00AB40CF">
      <w:pPr>
        <w:ind w:left="720"/>
        <w:rPr>
          <w:b/>
          <w:color w:val="000000" w:themeColor="text1"/>
          <w:sz w:val="16"/>
          <w:szCs w:val="16"/>
        </w:rPr>
      </w:pPr>
      <w:hyperlink r:id="rId9" w:history="1">
        <w:r w:rsidR="00AB40CF" w:rsidRPr="00CE35F3">
          <w:rPr>
            <w:rStyle w:val="Hyperlink"/>
            <w:b/>
            <w:sz w:val="16"/>
            <w:szCs w:val="16"/>
          </w:rPr>
          <w:t>http://library.books24x7.com.ezproxy.umuc.edu/assetviewer.aspx?bookid=30713&amp;chunkid=425820518&amp;rowid=688&amp;noteMenuToggle=0&amp;hitSectionMenuToggle=0&amp;leftMenuState=1</w:t>
        </w:r>
      </w:hyperlink>
    </w:p>
    <w:p w:rsidR="00AB40CF" w:rsidRPr="00CE35F3" w:rsidRDefault="00AB40CF" w:rsidP="003D3614">
      <w:pPr>
        <w:ind w:left="720"/>
        <w:rPr>
          <w:b/>
          <w:color w:val="000000" w:themeColor="text1"/>
          <w:sz w:val="16"/>
          <w:szCs w:val="16"/>
        </w:rPr>
      </w:pPr>
    </w:p>
    <w:p w:rsidR="0054232B" w:rsidRDefault="0054232B" w:rsidP="003D3614">
      <w:pPr>
        <w:pStyle w:val="PlainText"/>
        <w:outlineLvl w:val="0"/>
        <w:rPr>
          <w:rFonts w:ascii="Times New Roman" w:hAnsi="Times New Roman" w:cs="Times New Roman"/>
          <w:color w:val="000000" w:themeColor="text1"/>
          <w:sz w:val="24"/>
          <w:szCs w:val="24"/>
        </w:rPr>
      </w:pPr>
    </w:p>
    <w:p w:rsidR="001B4847" w:rsidRPr="001B4847" w:rsidRDefault="001B4847" w:rsidP="003D3614">
      <w:pPr>
        <w:pStyle w:val="PlainText"/>
        <w:outlineLvl w:val="0"/>
        <w:rPr>
          <w:rFonts w:ascii="Times New Roman" w:hAnsi="Times New Roman" w:cs="Times New Roman"/>
          <w:color w:val="000000" w:themeColor="text1"/>
          <w:sz w:val="24"/>
          <w:szCs w:val="24"/>
        </w:rPr>
      </w:pPr>
    </w:p>
    <w:p w:rsidR="00FD657B" w:rsidRPr="00CE35F3" w:rsidRDefault="00FD657B" w:rsidP="003D3614">
      <w:pPr>
        <w:pStyle w:val="PlainText"/>
        <w:outlineLvl w:val="0"/>
      </w:pPr>
      <w:r w:rsidRPr="00CE35F3">
        <w:rPr>
          <w:rFonts w:ascii="Times New Roman" w:hAnsi="Times New Roman" w:cs="Times New Roman"/>
          <w:b/>
          <w:color w:val="000000" w:themeColor="text1"/>
          <w:sz w:val="28"/>
          <w:szCs w:val="28"/>
        </w:rPr>
        <w:t>NORMALIZATION</w:t>
      </w:r>
    </w:p>
    <w:p w:rsidR="00FD657B" w:rsidRPr="00CE35F3" w:rsidRDefault="00FD657B" w:rsidP="0054232B">
      <w:pPr>
        <w:pStyle w:val="first-para"/>
        <w:numPr>
          <w:ilvl w:val="0"/>
          <w:numId w:val="13"/>
        </w:numPr>
        <w:spacing w:before="120" w:beforeAutospacing="0" w:after="0" w:afterAutospacing="0"/>
        <w:rPr>
          <w:color w:val="000000" w:themeColor="text1"/>
        </w:rPr>
      </w:pPr>
      <w:r w:rsidRPr="00CE35F3">
        <w:rPr>
          <w:bCs/>
        </w:rPr>
        <w:t>Normalization</w:t>
      </w:r>
      <w:r w:rsidRPr="00CE35F3">
        <w:t xml:space="preserve"> is the process of converting complex data structures into simple, stable </w:t>
      </w:r>
      <w:r w:rsidRPr="00CE35F3">
        <w:rPr>
          <w:color w:val="000000" w:themeColor="text1"/>
        </w:rPr>
        <w:t>data structures.</w:t>
      </w:r>
    </w:p>
    <w:p w:rsidR="00FD657B" w:rsidRPr="00CE35F3" w:rsidRDefault="00FD657B" w:rsidP="0054232B">
      <w:pPr>
        <w:pStyle w:val="first-para"/>
        <w:numPr>
          <w:ilvl w:val="0"/>
          <w:numId w:val="13"/>
        </w:numPr>
        <w:spacing w:before="120" w:beforeAutospacing="0" w:after="0" w:afterAutospacing="0"/>
        <w:rPr>
          <w:color w:val="000000" w:themeColor="text1"/>
        </w:rPr>
      </w:pPr>
      <w:r w:rsidRPr="00CE35F3">
        <w:rPr>
          <w:bCs/>
          <w:color w:val="000000" w:themeColor="text1"/>
        </w:rPr>
        <w:t>Functional dependency</w:t>
      </w:r>
      <w:r w:rsidRPr="00CE35F3">
        <w:rPr>
          <w:color w:val="000000" w:themeColor="text1"/>
        </w:rPr>
        <w:t xml:space="preserve"> is a particular relationship between two attributes.</w:t>
      </w:r>
    </w:p>
    <w:p w:rsidR="00FD657B" w:rsidRPr="00CE35F3" w:rsidRDefault="00FD657B" w:rsidP="0054232B">
      <w:pPr>
        <w:pStyle w:val="first-para"/>
        <w:numPr>
          <w:ilvl w:val="0"/>
          <w:numId w:val="13"/>
        </w:numPr>
        <w:spacing w:before="120" w:beforeAutospacing="0" w:after="0" w:afterAutospacing="0"/>
      </w:pPr>
      <w:r w:rsidRPr="00CE35F3">
        <w:rPr>
          <w:bCs/>
          <w:color w:val="000000" w:themeColor="text1"/>
        </w:rPr>
        <w:t>Second normal form (2NF)</w:t>
      </w:r>
      <w:r w:rsidRPr="00CE35F3">
        <w:rPr>
          <w:color w:val="000000" w:themeColor="text1"/>
        </w:rPr>
        <w:t xml:space="preserve"> A relation for which every nonprimary key attribute is</w:t>
      </w:r>
      <w:r w:rsidRPr="00CE35F3">
        <w:t xml:space="preserve"> functionally dependent on the whole primary key.</w:t>
      </w:r>
    </w:p>
    <w:p w:rsidR="00FD657B" w:rsidRPr="00CE35F3" w:rsidRDefault="00FD657B" w:rsidP="0054232B">
      <w:pPr>
        <w:pStyle w:val="first-para"/>
        <w:numPr>
          <w:ilvl w:val="0"/>
          <w:numId w:val="13"/>
        </w:numPr>
        <w:spacing w:before="120" w:beforeAutospacing="0" w:after="0" w:afterAutospacing="0"/>
      </w:pPr>
      <w:r w:rsidRPr="00CE35F3">
        <w:rPr>
          <w:bCs/>
        </w:rPr>
        <w:t>Third normal form (3NF)</w:t>
      </w:r>
      <w:r w:rsidRPr="00CE35F3">
        <w:t xml:space="preserve"> A relation that is in second normal form and that has no functional (transitive) dependencies between two (or more) nonprimary key attributes.</w:t>
      </w:r>
    </w:p>
    <w:p w:rsidR="00471FEA" w:rsidRPr="00CE35F3" w:rsidRDefault="00471FEA" w:rsidP="00471FEA">
      <w:pPr>
        <w:pStyle w:val="first-para"/>
        <w:spacing w:before="0" w:beforeAutospacing="0" w:after="0" w:afterAutospacing="0"/>
        <w:ind w:left="720"/>
        <w:outlineLvl w:val="0"/>
        <w:rPr>
          <w:color w:val="000000" w:themeColor="text1"/>
          <w:sz w:val="28"/>
          <w:szCs w:val="28"/>
        </w:rPr>
      </w:pPr>
    </w:p>
    <w:p w:rsidR="00CE35F3" w:rsidRPr="00CE35F3" w:rsidRDefault="00CE35F3" w:rsidP="00CE35F3">
      <w:pPr>
        <w:pStyle w:val="PlainText"/>
        <w:numPr>
          <w:ilvl w:val="0"/>
          <w:numId w:val="20"/>
        </w:numPr>
        <w:outlineLvl w:val="0"/>
        <w:rPr>
          <w:rFonts w:ascii="Times New Roman" w:hAnsi="Times New Roman" w:cs="Times New Roman"/>
          <w:b/>
          <w:sz w:val="16"/>
          <w:szCs w:val="16"/>
        </w:rPr>
      </w:pPr>
      <w:r w:rsidRPr="00CE35F3">
        <w:rPr>
          <w:rFonts w:ascii="Times New Roman" w:hAnsi="Times New Roman" w:cs="Times New Roman"/>
          <w:b/>
          <w:i/>
          <w:color w:val="000000" w:themeColor="text1"/>
          <w:sz w:val="24"/>
          <w:szCs w:val="24"/>
        </w:rPr>
        <w:t>Normalization</w:t>
      </w:r>
    </w:p>
    <w:p w:rsidR="00CE35F3" w:rsidRPr="00CE35F3" w:rsidRDefault="002E4804" w:rsidP="00CE35F3">
      <w:pPr>
        <w:pStyle w:val="PlainText"/>
        <w:ind w:left="720"/>
        <w:outlineLvl w:val="0"/>
        <w:rPr>
          <w:rFonts w:ascii="Times New Roman" w:hAnsi="Times New Roman" w:cs="Times New Roman"/>
          <w:b/>
          <w:sz w:val="16"/>
          <w:szCs w:val="16"/>
        </w:rPr>
      </w:pPr>
      <w:hyperlink r:id="rId10" w:history="1">
        <w:r w:rsidR="00CE35F3" w:rsidRPr="00CE35F3">
          <w:rPr>
            <w:rStyle w:val="Hyperlink"/>
            <w:rFonts w:ascii="Times New Roman" w:hAnsi="Times New Roman" w:cs="Times New Roman"/>
            <w:b/>
            <w:sz w:val="16"/>
            <w:szCs w:val="16"/>
          </w:rPr>
          <w:t>http://library.books24x7.com.ezproxy.umuc.edu/assetviewer.aspx?bookid=30713&amp;chunkid=810122485&amp;rowid=695&amp;noteMenuToggle=0&amp;leftMenuState=1</w:t>
        </w:r>
      </w:hyperlink>
    </w:p>
    <w:p w:rsidR="00CE35F3" w:rsidRPr="00CE35F3" w:rsidRDefault="00CE35F3" w:rsidP="00CE35F3">
      <w:pPr>
        <w:pStyle w:val="PlainText"/>
        <w:spacing w:before="120"/>
        <w:ind w:firstLine="360"/>
        <w:outlineLvl w:val="0"/>
        <w:rPr>
          <w:rFonts w:ascii="Times New Roman" w:hAnsi="Times New Roman" w:cs="Times New Roman"/>
          <w:b/>
          <w:i/>
          <w:sz w:val="24"/>
          <w:szCs w:val="24"/>
        </w:rPr>
      </w:pPr>
    </w:p>
    <w:p w:rsidR="00CE35F3" w:rsidRPr="00CE35F3" w:rsidRDefault="00CE35F3" w:rsidP="00CE35F3">
      <w:pPr>
        <w:pStyle w:val="PlainText"/>
        <w:spacing w:before="120"/>
        <w:ind w:firstLine="360"/>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Three steps of data normalization</w:t>
      </w:r>
    </w:p>
    <w:p w:rsidR="00CE35F3" w:rsidRPr="00CE35F3" w:rsidRDefault="00CE35F3" w:rsidP="00CE35F3">
      <w:pPr>
        <w:widowControl w:val="0"/>
        <w:spacing w:before="120"/>
        <w:ind w:left="720"/>
        <w:rPr>
          <w:color w:val="000000" w:themeColor="text1"/>
        </w:rPr>
      </w:pPr>
      <w:r w:rsidRPr="00CE35F3">
        <w:rPr>
          <w:color w:val="000000" w:themeColor="text1"/>
        </w:rPr>
        <w:t>A. Remove all repeating groups and identify the primary key.</w:t>
      </w:r>
    </w:p>
    <w:p w:rsidR="00CE35F3" w:rsidRPr="00CE35F3" w:rsidRDefault="00CE35F3" w:rsidP="00471FEA">
      <w:pPr>
        <w:pStyle w:val="PlainText"/>
        <w:numPr>
          <w:ilvl w:val="0"/>
          <w:numId w:val="22"/>
        </w:numPr>
        <w:spacing w:before="120"/>
        <w:ind w:left="1152" w:firstLine="0"/>
        <w:outlineLvl w:val="0"/>
        <w:rPr>
          <w:rFonts w:ascii="Times New Roman" w:hAnsi="Times New Roman" w:cs="Times New Roman"/>
          <w:color w:val="000000" w:themeColor="text1"/>
          <w:sz w:val="24"/>
          <w:szCs w:val="24"/>
        </w:rPr>
      </w:pPr>
      <w:r w:rsidRPr="00CE35F3">
        <w:rPr>
          <w:rFonts w:ascii="Times New Roman" w:hAnsi="Times New Roman" w:cs="Times New Roman"/>
          <w:color w:val="000000" w:themeColor="text1"/>
          <w:sz w:val="24"/>
          <w:szCs w:val="24"/>
        </w:rPr>
        <w:t>First Normal Form (</w:t>
      </w:r>
      <w:proofErr w:type="spellStart"/>
      <w:r w:rsidRPr="00CE35F3">
        <w:rPr>
          <w:rFonts w:ascii="Times New Roman" w:hAnsi="Times New Roman" w:cs="Times New Roman"/>
          <w:color w:val="000000" w:themeColor="text1"/>
          <w:sz w:val="24"/>
          <w:szCs w:val="24"/>
        </w:rPr>
        <w:t>lNF</w:t>
      </w:r>
      <w:proofErr w:type="spellEnd"/>
      <w:r w:rsidRPr="00CE35F3">
        <w:rPr>
          <w:rFonts w:ascii="Times New Roman" w:hAnsi="Times New Roman" w:cs="Times New Roman"/>
          <w:color w:val="000000" w:themeColor="text1"/>
          <w:sz w:val="24"/>
          <w:szCs w:val="24"/>
        </w:rPr>
        <w:t>).</w:t>
      </w:r>
    </w:p>
    <w:p w:rsidR="00CE35F3" w:rsidRPr="00CE35F3" w:rsidRDefault="00CE35F3" w:rsidP="00CE35F3">
      <w:pPr>
        <w:widowControl w:val="0"/>
        <w:spacing w:before="120"/>
        <w:ind w:left="720"/>
        <w:rPr>
          <w:color w:val="000000" w:themeColor="text1"/>
        </w:rPr>
      </w:pPr>
      <w:r w:rsidRPr="00CE35F3">
        <w:rPr>
          <w:color w:val="000000" w:themeColor="text1"/>
        </w:rPr>
        <w:t xml:space="preserve">B. Ensure that all non-key attributes are fully dependent on the primary key. </w:t>
      </w:r>
      <w:r w:rsidRPr="00CE35F3">
        <w:rPr>
          <w:color w:val="000000" w:themeColor="text1"/>
        </w:rPr>
        <w:br/>
        <w:t xml:space="preserve">     Remove partial key dependencies.</w:t>
      </w:r>
    </w:p>
    <w:p w:rsidR="00CE35F3" w:rsidRPr="00CE35F3" w:rsidRDefault="00CE35F3" w:rsidP="00471FEA">
      <w:pPr>
        <w:pStyle w:val="PlainText"/>
        <w:numPr>
          <w:ilvl w:val="0"/>
          <w:numId w:val="22"/>
        </w:numPr>
        <w:spacing w:before="120"/>
        <w:ind w:left="1152" w:firstLine="0"/>
        <w:outlineLvl w:val="0"/>
        <w:rPr>
          <w:rFonts w:ascii="Times New Roman" w:hAnsi="Times New Roman" w:cs="Times New Roman"/>
          <w:color w:val="000000" w:themeColor="text1"/>
          <w:sz w:val="24"/>
          <w:szCs w:val="24"/>
        </w:rPr>
      </w:pPr>
      <w:r w:rsidRPr="00CE35F3">
        <w:rPr>
          <w:rFonts w:ascii="Times New Roman" w:hAnsi="Times New Roman" w:cs="Times New Roman"/>
          <w:color w:val="000000" w:themeColor="text1"/>
          <w:sz w:val="24"/>
          <w:szCs w:val="24"/>
        </w:rPr>
        <w:t>Second Normal Form (2NF).</w:t>
      </w:r>
    </w:p>
    <w:p w:rsidR="00CE35F3" w:rsidRPr="00CE35F3" w:rsidRDefault="00CE35F3" w:rsidP="00CE35F3">
      <w:pPr>
        <w:widowControl w:val="0"/>
        <w:spacing w:before="120"/>
        <w:ind w:left="1022" w:hanging="302"/>
        <w:rPr>
          <w:color w:val="000000" w:themeColor="text1"/>
        </w:rPr>
      </w:pPr>
      <w:r w:rsidRPr="00CE35F3">
        <w:rPr>
          <w:color w:val="000000" w:themeColor="text1"/>
        </w:rPr>
        <w:t>C. Remove any transitive dependencies, attributes that are dependent on</w:t>
      </w:r>
      <w:r w:rsidRPr="00CE35F3">
        <w:rPr>
          <w:color w:val="000000" w:themeColor="text1"/>
        </w:rPr>
        <w:br/>
        <w:t>other non-key attributes. Remove non-key dependencies.</w:t>
      </w:r>
    </w:p>
    <w:p w:rsidR="00CE35F3" w:rsidRPr="00CE35F3" w:rsidRDefault="00CE35F3" w:rsidP="00471FEA">
      <w:pPr>
        <w:pStyle w:val="PlainText"/>
        <w:numPr>
          <w:ilvl w:val="0"/>
          <w:numId w:val="22"/>
        </w:numPr>
        <w:spacing w:before="120"/>
        <w:ind w:left="1152" w:firstLine="0"/>
        <w:outlineLvl w:val="0"/>
        <w:rPr>
          <w:rFonts w:ascii="Times New Roman" w:hAnsi="Times New Roman" w:cs="Times New Roman"/>
          <w:color w:val="000000" w:themeColor="text1"/>
          <w:sz w:val="24"/>
          <w:szCs w:val="24"/>
        </w:rPr>
      </w:pPr>
      <w:r w:rsidRPr="00CE35F3">
        <w:rPr>
          <w:rFonts w:ascii="Times New Roman" w:hAnsi="Times New Roman" w:cs="Times New Roman"/>
          <w:color w:val="000000" w:themeColor="text1"/>
          <w:sz w:val="24"/>
          <w:szCs w:val="24"/>
        </w:rPr>
        <w:t>Third Normal Form (3NF).</w:t>
      </w:r>
    </w:p>
    <w:p w:rsidR="00471FEA" w:rsidRPr="00CE35F3" w:rsidRDefault="00471FEA" w:rsidP="00471FEA">
      <w:pPr>
        <w:pStyle w:val="first-para"/>
        <w:spacing w:before="0" w:beforeAutospacing="0" w:after="0" w:afterAutospacing="0"/>
        <w:outlineLvl w:val="0"/>
        <w:rPr>
          <w:color w:val="000000" w:themeColor="text1"/>
          <w:sz w:val="28"/>
          <w:szCs w:val="28"/>
        </w:rPr>
      </w:pPr>
    </w:p>
    <w:p w:rsidR="00CE35F3" w:rsidRPr="00CE35F3" w:rsidRDefault="00CE35F3" w:rsidP="003351FC">
      <w:pPr>
        <w:pStyle w:val="PlainText"/>
        <w:numPr>
          <w:ilvl w:val="0"/>
          <w:numId w:val="9"/>
        </w:numPr>
        <w:ind w:left="1080"/>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Develop ERD</w:t>
      </w:r>
    </w:p>
    <w:p w:rsidR="00CE35F3" w:rsidRPr="00CE35F3" w:rsidRDefault="002E4804" w:rsidP="003351FC">
      <w:pPr>
        <w:pStyle w:val="PlainText"/>
        <w:ind w:left="1080"/>
        <w:outlineLvl w:val="0"/>
        <w:rPr>
          <w:rFonts w:ascii="Times New Roman" w:hAnsi="Times New Roman" w:cs="Times New Roman"/>
          <w:b/>
          <w:color w:val="000000"/>
          <w:sz w:val="16"/>
          <w:szCs w:val="16"/>
        </w:rPr>
      </w:pPr>
      <w:hyperlink r:id="rId11" w:history="1">
        <w:r w:rsidR="00CE35F3" w:rsidRPr="00CE35F3">
          <w:rPr>
            <w:rStyle w:val="Hyperlink"/>
            <w:rFonts w:ascii="Times New Roman" w:hAnsi="Times New Roman" w:cs="Times New Roman"/>
            <w:b/>
            <w:sz w:val="16"/>
            <w:szCs w:val="16"/>
          </w:rPr>
          <w:t>https://learn.saylor.org/mod/resource/view.php?id=12352</w:t>
        </w:r>
      </w:hyperlink>
    </w:p>
    <w:p w:rsidR="00CE35F3" w:rsidRPr="00CE35F3" w:rsidRDefault="00CE35F3" w:rsidP="003351FC">
      <w:pPr>
        <w:pStyle w:val="PlainText"/>
        <w:ind w:left="1080"/>
        <w:outlineLvl w:val="0"/>
        <w:rPr>
          <w:rFonts w:ascii="Times New Roman" w:hAnsi="Times New Roman" w:cs="Times New Roman"/>
          <w:b/>
          <w:color w:val="000000"/>
          <w:sz w:val="16"/>
          <w:szCs w:val="16"/>
        </w:rPr>
      </w:pPr>
      <w:r w:rsidRPr="00CE35F3">
        <w:rPr>
          <w:rFonts w:ascii="Times New Roman" w:hAnsi="Times New Roman" w:cs="Times New Roman"/>
          <w:b/>
          <w:color w:val="000000"/>
          <w:sz w:val="16"/>
          <w:szCs w:val="16"/>
        </w:rPr>
        <w:t>Click “The New Software Engineering.pdf” link to view the file.</w:t>
      </w:r>
    </w:p>
    <w:p w:rsidR="00471FEA" w:rsidRDefault="00CE35F3" w:rsidP="00471FEA">
      <w:pPr>
        <w:pStyle w:val="PlainText"/>
        <w:ind w:left="720" w:firstLine="360"/>
        <w:outlineLvl w:val="0"/>
        <w:rPr>
          <w:rFonts w:ascii="Times New Roman" w:hAnsi="Times New Roman" w:cs="Times New Roman"/>
          <w:b/>
          <w:color w:val="000000"/>
          <w:sz w:val="16"/>
          <w:szCs w:val="16"/>
        </w:rPr>
      </w:pPr>
      <w:r w:rsidRPr="00CE35F3">
        <w:rPr>
          <w:rFonts w:ascii="Times New Roman" w:hAnsi="Times New Roman" w:cs="Times New Roman"/>
          <w:b/>
          <w:color w:val="000000"/>
          <w:sz w:val="16"/>
          <w:szCs w:val="16"/>
        </w:rPr>
        <w:lastRenderedPageBreak/>
        <w:t>Read the “</w:t>
      </w:r>
      <w:r w:rsidR="003351FC">
        <w:rPr>
          <w:rFonts w:ascii="Times New Roman" w:hAnsi="Times New Roman" w:cs="Times New Roman"/>
          <w:b/>
          <w:color w:val="000000"/>
          <w:sz w:val="16"/>
          <w:szCs w:val="16"/>
        </w:rPr>
        <w:t xml:space="preserve">Table 9-1 Normalization Rules” </w:t>
      </w:r>
      <w:r w:rsidRPr="00CE35F3">
        <w:rPr>
          <w:rFonts w:ascii="Times New Roman" w:hAnsi="Times New Roman" w:cs="Times New Roman"/>
          <w:b/>
          <w:color w:val="000000"/>
          <w:sz w:val="16"/>
          <w:szCs w:val="16"/>
        </w:rPr>
        <w:t>section in Chapter 9 (pages 344-346).</w:t>
      </w:r>
    </w:p>
    <w:p w:rsidR="00471FEA" w:rsidRPr="00471FEA" w:rsidRDefault="00471FEA" w:rsidP="00471FEA">
      <w:pPr>
        <w:pStyle w:val="PlainText"/>
        <w:outlineLvl w:val="0"/>
        <w:rPr>
          <w:rFonts w:ascii="Times New Roman" w:hAnsi="Times New Roman" w:cs="Times New Roman"/>
          <w:color w:val="000000"/>
          <w:sz w:val="16"/>
          <w:szCs w:val="16"/>
        </w:rPr>
      </w:pPr>
    </w:p>
    <w:p w:rsidR="00FD657B" w:rsidRPr="00CE35F3" w:rsidRDefault="00FD657B" w:rsidP="003D3614">
      <w:pPr>
        <w:pStyle w:val="PlainText"/>
        <w:outlineLvl w:val="0"/>
        <w:rPr>
          <w:rFonts w:ascii="Times New Roman" w:hAnsi="Times New Roman" w:cs="Times New Roman"/>
          <w:b/>
          <w:color w:val="000000" w:themeColor="text1"/>
          <w:sz w:val="28"/>
          <w:szCs w:val="28"/>
        </w:rPr>
      </w:pPr>
      <w:r w:rsidRPr="00CE35F3">
        <w:rPr>
          <w:rFonts w:ascii="Times New Roman" w:hAnsi="Times New Roman" w:cs="Times New Roman"/>
          <w:b/>
          <w:color w:val="000000" w:themeColor="text1"/>
          <w:sz w:val="28"/>
          <w:szCs w:val="28"/>
        </w:rPr>
        <w:t>TRANSFORMING E-R DIAGRAMS</w:t>
      </w:r>
      <w:r w:rsidR="00AB40CF" w:rsidRPr="00CE35F3">
        <w:rPr>
          <w:rFonts w:ascii="Times New Roman" w:hAnsi="Times New Roman" w:cs="Times New Roman"/>
          <w:b/>
          <w:color w:val="000000" w:themeColor="text1"/>
          <w:sz w:val="28"/>
          <w:szCs w:val="28"/>
        </w:rPr>
        <w:t xml:space="preserve"> </w:t>
      </w:r>
      <w:r w:rsidRPr="00CE35F3">
        <w:rPr>
          <w:rFonts w:ascii="Times New Roman" w:hAnsi="Times New Roman" w:cs="Times New Roman"/>
          <w:b/>
          <w:color w:val="000000" w:themeColor="text1"/>
          <w:sz w:val="28"/>
          <w:szCs w:val="28"/>
        </w:rPr>
        <w:t>INTO RELATIONS</w:t>
      </w:r>
    </w:p>
    <w:p w:rsidR="00FD657B" w:rsidRPr="00CE35F3" w:rsidRDefault="00FD657B" w:rsidP="0054232B">
      <w:pPr>
        <w:pStyle w:val="first-para"/>
        <w:numPr>
          <w:ilvl w:val="0"/>
          <w:numId w:val="13"/>
        </w:numPr>
        <w:spacing w:before="120" w:beforeAutospacing="0" w:after="0" w:afterAutospacing="0"/>
      </w:pPr>
      <w:r w:rsidRPr="00CE35F3">
        <w:rPr>
          <w:bCs/>
        </w:rPr>
        <w:t>Foreign key</w:t>
      </w:r>
      <w:r w:rsidRPr="00CE35F3">
        <w:t xml:space="preserve"> is an attribute that appears as a nonprimary key attribute in one relation and as a primary key attribute (or part of a primary key) in another relation.</w:t>
      </w:r>
    </w:p>
    <w:p w:rsidR="00FD657B" w:rsidRPr="00CE35F3" w:rsidRDefault="00FD657B" w:rsidP="0054232B">
      <w:pPr>
        <w:pStyle w:val="first-para"/>
        <w:numPr>
          <w:ilvl w:val="0"/>
          <w:numId w:val="13"/>
        </w:numPr>
        <w:spacing w:before="120" w:beforeAutospacing="0" w:after="0" w:afterAutospacing="0"/>
      </w:pPr>
      <w:r w:rsidRPr="00CE35F3">
        <w:rPr>
          <w:bCs/>
        </w:rPr>
        <w:t>Referential integrity</w:t>
      </w:r>
      <w:r w:rsidRPr="00CE35F3">
        <w:t xml:space="preserve"> </w:t>
      </w:r>
      <w:proofErr w:type="gramStart"/>
      <w:r w:rsidRPr="00CE35F3">
        <w:t>An</w:t>
      </w:r>
      <w:proofErr w:type="gramEnd"/>
      <w:r w:rsidRPr="00CE35F3">
        <w:t xml:space="preserve"> integrity constraint specifying that the value (or existence) of an attribute in one relation depends on the value (or existence) of the same attribute in another relation.</w:t>
      </w:r>
    </w:p>
    <w:p w:rsidR="00FD657B" w:rsidRPr="00CE35F3" w:rsidRDefault="00FD657B" w:rsidP="0054232B">
      <w:pPr>
        <w:pStyle w:val="first-para"/>
        <w:numPr>
          <w:ilvl w:val="0"/>
          <w:numId w:val="13"/>
        </w:numPr>
        <w:spacing w:before="120" w:beforeAutospacing="0" w:after="0" w:afterAutospacing="0"/>
      </w:pPr>
      <w:r w:rsidRPr="00CE35F3">
        <w:rPr>
          <w:bCs/>
        </w:rPr>
        <w:t>Recursive foreign key</w:t>
      </w:r>
      <w:r w:rsidRPr="00CE35F3">
        <w:t xml:space="preserve"> is a foreign key in a relation that references the primary key values of that same relation.</w:t>
      </w:r>
    </w:p>
    <w:p w:rsidR="0054232B" w:rsidRPr="00CE35F3" w:rsidRDefault="0054232B" w:rsidP="003D3614">
      <w:pPr>
        <w:pStyle w:val="first-para"/>
        <w:spacing w:before="0" w:beforeAutospacing="0" w:after="0" w:afterAutospacing="0"/>
        <w:ind w:left="720"/>
      </w:pPr>
    </w:p>
    <w:p w:rsidR="00F90232" w:rsidRPr="00CE35F3" w:rsidRDefault="00F90232" w:rsidP="00F90232">
      <w:pPr>
        <w:pStyle w:val="PlainText"/>
        <w:numPr>
          <w:ilvl w:val="0"/>
          <w:numId w:val="17"/>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 xml:space="preserve">Transforming E-R diagrams into Relations </w:t>
      </w:r>
    </w:p>
    <w:p w:rsidR="00F90232" w:rsidRPr="00CE35F3" w:rsidRDefault="002E4804" w:rsidP="00F90232">
      <w:pPr>
        <w:pStyle w:val="Heading2"/>
        <w:spacing w:before="0"/>
        <w:rPr>
          <w:i w:val="0"/>
          <w:iCs w:val="0"/>
          <w:color w:val="000000" w:themeColor="text1"/>
          <w:sz w:val="16"/>
          <w:szCs w:val="16"/>
        </w:rPr>
      </w:pPr>
      <w:hyperlink r:id="rId12" w:history="1">
        <w:r w:rsidR="00F90232" w:rsidRPr="00CE35F3">
          <w:rPr>
            <w:rStyle w:val="Hyperlink"/>
            <w:i w:val="0"/>
            <w:iCs w:val="0"/>
            <w:sz w:val="16"/>
            <w:szCs w:val="16"/>
          </w:rPr>
          <w:t>http://library.books24x7.com.ezproxy.umu</w:t>
        </w:r>
        <w:r w:rsidR="00F90232" w:rsidRPr="00CE35F3">
          <w:rPr>
            <w:rStyle w:val="Hyperlink"/>
            <w:i w:val="0"/>
            <w:iCs w:val="0"/>
            <w:sz w:val="16"/>
            <w:szCs w:val="16"/>
          </w:rPr>
          <w:t>c</w:t>
        </w:r>
        <w:r w:rsidR="00F90232" w:rsidRPr="00CE35F3">
          <w:rPr>
            <w:rStyle w:val="Hyperlink"/>
            <w:i w:val="0"/>
            <w:iCs w:val="0"/>
            <w:sz w:val="16"/>
            <w:szCs w:val="16"/>
          </w:rPr>
          <w:t>.edu/assetviewer.aspx?bookid=30713&amp;chunkid=162892429&amp;rowid=705&amp;noteMenuToggle=0&amp;hitSectionMenuToggle=0&amp;leftMenuState=1</w:t>
        </w:r>
      </w:hyperlink>
    </w:p>
    <w:p w:rsidR="00B90760" w:rsidRPr="00B90760" w:rsidRDefault="00B90760" w:rsidP="00B90760">
      <w:pPr>
        <w:pStyle w:val="PlainText"/>
        <w:outlineLvl w:val="0"/>
        <w:rPr>
          <w:rFonts w:ascii="Times New Roman" w:hAnsi="Times New Roman" w:cs="Times New Roman"/>
          <w:color w:val="000000" w:themeColor="text1"/>
          <w:sz w:val="24"/>
          <w:szCs w:val="24"/>
        </w:rPr>
      </w:pPr>
    </w:p>
    <w:p w:rsidR="00B90760" w:rsidRPr="00B90760" w:rsidRDefault="00B90760" w:rsidP="00B90760">
      <w:pPr>
        <w:pStyle w:val="PlainText"/>
        <w:outlineLvl w:val="0"/>
        <w:rPr>
          <w:rFonts w:ascii="Times New Roman" w:hAnsi="Times New Roman" w:cs="Times New Roman"/>
          <w:color w:val="000000" w:themeColor="text1"/>
          <w:sz w:val="24"/>
          <w:szCs w:val="24"/>
        </w:rPr>
      </w:pPr>
    </w:p>
    <w:p w:rsidR="00AB40CF" w:rsidRPr="00CE35F3" w:rsidRDefault="00AB40CF" w:rsidP="00AB40CF">
      <w:pPr>
        <w:pStyle w:val="PlainText"/>
        <w:spacing w:before="120"/>
        <w:outlineLvl w:val="0"/>
        <w:rPr>
          <w:rFonts w:ascii="Times New Roman" w:hAnsi="Times New Roman" w:cs="Times New Roman"/>
          <w:b/>
          <w:color w:val="000000" w:themeColor="text1"/>
          <w:sz w:val="28"/>
          <w:szCs w:val="28"/>
        </w:rPr>
      </w:pPr>
      <w:r w:rsidRPr="00CE35F3">
        <w:rPr>
          <w:rFonts w:ascii="Times New Roman" w:hAnsi="Times New Roman" w:cs="Times New Roman"/>
          <w:b/>
          <w:color w:val="000000" w:themeColor="text1"/>
          <w:sz w:val="28"/>
          <w:szCs w:val="28"/>
        </w:rPr>
        <w:t>MERGING RELATIONS</w:t>
      </w:r>
    </w:p>
    <w:p w:rsidR="00FD657B" w:rsidRPr="00471FEA" w:rsidRDefault="00FD657B" w:rsidP="0054232B">
      <w:pPr>
        <w:pStyle w:val="first-para"/>
        <w:numPr>
          <w:ilvl w:val="0"/>
          <w:numId w:val="13"/>
        </w:numPr>
        <w:spacing w:before="120" w:beforeAutospacing="0" w:after="0" w:afterAutospacing="0"/>
      </w:pPr>
      <w:r w:rsidRPr="00471FEA">
        <w:rPr>
          <w:bCs/>
        </w:rPr>
        <w:t>Synonyms</w:t>
      </w:r>
      <w:r w:rsidRPr="00471FEA">
        <w:t xml:space="preserve"> are two different names that are used for the same attribute.</w:t>
      </w:r>
    </w:p>
    <w:p w:rsidR="00FD657B" w:rsidRPr="00471FEA" w:rsidRDefault="00FD657B" w:rsidP="0054232B">
      <w:pPr>
        <w:pStyle w:val="first-para"/>
        <w:numPr>
          <w:ilvl w:val="0"/>
          <w:numId w:val="13"/>
        </w:numPr>
        <w:spacing w:before="120" w:beforeAutospacing="0" w:after="0" w:afterAutospacing="0"/>
      </w:pPr>
      <w:r w:rsidRPr="00471FEA">
        <w:rPr>
          <w:bCs/>
        </w:rPr>
        <w:t>Homonym</w:t>
      </w:r>
      <w:r w:rsidRPr="00471FEA">
        <w:t xml:space="preserve"> is a single attribute name that is used for two or more different attributes.</w:t>
      </w:r>
    </w:p>
    <w:p w:rsidR="00455521" w:rsidRPr="00CE35F3" w:rsidRDefault="00455521" w:rsidP="00455521">
      <w:pPr>
        <w:pStyle w:val="first-para"/>
        <w:spacing w:before="0" w:beforeAutospacing="0" w:after="0" w:afterAutospacing="0"/>
        <w:ind w:left="720"/>
      </w:pPr>
    </w:p>
    <w:p w:rsidR="00F90232" w:rsidRPr="00CE35F3" w:rsidRDefault="00F90232" w:rsidP="00F90232">
      <w:pPr>
        <w:pStyle w:val="PlainText"/>
        <w:numPr>
          <w:ilvl w:val="0"/>
          <w:numId w:val="17"/>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Merging Relations</w:t>
      </w:r>
    </w:p>
    <w:p w:rsidR="00F90232" w:rsidRPr="00CE35F3" w:rsidRDefault="002E4804" w:rsidP="00F90232">
      <w:pPr>
        <w:pStyle w:val="PlainText"/>
        <w:ind w:left="720"/>
        <w:outlineLvl w:val="0"/>
        <w:rPr>
          <w:rFonts w:ascii="Times New Roman" w:hAnsi="Times New Roman" w:cs="Times New Roman"/>
          <w:b/>
          <w:color w:val="000000" w:themeColor="text1"/>
          <w:sz w:val="16"/>
          <w:szCs w:val="16"/>
        </w:rPr>
      </w:pPr>
      <w:hyperlink r:id="rId13" w:history="1">
        <w:r w:rsidR="00F90232" w:rsidRPr="00CE35F3">
          <w:rPr>
            <w:rStyle w:val="Hyperlink"/>
            <w:rFonts w:ascii="Times New Roman" w:hAnsi="Times New Roman" w:cs="Times New Roman"/>
            <w:b/>
            <w:sz w:val="16"/>
            <w:szCs w:val="16"/>
          </w:rPr>
          <w:t>http://library.books24x7.com.ezp</w:t>
        </w:r>
        <w:r w:rsidR="00F90232" w:rsidRPr="00CE35F3">
          <w:rPr>
            <w:rStyle w:val="Hyperlink"/>
            <w:rFonts w:ascii="Times New Roman" w:hAnsi="Times New Roman" w:cs="Times New Roman"/>
            <w:b/>
            <w:sz w:val="16"/>
            <w:szCs w:val="16"/>
          </w:rPr>
          <w:t>r</w:t>
        </w:r>
        <w:r w:rsidR="00F90232" w:rsidRPr="00CE35F3">
          <w:rPr>
            <w:rStyle w:val="Hyperlink"/>
            <w:rFonts w:ascii="Times New Roman" w:hAnsi="Times New Roman" w:cs="Times New Roman"/>
            <w:b/>
            <w:sz w:val="16"/>
            <w:szCs w:val="16"/>
          </w:rPr>
          <w:t>oxy.umuc.edu/assetviewer.aspx?bookid=30713&amp;chunkid=172215639&amp;rowid=725&amp;noteMenuToggle=0&amp;hitSectionMenuToggle=0&amp;leftMenuState=1</w:t>
        </w:r>
      </w:hyperlink>
    </w:p>
    <w:p w:rsidR="00F90232" w:rsidRPr="00CE35F3" w:rsidRDefault="00F90232" w:rsidP="00F90232">
      <w:pPr>
        <w:pStyle w:val="PlainText"/>
        <w:ind w:left="720"/>
        <w:outlineLvl w:val="0"/>
        <w:rPr>
          <w:rFonts w:ascii="Times New Roman" w:hAnsi="Times New Roman" w:cs="Times New Roman"/>
          <w:b/>
          <w:color w:val="000000" w:themeColor="text1"/>
          <w:sz w:val="16"/>
          <w:szCs w:val="16"/>
        </w:rPr>
      </w:pPr>
    </w:p>
    <w:p w:rsidR="001B4847" w:rsidRDefault="001B4847" w:rsidP="001B4847">
      <w:pPr>
        <w:pStyle w:val="PlainText"/>
        <w:outlineLvl w:val="0"/>
        <w:rPr>
          <w:rFonts w:ascii="Times New Roman" w:hAnsi="Times New Roman" w:cs="Times New Roman"/>
          <w:color w:val="000000" w:themeColor="text1"/>
          <w:sz w:val="24"/>
          <w:szCs w:val="24"/>
        </w:rPr>
      </w:pPr>
    </w:p>
    <w:p w:rsidR="001B4847" w:rsidRPr="001B4847" w:rsidRDefault="001B4847" w:rsidP="001B4847">
      <w:pPr>
        <w:pStyle w:val="PlainText"/>
        <w:outlineLvl w:val="0"/>
        <w:rPr>
          <w:rFonts w:ascii="Times New Roman" w:hAnsi="Times New Roman" w:cs="Times New Roman"/>
          <w:color w:val="000000" w:themeColor="text1"/>
          <w:sz w:val="24"/>
          <w:szCs w:val="24"/>
        </w:rPr>
      </w:pPr>
    </w:p>
    <w:p w:rsidR="00F90232" w:rsidRPr="00CE35F3" w:rsidRDefault="00F90232" w:rsidP="00F90232">
      <w:pPr>
        <w:pStyle w:val="PlainText"/>
        <w:spacing w:before="120"/>
        <w:outlineLvl w:val="0"/>
        <w:rPr>
          <w:rFonts w:ascii="Times New Roman" w:hAnsi="Times New Roman" w:cs="Times New Roman"/>
          <w:b/>
          <w:color w:val="000000" w:themeColor="text1"/>
          <w:sz w:val="28"/>
          <w:szCs w:val="28"/>
        </w:rPr>
      </w:pPr>
      <w:r w:rsidRPr="00CE35F3">
        <w:rPr>
          <w:rFonts w:ascii="Times New Roman" w:hAnsi="Times New Roman" w:cs="Times New Roman"/>
          <w:b/>
          <w:color w:val="000000" w:themeColor="text1"/>
          <w:sz w:val="28"/>
          <w:szCs w:val="28"/>
        </w:rPr>
        <w:t>PHYSICAL FILE AND DATABASE DESIGN</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A field</w:t>
      </w:r>
      <w:r w:rsidRPr="00CE35F3">
        <w:rPr>
          <w:spacing w:val="-6"/>
        </w:rPr>
        <w:t xml:space="preserve"> is the smallest unit of named application data recognized by system software.</w:t>
      </w:r>
    </w:p>
    <w:p w:rsidR="00FD657B" w:rsidRPr="00CE35F3" w:rsidRDefault="00FD657B" w:rsidP="0054232B">
      <w:pPr>
        <w:pStyle w:val="first-para"/>
        <w:numPr>
          <w:ilvl w:val="0"/>
          <w:numId w:val="13"/>
        </w:numPr>
        <w:spacing w:before="120" w:beforeAutospacing="0" w:after="0" w:afterAutospacing="0"/>
        <w:rPr>
          <w:spacing w:val="-10"/>
        </w:rPr>
      </w:pPr>
      <w:r w:rsidRPr="00CE35F3">
        <w:rPr>
          <w:bCs/>
          <w:spacing w:val="-10"/>
        </w:rPr>
        <w:t>A data type</w:t>
      </w:r>
      <w:r w:rsidRPr="00CE35F3">
        <w:rPr>
          <w:spacing w:val="-10"/>
        </w:rPr>
        <w:t xml:space="preserve"> is a coding scheme recognized by system software for representing organizational data.</w:t>
      </w:r>
    </w:p>
    <w:p w:rsidR="00FD657B" w:rsidRPr="00CE35F3" w:rsidRDefault="00FD657B" w:rsidP="0054232B">
      <w:pPr>
        <w:pStyle w:val="first-para"/>
        <w:numPr>
          <w:ilvl w:val="0"/>
          <w:numId w:val="13"/>
        </w:numPr>
        <w:spacing w:before="120" w:beforeAutospacing="0" w:after="0" w:afterAutospacing="0"/>
        <w:rPr>
          <w:bCs/>
          <w:spacing w:val="-10"/>
        </w:rPr>
      </w:pPr>
      <w:r w:rsidRPr="00CE35F3">
        <w:rPr>
          <w:bCs/>
          <w:spacing w:val="-10"/>
        </w:rPr>
        <w:t>Calculated (or computed or derived) field is a field that can be derived from other database fields.</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A default value</w:t>
      </w:r>
      <w:r w:rsidRPr="00CE35F3">
        <w:rPr>
          <w:spacing w:val="-6"/>
        </w:rPr>
        <w:t xml:space="preserve"> is a value a field will assume unless an explicit value is entered for that field.</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A null value</w:t>
      </w:r>
      <w:r w:rsidRPr="00CE35F3">
        <w:rPr>
          <w:spacing w:val="-6"/>
        </w:rPr>
        <w:t xml:space="preserve"> is a special field value, distinct from a zero, blank, or any other value, that indicates that the value for the field is missing or otherwise unknown.</w:t>
      </w:r>
    </w:p>
    <w:p w:rsidR="00FD657B" w:rsidRPr="00CE35F3" w:rsidRDefault="00FD657B" w:rsidP="0054232B">
      <w:pPr>
        <w:pStyle w:val="first-para"/>
        <w:numPr>
          <w:ilvl w:val="0"/>
          <w:numId w:val="13"/>
        </w:numPr>
        <w:spacing w:before="120" w:beforeAutospacing="0" w:after="0" w:afterAutospacing="0"/>
        <w:rPr>
          <w:bCs/>
          <w:spacing w:val="-12"/>
        </w:rPr>
      </w:pPr>
      <w:r w:rsidRPr="00CE35F3">
        <w:rPr>
          <w:bCs/>
          <w:spacing w:val="-12"/>
        </w:rPr>
        <w:t>A physical table is a named set of rows and columns that specifies the fields in each row of the table.</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Denormalization</w:t>
      </w:r>
      <w:r w:rsidRPr="00CE35F3">
        <w:rPr>
          <w:spacing w:val="-6"/>
        </w:rPr>
        <w:t xml:space="preserve"> is the process of splitting or combining normalized relations into physical tables based on affinity of use of rows and fields.</w:t>
      </w:r>
    </w:p>
    <w:p w:rsidR="00FD657B" w:rsidRPr="00CE35F3" w:rsidRDefault="00FD657B" w:rsidP="0054232B">
      <w:pPr>
        <w:pStyle w:val="first-para"/>
        <w:numPr>
          <w:ilvl w:val="0"/>
          <w:numId w:val="13"/>
        </w:numPr>
        <w:spacing w:before="120" w:beforeAutospacing="0" w:after="0" w:afterAutospacing="0"/>
        <w:rPr>
          <w:bCs/>
          <w:spacing w:val="-12"/>
        </w:rPr>
      </w:pPr>
      <w:r w:rsidRPr="00CE35F3">
        <w:rPr>
          <w:bCs/>
          <w:spacing w:val="-12"/>
        </w:rPr>
        <w:t>A physical file is a named set of table rows stored in a contiguous section of secondary memory.</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File organization</w:t>
      </w:r>
      <w:r w:rsidRPr="00CE35F3">
        <w:rPr>
          <w:spacing w:val="-6"/>
        </w:rPr>
        <w:t xml:space="preserve"> is a technique for physically arranging the records of a file.</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A pointer</w:t>
      </w:r>
      <w:r w:rsidRPr="00CE35F3">
        <w:rPr>
          <w:spacing w:val="-6"/>
        </w:rPr>
        <w:t xml:space="preserve"> is a field of data that can be used to locate a related field or row of data.</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lastRenderedPageBreak/>
        <w:t xml:space="preserve">In a sequential file </w:t>
      </w:r>
      <w:proofErr w:type="gramStart"/>
      <w:r w:rsidRPr="00CE35F3">
        <w:rPr>
          <w:bCs/>
          <w:spacing w:val="-6"/>
        </w:rPr>
        <w:t>organization</w:t>
      </w:r>
      <w:proofErr w:type="gramEnd"/>
      <w:r w:rsidRPr="00CE35F3">
        <w:rPr>
          <w:spacing w:val="-6"/>
        </w:rPr>
        <w:t xml:space="preserve"> the rows in the file are stored in sequence according to a primary key value.</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 xml:space="preserve">In an indexed file </w:t>
      </w:r>
      <w:proofErr w:type="gramStart"/>
      <w:r w:rsidRPr="00CE35F3">
        <w:rPr>
          <w:bCs/>
          <w:spacing w:val="-6"/>
        </w:rPr>
        <w:t>organization</w:t>
      </w:r>
      <w:proofErr w:type="gramEnd"/>
      <w:r w:rsidRPr="00CE35F3">
        <w:rPr>
          <w:spacing w:val="-6"/>
        </w:rPr>
        <w:t xml:space="preserve"> the rows are stored either sequentially or </w:t>
      </w:r>
      <w:proofErr w:type="spellStart"/>
      <w:r w:rsidRPr="00CE35F3">
        <w:rPr>
          <w:spacing w:val="-6"/>
        </w:rPr>
        <w:t>nonsequentially</w:t>
      </w:r>
      <w:proofErr w:type="spellEnd"/>
      <w:r w:rsidRPr="00CE35F3">
        <w:rPr>
          <w:spacing w:val="-6"/>
        </w:rPr>
        <w:t xml:space="preserve"> and an index is created that allows software to locate individual rows.</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An index</w:t>
      </w:r>
      <w:r w:rsidRPr="00CE35F3">
        <w:rPr>
          <w:spacing w:val="-6"/>
        </w:rPr>
        <w:t xml:space="preserve"> is a table used to determine the location of rows in a file that satisfy some condition.</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Secondary key</w:t>
      </w:r>
      <w:r w:rsidRPr="00CE35F3">
        <w:rPr>
          <w:spacing w:val="-6"/>
        </w:rPr>
        <w:t xml:space="preserve"> is one or a combination of fields for which more than one row may have the same combination of values.</w:t>
      </w:r>
    </w:p>
    <w:p w:rsidR="00FD657B" w:rsidRPr="00CE35F3" w:rsidRDefault="00FD657B" w:rsidP="0054232B">
      <w:pPr>
        <w:pStyle w:val="first-para"/>
        <w:numPr>
          <w:ilvl w:val="0"/>
          <w:numId w:val="13"/>
        </w:numPr>
        <w:spacing w:before="120" w:beforeAutospacing="0" w:after="0" w:afterAutospacing="0"/>
        <w:rPr>
          <w:spacing w:val="-6"/>
        </w:rPr>
      </w:pPr>
      <w:r w:rsidRPr="00CE35F3">
        <w:rPr>
          <w:bCs/>
          <w:spacing w:val="-6"/>
        </w:rPr>
        <w:t xml:space="preserve">In a hashed file </w:t>
      </w:r>
      <w:proofErr w:type="gramStart"/>
      <w:r w:rsidRPr="00CE35F3">
        <w:rPr>
          <w:bCs/>
          <w:spacing w:val="-6"/>
        </w:rPr>
        <w:t>organization</w:t>
      </w:r>
      <w:proofErr w:type="gramEnd"/>
      <w:r w:rsidRPr="00CE35F3">
        <w:rPr>
          <w:spacing w:val="-6"/>
        </w:rPr>
        <w:t xml:space="preserve"> the address for each row is determined using an algorithm.</w:t>
      </w:r>
    </w:p>
    <w:p w:rsidR="0054232B" w:rsidRPr="00CE35F3" w:rsidRDefault="0054232B" w:rsidP="0054232B">
      <w:pPr>
        <w:pStyle w:val="first-para"/>
        <w:spacing w:before="120" w:beforeAutospacing="0" w:after="0" w:afterAutospacing="0"/>
        <w:ind w:left="720"/>
      </w:pPr>
    </w:p>
    <w:p w:rsidR="00F90232" w:rsidRPr="00CE35F3" w:rsidRDefault="00F90232" w:rsidP="00F90232">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Physical File and Database Design</w:t>
      </w:r>
    </w:p>
    <w:p w:rsidR="003D3614" w:rsidRPr="00CE35F3" w:rsidRDefault="002E4804" w:rsidP="00F90232">
      <w:pPr>
        <w:pStyle w:val="PlainText"/>
        <w:ind w:left="720"/>
        <w:outlineLvl w:val="0"/>
        <w:rPr>
          <w:rFonts w:ascii="Times New Roman" w:hAnsi="Times New Roman" w:cs="Times New Roman"/>
          <w:b/>
          <w:color w:val="000000" w:themeColor="text1"/>
          <w:sz w:val="16"/>
          <w:szCs w:val="16"/>
        </w:rPr>
      </w:pPr>
      <w:hyperlink r:id="rId14" w:history="1">
        <w:r w:rsidR="00F90232" w:rsidRPr="00CE35F3">
          <w:rPr>
            <w:rStyle w:val="Hyperlink"/>
            <w:rFonts w:ascii="Times New Roman" w:hAnsi="Times New Roman" w:cs="Times New Roman"/>
            <w:b/>
            <w:sz w:val="16"/>
            <w:szCs w:val="16"/>
          </w:rPr>
          <w:t>http://library.books24x7.com.ez</w:t>
        </w:r>
        <w:r w:rsidR="00F90232" w:rsidRPr="00CE35F3">
          <w:rPr>
            <w:rStyle w:val="Hyperlink"/>
            <w:rFonts w:ascii="Times New Roman" w:hAnsi="Times New Roman" w:cs="Times New Roman"/>
            <w:b/>
            <w:sz w:val="16"/>
            <w:szCs w:val="16"/>
          </w:rPr>
          <w:t>p</w:t>
        </w:r>
        <w:r w:rsidR="00F90232" w:rsidRPr="00CE35F3">
          <w:rPr>
            <w:rStyle w:val="Hyperlink"/>
            <w:rFonts w:ascii="Times New Roman" w:hAnsi="Times New Roman" w:cs="Times New Roman"/>
            <w:b/>
            <w:sz w:val="16"/>
            <w:szCs w:val="16"/>
          </w:rPr>
          <w:t>roxy.umuc.edu/assetviewer.aspx?bookid=30713&amp;chunkid=122467293&amp;rowid=731&amp;noteMenuToggle=0&amp;hitSectionMenuToggle=0&amp;leftMenuState=1</w:t>
        </w:r>
      </w:hyperlink>
    </w:p>
    <w:p w:rsidR="00F90232" w:rsidRPr="00CE35F3" w:rsidRDefault="00F90232" w:rsidP="00F90232">
      <w:pPr>
        <w:pStyle w:val="PlainText"/>
        <w:ind w:left="720"/>
        <w:outlineLvl w:val="0"/>
        <w:rPr>
          <w:rFonts w:ascii="Times New Roman" w:hAnsi="Times New Roman" w:cs="Times New Roman"/>
          <w:b/>
          <w:color w:val="000000" w:themeColor="text1"/>
          <w:sz w:val="16"/>
          <w:szCs w:val="16"/>
        </w:rPr>
      </w:pPr>
    </w:p>
    <w:p w:rsidR="003D3614" w:rsidRPr="00CE35F3" w:rsidRDefault="003D3614" w:rsidP="00F90232">
      <w:pPr>
        <w:pStyle w:val="PlainText"/>
        <w:ind w:left="720"/>
        <w:outlineLvl w:val="0"/>
        <w:rPr>
          <w:rFonts w:ascii="Times New Roman" w:hAnsi="Times New Roman" w:cs="Times New Roman"/>
          <w:b/>
          <w:color w:val="000000" w:themeColor="text1"/>
          <w:sz w:val="16"/>
          <w:szCs w:val="16"/>
        </w:rPr>
      </w:pPr>
    </w:p>
    <w:p w:rsidR="00F90232" w:rsidRPr="00CE35F3" w:rsidRDefault="00F90232" w:rsidP="00F90232">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Designing Fields</w:t>
      </w:r>
    </w:p>
    <w:p w:rsidR="00F90232" w:rsidRPr="00CE35F3" w:rsidRDefault="002E4804" w:rsidP="00F90232">
      <w:pPr>
        <w:pStyle w:val="PlainText"/>
        <w:ind w:left="720"/>
        <w:outlineLvl w:val="0"/>
        <w:rPr>
          <w:rFonts w:ascii="Times New Roman" w:hAnsi="Times New Roman" w:cs="Times New Roman"/>
          <w:b/>
          <w:color w:val="000000" w:themeColor="text1"/>
          <w:sz w:val="16"/>
          <w:szCs w:val="16"/>
        </w:rPr>
      </w:pPr>
      <w:hyperlink r:id="rId15" w:history="1">
        <w:r w:rsidR="00F90232" w:rsidRPr="00CE35F3">
          <w:rPr>
            <w:rStyle w:val="Hyperlink"/>
            <w:rFonts w:ascii="Times New Roman" w:hAnsi="Times New Roman" w:cs="Times New Roman"/>
            <w:b/>
            <w:sz w:val="16"/>
            <w:szCs w:val="16"/>
          </w:rPr>
          <w:t>http://library.books24x7.com.ezproxy.umuc.edu/assetviewer.aspx?bookid=30713&amp;chunkid=671223004&amp;rowid=732&amp;noteMenuToggle=0&amp;hitSectionMenuToggle</w:t>
        </w:r>
        <w:r w:rsidR="00F90232" w:rsidRPr="00CE35F3">
          <w:rPr>
            <w:rStyle w:val="Hyperlink"/>
            <w:rFonts w:ascii="Times New Roman" w:hAnsi="Times New Roman" w:cs="Times New Roman"/>
            <w:b/>
            <w:sz w:val="16"/>
            <w:szCs w:val="16"/>
          </w:rPr>
          <w:t>=</w:t>
        </w:r>
        <w:r w:rsidR="00F90232" w:rsidRPr="00CE35F3">
          <w:rPr>
            <w:rStyle w:val="Hyperlink"/>
            <w:rFonts w:ascii="Times New Roman" w:hAnsi="Times New Roman" w:cs="Times New Roman"/>
            <w:b/>
            <w:sz w:val="16"/>
            <w:szCs w:val="16"/>
          </w:rPr>
          <w:t>0&amp;leftMenuState=1</w:t>
        </w:r>
      </w:hyperlink>
    </w:p>
    <w:p w:rsidR="00F90232" w:rsidRPr="00CE35F3" w:rsidRDefault="00F90232" w:rsidP="00F90232">
      <w:pPr>
        <w:pStyle w:val="PlainText"/>
        <w:ind w:left="720"/>
        <w:outlineLvl w:val="0"/>
        <w:rPr>
          <w:rFonts w:ascii="Times New Roman" w:hAnsi="Times New Roman" w:cs="Times New Roman"/>
          <w:b/>
          <w:color w:val="000000" w:themeColor="text1"/>
          <w:sz w:val="16"/>
          <w:szCs w:val="16"/>
        </w:rPr>
      </w:pPr>
    </w:p>
    <w:p w:rsidR="003D3614" w:rsidRPr="00CE35F3" w:rsidRDefault="003D3614" w:rsidP="00F90232">
      <w:pPr>
        <w:pStyle w:val="PlainText"/>
        <w:ind w:left="720"/>
        <w:outlineLvl w:val="0"/>
        <w:rPr>
          <w:rFonts w:ascii="Times New Roman" w:hAnsi="Times New Roman" w:cs="Times New Roman"/>
          <w:b/>
          <w:color w:val="000000" w:themeColor="text1"/>
          <w:sz w:val="16"/>
          <w:szCs w:val="16"/>
        </w:rPr>
      </w:pPr>
    </w:p>
    <w:p w:rsidR="00F90232" w:rsidRPr="00CE35F3" w:rsidRDefault="00F90232" w:rsidP="00F90232">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Designing Physical Tables</w:t>
      </w:r>
    </w:p>
    <w:p w:rsidR="00F90232" w:rsidRPr="00CE35F3" w:rsidRDefault="002E4804" w:rsidP="00F90232">
      <w:pPr>
        <w:pStyle w:val="PlainText"/>
        <w:ind w:left="720"/>
        <w:outlineLvl w:val="0"/>
        <w:rPr>
          <w:rFonts w:ascii="Times New Roman" w:hAnsi="Times New Roman" w:cs="Times New Roman"/>
          <w:b/>
          <w:color w:val="000000" w:themeColor="text1"/>
          <w:sz w:val="16"/>
          <w:szCs w:val="16"/>
        </w:rPr>
      </w:pPr>
      <w:hyperlink r:id="rId16" w:history="1">
        <w:r w:rsidR="00F90232" w:rsidRPr="00CE35F3">
          <w:rPr>
            <w:rStyle w:val="Hyperlink"/>
            <w:rFonts w:ascii="Times New Roman" w:hAnsi="Times New Roman" w:cs="Times New Roman"/>
            <w:b/>
            <w:sz w:val="16"/>
            <w:szCs w:val="16"/>
          </w:rPr>
          <w:t>http://library.books24x7.com.ezprox</w:t>
        </w:r>
        <w:r w:rsidR="00F90232" w:rsidRPr="00CE35F3">
          <w:rPr>
            <w:rStyle w:val="Hyperlink"/>
            <w:rFonts w:ascii="Times New Roman" w:hAnsi="Times New Roman" w:cs="Times New Roman"/>
            <w:b/>
            <w:sz w:val="16"/>
            <w:szCs w:val="16"/>
          </w:rPr>
          <w:t>y</w:t>
        </w:r>
        <w:r w:rsidR="00F90232" w:rsidRPr="00CE35F3">
          <w:rPr>
            <w:rStyle w:val="Hyperlink"/>
            <w:rFonts w:ascii="Times New Roman" w:hAnsi="Times New Roman" w:cs="Times New Roman"/>
            <w:b/>
            <w:sz w:val="16"/>
            <w:szCs w:val="16"/>
          </w:rPr>
          <w:t>.umuc.edu/assetviewer.aspx?bookid=30713&amp;chunkid=347482134&amp;rowid=740&amp;noteMenuToggle=0&amp;hitSectionMenuToggle=</w:t>
        </w:r>
        <w:r w:rsidR="00F90232" w:rsidRPr="00CE35F3">
          <w:rPr>
            <w:rStyle w:val="Hyperlink"/>
            <w:rFonts w:ascii="Times New Roman" w:hAnsi="Times New Roman" w:cs="Times New Roman"/>
            <w:b/>
            <w:sz w:val="16"/>
            <w:szCs w:val="16"/>
          </w:rPr>
          <w:t>0</w:t>
        </w:r>
        <w:r w:rsidR="00F90232" w:rsidRPr="00CE35F3">
          <w:rPr>
            <w:rStyle w:val="Hyperlink"/>
            <w:rFonts w:ascii="Times New Roman" w:hAnsi="Times New Roman" w:cs="Times New Roman"/>
            <w:b/>
            <w:sz w:val="16"/>
            <w:szCs w:val="16"/>
          </w:rPr>
          <w:t>&amp;leftMenuState=1</w:t>
        </w:r>
      </w:hyperlink>
    </w:p>
    <w:p w:rsidR="001B4847" w:rsidRDefault="001B4847" w:rsidP="001B4847">
      <w:pPr>
        <w:pStyle w:val="PlainText"/>
        <w:outlineLvl w:val="0"/>
        <w:rPr>
          <w:rFonts w:ascii="Times New Roman" w:hAnsi="Times New Roman" w:cs="Times New Roman"/>
          <w:color w:val="000000" w:themeColor="text1"/>
          <w:sz w:val="24"/>
          <w:szCs w:val="24"/>
        </w:rPr>
      </w:pPr>
    </w:p>
    <w:p w:rsidR="001B4847" w:rsidRPr="001B4847" w:rsidRDefault="001B4847" w:rsidP="001B4847">
      <w:pPr>
        <w:pStyle w:val="PlainText"/>
        <w:outlineLvl w:val="0"/>
        <w:rPr>
          <w:rFonts w:ascii="Times New Roman" w:hAnsi="Times New Roman" w:cs="Times New Roman"/>
          <w:color w:val="000000" w:themeColor="text1"/>
          <w:sz w:val="24"/>
          <w:szCs w:val="24"/>
        </w:rPr>
      </w:pPr>
    </w:p>
    <w:p w:rsidR="00FD657B" w:rsidRPr="00CE35F3" w:rsidRDefault="00FD657B" w:rsidP="00FD657B">
      <w:pPr>
        <w:pStyle w:val="PlainText"/>
        <w:spacing w:before="120"/>
        <w:outlineLvl w:val="0"/>
        <w:rPr>
          <w:rFonts w:ascii="Times New Roman" w:hAnsi="Times New Roman" w:cs="Times New Roman"/>
          <w:b/>
          <w:color w:val="000000" w:themeColor="text1"/>
          <w:sz w:val="28"/>
          <w:szCs w:val="28"/>
        </w:rPr>
      </w:pPr>
      <w:r w:rsidRPr="00CE35F3">
        <w:rPr>
          <w:rFonts w:ascii="Times New Roman" w:hAnsi="Times New Roman" w:cs="Times New Roman"/>
          <w:b/>
          <w:color w:val="000000" w:themeColor="text1"/>
          <w:sz w:val="28"/>
          <w:szCs w:val="28"/>
        </w:rPr>
        <w:t>THE ROLE OF THE DATA BASE ADMINISTRATOR</w:t>
      </w:r>
    </w:p>
    <w:p w:rsidR="00FD657B" w:rsidRPr="008125C0" w:rsidRDefault="00FD657B" w:rsidP="0054232B">
      <w:pPr>
        <w:pStyle w:val="first-para"/>
        <w:numPr>
          <w:ilvl w:val="0"/>
          <w:numId w:val="13"/>
        </w:numPr>
        <w:spacing w:before="120" w:beforeAutospacing="0" w:after="0" w:afterAutospacing="0"/>
      </w:pPr>
      <w:r w:rsidRPr="008125C0">
        <w:t xml:space="preserve">Managing the data base requires a </w:t>
      </w:r>
      <w:r w:rsidRPr="008125C0">
        <w:rPr>
          <w:bCs/>
        </w:rPr>
        <w:t>data base administrator (DBA)</w:t>
      </w:r>
      <w:r w:rsidRPr="008125C0">
        <w:t xml:space="preserve"> whose key functions are to manage data activities, the data base structure, and the DBMS.</w:t>
      </w:r>
    </w:p>
    <w:p w:rsidR="00FD657B" w:rsidRPr="00CE35F3" w:rsidRDefault="00FD657B" w:rsidP="0054232B">
      <w:pPr>
        <w:pStyle w:val="first-para"/>
        <w:numPr>
          <w:ilvl w:val="0"/>
          <w:numId w:val="13"/>
        </w:numPr>
        <w:spacing w:before="120" w:beforeAutospacing="0" w:after="0" w:afterAutospacing="0"/>
      </w:pPr>
      <w:r w:rsidRPr="00CE35F3">
        <w:t>In addition to a managerial background, the DBA needs technical knowledge to deal with data base designers. Important for the success of this important job is the support of the senior MIS staff and upper management for the overall data base function.</w:t>
      </w:r>
    </w:p>
    <w:p w:rsidR="0054232B" w:rsidRPr="00CE35F3" w:rsidRDefault="0054232B" w:rsidP="0054232B">
      <w:pPr>
        <w:pStyle w:val="first-para"/>
        <w:spacing w:before="120" w:beforeAutospacing="0" w:after="0" w:afterAutospacing="0"/>
        <w:ind w:left="720"/>
      </w:pPr>
    </w:p>
    <w:p w:rsidR="00755EBE" w:rsidRPr="00CE35F3" w:rsidRDefault="00755EBE" w:rsidP="00755EBE">
      <w:pPr>
        <w:pStyle w:val="PlainText"/>
        <w:numPr>
          <w:ilvl w:val="0"/>
          <w:numId w:val="12"/>
        </w:numPr>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t>The Role of the Data Base Administrator</w:t>
      </w:r>
    </w:p>
    <w:p w:rsidR="00FD657B" w:rsidRPr="00CE35F3" w:rsidRDefault="002E4804" w:rsidP="00755EBE">
      <w:pPr>
        <w:pStyle w:val="PlainText"/>
        <w:ind w:left="720"/>
        <w:outlineLvl w:val="0"/>
        <w:rPr>
          <w:rFonts w:ascii="Times New Roman" w:hAnsi="Times New Roman" w:cs="Times New Roman"/>
          <w:b/>
          <w:color w:val="000000" w:themeColor="text1"/>
          <w:sz w:val="16"/>
          <w:szCs w:val="16"/>
        </w:rPr>
      </w:pPr>
      <w:hyperlink r:id="rId17" w:history="1">
        <w:r w:rsidR="00755EBE" w:rsidRPr="00CE35F3">
          <w:rPr>
            <w:rStyle w:val="Hyperlink"/>
            <w:rFonts w:ascii="Times New Roman" w:hAnsi="Times New Roman" w:cs="Times New Roman"/>
            <w:b/>
            <w:sz w:val="16"/>
            <w:szCs w:val="16"/>
          </w:rPr>
          <w:t>http://library.books24x7.com.ezproxy.umuc.edu/assetviewer.aspx?bookid=30713&amp;chunkid=334947744&amp;rowid=768&amp;noteMenuToggle=0&amp;hitSectionMenuToggle=0&amp;leftMen</w:t>
        </w:r>
        <w:r w:rsidR="00755EBE" w:rsidRPr="00CE35F3">
          <w:rPr>
            <w:rStyle w:val="Hyperlink"/>
            <w:rFonts w:ascii="Times New Roman" w:hAnsi="Times New Roman" w:cs="Times New Roman"/>
            <w:b/>
            <w:sz w:val="16"/>
            <w:szCs w:val="16"/>
          </w:rPr>
          <w:t>u</w:t>
        </w:r>
        <w:r w:rsidR="00755EBE" w:rsidRPr="00CE35F3">
          <w:rPr>
            <w:rStyle w:val="Hyperlink"/>
            <w:rFonts w:ascii="Times New Roman" w:hAnsi="Times New Roman" w:cs="Times New Roman"/>
            <w:b/>
            <w:sz w:val="16"/>
            <w:szCs w:val="16"/>
          </w:rPr>
          <w:t>State=1</w:t>
        </w:r>
      </w:hyperlink>
    </w:p>
    <w:p w:rsidR="001B4847" w:rsidRDefault="001B4847" w:rsidP="001B4847">
      <w:pPr>
        <w:pStyle w:val="PlainText"/>
        <w:outlineLvl w:val="0"/>
        <w:rPr>
          <w:rFonts w:ascii="Times New Roman" w:hAnsi="Times New Roman" w:cs="Times New Roman"/>
          <w:color w:val="000000" w:themeColor="text1"/>
          <w:sz w:val="24"/>
          <w:szCs w:val="24"/>
        </w:rPr>
      </w:pPr>
    </w:p>
    <w:p w:rsidR="001B4847" w:rsidRPr="001B4847" w:rsidRDefault="001B4847" w:rsidP="001B4847">
      <w:pPr>
        <w:pStyle w:val="PlainText"/>
        <w:outlineLvl w:val="0"/>
        <w:rPr>
          <w:rFonts w:ascii="Times New Roman" w:hAnsi="Times New Roman" w:cs="Times New Roman"/>
          <w:color w:val="000000" w:themeColor="text1"/>
          <w:sz w:val="24"/>
          <w:szCs w:val="24"/>
        </w:rPr>
      </w:pPr>
    </w:p>
    <w:p w:rsidR="007B2B83" w:rsidRDefault="0054232B" w:rsidP="007B2B83">
      <w:pPr>
        <w:pStyle w:val="PlainText"/>
        <w:outlineLvl w:val="0"/>
        <w:rPr>
          <w:rFonts w:ascii="Times New Roman" w:hAnsi="Times New Roman" w:cs="Times New Roman"/>
          <w:b/>
          <w:color w:val="000000" w:themeColor="text1"/>
          <w:sz w:val="28"/>
          <w:szCs w:val="28"/>
        </w:rPr>
      </w:pPr>
      <w:r w:rsidRPr="00C40DAC">
        <w:rPr>
          <w:rFonts w:ascii="Times New Roman" w:hAnsi="Times New Roman" w:cs="Times New Roman"/>
          <w:b/>
          <w:color w:val="000000" w:themeColor="text1"/>
          <w:sz w:val="28"/>
          <w:szCs w:val="28"/>
        </w:rPr>
        <w:t>DATA WAREHOUSE</w:t>
      </w:r>
      <w:r w:rsidR="001E2618" w:rsidRPr="00C40DAC">
        <w:rPr>
          <w:rFonts w:ascii="Times New Roman" w:hAnsi="Times New Roman" w:cs="Times New Roman"/>
          <w:b/>
          <w:color w:val="000000" w:themeColor="text1"/>
          <w:sz w:val="28"/>
          <w:szCs w:val="28"/>
        </w:rPr>
        <w:t>S, BIG DATA, BUSINESS ANALYTICS</w:t>
      </w:r>
      <w:r w:rsidR="001E2618" w:rsidRPr="00C40DAC">
        <w:rPr>
          <w:rFonts w:ascii="Times New Roman" w:hAnsi="Times New Roman" w:cs="Times New Roman"/>
          <w:b/>
          <w:color w:val="000000" w:themeColor="text1"/>
          <w:sz w:val="28"/>
          <w:szCs w:val="28"/>
        </w:rPr>
        <w:br/>
      </w:r>
      <w:r w:rsidRPr="00C40DAC">
        <w:rPr>
          <w:rFonts w:ascii="Times New Roman" w:hAnsi="Times New Roman" w:cs="Times New Roman"/>
          <w:b/>
          <w:color w:val="000000" w:themeColor="text1"/>
          <w:sz w:val="28"/>
          <w:szCs w:val="28"/>
        </w:rPr>
        <w:t>AND TEXT ANALYTICS</w:t>
      </w:r>
    </w:p>
    <w:p w:rsidR="00C40DAC" w:rsidRDefault="00C40DAC" w:rsidP="00C40DAC">
      <w:pPr>
        <w:pStyle w:val="first-para"/>
        <w:spacing w:before="120" w:beforeAutospacing="0" w:after="0" w:afterAutospacing="0"/>
        <w:ind w:left="360"/>
        <w:rPr>
          <w:bCs/>
          <w:spacing w:val="-6"/>
        </w:rPr>
      </w:pPr>
      <w:r>
        <w:rPr>
          <w:bCs/>
          <w:spacing w:val="-6"/>
        </w:rPr>
        <w:t>Data warehouses are used organize information for handling queries quickly and effectively. There are many differences between data warehouse and database. When data sets are too big and/or too complex then big data is used to handle it.</w:t>
      </w:r>
      <w:r w:rsidR="00455521">
        <w:rPr>
          <w:bCs/>
          <w:spacing w:val="-6"/>
        </w:rPr>
        <w:t xml:space="preserve"> In order to make use of available data, techniques such as business analytics and text analytics are used to extract and/or convert data into useful information.</w:t>
      </w:r>
    </w:p>
    <w:p w:rsidR="007B2B83" w:rsidRPr="00CE35F3" w:rsidRDefault="007B2B83" w:rsidP="007B2B83">
      <w:pPr>
        <w:autoSpaceDE w:val="0"/>
        <w:autoSpaceDN w:val="0"/>
        <w:adjustRightInd w:val="0"/>
        <w:spacing w:before="120"/>
        <w:ind w:left="605" w:hanging="245"/>
      </w:pPr>
    </w:p>
    <w:p w:rsidR="007B2B83" w:rsidRPr="00CE35F3" w:rsidRDefault="007B2B83" w:rsidP="0054232B">
      <w:pPr>
        <w:pStyle w:val="PlainText"/>
        <w:numPr>
          <w:ilvl w:val="0"/>
          <w:numId w:val="9"/>
        </w:numPr>
        <w:ind w:left="720"/>
        <w:outlineLvl w:val="0"/>
        <w:rPr>
          <w:rFonts w:ascii="Times New Roman" w:hAnsi="Times New Roman" w:cs="Times New Roman"/>
          <w:b/>
          <w:i/>
          <w:color w:val="000000" w:themeColor="text1"/>
          <w:sz w:val="24"/>
          <w:szCs w:val="24"/>
        </w:rPr>
      </w:pPr>
      <w:r w:rsidRPr="00CE35F3">
        <w:rPr>
          <w:rFonts w:ascii="Times New Roman" w:hAnsi="Times New Roman" w:cs="Times New Roman"/>
          <w:b/>
          <w:i/>
          <w:color w:val="000000" w:themeColor="text1"/>
          <w:sz w:val="24"/>
          <w:szCs w:val="24"/>
        </w:rPr>
        <w:lastRenderedPageBreak/>
        <w:t>Data-warehouses</w:t>
      </w:r>
    </w:p>
    <w:p w:rsidR="007B2B83" w:rsidRPr="00CE35F3" w:rsidRDefault="002E4804" w:rsidP="0054232B">
      <w:pPr>
        <w:pStyle w:val="PlainText"/>
        <w:ind w:left="720"/>
        <w:outlineLvl w:val="0"/>
        <w:rPr>
          <w:rFonts w:ascii="Times New Roman" w:hAnsi="Times New Roman" w:cs="Times New Roman"/>
          <w:b/>
          <w:color w:val="000000"/>
          <w:sz w:val="16"/>
          <w:szCs w:val="16"/>
        </w:rPr>
      </w:pPr>
      <w:hyperlink r:id="rId18" w:history="1">
        <w:r w:rsidR="007B2B83" w:rsidRPr="00CE35F3">
          <w:rPr>
            <w:rStyle w:val="Hyperlink"/>
            <w:rFonts w:ascii="Times New Roman" w:hAnsi="Times New Roman" w:cs="Times New Roman"/>
            <w:b/>
            <w:sz w:val="16"/>
            <w:szCs w:val="16"/>
          </w:rPr>
          <w:t>http://www.</w:t>
        </w:r>
        <w:bookmarkStart w:id="0" w:name="_GoBack"/>
        <w:bookmarkEnd w:id="0"/>
        <w:r w:rsidR="007B2B83" w:rsidRPr="00CE35F3">
          <w:rPr>
            <w:rStyle w:val="Hyperlink"/>
            <w:rFonts w:ascii="Times New Roman" w:hAnsi="Times New Roman" w:cs="Times New Roman"/>
            <w:b/>
            <w:sz w:val="16"/>
            <w:szCs w:val="16"/>
          </w:rPr>
          <w:t>w</w:t>
        </w:r>
        <w:r w:rsidR="007B2B83" w:rsidRPr="00CE35F3">
          <w:rPr>
            <w:rStyle w:val="Hyperlink"/>
            <w:rFonts w:ascii="Times New Roman" w:hAnsi="Times New Roman" w:cs="Times New Roman"/>
            <w:b/>
            <w:sz w:val="16"/>
            <w:szCs w:val="16"/>
          </w:rPr>
          <w:t>3computing.com/systemsanalysis/data-warehouses/</w:t>
        </w:r>
      </w:hyperlink>
    </w:p>
    <w:p w:rsidR="007B2B83" w:rsidRPr="00CE35F3" w:rsidRDefault="007B2B83" w:rsidP="007B2B83">
      <w:pPr>
        <w:pStyle w:val="PlainText"/>
        <w:ind w:left="360"/>
        <w:outlineLvl w:val="0"/>
        <w:rPr>
          <w:rFonts w:ascii="Times New Roman" w:hAnsi="Times New Roman" w:cs="Times New Roman"/>
          <w:b/>
          <w:color w:val="000000"/>
          <w:sz w:val="16"/>
          <w:szCs w:val="16"/>
        </w:rPr>
      </w:pPr>
    </w:p>
    <w:p w:rsidR="0054232B" w:rsidRPr="00CE35F3" w:rsidRDefault="0054232B">
      <w:pPr>
        <w:rPr>
          <w:rStyle w:val="Strong"/>
          <w:color w:val="000000"/>
          <w:sz w:val="28"/>
          <w:szCs w:val="28"/>
        </w:rPr>
      </w:pPr>
      <w:r w:rsidRPr="00CE35F3">
        <w:rPr>
          <w:rStyle w:val="Strong"/>
          <w:sz w:val="28"/>
          <w:szCs w:val="28"/>
        </w:rPr>
        <w:br w:type="page"/>
      </w:r>
    </w:p>
    <w:p w:rsidR="003D14DD" w:rsidRPr="00CE35F3" w:rsidRDefault="003D14DD" w:rsidP="003D14DD">
      <w:pPr>
        <w:pStyle w:val="NormalWeb"/>
        <w:spacing w:before="0" w:beforeAutospacing="0" w:after="0" w:afterAutospacing="0"/>
        <w:jc w:val="center"/>
        <w:rPr>
          <w:rStyle w:val="Strong"/>
          <w:sz w:val="28"/>
          <w:szCs w:val="28"/>
        </w:rPr>
      </w:pPr>
      <w:r w:rsidRPr="00CE35F3">
        <w:rPr>
          <w:rStyle w:val="Strong"/>
          <w:sz w:val="28"/>
          <w:szCs w:val="28"/>
        </w:rPr>
        <w:lastRenderedPageBreak/>
        <w:t>References</w:t>
      </w:r>
    </w:p>
    <w:p w:rsidR="00CE35F3" w:rsidRPr="00CE35F3" w:rsidRDefault="00CE35F3" w:rsidP="00455521">
      <w:pPr>
        <w:pStyle w:val="NormalWeb"/>
        <w:numPr>
          <w:ilvl w:val="0"/>
          <w:numId w:val="5"/>
        </w:numPr>
        <w:spacing w:before="360" w:beforeAutospacing="0" w:after="0" w:afterAutospacing="0"/>
        <w:rPr>
          <w:spacing w:val="-10"/>
        </w:rPr>
      </w:pPr>
      <w:r w:rsidRPr="00CE35F3">
        <w:rPr>
          <w:spacing w:val="-10"/>
        </w:rPr>
        <w:t>Conger, Sue (2008). The New Software Engineering. A Creative Commons Attribution 3.0 License.</w:t>
      </w:r>
    </w:p>
    <w:p w:rsidR="003D14DD" w:rsidRPr="00CE35F3" w:rsidRDefault="003D14DD" w:rsidP="007B2B83">
      <w:pPr>
        <w:pStyle w:val="NormalWeb"/>
        <w:numPr>
          <w:ilvl w:val="0"/>
          <w:numId w:val="5"/>
        </w:numPr>
        <w:spacing w:before="120" w:beforeAutospacing="0" w:after="0" w:afterAutospacing="0"/>
      </w:pPr>
      <w:r w:rsidRPr="00CE35F3">
        <w:t xml:space="preserve">J.B. Dixit and Raj Kumar (2007). Structured System Analysis and Design, Laxmi Publications. </w:t>
      </w:r>
      <w:r w:rsidRPr="00CE35F3">
        <w:rPr>
          <w:sz w:val="16"/>
          <w:szCs w:val="16"/>
        </w:rPr>
        <w:t>&lt;http://library.books24x7.com.ezproxy.umuc.edu/toc.aspx?bookid=30713&gt;</w:t>
      </w:r>
    </w:p>
    <w:p w:rsidR="00323865" w:rsidRDefault="002E4804" w:rsidP="00323865">
      <w:pPr>
        <w:pStyle w:val="NormalWeb"/>
        <w:numPr>
          <w:ilvl w:val="0"/>
          <w:numId w:val="5"/>
        </w:numPr>
        <w:spacing w:before="120" w:beforeAutospacing="0" w:after="0" w:afterAutospacing="0"/>
      </w:pPr>
      <w:hyperlink r:id="rId19" w:history="1">
        <w:r w:rsidR="00323865" w:rsidRPr="00CE35F3">
          <w:t>http://www.w3computing.com/systemsanalysis/data-warehouses/</w:t>
        </w:r>
      </w:hyperlink>
    </w:p>
    <w:p w:rsidR="00EA746E" w:rsidRDefault="00EA746E" w:rsidP="00EA746E">
      <w:pPr>
        <w:pStyle w:val="ListParagraph"/>
        <w:numPr>
          <w:ilvl w:val="0"/>
          <w:numId w:val="5"/>
        </w:numPr>
      </w:pPr>
      <w:hyperlink r:id="rId20" w:history="1">
        <w:r>
          <w:rPr>
            <w:rStyle w:val="Hyperlink"/>
          </w:rPr>
          <w:t>https://www.studytonight.com/dbms/database-normalization.php</w:t>
        </w:r>
      </w:hyperlink>
    </w:p>
    <w:p w:rsidR="00EA746E" w:rsidRPr="00CE35F3" w:rsidRDefault="00EA746E" w:rsidP="00323865">
      <w:pPr>
        <w:pStyle w:val="NormalWeb"/>
        <w:numPr>
          <w:ilvl w:val="0"/>
          <w:numId w:val="5"/>
        </w:numPr>
        <w:spacing w:before="120" w:beforeAutospacing="0" w:after="0" w:afterAutospacing="0"/>
      </w:pPr>
    </w:p>
    <w:p w:rsidR="00323865" w:rsidRPr="00CE35F3" w:rsidRDefault="00323865" w:rsidP="003D14DD">
      <w:pPr>
        <w:pStyle w:val="NormalWeb"/>
        <w:spacing w:before="0" w:beforeAutospacing="0" w:after="0" w:afterAutospacing="0"/>
        <w:jc w:val="both"/>
        <w:rPr>
          <w:rStyle w:val="Strong"/>
          <w:b w:val="0"/>
        </w:rPr>
      </w:pPr>
    </w:p>
    <w:p w:rsidR="003D14DD" w:rsidRPr="00CE35F3" w:rsidRDefault="003D14DD" w:rsidP="003D14DD">
      <w:pPr>
        <w:pStyle w:val="NormalWeb"/>
        <w:spacing w:before="0" w:beforeAutospacing="0" w:after="0" w:afterAutospacing="0"/>
        <w:jc w:val="both"/>
        <w:rPr>
          <w:rStyle w:val="Strong"/>
          <w:b w:val="0"/>
        </w:rPr>
      </w:pPr>
    </w:p>
    <w:p w:rsidR="003D14DD" w:rsidRDefault="003D14DD" w:rsidP="003D14DD">
      <w:pPr>
        <w:pStyle w:val="NormalWeb"/>
        <w:spacing w:before="0" w:beforeAutospacing="0" w:after="0" w:afterAutospacing="0"/>
        <w:jc w:val="both"/>
      </w:pPr>
      <w:r w:rsidRPr="00CE35F3">
        <w:rPr>
          <w:rStyle w:val="Strong"/>
          <w:sz w:val="28"/>
          <w:szCs w:val="28"/>
        </w:rPr>
        <w:t>Disclaimer:</w:t>
      </w:r>
      <w:r w:rsidRPr="00CE35F3">
        <w:t xml:space="preserve"> </w:t>
      </w:r>
      <w:r w:rsidRPr="00CE35F3">
        <w:rPr>
          <w:rStyle w:val="Emphasis"/>
          <w:sz w:val="20"/>
          <w:szCs w:val="20"/>
        </w:rPr>
        <w:t>Some articles or sites I select or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the more interesting and informative sites I have found to cover the topic(s) at hand. As always, you must consider the source when reading any materials that may reflect a particular ideological point of view on an issue.</w:t>
      </w:r>
      <w:r w:rsidRPr="00E810D7">
        <w:t xml:space="preserve"> </w:t>
      </w:r>
    </w:p>
    <w:p w:rsidR="00EA746E" w:rsidRDefault="00EA746E" w:rsidP="00EA746E">
      <w:hyperlink r:id="rId21" w:history="1">
        <w:r>
          <w:rPr>
            <w:rStyle w:val="Hyperlink"/>
          </w:rPr>
          <w:t>https://www.studytonight.com/dbms/database-normalization.php</w:t>
        </w:r>
      </w:hyperlink>
    </w:p>
    <w:p w:rsidR="00D0542D" w:rsidRDefault="00D0542D" w:rsidP="00F90232">
      <w:pPr>
        <w:rPr>
          <w:color w:val="000000"/>
          <w:sz w:val="22"/>
        </w:rPr>
      </w:pPr>
    </w:p>
    <w:sectPr w:rsidR="00D0542D" w:rsidSect="003D14D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804" w:rsidRDefault="002E4804" w:rsidP="00D40663">
      <w:r>
        <w:separator/>
      </w:r>
    </w:p>
  </w:endnote>
  <w:endnote w:type="continuationSeparator" w:id="0">
    <w:p w:rsidR="002E4804" w:rsidRDefault="002E4804" w:rsidP="00D4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804" w:rsidRDefault="002E4804" w:rsidP="00D40663">
      <w:r>
        <w:separator/>
      </w:r>
    </w:p>
  </w:footnote>
  <w:footnote w:type="continuationSeparator" w:id="0">
    <w:p w:rsidR="002E4804" w:rsidRDefault="002E4804" w:rsidP="00D4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63" w:rsidRDefault="00D4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6403"/>
      </v:shape>
    </w:pict>
  </w:numPicBullet>
  <w:abstractNum w:abstractNumId="0" w15:restartNumberingAfterBreak="0">
    <w:nsid w:val="091B0A55"/>
    <w:multiLevelType w:val="hybridMultilevel"/>
    <w:tmpl w:val="36BE5F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C0282"/>
    <w:multiLevelType w:val="multilevel"/>
    <w:tmpl w:val="8C90146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48F8"/>
    <w:multiLevelType w:val="hybridMultilevel"/>
    <w:tmpl w:val="43F8DA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A67DEE"/>
    <w:multiLevelType w:val="hybridMultilevel"/>
    <w:tmpl w:val="620C018C"/>
    <w:lvl w:ilvl="0" w:tplc="EDCA0FF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19D0F38"/>
    <w:multiLevelType w:val="multilevel"/>
    <w:tmpl w:val="26E6CF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15B7F"/>
    <w:multiLevelType w:val="multilevel"/>
    <w:tmpl w:val="A3BA96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FF777C"/>
    <w:multiLevelType w:val="hybridMultilevel"/>
    <w:tmpl w:val="DC50A0CC"/>
    <w:lvl w:ilvl="0" w:tplc="2092D848">
      <w:start w:val="1"/>
      <w:numFmt w:val="upperLetter"/>
      <w:lvlText w:val="%1."/>
      <w:lvlJc w:val="left"/>
      <w:pPr>
        <w:tabs>
          <w:tab w:val="num" w:pos="1800"/>
        </w:tabs>
        <w:ind w:left="1800" w:hanging="360"/>
      </w:pPr>
      <w:rPr>
        <w:rFonts w:hint="default"/>
        <w:color w:val="00000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3D745DEA"/>
    <w:multiLevelType w:val="hybridMultilevel"/>
    <w:tmpl w:val="2B6A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D2ABE"/>
    <w:multiLevelType w:val="hybridMultilevel"/>
    <w:tmpl w:val="C962539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16DC0"/>
    <w:multiLevelType w:val="hybridMultilevel"/>
    <w:tmpl w:val="611CF32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E051CB"/>
    <w:multiLevelType w:val="hybridMultilevel"/>
    <w:tmpl w:val="C8EC825C"/>
    <w:lvl w:ilvl="0" w:tplc="97946EB8">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567877A1"/>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12" w15:restartNumberingAfterBreak="0">
    <w:nsid w:val="57C8546F"/>
    <w:multiLevelType w:val="hybridMultilevel"/>
    <w:tmpl w:val="F69669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56DB9"/>
    <w:multiLevelType w:val="hybridMultilevel"/>
    <w:tmpl w:val="1B4E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86730"/>
    <w:multiLevelType w:val="hybridMultilevel"/>
    <w:tmpl w:val="E9609C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16" w15:restartNumberingAfterBreak="0">
    <w:nsid w:val="701A7280"/>
    <w:multiLevelType w:val="multilevel"/>
    <w:tmpl w:val="DB90E75C"/>
    <w:lvl w:ilvl="0">
      <w:start w:val="1"/>
      <w:numFmt w:val="bullet"/>
      <w:lvlText w:val=""/>
      <w:lvlPicBulletId w:val="0"/>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44A8"/>
    <w:multiLevelType w:val="hybridMultilevel"/>
    <w:tmpl w:val="5484A9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265647"/>
    <w:multiLevelType w:val="hybridMultilevel"/>
    <w:tmpl w:val="776606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4E2D36"/>
    <w:multiLevelType w:val="multilevel"/>
    <w:tmpl w:val="385C97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50D1B"/>
    <w:multiLevelType w:val="hybridMultilevel"/>
    <w:tmpl w:val="DE08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8043F"/>
    <w:multiLevelType w:val="hybridMultilevel"/>
    <w:tmpl w:val="7E7E4C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21"/>
  </w:num>
  <w:num w:numId="3">
    <w:abstractNumId w:val="6"/>
  </w:num>
  <w:num w:numId="4">
    <w:abstractNumId w:val="3"/>
  </w:num>
  <w:num w:numId="5">
    <w:abstractNumId w:val="15"/>
  </w:num>
  <w:num w:numId="6">
    <w:abstractNumId w:val="20"/>
  </w:num>
  <w:num w:numId="7">
    <w:abstractNumId w:val="13"/>
  </w:num>
  <w:num w:numId="8">
    <w:abstractNumId w:val="7"/>
  </w:num>
  <w:num w:numId="9">
    <w:abstractNumId w:val="9"/>
  </w:num>
  <w:num w:numId="10">
    <w:abstractNumId w:val="2"/>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4"/>
  </w:num>
  <w:num w:numId="15">
    <w:abstractNumId w:val="19"/>
  </w:num>
  <w:num w:numId="16">
    <w:abstractNumId w:val="14"/>
  </w:num>
  <w:num w:numId="17">
    <w:abstractNumId w:val="12"/>
  </w:num>
  <w:num w:numId="18">
    <w:abstractNumId w:val="0"/>
  </w:num>
  <w:num w:numId="19">
    <w:abstractNumId w:val="17"/>
  </w:num>
  <w:num w:numId="20">
    <w:abstractNumId w:val="16"/>
  </w:num>
  <w:num w:numId="21">
    <w:abstractNumId w:val="11"/>
  </w:num>
  <w:num w:numId="2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66B1"/>
    <w:rsid w:val="0003605E"/>
    <w:rsid w:val="000568E6"/>
    <w:rsid w:val="00082FCA"/>
    <w:rsid w:val="000B37AC"/>
    <w:rsid w:val="000C738D"/>
    <w:rsid w:val="000E5B07"/>
    <w:rsid w:val="00113447"/>
    <w:rsid w:val="00143FB0"/>
    <w:rsid w:val="001854BA"/>
    <w:rsid w:val="001B4847"/>
    <w:rsid w:val="001C3101"/>
    <w:rsid w:val="001E2618"/>
    <w:rsid w:val="002243EB"/>
    <w:rsid w:val="002417C2"/>
    <w:rsid w:val="00252D01"/>
    <w:rsid w:val="00282D55"/>
    <w:rsid w:val="002E4804"/>
    <w:rsid w:val="002F5302"/>
    <w:rsid w:val="00313EA1"/>
    <w:rsid w:val="00323865"/>
    <w:rsid w:val="003351FC"/>
    <w:rsid w:val="00355D16"/>
    <w:rsid w:val="003D14DD"/>
    <w:rsid w:val="003D3614"/>
    <w:rsid w:val="003D42BB"/>
    <w:rsid w:val="003F2038"/>
    <w:rsid w:val="00403018"/>
    <w:rsid w:val="00410E66"/>
    <w:rsid w:val="00455521"/>
    <w:rsid w:val="00470B37"/>
    <w:rsid w:val="00471FEA"/>
    <w:rsid w:val="004F5C72"/>
    <w:rsid w:val="005215D0"/>
    <w:rsid w:val="0054232B"/>
    <w:rsid w:val="00561F06"/>
    <w:rsid w:val="00564ECE"/>
    <w:rsid w:val="0057089A"/>
    <w:rsid w:val="005A2114"/>
    <w:rsid w:val="00615C8C"/>
    <w:rsid w:val="00642A7C"/>
    <w:rsid w:val="00681127"/>
    <w:rsid w:val="006A7C12"/>
    <w:rsid w:val="006C009F"/>
    <w:rsid w:val="006D5EFF"/>
    <w:rsid w:val="007220FF"/>
    <w:rsid w:val="00752190"/>
    <w:rsid w:val="00755EBE"/>
    <w:rsid w:val="0079001A"/>
    <w:rsid w:val="007A121D"/>
    <w:rsid w:val="007B2B83"/>
    <w:rsid w:val="007E4B87"/>
    <w:rsid w:val="008125C0"/>
    <w:rsid w:val="0088397E"/>
    <w:rsid w:val="008A1825"/>
    <w:rsid w:val="008D133A"/>
    <w:rsid w:val="009134AF"/>
    <w:rsid w:val="009452E0"/>
    <w:rsid w:val="00993F43"/>
    <w:rsid w:val="009B4A6F"/>
    <w:rsid w:val="009B67D6"/>
    <w:rsid w:val="009C2F96"/>
    <w:rsid w:val="009C5E23"/>
    <w:rsid w:val="009E7770"/>
    <w:rsid w:val="009E7AD5"/>
    <w:rsid w:val="00A15907"/>
    <w:rsid w:val="00A70CDA"/>
    <w:rsid w:val="00A75831"/>
    <w:rsid w:val="00A75E86"/>
    <w:rsid w:val="00A97F16"/>
    <w:rsid w:val="00AA2F8D"/>
    <w:rsid w:val="00AB40CF"/>
    <w:rsid w:val="00AC1BD3"/>
    <w:rsid w:val="00B15A55"/>
    <w:rsid w:val="00B3245C"/>
    <w:rsid w:val="00B842E6"/>
    <w:rsid w:val="00B90760"/>
    <w:rsid w:val="00B96C2D"/>
    <w:rsid w:val="00C32461"/>
    <w:rsid w:val="00C40DAC"/>
    <w:rsid w:val="00C468CC"/>
    <w:rsid w:val="00C535F9"/>
    <w:rsid w:val="00CE35F3"/>
    <w:rsid w:val="00D029BE"/>
    <w:rsid w:val="00D0542D"/>
    <w:rsid w:val="00D1570D"/>
    <w:rsid w:val="00D2228A"/>
    <w:rsid w:val="00D40663"/>
    <w:rsid w:val="00D837C2"/>
    <w:rsid w:val="00D87FF6"/>
    <w:rsid w:val="00DF4CDA"/>
    <w:rsid w:val="00E22001"/>
    <w:rsid w:val="00E73391"/>
    <w:rsid w:val="00E87225"/>
    <w:rsid w:val="00EA746E"/>
    <w:rsid w:val="00EC4A95"/>
    <w:rsid w:val="00ED0BF0"/>
    <w:rsid w:val="00EE22CB"/>
    <w:rsid w:val="00F30FC4"/>
    <w:rsid w:val="00F77306"/>
    <w:rsid w:val="00F90232"/>
    <w:rsid w:val="00FD35B5"/>
    <w:rsid w:val="00FD657B"/>
    <w:rsid w:val="00FD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D37A7"/>
  <w15:docId w15:val="{2DA19D6E-97B5-024F-85FB-3145F8D4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97E"/>
    <w:rPr>
      <w:sz w:val="24"/>
      <w:szCs w:val="24"/>
    </w:rPr>
  </w:style>
  <w:style w:type="paragraph" w:styleId="Heading1">
    <w:name w:val="heading 1"/>
    <w:basedOn w:val="Normal"/>
    <w:next w:val="Normal"/>
    <w:qFormat/>
    <w:rsid w:val="0088397E"/>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link w:val="Heading2Char"/>
    <w:qFormat/>
    <w:rsid w:val="0088397E"/>
    <w:pPr>
      <w:keepNext/>
      <w:tabs>
        <w:tab w:val="left" w:pos="-1440"/>
      </w:tabs>
      <w:spacing w:before="120"/>
      <w:ind w:left="720"/>
      <w:outlineLvl w:val="1"/>
    </w:pPr>
    <w:rPr>
      <w:b/>
      <w:i/>
      <w:iCs/>
      <w:color w:val="000000"/>
    </w:rPr>
  </w:style>
  <w:style w:type="paragraph" w:styleId="Heading3">
    <w:name w:val="heading 3"/>
    <w:basedOn w:val="Normal"/>
    <w:next w:val="Normal"/>
    <w:link w:val="Heading3Char"/>
    <w:qFormat/>
    <w:rsid w:val="0088397E"/>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88397E"/>
    <w:pPr>
      <w:keepNext/>
      <w:tabs>
        <w:tab w:val="left" w:pos="-1440"/>
      </w:tabs>
      <w:spacing w:before="240"/>
      <w:ind w:left="360"/>
      <w:outlineLvl w:val="3"/>
    </w:pPr>
    <w:rPr>
      <w:b/>
      <w:color w:val="000000"/>
    </w:rPr>
  </w:style>
  <w:style w:type="paragraph" w:styleId="Heading5">
    <w:name w:val="heading 5"/>
    <w:basedOn w:val="Normal"/>
    <w:next w:val="Normal"/>
    <w:qFormat/>
    <w:rsid w:val="0088397E"/>
    <w:pPr>
      <w:keepNext/>
      <w:outlineLvl w:val="4"/>
    </w:pPr>
    <w:rPr>
      <w:color w:val="DF1738"/>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8397E"/>
    <w:rPr>
      <w:rFonts w:ascii="Courier New" w:hAnsi="Courier New" w:cs="Courier New"/>
      <w:sz w:val="20"/>
      <w:szCs w:val="20"/>
    </w:rPr>
  </w:style>
  <w:style w:type="paragraph" w:customStyle="1" w:styleId="Level1">
    <w:name w:val="Level 1"/>
    <w:basedOn w:val="Normal"/>
    <w:rsid w:val="0088397E"/>
    <w:pPr>
      <w:widowControl w:val="0"/>
    </w:pPr>
    <w:rPr>
      <w:szCs w:val="20"/>
    </w:rPr>
  </w:style>
  <w:style w:type="paragraph" w:styleId="BodyText2">
    <w:name w:val="Body Text 2"/>
    <w:basedOn w:val="Normal"/>
    <w:rsid w:val="0088397E"/>
    <w:pPr>
      <w:spacing w:before="120"/>
      <w:jc w:val="both"/>
    </w:pPr>
    <w:rPr>
      <w:color w:val="FF0000"/>
    </w:rPr>
  </w:style>
  <w:style w:type="paragraph" w:styleId="BodyTextIndent2">
    <w:name w:val="Body Text Indent 2"/>
    <w:basedOn w:val="Normal"/>
    <w:rsid w:val="0088397E"/>
    <w:pPr>
      <w:ind w:left="605" w:hanging="245"/>
    </w:pPr>
    <w:rPr>
      <w:sz w:val="22"/>
    </w:rPr>
  </w:style>
  <w:style w:type="paragraph" w:styleId="BodyTextIndent3">
    <w:name w:val="Body Text Indent 3"/>
    <w:basedOn w:val="Normal"/>
    <w:rsid w:val="0088397E"/>
    <w:pPr>
      <w:tabs>
        <w:tab w:val="left" w:pos="-1440"/>
      </w:tabs>
      <w:spacing w:before="120"/>
      <w:ind w:left="965" w:hanging="245"/>
    </w:pPr>
    <w:rPr>
      <w:color w:val="000000"/>
    </w:rPr>
  </w:style>
  <w:style w:type="paragraph" w:styleId="BodyTextIndent">
    <w:name w:val="Body Text Indent"/>
    <w:basedOn w:val="Normal"/>
    <w:rsid w:val="0088397E"/>
    <w:pPr>
      <w:widowControl w:val="0"/>
      <w:autoSpaceDE w:val="0"/>
      <w:autoSpaceDN w:val="0"/>
      <w:adjustRightInd w:val="0"/>
      <w:ind w:left="720"/>
      <w:jc w:val="both"/>
    </w:pPr>
    <w:rPr>
      <w:szCs w:val="22"/>
    </w:rPr>
  </w:style>
  <w:style w:type="paragraph" w:styleId="BodyText">
    <w:name w:val="Body Text"/>
    <w:basedOn w:val="Normal"/>
    <w:rsid w:val="0088397E"/>
    <w:pPr>
      <w:spacing w:before="120"/>
      <w:jc w:val="both"/>
    </w:pPr>
    <w:rPr>
      <w:color w:val="000000"/>
    </w:rPr>
  </w:style>
  <w:style w:type="paragraph" w:customStyle="1" w:styleId="Level2">
    <w:name w:val="Level 2"/>
    <w:basedOn w:val="Normal"/>
    <w:rsid w:val="0088397E"/>
    <w:pPr>
      <w:widowControl w:val="0"/>
    </w:pPr>
    <w:rPr>
      <w:szCs w:val="20"/>
    </w:rPr>
  </w:style>
  <w:style w:type="character" w:styleId="Hyperlink">
    <w:name w:val="Hyperlink"/>
    <w:rsid w:val="0088397E"/>
    <w:rPr>
      <w:color w:val="003399"/>
      <w:u w:val="single"/>
    </w:rPr>
  </w:style>
  <w:style w:type="character" w:styleId="FollowedHyperlink">
    <w:name w:val="FollowedHyperlink"/>
    <w:rsid w:val="0088397E"/>
    <w:rPr>
      <w:color w:val="800080"/>
      <w:u w:val="single"/>
    </w:rPr>
  </w:style>
  <w:style w:type="paragraph" w:styleId="BalloonText">
    <w:name w:val="Balloon Text"/>
    <w:basedOn w:val="Normal"/>
    <w:semiHidden/>
    <w:rsid w:val="0088397E"/>
    <w:rPr>
      <w:rFonts w:ascii="Tahoma" w:hAnsi="Tahoma" w:cs="Tahoma"/>
      <w:sz w:val="16"/>
      <w:szCs w:val="16"/>
    </w:rPr>
  </w:style>
  <w:style w:type="paragraph" w:styleId="DocumentMap">
    <w:name w:val="Document Map"/>
    <w:basedOn w:val="Normal"/>
    <w:semiHidden/>
    <w:rsid w:val="0088397E"/>
    <w:pPr>
      <w:shd w:val="clear" w:color="auto" w:fill="000080"/>
    </w:pPr>
    <w:rPr>
      <w:rFonts w:ascii="Tahoma" w:hAnsi="Tahoma" w:cs="Tahoma"/>
    </w:rPr>
  </w:style>
  <w:style w:type="paragraph" w:styleId="NormalWeb">
    <w:name w:val="Normal (Web)"/>
    <w:basedOn w:val="Normal"/>
    <w:rsid w:val="007A121D"/>
    <w:pPr>
      <w:spacing w:before="100" w:beforeAutospacing="1" w:after="100" w:afterAutospacing="1"/>
    </w:pPr>
    <w:rPr>
      <w:color w:val="000000"/>
    </w:rPr>
  </w:style>
  <w:style w:type="character" w:styleId="Emphasis">
    <w:name w:val="Emphasis"/>
    <w:qFormat/>
    <w:rsid w:val="007A121D"/>
    <w:rPr>
      <w:i/>
      <w:iCs/>
    </w:rPr>
  </w:style>
  <w:style w:type="character" w:styleId="Strong">
    <w:name w:val="Strong"/>
    <w:qFormat/>
    <w:rsid w:val="00410E66"/>
    <w:rPr>
      <w:b/>
      <w:bCs/>
    </w:rPr>
  </w:style>
  <w:style w:type="paragraph" w:styleId="ListParagraph">
    <w:name w:val="List Paragraph"/>
    <w:basedOn w:val="Normal"/>
    <w:uiPriority w:val="34"/>
    <w:qFormat/>
    <w:rsid w:val="00D1570D"/>
    <w:pPr>
      <w:ind w:left="720"/>
      <w:contextualSpacing/>
    </w:pPr>
  </w:style>
  <w:style w:type="character" w:customStyle="1" w:styleId="Heading2Char">
    <w:name w:val="Heading 2 Char"/>
    <w:basedOn w:val="DefaultParagraphFont"/>
    <w:link w:val="Heading2"/>
    <w:rsid w:val="0057089A"/>
    <w:rPr>
      <w:b/>
      <w:i/>
      <w:iCs/>
      <w:color w:val="000000"/>
      <w:sz w:val="24"/>
      <w:szCs w:val="24"/>
    </w:rPr>
  </w:style>
  <w:style w:type="character" w:customStyle="1" w:styleId="Heading3Char">
    <w:name w:val="Heading 3 Char"/>
    <w:basedOn w:val="DefaultParagraphFont"/>
    <w:link w:val="Heading3"/>
    <w:rsid w:val="0057089A"/>
    <w:rPr>
      <w:b/>
      <w:i/>
      <w:iCs/>
      <w:color w:val="000000"/>
      <w:sz w:val="24"/>
      <w:szCs w:val="24"/>
    </w:rPr>
  </w:style>
  <w:style w:type="paragraph" w:customStyle="1" w:styleId="first-para">
    <w:name w:val="first-para"/>
    <w:basedOn w:val="Normal"/>
    <w:rsid w:val="0057089A"/>
    <w:pPr>
      <w:spacing w:before="100" w:beforeAutospacing="1" w:after="100" w:afterAutospacing="1"/>
    </w:pPr>
  </w:style>
  <w:style w:type="paragraph" w:customStyle="1" w:styleId="epubtext">
    <w:name w:val="epub__text"/>
    <w:basedOn w:val="Normal"/>
    <w:rsid w:val="0057089A"/>
    <w:pPr>
      <w:spacing w:before="100" w:beforeAutospacing="1" w:after="100" w:afterAutospacing="1"/>
    </w:pPr>
  </w:style>
  <w:style w:type="paragraph" w:customStyle="1" w:styleId="epubtext-indent">
    <w:name w:val="epub__text-indent"/>
    <w:basedOn w:val="Normal"/>
    <w:rsid w:val="0057089A"/>
    <w:pPr>
      <w:spacing w:before="100" w:beforeAutospacing="1" w:after="100" w:afterAutospacing="1"/>
    </w:pPr>
  </w:style>
  <w:style w:type="character" w:customStyle="1" w:styleId="apple-converted-space">
    <w:name w:val="apple-converted-space"/>
    <w:basedOn w:val="DefaultParagraphFont"/>
    <w:rsid w:val="0057089A"/>
  </w:style>
  <w:style w:type="character" w:customStyle="1" w:styleId="searchhighlight">
    <w:name w:val="searchhighlight"/>
    <w:basedOn w:val="DefaultParagraphFont"/>
    <w:rsid w:val="0057089A"/>
  </w:style>
  <w:style w:type="paragraph" w:styleId="Header">
    <w:name w:val="header"/>
    <w:basedOn w:val="Normal"/>
    <w:link w:val="HeaderChar"/>
    <w:rsid w:val="00D40663"/>
    <w:pPr>
      <w:tabs>
        <w:tab w:val="center" w:pos="4680"/>
        <w:tab w:val="right" w:pos="9360"/>
      </w:tabs>
    </w:pPr>
  </w:style>
  <w:style w:type="character" w:customStyle="1" w:styleId="HeaderChar">
    <w:name w:val="Header Char"/>
    <w:basedOn w:val="DefaultParagraphFont"/>
    <w:link w:val="Header"/>
    <w:rsid w:val="00D40663"/>
    <w:rPr>
      <w:sz w:val="24"/>
      <w:szCs w:val="24"/>
    </w:rPr>
  </w:style>
  <w:style w:type="paragraph" w:styleId="Footer">
    <w:name w:val="footer"/>
    <w:basedOn w:val="Normal"/>
    <w:link w:val="FooterChar"/>
    <w:rsid w:val="00D40663"/>
    <w:pPr>
      <w:tabs>
        <w:tab w:val="center" w:pos="4680"/>
        <w:tab w:val="right" w:pos="9360"/>
      </w:tabs>
    </w:pPr>
  </w:style>
  <w:style w:type="character" w:customStyle="1" w:styleId="FooterChar">
    <w:name w:val="Footer Char"/>
    <w:basedOn w:val="DefaultParagraphFont"/>
    <w:link w:val="Footer"/>
    <w:rsid w:val="00D406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068">
      <w:bodyDiv w:val="1"/>
      <w:marLeft w:val="0"/>
      <w:marRight w:val="0"/>
      <w:marTop w:val="0"/>
      <w:marBottom w:val="0"/>
      <w:divBdr>
        <w:top w:val="none" w:sz="0" w:space="0" w:color="auto"/>
        <w:left w:val="none" w:sz="0" w:space="0" w:color="auto"/>
        <w:bottom w:val="none" w:sz="0" w:space="0" w:color="auto"/>
        <w:right w:val="none" w:sz="0" w:space="0" w:color="auto"/>
      </w:divBdr>
    </w:div>
    <w:div w:id="53431569">
      <w:bodyDiv w:val="1"/>
      <w:marLeft w:val="0"/>
      <w:marRight w:val="0"/>
      <w:marTop w:val="0"/>
      <w:marBottom w:val="0"/>
      <w:divBdr>
        <w:top w:val="none" w:sz="0" w:space="0" w:color="auto"/>
        <w:left w:val="none" w:sz="0" w:space="0" w:color="auto"/>
        <w:bottom w:val="none" w:sz="0" w:space="0" w:color="auto"/>
        <w:right w:val="none" w:sz="0" w:space="0" w:color="auto"/>
      </w:divBdr>
    </w:div>
    <w:div w:id="122161002">
      <w:bodyDiv w:val="1"/>
      <w:marLeft w:val="0"/>
      <w:marRight w:val="0"/>
      <w:marTop w:val="0"/>
      <w:marBottom w:val="0"/>
      <w:divBdr>
        <w:top w:val="none" w:sz="0" w:space="0" w:color="auto"/>
        <w:left w:val="none" w:sz="0" w:space="0" w:color="auto"/>
        <w:bottom w:val="none" w:sz="0" w:space="0" w:color="auto"/>
        <w:right w:val="none" w:sz="0" w:space="0" w:color="auto"/>
      </w:divBdr>
    </w:div>
    <w:div w:id="655690735">
      <w:bodyDiv w:val="1"/>
      <w:marLeft w:val="0"/>
      <w:marRight w:val="0"/>
      <w:marTop w:val="0"/>
      <w:marBottom w:val="0"/>
      <w:divBdr>
        <w:top w:val="none" w:sz="0" w:space="0" w:color="auto"/>
        <w:left w:val="none" w:sz="0" w:space="0" w:color="auto"/>
        <w:bottom w:val="none" w:sz="0" w:space="0" w:color="auto"/>
        <w:right w:val="none" w:sz="0" w:space="0" w:color="auto"/>
      </w:divBdr>
    </w:div>
    <w:div w:id="668756002">
      <w:bodyDiv w:val="1"/>
      <w:marLeft w:val="0"/>
      <w:marRight w:val="0"/>
      <w:marTop w:val="0"/>
      <w:marBottom w:val="0"/>
      <w:divBdr>
        <w:top w:val="none" w:sz="0" w:space="0" w:color="auto"/>
        <w:left w:val="none" w:sz="0" w:space="0" w:color="auto"/>
        <w:bottom w:val="none" w:sz="0" w:space="0" w:color="auto"/>
        <w:right w:val="none" w:sz="0" w:space="0" w:color="auto"/>
      </w:divBdr>
    </w:div>
    <w:div w:id="844520221">
      <w:bodyDiv w:val="1"/>
      <w:marLeft w:val="0"/>
      <w:marRight w:val="0"/>
      <w:marTop w:val="0"/>
      <w:marBottom w:val="0"/>
      <w:divBdr>
        <w:top w:val="none" w:sz="0" w:space="0" w:color="auto"/>
        <w:left w:val="none" w:sz="0" w:space="0" w:color="auto"/>
        <w:bottom w:val="none" w:sz="0" w:space="0" w:color="auto"/>
        <w:right w:val="none" w:sz="0" w:space="0" w:color="auto"/>
      </w:divBdr>
    </w:div>
    <w:div w:id="1055350923">
      <w:bodyDiv w:val="1"/>
      <w:marLeft w:val="0"/>
      <w:marRight w:val="0"/>
      <w:marTop w:val="0"/>
      <w:marBottom w:val="0"/>
      <w:divBdr>
        <w:top w:val="none" w:sz="0" w:space="0" w:color="auto"/>
        <w:left w:val="none" w:sz="0" w:space="0" w:color="auto"/>
        <w:bottom w:val="none" w:sz="0" w:space="0" w:color="auto"/>
        <w:right w:val="none" w:sz="0" w:space="0" w:color="auto"/>
      </w:divBdr>
    </w:div>
    <w:div w:id="1116607578">
      <w:bodyDiv w:val="1"/>
      <w:marLeft w:val="0"/>
      <w:marRight w:val="0"/>
      <w:marTop w:val="0"/>
      <w:marBottom w:val="0"/>
      <w:divBdr>
        <w:top w:val="none" w:sz="0" w:space="0" w:color="auto"/>
        <w:left w:val="none" w:sz="0" w:space="0" w:color="auto"/>
        <w:bottom w:val="none" w:sz="0" w:space="0" w:color="auto"/>
        <w:right w:val="none" w:sz="0" w:space="0" w:color="auto"/>
      </w:divBdr>
    </w:div>
    <w:div w:id="1139809953">
      <w:bodyDiv w:val="1"/>
      <w:marLeft w:val="0"/>
      <w:marRight w:val="0"/>
      <w:marTop w:val="0"/>
      <w:marBottom w:val="0"/>
      <w:divBdr>
        <w:top w:val="none" w:sz="0" w:space="0" w:color="auto"/>
        <w:left w:val="none" w:sz="0" w:space="0" w:color="auto"/>
        <w:bottom w:val="none" w:sz="0" w:space="0" w:color="auto"/>
        <w:right w:val="none" w:sz="0" w:space="0" w:color="auto"/>
      </w:divBdr>
    </w:div>
    <w:div w:id="1292978196">
      <w:bodyDiv w:val="1"/>
      <w:marLeft w:val="0"/>
      <w:marRight w:val="0"/>
      <w:marTop w:val="0"/>
      <w:marBottom w:val="0"/>
      <w:divBdr>
        <w:top w:val="none" w:sz="0" w:space="0" w:color="auto"/>
        <w:left w:val="none" w:sz="0" w:space="0" w:color="auto"/>
        <w:bottom w:val="none" w:sz="0" w:space="0" w:color="auto"/>
        <w:right w:val="none" w:sz="0" w:space="0" w:color="auto"/>
      </w:divBdr>
    </w:div>
    <w:div w:id="1365864988">
      <w:bodyDiv w:val="1"/>
      <w:marLeft w:val="0"/>
      <w:marRight w:val="0"/>
      <w:marTop w:val="0"/>
      <w:marBottom w:val="0"/>
      <w:divBdr>
        <w:top w:val="none" w:sz="0" w:space="0" w:color="auto"/>
        <w:left w:val="none" w:sz="0" w:space="0" w:color="auto"/>
        <w:bottom w:val="none" w:sz="0" w:space="0" w:color="auto"/>
        <w:right w:val="none" w:sz="0" w:space="0" w:color="auto"/>
      </w:divBdr>
    </w:div>
    <w:div w:id="1848131250">
      <w:bodyDiv w:val="1"/>
      <w:marLeft w:val="0"/>
      <w:marRight w:val="0"/>
      <w:marTop w:val="0"/>
      <w:marBottom w:val="0"/>
      <w:divBdr>
        <w:top w:val="none" w:sz="0" w:space="0" w:color="auto"/>
        <w:left w:val="none" w:sz="0" w:space="0" w:color="auto"/>
        <w:bottom w:val="none" w:sz="0" w:space="0" w:color="auto"/>
        <w:right w:val="none" w:sz="0" w:space="0" w:color="auto"/>
      </w:divBdr>
    </w:div>
    <w:div w:id="1900826649">
      <w:bodyDiv w:val="1"/>
      <w:marLeft w:val="0"/>
      <w:marRight w:val="0"/>
      <w:marTop w:val="0"/>
      <w:marBottom w:val="0"/>
      <w:divBdr>
        <w:top w:val="none" w:sz="0" w:space="0" w:color="auto"/>
        <w:left w:val="none" w:sz="0" w:space="0" w:color="auto"/>
        <w:bottom w:val="none" w:sz="0" w:space="0" w:color="auto"/>
        <w:right w:val="none" w:sz="0" w:space="0" w:color="auto"/>
      </w:divBdr>
    </w:div>
    <w:div w:id="1942444004">
      <w:bodyDiv w:val="1"/>
      <w:marLeft w:val="0"/>
      <w:marRight w:val="0"/>
      <w:marTop w:val="0"/>
      <w:marBottom w:val="0"/>
      <w:divBdr>
        <w:top w:val="none" w:sz="0" w:space="0" w:color="auto"/>
        <w:left w:val="none" w:sz="0" w:space="0" w:color="auto"/>
        <w:bottom w:val="none" w:sz="0" w:space="0" w:color="auto"/>
        <w:right w:val="none" w:sz="0" w:space="0" w:color="auto"/>
      </w:divBdr>
    </w:div>
    <w:div w:id="19425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ezproxy.umuc.edu/assetviewer.aspx?bookid=30713&amp;chunkid=412627118&amp;rowid=676&amp;noteMenuToggle=0&amp;hitSectionMenuToggle=0&amp;leftMenuState=1" TargetMode="External"/><Relationship Id="rId13" Type="http://schemas.openxmlformats.org/officeDocument/2006/relationships/hyperlink" Target="http://library.books24x7.com.ezproxy.umuc.edu/assetviewer.aspx?bookid=30713&amp;chunkid=172215639&amp;rowid=725&amp;noteMenuToggle=0&amp;hitSectionMenuToggle=0&amp;leftMenuState=1" TargetMode="External"/><Relationship Id="rId18" Type="http://schemas.openxmlformats.org/officeDocument/2006/relationships/hyperlink" Target="http://www.w3computing.com/systemsanalysis/data-warehouse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studytonight.com/dbms/database-normalization.php" TargetMode="External"/><Relationship Id="rId7" Type="http://schemas.openxmlformats.org/officeDocument/2006/relationships/hyperlink" Target="http://library.books24x7.com.ezproxy.umuc.edu/assetviewer.aspx?bookid=30713&amp;chunkid=991460443&amp;rowid=672&amp;noteMenuToggle=0&amp;hitSectionMenuToggle=0&amp;leftMenuState=1" TargetMode="External"/><Relationship Id="rId12" Type="http://schemas.openxmlformats.org/officeDocument/2006/relationships/hyperlink" Target="http://library.books24x7.com.ezproxy.umuc.edu/assetviewer.aspx?bookid=30713&amp;chunkid=162892429&amp;rowid=705&amp;noteMenuToggle=0&amp;hitSectionMenuToggle=0&amp;leftMenuState=1" TargetMode="External"/><Relationship Id="rId17" Type="http://schemas.openxmlformats.org/officeDocument/2006/relationships/hyperlink" Target="http://library.books24x7.com.ezproxy.umuc.edu/assetviewer.aspx?bookid=30713&amp;chunkid=334947744&amp;rowid=768&amp;noteMenuToggle=0&amp;hitSectionMenuToggle=0&amp;leftMenuState=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library.books24x7.com.ezproxy.umuc.edu/assetviewer.aspx?bookid=30713&amp;chunkid=347482134&amp;rowid=740&amp;noteMenuToggle=0&amp;hitSectionMenuToggle=0&amp;leftMenuState=1" TargetMode="External"/><Relationship Id="rId20" Type="http://schemas.openxmlformats.org/officeDocument/2006/relationships/hyperlink" Target="https://www.studytonight.com/dbms/database-normalization.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aylor.org/mod/resource/view.php?id=1235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ibrary.books24x7.com.ezproxy.umuc.edu/assetviewer.aspx?bookid=30713&amp;chunkid=671223004&amp;rowid=732&amp;noteMenuToggle=0&amp;hitSectionMenuToggle=0&amp;leftMenuState=1"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library.books24x7.com.ezproxy.umuc.edu/assetviewer.aspx?bookid=30713&amp;chunkid=810122485&amp;rowid=695&amp;noteMenuToggle=0&amp;leftMenuState=1" TargetMode="External"/><Relationship Id="rId19" Type="http://schemas.openxmlformats.org/officeDocument/2006/relationships/hyperlink" Target="http://www.w3computing.com/systemsanalysis/data-warehouses/" TargetMode="External"/><Relationship Id="rId4" Type="http://schemas.openxmlformats.org/officeDocument/2006/relationships/webSettings" Target="webSettings.xml"/><Relationship Id="rId9" Type="http://schemas.openxmlformats.org/officeDocument/2006/relationships/hyperlink" Target="http://library.books24x7.com.ezproxy.umuc.edu/assetviewer.aspx?bookid=30713&amp;chunkid=425820518&amp;rowid=688&amp;noteMenuToggle=0&amp;hitSectionMenuToggle=0&amp;leftMenuState=1" TargetMode="External"/><Relationship Id="rId14" Type="http://schemas.openxmlformats.org/officeDocument/2006/relationships/hyperlink" Target="http://library.books24x7.com.ezproxy.umuc.edu/assetviewer.aspx?bookid=30713&amp;chunkid=122467293&amp;rowid=731&amp;noteMenuToggle=0&amp;hitSectionMenuToggle=0&amp;leftMenuState=1" TargetMode="Externa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Debashis Jena</cp:lastModifiedBy>
  <cp:revision>37</cp:revision>
  <dcterms:created xsi:type="dcterms:W3CDTF">2016-07-27T11:04:00Z</dcterms:created>
  <dcterms:modified xsi:type="dcterms:W3CDTF">2019-11-13T01:01:00Z</dcterms:modified>
</cp:coreProperties>
</file>