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1.tif" ContentType="image/tif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C64232" w:rsidRPr="00E72B4E" w:rsidP="00DC566C" w14:paraId="468C83E9" w14:textId="77777777">
      <w:pPr>
        <w:spacing w:after="16" w:line="480" w:lineRule="auto"/>
        <w:ind w:left="266"/>
      </w:pPr>
    </w:p>
    <w:p w:rsidR="00C64232" w:rsidRPr="00E72B4E" w:rsidP="00DC566C" w14:paraId="17AD6095" w14:textId="77777777">
      <w:pPr>
        <w:spacing w:after="19" w:line="480" w:lineRule="auto"/>
        <w:ind w:left="266"/>
      </w:pPr>
      <w:r w:rsidRPr="00E72B4E">
        <w:rPr>
          <w:rFonts w:eastAsia="Calibri"/>
          <w:sz w:val="22"/>
          <w:szCs w:val="22"/>
        </w:rPr>
        <w:t xml:space="preserve"> </w:t>
      </w:r>
    </w:p>
    <w:p w:rsidR="00C64232" w:rsidRPr="00E72B4E" w:rsidP="00DC566C" w14:paraId="715EECEC" w14:textId="77777777">
      <w:pPr>
        <w:spacing w:after="28" w:line="480" w:lineRule="auto"/>
        <w:ind w:left="266"/>
      </w:pPr>
      <w:r w:rsidRPr="00E72B4E">
        <w:rPr>
          <w:rFonts w:eastAsia="Calibri"/>
          <w:sz w:val="22"/>
          <w:szCs w:val="22"/>
        </w:rPr>
        <w:t xml:space="preserve"> </w:t>
      </w:r>
    </w:p>
    <w:p w:rsidR="00C64232" w:rsidRPr="00E72B4E" w:rsidP="00DC566C" w14:paraId="61B40DCC" w14:textId="77777777">
      <w:pPr>
        <w:spacing w:after="16" w:line="480" w:lineRule="auto"/>
        <w:ind w:left="266"/>
      </w:pPr>
      <w:r w:rsidRPr="00E72B4E">
        <w:t xml:space="preserve"> </w:t>
      </w:r>
    </w:p>
    <w:p w:rsidR="00C64232" w:rsidRPr="00E72B4E" w:rsidP="00DC566C" w14:paraId="538232E2" w14:textId="77777777">
      <w:pPr>
        <w:spacing w:after="16" w:line="480" w:lineRule="auto"/>
        <w:ind w:left="266"/>
      </w:pPr>
      <w:r w:rsidRPr="00E72B4E">
        <w:t xml:space="preserve"> </w:t>
      </w:r>
    </w:p>
    <w:p w:rsidR="00C64232" w:rsidRPr="00E72B4E" w:rsidP="00DC566C" w14:paraId="44E6F7E5" w14:textId="77777777">
      <w:pPr>
        <w:spacing w:after="16" w:line="480" w:lineRule="auto"/>
        <w:ind w:left="266"/>
      </w:pPr>
      <w:r w:rsidRPr="00E72B4E">
        <w:t xml:space="preserve"> </w:t>
      </w:r>
    </w:p>
    <w:p w:rsidR="00C64232" w:rsidRPr="00E72B4E" w:rsidP="00DC566C" w14:paraId="6BC0E654" w14:textId="77777777">
      <w:pPr>
        <w:spacing w:after="19" w:line="480" w:lineRule="auto"/>
        <w:ind w:left="266"/>
      </w:pPr>
      <w:r w:rsidRPr="00E72B4E">
        <w:t xml:space="preserve"> </w:t>
      </w:r>
    </w:p>
    <w:p w:rsidR="00C64232" w:rsidRPr="00E72B4E" w:rsidP="00DC566C" w14:paraId="6251120F" w14:textId="77777777">
      <w:pPr>
        <w:spacing w:after="16" w:line="480" w:lineRule="auto"/>
        <w:ind w:left="266"/>
      </w:pPr>
      <w:r w:rsidRPr="00E72B4E">
        <w:t xml:space="preserve"> </w:t>
      </w:r>
    </w:p>
    <w:p w:rsidR="00C64232" w:rsidRPr="00E72B4E" w:rsidP="00DC566C" w14:paraId="5B2EB8DE" w14:textId="77777777">
      <w:pPr>
        <w:spacing w:after="16" w:line="480" w:lineRule="auto"/>
        <w:ind w:left="266"/>
      </w:pPr>
      <w:bookmarkStart w:id="0" w:name="_gjdgxs" w:colFirst="0" w:colLast="0"/>
      <w:bookmarkEnd w:id="0"/>
      <w:r w:rsidRPr="00E72B4E">
        <w:t xml:space="preserve"> </w:t>
      </w:r>
    </w:p>
    <w:p w:rsidR="00C64232" w:rsidRPr="00E72B4E" w:rsidP="00DC566C" w14:paraId="2A76FA4F" w14:textId="77777777">
      <w:pPr>
        <w:spacing w:after="19" w:line="480" w:lineRule="auto"/>
        <w:ind w:left="266"/>
      </w:pPr>
      <w:r w:rsidRPr="00E72B4E">
        <w:t xml:space="preserve"> </w:t>
      </w:r>
    </w:p>
    <w:p w:rsidR="00C64232" w:rsidRPr="00E72B4E" w:rsidP="00DC566C" w14:paraId="316D847D" w14:textId="77777777">
      <w:pPr>
        <w:spacing w:after="218" w:line="480" w:lineRule="auto"/>
        <w:ind w:left="266"/>
      </w:pPr>
      <w:r w:rsidRPr="00E72B4E">
        <w:t xml:space="preserve"> </w:t>
      </w:r>
    </w:p>
    <w:p w:rsidR="0076644C" w:rsidP="00DC566C" w14:paraId="51807671" w14:textId="792EF6DC">
      <w:pPr>
        <w:spacing w:line="480" w:lineRule="auto"/>
        <w:jc w:val="center"/>
        <w:rPr>
          <w:rFonts w:eastAsia="Calibri"/>
          <w:sz w:val="22"/>
          <w:szCs w:val="22"/>
        </w:rPr>
      </w:pPr>
      <w:r>
        <w:rPr>
          <w:rFonts w:eastAsia="Calibri"/>
          <w:sz w:val="22"/>
          <w:szCs w:val="22"/>
        </w:rPr>
        <w:t>Week0</w:t>
      </w:r>
      <w:r w:rsidR="0094029A">
        <w:rPr>
          <w:rFonts w:eastAsia="Calibri"/>
          <w:sz w:val="22"/>
          <w:szCs w:val="22"/>
        </w:rPr>
        <w:t>5</w:t>
      </w:r>
      <w:r>
        <w:rPr>
          <w:rFonts w:eastAsia="Calibri"/>
          <w:sz w:val="22"/>
          <w:szCs w:val="22"/>
        </w:rPr>
        <w:t xml:space="preserve"> – Short Paper Assignment – </w:t>
      </w:r>
      <w:r w:rsidRPr="0094029A" w:rsidR="0094029A">
        <w:rPr>
          <w:rFonts w:eastAsia="Calibri"/>
          <w:sz w:val="22"/>
          <w:szCs w:val="22"/>
        </w:rPr>
        <w:t>Basic Unified Process</w:t>
      </w:r>
      <w:r w:rsidR="0094029A">
        <w:rPr>
          <w:rFonts w:eastAsia="Calibri"/>
          <w:sz w:val="22"/>
          <w:szCs w:val="22"/>
        </w:rPr>
        <w:t xml:space="preserve"> </w:t>
      </w:r>
      <w:r w:rsidR="003A1DD9">
        <w:rPr>
          <w:rFonts w:eastAsia="Calibri"/>
          <w:sz w:val="22"/>
          <w:szCs w:val="22"/>
        </w:rPr>
        <w:t>(</w:t>
      </w:r>
      <w:r w:rsidR="0094029A">
        <w:rPr>
          <w:rFonts w:eastAsia="Calibri"/>
          <w:sz w:val="22"/>
          <w:szCs w:val="22"/>
        </w:rPr>
        <w:t>U</w:t>
      </w:r>
      <w:r w:rsidR="003A1DD9">
        <w:rPr>
          <w:rFonts w:eastAsia="Calibri"/>
          <w:sz w:val="22"/>
          <w:szCs w:val="22"/>
        </w:rPr>
        <w:t>P)</w:t>
      </w:r>
    </w:p>
    <w:p w:rsidR="0076644C" w:rsidP="00DC566C" w14:paraId="484CAE62" w14:textId="77777777">
      <w:pPr>
        <w:spacing w:line="480" w:lineRule="auto"/>
        <w:jc w:val="center"/>
      </w:pPr>
      <w:r>
        <w:rPr>
          <w:rFonts w:eastAsia="Calibri"/>
          <w:sz w:val="22"/>
          <w:szCs w:val="22"/>
        </w:rPr>
        <w:t>SWEN 603 9041</w:t>
      </w:r>
    </w:p>
    <w:p w:rsidR="00C64232" w:rsidRPr="00E72B4E" w:rsidP="00DC566C" w14:paraId="40CABD91" w14:textId="77777777">
      <w:pPr>
        <w:spacing w:line="480" w:lineRule="auto"/>
        <w:jc w:val="center"/>
      </w:pPr>
      <w:r w:rsidRPr="00E72B4E">
        <w:t>Debashis Jena</w:t>
      </w:r>
    </w:p>
    <w:p w:rsidR="00C37F06" w:rsidRPr="00E72B4E" w:rsidP="00DC566C" w14:paraId="3CD746F5" w14:textId="77777777">
      <w:pPr>
        <w:spacing w:line="480" w:lineRule="auto"/>
        <w:jc w:val="center"/>
      </w:pPr>
      <w:r w:rsidRPr="00E72B4E">
        <w:t xml:space="preserve">University of Maryland </w:t>
      </w:r>
      <w:r w:rsidR="0076644C">
        <w:t>Global Campus</w:t>
      </w:r>
    </w:p>
    <w:p w:rsidR="00C37F06" w:rsidRPr="00E72B4E" w:rsidP="00DC566C" w14:paraId="29C9F255" w14:textId="77777777">
      <w:pPr>
        <w:spacing w:after="382" w:line="480" w:lineRule="auto"/>
        <w:rPr>
          <w:b/>
        </w:rPr>
        <w:sectPr>
          <w:headerReference w:type="even" r:id="rId5"/>
          <w:headerReference w:type="default" r:id="rId6"/>
          <w:headerReference w:type="first" r:id="rId7"/>
          <w:pgSz w:w="12240" w:h="15840"/>
          <w:pgMar w:top="1440" w:right="1440" w:bottom="1440" w:left="1440" w:header="725" w:footer="720" w:gutter="0"/>
          <w:pgNumType w:start="1"/>
          <w:cols w:space="720"/>
        </w:sectPr>
      </w:pPr>
    </w:p>
    <w:p w:rsidR="00302746" w:rsidP="005D2B14" w14:paraId="43626BBD" w14:textId="231D367B">
      <w:pPr>
        <w:pStyle w:val="Heading1"/>
        <w:numPr>
          <w:ilvl w:val="0"/>
          <w:numId w:val="0"/>
        </w:numPr>
        <w:spacing w:line="480" w:lineRule="auto"/>
        <w:jc w:val="center"/>
      </w:pPr>
      <w:r>
        <w:t>Introduction</w:t>
      </w:r>
    </w:p>
    <w:p w:rsidR="005D2B14" w:rsidP="00130A49" w14:paraId="19DB75D4" w14:textId="77777777">
      <w:pPr>
        <w:spacing w:line="480" w:lineRule="auto"/>
        <w:ind w:firstLine="720"/>
      </w:pPr>
      <w:r>
        <w:t xml:space="preserve">The Unified Process (UP) is </w:t>
      </w:r>
      <w:r>
        <w:t>a</w:t>
      </w:r>
      <w:r>
        <w:t>n iterative and incremental software development process. This process can be customized as per the project requirement. This can be viewed as a framework which contains multiple modules. This framework has been modified several times to create several variations like Rational Unified Process (RUP) and the Open Unified Process (</w:t>
      </w:r>
      <w:r>
        <w:t>OpenUP</w:t>
      </w:r>
      <w:r>
        <w:t>). There are a few key characteristics that may be listed below.
</w:t>
      </w:r>
    </w:p>
    <w:p w:rsidR="005D2B14" w:rsidP="005D2B14" w14:paraId="6F0AD5E0" w14:textId="51FABF34">
      <w:pPr>
        <w:pStyle w:val="ListParagraph"/>
        <w:numPr>
          <w:ilvl w:val="0"/>
          <w:numId w:val="18"/>
        </w:numPr>
        <w:spacing w:line="480" w:lineRule="auto"/>
      </w:pPr>
      <w:r>
        <w:t>Iterative and incremental development framework</w:t>
      </w:r>
    </w:p>
    <w:p w:rsidR="005D2B14" w:rsidP="005D2B14" w14:paraId="1B861239" w14:textId="33C72FBD">
      <w:pPr>
        <w:pStyle w:val="ListParagraph"/>
        <w:numPr>
          <w:ilvl w:val="0"/>
          <w:numId w:val="18"/>
        </w:numPr>
        <w:spacing w:line="480" w:lineRule="auto"/>
      </w:pPr>
      <w:r>
        <w:t>A</w:t>
      </w:r>
      <w:r>
        <w:t>rchitecture-centric</w:t>
      </w:r>
      <w:r>
        <w:t xml:space="preserve"> – Most work is done to define and validate the architectural design</w:t>
      </w:r>
    </w:p>
    <w:p w:rsidR="005D2B14" w:rsidP="005D2B14" w14:paraId="0FA6441C" w14:textId="1F785281">
      <w:pPr>
        <w:pStyle w:val="ListParagraph"/>
        <w:numPr>
          <w:ilvl w:val="0"/>
          <w:numId w:val="18"/>
        </w:numPr>
        <w:spacing w:line="480" w:lineRule="auto"/>
      </w:pPr>
      <w:r>
        <w:t>Risk-focused – Highest risk factors are addressed in the earliest deliverables</w:t>
      </w:r>
    </w:p>
    <w:p w:rsidR="005D2B14" w:rsidP="005D2B14" w14:paraId="6601ED9C" w14:textId="46754321">
      <w:pPr>
        <w:pStyle w:val="ListParagraph"/>
        <w:numPr>
          <w:ilvl w:val="0"/>
          <w:numId w:val="18"/>
        </w:numPr>
        <w:spacing w:line="480" w:lineRule="auto"/>
      </w:pPr>
      <w:r>
        <w:t>Use case and UML driven</w:t>
      </w:r>
    </w:p>
    <w:p w:rsidR="00130A49" w:rsidRPr="005D2B14" w:rsidP="00130A49" w14:paraId="1B9D181D" w14:textId="77777777">
      <w:pPr>
        <w:spacing w:line="480" w:lineRule="auto"/>
      </w:pPr>
    </w:p>
    <w:p w:rsidR="005D2B14" w:rsidRPr="005D2B14" w:rsidP="005D2B14" w14:paraId="32BFC1E2" w14:textId="73E36AE2"/>
    <w:p w:rsidR="00B3269F" w:rsidP="007A4AB9" w14:paraId="79BDD590" w14:textId="0C511760">
      <w:pPr>
        <w:pStyle w:val="Heading1"/>
        <w:numPr>
          <w:ilvl w:val="0"/>
          <w:numId w:val="0"/>
        </w:numPr>
        <w:spacing w:line="480" w:lineRule="auto"/>
        <w:jc w:val="center"/>
      </w:pPr>
      <w:r>
        <w:t>U</w:t>
      </w:r>
      <w:r w:rsidR="00670F32">
        <w:t>P</w:t>
      </w:r>
      <w:r>
        <w:t xml:space="preserve"> </w:t>
      </w:r>
      <w:r w:rsidR="000A001A">
        <w:t>Disciplines</w:t>
      </w:r>
    </w:p>
    <w:p w:rsidR="00B3269F" w:rsidP="00DC566C" w14:paraId="1EAE5330" w14:textId="773692F4">
      <w:pPr>
        <w:spacing w:line="480" w:lineRule="auto"/>
        <w:ind w:firstLine="720"/>
      </w:pPr>
      <w:r>
        <w:t xml:space="preserve">Agile methods are typically small. The unified process conforms to the principles of the agile methodology. </w:t>
      </w:r>
      <w:r w:rsidR="000D08F2">
        <w:t xml:space="preserve">The whole flow </w:t>
      </w:r>
      <w:r w:rsidR="00D50DEF">
        <w:t xml:space="preserve">is organized into disciplines, which were formerly called </w:t>
      </w:r>
      <w:r w:rsidR="00D50DEF">
        <w:t>work-flows</w:t>
      </w:r>
      <w:r w:rsidR="00D50DEF">
        <w:t xml:space="preserve">. The disciplines </w:t>
      </w:r>
      <w:r>
        <w:t xml:space="preserve">can be </w:t>
      </w:r>
      <w:r w:rsidR="00D50DEF">
        <w:t>further categorized</w:t>
      </w:r>
      <w:r>
        <w:t xml:space="preserve"> into two dimensions; method and process (</w:t>
      </w:r>
      <w:r>
        <w:t>Balduino</w:t>
      </w:r>
      <w:r>
        <w:t>, n.d.).</w:t>
      </w:r>
    </w:p>
    <w:p w:rsidR="00B3269F" w:rsidP="00DC566C" w14:paraId="17534526" w14:textId="02025701">
      <w:pPr>
        <w:spacing w:line="480" w:lineRule="auto"/>
      </w:pPr>
    </w:p>
    <w:p w:rsidR="009E79D9" w:rsidRPr="00B30C83" w:rsidP="00DC566C" w14:paraId="26EEDEE3" w14:textId="261A642D">
      <w:pPr>
        <w:spacing w:line="480" w:lineRule="auto"/>
        <w:rPr>
          <w:i/>
          <w:iCs/>
        </w:rPr>
      </w:pPr>
      <w:r w:rsidRPr="00AE0AD0">
        <w:rPr>
          <w:b/>
          <w:bCs/>
          <w:i/>
          <w:iCs/>
        </w:rPr>
        <w:t>Method</w:t>
      </w:r>
      <w:r w:rsidRPr="00754C5D">
        <w:rPr>
          <w:i/>
          <w:iCs/>
        </w:rPr>
        <w:t>:</w:t>
      </w:r>
    </w:p>
    <w:p w:rsidR="009E79D9" w:rsidP="00DC566C" w14:paraId="7AB3F677" w14:textId="77E832DA">
      <w:pPr>
        <w:spacing w:line="480" w:lineRule="auto"/>
        <w:ind w:firstLine="720"/>
      </w:pPr>
      <w:r>
        <w:t>This is the dimension where the elements of it are defined; such as roles, tasks, artifacts, and guidance. The project lifecycle may be organized differently, however, the roles are the same for all the projects that are implementing the unified process.
</w:t>
      </w:r>
    </w:p>
    <w:p w:rsidR="00754C5D" w:rsidP="00DC566C" w14:paraId="1F8DBD15" w14:textId="0C5F4245">
      <w:pPr>
        <w:pStyle w:val="ListParagraph"/>
        <w:numPr>
          <w:ilvl w:val="0"/>
          <w:numId w:val="11"/>
        </w:numPr>
        <w:spacing w:line="480" w:lineRule="auto"/>
      </w:pPr>
      <w:r>
        <w:t xml:space="preserve">Roles </w:t>
      </w:r>
      <w:r w:rsidR="007D2729">
        <w:t>–</w:t>
      </w:r>
      <w:r>
        <w:t xml:space="preserve"> </w:t>
      </w:r>
      <w:r w:rsidR="007D2729">
        <w:t xml:space="preserve">There can be many roles that play critical roles in the development life cycle. </w:t>
      </w:r>
      <w:r w:rsidR="00EE7191">
        <w:t xml:space="preserve">The team is typically small and co-located. These roles are pretty much similar to the roles that are present in the traditional development project which starts with an </w:t>
      </w:r>
      <w:r w:rsidR="00EE7191">
        <w:t>analysis,</w:t>
      </w:r>
      <w:r w:rsidR="00EE7191">
        <w:t xml:space="preserve"> then goes on to testing and ends with a release.</w:t>
      </w:r>
    </w:p>
    <w:p w:rsidR="00B3269F" w:rsidP="00DC566C" w14:paraId="760A4C72" w14:textId="15250F57">
      <w:pPr>
        <w:pStyle w:val="ListParagraph"/>
        <w:numPr>
          <w:ilvl w:val="1"/>
          <w:numId w:val="11"/>
        </w:numPr>
        <w:spacing w:line="480" w:lineRule="auto"/>
      </w:pPr>
      <w:r>
        <w:t xml:space="preserve">Analyst – </w:t>
      </w:r>
      <w:r w:rsidR="00120D50">
        <w:t>T</w:t>
      </w:r>
      <w:r>
        <w:t xml:space="preserve">hey are the people </w:t>
      </w:r>
      <w:r w:rsidR="00120D50">
        <w:t xml:space="preserve">who </w:t>
      </w:r>
      <w:r>
        <w:t>understand the business from the end-users and who are responsible for gathering requirements</w:t>
      </w:r>
      <w:r w:rsidR="002F6554">
        <w:t>. Some of the analysts may have some basic technical knowledge to check for the technical compatibility of the requirements with the platform that is intended to be used or is currently being used. They may be able to translate the business requirements to functional requirements, which makes it easier to deduce the acceptance criteria for each of the requirement bullet.</w:t>
      </w:r>
    </w:p>
    <w:p w:rsidR="00B01252" w:rsidP="00DC566C" w14:paraId="49CA4642" w14:textId="28314CB5">
      <w:pPr>
        <w:pStyle w:val="ListParagraph"/>
        <w:numPr>
          <w:ilvl w:val="1"/>
          <w:numId w:val="11"/>
        </w:numPr>
        <w:spacing w:line="480" w:lineRule="auto"/>
      </w:pPr>
      <w:r>
        <w:t xml:space="preserve">Architect – The software architects play a vital role in building the application software architecture based on the overall requirements and come up with the </w:t>
      </w:r>
      <w:r w:rsidR="006D3C1F">
        <w:t>major</w:t>
      </w:r>
      <w:r>
        <w:t xml:space="preserve"> modules or components of the project.</w:t>
      </w:r>
      <w:r w:rsidR="006D3C1F">
        <w:t xml:space="preserve"> They also keep in mind the platform for the development, environments, and technology to be used.
</w:t>
      </w:r>
    </w:p>
    <w:p w:rsidR="00337A28" w:rsidP="00DC566C" w14:paraId="06588D81" w14:textId="204A50FF">
      <w:pPr>
        <w:pStyle w:val="ListParagraph"/>
        <w:numPr>
          <w:ilvl w:val="1"/>
          <w:numId w:val="11"/>
        </w:numPr>
        <w:spacing w:line="480" w:lineRule="auto"/>
      </w:pPr>
      <w:r>
        <w:t>Developer – They are the core team member of the team who creates the design based on the architecture laid out, and then builds the application by writing code for each of the components. They are responsible for integrating the components to build the final application. Developers write the unit tests for each of the methods or functions they write in the code. These unit tests help them gain confidence in each of the smaller components they write.
</w:t>
      </w:r>
    </w:p>
    <w:p w:rsidR="001C2FB3" w:rsidP="00DC566C" w14:paraId="5E11FD42" w14:textId="54CCEB6A">
      <w:pPr>
        <w:pStyle w:val="ListParagraph"/>
        <w:numPr>
          <w:ilvl w:val="1"/>
          <w:numId w:val="11"/>
        </w:numPr>
        <w:spacing w:line="480" w:lineRule="auto"/>
      </w:pPr>
      <w:r>
        <w:t xml:space="preserve">Testers – Testing is one of the integral parts of the development process. They may or may not have the structural knowledge behind the application. </w:t>
      </w:r>
      <w:r>
        <w:t>Typically</w:t>
      </w:r>
      <w:r>
        <w:t xml:space="preserve"> </w:t>
      </w:r>
      <w:r>
        <w:t>they write thei</w:t>
      </w:r>
      <w:r w:rsidR="002F21E0">
        <w:t>r</w:t>
      </w:r>
      <w:r>
        <w:t xml:space="preserve"> test scripts, considering the application as a black box.</w:t>
      </w:r>
      <w:r w:rsidR="00ED4567">
        <w:t xml:space="preserve"> The main goal of the team is to ensure the application meets the acceptance criteria.</w:t>
      </w:r>
    </w:p>
    <w:p w:rsidR="0063187E" w:rsidRPr="00B3269F" w:rsidP="00DC566C" w14:paraId="5470210A" w14:textId="166B1EF7">
      <w:pPr>
        <w:pStyle w:val="ListParagraph"/>
        <w:numPr>
          <w:ilvl w:val="1"/>
          <w:numId w:val="11"/>
        </w:numPr>
        <w:spacing w:line="480" w:lineRule="auto"/>
      </w:pPr>
      <w:r>
        <w:t>Project Manager – Each of the projects that apply UP needs to have a project driver and called as Project Manager. They communicate with the stakeholders, plan for the project, they set the expectation of the customer, create a risk management plan. Additionally, their job is to have the project team focused and make sure they do not get deviated.
</w:t>
      </w:r>
    </w:p>
    <w:p w:rsidR="00320B7F" w:rsidP="00DC566C" w14:paraId="79597B4E" w14:textId="78DC6588">
      <w:pPr>
        <w:spacing w:line="480" w:lineRule="auto"/>
        <w:ind w:firstLine="720"/>
      </w:pPr>
    </w:p>
    <w:p w:rsidR="00320B7F" w:rsidP="00DC566C" w14:paraId="3A2FF889" w14:textId="611D5D51">
      <w:pPr>
        <w:pStyle w:val="ListParagraph"/>
        <w:numPr>
          <w:ilvl w:val="0"/>
          <w:numId w:val="11"/>
        </w:numPr>
        <w:spacing w:line="480" w:lineRule="auto"/>
      </w:pPr>
      <w:r>
        <w:t xml:space="preserve">Tasks – The tasks can be defined as the </w:t>
      </w:r>
      <w:r>
        <w:t>low</w:t>
      </w:r>
      <w:r w:rsidR="007A550D">
        <w:t>-level</w:t>
      </w:r>
      <w:r w:rsidR="007A550D">
        <w:t xml:space="preserve"> activities in a small project. Many tasks were converted into steps that may be included inside another task and performed by a different role</w:t>
      </w:r>
      <w:r w:rsidR="000F4C92">
        <w:t xml:space="preserve"> </w:t>
      </w:r>
      <w:r w:rsidR="009F43E9">
        <w:t>(</w:t>
      </w:r>
      <w:r w:rsidR="009F43E9">
        <w:t>Balduino</w:t>
      </w:r>
      <w:r w:rsidR="009F43E9">
        <w:t xml:space="preserve">, 2001, </w:t>
      </w:r>
      <w:r w:rsidRPr="009F43E9" w:rsidR="009F43E9">
        <w:rPr>
          <w:i/>
          <w:iCs/>
        </w:rPr>
        <w:t>Basic Unified Process:</w:t>
      </w:r>
      <w:r w:rsidRPr="009F43E9" w:rsidR="009F43E9">
        <w:rPr>
          <w:i/>
          <w:iCs/>
        </w:rPr>
        <w:t xml:space="preserve"> </w:t>
      </w:r>
      <w:r w:rsidRPr="009F43E9" w:rsidR="009F43E9">
        <w:rPr>
          <w:i/>
          <w:iCs/>
        </w:rPr>
        <w:t>A Process for Small and Agile Projects</w:t>
      </w:r>
      <w:r w:rsidR="009F43E9">
        <w:t>. p. 2)</w:t>
      </w:r>
      <w:r w:rsidR="000F4C92">
        <w:t>.</w:t>
      </w:r>
    </w:p>
    <w:p w:rsidR="00585E8C" w:rsidP="00DC566C" w14:paraId="04DE5DBD" w14:textId="6A94AC00">
      <w:pPr>
        <w:pStyle w:val="ListParagraph"/>
        <w:numPr>
          <w:ilvl w:val="0"/>
          <w:numId w:val="11"/>
        </w:numPr>
        <w:spacing w:line="480" w:lineRule="auto"/>
      </w:pPr>
      <w:r>
        <w:t xml:space="preserve">Artifacts – In the case of a basic unified process, the number of formal artifacts </w:t>
      </w:r>
      <w:r>
        <w:t xml:space="preserve">is much lower than the RUP process. Few of them have </w:t>
      </w:r>
      <w:r>
        <w:t>a</w:t>
      </w:r>
      <w:r>
        <w:t xml:space="preserve"> template and others follow guidelines. Artifacts for each of the tasks may vary </w:t>
      </w:r>
      <w:r>
        <w:t xml:space="preserve">by role. For example, an architect may be </w:t>
      </w:r>
      <w:r>
        <w:t>responsible for performing tasks like create an architectural proof of concept (POC), analyze the architecture. For them, the artifacts may be the architecture and architectural POC.
</w:t>
      </w:r>
    </w:p>
    <w:p w:rsidR="007A550D" w:rsidP="00DC566C" w14:paraId="51A41127" w14:textId="613E6361">
      <w:pPr>
        <w:spacing w:line="480" w:lineRule="auto"/>
      </w:pPr>
    </w:p>
    <w:p w:rsidR="00324665" w:rsidP="00DC566C" w14:paraId="3ABFCE88" w14:textId="50DEC379">
      <w:pPr>
        <w:spacing w:line="480" w:lineRule="auto"/>
        <w:rPr>
          <w:i/>
          <w:iCs/>
        </w:rPr>
      </w:pPr>
      <w:r w:rsidRPr="00AE0AD0">
        <w:rPr>
          <w:b/>
          <w:bCs/>
          <w:i/>
          <w:iCs/>
        </w:rPr>
        <w:t>Process</w:t>
      </w:r>
      <w:r w:rsidRPr="00324665">
        <w:rPr>
          <w:i/>
          <w:iCs/>
        </w:rPr>
        <w:t>:</w:t>
      </w:r>
    </w:p>
    <w:p w:rsidR="00324665" w:rsidP="00DC566C" w14:paraId="0CFDE72E" w14:textId="484D6B6A">
      <w:pPr>
        <w:spacing w:line="480" w:lineRule="auto"/>
        <w:ind w:firstLine="720"/>
      </w:pPr>
      <w:r w:rsidRPr="00690849">
        <w:rPr>
          <w:bCs/>
          <w:color w:val="000000"/>
        </w:rPr>
        <w:t>The</w:t>
      </w:r>
      <w:r>
        <w:t xml:space="preserve"> process within the UP is nothing but the method content which is nothing but step-by-step explanations.</w:t>
      </w:r>
      <w:r w:rsidR="00FD5CA9">
        <w:t xml:space="preserve"> The process follows a capability pattern, which consists of reusable method elements organized into patterns.</w:t>
      </w:r>
      <w:r w:rsidR="00672740">
        <w:t xml:space="preserve"> These patterns are meant to provide a consistent development </w:t>
      </w:r>
      <w:r w:rsidR="00672740">
        <w:t>approach and are grouped in a sequence for a particular area of development where they make sense.</w:t>
      </w:r>
    </w:p>
    <w:p w:rsidR="007613F5" w:rsidP="00DC566C" w14:paraId="43D2EF24" w14:textId="0E2D093B">
      <w:pPr>
        <w:spacing w:line="480" w:lineRule="auto"/>
      </w:pPr>
    </w:p>
    <w:p w:rsidR="00FC2139" w:rsidP="00DC566C" w14:paraId="182A4D47" w14:textId="4BE8A118">
      <w:pPr>
        <w:spacing w:line="480" w:lineRule="auto"/>
        <w:ind w:firstLine="720"/>
      </w:pPr>
      <w:r w:rsidRPr="00690849">
        <w:rPr>
          <w:bCs/>
          <w:color w:val="000000"/>
        </w:rPr>
        <w:t>The</w:t>
      </w:r>
      <w:r>
        <w:t xml:space="preserve"> iterations within UP also follow </w:t>
      </w:r>
      <w:r>
        <w:t>a</w:t>
      </w:r>
      <w:r>
        <w:t>n iteration template pattern. While creating the project plan, the below iterations are planned with a specific pattern.
</w:t>
      </w:r>
    </w:p>
    <w:p w:rsidR="00292088" w:rsidP="00DC566C" w14:paraId="36790224" w14:textId="3A7C53AE">
      <w:pPr>
        <w:spacing w:line="480" w:lineRule="auto"/>
      </w:pPr>
      <w:r w:rsidRPr="009E79D9">
        <w:drawing>
          <wp:inline distT="0" distB="0" distL="0" distR="0">
            <wp:extent cx="5943600" cy="3792220"/>
            <wp:effectExtent l="0" t="0" r="0" b="508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07511" name=""/>
                    <pic:cNvPicPr/>
                  </pic:nvPicPr>
                  <pic:blipFill>
                    <a:blip xmlns:r="http://schemas.openxmlformats.org/officeDocument/2006/relationships" r:embed="rId8"/>
                    <a:stretch>
                      <a:fillRect/>
                    </a:stretch>
                  </pic:blipFill>
                  <pic:spPr>
                    <a:xfrm>
                      <a:off x="0" y="0"/>
                      <a:ext cx="5943600" cy="3792220"/>
                    </a:xfrm>
                    <a:prstGeom prst="rect">
                      <a:avLst/>
                    </a:prstGeom>
                  </pic:spPr>
                </pic:pic>
              </a:graphicData>
            </a:graphic>
          </wp:inline>
        </w:drawing>
      </w:r>
    </w:p>
    <w:p w:rsidR="00FC2139" w:rsidP="00DC566C" w14:paraId="0F5A8673" w14:textId="77777777">
      <w:pPr>
        <w:spacing w:line="480" w:lineRule="auto"/>
      </w:pPr>
    </w:p>
    <w:p w:rsidR="00FC2139" w:rsidRPr="00FC2139" w:rsidP="00DC566C" w14:paraId="4D7E4819" w14:textId="3D1FACEC">
      <w:pPr>
        <w:pStyle w:val="ListParagraph"/>
        <w:numPr>
          <w:ilvl w:val="0"/>
          <w:numId w:val="12"/>
        </w:numPr>
        <w:spacing w:line="480" w:lineRule="auto"/>
        <w:rPr>
          <w:b/>
          <w:color w:val="000000"/>
        </w:rPr>
      </w:pPr>
      <w:r>
        <w:t>Inception – This is the phase where the analysts try to u</w:t>
      </w:r>
      <w:r>
        <w:t>nderstand what to build</w:t>
      </w:r>
      <w:r>
        <w:t>. The key system functionalities are identified and listed. The cost, schedule, risk associated are assessed by the project manager.</w:t>
      </w:r>
      <w:r w:rsidR="003E6FF2">
        <w:t xml:space="preserve"> A work breakdown structure (WBS) document is created which can be used to organize the tasks under activities and helps in accurately create an estimate for the project.</w:t>
      </w:r>
    </w:p>
    <w:p w:rsidR="00FC2139" w:rsidRPr="00FC2139" w:rsidP="00DC566C" w14:paraId="3A9C4F66" w14:textId="144CE13C">
      <w:pPr>
        <w:pStyle w:val="ListParagraph"/>
        <w:numPr>
          <w:ilvl w:val="0"/>
          <w:numId w:val="12"/>
        </w:numPr>
        <w:spacing w:line="480" w:lineRule="auto"/>
        <w:rPr>
          <w:b/>
          <w:color w:val="000000"/>
        </w:rPr>
      </w:pPr>
      <w:r>
        <w:t>Elaboration</w:t>
      </w:r>
      <w:r w:rsidRPr="009E79D9">
        <w:t xml:space="preserve"> </w:t>
      </w:r>
      <w:r>
        <w:t xml:space="preserve">– The analysts try to get the full picture of the project and try to get the detailed project requirements. The requirement </w:t>
      </w:r>
      <w:r>
        <w:t>analysis</w:t>
      </w:r>
      <w:r>
        <w:t xml:space="preserve"> and elaboration are followed by the architectural proof of concept creation.
</w:t>
      </w:r>
    </w:p>
    <w:p w:rsidR="00FC2139" w:rsidRPr="00C62F93" w:rsidP="00DC566C" w14:paraId="7C97AE56" w14:textId="581CF220">
      <w:pPr>
        <w:pStyle w:val="ListParagraph"/>
        <w:numPr>
          <w:ilvl w:val="0"/>
          <w:numId w:val="12"/>
        </w:numPr>
        <w:spacing w:line="480" w:lineRule="auto"/>
        <w:rPr>
          <w:b/>
          <w:color w:val="000000"/>
        </w:rPr>
      </w:pPr>
      <w:r>
        <w:rPr>
          <w:bCs/>
          <w:color w:val="000000"/>
        </w:rPr>
        <w:t>Construction – The core development of the product is done in this phase iteratively. The developers and testers work closely to build and validate the application as per the customer requirements.</w:t>
      </w:r>
    </w:p>
    <w:p w:rsidR="00C62F93" w:rsidRPr="00FC2139" w:rsidP="00DC566C" w14:paraId="69819335" w14:textId="7A079D32">
      <w:pPr>
        <w:pStyle w:val="ListParagraph"/>
        <w:numPr>
          <w:ilvl w:val="0"/>
          <w:numId w:val="12"/>
        </w:numPr>
        <w:spacing w:line="480" w:lineRule="auto"/>
        <w:rPr>
          <w:b/>
          <w:color w:val="000000"/>
        </w:rPr>
      </w:pPr>
      <w:r>
        <w:rPr>
          <w:bCs/>
          <w:color w:val="000000"/>
        </w:rPr>
        <w:t xml:space="preserve">Transition – This may consist of many activities, like user acceptance testing, </w:t>
      </w:r>
      <w:r w:rsidR="0005665C">
        <w:rPr>
          <w:bCs/>
          <w:color w:val="000000"/>
        </w:rPr>
        <w:t>deployment</w:t>
      </w:r>
      <w:r w:rsidR="00657CFA">
        <w:rPr>
          <w:bCs/>
          <w:color w:val="000000"/>
        </w:rPr>
        <w:t xml:space="preserve"> in production</w:t>
      </w:r>
      <w:r w:rsidR="0005665C">
        <w:rPr>
          <w:bCs/>
          <w:color w:val="000000"/>
        </w:rPr>
        <w:t>, training</w:t>
      </w:r>
      <w:r w:rsidR="00657CFA">
        <w:rPr>
          <w:bCs/>
          <w:color w:val="000000"/>
        </w:rPr>
        <w:t xml:space="preserve"> to the end-users</w:t>
      </w:r>
      <w:r w:rsidR="0005665C">
        <w:rPr>
          <w:bCs/>
          <w:color w:val="000000"/>
        </w:rPr>
        <w:t xml:space="preserve"> and maintenance of the application.</w:t>
      </w:r>
    </w:p>
    <w:p w:rsidR="00CF43E3" w:rsidP="00DC566C" w14:paraId="1C7F309A" w14:textId="5678511F">
      <w:pPr>
        <w:spacing w:line="480" w:lineRule="auto"/>
        <w:rPr>
          <w:bCs/>
          <w:color w:val="000000"/>
        </w:rPr>
      </w:pPr>
    </w:p>
    <w:p w:rsidR="00597ACF" w:rsidP="00DC566C" w14:paraId="66F961BD" w14:textId="25260923">
      <w:pPr>
        <w:spacing w:line="480" w:lineRule="auto"/>
        <w:ind w:firstLine="720"/>
        <w:rPr>
          <w:bCs/>
          <w:color w:val="000000"/>
        </w:rPr>
      </w:pPr>
      <w:r>
        <w:rPr>
          <w:bCs/>
          <w:color w:val="000000"/>
        </w:rPr>
        <w:t>The project manager may plan to instantiate any of these iterations as many times as needed as per the project size and requirements.</w:t>
      </w:r>
      <w:r>
        <w:rPr>
          <w:bCs/>
          <w:color w:val="000000"/>
        </w:rPr>
        <w:t xml:space="preserve"> The below table is an example that depicts how the iterations can be instantiated multiple times.
</w:t>
      </w:r>
    </w:p>
    <w:p w:rsidR="00597ACF" w:rsidP="00DC566C" w14:paraId="3F395C5B" w14:textId="77777777">
      <w:pPr>
        <w:spacing w:line="480" w:lineRule="auto"/>
        <w:rPr>
          <w:bCs/>
          <w:color w:val="000000"/>
        </w:rPr>
      </w:pPr>
    </w:p>
    <w:tbl>
      <w:tblPr>
        <w:tblStyle w:val="TableGrid"/>
        <w:tblW w:w="0" w:type="auto"/>
        <w:tblLook w:val="04A0"/>
      </w:tblPr>
      <w:tblGrid>
        <w:gridCol w:w="4675"/>
        <w:gridCol w:w="4675"/>
      </w:tblGrid>
      <w:tr w14:paraId="01DFC0CA" w14:textId="77777777" w:rsidTr="00A7317F">
        <w:tblPrEx>
          <w:tblW w:w="0" w:type="auto"/>
          <w:tblLook w:val="04A0"/>
        </w:tblPrEx>
        <w:tc>
          <w:tcPr>
            <w:tcW w:w="9350" w:type="dxa"/>
            <w:gridSpan w:val="2"/>
          </w:tcPr>
          <w:p w:rsidR="00597ACF" w:rsidP="00262853" w14:paraId="2D6E7734" w14:textId="6725A5A3">
            <w:pPr>
              <w:spacing w:line="480" w:lineRule="auto"/>
              <w:jc w:val="center"/>
              <w:rPr>
                <w:bCs/>
                <w:color w:val="000000"/>
              </w:rPr>
            </w:pPr>
            <w:r>
              <w:rPr>
                <w:bCs/>
                <w:color w:val="000000"/>
              </w:rPr>
              <w:t>Basic Unified Proc</w:t>
            </w:r>
            <w:bookmarkStart w:id="1" w:name="_GoBack"/>
            <w:bookmarkEnd w:id="1"/>
            <w:r>
              <w:rPr>
                <w:bCs/>
                <w:color w:val="000000"/>
              </w:rPr>
              <w:t>ess</w:t>
            </w:r>
          </w:p>
        </w:tc>
      </w:tr>
      <w:tr w14:paraId="1F5A6597" w14:textId="77777777" w:rsidTr="00597ACF">
        <w:tblPrEx>
          <w:tblW w:w="0" w:type="auto"/>
          <w:tblLook w:val="04A0"/>
        </w:tblPrEx>
        <w:tc>
          <w:tcPr>
            <w:tcW w:w="4675" w:type="dxa"/>
          </w:tcPr>
          <w:p w:rsidR="00597ACF" w:rsidP="00DC566C" w14:paraId="7FF3B003" w14:textId="5CD7174C">
            <w:pPr>
              <w:spacing w:line="480" w:lineRule="auto"/>
              <w:rPr>
                <w:bCs/>
                <w:color w:val="000000"/>
              </w:rPr>
            </w:pPr>
            <w:r>
              <w:rPr>
                <w:bCs/>
                <w:color w:val="000000"/>
              </w:rPr>
              <w:t>Inception phase iteration</w:t>
            </w:r>
          </w:p>
        </w:tc>
        <w:tc>
          <w:tcPr>
            <w:tcW w:w="4675" w:type="dxa"/>
          </w:tcPr>
          <w:p w:rsidR="00597ACF" w:rsidP="00DC566C" w14:paraId="42B470DB" w14:textId="69377E85">
            <w:pPr>
              <w:spacing w:line="480" w:lineRule="auto"/>
              <w:rPr>
                <w:bCs/>
                <w:color w:val="000000"/>
              </w:rPr>
            </w:pPr>
            <w:r>
              <w:rPr>
                <w:bCs/>
                <w:color w:val="000000"/>
              </w:rPr>
              <w:t>I1</w:t>
            </w:r>
          </w:p>
        </w:tc>
      </w:tr>
      <w:tr w14:paraId="67F5502B" w14:textId="77777777" w:rsidTr="00597ACF">
        <w:tblPrEx>
          <w:tblW w:w="0" w:type="auto"/>
          <w:tblLook w:val="04A0"/>
        </w:tblPrEx>
        <w:tc>
          <w:tcPr>
            <w:tcW w:w="4675" w:type="dxa"/>
          </w:tcPr>
          <w:p w:rsidR="00597ACF" w:rsidP="00DC566C" w14:paraId="69F81823" w14:textId="612CFBB9">
            <w:pPr>
              <w:spacing w:line="480" w:lineRule="auto"/>
              <w:rPr>
                <w:bCs/>
                <w:color w:val="000000"/>
              </w:rPr>
            </w:pPr>
            <w:r w:rsidRPr="00597ACF">
              <w:rPr>
                <w:bCs/>
                <w:color w:val="000000"/>
              </w:rPr>
              <w:t>Elaboration Phase Iteration</w:t>
            </w:r>
          </w:p>
        </w:tc>
        <w:tc>
          <w:tcPr>
            <w:tcW w:w="4675" w:type="dxa"/>
          </w:tcPr>
          <w:p w:rsidR="00597ACF" w:rsidP="00DC566C" w14:paraId="6DC2DF16" w14:textId="47ADDBF8">
            <w:pPr>
              <w:spacing w:line="480" w:lineRule="auto"/>
              <w:rPr>
                <w:bCs/>
                <w:color w:val="000000"/>
              </w:rPr>
            </w:pPr>
            <w:r>
              <w:rPr>
                <w:bCs/>
                <w:color w:val="000000"/>
              </w:rPr>
              <w:t>E1</w:t>
            </w:r>
          </w:p>
        </w:tc>
      </w:tr>
      <w:tr w14:paraId="4CECEA36" w14:textId="77777777" w:rsidTr="00597ACF">
        <w:tblPrEx>
          <w:tblW w:w="0" w:type="auto"/>
          <w:tblLook w:val="04A0"/>
        </w:tblPrEx>
        <w:tc>
          <w:tcPr>
            <w:tcW w:w="4675" w:type="dxa"/>
          </w:tcPr>
          <w:p w:rsidR="00597ACF" w:rsidP="00DC566C" w14:paraId="49116128" w14:textId="1AEB02D9">
            <w:pPr>
              <w:spacing w:line="480" w:lineRule="auto"/>
              <w:rPr>
                <w:bCs/>
                <w:color w:val="000000"/>
              </w:rPr>
            </w:pPr>
            <w:r w:rsidRPr="00597ACF">
              <w:rPr>
                <w:bCs/>
                <w:color w:val="000000"/>
              </w:rPr>
              <w:t>Elaboration Phase Iteration</w:t>
            </w:r>
          </w:p>
        </w:tc>
        <w:tc>
          <w:tcPr>
            <w:tcW w:w="4675" w:type="dxa"/>
          </w:tcPr>
          <w:p w:rsidR="00597ACF" w:rsidP="00DC566C" w14:paraId="3AC905B6" w14:textId="51EB9156">
            <w:pPr>
              <w:spacing w:line="480" w:lineRule="auto"/>
              <w:rPr>
                <w:bCs/>
                <w:color w:val="000000"/>
              </w:rPr>
            </w:pPr>
            <w:r>
              <w:rPr>
                <w:bCs/>
                <w:color w:val="000000"/>
              </w:rPr>
              <w:t>E2</w:t>
            </w:r>
          </w:p>
        </w:tc>
      </w:tr>
      <w:tr w14:paraId="60282622" w14:textId="77777777" w:rsidTr="00597ACF">
        <w:tblPrEx>
          <w:tblW w:w="0" w:type="auto"/>
          <w:tblLook w:val="04A0"/>
        </w:tblPrEx>
        <w:tc>
          <w:tcPr>
            <w:tcW w:w="4675" w:type="dxa"/>
          </w:tcPr>
          <w:p w:rsidR="00597ACF" w:rsidP="00DC566C" w14:paraId="37E20451" w14:textId="1B627831">
            <w:pPr>
              <w:spacing w:line="480" w:lineRule="auto"/>
              <w:rPr>
                <w:bCs/>
                <w:color w:val="000000"/>
              </w:rPr>
            </w:pPr>
            <w:r w:rsidRPr="00DC5312">
              <w:rPr>
                <w:bCs/>
                <w:color w:val="000000"/>
              </w:rPr>
              <w:t>Construction Phase Iteration</w:t>
            </w:r>
          </w:p>
        </w:tc>
        <w:tc>
          <w:tcPr>
            <w:tcW w:w="4675" w:type="dxa"/>
          </w:tcPr>
          <w:p w:rsidR="00597ACF" w:rsidP="00DC566C" w14:paraId="74CC6413" w14:textId="279E98CF">
            <w:pPr>
              <w:spacing w:line="480" w:lineRule="auto"/>
              <w:rPr>
                <w:bCs/>
                <w:color w:val="000000"/>
              </w:rPr>
            </w:pPr>
            <w:r>
              <w:rPr>
                <w:bCs/>
                <w:color w:val="000000"/>
              </w:rPr>
              <w:t>C1</w:t>
            </w:r>
          </w:p>
        </w:tc>
      </w:tr>
      <w:tr w14:paraId="3547E634" w14:textId="77777777" w:rsidTr="00597ACF">
        <w:tblPrEx>
          <w:tblW w:w="0" w:type="auto"/>
          <w:tblLook w:val="04A0"/>
        </w:tblPrEx>
        <w:tc>
          <w:tcPr>
            <w:tcW w:w="4675" w:type="dxa"/>
          </w:tcPr>
          <w:p w:rsidR="00DC5312" w:rsidP="00DC566C" w14:paraId="7F4BE2A7" w14:textId="4BB39E9B">
            <w:pPr>
              <w:spacing w:line="480" w:lineRule="auto"/>
              <w:rPr>
                <w:bCs/>
                <w:color w:val="000000"/>
              </w:rPr>
            </w:pPr>
            <w:r w:rsidRPr="00DC5312">
              <w:rPr>
                <w:bCs/>
                <w:color w:val="000000"/>
              </w:rPr>
              <w:t>Construction Phase Iteration</w:t>
            </w:r>
          </w:p>
        </w:tc>
        <w:tc>
          <w:tcPr>
            <w:tcW w:w="4675" w:type="dxa"/>
          </w:tcPr>
          <w:p w:rsidR="00DC5312" w:rsidP="00DC566C" w14:paraId="1D432DFC" w14:textId="40D589D6">
            <w:pPr>
              <w:spacing w:line="480" w:lineRule="auto"/>
              <w:rPr>
                <w:bCs/>
                <w:color w:val="000000"/>
              </w:rPr>
            </w:pPr>
            <w:r>
              <w:rPr>
                <w:bCs/>
                <w:color w:val="000000"/>
              </w:rPr>
              <w:t>C2</w:t>
            </w:r>
          </w:p>
        </w:tc>
      </w:tr>
      <w:tr w14:paraId="0847B7BD" w14:textId="77777777" w:rsidTr="00597ACF">
        <w:tblPrEx>
          <w:tblW w:w="0" w:type="auto"/>
          <w:tblLook w:val="04A0"/>
        </w:tblPrEx>
        <w:tc>
          <w:tcPr>
            <w:tcW w:w="4675" w:type="dxa"/>
          </w:tcPr>
          <w:p w:rsidR="00DC5312" w:rsidP="00DC566C" w14:paraId="22572193" w14:textId="4B4243BA">
            <w:pPr>
              <w:spacing w:line="480" w:lineRule="auto"/>
              <w:rPr>
                <w:bCs/>
                <w:color w:val="000000"/>
              </w:rPr>
            </w:pPr>
            <w:r w:rsidRPr="00DC5312">
              <w:rPr>
                <w:bCs/>
                <w:color w:val="000000"/>
              </w:rPr>
              <w:t>Construction Phase Iteration</w:t>
            </w:r>
          </w:p>
        </w:tc>
        <w:tc>
          <w:tcPr>
            <w:tcW w:w="4675" w:type="dxa"/>
          </w:tcPr>
          <w:p w:rsidR="00DC5312" w:rsidP="00DC566C" w14:paraId="03AFBF3A" w14:textId="066AC055">
            <w:pPr>
              <w:spacing w:line="480" w:lineRule="auto"/>
              <w:rPr>
                <w:bCs/>
                <w:color w:val="000000"/>
              </w:rPr>
            </w:pPr>
            <w:r>
              <w:rPr>
                <w:bCs/>
                <w:color w:val="000000"/>
              </w:rPr>
              <w:t>C3</w:t>
            </w:r>
          </w:p>
        </w:tc>
      </w:tr>
      <w:tr w14:paraId="63F7668D" w14:textId="77777777" w:rsidTr="00597ACF">
        <w:tblPrEx>
          <w:tblW w:w="0" w:type="auto"/>
          <w:tblLook w:val="04A0"/>
        </w:tblPrEx>
        <w:tc>
          <w:tcPr>
            <w:tcW w:w="4675" w:type="dxa"/>
          </w:tcPr>
          <w:p w:rsidR="00DC5312" w:rsidP="00DC566C" w14:paraId="426092D2" w14:textId="6EB1C03E">
            <w:pPr>
              <w:spacing w:line="480" w:lineRule="auto"/>
              <w:rPr>
                <w:bCs/>
                <w:color w:val="000000"/>
              </w:rPr>
            </w:pPr>
            <w:r>
              <w:rPr>
                <w:bCs/>
                <w:color w:val="000000"/>
              </w:rPr>
              <w:t>Transition</w:t>
            </w:r>
            <w:r w:rsidRPr="00DC5312">
              <w:rPr>
                <w:bCs/>
                <w:color w:val="000000"/>
              </w:rPr>
              <w:t xml:space="preserve"> Phase Iteration</w:t>
            </w:r>
          </w:p>
        </w:tc>
        <w:tc>
          <w:tcPr>
            <w:tcW w:w="4675" w:type="dxa"/>
          </w:tcPr>
          <w:p w:rsidR="00DC5312" w:rsidP="00DC566C" w14:paraId="0DED4EDF" w14:textId="21F85C80">
            <w:pPr>
              <w:spacing w:line="480" w:lineRule="auto"/>
              <w:rPr>
                <w:bCs/>
                <w:color w:val="000000"/>
              </w:rPr>
            </w:pPr>
            <w:r>
              <w:rPr>
                <w:bCs/>
                <w:color w:val="000000"/>
              </w:rPr>
              <w:t>T1</w:t>
            </w:r>
          </w:p>
        </w:tc>
      </w:tr>
    </w:tbl>
    <w:p w:rsidR="00CF43E3" w:rsidRPr="008A4A1B" w:rsidP="00DC566C" w14:paraId="73DF2D83" w14:textId="2F28E400">
      <w:pPr>
        <w:spacing w:line="480" w:lineRule="auto"/>
        <w:rPr>
          <w:bCs/>
          <w:color w:val="000000"/>
        </w:rPr>
      </w:pPr>
      <w:r>
        <w:rPr>
          <w:bCs/>
          <w:color w:val="000000"/>
        </w:rPr>
        <w:t xml:space="preserve"> </w:t>
      </w:r>
    </w:p>
    <w:p w:rsidR="008A4A1B" w:rsidP="00DC566C" w14:paraId="2A0CC7D3" w14:textId="77777777">
      <w:pPr>
        <w:spacing w:after="202" w:line="480" w:lineRule="auto"/>
        <w:ind w:left="10"/>
        <w:rPr>
          <w:b/>
          <w:color w:val="000000"/>
        </w:rPr>
      </w:pPr>
      <w:r>
        <w:br w:type="page"/>
      </w:r>
    </w:p>
    <w:p w:rsidR="004C22DD" w:rsidP="00DC566C" w14:paraId="3E56960C" w14:textId="118B96A5">
      <w:pPr>
        <w:pStyle w:val="Heading1"/>
        <w:numPr>
          <w:ilvl w:val="0"/>
          <w:numId w:val="0"/>
        </w:numPr>
        <w:spacing w:line="480" w:lineRule="auto"/>
        <w:jc w:val="center"/>
      </w:pPr>
      <w:r>
        <w:t>Conclusion</w:t>
      </w:r>
    </w:p>
    <w:p w:rsidR="008A4A1B" w:rsidRPr="008A4A1B" w:rsidP="00DC566C" w14:paraId="331EDFBB" w14:textId="7174E916">
      <w:pPr>
        <w:spacing w:line="480" w:lineRule="auto"/>
        <w:ind w:firstLine="720"/>
      </w:pPr>
      <w:r>
        <w:t>BUP in a whole is an agile methodology, consisting of a lean team, limited roles, multiple iterations, incremental developments. This process is meant for small size projects which can be split into smaller modules and completed using the process pattern templates.</w:t>
      </w:r>
      <w:r w:rsidR="00F045F7">
        <w:t xml:space="preserve"> This process can be customized as per the requirement. While the method is followed, the whole project can easily be documentation heavy, but as it is a customizable framework, a lot of documentation can be </w:t>
      </w:r>
      <w:r w:rsidR="00F045F7">
        <w:t>skipped</w:t>
      </w:r>
      <w:r w:rsidR="00F045F7">
        <w:t xml:space="preserve"> and the implementation can be given more importance.</w:t>
      </w:r>
    </w:p>
    <w:p w:rsidR="00234E51" w:rsidP="00DC566C" w14:paraId="3BC0E4CE" w14:textId="07A17DC3">
      <w:pPr>
        <w:pStyle w:val="ListParagraph"/>
        <w:spacing w:line="480" w:lineRule="auto"/>
        <w:rPr>
          <w:b/>
          <w:bCs/>
        </w:rPr>
      </w:pPr>
      <w:bookmarkStart w:id="2" w:name="_Toc25998883"/>
      <w:r>
        <w:rPr>
          <w:b/>
          <w:bCs/>
        </w:rPr>
        <w:t xml:space="preserve"> </w:t>
      </w:r>
      <w:r w:rsidR="000A305B">
        <w:rPr>
          <w:b/>
          <w:bCs/>
        </w:rPr>
        <w:br w:type="page"/>
      </w:r>
    </w:p>
    <w:p w:rsidR="00120810" w:rsidRPr="00120810" w:rsidP="00120810" w14:paraId="6CBFF369" w14:textId="1C9DF588">
      <w:pPr>
        <w:pStyle w:val="Heading1"/>
        <w:numPr>
          <w:ilvl w:val="0"/>
          <w:numId w:val="0"/>
        </w:numPr>
        <w:spacing w:line="480" w:lineRule="auto"/>
        <w:jc w:val="center"/>
        <w:rPr>
          <w:b w:val="0"/>
        </w:rPr>
      </w:pPr>
      <w:r w:rsidRPr="00E72B4E">
        <w:t>Reference</w:t>
      </w:r>
      <w:bookmarkEnd w:id="2"/>
    </w:p>
    <w:p w:rsidR="00120810" w:rsidRPr="00B3269F" w:rsidP="00120810" w14:paraId="1AE9F663" w14:textId="77777777">
      <w:pPr>
        <w:spacing w:line="480" w:lineRule="auto"/>
        <w:ind w:left="720" w:hanging="720"/>
        <w:rPr>
          <w:i/>
          <w:iCs/>
        </w:rPr>
      </w:pPr>
      <w:r w:rsidRPr="00B3269F">
        <w:t xml:space="preserve">Ambler, Scott </w:t>
      </w:r>
      <w:r w:rsidRPr="00B3269F">
        <w:t>W..</w:t>
      </w:r>
      <w:r w:rsidRPr="00B3269F">
        <w:t> (2002).</w:t>
      </w:r>
      <w:r w:rsidRPr="00B3269F">
        <w:rPr>
          <w:i/>
          <w:iCs/>
        </w:rPr>
        <w:t> Agile modeling: effective practices for extreme programming and the unified process. </w:t>
      </w:r>
      <w:r w:rsidRPr="00B3269F">
        <w:t>Retrieved from</w:t>
      </w:r>
      <w:r w:rsidRPr="00B3269F">
        <w:rPr>
          <w:i/>
          <w:iCs/>
        </w:rPr>
        <w:t> http://library.books24x7.com.ezproxy.umuc.edu/toc.aspx?bookid=3755</w:t>
      </w:r>
      <w:r>
        <w:rPr>
          <w:i/>
          <w:iCs/>
        </w:rPr>
        <w:t>.</w:t>
      </w:r>
    </w:p>
    <w:p w:rsidR="00964744" w:rsidP="001E4A49" w14:paraId="1053D5CA" w14:textId="62378ED2">
      <w:pPr>
        <w:spacing w:line="480" w:lineRule="auto"/>
        <w:ind w:left="720" w:hanging="720"/>
      </w:pPr>
      <w:r w:rsidRPr="001E4A49">
        <w:t>Balduino</w:t>
      </w:r>
      <w:r>
        <w:t xml:space="preserve">, </w:t>
      </w:r>
      <w:r>
        <w:t>R..</w:t>
      </w:r>
      <w:r>
        <w:t xml:space="preserve"> (n.d.). </w:t>
      </w:r>
      <w:r w:rsidRPr="001E4A49">
        <w:rPr>
          <w:i/>
          <w:iCs/>
        </w:rPr>
        <w:t>Basic unified process: A process for small and agile projects</w:t>
      </w:r>
      <w:r>
        <w:t xml:space="preserve">. Retrieved from </w:t>
      </w:r>
      <w:r w:rsidRPr="00C54C03">
        <w:rPr>
          <w:i/>
          <w:iCs/>
        </w:rPr>
        <w:t>https://www.eclipse.org/proposals/beacon/Basic%20Unified%20Process.pdf</w:t>
      </w:r>
      <w:r w:rsidR="00C54C03">
        <w:rPr>
          <w:i/>
          <w:iCs/>
        </w:rPr>
        <w:t>.</w:t>
      </w:r>
    </w:p>
    <w:p w:rsidR="00B3269F" w:rsidRPr="00B3269F" w:rsidP="00120810" w14:paraId="1C559088" w14:textId="4813AA1B">
      <w:pPr>
        <w:spacing w:line="480" w:lineRule="auto"/>
        <w:ind w:left="720" w:hanging="720"/>
        <w:rPr>
          <w:i/>
          <w:iCs/>
        </w:rPr>
      </w:pPr>
      <w:r w:rsidRPr="00120810">
        <w:t>Olson</w:t>
      </w:r>
      <w:r>
        <w:t xml:space="preserve">, </w:t>
      </w:r>
      <w:r>
        <w:t>D..</w:t>
      </w:r>
      <w:r>
        <w:t xml:space="preserve"> (2014). </w:t>
      </w:r>
      <w:r w:rsidRPr="00120810">
        <w:rPr>
          <w:i/>
          <w:iCs/>
        </w:rPr>
        <w:t>The unified software development process</w:t>
      </w:r>
      <w:r>
        <w:t xml:space="preserve">. Retrieved from </w:t>
      </w:r>
      <w:r w:rsidRPr="00120810">
        <w:rPr>
          <w:i/>
          <w:iCs/>
        </w:rPr>
        <w:t>http://www.bawiki.com/wiki/Unified-Process.html</w:t>
      </w:r>
      <w:r w:rsidR="00C54C03">
        <w:rPr>
          <w:i/>
          <w:iCs/>
        </w:rPr>
        <w:t>.</w:t>
      </w:r>
    </w:p>
    <w:p w:rsidR="00B3269F" w:rsidRPr="00B14753" w:rsidP="00DC566C" w14:paraId="38EB3C47" w14:textId="77777777">
      <w:pPr>
        <w:spacing w:line="480" w:lineRule="auto"/>
        <w:ind w:left="720" w:hanging="720"/>
        <w:rPr>
          <w:i/>
          <w:iCs/>
        </w:rPr>
      </w:pPr>
    </w:p>
    <w:sectPr>
      <w:headerReference w:type="default" r:id="rId9"/>
      <w:pgSz w:w="12240" w:h="15840"/>
      <w:pgMar w:top="1440" w:right="1440" w:bottom="1440" w:left="1440" w:header="725"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653268751"/>
      <w:docPartObj>
        <w:docPartGallery w:val="Page Numbers (Top of Page)"/>
        <w:docPartUnique/>
      </w:docPartObj>
    </w:sdtPr>
    <w:sdtEndPr>
      <w:rPr>
        <w:rStyle w:val="PageNumber"/>
      </w:rPr>
    </w:sdtEndPr>
    <w:sdtContent>
      <w:p w:rsidR="00D33CB7" w:rsidP="00D908AD" w14:paraId="3289F101" w14:textId="7777777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rsidR="00D33CB7" w:rsidP="00A317B6" w14:paraId="70EF7CCA" w14:textId="77777777">
    <w:pPr>
      <w:tabs>
        <w:tab w:val="center" w:pos="4681"/>
        <w:tab w:val="right" w:pos="9362"/>
      </w:tabs>
      <w:spacing w:line="259" w:lineRule="auto"/>
      <w:ind w:right="360"/>
    </w:pPr>
    <w:r>
      <w:rPr>
        <w:rFonts w:ascii="Calibri" w:eastAsia="Calibri" w:hAnsi="Calibri" w:cs="Calibri"/>
        <w:sz w:val="22"/>
        <w:szCs w:val="22"/>
      </w:rPr>
      <w:tab/>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3CB7" w14:paraId="64B938B8" w14:textId="4D35784E">
    <w:pPr>
      <w:tabs>
        <w:tab w:val="center" w:pos="4681"/>
        <w:tab w:val="right" w:pos="9362"/>
      </w:tabs>
      <w:spacing w:line="259" w:lineRule="auto"/>
      <w:ind w:right="-200"/>
    </w:pPr>
    <w:r>
      <w:rPr>
        <w:rFonts w:eastAsia="Calibri"/>
        <w:sz w:val="22"/>
        <w:szCs w:val="22"/>
      </w:rPr>
      <w:t xml:space="preserve">Running Head: </w:t>
    </w:r>
    <w:r w:rsidRPr="0076644C" w:rsidR="0076644C">
      <w:rPr>
        <w:rFonts w:eastAsia="Calibri"/>
        <w:sz w:val="22"/>
        <w:szCs w:val="22"/>
      </w:rPr>
      <w:t>WEEK0</w:t>
    </w:r>
    <w:r w:rsidR="0094029A">
      <w:rPr>
        <w:rFonts w:eastAsia="Calibri"/>
        <w:sz w:val="22"/>
        <w:szCs w:val="22"/>
      </w:rPr>
      <w:t>5</w:t>
    </w:r>
    <w:r w:rsidRPr="0076644C" w:rsidR="0076644C">
      <w:rPr>
        <w:rFonts w:eastAsia="Calibri"/>
        <w:sz w:val="22"/>
        <w:szCs w:val="22"/>
      </w:rPr>
      <w:t xml:space="preserve"> – SHORT PAPER ASSIGNMENT – </w:t>
    </w:r>
    <w:r w:rsidR="0094029A">
      <w:rPr>
        <w:rFonts w:eastAsia="Calibri"/>
        <w:sz w:val="22"/>
        <w:szCs w:val="22"/>
      </w:rPr>
      <w:t>BASIC UNIFIED PROCESS</w:t>
    </w:r>
    <w:r>
      <w:tab/>
    </w:r>
    <w:r>
      <w:fldChar w:fldCharType="begin"/>
    </w:r>
    <w:r>
      <w:instrText>PAGE</w:instrText>
    </w:r>
    <w:r>
      <w:fldChar w:fldCharType="separate"/>
    </w:r>
    <w:r>
      <w:rPr>
        <w:noProof/>
      </w:rPr>
      <w:t>3</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3CB7" w14:paraId="1A869C8F" w14:textId="77777777">
    <w:pPr>
      <w:tabs>
        <w:tab w:val="center" w:pos="4681"/>
        <w:tab w:val="right" w:pos="9362"/>
      </w:tabs>
      <w:spacing w:line="259" w:lineRule="auto"/>
      <w:ind w:right="-200"/>
    </w:pPr>
    <w:r>
      <w:rPr>
        <w:rFonts w:ascii="Calibri" w:eastAsia="Calibri" w:hAnsi="Calibri" w:cs="Calibri"/>
        <w:sz w:val="22"/>
        <w:szCs w:val="22"/>
      </w:rPr>
      <w:tab/>
    </w:r>
    <w:r>
      <w:t xml:space="preserve"> </w:t>
    </w:r>
    <w:r>
      <w:tab/>
    </w:r>
    <w:r>
      <w:fldChar w:fldCharType="begin"/>
    </w:r>
    <w:r>
      <w:instrText>PAGE</w:instrText>
    </w:r>
    <w:r>
      <w:fldChar w:fldCharType="separate"/>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487826667"/>
      <w:docPartObj>
        <w:docPartGallery w:val="Page Numbers (Top of Page)"/>
        <w:docPartUnique/>
      </w:docPartObj>
    </w:sdtPr>
    <w:sdtEndPr>
      <w:rPr>
        <w:rStyle w:val="PageNumber"/>
      </w:rPr>
    </w:sdtEndPr>
    <w:sdtContent>
      <w:p w:rsidR="00D33CB7" w:rsidP="00D908AD" w14:paraId="0DAFFE4F" w14:textId="7777777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96B74" w:rsidRPr="00B96B74" w:rsidP="003A1DD9" w14:paraId="33BBD8F1" w14:textId="61C9AB40">
    <w:pPr>
      <w:tabs>
        <w:tab w:val="center" w:pos="4681"/>
        <w:tab w:val="right" w:pos="9362"/>
      </w:tabs>
      <w:spacing w:line="259" w:lineRule="auto"/>
      <w:ind w:right="360"/>
      <w:rPr>
        <w:rFonts w:eastAsia="Calibri"/>
        <w:sz w:val="22"/>
        <w:szCs w:val="22"/>
      </w:rPr>
    </w:pPr>
    <w:r w:rsidRPr="0076644C">
      <w:rPr>
        <w:rFonts w:eastAsia="Calibri"/>
        <w:sz w:val="22"/>
        <w:szCs w:val="22"/>
      </w:rPr>
      <w:t>WEEK0</w:t>
    </w:r>
    <w:r w:rsidR="0094029A">
      <w:rPr>
        <w:rFonts w:eastAsia="Calibri"/>
        <w:sz w:val="22"/>
        <w:szCs w:val="22"/>
      </w:rPr>
      <w:t>5</w:t>
    </w:r>
    <w:r w:rsidRPr="0076644C">
      <w:rPr>
        <w:rFonts w:eastAsia="Calibri"/>
        <w:sz w:val="22"/>
        <w:szCs w:val="22"/>
      </w:rPr>
      <w:t xml:space="preserve"> – SHORT PAPER ASSIGNMENT – </w:t>
    </w:r>
    <w:r w:rsidR="0094029A">
      <w:rPr>
        <w:rFonts w:eastAsia="Calibri"/>
        <w:sz w:val="22"/>
        <w:szCs w:val="22"/>
      </w:rPr>
      <w:t>BASIC UNIFIED PROCESS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A32472B"/>
    <w:multiLevelType w:val="hybridMultilevel"/>
    <w:tmpl w:val="E812806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18081334"/>
    <w:multiLevelType w:val="hybridMultilevel"/>
    <w:tmpl w:val="C9E27D8A"/>
    <w:lvl w:ilvl="0">
      <w:start w:val="1"/>
      <w:numFmt w:val="decimal"/>
      <w:lvlText w:val="%1."/>
      <w:lvlJc w:val="left"/>
      <w:pPr>
        <w:ind w:left="720" w:hanging="360"/>
      </w:pPr>
      <w:rPr>
        <w:rFonts w:hint="default"/>
        <w:b w:val="0"/>
        <w:bC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C8713CF"/>
    <w:multiLevelType w:val="hybridMultilevel"/>
    <w:tmpl w:val="4E2AF7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7EF3EF1"/>
    <w:multiLevelType w:val="hybridMultilevel"/>
    <w:tmpl w:val="B55CFF1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29F55555"/>
    <w:multiLevelType w:val="hybridMultilevel"/>
    <w:tmpl w:val="25DA8730"/>
    <w:lvl w:ilvl="0">
      <w:start w:val="1"/>
      <w:numFmt w:val="decimal"/>
      <w:lvlText w:val="%1."/>
      <w:lvlJc w:val="left"/>
      <w:pPr>
        <w:ind w:left="720" w:hanging="360"/>
      </w:pPr>
      <w:rPr>
        <w:b w:val="0"/>
        <w:bC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CD81127"/>
    <w:multiLevelType w:val="hybridMultilevel"/>
    <w:tmpl w:val="56CC26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D7F0A5D"/>
    <w:multiLevelType w:val="hybridMultilevel"/>
    <w:tmpl w:val="EE2EF48E"/>
    <w:lvl w:ilvl="0">
      <w:start w:val="1"/>
      <w:numFmt w:val="decimal"/>
      <w:lvlText w:val="%1."/>
      <w:lvlJc w:val="left"/>
      <w:pPr>
        <w:ind w:left="720" w:hanging="360"/>
      </w:pPr>
      <w:rPr>
        <w:rFonts w:hint="default"/>
        <w:b w:val="0"/>
        <w:bC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2F494104"/>
    <w:multiLevelType w:val="hybridMultilevel"/>
    <w:tmpl w:val="E84090F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3E823A2A"/>
    <w:multiLevelType w:val="hybridMultilevel"/>
    <w:tmpl w:val="FA0EA4E2"/>
    <w:lvl w:ilvl="0">
      <w:start w:val="1"/>
      <w:numFmt w:val="upperLetter"/>
      <w:pStyle w:val="Heading1"/>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4BC93411"/>
    <w:multiLevelType w:val="hybridMultilevel"/>
    <w:tmpl w:val="4D1A35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8A16EA9"/>
    <w:multiLevelType w:val="hybridMultilevel"/>
    <w:tmpl w:val="256CF97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5F632011"/>
    <w:multiLevelType w:val="hybridMultilevel"/>
    <w:tmpl w:val="D5B297A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644576C7"/>
    <w:multiLevelType w:val="hybridMultilevel"/>
    <w:tmpl w:val="1BA8471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3">
    <w:nsid w:val="6E173FFE"/>
    <w:multiLevelType w:val="hybridMultilevel"/>
    <w:tmpl w:val="4838DB0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4">
    <w:nsid w:val="6FFA20F8"/>
    <w:multiLevelType w:val="hybridMultilevel"/>
    <w:tmpl w:val="E23A585E"/>
    <w:lvl w:ilvl="0">
      <w:start w:val="1"/>
      <w:numFmt w:val="decimal"/>
      <w:lvlText w:val="%1."/>
      <w:lvlJc w:val="left"/>
      <w:pPr>
        <w:ind w:left="1440" w:hanging="360"/>
      </w:pPr>
      <w:rPr>
        <w:rFonts w:hint="default"/>
        <w:b w:val="0"/>
        <w:bCs/>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5">
    <w:nsid w:val="756C7313"/>
    <w:multiLevelType w:val="hybridMultilevel"/>
    <w:tmpl w:val="DC4AA2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7"/>
  </w:num>
  <w:num w:numId="4">
    <w:abstractNumId w:val="10"/>
  </w:num>
  <w:num w:numId="5">
    <w:abstractNumId w:val="4"/>
  </w:num>
  <w:num w:numId="6">
    <w:abstractNumId w:val="11"/>
  </w:num>
  <w:num w:numId="7">
    <w:abstractNumId w:val="9"/>
  </w:num>
  <w:num w:numId="8">
    <w:abstractNumId w:val="2"/>
  </w:num>
  <w:num w:numId="9">
    <w:abstractNumId w:val="8"/>
  </w:num>
  <w:num w:numId="10">
    <w:abstractNumId w:val="8"/>
  </w:num>
  <w:num w:numId="11">
    <w:abstractNumId w:val="0"/>
  </w:num>
  <w:num w:numId="12">
    <w:abstractNumId w:val="6"/>
  </w:num>
  <w:num w:numId="13">
    <w:abstractNumId w:val="1"/>
  </w:num>
  <w:num w:numId="14">
    <w:abstractNumId w:val="3"/>
  </w:num>
  <w:num w:numId="15">
    <w:abstractNumId w:val="13"/>
  </w:num>
  <w:num w:numId="16">
    <w:abstractNumId w:val="12"/>
  </w:num>
  <w:num w:numId="17">
    <w:abstractNumId w:val="14"/>
  </w:num>
  <w:num w:numId="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76"/>
  <w:proofState w:spelling="clean" w:grammar="clean"/>
  <w:stylePaneFormatFilter w:val="1F08"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32"/>
    <w:rsid w:val="00011307"/>
    <w:rsid w:val="00013DA1"/>
    <w:rsid w:val="00027F12"/>
    <w:rsid w:val="00032211"/>
    <w:rsid w:val="000345D0"/>
    <w:rsid w:val="000375B3"/>
    <w:rsid w:val="00041C36"/>
    <w:rsid w:val="000429CA"/>
    <w:rsid w:val="00045855"/>
    <w:rsid w:val="000529AC"/>
    <w:rsid w:val="0005665C"/>
    <w:rsid w:val="00065117"/>
    <w:rsid w:val="00074713"/>
    <w:rsid w:val="000800FD"/>
    <w:rsid w:val="00084A24"/>
    <w:rsid w:val="000A001A"/>
    <w:rsid w:val="000A2A96"/>
    <w:rsid w:val="000A305B"/>
    <w:rsid w:val="000A33FD"/>
    <w:rsid w:val="000A5D6E"/>
    <w:rsid w:val="000A7FF7"/>
    <w:rsid w:val="000B0CF4"/>
    <w:rsid w:val="000B0EAD"/>
    <w:rsid w:val="000B308F"/>
    <w:rsid w:val="000C2FBB"/>
    <w:rsid w:val="000C5D93"/>
    <w:rsid w:val="000D08F2"/>
    <w:rsid w:val="000D3BF2"/>
    <w:rsid w:val="000D4285"/>
    <w:rsid w:val="000D661A"/>
    <w:rsid w:val="000E05F5"/>
    <w:rsid w:val="000E4329"/>
    <w:rsid w:val="000F4C92"/>
    <w:rsid w:val="000F60C6"/>
    <w:rsid w:val="000F768D"/>
    <w:rsid w:val="001058D1"/>
    <w:rsid w:val="00111909"/>
    <w:rsid w:val="001128A5"/>
    <w:rsid w:val="00120810"/>
    <w:rsid w:val="00120D50"/>
    <w:rsid w:val="00125C50"/>
    <w:rsid w:val="00127B10"/>
    <w:rsid w:val="00130A49"/>
    <w:rsid w:val="0013234A"/>
    <w:rsid w:val="0013703F"/>
    <w:rsid w:val="0014097C"/>
    <w:rsid w:val="00140CC7"/>
    <w:rsid w:val="001415A2"/>
    <w:rsid w:val="00142BC7"/>
    <w:rsid w:val="00143031"/>
    <w:rsid w:val="001449E0"/>
    <w:rsid w:val="00145474"/>
    <w:rsid w:val="00150B50"/>
    <w:rsid w:val="001518B9"/>
    <w:rsid w:val="00160730"/>
    <w:rsid w:val="00165B1A"/>
    <w:rsid w:val="00165F60"/>
    <w:rsid w:val="0017300D"/>
    <w:rsid w:val="00176250"/>
    <w:rsid w:val="00183ECE"/>
    <w:rsid w:val="00196919"/>
    <w:rsid w:val="001A2D1A"/>
    <w:rsid w:val="001A79B8"/>
    <w:rsid w:val="001B7616"/>
    <w:rsid w:val="001C2FB3"/>
    <w:rsid w:val="001D170D"/>
    <w:rsid w:val="001D69FE"/>
    <w:rsid w:val="001E21BE"/>
    <w:rsid w:val="001E3703"/>
    <w:rsid w:val="001E4A49"/>
    <w:rsid w:val="001F60AF"/>
    <w:rsid w:val="002017EE"/>
    <w:rsid w:val="00210A14"/>
    <w:rsid w:val="00216501"/>
    <w:rsid w:val="00216C1C"/>
    <w:rsid w:val="00222C34"/>
    <w:rsid w:val="00233E6A"/>
    <w:rsid w:val="00234E51"/>
    <w:rsid w:val="00236734"/>
    <w:rsid w:val="00240A62"/>
    <w:rsid w:val="0024286A"/>
    <w:rsid w:val="0024600E"/>
    <w:rsid w:val="0024604C"/>
    <w:rsid w:val="00254F6C"/>
    <w:rsid w:val="00262853"/>
    <w:rsid w:val="002658D9"/>
    <w:rsid w:val="002663F9"/>
    <w:rsid w:val="00267CAD"/>
    <w:rsid w:val="0027312A"/>
    <w:rsid w:val="002732FC"/>
    <w:rsid w:val="00274A46"/>
    <w:rsid w:val="00292088"/>
    <w:rsid w:val="00296059"/>
    <w:rsid w:val="002960D6"/>
    <w:rsid w:val="002A5F01"/>
    <w:rsid w:val="002A6592"/>
    <w:rsid w:val="002B07F4"/>
    <w:rsid w:val="002B37CD"/>
    <w:rsid w:val="002B7D47"/>
    <w:rsid w:val="002C3C6D"/>
    <w:rsid w:val="002C4BA7"/>
    <w:rsid w:val="002D4872"/>
    <w:rsid w:val="002E1703"/>
    <w:rsid w:val="002E3F3C"/>
    <w:rsid w:val="002F19E3"/>
    <w:rsid w:val="002F21E0"/>
    <w:rsid w:val="002F3F10"/>
    <w:rsid w:val="002F54EC"/>
    <w:rsid w:val="002F6554"/>
    <w:rsid w:val="00302746"/>
    <w:rsid w:val="00303635"/>
    <w:rsid w:val="00316189"/>
    <w:rsid w:val="00317914"/>
    <w:rsid w:val="00320B7F"/>
    <w:rsid w:val="00321967"/>
    <w:rsid w:val="0032281F"/>
    <w:rsid w:val="00324665"/>
    <w:rsid w:val="0032745D"/>
    <w:rsid w:val="00327702"/>
    <w:rsid w:val="003308C1"/>
    <w:rsid w:val="00330DC8"/>
    <w:rsid w:val="00337A28"/>
    <w:rsid w:val="00342E30"/>
    <w:rsid w:val="00345C51"/>
    <w:rsid w:val="00351C11"/>
    <w:rsid w:val="0035500B"/>
    <w:rsid w:val="00360253"/>
    <w:rsid w:val="0036143E"/>
    <w:rsid w:val="00364ED1"/>
    <w:rsid w:val="00370C60"/>
    <w:rsid w:val="003808C9"/>
    <w:rsid w:val="00385855"/>
    <w:rsid w:val="00391694"/>
    <w:rsid w:val="00396382"/>
    <w:rsid w:val="003A0193"/>
    <w:rsid w:val="003A1DD9"/>
    <w:rsid w:val="003A3B31"/>
    <w:rsid w:val="003A4B21"/>
    <w:rsid w:val="003A7F16"/>
    <w:rsid w:val="003B4ABB"/>
    <w:rsid w:val="003B7D6A"/>
    <w:rsid w:val="003C2670"/>
    <w:rsid w:val="003C3AA5"/>
    <w:rsid w:val="003C4E61"/>
    <w:rsid w:val="003C6FB1"/>
    <w:rsid w:val="003D5E81"/>
    <w:rsid w:val="003E013E"/>
    <w:rsid w:val="003E3123"/>
    <w:rsid w:val="003E594D"/>
    <w:rsid w:val="003E6FF2"/>
    <w:rsid w:val="003E7B33"/>
    <w:rsid w:val="003F27D1"/>
    <w:rsid w:val="00401F84"/>
    <w:rsid w:val="00403DD0"/>
    <w:rsid w:val="00414650"/>
    <w:rsid w:val="0041608E"/>
    <w:rsid w:val="00422537"/>
    <w:rsid w:val="00423C64"/>
    <w:rsid w:val="00440F20"/>
    <w:rsid w:val="004411B8"/>
    <w:rsid w:val="00445694"/>
    <w:rsid w:val="0044765F"/>
    <w:rsid w:val="004507F7"/>
    <w:rsid w:val="00452312"/>
    <w:rsid w:val="00456459"/>
    <w:rsid w:val="00462848"/>
    <w:rsid w:val="004658EC"/>
    <w:rsid w:val="004704F4"/>
    <w:rsid w:val="004779CB"/>
    <w:rsid w:val="00481B13"/>
    <w:rsid w:val="004837CD"/>
    <w:rsid w:val="00487A70"/>
    <w:rsid w:val="00491881"/>
    <w:rsid w:val="00492580"/>
    <w:rsid w:val="004931D7"/>
    <w:rsid w:val="004968D6"/>
    <w:rsid w:val="004A3BAA"/>
    <w:rsid w:val="004B7889"/>
    <w:rsid w:val="004C22DD"/>
    <w:rsid w:val="004D1033"/>
    <w:rsid w:val="004D2B95"/>
    <w:rsid w:val="004E1905"/>
    <w:rsid w:val="004E3871"/>
    <w:rsid w:val="004F16B0"/>
    <w:rsid w:val="004F1A00"/>
    <w:rsid w:val="004F5A11"/>
    <w:rsid w:val="004F71B9"/>
    <w:rsid w:val="00505DBE"/>
    <w:rsid w:val="00516EED"/>
    <w:rsid w:val="00517752"/>
    <w:rsid w:val="00524F78"/>
    <w:rsid w:val="0052500A"/>
    <w:rsid w:val="00526A74"/>
    <w:rsid w:val="005271E9"/>
    <w:rsid w:val="00530E86"/>
    <w:rsid w:val="005336AE"/>
    <w:rsid w:val="00540D72"/>
    <w:rsid w:val="00545203"/>
    <w:rsid w:val="00546D57"/>
    <w:rsid w:val="0056442A"/>
    <w:rsid w:val="00577323"/>
    <w:rsid w:val="00585E8C"/>
    <w:rsid w:val="0059068A"/>
    <w:rsid w:val="005928F3"/>
    <w:rsid w:val="00596709"/>
    <w:rsid w:val="00597ACF"/>
    <w:rsid w:val="005B5B43"/>
    <w:rsid w:val="005C3A34"/>
    <w:rsid w:val="005D0532"/>
    <w:rsid w:val="005D2B14"/>
    <w:rsid w:val="005D311A"/>
    <w:rsid w:val="005E4412"/>
    <w:rsid w:val="005E63E0"/>
    <w:rsid w:val="005E6545"/>
    <w:rsid w:val="005F2D95"/>
    <w:rsid w:val="005F61A3"/>
    <w:rsid w:val="005F67EB"/>
    <w:rsid w:val="00601851"/>
    <w:rsid w:val="00616CBC"/>
    <w:rsid w:val="00623C60"/>
    <w:rsid w:val="006271B0"/>
    <w:rsid w:val="0063187E"/>
    <w:rsid w:val="00631BB0"/>
    <w:rsid w:val="00637FB9"/>
    <w:rsid w:val="00644F66"/>
    <w:rsid w:val="0064714B"/>
    <w:rsid w:val="00657CFA"/>
    <w:rsid w:val="00664610"/>
    <w:rsid w:val="00670F32"/>
    <w:rsid w:val="00671A21"/>
    <w:rsid w:val="00671C68"/>
    <w:rsid w:val="00672358"/>
    <w:rsid w:val="00672740"/>
    <w:rsid w:val="00673D67"/>
    <w:rsid w:val="00676DB4"/>
    <w:rsid w:val="00680CDE"/>
    <w:rsid w:val="00690849"/>
    <w:rsid w:val="006909AA"/>
    <w:rsid w:val="00690C3C"/>
    <w:rsid w:val="006912C5"/>
    <w:rsid w:val="006A645A"/>
    <w:rsid w:val="006B1D20"/>
    <w:rsid w:val="006B33E7"/>
    <w:rsid w:val="006B3D52"/>
    <w:rsid w:val="006C63D0"/>
    <w:rsid w:val="006C71AB"/>
    <w:rsid w:val="006D2DC3"/>
    <w:rsid w:val="006D3C1F"/>
    <w:rsid w:val="006D442E"/>
    <w:rsid w:val="006E0C75"/>
    <w:rsid w:val="006E1C36"/>
    <w:rsid w:val="006E5E9A"/>
    <w:rsid w:val="006E6163"/>
    <w:rsid w:val="006E65C3"/>
    <w:rsid w:val="006F3F32"/>
    <w:rsid w:val="0070022A"/>
    <w:rsid w:val="0070038F"/>
    <w:rsid w:val="0070045D"/>
    <w:rsid w:val="007006FA"/>
    <w:rsid w:val="0071020A"/>
    <w:rsid w:val="00715244"/>
    <w:rsid w:val="0072285D"/>
    <w:rsid w:val="00723B9F"/>
    <w:rsid w:val="007261D9"/>
    <w:rsid w:val="00734BF0"/>
    <w:rsid w:val="0073536F"/>
    <w:rsid w:val="00735AFC"/>
    <w:rsid w:val="00746628"/>
    <w:rsid w:val="00753C9B"/>
    <w:rsid w:val="00754C5D"/>
    <w:rsid w:val="007613F5"/>
    <w:rsid w:val="0076573B"/>
    <w:rsid w:val="0076644C"/>
    <w:rsid w:val="00771054"/>
    <w:rsid w:val="00772A55"/>
    <w:rsid w:val="007825EA"/>
    <w:rsid w:val="007826F2"/>
    <w:rsid w:val="00783CEB"/>
    <w:rsid w:val="0079184E"/>
    <w:rsid w:val="007A17EB"/>
    <w:rsid w:val="007A4AB9"/>
    <w:rsid w:val="007A550D"/>
    <w:rsid w:val="007B3770"/>
    <w:rsid w:val="007C09D5"/>
    <w:rsid w:val="007C42E3"/>
    <w:rsid w:val="007C5023"/>
    <w:rsid w:val="007C6175"/>
    <w:rsid w:val="007D2729"/>
    <w:rsid w:val="007D4769"/>
    <w:rsid w:val="007E1A30"/>
    <w:rsid w:val="007E71A7"/>
    <w:rsid w:val="007F34E3"/>
    <w:rsid w:val="0080155F"/>
    <w:rsid w:val="008035E5"/>
    <w:rsid w:val="00816397"/>
    <w:rsid w:val="00816F24"/>
    <w:rsid w:val="00821943"/>
    <w:rsid w:val="00822A35"/>
    <w:rsid w:val="00835E93"/>
    <w:rsid w:val="00841B2A"/>
    <w:rsid w:val="00843EB5"/>
    <w:rsid w:val="0085092D"/>
    <w:rsid w:val="008577D4"/>
    <w:rsid w:val="00864FBF"/>
    <w:rsid w:val="00871156"/>
    <w:rsid w:val="00872C71"/>
    <w:rsid w:val="00891D96"/>
    <w:rsid w:val="00892A83"/>
    <w:rsid w:val="008A4A1B"/>
    <w:rsid w:val="008C2F89"/>
    <w:rsid w:val="008C3FF9"/>
    <w:rsid w:val="008E0349"/>
    <w:rsid w:val="008E10CC"/>
    <w:rsid w:val="008F0B49"/>
    <w:rsid w:val="00902F44"/>
    <w:rsid w:val="009035A2"/>
    <w:rsid w:val="00904578"/>
    <w:rsid w:val="00925C81"/>
    <w:rsid w:val="0093267F"/>
    <w:rsid w:val="0094029A"/>
    <w:rsid w:val="00942EEC"/>
    <w:rsid w:val="00944F65"/>
    <w:rsid w:val="00946BA8"/>
    <w:rsid w:val="00946C1C"/>
    <w:rsid w:val="00957D16"/>
    <w:rsid w:val="00964744"/>
    <w:rsid w:val="00964A76"/>
    <w:rsid w:val="009750CD"/>
    <w:rsid w:val="0097610A"/>
    <w:rsid w:val="00980EFA"/>
    <w:rsid w:val="00981EBC"/>
    <w:rsid w:val="009A04A4"/>
    <w:rsid w:val="009A5102"/>
    <w:rsid w:val="009C2814"/>
    <w:rsid w:val="009D6F61"/>
    <w:rsid w:val="009E133F"/>
    <w:rsid w:val="009E79D9"/>
    <w:rsid w:val="009F1A11"/>
    <w:rsid w:val="009F3CE4"/>
    <w:rsid w:val="009F41D1"/>
    <w:rsid w:val="009F43E9"/>
    <w:rsid w:val="009F5D75"/>
    <w:rsid w:val="00A00216"/>
    <w:rsid w:val="00A06996"/>
    <w:rsid w:val="00A20099"/>
    <w:rsid w:val="00A20B40"/>
    <w:rsid w:val="00A3147C"/>
    <w:rsid w:val="00A317B6"/>
    <w:rsid w:val="00A338B8"/>
    <w:rsid w:val="00A34959"/>
    <w:rsid w:val="00A406A0"/>
    <w:rsid w:val="00A46B09"/>
    <w:rsid w:val="00A47A35"/>
    <w:rsid w:val="00A6356A"/>
    <w:rsid w:val="00A759C5"/>
    <w:rsid w:val="00A81729"/>
    <w:rsid w:val="00A847C9"/>
    <w:rsid w:val="00A849DF"/>
    <w:rsid w:val="00A86510"/>
    <w:rsid w:val="00A93E37"/>
    <w:rsid w:val="00A95F0A"/>
    <w:rsid w:val="00A965C4"/>
    <w:rsid w:val="00AA5593"/>
    <w:rsid w:val="00AA5CEF"/>
    <w:rsid w:val="00AC425C"/>
    <w:rsid w:val="00AE0446"/>
    <w:rsid w:val="00AE0AD0"/>
    <w:rsid w:val="00AE0BF4"/>
    <w:rsid w:val="00AE5B58"/>
    <w:rsid w:val="00AF3BD9"/>
    <w:rsid w:val="00B00722"/>
    <w:rsid w:val="00B01252"/>
    <w:rsid w:val="00B0225D"/>
    <w:rsid w:val="00B04D94"/>
    <w:rsid w:val="00B10E0A"/>
    <w:rsid w:val="00B14430"/>
    <w:rsid w:val="00B14753"/>
    <w:rsid w:val="00B27056"/>
    <w:rsid w:val="00B30C83"/>
    <w:rsid w:val="00B3269F"/>
    <w:rsid w:val="00B33EAC"/>
    <w:rsid w:val="00B35CFF"/>
    <w:rsid w:val="00B411C9"/>
    <w:rsid w:val="00B46E91"/>
    <w:rsid w:val="00B539AE"/>
    <w:rsid w:val="00B53A86"/>
    <w:rsid w:val="00B5545B"/>
    <w:rsid w:val="00B62898"/>
    <w:rsid w:val="00B7246C"/>
    <w:rsid w:val="00B75CEF"/>
    <w:rsid w:val="00B95F29"/>
    <w:rsid w:val="00B96B74"/>
    <w:rsid w:val="00BC0E4C"/>
    <w:rsid w:val="00BC17AC"/>
    <w:rsid w:val="00BC3D76"/>
    <w:rsid w:val="00BD185E"/>
    <w:rsid w:val="00BE2262"/>
    <w:rsid w:val="00BE455E"/>
    <w:rsid w:val="00BE547B"/>
    <w:rsid w:val="00C0453C"/>
    <w:rsid w:val="00C22745"/>
    <w:rsid w:val="00C235E5"/>
    <w:rsid w:val="00C26CCC"/>
    <w:rsid w:val="00C37F06"/>
    <w:rsid w:val="00C41B8E"/>
    <w:rsid w:val="00C43D21"/>
    <w:rsid w:val="00C447A8"/>
    <w:rsid w:val="00C46A4B"/>
    <w:rsid w:val="00C46DD3"/>
    <w:rsid w:val="00C5309A"/>
    <w:rsid w:val="00C532FC"/>
    <w:rsid w:val="00C54C03"/>
    <w:rsid w:val="00C561EF"/>
    <w:rsid w:val="00C62F93"/>
    <w:rsid w:val="00C64232"/>
    <w:rsid w:val="00C65438"/>
    <w:rsid w:val="00C700D0"/>
    <w:rsid w:val="00C734D6"/>
    <w:rsid w:val="00C7587E"/>
    <w:rsid w:val="00C80089"/>
    <w:rsid w:val="00C86C08"/>
    <w:rsid w:val="00C96FE4"/>
    <w:rsid w:val="00CB1340"/>
    <w:rsid w:val="00CC5C3E"/>
    <w:rsid w:val="00CE62C4"/>
    <w:rsid w:val="00CF43E3"/>
    <w:rsid w:val="00CF621E"/>
    <w:rsid w:val="00D13839"/>
    <w:rsid w:val="00D2398E"/>
    <w:rsid w:val="00D2637B"/>
    <w:rsid w:val="00D322C9"/>
    <w:rsid w:val="00D33CB7"/>
    <w:rsid w:val="00D475B5"/>
    <w:rsid w:val="00D50DEF"/>
    <w:rsid w:val="00D52B84"/>
    <w:rsid w:val="00D539EA"/>
    <w:rsid w:val="00D7109E"/>
    <w:rsid w:val="00D710F6"/>
    <w:rsid w:val="00D729EA"/>
    <w:rsid w:val="00D908AD"/>
    <w:rsid w:val="00D91734"/>
    <w:rsid w:val="00D929C1"/>
    <w:rsid w:val="00D938C0"/>
    <w:rsid w:val="00D97C00"/>
    <w:rsid w:val="00DB02AD"/>
    <w:rsid w:val="00DB3263"/>
    <w:rsid w:val="00DC04C2"/>
    <w:rsid w:val="00DC5312"/>
    <w:rsid w:val="00DC566C"/>
    <w:rsid w:val="00DD32D9"/>
    <w:rsid w:val="00DD4BA6"/>
    <w:rsid w:val="00DE4236"/>
    <w:rsid w:val="00DF551A"/>
    <w:rsid w:val="00E05BCB"/>
    <w:rsid w:val="00E07688"/>
    <w:rsid w:val="00E07D5F"/>
    <w:rsid w:val="00E10505"/>
    <w:rsid w:val="00E10A7D"/>
    <w:rsid w:val="00E15AA8"/>
    <w:rsid w:val="00E15FFB"/>
    <w:rsid w:val="00E251A2"/>
    <w:rsid w:val="00E31E47"/>
    <w:rsid w:val="00E31E50"/>
    <w:rsid w:val="00E33FB2"/>
    <w:rsid w:val="00E43F84"/>
    <w:rsid w:val="00E4461B"/>
    <w:rsid w:val="00E44A85"/>
    <w:rsid w:val="00E450E4"/>
    <w:rsid w:val="00E45CA4"/>
    <w:rsid w:val="00E60066"/>
    <w:rsid w:val="00E70265"/>
    <w:rsid w:val="00E72B4E"/>
    <w:rsid w:val="00E73AA3"/>
    <w:rsid w:val="00E7497B"/>
    <w:rsid w:val="00E8438F"/>
    <w:rsid w:val="00E900C6"/>
    <w:rsid w:val="00E90779"/>
    <w:rsid w:val="00E92480"/>
    <w:rsid w:val="00E97430"/>
    <w:rsid w:val="00EA1E06"/>
    <w:rsid w:val="00EB63F6"/>
    <w:rsid w:val="00EB7EF1"/>
    <w:rsid w:val="00EC61C6"/>
    <w:rsid w:val="00ED0ECE"/>
    <w:rsid w:val="00ED17F8"/>
    <w:rsid w:val="00ED27E8"/>
    <w:rsid w:val="00ED4567"/>
    <w:rsid w:val="00EE0287"/>
    <w:rsid w:val="00EE0DC5"/>
    <w:rsid w:val="00EE7191"/>
    <w:rsid w:val="00EE74B2"/>
    <w:rsid w:val="00EF1735"/>
    <w:rsid w:val="00EF5C68"/>
    <w:rsid w:val="00F00842"/>
    <w:rsid w:val="00F045F7"/>
    <w:rsid w:val="00F229BB"/>
    <w:rsid w:val="00F31E29"/>
    <w:rsid w:val="00F344A3"/>
    <w:rsid w:val="00F3773C"/>
    <w:rsid w:val="00F40D8D"/>
    <w:rsid w:val="00F42DA7"/>
    <w:rsid w:val="00F431F8"/>
    <w:rsid w:val="00F47C9F"/>
    <w:rsid w:val="00F524EC"/>
    <w:rsid w:val="00F57C9F"/>
    <w:rsid w:val="00F614CB"/>
    <w:rsid w:val="00F61D73"/>
    <w:rsid w:val="00F6576C"/>
    <w:rsid w:val="00F77D51"/>
    <w:rsid w:val="00FA064F"/>
    <w:rsid w:val="00FB2B93"/>
    <w:rsid w:val="00FC1F4F"/>
    <w:rsid w:val="00FC2139"/>
    <w:rsid w:val="00FC279A"/>
    <w:rsid w:val="00FD09B4"/>
    <w:rsid w:val="00FD5648"/>
    <w:rsid w:val="00FD5CA9"/>
    <w:rsid w:val="00FD5D10"/>
    <w:rsid w:val="00FF56B2"/>
    <w:rsid w:val="00FF6380"/>
    <w:rsid w:val="00FF6AB4"/>
    <w:rsid w:val="00FF7583"/>
  </w:rsids>
  <w:docVars>
    <w:docVar w:name="__Grammarly_42___1" w:val="H4sIAAAAAAAEAKtWcslP9kxRslIyNDYyNDMwNzUwMzUyMzM1sTBR0lEKTi0uzszPAykwrAUAh1c7Cy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34A"/>
    <w:pPr>
      <w:spacing w:after="0" w:line="240" w:lineRule="auto"/>
      <w:ind w:left="0"/>
    </w:pPr>
  </w:style>
  <w:style w:type="paragraph" w:styleId="Heading1">
    <w:name w:val="heading 1"/>
    <w:basedOn w:val="Normal"/>
    <w:next w:val="Normal"/>
    <w:rsid w:val="00302746"/>
    <w:pPr>
      <w:keepNext/>
      <w:keepLines/>
      <w:numPr>
        <w:numId w:val="1"/>
      </w:numPr>
      <w:pBdr>
        <w:top w:val="nil"/>
        <w:left w:val="nil"/>
        <w:bottom w:val="nil"/>
        <w:right w:val="nil"/>
        <w:between w:val="nil"/>
      </w:pBdr>
      <w:spacing w:after="447" w:line="259" w:lineRule="auto"/>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909AA"/>
    <w:pPr>
      <w:tabs>
        <w:tab w:val="center" w:pos="4680"/>
        <w:tab w:val="right" w:pos="9360"/>
      </w:tabs>
    </w:pPr>
  </w:style>
  <w:style w:type="character" w:customStyle="1" w:styleId="FooterChar">
    <w:name w:val="Footer Char"/>
    <w:basedOn w:val="DefaultParagraphFont"/>
    <w:link w:val="Footer"/>
    <w:uiPriority w:val="99"/>
    <w:rsid w:val="006909AA"/>
  </w:style>
  <w:style w:type="character" w:styleId="Hyperlink">
    <w:name w:val="Hyperlink"/>
    <w:basedOn w:val="DefaultParagraphFont"/>
    <w:uiPriority w:val="99"/>
    <w:unhideWhenUsed/>
    <w:rsid w:val="0073536F"/>
    <w:rPr>
      <w:color w:val="0000FF" w:themeColor="hyperlink"/>
      <w:u w:val="single"/>
    </w:rPr>
  </w:style>
  <w:style w:type="character" w:customStyle="1" w:styleId="UnresolvedMention1">
    <w:name w:val="Unresolved Mention1"/>
    <w:basedOn w:val="DefaultParagraphFont"/>
    <w:uiPriority w:val="99"/>
    <w:semiHidden/>
    <w:unhideWhenUsed/>
    <w:rsid w:val="0073536F"/>
    <w:rPr>
      <w:color w:val="605E5C"/>
      <w:shd w:val="clear" w:color="auto" w:fill="E1DFDD"/>
    </w:rPr>
  </w:style>
  <w:style w:type="character" w:styleId="CommentReference">
    <w:name w:val="annotation reference"/>
    <w:basedOn w:val="DefaultParagraphFont"/>
    <w:uiPriority w:val="99"/>
    <w:semiHidden/>
    <w:unhideWhenUsed/>
    <w:rsid w:val="00EB7EF1"/>
    <w:rPr>
      <w:sz w:val="16"/>
      <w:szCs w:val="16"/>
    </w:rPr>
  </w:style>
  <w:style w:type="paragraph" w:styleId="CommentText">
    <w:name w:val="annotation text"/>
    <w:basedOn w:val="Normal"/>
    <w:link w:val="CommentTextChar"/>
    <w:uiPriority w:val="99"/>
    <w:semiHidden/>
    <w:unhideWhenUsed/>
    <w:rsid w:val="00EB7EF1"/>
    <w:rPr>
      <w:sz w:val="20"/>
      <w:szCs w:val="20"/>
    </w:rPr>
  </w:style>
  <w:style w:type="character" w:customStyle="1" w:styleId="CommentTextChar">
    <w:name w:val="Comment Text Char"/>
    <w:basedOn w:val="DefaultParagraphFont"/>
    <w:link w:val="CommentText"/>
    <w:uiPriority w:val="99"/>
    <w:semiHidden/>
    <w:rsid w:val="00EB7EF1"/>
    <w:rPr>
      <w:sz w:val="20"/>
      <w:szCs w:val="20"/>
    </w:rPr>
  </w:style>
  <w:style w:type="paragraph" w:styleId="CommentSubject">
    <w:name w:val="annotation subject"/>
    <w:basedOn w:val="CommentText"/>
    <w:next w:val="CommentText"/>
    <w:link w:val="CommentSubjectChar"/>
    <w:uiPriority w:val="99"/>
    <w:semiHidden/>
    <w:unhideWhenUsed/>
    <w:rsid w:val="00EB7EF1"/>
    <w:rPr>
      <w:b/>
      <w:bCs/>
    </w:rPr>
  </w:style>
  <w:style w:type="character" w:customStyle="1" w:styleId="CommentSubjectChar">
    <w:name w:val="Comment Subject Char"/>
    <w:basedOn w:val="CommentTextChar"/>
    <w:link w:val="CommentSubject"/>
    <w:uiPriority w:val="99"/>
    <w:semiHidden/>
    <w:rsid w:val="00EB7EF1"/>
    <w:rPr>
      <w:b/>
      <w:bCs/>
      <w:sz w:val="20"/>
      <w:szCs w:val="20"/>
    </w:rPr>
  </w:style>
  <w:style w:type="paragraph" w:styleId="BalloonText">
    <w:name w:val="Balloon Text"/>
    <w:basedOn w:val="Normal"/>
    <w:link w:val="BalloonTextChar"/>
    <w:uiPriority w:val="99"/>
    <w:semiHidden/>
    <w:unhideWhenUsed/>
    <w:rsid w:val="00EB7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F1"/>
    <w:rPr>
      <w:rFonts w:ascii="Segoe UI" w:hAnsi="Segoe UI" w:cs="Segoe UI"/>
      <w:sz w:val="18"/>
      <w:szCs w:val="18"/>
    </w:rPr>
  </w:style>
  <w:style w:type="character" w:styleId="FollowedHyperlink">
    <w:name w:val="FollowedHyperlink"/>
    <w:basedOn w:val="DefaultParagraphFont"/>
    <w:uiPriority w:val="99"/>
    <w:semiHidden/>
    <w:unhideWhenUsed/>
    <w:rsid w:val="00143031"/>
    <w:rPr>
      <w:color w:val="800080" w:themeColor="followedHyperlink"/>
      <w:u w:val="single"/>
    </w:rPr>
  </w:style>
  <w:style w:type="paragraph" w:styleId="Header">
    <w:name w:val="header"/>
    <w:basedOn w:val="Normal"/>
    <w:link w:val="HeaderChar"/>
    <w:uiPriority w:val="99"/>
    <w:unhideWhenUsed/>
    <w:rsid w:val="00C37F06"/>
    <w:pPr>
      <w:tabs>
        <w:tab w:val="center" w:pos="4680"/>
        <w:tab w:val="right" w:pos="9360"/>
      </w:tabs>
    </w:pPr>
  </w:style>
  <w:style w:type="character" w:customStyle="1" w:styleId="HeaderChar">
    <w:name w:val="Header Char"/>
    <w:basedOn w:val="DefaultParagraphFont"/>
    <w:link w:val="Header"/>
    <w:uiPriority w:val="99"/>
    <w:rsid w:val="00C37F06"/>
  </w:style>
  <w:style w:type="character" w:styleId="PageNumber">
    <w:name w:val="page number"/>
    <w:basedOn w:val="DefaultParagraphFont"/>
    <w:uiPriority w:val="99"/>
    <w:semiHidden/>
    <w:unhideWhenUsed/>
    <w:rsid w:val="00A317B6"/>
  </w:style>
  <w:style w:type="paragraph" w:styleId="ListParagraph">
    <w:name w:val="List Paragraph"/>
    <w:basedOn w:val="Normal"/>
    <w:uiPriority w:val="34"/>
    <w:qFormat/>
    <w:rsid w:val="00F57C9F"/>
    <w:pPr>
      <w:ind w:left="720"/>
      <w:contextualSpacing/>
    </w:pPr>
  </w:style>
  <w:style w:type="paragraph" w:styleId="TOCHeading">
    <w:name w:val="TOC Heading"/>
    <w:basedOn w:val="Heading1"/>
    <w:next w:val="Normal"/>
    <w:uiPriority w:val="39"/>
    <w:unhideWhenUsed/>
    <w:qFormat/>
    <w:rsid w:val="000C2FBB"/>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C2FBB"/>
    <w:pPr>
      <w:spacing w:before="120" w:after="120"/>
    </w:pPr>
    <w:rPr>
      <w:rFonts w:asciiTheme="minorHAnsi" w:hAnsiTheme="minorHAnsi"/>
      <w:b/>
      <w:bCs/>
      <w:caps/>
      <w:sz w:val="20"/>
      <w:szCs w:val="20"/>
    </w:rPr>
  </w:style>
  <w:style w:type="paragraph" w:styleId="TOC2">
    <w:name w:val="toc 2"/>
    <w:basedOn w:val="Normal"/>
    <w:next w:val="Normal"/>
    <w:autoRedefine/>
    <w:uiPriority w:val="39"/>
    <w:semiHidden/>
    <w:unhideWhenUsed/>
    <w:rsid w:val="000C2FBB"/>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0C2FBB"/>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0C2FBB"/>
    <w:pPr>
      <w:ind w:left="720"/>
    </w:pPr>
    <w:rPr>
      <w:rFonts w:asciiTheme="minorHAnsi" w:hAnsiTheme="minorHAnsi"/>
      <w:sz w:val="18"/>
      <w:szCs w:val="18"/>
    </w:rPr>
  </w:style>
  <w:style w:type="paragraph" w:styleId="TOC5">
    <w:name w:val="toc 5"/>
    <w:basedOn w:val="Normal"/>
    <w:next w:val="Normal"/>
    <w:autoRedefine/>
    <w:uiPriority w:val="39"/>
    <w:semiHidden/>
    <w:unhideWhenUsed/>
    <w:rsid w:val="000C2FBB"/>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C2FBB"/>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C2FBB"/>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C2FBB"/>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C2FBB"/>
    <w:pPr>
      <w:ind w:left="1920"/>
    </w:pPr>
    <w:rPr>
      <w:rFonts w:asciiTheme="minorHAnsi" w:hAnsiTheme="minorHAnsi"/>
      <w:sz w:val="18"/>
      <w:szCs w:val="18"/>
    </w:rPr>
  </w:style>
  <w:style w:type="paragraph" w:styleId="Revision">
    <w:name w:val="Revision"/>
    <w:hidden/>
    <w:uiPriority w:val="99"/>
    <w:semiHidden/>
    <w:rsid w:val="00F3773C"/>
    <w:pPr>
      <w:spacing w:after="0" w:line="240" w:lineRule="auto"/>
      <w:ind w:left="0"/>
    </w:pPr>
  </w:style>
  <w:style w:type="paragraph" w:styleId="BodyTextIndent">
    <w:name w:val="Body Text Indent"/>
    <w:basedOn w:val="Normal"/>
    <w:link w:val="BodyTextIndentChar"/>
    <w:rsid w:val="00690C3C"/>
    <w:pPr>
      <w:tabs>
        <w:tab w:val="left" w:pos="-1440"/>
      </w:tabs>
      <w:ind w:left="720" w:hanging="720"/>
      <w:jc w:val="both"/>
    </w:pPr>
    <w:rPr>
      <w:color w:val="0000FF"/>
      <w:sz w:val="22"/>
    </w:rPr>
  </w:style>
  <w:style w:type="character" w:customStyle="1" w:styleId="BodyTextIndentChar">
    <w:name w:val="Body Text Indent Char"/>
    <w:basedOn w:val="DefaultParagraphFont"/>
    <w:link w:val="BodyTextIndent"/>
    <w:rsid w:val="00690C3C"/>
    <w:rPr>
      <w:color w:val="0000FF"/>
      <w:sz w:val="22"/>
    </w:rPr>
  </w:style>
  <w:style w:type="table" w:styleId="TableGrid">
    <w:name w:val="Table Grid"/>
    <w:basedOn w:val="TableNormal"/>
    <w:uiPriority w:val="39"/>
    <w:rsid w:val="00B95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rsid w:val="00964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header" Target="header3.xml" /><Relationship Id="rId8" Type="http://schemas.openxmlformats.org/officeDocument/2006/relationships/image" Target="media/image1.tif" /><Relationship Id="rId9" Type="http://schemas.openxmlformats.org/officeDocument/2006/relationships/header" Target="header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1D63E-0590-A343-B550-F473D392A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8</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Debashis Jena</cp:lastModifiedBy>
  <cp:revision>391</cp:revision>
  <dcterms:created xsi:type="dcterms:W3CDTF">2020-02-04T10:08:00Z</dcterms:created>
  <dcterms:modified xsi:type="dcterms:W3CDTF">2020-02-28T11:37:00Z</dcterms:modified>
</cp:coreProperties>
</file>