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4664" w:rsidRPr="006F4664" w:rsidRDefault="006F4664" w:rsidP="006F4664">
      <w:pPr>
        <w:shd w:val="clear" w:color="auto" w:fill="FFFFFF"/>
        <w:spacing w:before="100" w:beforeAutospacing="1" w:after="100" w:afterAutospacing="1" w:line="372" w:lineRule="atLeast"/>
        <w:outlineLvl w:val="1"/>
        <w:rPr>
          <w:rFonts w:ascii="Arial" w:eastAsia="Times New Roman" w:hAnsi="Arial" w:cs="Arial"/>
          <w:b/>
          <w:bCs/>
          <w:color w:val="222222"/>
          <w:sz w:val="39"/>
          <w:szCs w:val="39"/>
          <w:lang w:eastAsia="en-IN"/>
        </w:rPr>
      </w:pPr>
      <w:r w:rsidRPr="006F4664">
        <w:rPr>
          <w:rFonts w:ascii="Arial" w:eastAsia="Times New Roman" w:hAnsi="Arial" w:cs="Arial"/>
          <w:b/>
          <w:bCs/>
          <w:color w:val="222222"/>
          <w:sz w:val="39"/>
          <w:szCs w:val="39"/>
          <w:lang w:eastAsia="en-IN"/>
        </w:rPr>
        <w:t>What is Jenkins?</w:t>
      </w:r>
    </w:p>
    <w:p w:rsidR="006F4664" w:rsidRPr="006F4664" w:rsidRDefault="006F4664" w:rsidP="006F4664">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F4664">
        <w:rPr>
          <w:rFonts w:ascii="Arial" w:eastAsia="Times New Roman" w:hAnsi="Arial" w:cs="Arial"/>
          <w:color w:val="222222"/>
          <w:sz w:val="27"/>
          <w:szCs w:val="27"/>
          <w:lang w:eastAsia="en-IN"/>
        </w:rPr>
        <w:t>Jenkins is the leading open-source continuous integration tool developed by Hudson lab. It is cross-platform and can be used on Windows, Linux, Mac OS and Solaris environments. Jenkins is written in Java. Jenkin's chief usage is to monitor any job which can be SVN checkout, cron or any application states. It fires pre-configured actions when a particular step occurs in jobs.</w:t>
      </w:r>
    </w:p>
    <w:p w:rsidR="00224392" w:rsidRDefault="00224392" w:rsidP="00224392">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Important Features of Jenkins</w:t>
      </w:r>
    </w:p>
    <w:p w:rsidR="00224392" w:rsidRDefault="00224392" w:rsidP="00224392">
      <w:pPr>
        <w:numPr>
          <w:ilvl w:val="0"/>
          <w:numId w:val="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Change Support: Jenkins generates the list of all changes done in repositories like SVN.</w:t>
      </w:r>
    </w:p>
    <w:p w:rsidR="00224392" w:rsidRDefault="00224392" w:rsidP="00224392">
      <w:pPr>
        <w:numPr>
          <w:ilvl w:val="0"/>
          <w:numId w:val="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Permanent links: Jenkins provides direct links to the latest build or failed build that can be used for easy communication</w:t>
      </w:r>
    </w:p>
    <w:p w:rsidR="00224392" w:rsidRDefault="00224392" w:rsidP="00224392">
      <w:pPr>
        <w:numPr>
          <w:ilvl w:val="0"/>
          <w:numId w:val="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Installation: Jenkins is easy to install either using direct installation file (exe) or war file to deploy using application server.</w:t>
      </w:r>
    </w:p>
    <w:p w:rsidR="00224392" w:rsidRDefault="00224392" w:rsidP="00224392">
      <w:pPr>
        <w:numPr>
          <w:ilvl w:val="0"/>
          <w:numId w:val="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Email integration: Jenkins can be configured to email the content of the status of the build.</w:t>
      </w:r>
    </w:p>
    <w:p w:rsidR="00224392" w:rsidRDefault="00224392" w:rsidP="00224392">
      <w:pPr>
        <w:numPr>
          <w:ilvl w:val="0"/>
          <w:numId w:val="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Easy Configuration: To configure various tasks on Jenkins is easy.</w:t>
      </w:r>
    </w:p>
    <w:p w:rsidR="00224392" w:rsidRDefault="00224392" w:rsidP="00224392">
      <w:pPr>
        <w:numPr>
          <w:ilvl w:val="0"/>
          <w:numId w:val="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TestNG test: Jenkins can be configured to run the automation test build on</w:t>
      </w:r>
      <w:hyperlink r:id="rId5" w:history="1">
        <w:r>
          <w:rPr>
            <w:rStyle w:val="Hyperlink"/>
            <w:rFonts w:ascii="Arial" w:hAnsi="Arial" w:cs="Arial"/>
            <w:color w:val="04B8E6"/>
            <w:sz w:val="27"/>
            <w:szCs w:val="27"/>
          </w:rPr>
          <w:t> Testng </w:t>
        </w:r>
      </w:hyperlink>
      <w:r>
        <w:rPr>
          <w:rFonts w:ascii="Arial" w:hAnsi="Arial" w:cs="Arial"/>
          <w:color w:val="222222"/>
          <w:sz w:val="27"/>
          <w:szCs w:val="27"/>
        </w:rPr>
        <w:t>after each build of SVN.</w:t>
      </w:r>
    </w:p>
    <w:p w:rsidR="00224392" w:rsidRDefault="00224392" w:rsidP="00224392">
      <w:pPr>
        <w:numPr>
          <w:ilvl w:val="0"/>
          <w:numId w:val="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Multiple VMs: Jenkins can be configured to distribute the build on multiple machines.</w:t>
      </w:r>
    </w:p>
    <w:p w:rsidR="00224392" w:rsidRDefault="00224392" w:rsidP="00224392">
      <w:pPr>
        <w:numPr>
          <w:ilvl w:val="0"/>
          <w:numId w:val="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Project build: Jenkins documents the details of jar, version of jar and mapping of build and jar numbers.</w:t>
      </w:r>
    </w:p>
    <w:p w:rsidR="00224392" w:rsidRDefault="00224392" w:rsidP="00224392">
      <w:pPr>
        <w:numPr>
          <w:ilvl w:val="0"/>
          <w:numId w:val="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Plugins: 3</w:t>
      </w:r>
      <w:r>
        <w:rPr>
          <w:rFonts w:ascii="Arial" w:hAnsi="Arial" w:cs="Arial"/>
          <w:color w:val="222222"/>
          <w:sz w:val="27"/>
          <w:szCs w:val="27"/>
          <w:vertAlign w:val="superscript"/>
        </w:rPr>
        <w:t>rd</w:t>
      </w:r>
      <w:r>
        <w:rPr>
          <w:rFonts w:ascii="Arial" w:hAnsi="Arial" w:cs="Arial"/>
          <w:color w:val="222222"/>
          <w:sz w:val="27"/>
          <w:szCs w:val="27"/>
        </w:rPr>
        <w:t> party plugin can be configured in Jenkins to use features and additional functionality.</w:t>
      </w:r>
    </w:p>
    <w:p w:rsidR="00224392" w:rsidRDefault="00224392" w:rsidP="00224392">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Why Jenkins and Selenium?</w:t>
      </w:r>
    </w:p>
    <w:p w:rsidR="00224392" w:rsidRDefault="00224392" w:rsidP="00224392">
      <w:pPr>
        <w:numPr>
          <w:ilvl w:val="0"/>
          <w:numId w:val="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Running Selenium tests in Jenkins allows you to run your tests every time your software changes and deploy the software to a new environment when the tests pass.</w:t>
      </w:r>
    </w:p>
    <w:p w:rsidR="00224392" w:rsidRDefault="00224392" w:rsidP="00224392">
      <w:pPr>
        <w:numPr>
          <w:ilvl w:val="0"/>
          <w:numId w:val="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Jenkins can schedule your tests to run at specific time.</w:t>
      </w:r>
    </w:p>
    <w:p w:rsidR="00224392" w:rsidRDefault="00224392" w:rsidP="00224392">
      <w:pPr>
        <w:numPr>
          <w:ilvl w:val="0"/>
          <w:numId w:val="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You can save the execution history and Test Reports.</w:t>
      </w:r>
    </w:p>
    <w:p w:rsidR="00224392" w:rsidRDefault="00224392" w:rsidP="00224392">
      <w:pPr>
        <w:numPr>
          <w:ilvl w:val="0"/>
          <w:numId w:val="2"/>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Jenkins supports Maven for building and</w:t>
      </w:r>
      <w:hyperlink r:id="rId6" w:history="1">
        <w:r>
          <w:rPr>
            <w:rStyle w:val="Hyperlink"/>
            <w:rFonts w:ascii="Arial" w:hAnsi="Arial" w:cs="Arial"/>
            <w:color w:val="04B8E6"/>
            <w:sz w:val="27"/>
            <w:szCs w:val="27"/>
          </w:rPr>
          <w:t> Testing </w:t>
        </w:r>
      </w:hyperlink>
      <w:r>
        <w:rPr>
          <w:rFonts w:ascii="Arial" w:hAnsi="Arial" w:cs="Arial"/>
          <w:color w:val="222222"/>
          <w:sz w:val="27"/>
          <w:szCs w:val="27"/>
        </w:rPr>
        <w:t>a project in continuous integration.</w:t>
      </w:r>
    </w:p>
    <w:p w:rsidR="00224392" w:rsidRDefault="00224392" w:rsidP="00224392">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What is Maven?</w:t>
      </w:r>
    </w:p>
    <w:p w:rsidR="00224392" w:rsidRDefault="00224392" w:rsidP="00224392">
      <w:pPr>
        <w:rPr>
          <w:rFonts w:ascii="Times New Roman" w:hAnsi="Times New Roman" w:cs="Times New Roman"/>
          <w:sz w:val="24"/>
          <w:szCs w:val="24"/>
        </w:rPr>
      </w:pPr>
      <w:r>
        <w:rPr>
          <w:rFonts w:ascii="Arial" w:hAnsi="Arial" w:cs="Arial"/>
          <w:color w:val="222222"/>
          <w:sz w:val="27"/>
          <w:szCs w:val="27"/>
          <w:shd w:val="clear" w:color="auto" w:fill="FFFFFF"/>
        </w:rPr>
        <w:t xml:space="preserve">Maven is a powerful project / build management tool, based on the concept of a POM (Project Object Model) that includes project information and </w:t>
      </w:r>
      <w:r>
        <w:rPr>
          <w:rFonts w:ascii="Arial" w:hAnsi="Arial" w:cs="Arial"/>
          <w:color w:val="222222"/>
          <w:sz w:val="27"/>
          <w:szCs w:val="27"/>
          <w:shd w:val="clear" w:color="auto" w:fill="FFFFFF"/>
        </w:rPr>
        <w:lastRenderedPageBreak/>
        <w:t>configuration information for Maven such as construction directory, source directory, dependency, test source directory, Goals, plugins, etc.</w:t>
      </w:r>
    </w:p>
    <w:p w:rsidR="00224392" w:rsidRDefault="00224392" w:rsidP="00224392">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Why Maven &amp; Jenkins</w:t>
      </w:r>
    </w:p>
    <w:p w:rsidR="00224392" w:rsidRDefault="00224392" w:rsidP="00224392">
      <w:pPr>
        <w:pStyle w:val="NormalWeb"/>
        <w:shd w:val="clear" w:color="auto" w:fill="FFFFFF"/>
        <w:rPr>
          <w:rFonts w:ascii="Arial" w:hAnsi="Arial" w:cs="Arial"/>
          <w:color w:val="222222"/>
          <w:sz w:val="27"/>
          <w:szCs w:val="27"/>
        </w:rPr>
      </w:pPr>
      <w:r>
        <w:rPr>
          <w:rFonts w:ascii="Arial" w:hAnsi="Arial" w:cs="Arial"/>
          <w:color w:val="222222"/>
          <w:sz w:val="27"/>
          <w:szCs w:val="27"/>
        </w:rPr>
        <w:t>Selenium WebDriver is great for browser automation. But, when using it for testing and building a test framework, it feels underpowered. Integrating Maven with Selenium provides following benefits</w:t>
      </w:r>
      <w:r>
        <w:rPr>
          <w:rFonts w:ascii="Arial" w:hAnsi="Arial" w:cs="Arial"/>
          <w:b/>
          <w:bCs/>
          <w:color w:val="222222"/>
          <w:sz w:val="27"/>
          <w:szCs w:val="27"/>
        </w:rPr>
        <w:br/>
      </w:r>
      <w:r>
        <w:rPr>
          <w:rFonts w:ascii="Arial" w:hAnsi="Arial" w:cs="Arial"/>
          <w:color w:val="222222"/>
          <w:sz w:val="27"/>
          <w:szCs w:val="27"/>
        </w:rPr>
        <w:t>Apache Maven provides support for managing the full lifecycle of a test project.</w:t>
      </w:r>
    </w:p>
    <w:p w:rsidR="00224392" w:rsidRDefault="00224392" w:rsidP="00224392">
      <w:pPr>
        <w:numPr>
          <w:ilvl w:val="0"/>
          <w:numId w:val="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Maven is used to define project structure, dependencies, build, and test management.</w:t>
      </w:r>
    </w:p>
    <w:p w:rsidR="00224392" w:rsidRDefault="00224392" w:rsidP="00224392">
      <w:pPr>
        <w:numPr>
          <w:ilvl w:val="0"/>
          <w:numId w:val="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Using pom.xml(Maven) you can configure dependencies needed for building testing and running code.</w:t>
      </w:r>
    </w:p>
    <w:p w:rsidR="000430EB" w:rsidRDefault="00224392" w:rsidP="00F47D29">
      <w:pPr>
        <w:numPr>
          <w:ilvl w:val="0"/>
          <w:numId w:val="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Maven automatically downloads the necessary files from the repository while building the project.</w:t>
      </w:r>
    </w:p>
    <w:p w:rsidR="00F47D29" w:rsidRDefault="00F47D29" w:rsidP="00F47D29">
      <w:p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Jenkins:</w:t>
      </w:r>
    </w:p>
    <w:p w:rsidR="00F47D29" w:rsidRDefault="00F47D29" w:rsidP="00F47D29">
      <w:pPr>
        <w:shd w:val="clear" w:color="auto" w:fill="FFFFFF"/>
        <w:spacing w:before="100" w:beforeAutospacing="1" w:after="100" w:afterAutospacing="1" w:line="240" w:lineRule="auto"/>
        <w:rPr>
          <w:rFonts w:ascii="Arial" w:hAnsi="Arial" w:cs="Arial"/>
          <w:color w:val="222222"/>
          <w:sz w:val="27"/>
          <w:szCs w:val="27"/>
        </w:rPr>
      </w:pPr>
      <w:r>
        <w:rPr>
          <w:noProof/>
          <w:lang w:eastAsia="en-IN"/>
        </w:rPr>
        <w:drawing>
          <wp:inline distT="0" distB="0" distL="0" distR="0" wp14:anchorId="1D05F9A4" wp14:editId="07CF786F">
            <wp:extent cx="5731510" cy="45015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501515"/>
                    </a:xfrm>
                    <a:prstGeom prst="rect">
                      <a:avLst/>
                    </a:prstGeom>
                  </pic:spPr>
                </pic:pic>
              </a:graphicData>
            </a:graphic>
          </wp:inline>
        </w:drawing>
      </w:r>
    </w:p>
    <w:p w:rsidR="00F47D29" w:rsidRDefault="00F47D29" w:rsidP="00F47D29">
      <w:pPr>
        <w:shd w:val="clear" w:color="auto" w:fill="FFFFFF"/>
        <w:spacing w:before="100" w:beforeAutospacing="1" w:after="100" w:afterAutospacing="1" w:line="240" w:lineRule="auto"/>
        <w:rPr>
          <w:rFonts w:ascii="Arial" w:hAnsi="Arial" w:cs="Arial"/>
          <w:color w:val="222222"/>
          <w:sz w:val="27"/>
          <w:szCs w:val="27"/>
        </w:rPr>
      </w:pPr>
      <w:r>
        <w:rPr>
          <w:noProof/>
          <w:lang w:eastAsia="en-IN"/>
        </w:rPr>
        <w:lastRenderedPageBreak/>
        <w:drawing>
          <wp:inline distT="0" distB="0" distL="0" distR="0" wp14:anchorId="79DF9178" wp14:editId="50C867FE">
            <wp:extent cx="5731510" cy="45497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549775"/>
                    </a:xfrm>
                    <a:prstGeom prst="rect">
                      <a:avLst/>
                    </a:prstGeom>
                  </pic:spPr>
                </pic:pic>
              </a:graphicData>
            </a:graphic>
          </wp:inline>
        </w:drawing>
      </w:r>
    </w:p>
    <w:p w:rsidR="00F47D29" w:rsidRDefault="002B0E8F" w:rsidP="00F47D29">
      <w:pPr>
        <w:shd w:val="clear" w:color="auto" w:fill="FFFFFF"/>
        <w:spacing w:before="100" w:beforeAutospacing="1" w:after="100" w:afterAutospacing="1" w:line="240" w:lineRule="auto"/>
        <w:rPr>
          <w:rFonts w:ascii="Arial" w:hAnsi="Arial" w:cs="Arial"/>
          <w:color w:val="222222"/>
          <w:sz w:val="27"/>
          <w:szCs w:val="27"/>
        </w:rPr>
      </w:pPr>
      <w:r>
        <w:rPr>
          <w:noProof/>
          <w:lang w:eastAsia="en-IN"/>
        </w:rPr>
        <w:lastRenderedPageBreak/>
        <w:drawing>
          <wp:inline distT="0" distB="0" distL="0" distR="0" wp14:anchorId="497489FF" wp14:editId="239F166B">
            <wp:extent cx="5229225" cy="4648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9225" cy="4648200"/>
                    </a:xfrm>
                    <a:prstGeom prst="rect">
                      <a:avLst/>
                    </a:prstGeom>
                  </pic:spPr>
                </pic:pic>
              </a:graphicData>
            </a:graphic>
          </wp:inline>
        </w:drawing>
      </w:r>
    </w:p>
    <w:p w:rsidR="002B0E8F" w:rsidRDefault="00EB6086" w:rsidP="00F47D29">
      <w:pPr>
        <w:shd w:val="clear" w:color="auto" w:fill="FFFFFF"/>
        <w:spacing w:before="100" w:beforeAutospacing="1" w:after="100" w:afterAutospacing="1" w:line="240" w:lineRule="auto"/>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 </w:t>
      </w:r>
      <w:r>
        <w:rPr>
          <w:rFonts w:ascii="Arial" w:hAnsi="Arial" w:cs="Arial"/>
          <w:color w:val="222222"/>
          <w:sz w:val="27"/>
          <w:szCs w:val="27"/>
          <w:shd w:val="clear" w:color="auto" w:fill="FFFFFF"/>
        </w:rPr>
        <w:t>Once installation is done, navigate to the Jenkins Dashboard (http://localhost:8080 by default) in the browser window.</w:t>
      </w:r>
    </w:p>
    <w:p w:rsidR="00EB6086" w:rsidRDefault="00EB6086" w:rsidP="00F47D29">
      <w:pPr>
        <w:shd w:val="clear" w:color="auto" w:fill="FFFFFF"/>
        <w:spacing w:before="100" w:beforeAutospacing="1" w:after="100" w:afterAutospacing="1" w:line="240" w:lineRule="auto"/>
        <w:rPr>
          <w:rFonts w:ascii="Arial" w:hAnsi="Arial" w:cs="Arial"/>
          <w:color w:val="222222"/>
          <w:sz w:val="27"/>
          <w:szCs w:val="27"/>
          <w:shd w:val="clear" w:color="auto" w:fill="FFFFFF"/>
        </w:rPr>
      </w:pPr>
    </w:p>
    <w:p w:rsidR="00EB6086" w:rsidRDefault="00EB6086" w:rsidP="00F47D29">
      <w:pPr>
        <w:shd w:val="clear" w:color="auto" w:fill="FFFFFF"/>
        <w:spacing w:before="100" w:beforeAutospacing="1" w:after="100" w:afterAutospacing="1" w:line="240" w:lineRule="auto"/>
        <w:rPr>
          <w:rFonts w:ascii="Arial" w:hAnsi="Arial" w:cs="Arial"/>
          <w:color w:val="222222"/>
          <w:sz w:val="27"/>
          <w:szCs w:val="27"/>
          <w:shd w:val="clear" w:color="auto" w:fill="FFFFFF"/>
        </w:rPr>
      </w:pPr>
      <w:r>
        <w:rPr>
          <w:rFonts w:ascii="Arial" w:hAnsi="Arial" w:cs="Arial"/>
          <w:color w:val="222222"/>
          <w:sz w:val="27"/>
          <w:szCs w:val="27"/>
          <w:shd w:val="clear" w:color="auto" w:fill="FFFFFF"/>
        </w:rPr>
        <w:t>*</w:t>
      </w:r>
      <w:r>
        <w:rPr>
          <w:rFonts w:ascii="Arial" w:hAnsi="Arial" w:cs="Arial"/>
          <w:color w:val="222222"/>
          <w:sz w:val="27"/>
          <w:szCs w:val="27"/>
          <w:shd w:val="clear" w:color="auto" w:fill="FFFFFF"/>
        </w:rPr>
        <w:t>Click on the </w:t>
      </w:r>
      <w:r>
        <w:rPr>
          <w:rStyle w:val="Strong"/>
          <w:rFonts w:ascii="Arial" w:hAnsi="Arial" w:cs="Arial"/>
          <w:color w:val="222222"/>
          <w:sz w:val="27"/>
          <w:szCs w:val="27"/>
          <w:shd w:val="clear" w:color="auto" w:fill="FFFFFF"/>
        </w:rPr>
        <w:t>New Item</w:t>
      </w:r>
      <w:r>
        <w:rPr>
          <w:rFonts w:ascii="Arial" w:hAnsi="Arial" w:cs="Arial"/>
          <w:color w:val="222222"/>
          <w:sz w:val="27"/>
          <w:szCs w:val="27"/>
          <w:shd w:val="clear" w:color="auto" w:fill="FFFFFF"/>
        </w:rPr>
        <w:t> link to create a CI job.</w:t>
      </w:r>
    </w:p>
    <w:p w:rsidR="00EB6086" w:rsidRDefault="00914FE2" w:rsidP="00F47D29">
      <w:pPr>
        <w:shd w:val="clear" w:color="auto" w:fill="FFFFFF"/>
        <w:spacing w:before="100" w:beforeAutospacing="1" w:after="100" w:afterAutospacing="1" w:line="240" w:lineRule="auto"/>
        <w:rPr>
          <w:rFonts w:ascii="Arial" w:hAnsi="Arial" w:cs="Arial"/>
          <w:color w:val="222222"/>
          <w:sz w:val="27"/>
          <w:szCs w:val="27"/>
        </w:rPr>
      </w:pPr>
      <w:r>
        <w:rPr>
          <w:noProof/>
          <w:lang w:eastAsia="en-IN"/>
        </w:rPr>
        <w:drawing>
          <wp:inline distT="0" distB="0" distL="0" distR="0" wp14:anchorId="190497A4" wp14:editId="7129D30D">
            <wp:extent cx="2990850" cy="1933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0850" cy="1933575"/>
                    </a:xfrm>
                    <a:prstGeom prst="rect">
                      <a:avLst/>
                    </a:prstGeom>
                  </pic:spPr>
                </pic:pic>
              </a:graphicData>
            </a:graphic>
          </wp:inline>
        </w:drawing>
      </w:r>
    </w:p>
    <w:p w:rsidR="00914FE2" w:rsidRDefault="00914FE2" w:rsidP="00F47D29">
      <w:pPr>
        <w:shd w:val="clear" w:color="auto" w:fill="FFFFFF"/>
        <w:spacing w:before="100" w:beforeAutospacing="1" w:after="100" w:afterAutospacing="1" w:line="240" w:lineRule="auto"/>
        <w:rPr>
          <w:rFonts w:ascii="Arial" w:hAnsi="Arial" w:cs="Arial"/>
          <w:color w:val="222222"/>
          <w:sz w:val="27"/>
          <w:szCs w:val="27"/>
        </w:rPr>
      </w:pPr>
    </w:p>
    <w:p w:rsidR="00914FE2" w:rsidRDefault="00464E05" w:rsidP="00F47D29">
      <w:pPr>
        <w:shd w:val="clear" w:color="auto" w:fill="FFFFFF"/>
        <w:spacing w:before="100" w:beforeAutospacing="1" w:after="100" w:afterAutospacing="1" w:line="240" w:lineRule="auto"/>
        <w:rPr>
          <w:rFonts w:ascii="Arial" w:hAnsi="Arial" w:cs="Arial"/>
          <w:color w:val="222222"/>
          <w:sz w:val="27"/>
          <w:szCs w:val="27"/>
          <w:shd w:val="clear" w:color="auto" w:fill="FFFFFF"/>
        </w:rPr>
      </w:pPr>
      <w:r>
        <w:rPr>
          <w:rFonts w:ascii="Arial" w:hAnsi="Arial" w:cs="Arial"/>
          <w:color w:val="222222"/>
          <w:sz w:val="27"/>
          <w:szCs w:val="27"/>
        </w:rPr>
        <w:lastRenderedPageBreak/>
        <w:t>*</w:t>
      </w:r>
      <w:r>
        <w:rPr>
          <w:rStyle w:val="Strong"/>
          <w:rFonts w:ascii="Arial" w:hAnsi="Arial" w:cs="Arial"/>
          <w:color w:val="222222"/>
          <w:sz w:val="27"/>
          <w:szCs w:val="27"/>
          <w:shd w:val="clear" w:color="auto" w:fill="FFFFFF"/>
        </w:rPr>
        <w:t> </w:t>
      </w:r>
      <w:r>
        <w:rPr>
          <w:rFonts w:ascii="Arial" w:hAnsi="Arial" w:cs="Arial"/>
          <w:color w:val="222222"/>
          <w:sz w:val="27"/>
          <w:szCs w:val="27"/>
          <w:shd w:val="clear" w:color="auto" w:fill="FFFFFF"/>
        </w:rPr>
        <w:t>Select the Maven project radio button as shown in the following screenshot:</w:t>
      </w:r>
    </w:p>
    <w:p w:rsidR="00464E05" w:rsidRDefault="008B1BF8" w:rsidP="00F47D29">
      <w:pPr>
        <w:shd w:val="clear" w:color="auto" w:fill="FFFFFF"/>
        <w:spacing w:before="100" w:beforeAutospacing="1" w:after="100" w:afterAutospacing="1" w:line="240" w:lineRule="auto"/>
        <w:rPr>
          <w:rFonts w:ascii="Arial" w:hAnsi="Arial" w:cs="Arial"/>
          <w:color w:val="222222"/>
          <w:sz w:val="27"/>
          <w:szCs w:val="27"/>
        </w:rPr>
      </w:pPr>
      <w:r>
        <w:rPr>
          <w:noProof/>
          <w:lang w:eastAsia="en-IN"/>
        </w:rPr>
        <w:drawing>
          <wp:inline distT="0" distB="0" distL="0" distR="0" wp14:anchorId="7845EDB7" wp14:editId="090B18B2">
            <wp:extent cx="5731510" cy="27952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95270"/>
                    </a:xfrm>
                    <a:prstGeom prst="rect">
                      <a:avLst/>
                    </a:prstGeom>
                  </pic:spPr>
                </pic:pic>
              </a:graphicData>
            </a:graphic>
          </wp:inline>
        </w:drawing>
      </w:r>
    </w:p>
    <w:p w:rsidR="008B1BF8" w:rsidRDefault="008B1BF8" w:rsidP="00F47D29">
      <w:pPr>
        <w:shd w:val="clear" w:color="auto" w:fill="FFFFFF"/>
        <w:spacing w:before="100" w:beforeAutospacing="1" w:after="100" w:afterAutospacing="1" w:line="240" w:lineRule="auto"/>
        <w:rPr>
          <w:rFonts w:ascii="Arial" w:hAnsi="Arial" w:cs="Arial"/>
          <w:color w:val="222222"/>
          <w:sz w:val="27"/>
          <w:szCs w:val="27"/>
          <w:shd w:val="clear" w:color="auto" w:fill="FFFFFF"/>
        </w:rPr>
      </w:pPr>
      <w:r>
        <w:rPr>
          <w:rFonts w:ascii="Arial" w:hAnsi="Arial" w:cs="Arial"/>
          <w:color w:val="222222"/>
          <w:sz w:val="27"/>
          <w:szCs w:val="27"/>
          <w:shd w:val="clear" w:color="auto" w:fill="FFFFFF"/>
        </w:rPr>
        <w:t>Using the Build a </w:t>
      </w:r>
      <w:r>
        <w:rPr>
          <w:rStyle w:val="Strong"/>
          <w:rFonts w:ascii="Arial" w:hAnsi="Arial" w:cs="Arial"/>
          <w:color w:val="222222"/>
          <w:sz w:val="27"/>
          <w:szCs w:val="27"/>
          <w:shd w:val="clear" w:color="auto" w:fill="FFFFFF"/>
        </w:rPr>
        <w:t>Maven Project</w:t>
      </w:r>
      <w:r>
        <w:rPr>
          <w:rFonts w:ascii="Arial" w:hAnsi="Arial" w:cs="Arial"/>
          <w:color w:val="222222"/>
          <w:sz w:val="27"/>
          <w:szCs w:val="27"/>
          <w:shd w:val="clear" w:color="auto" w:fill="FFFFFF"/>
        </w:rPr>
        <w:t> option, Jenkins supports building and testing Maven projects.</w:t>
      </w:r>
    </w:p>
    <w:p w:rsidR="008B1BF8" w:rsidRDefault="001A7F71" w:rsidP="00F47D29">
      <w:pPr>
        <w:shd w:val="clear" w:color="auto" w:fill="FFFFFF"/>
        <w:spacing w:before="100" w:beforeAutospacing="1" w:after="100" w:afterAutospacing="1" w:line="240" w:lineRule="auto"/>
        <w:rPr>
          <w:rFonts w:ascii="Arial" w:hAnsi="Arial" w:cs="Arial"/>
          <w:color w:val="222222"/>
          <w:sz w:val="27"/>
          <w:szCs w:val="27"/>
          <w:shd w:val="clear" w:color="auto" w:fill="FFFFFF"/>
        </w:rPr>
      </w:pPr>
      <w:r>
        <w:rPr>
          <w:rFonts w:ascii="Arial" w:hAnsi="Arial" w:cs="Arial"/>
          <w:color w:val="222222"/>
          <w:sz w:val="27"/>
          <w:szCs w:val="27"/>
          <w:shd w:val="clear" w:color="auto" w:fill="FFFFFF"/>
        </w:rPr>
        <w:t>*</w:t>
      </w:r>
      <w:r>
        <w:rPr>
          <w:rFonts w:ascii="Arial" w:hAnsi="Arial" w:cs="Arial"/>
          <w:color w:val="222222"/>
          <w:sz w:val="27"/>
          <w:szCs w:val="27"/>
          <w:shd w:val="clear" w:color="auto" w:fill="FFFFFF"/>
        </w:rPr>
        <w:t>Click on OK button. A new job with name "WebdriverTest" is created in Jenkins Dashboard.</w:t>
      </w:r>
    </w:p>
    <w:p w:rsidR="001A7F71" w:rsidRDefault="001A7F71" w:rsidP="00F47D29">
      <w:pPr>
        <w:shd w:val="clear" w:color="auto" w:fill="FFFFFF"/>
        <w:spacing w:before="100" w:beforeAutospacing="1" w:after="100" w:afterAutospacing="1" w:line="240" w:lineRule="auto"/>
        <w:rPr>
          <w:rFonts w:ascii="Arial" w:hAnsi="Arial" w:cs="Arial"/>
          <w:color w:val="222222"/>
          <w:sz w:val="27"/>
          <w:szCs w:val="27"/>
        </w:rPr>
      </w:pPr>
      <w:r>
        <w:rPr>
          <w:noProof/>
          <w:lang w:eastAsia="en-IN"/>
        </w:rPr>
        <w:drawing>
          <wp:inline distT="0" distB="0" distL="0" distR="0" wp14:anchorId="24BEF74B" wp14:editId="2451C942">
            <wp:extent cx="5731510" cy="496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6570"/>
                    </a:xfrm>
                    <a:prstGeom prst="rect">
                      <a:avLst/>
                    </a:prstGeom>
                  </pic:spPr>
                </pic:pic>
              </a:graphicData>
            </a:graphic>
          </wp:inline>
        </w:drawing>
      </w:r>
    </w:p>
    <w:p w:rsidR="00A12BBC" w:rsidRDefault="00A12BBC" w:rsidP="00F47D29">
      <w:pPr>
        <w:shd w:val="clear" w:color="auto" w:fill="FFFFFF"/>
        <w:spacing w:before="100" w:beforeAutospacing="1" w:after="100" w:afterAutospacing="1" w:line="240" w:lineRule="auto"/>
        <w:rPr>
          <w:rFonts w:ascii="Arial" w:hAnsi="Arial" w:cs="Arial"/>
          <w:color w:val="222222"/>
          <w:sz w:val="27"/>
          <w:szCs w:val="27"/>
          <w:shd w:val="clear" w:color="auto" w:fill="FFFFFF"/>
        </w:rPr>
      </w:pPr>
      <w:r>
        <w:rPr>
          <w:rFonts w:ascii="Arial" w:hAnsi="Arial" w:cs="Arial"/>
          <w:color w:val="222222"/>
          <w:sz w:val="27"/>
          <w:szCs w:val="27"/>
        </w:rPr>
        <w:t>*</w:t>
      </w:r>
      <w:r w:rsidR="00043F5B">
        <w:rPr>
          <w:rFonts w:ascii="Arial" w:hAnsi="Arial" w:cs="Arial"/>
          <w:color w:val="222222"/>
          <w:sz w:val="27"/>
          <w:szCs w:val="27"/>
          <w:shd w:val="clear" w:color="auto" w:fill="FFFFFF"/>
        </w:rPr>
        <w:t>Go to </w:t>
      </w:r>
      <w:r w:rsidR="00043F5B">
        <w:rPr>
          <w:rStyle w:val="Strong"/>
          <w:rFonts w:ascii="Arial" w:hAnsi="Arial" w:cs="Arial"/>
          <w:color w:val="222222"/>
          <w:sz w:val="27"/>
          <w:szCs w:val="27"/>
          <w:shd w:val="clear" w:color="auto" w:fill="FFFFFF"/>
        </w:rPr>
        <w:t>Manage Jenkins</w:t>
      </w:r>
      <w:r w:rsidR="00043F5B">
        <w:rPr>
          <w:rFonts w:ascii="Arial" w:hAnsi="Arial" w:cs="Arial"/>
          <w:color w:val="222222"/>
          <w:sz w:val="27"/>
          <w:szCs w:val="27"/>
          <w:shd w:val="clear" w:color="auto" w:fill="FFFFFF"/>
        </w:rPr>
        <w:t> =&gt; </w:t>
      </w:r>
      <w:r w:rsidR="00043F5B">
        <w:rPr>
          <w:rStyle w:val="Strong"/>
          <w:rFonts w:ascii="Arial" w:hAnsi="Arial" w:cs="Arial"/>
          <w:color w:val="222222"/>
          <w:sz w:val="27"/>
          <w:szCs w:val="27"/>
          <w:shd w:val="clear" w:color="auto" w:fill="FFFFFF"/>
        </w:rPr>
        <w:t>Configure System</w:t>
      </w:r>
      <w:r w:rsidR="00043F5B">
        <w:rPr>
          <w:rFonts w:ascii="Arial" w:hAnsi="Arial" w:cs="Arial"/>
          <w:color w:val="222222"/>
          <w:sz w:val="27"/>
          <w:szCs w:val="27"/>
          <w:shd w:val="clear" w:color="auto" w:fill="FFFFFF"/>
        </w:rPr>
        <w:t> as shown in the following screenshot.</w:t>
      </w:r>
    </w:p>
    <w:p w:rsidR="00043F5B" w:rsidRDefault="001D296F" w:rsidP="00F47D29">
      <w:pPr>
        <w:shd w:val="clear" w:color="auto" w:fill="FFFFFF"/>
        <w:spacing w:before="100" w:beforeAutospacing="1" w:after="100" w:afterAutospacing="1" w:line="240" w:lineRule="auto"/>
        <w:rPr>
          <w:rFonts w:ascii="Arial" w:hAnsi="Arial" w:cs="Arial"/>
          <w:color w:val="222222"/>
          <w:sz w:val="27"/>
          <w:szCs w:val="27"/>
        </w:rPr>
      </w:pPr>
      <w:r>
        <w:rPr>
          <w:noProof/>
          <w:lang w:eastAsia="en-IN"/>
        </w:rPr>
        <w:lastRenderedPageBreak/>
        <w:drawing>
          <wp:inline distT="0" distB="0" distL="0" distR="0" wp14:anchorId="0E1E2E06" wp14:editId="734701CE">
            <wp:extent cx="5731510" cy="37134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13480"/>
                    </a:xfrm>
                    <a:prstGeom prst="rect">
                      <a:avLst/>
                    </a:prstGeom>
                  </pic:spPr>
                </pic:pic>
              </a:graphicData>
            </a:graphic>
          </wp:inline>
        </w:drawing>
      </w:r>
    </w:p>
    <w:p w:rsidR="001D296F" w:rsidRDefault="001D296F" w:rsidP="00F47D29">
      <w:pPr>
        <w:shd w:val="clear" w:color="auto" w:fill="FFFFFF"/>
        <w:spacing w:before="100" w:beforeAutospacing="1" w:after="100" w:afterAutospacing="1" w:line="240" w:lineRule="auto"/>
        <w:rPr>
          <w:rFonts w:ascii="Arial" w:hAnsi="Arial" w:cs="Arial"/>
          <w:color w:val="222222"/>
          <w:sz w:val="27"/>
          <w:szCs w:val="27"/>
        </w:rPr>
      </w:pPr>
    </w:p>
    <w:p w:rsidR="001D296F" w:rsidRDefault="001D296F" w:rsidP="00F47D29">
      <w:pPr>
        <w:shd w:val="clear" w:color="auto" w:fill="FFFFFF"/>
        <w:spacing w:before="100" w:beforeAutospacing="1" w:after="100" w:afterAutospacing="1" w:line="240" w:lineRule="auto"/>
        <w:rPr>
          <w:rFonts w:ascii="Arial" w:hAnsi="Arial" w:cs="Arial"/>
          <w:color w:val="222222"/>
          <w:sz w:val="27"/>
          <w:szCs w:val="27"/>
          <w:shd w:val="clear" w:color="auto" w:fill="FFFFFF"/>
        </w:rPr>
      </w:pPr>
      <w:r>
        <w:rPr>
          <w:rFonts w:ascii="Arial" w:hAnsi="Arial" w:cs="Arial"/>
          <w:color w:val="222222"/>
          <w:sz w:val="27"/>
          <w:szCs w:val="27"/>
        </w:rPr>
        <w:t>*</w:t>
      </w:r>
      <w:r>
        <w:rPr>
          <w:rFonts w:ascii="Arial" w:hAnsi="Arial" w:cs="Arial"/>
          <w:color w:val="222222"/>
          <w:sz w:val="27"/>
          <w:szCs w:val="27"/>
          <w:shd w:val="clear" w:color="auto" w:fill="FFFFFF"/>
        </w:rPr>
        <w:t>Click on JDK installations and configure JDK as in the following screenshot:</w:t>
      </w:r>
    </w:p>
    <w:p w:rsidR="001D296F" w:rsidRDefault="001D296F" w:rsidP="00F47D29">
      <w:pPr>
        <w:shd w:val="clear" w:color="auto" w:fill="FFFFFF"/>
        <w:spacing w:before="100" w:beforeAutospacing="1" w:after="100" w:afterAutospacing="1" w:line="240" w:lineRule="auto"/>
        <w:rPr>
          <w:rFonts w:ascii="Arial" w:hAnsi="Arial" w:cs="Arial"/>
          <w:color w:val="222222"/>
          <w:sz w:val="27"/>
          <w:szCs w:val="27"/>
        </w:rPr>
      </w:pPr>
      <w:r>
        <w:rPr>
          <w:noProof/>
          <w:lang w:eastAsia="en-IN"/>
        </w:rPr>
        <w:drawing>
          <wp:inline distT="0" distB="0" distL="0" distR="0" wp14:anchorId="1E9461A5" wp14:editId="7E0634D0">
            <wp:extent cx="5731510" cy="20186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18665"/>
                    </a:xfrm>
                    <a:prstGeom prst="rect">
                      <a:avLst/>
                    </a:prstGeom>
                  </pic:spPr>
                </pic:pic>
              </a:graphicData>
            </a:graphic>
          </wp:inline>
        </w:drawing>
      </w:r>
    </w:p>
    <w:p w:rsidR="001D296F" w:rsidRPr="001D296F" w:rsidRDefault="001D296F" w:rsidP="001D296F">
      <w:pPr>
        <w:pStyle w:val="NormalWeb"/>
        <w:shd w:val="clear" w:color="auto" w:fill="FFFFFF"/>
        <w:rPr>
          <w:rFonts w:ascii="Arial" w:hAnsi="Arial" w:cs="Arial"/>
          <w:color w:val="222222"/>
          <w:sz w:val="27"/>
          <w:szCs w:val="27"/>
        </w:rPr>
      </w:pPr>
      <w:r>
        <w:rPr>
          <w:rFonts w:ascii="Arial" w:hAnsi="Arial" w:cs="Arial"/>
          <w:color w:val="222222"/>
          <w:sz w:val="27"/>
          <w:szCs w:val="27"/>
        </w:rPr>
        <w:t>*</w:t>
      </w:r>
      <w:r w:rsidRPr="001D296F">
        <w:rPr>
          <w:rFonts w:ascii="Arial" w:hAnsi="Arial" w:cs="Arial"/>
          <w:color w:val="222222"/>
          <w:sz w:val="27"/>
          <w:szCs w:val="27"/>
        </w:rPr>
        <w:t>Go to the </w:t>
      </w:r>
      <w:r w:rsidRPr="001D296F">
        <w:rPr>
          <w:rFonts w:ascii="Arial" w:hAnsi="Arial" w:cs="Arial"/>
          <w:b/>
          <w:bCs/>
          <w:color w:val="222222"/>
          <w:sz w:val="27"/>
          <w:szCs w:val="27"/>
        </w:rPr>
        <w:t>Build</w:t>
      </w:r>
      <w:r w:rsidRPr="001D296F">
        <w:rPr>
          <w:rFonts w:ascii="Arial" w:hAnsi="Arial" w:cs="Arial"/>
          <w:color w:val="222222"/>
          <w:sz w:val="27"/>
          <w:szCs w:val="27"/>
        </w:rPr>
        <w:t> section of new job.</w:t>
      </w:r>
    </w:p>
    <w:p w:rsidR="001D296F" w:rsidRPr="001D296F" w:rsidRDefault="001D296F" w:rsidP="001D296F">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1D296F">
        <w:rPr>
          <w:rFonts w:ascii="Arial" w:eastAsia="Times New Roman" w:hAnsi="Arial" w:cs="Arial"/>
          <w:color w:val="222222"/>
          <w:sz w:val="27"/>
          <w:szCs w:val="27"/>
          <w:lang w:eastAsia="en-IN"/>
        </w:rPr>
        <w:t>In the </w:t>
      </w:r>
      <w:r w:rsidRPr="001D296F">
        <w:rPr>
          <w:rFonts w:ascii="Arial" w:eastAsia="Times New Roman" w:hAnsi="Arial" w:cs="Arial"/>
          <w:b/>
          <w:bCs/>
          <w:color w:val="222222"/>
          <w:sz w:val="27"/>
          <w:szCs w:val="27"/>
          <w:lang w:eastAsia="en-IN"/>
        </w:rPr>
        <w:t>Root POM</w:t>
      </w:r>
      <w:r w:rsidRPr="001D296F">
        <w:rPr>
          <w:rFonts w:ascii="Arial" w:eastAsia="Times New Roman" w:hAnsi="Arial" w:cs="Arial"/>
          <w:color w:val="222222"/>
          <w:sz w:val="27"/>
          <w:szCs w:val="27"/>
          <w:lang w:eastAsia="en-IN"/>
        </w:rPr>
        <w:t> textbox, enter full path to pom.xml</w:t>
      </w:r>
    </w:p>
    <w:p w:rsidR="001D296F" w:rsidRPr="001D296F" w:rsidRDefault="001D296F" w:rsidP="001D296F">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1D296F">
        <w:rPr>
          <w:rFonts w:ascii="Arial" w:eastAsia="Times New Roman" w:hAnsi="Arial" w:cs="Arial"/>
          <w:color w:val="222222"/>
          <w:sz w:val="27"/>
          <w:szCs w:val="27"/>
          <w:lang w:eastAsia="en-IN"/>
        </w:rPr>
        <w:t>In Goals and options section, enter "clean test"</w:t>
      </w:r>
    </w:p>
    <w:p w:rsidR="001D296F" w:rsidRDefault="00BE76E1" w:rsidP="00F47D29">
      <w:pPr>
        <w:shd w:val="clear" w:color="auto" w:fill="FFFFFF"/>
        <w:spacing w:before="100" w:beforeAutospacing="1" w:after="100" w:afterAutospacing="1" w:line="240" w:lineRule="auto"/>
        <w:rPr>
          <w:rFonts w:ascii="Arial" w:hAnsi="Arial" w:cs="Arial"/>
          <w:color w:val="222222"/>
          <w:sz w:val="27"/>
          <w:szCs w:val="27"/>
        </w:rPr>
      </w:pPr>
      <w:r>
        <w:rPr>
          <w:noProof/>
          <w:lang w:eastAsia="en-IN"/>
        </w:rPr>
        <w:lastRenderedPageBreak/>
        <w:drawing>
          <wp:inline distT="0" distB="0" distL="0" distR="0" wp14:anchorId="095DBE8B" wp14:editId="379A7D1D">
            <wp:extent cx="5731510" cy="11042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04265"/>
                    </a:xfrm>
                    <a:prstGeom prst="rect">
                      <a:avLst/>
                    </a:prstGeom>
                  </pic:spPr>
                </pic:pic>
              </a:graphicData>
            </a:graphic>
          </wp:inline>
        </w:drawing>
      </w:r>
    </w:p>
    <w:p w:rsidR="00BE76E1" w:rsidRDefault="00BE76E1" w:rsidP="00F47D29">
      <w:pPr>
        <w:shd w:val="clear" w:color="auto" w:fill="FFFFFF"/>
        <w:spacing w:before="100" w:beforeAutospacing="1" w:after="100" w:afterAutospacing="1" w:line="240" w:lineRule="auto"/>
        <w:rPr>
          <w:rFonts w:ascii="Arial" w:hAnsi="Arial" w:cs="Arial"/>
          <w:color w:val="222222"/>
          <w:sz w:val="27"/>
          <w:szCs w:val="27"/>
        </w:rPr>
      </w:pPr>
    </w:p>
    <w:p w:rsidR="00BE76E1" w:rsidRDefault="00BE76E1" w:rsidP="00F47D29">
      <w:pPr>
        <w:shd w:val="clear" w:color="auto" w:fill="FFFFFF"/>
        <w:spacing w:before="100" w:beforeAutospacing="1" w:after="100" w:afterAutospacing="1" w:line="240" w:lineRule="auto"/>
        <w:rPr>
          <w:rFonts w:ascii="Arial" w:hAnsi="Arial" w:cs="Arial"/>
          <w:color w:val="222222"/>
          <w:sz w:val="27"/>
          <w:szCs w:val="27"/>
          <w:shd w:val="clear" w:color="auto" w:fill="FFFFFF"/>
        </w:rPr>
      </w:pPr>
      <w:r>
        <w:rPr>
          <w:rFonts w:ascii="Arial" w:hAnsi="Arial" w:cs="Arial"/>
          <w:color w:val="222222"/>
          <w:sz w:val="27"/>
          <w:szCs w:val="27"/>
        </w:rPr>
        <w:t>*</w:t>
      </w:r>
      <w:r>
        <w:rPr>
          <w:rStyle w:val="Strong"/>
          <w:rFonts w:ascii="Arial" w:hAnsi="Arial" w:cs="Arial"/>
          <w:color w:val="222222"/>
          <w:sz w:val="27"/>
          <w:szCs w:val="27"/>
          <w:shd w:val="clear" w:color="auto" w:fill="FFFFFF"/>
        </w:rPr>
        <w:t> </w:t>
      </w:r>
      <w:r>
        <w:rPr>
          <w:rFonts w:ascii="Arial" w:hAnsi="Arial" w:cs="Arial"/>
          <w:color w:val="222222"/>
          <w:sz w:val="27"/>
          <w:szCs w:val="27"/>
          <w:shd w:val="clear" w:color="auto" w:fill="FFFFFF"/>
        </w:rPr>
        <w:t>Click on </w:t>
      </w:r>
      <w:r>
        <w:rPr>
          <w:rStyle w:val="Strong"/>
          <w:rFonts w:ascii="Arial" w:hAnsi="Arial" w:cs="Arial"/>
          <w:color w:val="222222"/>
          <w:sz w:val="27"/>
          <w:szCs w:val="27"/>
          <w:shd w:val="clear" w:color="auto" w:fill="FFFFFF"/>
        </w:rPr>
        <w:t>Apply</w:t>
      </w:r>
      <w:r>
        <w:rPr>
          <w:rFonts w:ascii="Arial" w:hAnsi="Arial" w:cs="Arial"/>
          <w:color w:val="222222"/>
          <w:sz w:val="27"/>
          <w:szCs w:val="27"/>
          <w:shd w:val="clear" w:color="auto" w:fill="FFFFFF"/>
        </w:rPr>
        <w:t> button.</w:t>
      </w:r>
    </w:p>
    <w:p w:rsidR="00BE76E1" w:rsidRDefault="00BE76E1" w:rsidP="00F47D29">
      <w:pPr>
        <w:shd w:val="clear" w:color="auto" w:fill="FFFFFF"/>
        <w:spacing w:before="100" w:beforeAutospacing="1" w:after="100" w:afterAutospacing="1" w:line="240" w:lineRule="auto"/>
        <w:rPr>
          <w:rFonts w:ascii="Arial" w:hAnsi="Arial" w:cs="Arial"/>
          <w:color w:val="222222"/>
          <w:sz w:val="27"/>
          <w:szCs w:val="27"/>
        </w:rPr>
      </w:pPr>
      <w:r>
        <w:rPr>
          <w:noProof/>
          <w:lang w:eastAsia="en-IN"/>
        </w:rPr>
        <w:drawing>
          <wp:inline distT="0" distB="0" distL="0" distR="0" wp14:anchorId="1F941CD4" wp14:editId="16AB4D85">
            <wp:extent cx="3524250" cy="2505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4250" cy="2505075"/>
                    </a:xfrm>
                    <a:prstGeom prst="rect">
                      <a:avLst/>
                    </a:prstGeom>
                  </pic:spPr>
                </pic:pic>
              </a:graphicData>
            </a:graphic>
          </wp:inline>
        </w:drawing>
      </w:r>
    </w:p>
    <w:p w:rsidR="00BE76E1" w:rsidRDefault="00C90794" w:rsidP="00F47D29">
      <w:pPr>
        <w:shd w:val="clear" w:color="auto" w:fill="FFFFFF"/>
        <w:spacing w:before="100" w:beforeAutospacing="1" w:after="100" w:afterAutospacing="1" w:line="240" w:lineRule="auto"/>
        <w:rPr>
          <w:rFonts w:ascii="Arial" w:hAnsi="Arial" w:cs="Arial"/>
          <w:color w:val="222222"/>
          <w:sz w:val="27"/>
          <w:szCs w:val="27"/>
          <w:shd w:val="clear" w:color="auto" w:fill="FFFFFF"/>
        </w:rPr>
      </w:pPr>
      <w:r>
        <w:rPr>
          <w:rFonts w:ascii="Arial" w:hAnsi="Arial" w:cs="Arial"/>
          <w:color w:val="222222"/>
          <w:sz w:val="27"/>
          <w:szCs w:val="27"/>
        </w:rPr>
        <w:t>*</w:t>
      </w:r>
      <w:r>
        <w:rPr>
          <w:rFonts w:ascii="Arial" w:hAnsi="Arial" w:cs="Arial"/>
          <w:color w:val="222222"/>
          <w:sz w:val="27"/>
          <w:szCs w:val="27"/>
          <w:shd w:val="clear" w:color="auto" w:fill="FFFFFF"/>
        </w:rPr>
        <w:t>On the WebdriverTest project page, click on the </w:t>
      </w:r>
      <w:r>
        <w:rPr>
          <w:rStyle w:val="Strong"/>
          <w:rFonts w:ascii="Arial" w:hAnsi="Arial" w:cs="Arial"/>
          <w:color w:val="222222"/>
          <w:sz w:val="27"/>
          <w:szCs w:val="27"/>
          <w:shd w:val="clear" w:color="auto" w:fill="FFFFFF"/>
        </w:rPr>
        <w:t>Build Now</w:t>
      </w:r>
      <w:r>
        <w:rPr>
          <w:rFonts w:ascii="Arial" w:hAnsi="Arial" w:cs="Arial"/>
          <w:color w:val="222222"/>
          <w:sz w:val="27"/>
          <w:szCs w:val="27"/>
          <w:shd w:val="clear" w:color="auto" w:fill="FFFFFF"/>
        </w:rPr>
        <w:t> link.</w:t>
      </w:r>
    </w:p>
    <w:p w:rsidR="00C90794" w:rsidRDefault="00C90794" w:rsidP="00F47D29">
      <w:pPr>
        <w:shd w:val="clear" w:color="auto" w:fill="FFFFFF"/>
        <w:spacing w:before="100" w:beforeAutospacing="1" w:after="100" w:afterAutospacing="1" w:line="240" w:lineRule="auto"/>
        <w:rPr>
          <w:rFonts w:ascii="Arial" w:hAnsi="Arial" w:cs="Arial"/>
          <w:color w:val="222222"/>
          <w:sz w:val="27"/>
          <w:szCs w:val="27"/>
        </w:rPr>
      </w:pPr>
      <w:r>
        <w:rPr>
          <w:noProof/>
          <w:lang w:eastAsia="en-IN"/>
        </w:rPr>
        <w:drawing>
          <wp:inline distT="0" distB="0" distL="0" distR="0" wp14:anchorId="6DB593C7" wp14:editId="5FB38546">
            <wp:extent cx="5731510" cy="27641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64155"/>
                    </a:xfrm>
                    <a:prstGeom prst="rect">
                      <a:avLst/>
                    </a:prstGeom>
                  </pic:spPr>
                </pic:pic>
              </a:graphicData>
            </a:graphic>
          </wp:inline>
        </w:drawing>
      </w:r>
    </w:p>
    <w:p w:rsidR="00C90794" w:rsidRDefault="00E56A61" w:rsidP="00F47D29">
      <w:pPr>
        <w:shd w:val="clear" w:color="auto" w:fill="FFFFFF"/>
        <w:spacing w:before="100" w:beforeAutospacing="1" w:after="100" w:afterAutospacing="1" w:line="240" w:lineRule="auto"/>
        <w:rPr>
          <w:rFonts w:ascii="Arial" w:hAnsi="Arial" w:cs="Arial"/>
          <w:color w:val="222222"/>
          <w:sz w:val="27"/>
          <w:szCs w:val="27"/>
          <w:shd w:val="clear" w:color="auto" w:fill="FFFFFF"/>
        </w:rPr>
      </w:pPr>
      <w:r>
        <w:rPr>
          <w:rFonts w:ascii="Arial" w:hAnsi="Arial" w:cs="Arial"/>
          <w:color w:val="222222"/>
          <w:sz w:val="27"/>
          <w:szCs w:val="27"/>
          <w:shd w:val="clear" w:color="auto" w:fill="FFFFFF"/>
        </w:rPr>
        <w:t>Maven will build the project. It will then have TestNG execute the test cases.</w:t>
      </w:r>
    </w:p>
    <w:p w:rsidR="00E56A61" w:rsidRDefault="00E56A61" w:rsidP="00F47D29">
      <w:pPr>
        <w:shd w:val="clear" w:color="auto" w:fill="FFFFFF"/>
        <w:spacing w:before="100" w:beforeAutospacing="1" w:after="100" w:afterAutospacing="1" w:line="240" w:lineRule="auto"/>
        <w:rPr>
          <w:rFonts w:ascii="Arial" w:hAnsi="Arial" w:cs="Arial"/>
          <w:color w:val="222222"/>
          <w:sz w:val="27"/>
          <w:szCs w:val="27"/>
          <w:shd w:val="clear" w:color="auto" w:fill="FFFFFF"/>
        </w:rPr>
      </w:pPr>
    </w:p>
    <w:p w:rsidR="00E56A61" w:rsidRDefault="003D4296" w:rsidP="00F47D29">
      <w:pPr>
        <w:shd w:val="clear" w:color="auto" w:fill="FFFFFF"/>
        <w:spacing w:before="100" w:beforeAutospacing="1" w:after="100" w:afterAutospacing="1" w:line="240" w:lineRule="auto"/>
        <w:rPr>
          <w:rFonts w:ascii="Arial" w:hAnsi="Arial" w:cs="Arial"/>
          <w:color w:val="222222"/>
          <w:sz w:val="27"/>
          <w:szCs w:val="27"/>
          <w:shd w:val="clear" w:color="auto" w:fill="FFFFFF"/>
        </w:rPr>
      </w:pPr>
      <w:r>
        <w:rPr>
          <w:rFonts w:ascii="Arial" w:hAnsi="Arial" w:cs="Arial"/>
          <w:color w:val="222222"/>
          <w:sz w:val="27"/>
          <w:szCs w:val="27"/>
          <w:shd w:val="clear" w:color="auto" w:fill="FFFFFF"/>
        </w:rPr>
        <w:lastRenderedPageBreak/>
        <w:t>*</w:t>
      </w:r>
      <w:r>
        <w:rPr>
          <w:rFonts w:ascii="Arial" w:hAnsi="Arial" w:cs="Arial"/>
          <w:color w:val="222222"/>
          <w:sz w:val="27"/>
          <w:szCs w:val="27"/>
          <w:shd w:val="clear" w:color="auto" w:fill="FFFFFF"/>
        </w:rPr>
        <w:t>Once the build process is completed, in Jenkins Dashboard click on the </w:t>
      </w:r>
      <w:r>
        <w:rPr>
          <w:rStyle w:val="Strong"/>
          <w:rFonts w:ascii="Arial" w:hAnsi="Arial" w:cs="Arial"/>
          <w:color w:val="222222"/>
          <w:sz w:val="27"/>
          <w:szCs w:val="27"/>
          <w:shd w:val="clear" w:color="auto" w:fill="FFFFFF"/>
        </w:rPr>
        <w:t>WebdriverTest</w:t>
      </w:r>
      <w:r>
        <w:rPr>
          <w:rFonts w:ascii="Arial" w:hAnsi="Arial" w:cs="Arial"/>
          <w:color w:val="222222"/>
          <w:sz w:val="27"/>
          <w:szCs w:val="27"/>
          <w:shd w:val="clear" w:color="auto" w:fill="FFFFFF"/>
        </w:rPr>
        <w:t> project</w:t>
      </w:r>
    </w:p>
    <w:p w:rsidR="003D4296" w:rsidRDefault="003D4296" w:rsidP="00F47D29">
      <w:pPr>
        <w:shd w:val="clear" w:color="auto" w:fill="FFFFFF"/>
        <w:spacing w:before="100" w:beforeAutospacing="1" w:after="100" w:afterAutospacing="1" w:line="240" w:lineRule="auto"/>
        <w:rPr>
          <w:rFonts w:ascii="Arial" w:hAnsi="Arial" w:cs="Arial"/>
          <w:color w:val="222222"/>
          <w:sz w:val="27"/>
          <w:szCs w:val="27"/>
        </w:rPr>
      </w:pPr>
      <w:r>
        <w:rPr>
          <w:noProof/>
          <w:lang w:eastAsia="en-IN"/>
        </w:rPr>
        <w:drawing>
          <wp:inline distT="0" distB="0" distL="0" distR="0" wp14:anchorId="2BA78949" wp14:editId="3975E866">
            <wp:extent cx="5731510" cy="16535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53540"/>
                    </a:xfrm>
                    <a:prstGeom prst="rect">
                      <a:avLst/>
                    </a:prstGeom>
                  </pic:spPr>
                </pic:pic>
              </a:graphicData>
            </a:graphic>
          </wp:inline>
        </w:drawing>
      </w:r>
    </w:p>
    <w:p w:rsidR="003D4296" w:rsidRDefault="003D4296" w:rsidP="00F47D29">
      <w:pPr>
        <w:shd w:val="clear" w:color="auto" w:fill="FFFFFF"/>
        <w:spacing w:before="100" w:beforeAutospacing="1" w:after="100" w:afterAutospacing="1" w:line="240" w:lineRule="auto"/>
        <w:rPr>
          <w:rFonts w:ascii="Arial" w:hAnsi="Arial" w:cs="Arial"/>
          <w:color w:val="222222"/>
          <w:sz w:val="27"/>
          <w:szCs w:val="27"/>
        </w:rPr>
      </w:pPr>
    </w:p>
    <w:p w:rsidR="003D4296" w:rsidRDefault="003D4296" w:rsidP="00F47D29">
      <w:pPr>
        <w:shd w:val="clear" w:color="auto" w:fill="FFFFFF"/>
        <w:spacing w:before="100" w:beforeAutospacing="1" w:after="100" w:afterAutospacing="1" w:line="240" w:lineRule="auto"/>
        <w:rPr>
          <w:rFonts w:ascii="Arial" w:hAnsi="Arial" w:cs="Arial"/>
          <w:color w:val="222222"/>
          <w:sz w:val="27"/>
          <w:szCs w:val="27"/>
          <w:shd w:val="clear" w:color="auto" w:fill="FFFFFF"/>
        </w:rPr>
      </w:pPr>
      <w:r>
        <w:rPr>
          <w:rFonts w:ascii="Arial" w:hAnsi="Arial" w:cs="Arial"/>
          <w:color w:val="222222"/>
          <w:sz w:val="27"/>
          <w:szCs w:val="27"/>
          <w:shd w:val="clear" w:color="auto" w:fill="FFFFFF"/>
        </w:rPr>
        <w:t>The WebdriverTest project page displays the build history and links to the results as shown in the following screenshot:</w:t>
      </w:r>
    </w:p>
    <w:p w:rsidR="003D4296" w:rsidRDefault="003D4296" w:rsidP="00F47D29">
      <w:pPr>
        <w:shd w:val="clear" w:color="auto" w:fill="FFFFFF"/>
        <w:spacing w:before="100" w:beforeAutospacing="1" w:after="100" w:afterAutospacing="1" w:line="240" w:lineRule="auto"/>
        <w:rPr>
          <w:rFonts w:ascii="Arial" w:hAnsi="Arial" w:cs="Arial"/>
          <w:color w:val="222222"/>
          <w:sz w:val="27"/>
          <w:szCs w:val="27"/>
        </w:rPr>
      </w:pPr>
    </w:p>
    <w:p w:rsidR="00C90794" w:rsidRDefault="003D4296" w:rsidP="00F47D29">
      <w:pPr>
        <w:shd w:val="clear" w:color="auto" w:fill="FFFFFF"/>
        <w:spacing w:before="100" w:beforeAutospacing="1" w:after="100" w:afterAutospacing="1" w:line="240" w:lineRule="auto"/>
        <w:rPr>
          <w:rFonts w:ascii="Arial" w:hAnsi="Arial" w:cs="Arial"/>
          <w:color w:val="222222"/>
          <w:sz w:val="27"/>
          <w:szCs w:val="27"/>
          <w:shd w:val="clear" w:color="auto" w:fill="FFFFFF"/>
        </w:rPr>
      </w:pPr>
      <w:r>
        <w:rPr>
          <w:rFonts w:ascii="Arial" w:hAnsi="Arial" w:cs="Arial"/>
          <w:color w:val="222222"/>
          <w:sz w:val="27"/>
          <w:szCs w:val="27"/>
          <w:shd w:val="clear" w:color="auto" w:fill="FFFFFF"/>
        </w:rPr>
        <w:t>Once the build process is completed, in Jenkins Dashboard click on the </w:t>
      </w:r>
      <w:r>
        <w:rPr>
          <w:rStyle w:val="Strong"/>
          <w:rFonts w:ascii="Arial" w:hAnsi="Arial" w:cs="Arial"/>
          <w:color w:val="222222"/>
          <w:sz w:val="27"/>
          <w:szCs w:val="27"/>
          <w:shd w:val="clear" w:color="auto" w:fill="FFFFFF"/>
        </w:rPr>
        <w:t>WebdriverTest</w:t>
      </w:r>
      <w:r>
        <w:rPr>
          <w:rFonts w:ascii="Arial" w:hAnsi="Arial" w:cs="Arial"/>
          <w:color w:val="222222"/>
          <w:sz w:val="27"/>
          <w:szCs w:val="27"/>
          <w:shd w:val="clear" w:color="auto" w:fill="FFFFFF"/>
        </w:rPr>
        <w:t> project</w:t>
      </w:r>
    </w:p>
    <w:p w:rsidR="003D4296" w:rsidRDefault="003D4296" w:rsidP="00F47D29">
      <w:pPr>
        <w:shd w:val="clear" w:color="auto" w:fill="FFFFFF"/>
        <w:spacing w:before="100" w:beforeAutospacing="1" w:after="100" w:afterAutospacing="1" w:line="240" w:lineRule="auto"/>
        <w:rPr>
          <w:rFonts w:ascii="Arial" w:hAnsi="Arial" w:cs="Arial"/>
          <w:color w:val="222222"/>
          <w:sz w:val="27"/>
          <w:szCs w:val="27"/>
        </w:rPr>
      </w:pPr>
      <w:r>
        <w:rPr>
          <w:noProof/>
          <w:lang w:eastAsia="en-IN"/>
        </w:rPr>
        <w:drawing>
          <wp:inline distT="0" distB="0" distL="0" distR="0" wp14:anchorId="1D037238" wp14:editId="24A06374">
            <wp:extent cx="5731510" cy="11785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78560"/>
                    </a:xfrm>
                    <a:prstGeom prst="rect">
                      <a:avLst/>
                    </a:prstGeom>
                  </pic:spPr>
                </pic:pic>
              </a:graphicData>
            </a:graphic>
          </wp:inline>
        </w:drawing>
      </w:r>
    </w:p>
    <w:p w:rsidR="003D4296" w:rsidRDefault="00AC4293" w:rsidP="00F47D29">
      <w:pPr>
        <w:shd w:val="clear" w:color="auto" w:fill="FFFFFF"/>
        <w:spacing w:before="100" w:beforeAutospacing="1" w:after="100" w:afterAutospacing="1" w:line="240" w:lineRule="auto"/>
        <w:rPr>
          <w:rFonts w:ascii="Arial" w:hAnsi="Arial" w:cs="Arial"/>
          <w:color w:val="222222"/>
          <w:sz w:val="27"/>
          <w:szCs w:val="27"/>
          <w:shd w:val="clear" w:color="auto" w:fill="FFFFFF"/>
        </w:rPr>
      </w:pPr>
      <w:r>
        <w:rPr>
          <w:rFonts w:ascii="Arial" w:hAnsi="Arial" w:cs="Arial"/>
          <w:color w:val="222222"/>
          <w:sz w:val="27"/>
          <w:szCs w:val="27"/>
          <w:shd w:val="clear" w:color="auto" w:fill="FFFFFF"/>
        </w:rPr>
        <w:t>*</w:t>
      </w:r>
      <w:r w:rsidR="00E66AEA">
        <w:rPr>
          <w:rFonts w:ascii="Arial" w:hAnsi="Arial" w:cs="Arial"/>
          <w:color w:val="222222"/>
          <w:sz w:val="27"/>
          <w:szCs w:val="27"/>
          <w:shd w:val="clear" w:color="auto" w:fill="FFFFFF"/>
        </w:rPr>
        <w:t>The WebdriverTest project page displays the build history and links to the results as shown in the following screenshot:</w:t>
      </w:r>
    </w:p>
    <w:p w:rsidR="00AC4293" w:rsidRDefault="00505618" w:rsidP="00F47D29">
      <w:pPr>
        <w:shd w:val="clear" w:color="auto" w:fill="FFFFFF"/>
        <w:spacing w:before="100" w:beforeAutospacing="1" w:after="100" w:afterAutospacing="1" w:line="240" w:lineRule="auto"/>
        <w:rPr>
          <w:rFonts w:ascii="Arial" w:hAnsi="Arial" w:cs="Arial"/>
          <w:color w:val="222222"/>
          <w:sz w:val="27"/>
          <w:szCs w:val="27"/>
          <w:shd w:val="clear" w:color="auto" w:fill="FFFFFF"/>
        </w:rPr>
      </w:pPr>
      <w:r>
        <w:rPr>
          <w:rFonts w:ascii="Arial" w:hAnsi="Arial" w:cs="Arial"/>
          <w:color w:val="222222"/>
          <w:sz w:val="27"/>
          <w:szCs w:val="27"/>
          <w:shd w:val="clear" w:color="auto" w:fill="FFFFFF"/>
        </w:rPr>
        <w:lastRenderedPageBreak/>
        <w:t>*</w:t>
      </w:r>
      <w:r>
        <w:rPr>
          <w:rFonts w:ascii="Arial" w:hAnsi="Arial" w:cs="Arial"/>
          <w:color w:val="222222"/>
          <w:sz w:val="27"/>
          <w:szCs w:val="27"/>
          <w:shd w:val="clear" w:color="auto" w:fill="FFFFFF"/>
        </w:rPr>
        <w:t>The WebdriverTest project page displays the build history and links to the results as shown in the following screenshot:</w:t>
      </w:r>
      <w:r>
        <w:rPr>
          <w:noProof/>
          <w:lang w:eastAsia="en-IN"/>
        </w:rPr>
        <w:drawing>
          <wp:inline distT="0" distB="0" distL="0" distR="0" wp14:anchorId="7BD1BC85" wp14:editId="28D4A54E">
            <wp:extent cx="5731510" cy="45656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565650"/>
                    </a:xfrm>
                    <a:prstGeom prst="rect">
                      <a:avLst/>
                    </a:prstGeom>
                  </pic:spPr>
                </pic:pic>
              </a:graphicData>
            </a:graphic>
          </wp:inline>
        </w:drawing>
      </w:r>
    </w:p>
    <w:p w:rsidR="00505618" w:rsidRDefault="00C114E4" w:rsidP="00F47D29">
      <w:pPr>
        <w:shd w:val="clear" w:color="auto" w:fill="FFFFFF"/>
        <w:spacing w:before="100" w:beforeAutospacing="1" w:after="100" w:afterAutospacing="1" w:line="240" w:lineRule="auto"/>
        <w:rPr>
          <w:rFonts w:ascii="Arial" w:hAnsi="Arial" w:cs="Arial"/>
          <w:color w:val="222222"/>
          <w:sz w:val="27"/>
          <w:szCs w:val="27"/>
          <w:shd w:val="clear" w:color="auto" w:fill="FFFFFF"/>
        </w:rPr>
      </w:pPr>
      <w:r>
        <w:rPr>
          <w:noProof/>
          <w:lang w:eastAsia="en-IN"/>
        </w:rPr>
        <w:drawing>
          <wp:inline distT="0" distB="0" distL="0" distR="0" wp14:anchorId="3AF50FC7" wp14:editId="0CDFFB87">
            <wp:extent cx="5731510" cy="26346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34615"/>
                    </a:xfrm>
                    <a:prstGeom prst="rect">
                      <a:avLst/>
                    </a:prstGeom>
                  </pic:spPr>
                </pic:pic>
              </a:graphicData>
            </a:graphic>
          </wp:inline>
        </w:drawing>
      </w:r>
    </w:p>
    <w:p w:rsidR="00F27A9D" w:rsidRDefault="00F27A9D" w:rsidP="00F47D29">
      <w:pPr>
        <w:shd w:val="clear" w:color="auto" w:fill="FFFFFF"/>
        <w:spacing w:before="100" w:beforeAutospacing="1" w:after="100" w:afterAutospacing="1" w:line="240" w:lineRule="auto"/>
        <w:rPr>
          <w:rFonts w:ascii="Arial" w:hAnsi="Arial" w:cs="Arial"/>
          <w:color w:val="222222"/>
          <w:sz w:val="27"/>
          <w:szCs w:val="27"/>
          <w:shd w:val="clear" w:color="auto" w:fill="FFFFFF"/>
        </w:rPr>
      </w:pPr>
      <w:bookmarkStart w:id="0" w:name="_GoBack"/>
      <w:bookmarkEnd w:id="0"/>
    </w:p>
    <w:p w:rsidR="00505618" w:rsidRPr="00F47D29" w:rsidRDefault="00505618" w:rsidP="00F47D29">
      <w:pPr>
        <w:shd w:val="clear" w:color="auto" w:fill="FFFFFF"/>
        <w:spacing w:before="100" w:beforeAutospacing="1" w:after="100" w:afterAutospacing="1" w:line="240" w:lineRule="auto"/>
        <w:rPr>
          <w:rFonts w:ascii="Arial" w:hAnsi="Arial" w:cs="Arial"/>
          <w:color w:val="222222"/>
          <w:sz w:val="27"/>
          <w:szCs w:val="27"/>
        </w:rPr>
      </w:pPr>
    </w:p>
    <w:sectPr w:rsidR="00505618" w:rsidRPr="00F47D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A23C17"/>
    <w:multiLevelType w:val="multilevel"/>
    <w:tmpl w:val="EC2A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2987B15"/>
    <w:multiLevelType w:val="multilevel"/>
    <w:tmpl w:val="30EC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A2C1154"/>
    <w:multiLevelType w:val="multilevel"/>
    <w:tmpl w:val="F2DE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4DB5204"/>
    <w:multiLevelType w:val="multilevel"/>
    <w:tmpl w:val="6EBC9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890"/>
    <w:rsid w:val="00012890"/>
    <w:rsid w:val="000430EB"/>
    <w:rsid w:val="00043F5B"/>
    <w:rsid w:val="001A7F71"/>
    <w:rsid w:val="001D296F"/>
    <w:rsid w:val="00224392"/>
    <w:rsid w:val="002B0E8F"/>
    <w:rsid w:val="003D4296"/>
    <w:rsid w:val="00464E05"/>
    <w:rsid w:val="00505618"/>
    <w:rsid w:val="006F4664"/>
    <w:rsid w:val="008B1BF8"/>
    <w:rsid w:val="00914FE2"/>
    <w:rsid w:val="00A12BBC"/>
    <w:rsid w:val="00AC4293"/>
    <w:rsid w:val="00BE76E1"/>
    <w:rsid w:val="00C114E4"/>
    <w:rsid w:val="00C90794"/>
    <w:rsid w:val="00E56A61"/>
    <w:rsid w:val="00E66AEA"/>
    <w:rsid w:val="00EB6086"/>
    <w:rsid w:val="00F27A9D"/>
    <w:rsid w:val="00F47D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8D79EE-880B-4973-9F10-89A43259B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F466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4664"/>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6F46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24392"/>
    <w:rPr>
      <w:color w:val="0000FF"/>
      <w:u w:val="single"/>
    </w:rPr>
  </w:style>
  <w:style w:type="character" w:styleId="Strong">
    <w:name w:val="Strong"/>
    <w:basedOn w:val="DefaultParagraphFont"/>
    <w:uiPriority w:val="22"/>
    <w:qFormat/>
    <w:rsid w:val="00EB60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66808">
      <w:bodyDiv w:val="1"/>
      <w:marLeft w:val="0"/>
      <w:marRight w:val="0"/>
      <w:marTop w:val="0"/>
      <w:marBottom w:val="0"/>
      <w:divBdr>
        <w:top w:val="none" w:sz="0" w:space="0" w:color="auto"/>
        <w:left w:val="none" w:sz="0" w:space="0" w:color="auto"/>
        <w:bottom w:val="none" w:sz="0" w:space="0" w:color="auto"/>
        <w:right w:val="none" w:sz="0" w:space="0" w:color="auto"/>
      </w:divBdr>
    </w:div>
    <w:div w:id="272517814">
      <w:bodyDiv w:val="1"/>
      <w:marLeft w:val="0"/>
      <w:marRight w:val="0"/>
      <w:marTop w:val="0"/>
      <w:marBottom w:val="0"/>
      <w:divBdr>
        <w:top w:val="none" w:sz="0" w:space="0" w:color="auto"/>
        <w:left w:val="none" w:sz="0" w:space="0" w:color="auto"/>
        <w:bottom w:val="none" w:sz="0" w:space="0" w:color="auto"/>
        <w:right w:val="none" w:sz="0" w:space="0" w:color="auto"/>
      </w:divBdr>
    </w:div>
    <w:div w:id="35431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guru99.com/software-testing.html" TargetMode="External"/><Relationship Id="rId11" Type="http://schemas.openxmlformats.org/officeDocument/2006/relationships/image" Target="media/image5.png"/><Relationship Id="rId5" Type="http://schemas.openxmlformats.org/officeDocument/2006/relationships/hyperlink" Target="https://www.guru99.com/all-about-testng-and-selenium.html"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9</Pages>
  <Words>630</Words>
  <Characters>3593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Debasis Biswal</dc:creator>
  <cp:keywords/>
  <dc:description/>
  <cp:lastModifiedBy>Debasis Biswal</cp:lastModifiedBy>
  <cp:revision>21</cp:revision>
  <dcterms:created xsi:type="dcterms:W3CDTF">2020-03-04T04:57:00Z</dcterms:created>
  <dcterms:modified xsi:type="dcterms:W3CDTF">2020-03-04T05:20:00Z</dcterms:modified>
</cp:coreProperties>
</file>