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9841F" w14:textId="23D32E53" w:rsidR="007A1C71" w:rsidRDefault="00573C33" w:rsidP="00573C33">
      <w:pPr>
        <w:jc w:val="center"/>
        <w:rPr>
          <w:b/>
          <w:bCs/>
          <w:sz w:val="32"/>
          <w:szCs w:val="32"/>
          <w:u w:val="single"/>
          <w:lang w:val="en-US"/>
        </w:rPr>
      </w:pPr>
      <w:r w:rsidRPr="00573C33">
        <w:rPr>
          <w:b/>
          <w:bCs/>
          <w:sz w:val="32"/>
          <w:szCs w:val="32"/>
          <w:u w:val="single"/>
          <w:lang w:val="en-US"/>
        </w:rPr>
        <w:t>Insurance company Data Analysis Report</w:t>
      </w:r>
    </w:p>
    <w:p w14:paraId="05AFDD34" w14:textId="26FCF90C" w:rsidR="00573C33" w:rsidRDefault="00573C33" w:rsidP="00573C33">
      <w:pPr>
        <w:rPr>
          <w:sz w:val="24"/>
          <w:szCs w:val="24"/>
          <w:lang w:val="en-US"/>
        </w:rPr>
      </w:pPr>
      <w:r>
        <w:rPr>
          <w:sz w:val="24"/>
          <w:szCs w:val="24"/>
          <w:lang w:val="en-US"/>
        </w:rPr>
        <w:t>Data Understanding /Description:</w:t>
      </w:r>
    </w:p>
    <w:p w14:paraId="3DE4E5BC" w14:textId="17C15C50" w:rsidR="00573C33" w:rsidRDefault="00573C33" w:rsidP="00573C33">
      <w:pPr>
        <w:rPr>
          <w:sz w:val="24"/>
          <w:szCs w:val="24"/>
          <w:lang w:val="en-US"/>
        </w:rPr>
      </w:pPr>
      <w:r>
        <w:rPr>
          <w:sz w:val="24"/>
          <w:szCs w:val="24"/>
          <w:lang w:val="en-US"/>
        </w:rPr>
        <w:t>Age:</w:t>
      </w:r>
    </w:p>
    <w:p w14:paraId="11FD978D" w14:textId="3FC83518" w:rsidR="00402B02" w:rsidRDefault="00573C33" w:rsidP="00573C33">
      <w:pPr>
        <w:pStyle w:val="ListParagraph"/>
        <w:numPr>
          <w:ilvl w:val="0"/>
          <w:numId w:val="1"/>
        </w:numPr>
        <w:rPr>
          <w:sz w:val="24"/>
          <w:szCs w:val="24"/>
          <w:lang w:val="en-US"/>
        </w:rPr>
      </w:pPr>
      <w:r w:rsidRPr="00402B02">
        <w:rPr>
          <w:sz w:val="24"/>
          <w:szCs w:val="24"/>
          <w:lang w:val="en-US"/>
        </w:rPr>
        <w:t>Minimum_age:18,</w:t>
      </w:r>
      <w:r w:rsidR="00402B02">
        <w:rPr>
          <w:sz w:val="24"/>
          <w:szCs w:val="24"/>
          <w:lang w:val="en-US"/>
        </w:rPr>
        <w:t xml:space="preserve"> </w:t>
      </w:r>
      <w:r w:rsidRPr="00402B02">
        <w:rPr>
          <w:sz w:val="24"/>
          <w:szCs w:val="24"/>
          <w:lang w:val="en-US"/>
        </w:rPr>
        <w:t>maximum_age:60</w:t>
      </w:r>
    </w:p>
    <w:p w14:paraId="006CA100" w14:textId="79D4EED4" w:rsidR="00573C33" w:rsidRDefault="00573C33" w:rsidP="00573C33">
      <w:pPr>
        <w:pStyle w:val="ListParagraph"/>
        <w:numPr>
          <w:ilvl w:val="0"/>
          <w:numId w:val="1"/>
        </w:numPr>
        <w:rPr>
          <w:sz w:val="24"/>
          <w:szCs w:val="24"/>
          <w:lang w:val="en-US"/>
        </w:rPr>
      </w:pPr>
      <w:r w:rsidRPr="00402B02">
        <w:rPr>
          <w:sz w:val="24"/>
          <w:szCs w:val="24"/>
          <w:lang w:val="en-US"/>
        </w:rPr>
        <w:t xml:space="preserve">The purchasing amount of insurance is high in age </w:t>
      </w:r>
      <w:r w:rsidR="000314B4">
        <w:rPr>
          <w:sz w:val="24"/>
          <w:szCs w:val="24"/>
          <w:lang w:val="en-US"/>
        </w:rPr>
        <w:t xml:space="preserve">group </w:t>
      </w:r>
      <w:r w:rsidRPr="00402B02">
        <w:rPr>
          <w:sz w:val="24"/>
          <w:szCs w:val="24"/>
          <w:lang w:val="en-US"/>
        </w:rPr>
        <w:t>40</w:t>
      </w:r>
      <w:r w:rsidR="00402B02">
        <w:rPr>
          <w:sz w:val="24"/>
          <w:szCs w:val="24"/>
          <w:lang w:val="en-US"/>
        </w:rPr>
        <w:t>.</w:t>
      </w:r>
    </w:p>
    <w:p w14:paraId="0EFCD3C4" w14:textId="441A2B35" w:rsidR="000314B4" w:rsidRDefault="000314B4" w:rsidP="000314B4">
      <w:pPr>
        <w:rPr>
          <w:sz w:val="24"/>
          <w:szCs w:val="24"/>
          <w:lang w:val="en-US"/>
        </w:rPr>
      </w:pPr>
      <w:r>
        <w:rPr>
          <w:sz w:val="24"/>
          <w:szCs w:val="24"/>
          <w:lang w:val="en-US"/>
        </w:rPr>
        <w:t xml:space="preserve">Age </w:t>
      </w:r>
      <w:proofErr w:type="gramStart"/>
      <w:r>
        <w:rPr>
          <w:sz w:val="24"/>
          <w:szCs w:val="24"/>
          <w:lang w:val="en-US"/>
        </w:rPr>
        <w:t>distribution :</w:t>
      </w:r>
      <w:proofErr w:type="gramEnd"/>
    </w:p>
    <w:p w14:paraId="68751C18" w14:textId="4141879E" w:rsidR="000314B4" w:rsidRPr="000314B4" w:rsidRDefault="000314B4" w:rsidP="000314B4">
      <w:pPr>
        <w:rPr>
          <w:sz w:val="24"/>
          <w:szCs w:val="24"/>
          <w:lang w:val="en-US"/>
        </w:rPr>
      </w:pPr>
      <w:r>
        <w:rPr>
          <w:noProof/>
          <w:sz w:val="24"/>
          <w:szCs w:val="24"/>
          <w:lang w:val="en-US"/>
        </w:rPr>
        <w:drawing>
          <wp:inline distT="0" distB="0" distL="0" distR="0" wp14:anchorId="09FC94F0" wp14:editId="5ACB851D">
            <wp:extent cx="5449570" cy="3904539"/>
            <wp:effectExtent l="0" t="0" r="0" b="1270"/>
            <wp:docPr id="1383251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1063" name="Picture 1383251063"/>
                    <pic:cNvPicPr/>
                  </pic:nvPicPr>
                  <pic:blipFill>
                    <a:blip r:embed="rId5">
                      <a:extLst>
                        <a:ext uri="{28A0092B-C50C-407E-A947-70E740481C1C}">
                          <a14:useLocalDpi xmlns:a14="http://schemas.microsoft.com/office/drawing/2010/main" val="0"/>
                        </a:ext>
                      </a:extLst>
                    </a:blip>
                    <a:stretch>
                      <a:fillRect/>
                    </a:stretch>
                  </pic:blipFill>
                  <pic:spPr>
                    <a:xfrm>
                      <a:off x="0" y="0"/>
                      <a:ext cx="5454359" cy="3907970"/>
                    </a:xfrm>
                    <a:prstGeom prst="rect">
                      <a:avLst/>
                    </a:prstGeom>
                  </pic:spPr>
                </pic:pic>
              </a:graphicData>
            </a:graphic>
          </wp:inline>
        </w:drawing>
      </w:r>
    </w:p>
    <w:p w14:paraId="25614013" w14:textId="20C0BCC0" w:rsidR="00402B02" w:rsidRPr="00422D9B" w:rsidRDefault="00402B02" w:rsidP="00422D9B">
      <w:pPr>
        <w:rPr>
          <w:sz w:val="24"/>
          <w:szCs w:val="24"/>
          <w:lang w:val="en-US"/>
        </w:rPr>
      </w:pPr>
      <w:r>
        <w:rPr>
          <w:sz w:val="24"/>
          <w:szCs w:val="24"/>
          <w:lang w:val="en-US"/>
        </w:rPr>
        <w:t>Gender:</w:t>
      </w:r>
    </w:p>
    <w:p w14:paraId="1BBB438F" w14:textId="79D3CF89" w:rsidR="00402B02" w:rsidRPr="00402B02" w:rsidRDefault="00402B02" w:rsidP="00402B02">
      <w:pPr>
        <w:pStyle w:val="ListParagraph"/>
        <w:numPr>
          <w:ilvl w:val="0"/>
          <w:numId w:val="2"/>
        </w:numPr>
        <w:rPr>
          <w:sz w:val="24"/>
          <w:szCs w:val="24"/>
        </w:rPr>
      </w:pPr>
      <w:r>
        <w:rPr>
          <w:sz w:val="24"/>
          <w:szCs w:val="24"/>
          <w:lang w:val="en-US"/>
        </w:rPr>
        <w:t xml:space="preserve">In gender males are </w:t>
      </w:r>
      <w:r w:rsidRPr="00402B02">
        <w:rPr>
          <w:sz w:val="24"/>
          <w:szCs w:val="24"/>
        </w:rPr>
        <w:t>60076</w:t>
      </w:r>
      <w:r>
        <w:rPr>
          <w:sz w:val="24"/>
          <w:szCs w:val="24"/>
        </w:rPr>
        <w:t xml:space="preserve"> &amp; females are </w:t>
      </w:r>
      <w:r w:rsidRPr="00402B02">
        <w:rPr>
          <w:sz w:val="24"/>
          <w:szCs w:val="24"/>
        </w:rPr>
        <w:t>39875</w:t>
      </w:r>
    </w:p>
    <w:p w14:paraId="31E494A9" w14:textId="3857984A" w:rsidR="00402B02" w:rsidRDefault="00402B02" w:rsidP="00402B02">
      <w:pPr>
        <w:pStyle w:val="ListParagraph"/>
        <w:numPr>
          <w:ilvl w:val="0"/>
          <w:numId w:val="2"/>
        </w:numPr>
        <w:rPr>
          <w:sz w:val="24"/>
          <w:szCs w:val="24"/>
        </w:rPr>
      </w:pPr>
      <w:r>
        <w:rPr>
          <w:sz w:val="24"/>
          <w:szCs w:val="24"/>
        </w:rPr>
        <w:t xml:space="preserve">Missing values are </w:t>
      </w:r>
      <w:r w:rsidR="00D415B0">
        <w:rPr>
          <w:sz w:val="24"/>
          <w:szCs w:val="24"/>
        </w:rPr>
        <w:t>filled by mode(male)</w:t>
      </w:r>
    </w:p>
    <w:p w14:paraId="4DFAEF97" w14:textId="3505242B" w:rsidR="00D415B0" w:rsidRDefault="00D415B0" w:rsidP="00402B02">
      <w:pPr>
        <w:pStyle w:val="ListParagraph"/>
        <w:numPr>
          <w:ilvl w:val="0"/>
          <w:numId w:val="2"/>
        </w:numPr>
        <w:rPr>
          <w:sz w:val="24"/>
          <w:szCs w:val="24"/>
        </w:rPr>
      </w:pPr>
      <w:r>
        <w:rPr>
          <w:sz w:val="24"/>
          <w:szCs w:val="24"/>
        </w:rPr>
        <w:t>Most of the males are purchasing the insurance policy</w:t>
      </w:r>
    </w:p>
    <w:p w14:paraId="6A1912C3" w14:textId="4E522F53" w:rsidR="00422D9B" w:rsidRDefault="00422D9B" w:rsidP="00422D9B">
      <w:pPr>
        <w:rPr>
          <w:sz w:val="24"/>
          <w:szCs w:val="24"/>
        </w:rPr>
      </w:pPr>
      <w:r>
        <w:rPr>
          <w:sz w:val="24"/>
          <w:szCs w:val="24"/>
        </w:rPr>
        <w:t>Gender distribution in Insurance policy:</w:t>
      </w:r>
    </w:p>
    <w:p w14:paraId="6E8C83CD" w14:textId="38748A4B" w:rsidR="00422D9B" w:rsidRPr="00422D9B" w:rsidRDefault="00422D9B" w:rsidP="00422D9B">
      <w:pPr>
        <w:rPr>
          <w:sz w:val="24"/>
          <w:szCs w:val="24"/>
        </w:rPr>
      </w:pPr>
      <w:r>
        <w:rPr>
          <w:noProof/>
          <w:sz w:val="24"/>
          <w:szCs w:val="24"/>
        </w:rPr>
        <w:lastRenderedPageBreak/>
        <w:drawing>
          <wp:inline distT="0" distB="0" distL="0" distR="0" wp14:anchorId="69EA3EB4" wp14:editId="01935D5C">
            <wp:extent cx="5259070" cy="4267200"/>
            <wp:effectExtent l="0" t="0" r="0" b="0"/>
            <wp:docPr id="16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414" name="Picture 16122414"/>
                    <pic:cNvPicPr/>
                  </pic:nvPicPr>
                  <pic:blipFill>
                    <a:blip r:embed="rId6">
                      <a:extLst>
                        <a:ext uri="{28A0092B-C50C-407E-A947-70E740481C1C}">
                          <a14:useLocalDpi xmlns:a14="http://schemas.microsoft.com/office/drawing/2010/main" val="0"/>
                        </a:ext>
                      </a:extLst>
                    </a:blip>
                    <a:stretch>
                      <a:fillRect/>
                    </a:stretch>
                  </pic:blipFill>
                  <pic:spPr>
                    <a:xfrm>
                      <a:off x="0" y="0"/>
                      <a:ext cx="5259070" cy="4267200"/>
                    </a:xfrm>
                    <a:prstGeom prst="rect">
                      <a:avLst/>
                    </a:prstGeom>
                  </pic:spPr>
                </pic:pic>
              </a:graphicData>
            </a:graphic>
          </wp:inline>
        </w:drawing>
      </w:r>
    </w:p>
    <w:p w14:paraId="09B729B4" w14:textId="77777777" w:rsidR="00422D9B" w:rsidRPr="00402B02" w:rsidRDefault="00422D9B" w:rsidP="00422D9B">
      <w:pPr>
        <w:pStyle w:val="ListParagraph"/>
        <w:ind w:left="1440"/>
        <w:rPr>
          <w:sz w:val="24"/>
          <w:szCs w:val="24"/>
        </w:rPr>
      </w:pPr>
    </w:p>
    <w:p w14:paraId="1009F100" w14:textId="77777777" w:rsidR="00D115D7" w:rsidRDefault="00D115D7" w:rsidP="00D415B0">
      <w:pPr>
        <w:rPr>
          <w:sz w:val="24"/>
          <w:szCs w:val="24"/>
        </w:rPr>
      </w:pPr>
    </w:p>
    <w:p w14:paraId="12C96ECD" w14:textId="77777777" w:rsidR="00D115D7" w:rsidRDefault="00D115D7" w:rsidP="00D415B0">
      <w:pPr>
        <w:rPr>
          <w:sz w:val="24"/>
          <w:szCs w:val="24"/>
        </w:rPr>
      </w:pPr>
    </w:p>
    <w:p w14:paraId="74D771B4" w14:textId="77777777" w:rsidR="00D115D7" w:rsidRDefault="00D115D7" w:rsidP="00D415B0">
      <w:pPr>
        <w:rPr>
          <w:sz w:val="24"/>
          <w:szCs w:val="24"/>
        </w:rPr>
      </w:pPr>
    </w:p>
    <w:p w14:paraId="020B88C8" w14:textId="77777777" w:rsidR="00D115D7" w:rsidRDefault="00D115D7" w:rsidP="00D415B0">
      <w:pPr>
        <w:rPr>
          <w:sz w:val="24"/>
          <w:szCs w:val="24"/>
        </w:rPr>
      </w:pPr>
    </w:p>
    <w:p w14:paraId="63B0239F" w14:textId="77777777" w:rsidR="00D115D7" w:rsidRDefault="00D115D7" w:rsidP="00D415B0">
      <w:pPr>
        <w:rPr>
          <w:sz w:val="24"/>
          <w:szCs w:val="24"/>
        </w:rPr>
      </w:pPr>
    </w:p>
    <w:p w14:paraId="5B9126F0" w14:textId="6F932CE4" w:rsidR="00D415B0" w:rsidRPr="00722843" w:rsidRDefault="00D415B0" w:rsidP="00722843">
      <w:pPr>
        <w:rPr>
          <w:sz w:val="24"/>
          <w:szCs w:val="24"/>
        </w:rPr>
      </w:pPr>
      <w:r w:rsidRPr="00D415B0">
        <w:rPr>
          <w:sz w:val="24"/>
          <w:szCs w:val="24"/>
        </w:rPr>
        <w:t>Marital</w:t>
      </w:r>
      <w:r>
        <w:rPr>
          <w:sz w:val="24"/>
          <w:szCs w:val="24"/>
        </w:rPr>
        <w:t xml:space="preserve"> </w:t>
      </w:r>
      <w:r w:rsidRPr="00D415B0">
        <w:rPr>
          <w:sz w:val="24"/>
          <w:szCs w:val="24"/>
        </w:rPr>
        <w:t>status:</w:t>
      </w:r>
    </w:p>
    <w:p w14:paraId="320839D0" w14:textId="00357CB7" w:rsidR="00D415B0" w:rsidRDefault="00D415B0" w:rsidP="00D415B0">
      <w:pPr>
        <w:pStyle w:val="ListParagraph"/>
        <w:numPr>
          <w:ilvl w:val="0"/>
          <w:numId w:val="5"/>
        </w:numPr>
        <w:rPr>
          <w:sz w:val="24"/>
          <w:szCs w:val="24"/>
        </w:rPr>
      </w:pPr>
      <w:r>
        <w:rPr>
          <w:sz w:val="24"/>
          <w:szCs w:val="24"/>
        </w:rPr>
        <w:t>Married :53966</w:t>
      </w:r>
    </w:p>
    <w:p w14:paraId="16B87563" w14:textId="65928C0C" w:rsidR="00D415B0" w:rsidRDefault="00D415B0" w:rsidP="00D415B0">
      <w:pPr>
        <w:pStyle w:val="ListParagraph"/>
        <w:numPr>
          <w:ilvl w:val="0"/>
          <w:numId w:val="5"/>
        </w:numPr>
        <w:rPr>
          <w:sz w:val="24"/>
          <w:szCs w:val="24"/>
        </w:rPr>
      </w:pPr>
      <w:r>
        <w:rPr>
          <w:sz w:val="24"/>
          <w:szCs w:val="24"/>
        </w:rPr>
        <w:t>Divorced:23151</w:t>
      </w:r>
    </w:p>
    <w:p w14:paraId="03A736FC" w14:textId="43A78B0E" w:rsidR="00D415B0" w:rsidRDefault="00D415B0" w:rsidP="00D415B0">
      <w:pPr>
        <w:pStyle w:val="ListParagraph"/>
        <w:numPr>
          <w:ilvl w:val="0"/>
          <w:numId w:val="5"/>
        </w:numPr>
        <w:rPr>
          <w:sz w:val="24"/>
          <w:szCs w:val="24"/>
        </w:rPr>
      </w:pPr>
      <w:r>
        <w:rPr>
          <w:sz w:val="24"/>
          <w:szCs w:val="24"/>
        </w:rPr>
        <w:t>Single:22834</w:t>
      </w:r>
    </w:p>
    <w:p w14:paraId="37A300BC" w14:textId="1345EE04" w:rsidR="0087307D" w:rsidRDefault="00AD2BD9" w:rsidP="0087307D">
      <w:pPr>
        <w:pStyle w:val="ListParagraph"/>
        <w:numPr>
          <w:ilvl w:val="0"/>
          <w:numId w:val="5"/>
        </w:numPr>
        <w:rPr>
          <w:sz w:val="24"/>
          <w:szCs w:val="24"/>
        </w:rPr>
      </w:pPr>
      <w:r>
        <w:rPr>
          <w:sz w:val="24"/>
          <w:szCs w:val="24"/>
        </w:rPr>
        <w:t xml:space="preserve">Married </w:t>
      </w:r>
      <w:proofErr w:type="gramStart"/>
      <w:r>
        <w:rPr>
          <w:sz w:val="24"/>
          <w:szCs w:val="24"/>
        </w:rPr>
        <w:t>people’s</w:t>
      </w:r>
      <w:proofErr w:type="gramEnd"/>
      <w:r>
        <w:rPr>
          <w:sz w:val="24"/>
          <w:szCs w:val="24"/>
        </w:rPr>
        <w:t xml:space="preserve"> are purchasing </w:t>
      </w:r>
      <w:proofErr w:type="gramStart"/>
      <w:r>
        <w:rPr>
          <w:sz w:val="24"/>
          <w:szCs w:val="24"/>
        </w:rPr>
        <w:t>more</w:t>
      </w:r>
      <w:proofErr w:type="gramEnd"/>
      <w:r>
        <w:rPr>
          <w:sz w:val="24"/>
          <w:szCs w:val="24"/>
        </w:rPr>
        <w:t xml:space="preserve"> number of </w:t>
      </w:r>
      <w:proofErr w:type="gramStart"/>
      <w:r>
        <w:rPr>
          <w:sz w:val="24"/>
          <w:szCs w:val="24"/>
        </w:rPr>
        <w:t>insurance</w:t>
      </w:r>
      <w:proofErr w:type="gramEnd"/>
    </w:p>
    <w:p w14:paraId="0D6EDFC4" w14:textId="0A8C753B" w:rsidR="00722843" w:rsidRDefault="00722843" w:rsidP="00722843">
      <w:pPr>
        <w:rPr>
          <w:sz w:val="24"/>
          <w:szCs w:val="24"/>
        </w:rPr>
      </w:pPr>
      <w:r>
        <w:rPr>
          <w:sz w:val="24"/>
          <w:szCs w:val="24"/>
        </w:rPr>
        <w:t>Marital status distribution according to policy:</w:t>
      </w:r>
    </w:p>
    <w:p w14:paraId="6BAEA9BA" w14:textId="1C731ACE" w:rsidR="00722843" w:rsidRPr="00722843" w:rsidRDefault="00722843" w:rsidP="00722843">
      <w:pPr>
        <w:rPr>
          <w:sz w:val="24"/>
          <w:szCs w:val="24"/>
        </w:rPr>
      </w:pPr>
      <w:r>
        <w:rPr>
          <w:noProof/>
          <w:sz w:val="24"/>
          <w:szCs w:val="24"/>
        </w:rPr>
        <w:lastRenderedPageBreak/>
        <w:drawing>
          <wp:inline distT="0" distB="0" distL="0" distR="0" wp14:anchorId="06D810FA" wp14:editId="329A315F">
            <wp:extent cx="5731510" cy="4106545"/>
            <wp:effectExtent l="0" t="0" r="2540" b="8255"/>
            <wp:docPr id="934906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06439" name="Picture 934906439"/>
                    <pic:cNvPicPr/>
                  </pic:nvPicPr>
                  <pic:blipFill>
                    <a:blip r:embed="rId7">
                      <a:extLst>
                        <a:ext uri="{28A0092B-C50C-407E-A947-70E740481C1C}">
                          <a14:useLocalDpi xmlns:a14="http://schemas.microsoft.com/office/drawing/2010/main" val="0"/>
                        </a:ext>
                      </a:extLst>
                    </a:blip>
                    <a:stretch>
                      <a:fillRect/>
                    </a:stretch>
                  </pic:blipFill>
                  <pic:spPr>
                    <a:xfrm>
                      <a:off x="0" y="0"/>
                      <a:ext cx="5731510" cy="4106545"/>
                    </a:xfrm>
                    <a:prstGeom prst="rect">
                      <a:avLst/>
                    </a:prstGeom>
                  </pic:spPr>
                </pic:pic>
              </a:graphicData>
            </a:graphic>
          </wp:inline>
        </w:drawing>
      </w:r>
    </w:p>
    <w:p w14:paraId="0BBB3030" w14:textId="0767FD7A" w:rsidR="0087307D" w:rsidRPr="00722843" w:rsidRDefault="0087307D" w:rsidP="00722843">
      <w:pPr>
        <w:rPr>
          <w:sz w:val="24"/>
          <w:szCs w:val="24"/>
        </w:rPr>
      </w:pPr>
      <w:r>
        <w:rPr>
          <w:sz w:val="24"/>
          <w:szCs w:val="24"/>
        </w:rPr>
        <w:t>Family members:</w:t>
      </w:r>
    </w:p>
    <w:p w14:paraId="76DAFCB7" w14:textId="1B3617E4" w:rsidR="0087307D" w:rsidRDefault="0087307D" w:rsidP="0087307D">
      <w:pPr>
        <w:pStyle w:val="ListParagraph"/>
        <w:numPr>
          <w:ilvl w:val="0"/>
          <w:numId w:val="7"/>
        </w:numPr>
        <w:rPr>
          <w:sz w:val="24"/>
          <w:szCs w:val="24"/>
        </w:rPr>
      </w:pPr>
      <w:r>
        <w:rPr>
          <w:sz w:val="24"/>
          <w:szCs w:val="24"/>
        </w:rPr>
        <w:t>Most family have 2 to 4 members</w:t>
      </w:r>
    </w:p>
    <w:p w14:paraId="67DC1C1B" w14:textId="3822F03C" w:rsidR="0087307D" w:rsidRDefault="0087307D" w:rsidP="0087307D">
      <w:pPr>
        <w:pStyle w:val="ListParagraph"/>
        <w:numPr>
          <w:ilvl w:val="0"/>
          <w:numId w:val="7"/>
        </w:numPr>
        <w:rPr>
          <w:sz w:val="24"/>
          <w:szCs w:val="24"/>
        </w:rPr>
      </w:pPr>
      <w:r>
        <w:rPr>
          <w:sz w:val="24"/>
          <w:szCs w:val="24"/>
        </w:rPr>
        <w:t>Most people purchasing insurance which having 2 to 6 members</w:t>
      </w:r>
    </w:p>
    <w:p w14:paraId="1F352309" w14:textId="55995AD1" w:rsidR="0087307D" w:rsidRDefault="0087307D" w:rsidP="0087307D">
      <w:pPr>
        <w:pStyle w:val="ListParagraph"/>
        <w:numPr>
          <w:ilvl w:val="0"/>
          <w:numId w:val="7"/>
        </w:numPr>
        <w:rPr>
          <w:sz w:val="24"/>
          <w:szCs w:val="24"/>
        </w:rPr>
      </w:pPr>
      <w:r>
        <w:rPr>
          <w:sz w:val="24"/>
          <w:szCs w:val="24"/>
        </w:rPr>
        <w:t>Mostly new</w:t>
      </w:r>
      <w:r w:rsidR="00326FDB">
        <w:rPr>
          <w:sz w:val="24"/>
          <w:szCs w:val="24"/>
        </w:rPr>
        <w:t xml:space="preserve"> </w:t>
      </w:r>
      <w:proofErr w:type="gramStart"/>
      <w:r>
        <w:rPr>
          <w:sz w:val="24"/>
          <w:szCs w:val="24"/>
        </w:rPr>
        <w:t xml:space="preserve">coverage </w:t>
      </w:r>
      <w:r w:rsidR="00326FDB">
        <w:rPr>
          <w:sz w:val="24"/>
          <w:szCs w:val="24"/>
        </w:rPr>
        <w:t xml:space="preserve"> </w:t>
      </w:r>
      <w:r>
        <w:rPr>
          <w:sz w:val="24"/>
          <w:szCs w:val="24"/>
        </w:rPr>
        <w:t>packages</w:t>
      </w:r>
      <w:proofErr w:type="gramEnd"/>
      <w:r>
        <w:rPr>
          <w:sz w:val="24"/>
          <w:szCs w:val="24"/>
        </w:rPr>
        <w:t xml:space="preserve"> are purchasing which have 2 to 4 members</w:t>
      </w:r>
      <w:r w:rsidR="00326FDB">
        <w:rPr>
          <w:sz w:val="24"/>
          <w:szCs w:val="24"/>
        </w:rPr>
        <w:t xml:space="preserve"> in family</w:t>
      </w:r>
    </w:p>
    <w:p w14:paraId="660F2F72" w14:textId="5CDA2813" w:rsidR="00722843" w:rsidRDefault="00722843" w:rsidP="00722843">
      <w:pPr>
        <w:rPr>
          <w:sz w:val="24"/>
          <w:szCs w:val="24"/>
        </w:rPr>
      </w:pPr>
      <w:r>
        <w:rPr>
          <w:sz w:val="24"/>
          <w:szCs w:val="24"/>
        </w:rPr>
        <w:t>Distribution of family members according to new coverage:</w:t>
      </w:r>
    </w:p>
    <w:p w14:paraId="5F7D21FE" w14:textId="098E1FAB" w:rsidR="00722843" w:rsidRPr="00722843" w:rsidRDefault="00722843" w:rsidP="00722843">
      <w:pPr>
        <w:rPr>
          <w:sz w:val="24"/>
          <w:szCs w:val="24"/>
        </w:rPr>
      </w:pPr>
      <w:r>
        <w:rPr>
          <w:noProof/>
          <w:sz w:val="24"/>
          <w:szCs w:val="24"/>
        </w:rPr>
        <w:lastRenderedPageBreak/>
        <w:drawing>
          <wp:inline distT="0" distB="0" distL="0" distR="0" wp14:anchorId="2C61AA61" wp14:editId="6D15EA05">
            <wp:extent cx="5731510" cy="4900930"/>
            <wp:effectExtent l="0" t="0" r="2540" b="0"/>
            <wp:docPr id="8676900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90077" name="Picture 867690077"/>
                    <pic:cNvPicPr/>
                  </pic:nvPicPr>
                  <pic:blipFill>
                    <a:blip r:embed="rId8">
                      <a:extLst>
                        <a:ext uri="{28A0092B-C50C-407E-A947-70E740481C1C}">
                          <a14:useLocalDpi xmlns:a14="http://schemas.microsoft.com/office/drawing/2010/main" val="0"/>
                        </a:ext>
                      </a:extLst>
                    </a:blip>
                    <a:stretch>
                      <a:fillRect/>
                    </a:stretch>
                  </pic:blipFill>
                  <pic:spPr>
                    <a:xfrm>
                      <a:off x="0" y="0"/>
                      <a:ext cx="5731510" cy="4900930"/>
                    </a:xfrm>
                    <a:prstGeom prst="rect">
                      <a:avLst/>
                    </a:prstGeom>
                  </pic:spPr>
                </pic:pic>
              </a:graphicData>
            </a:graphic>
          </wp:inline>
        </w:drawing>
      </w:r>
    </w:p>
    <w:p w14:paraId="30C47DE4" w14:textId="68538D9E" w:rsidR="0087307D" w:rsidRDefault="0087307D" w:rsidP="0087307D">
      <w:pPr>
        <w:rPr>
          <w:sz w:val="24"/>
          <w:szCs w:val="24"/>
        </w:rPr>
      </w:pPr>
      <w:r>
        <w:rPr>
          <w:sz w:val="24"/>
          <w:szCs w:val="24"/>
        </w:rPr>
        <w:t>Occupation:</w:t>
      </w:r>
    </w:p>
    <w:p w14:paraId="31D521BE" w14:textId="6A11A85A" w:rsidR="0087307D" w:rsidRDefault="0087307D" w:rsidP="0087307D">
      <w:pPr>
        <w:pStyle w:val="ListParagraph"/>
        <w:numPr>
          <w:ilvl w:val="0"/>
          <w:numId w:val="8"/>
        </w:numPr>
        <w:rPr>
          <w:sz w:val="24"/>
          <w:szCs w:val="24"/>
        </w:rPr>
      </w:pPr>
      <w:r>
        <w:rPr>
          <w:sz w:val="24"/>
          <w:szCs w:val="24"/>
        </w:rPr>
        <w:t>SPT :52004</w:t>
      </w:r>
    </w:p>
    <w:p w14:paraId="068C31BD" w14:textId="46D9B8BA" w:rsidR="0087307D" w:rsidRDefault="0087307D" w:rsidP="0087307D">
      <w:pPr>
        <w:pStyle w:val="ListParagraph"/>
        <w:numPr>
          <w:ilvl w:val="0"/>
          <w:numId w:val="8"/>
        </w:numPr>
        <w:rPr>
          <w:sz w:val="24"/>
          <w:szCs w:val="24"/>
        </w:rPr>
      </w:pPr>
      <w:r>
        <w:rPr>
          <w:sz w:val="24"/>
          <w:szCs w:val="24"/>
        </w:rPr>
        <w:t>SE:39426</w:t>
      </w:r>
    </w:p>
    <w:p w14:paraId="287DCDF5" w14:textId="3FB7DEFF" w:rsidR="0087307D" w:rsidRDefault="0087307D" w:rsidP="0087307D">
      <w:pPr>
        <w:pStyle w:val="ListParagraph"/>
        <w:numPr>
          <w:ilvl w:val="0"/>
          <w:numId w:val="8"/>
        </w:numPr>
        <w:rPr>
          <w:sz w:val="24"/>
          <w:szCs w:val="24"/>
        </w:rPr>
      </w:pPr>
      <w:r>
        <w:rPr>
          <w:sz w:val="24"/>
          <w:szCs w:val="24"/>
        </w:rPr>
        <w:t>SET:852</w:t>
      </w:r>
    </w:p>
    <w:p w14:paraId="35F967B2" w14:textId="6020C262" w:rsidR="00AA386A" w:rsidRDefault="00AA386A" w:rsidP="0087307D">
      <w:pPr>
        <w:pStyle w:val="ListParagraph"/>
        <w:numPr>
          <w:ilvl w:val="0"/>
          <w:numId w:val="8"/>
        </w:numPr>
        <w:rPr>
          <w:sz w:val="24"/>
          <w:szCs w:val="24"/>
        </w:rPr>
      </w:pPr>
      <w:r>
        <w:rPr>
          <w:sz w:val="24"/>
          <w:szCs w:val="24"/>
        </w:rPr>
        <w:t xml:space="preserve">The SPT occupation has </w:t>
      </w:r>
      <w:proofErr w:type="gramStart"/>
      <w:r>
        <w:rPr>
          <w:sz w:val="24"/>
          <w:szCs w:val="24"/>
        </w:rPr>
        <w:t>more</w:t>
      </w:r>
      <w:proofErr w:type="gramEnd"/>
      <w:r>
        <w:rPr>
          <w:sz w:val="24"/>
          <w:szCs w:val="24"/>
        </w:rPr>
        <w:t xml:space="preserve"> number of current coverage (15000000)</w:t>
      </w:r>
    </w:p>
    <w:p w14:paraId="3EC9A169" w14:textId="2C6560F7" w:rsidR="00AA386A" w:rsidRDefault="00AA386A" w:rsidP="0087307D">
      <w:pPr>
        <w:pStyle w:val="ListParagraph"/>
        <w:numPr>
          <w:ilvl w:val="0"/>
          <w:numId w:val="8"/>
        </w:numPr>
        <w:rPr>
          <w:sz w:val="24"/>
          <w:szCs w:val="24"/>
        </w:rPr>
      </w:pPr>
      <w:r>
        <w:rPr>
          <w:sz w:val="24"/>
          <w:szCs w:val="24"/>
        </w:rPr>
        <w:t>The SE occupation has (12500000) of current coverage</w:t>
      </w:r>
    </w:p>
    <w:p w14:paraId="352AA822" w14:textId="77777777" w:rsidR="00722843" w:rsidRDefault="00722843" w:rsidP="00722843">
      <w:pPr>
        <w:rPr>
          <w:sz w:val="24"/>
          <w:szCs w:val="24"/>
        </w:rPr>
      </w:pPr>
    </w:p>
    <w:p w14:paraId="2BE05FF2" w14:textId="77777777" w:rsidR="00722843" w:rsidRDefault="00722843" w:rsidP="00722843">
      <w:pPr>
        <w:rPr>
          <w:sz w:val="24"/>
          <w:szCs w:val="24"/>
        </w:rPr>
      </w:pPr>
    </w:p>
    <w:p w14:paraId="3C7B0D61" w14:textId="77777777" w:rsidR="00722843" w:rsidRDefault="00722843" w:rsidP="00722843">
      <w:pPr>
        <w:rPr>
          <w:sz w:val="24"/>
          <w:szCs w:val="24"/>
        </w:rPr>
      </w:pPr>
    </w:p>
    <w:p w14:paraId="0A27DCC1" w14:textId="77777777" w:rsidR="00722843" w:rsidRDefault="00722843" w:rsidP="00722843">
      <w:pPr>
        <w:rPr>
          <w:sz w:val="24"/>
          <w:szCs w:val="24"/>
        </w:rPr>
      </w:pPr>
    </w:p>
    <w:p w14:paraId="33F5561C" w14:textId="77777777" w:rsidR="00722843" w:rsidRDefault="00722843" w:rsidP="00722843">
      <w:pPr>
        <w:rPr>
          <w:sz w:val="24"/>
          <w:szCs w:val="24"/>
        </w:rPr>
      </w:pPr>
    </w:p>
    <w:p w14:paraId="0F61588A" w14:textId="77777777" w:rsidR="00722843" w:rsidRDefault="00722843" w:rsidP="00722843">
      <w:pPr>
        <w:rPr>
          <w:sz w:val="24"/>
          <w:szCs w:val="24"/>
        </w:rPr>
      </w:pPr>
    </w:p>
    <w:p w14:paraId="050D7BF8" w14:textId="77777777" w:rsidR="00722843" w:rsidRDefault="00722843" w:rsidP="00722843">
      <w:pPr>
        <w:rPr>
          <w:sz w:val="24"/>
          <w:szCs w:val="24"/>
        </w:rPr>
      </w:pPr>
    </w:p>
    <w:p w14:paraId="10C66D7E" w14:textId="77777777" w:rsidR="00722843" w:rsidRDefault="00722843" w:rsidP="00722843">
      <w:pPr>
        <w:rPr>
          <w:sz w:val="24"/>
          <w:szCs w:val="24"/>
        </w:rPr>
      </w:pPr>
    </w:p>
    <w:p w14:paraId="17C06728" w14:textId="71597ABC" w:rsidR="00722843" w:rsidRDefault="00722843" w:rsidP="00722843">
      <w:pPr>
        <w:rPr>
          <w:sz w:val="24"/>
          <w:szCs w:val="24"/>
        </w:rPr>
      </w:pPr>
      <w:r>
        <w:rPr>
          <w:sz w:val="24"/>
          <w:szCs w:val="24"/>
        </w:rPr>
        <w:lastRenderedPageBreak/>
        <w:t>Current coverage according to occupation:</w:t>
      </w:r>
    </w:p>
    <w:p w14:paraId="0386EF24" w14:textId="5295B02F" w:rsidR="00722843" w:rsidRPr="00722843" w:rsidRDefault="00722843" w:rsidP="00722843">
      <w:pPr>
        <w:rPr>
          <w:sz w:val="24"/>
          <w:szCs w:val="24"/>
        </w:rPr>
      </w:pPr>
      <w:r>
        <w:rPr>
          <w:noProof/>
          <w:sz w:val="24"/>
          <w:szCs w:val="24"/>
        </w:rPr>
        <w:drawing>
          <wp:inline distT="0" distB="0" distL="0" distR="0" wp14:anchorId="5394CF98" wp14:editId="6A248C89">
            <wp:extent cx="5731510" cy="4838700"/>
            <wp:effectExtent l="0" t="0" r="2540" b="0"/>
            <wp:docPr id="333481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81589" name="Picture 333481589"/>
                    <pic:cNvPicPr/>
                  </pic:nvPicPr>
                  <pic:blipFill>
                    <a:blip r:embed="rId9">
                      <a:extLst>
                        <a:ext uri="{28A0092B-C50C-407E-A947-70E740481C1C}">
                          <a14:useLocalDpi xmlns:a14="http://schemas.microsoft.com/office/drawing/2010/main" val="0"/>
                        </a:ext>
                      </a:extLst>
                    </a:blip>
                    <a:stretch>
                      <a:fillRect/>
                    </a:stretch>
                  </pic:blipFill>
                  <pic:spPr>
                    <a:xfrm>
                      <a:off x="0" y="0"/>
                      <a:ext cx="5731510" cy="4838700"/>
                    </a:xfrm>
                    <a:prstGeom prst="rect">
                      <a:avLst/>
                    </a:prstGeom>
                  </pic:spPr>
                </pic:pic>
              </a:graphicData>
            </a:graphic>
          </wp:inline>
        </w:drawing>
      </w:r>
    </w:p>
    <w:p w14:paraId="2304A6F0" w14:textId="0E2403F2" w:rsidR="00947586" w:rsidRDefault="00947586" w:rsidP="00947586">
      <w:pPr>
        <w:rPr>
          <w:sz w:val="24"/>
          <w:szCs w:val="24"/>
        </w:rPr>
      </w:pPr>
      <w:r w:rsidRPr="00947586">
        <w:rPr>
          <w:sz w:val="24"/>
          <w:szCs w:val="24"/>
        </w:rPr>
        <w:t>Current</w:t>
      </w:r>
      <w:r>
        <w:rPr>
          <w:sz w:val="24"/>
          <w:szCs w:val="24"/>
        </w:rPr>
        <w:t xml:space="preserve"> Product type:</w:t>
      </w:r>
    </w:p>
    <w:p w14:paraId="31401F25" w14:textId="6DC82692" w:rsidR="00947586" w:rsidRDefault="00947586" w:rsidP="00947586">
      <w:pPr>
        <w:pStyle w:val="ListParagraph"/>
        <w:numPr>
          <w:ilvl w:val="0"/>
          <w:numId w:val="11"/>
        </w:numPr>
        <w:rPr>
          <w:sz w:val="24"/>
          <w:szCs w:val="24"/>
        </w:rPr>
      </w:pPr>
      <w:r>
        <w:rPr>
          <w:sz w:val="24"/>
          <w:szCs w:val="24"/>
        </w:rPr>
        <w:t xml:space="preserve">Most </w:t>
      </w:r>
      <w:proofErr w:type="gramStart"/>
      <w:r w:rsidR="00722843">
        <w:rPr>
          <w:sz w:val="24"/>
          <w:szCs w:val="24"/>
        </w:rPr>
        <w:t xml:space="preserve">purchasing </w:t>
      </w:r>
      <w:r>
        <w:rPr>
          <w:sz w:val="24"/>
          <w:szCs w:val="24"/>
        </w:rPr>
        <w:t xml:space="preserve"> product</w:t>
      </w:r>
      <w:proofErr w:type="gramEnd"/>
      <w:r>
        <w:rPr>
          <w:sz w:val="24"/>
          <w:szCs w:val="24"/>
        </w:rPr>
        <w:t xml:space="preserve"> is ANS</w:t>
      </w:r>
    </w:p>
    <w:p w14:paraId="6815EDD6" w14:textId="3E4ACEBA" w:rsidR="00947586" w:rsidRDefault="00947586" w:rsidP="00947586">
      <w:pPr>
        <w:pStyle w:val="ListParagraph"/>
        <w:numPr>
          <w:ilvl w:val="0"/>
          <w:numId w:val="11"/>
        </w:numPr>
        <w:rPr>
          <w:sz w:val="24"/>
          <w:szCs w:val="24"/>
        </w:rPr>
      </w:pPr>
      <w:r>
        <w:rPr>
          <w:sz w:val="24"/>
          <w:szCs w:val="24"/>
        </w:rPr>
        <w:t xml:space="preserve">Least </w:t>
      </w:r>
      <w:r w:rsidR="00722843">
        <w:rPr>
          <w:sz w:val="24"/>
          <w:szCs w:val="24"/>
        </w:rPr>
        <w:t>purchasing</w:t>
      </w:r>
      <w:r>
        <w:rPr>
          <w:sz w:val="24"/>
          <w:szCs w:val="24"/>
        </w:rPr>
        <w:t xml:space="preserve"> product is </w:t>
      </w:r>
      <w:r w:rsidR="00034C3D">
        <w:rPr>
          <w:sz w:val="24"/>
          <w:szCs w:val="24"/>
        </w:rPr>
        <w:t>END</w:t>
      </w:r>
    </w:p>
    <w:p w14:paraId="27F9E4D2" w14:textId="0F38BA73" w:rsidR="000314B4" w:rsidRDefault="000314B4" w:rsidP="00947586">
      <w:pPr>
        <w:pStyle w:val="ListParagraph"/>
        <w:numPr>
          <w:ilvl w:val="0"/>
          <w:numId w:val="11"/>
        </w:numPr>
        <w:rPr>
          <w:sz w:val="24"/>
          <w:szCs w:val="24"/>
        </w:rPr>
      </w:pPr>
      <w:r>
        <w:rPr>
          <w:sz w:val="24"/>
          <w:szCs w:val="24"/>
        </w:rPr>
        <w:t>Trying to sale ANS and TLE the people having age 35 to 55</w:t>
      </w:r>
    </w:p>
    <w:p w14:paraId="5EEBFBC7" w14:textId="77777777" w:rsidR="000314B4" w:rsidRDefault="000314B4" w:rsidP="000314B4">
      <w:pPr>
        <w:rPr>
          <w:sz w:val="24"/>
          <w:szCs w:val="24"/>
        </w:rPr>
      </w:pPr>
    </w:p>
    <w:p w14:paraId="55358790" w14:textId="77777777" w:rsidR="000314B4" w:rsidRDefault="000314B4" w:rsidP="000314B4">
      <w:pPr>
        <w:rPr>
          <w:sz w:val="24"/>
          <w:szCs w:val="24"/>
        </w:rPr>
      </w:pPr>
    </w:p>
    <w:p w14:paraId="3A665EA3" w14:textId="77777777" w:rsidR="000314B4" w:rsidRDefault="000314B4" w:rsidP="000314B4">
      <w:pPr>
        <w:rPr>
          <w:sz w:val="24"/>
          <w:szCs w:val="24"/>
        </w:rPr>
      </w:pPr>
    </w:p>
    <w:p w14:paraId="114B1F51" w14:textId="77777777" w:rsidR="000314B4" w:rsidRDefault="000314B4" w:rsidP="000314B4">
      <w:pPr>
        <w:rPr>
          <w:sz w:val="24"/>
          <w:szCs w:val="24"/>
        </w:rPr>
      </w:pPr>
    </w:p>
    <w:p w14:paraId="51191F16" w14:textId="77777777" w:rsidR="000314B4" w:rsidRDefault="000314B4" w:rsidP="000314B4">
      <w:pPr>
        <w:rPr>
          <w:sz w:val="24"/>
          <w:szCs w:val="24"/>
        </w:rPr>
      </w:pPr>
    </w:p>
    <w:p w14:paraId="2E330FEA" w14:textId="77777777" w:rsidR="000314B4" w:rsidRDefault="000314B4" w:rsidP="000314B4">
      <w:pPr>
        <w:rPr>
          <w:sz w:val="24"/>
          <w:szCs w:val="24"/>
        </w:rPr>
      </w:pPr>
    </w:p>
    <w:p w14:paraId="418C5EBA" w14:textId="77777777" w:rsidR="000314B4" w:rsidRDefault="000314B4" w:rsidP="000314B4">
      <w:pPr>
        <w:rPr>
          <w:sz w:val="24"/>
          <w:szCs w:val="24"/>
        </w:rPr>
      </w:pPr>
    </w:p>
    <w:p w14:paraId="40F37A0E" w14:textId="77777777" w:rsidR="000314B4" w:rsidRDefault="000314B4" w:rsidP="000314B4">
      <w:pPr>
        <w:rPr>
          <w:sz w:val="24"/>
          <w:szCs w:val="24"/>
        </w:rPr>
      </w:pPr>
    </w:p>
    <w:p w14:paraId="6E3FC456" w14:textId="77777777" w:rsidR="000314B4" w:rsidRDefault="000314B4" w:rsidP="000314B4">
      <w:pPr>
        <w:rPr>
          <w:sz w:val="24"/>
          <w:szCs w:val="24"/>
        </w:rPr>
      </w:pPr>
    </w:p>
    <w:p w14:paraId="53E8CA98" w14:textId="579E4812" w:rsidR="000314B4" w:rsidRDefault="000314B4" w:rsidP="000314B4">
      <w:pPr>
        <w:rPr>
          <w:sz w:val="24"/>
          <w:szCs w:val="24"/>
        </w:rPr>
      </w:pPr>
      <w:r>
        <w:rPr>
          <w:sz w:val="24"/>
          <w:szCs w:val="24"/>
        </w:rPr>
        <w:t>Current product type distribution:</w:t>
      </w:r>
    </w:p>
    <w:p w14:paraId="4DAE8869" w14:textId="03CFF677" w:rsidR="000314B4" w:rsidRPr="000314B4" w:rsidRDefault="000314B4" w:rsidP="000314B4">
      <w:pPr>
        <w:rPr>
          <w:sz w:val="24"/>
          <w:szCs w:val="24"/>
        </w:rPr>
      </w:pPr>
      <w:r>
        <w:rPr>
          <w:noProof/>
          <w:sz w:val="24"/>
          <w:szCs w:val="24"/>
        </w:rPr>
        <w:drawing>
          <wp:inline distT="0" distB="0" distL="0" distR="0" wp14:anchorId="5C2ED52C" wp14:editId="5B8C9F1F">
            <wp:extent cx="5731510" cy="4220210"/>
            <wp:effectExtent l="0" t="0" r="2540" b="8890"/>
            <wp:docPr id="1506578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78051" name="Picture 1506578051"/>
                    <pic:cNvPicPr/>
                  </pic:nvPicPr>
                  <pic:blipFill>
                    <a:blip r:embed="rId10">
                      <a:extLst>
                        <a:ext uri="{28A0092B-C50C-407E-A947-70E740481C1C}">
                          <a14:useLocalDpi xmlns:a14="http://schemas.microsoft.com/office/drawing/2010/main" val="0"/>
                        </a:ext>
                      </a:extLst>
                    </a:blip>
                    <a:stretch>
                      <a:fillRect/>
                    </a:stretch>
                  </pic:blipFill>
                  <pic:spPr>
                    <a:xfrm>
                      <a:off x="0" y="0"/>
                      <a:ext cx="5731510" cy="4220210"/>
                    </a:xfrm>
                    <a:prstGeom prst="rect">
                      <a:avLst/>
                    </a:prstGeom>
                  </pic:spPr>
                </pic:pic>
              </a:graphicData>
            </a:graphic>
          </wp:inline>
        </w:drawing>
      </w:r>
    </w:p>
    <w:p w14:paraId="5A8012C8" w14:textId="77777777" w:rsidR="00034C3D" w:rsidRDefault="00034C3D" w:rsidP="00034C3D">
      <w:pPr>
        <w:rPr>
          <w:sz w:val="24"/>
          <w:szCs w:val="24"/>
        </w:rPr>
      </w:pPr>
    </w:p>
    <w:p w14:paraId="2AAC3D50" w14:textId="3A188A58" w:rsidR="00034C3D" w:rsidRDefault="00034C3D" w:rsidP="00034C3D">
      <w:pPr>
        <w:rPr>
          <w:sz w:val="24"/>
          <w:szCs w:val="24"/>
        </w:rPr>
      </w:pPr>
      <w:r>
        <w:rPr>
          <w:sz w:val="24"/>
          <w:szCs w:val="24"/>
        </w:rPr>
        <w:t>New product type:</w:t>
      </w:r>
    </w:p>
    <w:p w14:paraId="5F619DEB" w14:textId="00704D64" w:rsidR="00034C3D" w:rsidRDefault="00034C3D" w:rsidP="00034C3D">
      <w:pPr>
        <w:pStyle w:val="ListParagraph"/>
        <w:numPr>
          <w:ilvl w:val="0"/>
          <w:numId w:val="12"/>
        </w:numPr>
        <w:rPr>
          <w:sz w:val="24"/>
          <w:szCs w:val="24"/>
        </w:rPr>
      </w:pPr>
      <w:r>
        <w:rPr>
          <w:sz w:val="24"/>
          <w:szCs w:val="24"/>
        </w:rPr>
        <w:t>Most of the people like PMT</w:t>
      </w:r>
    </w:p>
    <w:p w14:paraId="23216253" w14:textId="559F1075" w:rsidR="00614660" w:rsidRDefault="00614660" w:rsidP="00034C3D">
      <w:pPr>
        <w:pStyle w:val="ListParagraph"/>
        <w:numPr>
          <w:ilvl w:val="0"/>
          <w:numId w:val="12"/>
        </w:numPr>
        <w:rPr>
          <w:sz w:val="24"/>
          <w:szCs w:val="24"/>
        </w:rPr>
      </w:pPr>
      <w:r>
        <w:rPr>
          <w:sz w:val="24"/>
          <w:szCs w:val="24"/>
        </w:rPr>
        <w:t>Average new product liked by age numbers between 35 to 45</w:t>
      </w:r>
    </w:p>
    <w:p w14:paraId="006F163F" w14:textId="6197DC3F" w:rsidR="000314B4" w:rsidRDefault="000314B4" w:rsidP="000314B4">
      <w:pPr>
        <w:rPr>
          <w:sz w:val="24"/>
          <w:szCs w:val="24"/>
        </w:rPr>
      </w:pPr>
      <w:r>
        <w:rPr>
          <w:sz w:val="24"/>
          <w:szCs w:val="24"/>
        </w:rPr>
        <w:lastRenderedPageBreak/>
        <w:t>New product distribution:</w:t>
      </w:r>
      <w:r w:rsidRPr="000314B4">
        <w:rPr>
          <w:noProof/>
          <w:sz w:val="24"/>
          <w:szCs w:val="24"/>
        </w:rPr>
        <w:t xml:space="preserve"> </w:t>
      </w:r>
      <w:r>
        <w:rPr>
          <w:noProof/>
          <w:sz w:val="24"/>
          <w:szCs w:val="24"/>
        </w:rPr>
        <w:drawing>
          <wp:inline distT="0" distB="0" distL="0" distR="0" wp14:anchorId="51763B92" wp14:editId="3FD821DC">
            <wp:extent cx="5030470" cy="3383280"/>
            <wp:effectExtent l="0" t="0" r="0" b="7620"/>
            <wp:docPr id="663819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19250" name="Picture 663819250"/>
                    <pic:cNvPicPr/>
                  </pic:nvPicPr>
                  <pic:blipFill>
                    <a:blip r:embed="rId11">
                      <a:extLst>
                        <a:ext uri="{28A0092B-C50C-407E-A947-70E740481C1C}">
                          <a14:useLocalDpi xmlns:a14="http://schemas.microsoft.com/office/drawing/2010/main" val="0"/>
                        </a:ext>
                      </a:extLst>
                    </a:blip>
                    <a:stretch>
                      <a:fillRect/>
                    </a:stretch>
                  </pic:blipFill>
                  <pic:spPr>
                    <a:xfrm>
                      <a:off x="0" y="0"/>
                      <a:ext cx="5030470" cy="3383280"/>
                    </a:xfrm>
                    <a:prstGeom prst="rect">
                      <a:avLst/>
                    </a:prstGeom>
                  </pic:spPr>
                </pic:pic>
              </a:graphicData>
            </a:graphic>
          </wp:inline>
        </w:drawing>
      </w:r>
    </w:p>
    <w:p w14:paraId="307A3D2F" w14:textId="25890B23" w:rsidR="000314B4" w:rsidRPr="000314B4" w:rsidRDefault="000314B4" w:rsidP="000314B4">
      <w:pPr>
        <w:rPr>
          <w:sz w:val="24"/>
          <w:szCs w:val="24"/>
        </w:rPr>
      </w:pPr>
    </w:p>
    <w:p w14:paraId="46466CA8" w14:textId="77777777" w:rsidR="00D33043" w:rsidRDefault="00D33043" w:rsidP="00D33043">
      <w:pPr>
        <w:rPr>
          <w:sz w:val="24"/>
          <w:szCs w:val="24"/>
        </w:rPr>
      </w:pPr>
    </w:p>
    <w:p w14:paraId="0F5A6F85" w14:textId="2FF7B33E" w:rsidR="00577E08" w:rsidRDefault="00577E08" w:rsidP="00D33043">
      <w:pPr>
        <w:rPr>
          <w:sz w:val="24"/>
          <w:szCs w:val="24"/>
        </w:rPr>
      </w:pPr>
      <w:r>
        <w:rPr>
          <w:sz w:val="24"/>
          <w:szCs w:val="24"/>
        </w:rPr>
        <w:t>Rating:</w:t>
      </w:r>
    </w:p>
    <w:p w14:paraId="6168D7F3" w14:textId="77777777" w:rsidR="00577E08" w:rsidRPr="00577E08" w:rsidRDefault="00577E08" w:rsidP="00577E08">
      <w:pPr>
        <w:numPr>
          <w:ilvl w:val="0"/>
          <w:numId w:val="14"/>
        </w:numPr>
        <w:rPr>
          <w:sz w:val="24"/>
          <w:szCs w:val="24"/>
        </w:rPr>
      </w:pPr>
      <w:r w:rsidRPr="00577E08">
        <w:rPr>
          <w:sz w:val="24"/>
          <w:szCs w:val="24"/>
        </w:rPr>
        <w:t>Target the people who gave a "Warm" rating but did not</w:t>
      </w:r>
      <w:r w:rsidRPr="00577E08">
        <w:rPr>
          <w:b/>
          <w:bCs/>
          <w:sz w:val="24"/>
          <w:szCs w:val="24"/>
        </w:rPr>
        <w:t xml:space="preserve"> </w:t>
      </w:r>
      <w:r w:rsidRPr="00577E08">
        <w:rPr>
          <w:sz w:val="24"/>
          <w:szCs w:val="24"/>
        </w:rPr>
        <w:t>convert, and try to convert them.</w:t>
      </w:r>
    </w:p>
    <w:p w14:paraId="0E3178BF" w14:textId="77777777" w:rsidR="00577E08" w:rsidRPr="00577E08" w:rsidRDefault="00577E08" w:rsidP="00577E08">
      <w:pPr>
        <w:numPr>
          <w:ilvl w:val="0"/>
          <w:numId w:val="14"/>
        </w:numPr>
        <w:rPr>
          <w:sz w:val="24"/>
          <w:szCs w:val="24"/>
        </w:rPr>
      </w:pPr>
      <w:r w:rsidRPr="00577E08">
        <w:rPr>
          <w:sz w:val="24"/>
          <w:szCs w:val="24"/>
        </w:rPr>
        <w:t>On average, 20</w:t>
      </w:r>
      <w:r w:rsidRPr="00577E08">
        <w:rPr>
          <w:b/>
          <w:bCs/>
          <w:sz w:val="24"/>
          <w:szCs w:val="24"/>
        </w:rPr>
        <w:t>,</w:t>
      </w:r>
      <w:r w:rsidRPr="00577E08">
        <w:rPr>
          <w:sz w:val="24"/>
          <w:szCs w:val="24"/>
        </w:rPr>
        <w:t>000</w:t>
      </w:r>
      <w:r w:rsidRPr="00577E08">
        <w:rPr>
          <w:b/>
          <w:bCs/>
          <w:sz w:val="24"/>
          <w:szCs w:val="24"/>
        </w:rPr>
        <w:t xml:space="preserve"> </w:t>
      </w:r>
      <w:r w:rsidRPr="00577E08">
        <w:rPr>
          <w:sz w:val="24"/>
          <w:szCs w:val="24"/>
        </w:rPr>
        <w:t>converted</w:t>
      </w:r>
      <w:r w:rsidRPr="00577E08">
        <w:rPr>
          <w:b/>
          <w:bCs/>
          <w:sz w:val="24"/>
          <w:szCs w:val="24"/>
        </w:rPr>
        <w:t xml:space="preserve"> </w:t>
      </w:r>
      <w:r w:rsidRPr="00577E08">
        <w:rPr>
          <w:sz w:val="24"/>
          <w:szCs w:val="24"/>
        </w:rPr>
        <w:t xml:space="preserve">people gave a </w:t>
      </w:r>
      <w:r w:rsidRPr="00577E08">
        <w:rPr>
          <w:b/>
          <w:bCs/>
          <w:sz w:val="24"/>
          <w:szCs w:val="24"/>
        </w:rPr>
        <w:t>"</w:t>
      </w:r>
      <w:r w:rsidRPr="00577E08">
        <w:rPr>
          <w:sz w:val="24"/>
          <w:szCs w:val="24"/>
        </w:rPr>
        <w:t>Hot</w:t>
      </w:r>
      <w:r w:rsidRPr="00577E08">
        <w:rPr>
          <w:b/>
          <w:bCs/>
          <w:sz w:val="24"/>
          <w:szCs w:val="24"/>
        </w:rPr>
        <w:t>"</w:t>
      </w:r>
      <w:r w:rsidRPr="00577E08">
        <w:rPr>
          <w:sz w:val="24"/>
          <w:szCs w:val="24"/>
        </w:rPr>
        <w:t xml:space="preserve"> rating.</w:t>
      </w:r>
    </w:p>
    <w:p w14:paraId="1AF1E758" w14:textId="77777777" w:rsidR="00577E08" w:rsidRDefault="00577E08" w:rsidP="00577E08">
      <w:pPr>
        <w:numPr>
          <w:ilvl w:val="0"/>
          <w:numId w:val="14"/>
        </w:numPr>
        <w:rPr>
          <w:sz w:val="24"/>
          <w:szCs w:val="24"/>
        </w:rPr>
      </w:pPr>
      <w:r w:rsidRPr="00577E08">
        <w:rPr>
          <w:sz w:val="24"/>
          <w:szCs w:val="24"/>
        </w:rPr>
        <w:t>15</w:t>
      </w:r>
      <w:r w:rsidRPr="00577E08">
        <w:rPr>
          <w:b/>
          <w:bCs/>
          <w:sz w:val="24"/>
          <w:szCs w:val="24"/>
        </w:rPr>
        <w:t>,</w:t>
      </w:r>
      <w:r w:rsidRPr="00577E08">
        <w:rPr>
          <w:sz w:val="24"/>
          <w:szCs w:val="24"/>
        </w:rPr>
        <w:t>000</w:t>
      </w:r>
      <w:r w:rsidRPr="00577E08">
        <w:rPr>
          <w:b/>
          <w:bCs/>
          <w:sz w:val="24"/>
          <w:szCs w:val="24"/>
        </w:rPr>
        <w:t xml:space="preserve"> </w:t>
      </w:r>
      <w:r w:rsidRPr="00577E08">
        <w:rPr>
          <w:sz w:val="24"/>
          <w:szCs w:val="24"/>
        </w:rPr>
        <w:t>converted</w:t>
      </w:r>
      <w:r w:rsidRPr="00577E08">
        <w:rPr>
          <w:b/>
          <w:bCs/>
          <w:sz w:val="24"/>
          <w:szCs w:val="24"/>
        </w:rPr>
        <w:t xml:space="preserve"> </w:t>
      </w:r>
      <w:r w:rsidRPr="00577E08">
        <w:rPr>
          <w:sz w:val="24"/>
          <w:szCs w:val="24"/>
        </w:rPr>
        <w:t xml:space="preserve">people gave a </w:t>
      </w:r>
      <w:r w:rsidRPr="00577E08">
        <w:rPr>
          <w:b/>
          <w:bCs/>
          <w:sz w:val="24"/>
          <w:szCs w:val="24"/>
        </w:rPr>
        <w:t>"</w:t>
      </w:r>
      <w:r w:rsidRPr="00577E08">
        <w:rPr>
          <w:sz w:val="24"/>
          <w:szCs w:val="24"/>
        </w:rPr>
        <w:t>Warm</w:t>
      </w:r>
      <w:r w:rsidRPr="00577E08">
        <w:rPr>
          <w:b/>
          <w:bCs/>
          <w:sz w:val="24"/>
          <w:szCs w:val="24"/>
        </w:rPr>
        <w:t>"</w:t>
      </w:r>
      <w:r w:rsidRPr="00577E08">
        <w:rPr>
          <w:sz w:val="24"/>
          <w:szCs w:val="24"/>
        </w:rPr>
        <w:t xml:space="preserve"> rating.</w:t>
      </w:r>
    </w:p>
    <w:p w14:paraId="25AB4F4D" w14:textId="22051606" w:rsidR="000314B4" w:rsidRDefault="000314B4" w:rsidP="000314B4">
      <w:pPr>
        <w:rPr>
          <w:sz w:val="24"/>
          <w:szCs w:val="24"/>
        </w:rPr>
      </w:pPr>
      <w:r>
        <w:rPr>
          <w:sz w:val="24"/>
          <w:szCs w:val="24"/>
        </w:rPr>
        <w:lastRenderedPageBreak/>
        <w:t>Rating according to product:</w:t>
      </w:r>
      <w:r w:rsidRPr="000314B4">
        <w:rPr>
          <w:noProof/>
          <w:sz w:val="24"/>
          <w:szCs w:val="24"/>
        </w:rPr>
        <w:t xml:space="preserve"> </w:t>
      </w:r>
      <w:r>
        <w:rPr>
          <w:noProof/>
          <w:sz w:val="24"/>
          <w:szCs w:val="24"/>
        </w:rPr>
        <w:drawing>
          <wp:inline distT="0" distB="0" distL="0" distR="0" wp14:anchorId="435913F4" wp14:editId="79B05785">
            <wp:extent cx="5236210" cy="3855512"/>
            <wp:effectExtent l="0" t="0" r="2540" b="0"/>
            <wp:docPr id="13668775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7521" name="Picture 1366877521"/>
                    <pic:cNvPicPr/>
                  </pic:nvPicPr>
                  <pic:blipFill>
                    <a:blip r:embed="rId12">
                      <a:extLst>
                        <a:ext uri="{28A0092B-C50C-407E-A947-70E740481C1C}">
                          <a14:useLocalDpi xmlns:a14="http://schemas.microsoft.com/office/drawing/2010/main" val="0"/>
                        </a:ext>
                      </a:extLst>
                    </a:blip>
                    <a:stretch>
                      <a:fillRect/>
                    </a:stretch>
                  </pic:blipFill>
                  <pic:spPr>
                    <a:xfrm>
                      <a:off x="0" y="0"/>
                      <a:ext cx="5243516" cy="3860892"/>
                    </a:xfrm>
                    <a:prstGeom prst="rect">
                      <a:avLst/>
                    </a:prstGeom>
                  </pic:spPr>
                </pic:pic>
              </a:graphicData>
            </a:graphic>
          </wp:inline>
        </w:drawing>
      </w:r>
    </w:p>
    <w:p w14:paraId="234C39F0" w14:textId="697D580A" w:rsidR="000314B4" w:rsidRPr="00577E08" w:rsidRDefault="000314B4" w:rsidP="000314B4">
      <w:pPr>
        <w:rPr>
          <w:sz w:val="24"/>
          <w:szCs w:val="24"/>
        </w:rPr>
      </w:pPr>
    </w:p>
    <w:p w14:paraId="5A13866B" w14:textId="4DE15A29" w:rsidR="00034C3D" w:rsidRDefault="0061799F" w:rsidP="00034C3D">
      <w:pPr>
        <w:rPr>
          <w:sz w:val="24"/>
          <w:szCs w:val="24"/>
        </w:rPr>
      </w:pPr>
      <w:r>
        <w:rPr>
          <w:sz w:val="24"/>
          <w:szCs w:val="24"/>
        </w:rPr>
        <w:t>Summery of the data from insights:</w:t>
      </w:r>
    </w:p>
    <w:p w14:paraId="2A915DAC" w14:textId="77777777" w:rsidR="0061799F" w:rsidRPr="0061799F" w:rsidRDefault="0061799F" w:rsidP="0061799F">
      <w:pPr>
        <w:rPr>
          <w:sz w:val="24"/>
          <w:szCs w:val="24"/>
        </w:rPr>
      </w:pPr>
      <w:r w:rsidRPr="0061799F">
        <w:rPr>
          <w:sz w:val="24"/>
          <w:szCs w:val="24"/>
        </w:rPr>
        <w:t>The data shows that most people buying insurance are between 18 and 60 years old, and those around 40 years buy the most. There are more males (about 60,000) than females (about 40,000), and missing gender data was filled with “Male.” Married</w:t>
      </w:r>
      <w:r w:rsidRPr="0061799F">
        <w:rPr>
          <w:b/>
          <w:bCs/>
          <w:sz w:val="24"/>
          <w:szCs w:val="24"/>
        </w:rPr>
        <w:t xml:space="preserve"> </w:t>
      </w:r>
      <w:r w:rsidRPr="0061799F">
        <w:rPr>
          <w:sz w:val="24"/>
          <w:szCs w:val="24"/>
        </w:rPr>
        <w:t>people are the main buyers of insurance. Most families have 2</w:t>
      </w:r>
      <w:r w:rsidRPr="0061799F">
        <w:rPr>
          <w:b/>
          <w:bCs/>
          <w:sz w:val="24"/>
          <w:szCs w:val="24"/>
        </w:rPr>
        <w:t xml:space="preserve"> </w:t>
      </w:r>
      <w:r w:rsidRPr="0061799F">
        <w:rPr>
          <w:sz w:val="24"/>
          <w:szCs w:val="24"/>
        </w:rPr>
        <w:t>to</w:t>
      </w:r>
      <w:r w:rsidRPr="0061799F">
        <w:rPr>
          <w:b/>
          <w:bCs/>
          <w:sz w:val="24"/>
          <w:szCs w:val="24"/>
        </w:rPr>
        <w:t xml:space="preserve"> </w:t>
      </w:r>
      <w:r w:rsidRPr="0061799F">
        <w:rPr>
          <w:sz w:val="24"/>
          <w:szCs w:val="24"/>
        </w:rPr>
        <w:t>4</w:t>
      </w:r>
      <w:r w:rsidRPr="0061799F">
        <w:rPr>
          <w:b/>
          <w:bCs/>
          <w:sz w:val="24"/>
          <w:szCs w:val="24"/>
        </w:rPr>
        <w:t xml:space="preserve"> </w:t>
      </w:r>
      <w:r w:rsidRPr="0061799F">
        <w:rPr>
          <w:sz w:val="24"/>
          <w:szCs w:val="24"/>
        </w:rPr>
        <w:t>members, and people with such family sizes buy more new coverage plans. Among jobs, people in the SPT group have the highest insurance coverage, followed by those in SE. The most popular current product is ANS, and the most liked new product is PMT, especially among people aged 35</w:t>
      </w:r>
      <w:r w:rsidRPr="0061799F">
        <w:rPr>
          <w:b/>
          <w:bCs/>
          <w:sz w:val="24"/>
          <w:szCs w:val="24"/>
        </w:rPr>
        <w:t xml:space="preserve"> </w:t>
      </w:r>
      <w:r w:rsidRPr="0061799F">
        <w:rPr>
          <w:sz w:val="24"/>
          <w:szCs w:val="24"/>
        </w:rPr>
        <w:t>to</w:t>
      </w:r>
      <w:r w:rsidRPr="0061799F">
        <w:rPr>
          <w:b/>
          <w:bCs/>
          <w:sz w:val="24"/>
          <w:szCs w:val="24"/>
        </w:rPr>
        <w:t xml:space="preserve"> </w:t>
      </w:r>
      <w:r w:rsidRPr="0061799F">
        <w:rPr>
          <w:sz w:val="24"/>
          <w:szCs w:val="24"/>
        </w:rPr>
        <w:t xml:space="preserve">45. Customers who gave a </w:t>
      </w:r>
      <w:r w:rsidRPr="0061799F">
        <w:rPr>
          <w:b/>
          <w:bCs/>
          <w:sz w:val="24"/>
          <w:szCs w:val="24"/>
        </w:rPr>
        <w:t>“</w:t>
      </w:r>
      <w:r w:rsidRPr="0061799F">
        <w:rPr>
          <w:sz w:val="24"/>
          <w:szCs w:val="24"/>
        </w:rPr>
        <w:t>Hot</w:t>
      </w:r>
      <w:r w:rsidRPr="0061799F">
        <w:rPr>
          <w:b/>
          <w:bCs/>
          <w:sz w:val="24"/>
          <w:szCs w:val="24"/>
        </w:rPr>
        <w:t>”</w:t>
      </w:r>
      <w:r w:rsidRPr="0061799F">
        <w:rPr>
          <w:sz w:val="24"/>
          <w:szCs w:val="24"/>
        </w:rPr>
        <w:t xml:space="preserve"> rating are more likely to buy insurance, while those who gave a </w:t>
      </w:r>
      <w:r w:rsidRPr="0061799F">
        <w:rPr>
          <w:b/>
          <w:bCs/>
          <w:sz w:val="24"/>
          <w:szCs w:val="24"/>
        </w:rPr>
        <w:t>“</w:t>
      </w:r>
      <w:r w:rsidRPr="0061799F">
        <w:rPr>
          <w:sz w:val="24"/>
          <w:szCs w:val="24"/>
        </w:rPr>
        <w:t>Warm</w:t>
      </w:r>
      <w:r w:rsidRPr="0061799F">
        <w:rPr>
          <w:b/>
          <w:bCs/>
          <w:sz w:val="24"/>
          <w:szCs w:val="24"/>
        </w:rPr>
        <w:t>”</w:t>
      </w:r>
      <w:r w:rsidRPr="0061799F">
        <w:rPr>
          <w:sz w:val="24"/>
          <w:szCs w:val="24"/>
        </w:rPr>
        <w:t xml:space="preserve"> rating but didn’t buy should be focused on next.</w:t>
      </w:r>
    </w:p>
    <w:p w14:paraId="6F13833B" w14:textId="77777777" w:rsidR="0061799F" w:rsidRPr="00034C3D" w:rsidRDefault="0061799F" w:rsidP="00034C3D">
      <w:pPr>
        <w:rPr>
          <w:sz w:val="24"/>
          <w:szCs w:val="24"/>
        </w:rPr>
      </w:pPr>
    </w:p>
    <w:sectPr w:rsidR="0061799F" w:rsidRPr="00034C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FFB"/>
    <w:multiLevelType w:val="hybridMultilevel"/>
    <w:tmpl w:val="D6EA62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408C0"/>
    <w:multiLevelType w:val="hybridMultilevel"/>
    <w:tmpl w:val="98020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F772F5"/>
    <w:multiLevelType w:val="hybridMultilevel"/>
    <w:tmpl w:val="CEF8A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7C41DA"/>
    <w:multiLevelType w:val="hybridMultilevel"/>
    <w:tmpl w:val="37A06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8739E9"/>
    <w:multiLevelType w:val="hybridMultilevel"/>
    <w:tmpl w:val="446EB8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312EEF"/>
    <w:multiLevelType w:val="multilevel"/>
    <w:tmpl w:val="949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65428"/>
    <w:multiLevelType w:val="hybridMultilevel"/>
    <w:tmpl w:val="B7B08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A42E48"/>
    <w:multiLevelType w:val="hybridMultilevel"/>
    <w:tmpl w:val="5F76A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3B25E2"/>
    <w:multiLevelType w:val="hybridMultilevel"/>
    <w:tmpl w:val="11401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464213"/>
    <w:multiLevelType w:val="hybridMultilevel"/>
    <w:tmpl w:val="150A81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40641C6"/>
    <w:multiLevelType w:val="hybridMultilevel"/>
    <w:tmpl w:val="2E109D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F382BF9"/>
    <w:multiLevelType w:val="hybridMultilevel"/>
    <w:tmpl w:val="72548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722535"/>
    <w:multiLevelType w:val="hybridMultilevel"/>
    <w:tmpl w:val="34622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52B55ED"/>
    <w:multiLevelType w:val="hybridMultilevel"/>
    <w:tmpl w:val="A44A33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99057182">
    <w:abstractNumId w:val="10"/>
  </w:num>
  <w:num w:numId="2" w16cid:durableId="1904758982">
    <w:abstractNumId w:val="13"/>
  </w:num>
  <w:num w:numId="3" w16cid:durableId="1970209949">
    <w:abstractNumId w:val="3"/>
  </w:num>
  <w:num w:numId="4" w16cid:durableId="1690639858">
    <w:abstractNumId w:val="1"/>
  </w:num>
  <w:num w:numId="5" w16cid:durableId="1209682328">
    <w:abstractNumId w:val="4"/>
  </w:num>
  <w:num w:numId="6" w16cid:durableId="998389001">
    <w:abstractNumId w:val="11"/>
  </w:num>
  <w:num w:numId="7" w16cid:durableId="1178619643">
    <w:abstractNumId w:val="6"/>
  </w:num>
  <w:num w:numId="8" w16cid:durableId="1945376725">
    <w:abstractNumId w:val="12"/>
  </w:num>
  <w:num w:numId="9" w16cid:durableId="1375622383">
    <w:abstractNumId w:val="2"/>
  </w:num>
  <w:num w:numId="10" w16cid:durableId="743533946">
    <w:abstractNumId w:val="9"/>
  </w:num>
  <w:num w:numId="11" w16cid:durableId="41448905">
    <w:abstractNumId w:val="0"/>
  </w:num>
  <w:num w:numId="12" w16cid:durableId="100729213">
    <w:abstractNumId w:val="8"/>
  </w:num>
  <w:num w:numId="13" w16cid:durableId="2078672847">
    <w:abstractNumId w:val="7"/>
  </w:num>
  <w:num w:numId="14" w16cid:durableId="1684933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C33"/>
    <w:rsid w:val="000314B4"/>
    <w:rsid w:val="00034C3D"/>
    <w:rsid w:val="00326FDB"/>
    <w:rsid w:val="00402B02"/>
    <w:rsid w:val="00422D9B"/>
    <w:rsid w:val="00573C33"/>
    <w:rsid w:val="00577E08"/>
    <w:rsid w:val="00614660"/>
    <w:rsid w:val="0061799F"/>
    <w:rsid w:val="006F3B66"/>
    <w:rsid w:val="00722843"/>
    <w:rsid w:val="007A1C71"/>
    <w:rsid w:val="0087307D"/>
    <w:rsid w:val="008E4AD8"/>
    <w:rsid w:val="00947586"/>
    <w:rsid w:val="009D3E69"/>
    <w:rsid w:val="00AA386A"/>
    <w:rsid w:val="00AD2BD9"/>
    <w:rsid w:val="00D115D7"/>
    <w:rsid w:val="00D33043"/>
    <w:rsid w:val="00D415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5E9E4"/>
  <w15:chartTrackingRefBased/>
  <w15:docId w15:val="{7D98C390-EEE0-403B-9563-FE3B12734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3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3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3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3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3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3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3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3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C33"/>
    <w:rPr>
      <w:rFonts w:eastAsiaTheme="majorEastAsia" w:cstheme="majorBidi"/>
      <w:color w:val="272727" w:themeColor="text1" w:themeTint="D8"/>
    </w:rPr>
  </w:style>
  <w:style w:type="paragraph" w:styleId="Title">
    <w:name w:val="Title"/>
    <w:basedOn w:val="Normal"/>
    <w:next w:val="Normal"/>
    <w:link w:val="TitleChar"/>
    <w:uiPriority w:val="10"/>
    <w:qFormat/>
    <w:rsid w:val="0057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C33"/>
    <w:pPr>
      <w:spacing w:before="160"/>
      <w:jc w:val="center"/>
    </w:pPr>
    <w:rPr>
      <w:i/>
      <w:iCs/>
      <w:color w:val="404040" w:themeColor="text1" w:themeTint="BF"/>
    </w:rPr>
  </w:style>
  <w:style w:type="character" w:customStyle="1" w:styleId="QuoteChar">
    <w:name w:val="Quote Char"/>
    <w:basedOn w:val="DefaultParagraphFont"/>
    <w:link w:val="Quote"/>
    <w:uiPriority w:val="29"/>
    <w:rsid w:val="00573C33"/>
    <w:rPr>
      <w:i/>
      <w:iCs/>
      <w:color w:val="404040" w:themeColor="text1" w:themeTint="BF"/>
    </w:rPr>
  </w:style>
  <w:style w:type="paragraph" w:styleId="ListParagraph">
    <w:name w:val="List Paragraph"/>
    <w:basedOn w:val="Normal"/>
    <w:uiPriority w:val="34"/>
    <w:qFormat/>
    <w:rsid w:val="00573C33"/>
    <w:pPr>
      <w:ind w:left="720"/>
      <w:contextualSpacing/>
    </w:pPr>
  </w:style>
  <w:style w:type="character" w:styleId="IntenseEmphasis">
    <w:name w:val="Intense Emphasis"/>
    <w:basedOn w:val="DefaultParagraphFont"/>
    <w:uiPriority w:val="21"/>
    <w:qFormat/>
    <w:rsid w:val="00573C33"/>
    <w:rPr>
      <w:i/>
      <w:iCs/>
      <w:color w:val="2F5496" w:themeColor="accent1" w:themeShade="BF"/>
    </w:rPr>
  </w:style>
  <w:style w:type="paragraph" w:styleId="IntenseQuote">
    <w:name w:val="Intense Quote"/>
    <w:basedOn w:val="Normal"/>
    <w:next w:val="Normal"/>
    <w:link w:val="IntenseQuoteChar"/>
    <w:uiPriority w:val="30"/>
    <w:qFormat/>
    <w:rsid w:val="00573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3C33"/>
    <w:rPr>
      <w:i/>
      <w:iCs/>
      <w:color w:val="2F5496" w:themeColor="accent1" w:themeShade="BF"/>
    </w:rPr>
  </w:style>
  <w:style w:type="character" w:styleId="IntenseReference">
    <w:name w:val="Intense Reference"/>
    <w:basedOn w:val="DefaultParagraphFont"/>
    <w:uiPriority w:val="32"/>
    <w:qFormat/>
    <w:rsid w:val="00573C3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402B0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02B0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8</Pages>
  <Words>351</Words>
  <Characters>2002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Debasish Jena</dc:creator>
  <cp:keywords/>
  <dc:description/>
  <cp:lastModifiedBy>Debasish Jena</cp:lastModifiedBy>
  <cp:revision>7</cp:revision>
  <dcterms:created xsi:type="dcterms:W3CDTF">2025-11-03T05:17:00Z</dcterms:created>
  <dcterms:modified xsi:type="dcterms:W3CDTF">2025-11-03T15:17:00Z</dcterms:modified>
</cp:coreProperties>
</file>