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54" w:rsidRDefault="00A12754" w:rsidP="00C1606D">
      <w:pPr>
        <w:spacing w:line="276" w:lineRule="auto"/>
        <w:jc w:val="center"/>
        <w:rPr>
          <w:rFonts w:ascii="Cambria" w:hAnsi="Cambria"/>
          <w:color w:val="333333"/>
          <w:sz w:val="28"/>
          <w:szCs w:val="28"/>
        </w:rPr>
      </w:pPr>
      <w:r w:rsidRPr="00C1606D">
        <w:rPr>
          <w:rFonts w:ascii="Cambria" w:hAnsi="Cambria"/>
          <w:color w:val="333333"/>
          <w:sz w:val="28"/>
          <w:szCs w:val="28"/>
        </w:rPr>
        <w:t>Sample Problems : Chapter 2</w:t>
      </w:r>
    </w:p>
    <w:p w:rsidR="00C1606D" w:rsidRPr="00C1606D" w:rsidRDefault="00C1606D" w:rsidP="00C1606D">
      <w:pPr>
        <w:spacing w:line="276" w:lineRule="auto"/>
        <w:jc w:val="center"/>
        <w:rPr>
          <w:rFonts w:ascii="Cambria" w:hAnsi="Cambria"/>
          <w:color w:val="333333"/>
          <w:sz w:val="28"/>
          <w:szCs w:val="28"/>
        </w:rPr>
      </w:pPr>
      <w:r>
        <w:rPr>
          <w:rFonts w:ascii="Cambria" w:hAnsi="Cambria"/>
          <w:color w:val="333333"/>
          <w:sz w:val="28"/>
          <w:szCs w:val="28"/>
        </w:rPr>
        <w:t>Ricardian Model</w:t>
      </w:r>
    </w:p>
    <w:p w:rsidR="00A12754" w:rsidRPr="00A12754" w:rsidRDefault="00A12754" w:rsidP="00A12754">
      <w:pPr>
        <w:ind w:left="2160"/>
        <w:rPr>
          <w:rFonts w:ascii="Garamond" w:hAnsi="Garamond"/>
          <w:color w:val="333333"/>
        </w:rPr>
      </w:pPr>
    </w:p>
    <w:p w:rsidR="00A12754" w:rsidRPr="00C1606D" w:rsidRDefault="00C1606D" w:rsidP="00A12754">
      <w:pPr>
        <w:pStyle w:val="Title"/>
        <w:jc w:val="both"/>
        <w:rPr>
          <w:rFonts w:ascii="Garamond" w:hAnsi="Garamond"/>
          <w:color w:val="000000"/>
          <w:sz w:val="24"/>
          <w:lang w:val="en-US"/>
        </w:rPr>
      </w:pPr>
      <w:r w:rsidRPr="00C1606D">
        <w:rPr>
          <w:rFonts w:ascii="Garamond" w:hAnsi="Garamond"/>
          <w:color w:val="000000"/>
          <w:sz w:val="24"/>
          <w:lang w:val="en-US"/>
        </w:rPr>
        <w:t>Q1.</w:t>
      </w:r>
    </w:p>
    <w:p w:rsidR="00A12754" w:rsidRPr="00C1606D" w:rsidRDefault="00A12754" w:rsidP="00A12754">
      <w:pPr>
        <w:ind w:left="2160" w:firstLine="720"/>
        <w:rPr>
          <w:rFonts w:ascii="Garamond" w:hAnsi="Garamond"/>
          <w:color w:val="333333"/>
        </w:rPr>
      </w:pPr>
      <w:r w:rsidRPr="00C1606D">
        <w:rPr>
          <w:rFonts w:ascii="Garamond" w:hAnsi="Garamond"/>
          <w:color w:val="333333"/>
        </w:rPr>
        <w:t>MPL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Labor Endowments</w:t>
      </w:r>
    </w:p>
    <w:p w:rsidR="00A12754" w:rsidRPr="00C1606D" w:rsidRDefault="00A12754" w:rsidP="00A12754">
      <w:pPr>
        <w:ind w:left="2160"/>
        <w:rPr>
          <w:rFonts w:ascii="Garamond" w:hAnsi="Garamond"/>
          <w:color w:val="333333"/>
        </w:rPr>
      </w:pPr>
      <w:r w:rsidRPr="00C1606D">
        <w:rPr>
          <w:rFonts w:ascii="Garamond" w:hAnsi="Garamond"/>
          <w:color w:val="333333"/>
        </w:rPr>
        <w:t xml:space="preserve">Beer 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Wine</w:t>
      </w:r>
    </w:p>
    <w:p w:rsidR="00A12754" w:rsidRPr="00C1606D" w:rsidRDefault="00A12754" w:rsidP="00A12754">
      <w:pPr>
        <w:rPr>
          <w:rFonts w:ascii="Garamond" w:hAnsi="Garamond"/>
          <w:color w:val="333333"/>
        </w:rPr>
      </w:pPr>
      <w:r w:rsidRPr="00C1606D">
        <w:rPr>
          <w:rFonts w:ascii="Garamond" w:hAnsi="Garamond"/>
          <w:color w:val="333333"/>
        </w:rPr>
        <w:tab/>
        <w:t>Germany</w:t>
      </w:r>
      <w:r w:rsidRPr="00C1606D">
        <w:rPr>
          <w:rFonts w:ascii="Garamond" w:hAnsi="Garamond"/>
          <w:color w:val="333333"/>
        </w:rPr>
        <w:tab/>
        <w:t>1/10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1/20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800</w:t>
      </w:r>
    </w:p>
    <w:p w:rsidR="00A12754" w:rsidRPr="00C1606D" w:rsidRDefault="00A12754" w:rsidP="00A12754">
      <w:pPr>
        <w:rPr>
          <w:rFonts w:ascii="Garamond" w:hAnsi="Garamond"/>
          <w:color w:val="333333"/>
        </w:rPr>
      </w:pPr>
      <w:r w:rsidRPr="00C1606D">
        <w:rPr>
          <w:rFonts w:ascii="Garamond" w:hAnsi="Garamond"/>
          <w:color w:val="333333"/>
        </w:rPr>
        <w:tab/>
        <w:t>Japan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1/125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1/500</w:t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</w:r>
      <w:r w:rsidRPr="00C1606D">
        <w:rPr>
          <w:rFonts w:ascii="Garamond" w:hAnsi="Garamond"/>
          <w:color w:val="333333"/>
        </w:rPr>
        <w:tab/>
        <w:t>10000</w:t>
      </w:r>
    </w:p>
    <w:p w:rsidR="00A12754" w:rsidRPr="00C1606D" w:rsidRDefault="00A12754" w:rsidP="00A12754">
      <w:pPr>
        <w:ind w:left="2160"/>
        <w:rPr>
          <w:rFonts w:ascii="Garamond" w:hAnsi="Garamond"/>
          <w:color w:val="333333"/>
        </w:rPr>
      </w:pPr>
    </w:p>
    <w:p w:rsidR="0087254D" w:rsidRPr="00C1606D" w:rsidRDefault="0087254D" w:rsidP="00A12754">
      <w:pPr>
        <w:pStyle w:val="Title"/>
        <w:jc w:val="both"/>
        <w:rPr>
          <w:rFonts w:ascii="Garamond" w:hAnsi="Garamond"/>
          <w:b w:val="0"/>
          <w:sz w:val="24"/>
          <w:lang w:val="en-US"/>
        </w:rPr>
      </w:pPr>
    </w:p>
    <w:p w:rsid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/>
          <w:color w:val="333333"/>
        </w:rPr>
        <w:t xml:space="preserve"> Draw the PPF for Germany</w:t>
      </w:r>
      <w:r w:rsidR="0087254D">
        <w:rPr>
          <w:rFonts w:ascii="Garamond" w:hAnsi="Garamond"/>
          <w:color w:val="333333"/>
        </w:rPr>
        <w:t xml:space="preserve"> and Japan</w:t>
      </w:r>
      <w:r w:rsidRPr="0087254D">
        <w:rPr>
          <w:rFonts w:ascii="Garamond" w:hAnsi="Garamond"/>
          <w:color w:val="333333"/>
        </w:rPr>
        <w:t>. Please label the max</w:t>
      </w:r>
      <w:r w:rsidR="005B0A2E" w:rsidRPr="0087254D">
        <w:rPr>
          <w:rFonts w:ascii="Garamond" w:hAnsi="Garamond"/>
          <w:color w:val="333333"/>
        </w:rPr>
        <w:t>imum</w:t>
      </w:r>
      <w:r w:rsidRPr="0087254D">
        <w:rPr>
          <w:rFonts w:ascii="Garamond" w:hAnsi="Garamond"/>
          <w:color w:val="333333"/>
        </w:rPr>
        <w:t xml:space="preserve"> beer output and max</w:t>
      </w:r>
      <w:r w:rsidR="005B0A2E" w:rsidRPr="0087254D">
        <w:rPr>
          <w:rFonts w:ascii="Garamond" w:hAnsi="Garamond"/>
          <w:color w:val="333333"/>
        </w:rPr>
        <w:t>imum</w:t>
      </w:r>
      <w:r w:rsidRPr="0087254D">
        <w:rPr>
          <w:rFonts w:ascii="Garamond" w:hAnsi="Garamond"/>
          <w:color w:val="333333"/>
        </w:rPr>
        <w:t xml:space="preserve"> wine output. </w:t>
      </w:r>
    </w:p>
    <w:p w:rsidR="0087254D" w:rsidRDefault="0087254D" w:rsidP="0087254D">
      <w:pPr>
        <w:pStyle w:val="ListParagraph"/>
        <w:jc w:val="both"/>
        <w:rPr>
          <w:rFonts w:ascii="Garamond" w:hAnsi="Garamond"/>
          <w:color w:val="333333"/>
        </w:rPr>
      </w:pPr>
    </w:p>
    <w:p w:rsidR="0087254D" w:rsidRP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 w:cs="Times New Roman"/>
          <w:lang w:bidi="bn-IN"/>
        </w:rPr>
        <w:t>Which country has absolute advantage in the production of Beer? Wine?</w:t>
      </w:r>
    </w:p>
    <w:p w:rsidR="0087254D" w:rsidRPr="0087254D" w:rsidRDefault="0087254D" w:rsidP="0087254D">
      <w:pPr>
        <w:jc w:val="both"/>
        <w:rPr>
          <w:rFonts w:ascii="Garamond" w:hAnsi="Garamond"/>
          <w:color w:val="333333"/>
        </w:rPr>
      </w:pPr>
    </w:p>
    <w:p w:rsidR="0087254D" w:rsidRP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 w:cs="Times New Roman"/>
          <w:lang w:bidi="bn-IN"/>
        </w:rPr>
        <w:t>Which country has a comparative advantage in the production of Beer? Wine?</w:t>
      </w:r>
    </w:p>
    <w:p w:rsidR="0087254D" w:rsidRPr="0087254D" w:rsidRDefault="0087254D" w:rsidP="0087254D">
      <w:pPr>
        <w:jc w:val="both"/>
        <w:rPr>
          <w:rFonts w:ascii="Garamond" w:hAnsi="Garamond"/>
          <w:color w:val="333333"/>
        </w:rPr>
      </w:pPr>
    </w:p>
    <w:p w:rsidR="0087254D" w:rsidRP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/>
          <w:lang w:bidi="bn-IN"/>
        </w:rPr>
        <w:t xml:space="preserve">True or False: </w:t>
      </w:r>
      <w:r w:rsidR="00020345">
        <w:rPr>
          <w:rFonts w:ascii="Garamond" w:hAnsi="Garamond"/>
        </w:rPr>
        <w:t>Under no trade, t</w:t>
      </w:r>
      <w:r w:rsidRPr="0087254D">
        <w:rPr>
          <w:rFonts w:ascii="Garamond" w:hAnsi="Garamond"/>
        </w:rPr>
        <w:t xml:space="preserve">he real wage in terms of beer equals 1/10 for both beer and wine workers in Germany. </w:t>
      </w:r>
    </w:p>
    <w:p w:rsidR="0087254D" w:rsidRPr="0087254D" w:rsidRDefault="0087254D" w:rsidP="0087254D">
      <w:pPr>
        <w:jc w:val="both"/>
        <w:rPr>
          <w:rFonts w:ascii="Garamond" w:hAnsi="Garamond"/>
          <w:color w:val="333333"/>
        </w:rPr>
      </w:pPr>
    </w:p>
    <w:p w:rsid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/>
          <w:lang w:bidi="bn-IN"/>
        </w:rPr>
        <w:t xml:space="preserve">True or False: </w:t>
      </w:r>
      <w:r w:rsidRPr="0087254D">
        <w:rPr>
          <w:rFonts w:ascii="Garamond" w:hAnsi="Garamond"/>
          <w:color w:val="333333"/>
        </w:rPr>
        <w:t xml:space="preserve">Under free trade, the lower limit of the free-trade equilibrium price of beer in terms of wine equals ¼.  </w:t>
      </w:r>
    </w:p>
    <w:p w:rsidR="0087254D" w:rsidRPr="0087254D" w:rsidRDefault="0087254D" w:rsidP="0087254D">
      <w:pPr>
        <w:jc w:val="both"/>
        <w:rPr>
          <w:rFonts w:ascii="Garamond" w:hAnsi="Garamond"/>
          <w:color w:val="333333"/>
        </w:rPr>
      </w:pPr>
    </w:p>
    <w:p w:rsidR="00A12754" w:rsidRPr="0087254D" w:rsidRDefault="00A12754" w:rsidP="0087254D">
      <w:pPr>
        <w:pStyle w:val="ListParagraph"/>
        <w:numPr>
          <w:ilvl w:val="0"/>
          <w:numId w:val="3"/>
        </w:numPr>
        <w:jc w:val="both"/>
        <w:rPr>
          <w:rFonts w:ascii="Garamond" w:hAnsi="Garamond"/>
          <w:color w:val="333333"/>
        </w:rPr>
      </w:pPr>
      <w:r w:rsidRPr="0087254D">
        <w:rPr>
          <w:rFonts w:ascii="Garamond" w:hAnsi="Garamond"/>
          <w:lang w:bidi="bn-IN"/>
        </w:rPr>
        <w:t xml:space="preserve">True or False: </w:t>
      </w:r>
      <w:r w:rsidRPr="0087254D">
        <w:rPr>
          <w:rFonts w:ascii="Garamond" w:hAnsi="Garamond"/>
        </w:rPr>
        <w:t>Under free trade, the world output of beer equals 80.</w:t>
      </w:r>
    </w:p>
    <w:p w:rsidR="00A12754" w:rsidRPr="00C1606D" w:rsidRDefault="00A12754" w:rsidP="00331B22">
      <w:pPr>
        <w:pStyle w:val="ListParagraph"/>
        <w:jc w:val="both"/>
        <w:rPr>
          <w:rFonts w:ascii="Garamond" w:hAnsi="Garamond"/>
          <w:lang w:bidi="bn-IN"/>
        </w:rPr>
      </w:pPr>
    </w:p>
    <w:p w:rsidR="00A12754" w:rsidRPr="00C1606D" w:rsidRDefault="00A12754" w:rsidP="00331B22">
      <w:pPr>
        <w:jc w:val="both"/>
        <w:rPr>
          <w:rFonts w:ascii="Garamond" w:hAnsi="Garamond"/>
          <w:iCs/>
          <w:color w:val="333333"/>
        </w:rPr>
      </w:pPr>
      <w:r w:rsidRPr="00C1606D">
        <w:rPr>
          <w:rFonts w:ascii="Garamond" w:hAnsi="Garamond"/>
          <w:iCs/>
          <w:color w:val="333333"/>
        </w:rPr>
        <w:t xml:space="preserve">Assume that the free-trade equilibrium price of beer in terms of wine is 1/3 (i.e. </w:t>
      </w:r>
      <w:proofErr w:type="spellStart"/>
      <w:r w:rsidRPr="00C1606D">
        <w:rPr>
          <w:rFonts w:ascii="Garamond" w:hAnsi="Garamond"/>
          <w:iCs/>
          <w:color w:val="333333"/>
        </w:rPr>
        <w:t>P</w:t>
      </w:r>
      <w:r w:rsidRPr="00C1606D">
        <w:rPr>
          <w:rFonts w:ascii="Garamond" w:hAnsi="Garamond"/>
          <w:iCs/>
          <w:color w:val="333333"/>
          <w:vertAlign w:val="subscript"/>
        </w:rPr>
        <w:t>beer</w:t>
      </w:r>
      <w:r w:rsidRPr="00C1606D">
        <w:rPr>
          <w:rFonts w:ascii="Garamond" w:hAnsi="Garamond"/>
          <w:iCs/>
          <w:color w:val="333333"/>
          <w:vertAlign w:val="superscript"/>
        </w:rPr>
        <w:t>T</w:t>
      </w:r>
      <w:proofErr w:type="spellEnd"/>
      <w:r w:rsidRPr="00C1606D">
        <w:rPr>
          <w:rFonts w:ascii="Garamond" w:hAnsi="Garamond"/>
          <w:iCs/>
          <w:color w:val="333333"/>
        </w:rPr>
        <w:t>/</w:t>
      </w:r>
      <w:proofErr w:type="spellStart"/>
      <w:r w:rsidRPr="00C1606D">
        <w:rPr>
          <w:rFonts w:ascii="Garamond" w:hAnsi="Garamond"/>
          <w:iCs/>
          <w:color w:val="333333"/>
        </w:rPr>
        <w:t>P</w:t>
      </w:r>
      <w:r w:rsidRPr="00C1606D">
        <w:rPr>
          <w:rFonts w:ascii="Garamond" w:hAnsi="Garamond"/>
          <w:iCs/>
          <w:color w:val="333333"/>
          <w:vertAlign w:val="subscript"/>
        </w:rPr>
        <w:t>wine</w:t>
      </w:r>
      <w:r w:rsidRPr="00C1606D">
        <w:rPr>
          <w:rFonts w:ascii="Garamond" w:hAnsi="Garamond"/>
          <w:iCs/>
          <w:color w:val="333333"/>
          <w:vertAlign w:val="superscript"/>
        </w:rPr>
        <w:t>T</w:t>
      </w:r>
      <w:proofErr w:type="spellEnd"/>
      <w:r w:rsidRPr="00C1606D">
        <w:rPr>
          <w:rFonts w:ascii="Garamond" w:hAnsi="Garamond"/>
          <w:iCs/>
          <w:color w:val="333333"/>
        </w:rPr>
        <w:t xml:space="preserve"> = 1/3). </w:t>
      </w:r>
    </w:p>
    <w:p w:rsidR="00A12754" w:rsidRPr="00C1606D" w:rsidRDefault="00A12754" w:rsidP="00331B22">
      <w:pPr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C1606D" w:rsidRPr="0087254D" w:rsidRDefault="00C1606D" w:rsidP="0087254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  <w:r w:rsidRPr="0087254D">
        <w:rPr>
          <w:rFonts w:ascii="Garamond" w:hAnsi="Garamond"/>
          <w:lang w:bidi="bn-IN"/>
        </w:rPr>
        <w:t xml:space="preserve">True or False:  </w:t>
      </w:r>
      <w:r w:rsidRPr="0087254D">
        <w:rPr>
          <w:rFonts w:ascii="Garamond" w:hAnsi="Garamond"/>
        </w:rPr>
        <w:t>Japanese workers’ real wage in terms of wine is 1/375.</w:t>
      </w:r>
    </w:p>
    <w:p w:rsidR="00C1606D" w:rsidRPr="00C1606D" w:rsidRDefault="00C1606D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522B68" w:rsidRPr="0042182A" w:rsidRDefault="00C1606D" w:rsidP="0042182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  <w:r w:rsidRPr="0042182A">
        <w:rPr>
          <w:rFonts w:ascii="Garamond" w:hAnsi="Garamond"/>
          <w:color w:val="333333"/>
        </w:rPr>
        <w:t xml:space="preserve">True or False: </w:t>
      </w:r>
      <w:r w:rsidR="00522B68" w:rsidRPr="0042182A">
        <w:rPr>
          <w:rFonts w:ascii="Garamond" w:hAnsi="Garamond"/>
          <w:color w:val="333333"/>
        </w:rPr>
        <w:t>Going from closed-economy to free trade, the real wage for wine increases in Japan, but the real wage for beer stays the same.</w:t>
      </w:r>
    </w:p>
    <w:p w:rsidR="00C1606D" w:rsidRPr="00C1606D" w:rsidRDefault="00C1606D" w:rsidP="00331B22">
      <w:pPr>
        <w:pStyle w:val="ListParagraph"/>
        <w:jc w:val="both"/>
        <w:rPr>
          <w:rFonts w:ascii="Garamond" w:hAnsi="Garamond"/>
          <w:iCs/>
          <w:lang w:bidi="bn-IN"/>
        </w:rPr>
      </w:pPr>
    </w:p>
    <w:p w:rsidR="00C1606D" w:rsidRDefault="00C1606D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</w:p>
    <w:p w:rsidR="00F22D19" w:rsidRPr="00C1606D" w:rsidRDefault="00F22D19" w:rsidP="00331B22">
      <w:pPr>
        <w:pStyle w:val="ListParagraph"/>
        <w:autoSpaceDE w:val="0"/>
        <w:autoSpaceDN w:val="0"/>
        <w:adjustRightInd w:val="0"/>
        <w:jc w:val="both"/>
        <w:rPr>
          <w:rFonts w:ascii="Garamond" w:hAnsi="Garamond"/>
          <w:iCs/>
          <w:lang w:bidi="bn-IN"/>
        </w:rPr>
      </w:pPr>
      <w:bookmarkStart w:id="0" w:name="_GoBack"/>
      <w:bookmarkEnd w:id="0"/>
    </w:p>
    <w:p w:rsidR="001B4DE7" w:rsidRDefault="00C1606D" w:rsidP="00331B22">
      <w:pPr>
        <w:jc w:val="both"/>
        <w:rPr>
          <w:rFonts w:ascii="Garamond" w:hAnsi="Garamond"/>
        </w:rPr>
      </w:pPr>
      <w:r w:rsidRPr="00C1606D">
        <w:rPr>
          <w:rFonts w:ascii="Garamond" w:hAnsi="Garamond"/>
          <w:b/>
          <w:bCs/>
        </w:rPr>
        <w:lastRenderedPageBreak/>
        <w:t>Q2</w:t>
      </w:r>
      <w:r w:rsidRPr="00C1606D">
        <w:rPr>
          <w:rFonts w:ascii="Garamond" w:hAnsi="Garamond"/>
        </w:rPr>
        <w:t xml:space="preserve">. </w:t>
      </w:r>
    </w:p>
    <w:p w:rsidR="005B0A2E" w:rsidRDefault="005B0A2E" w:rsidP="00331B22">
      <w:pPr>
        <w:jc w:val="both"/>
        <w:rPr>
          <w:rFonts w:ascii="Garamond" w:hAnsi="Garamond"/>
        </w:rPr>
      </w:pPr>
    </w:p>
    <w:p w:rsidR="005B0A2E" w:rsidRDefault="005B0A2E" w:rsidP="00331B22">
      <w:pPr>
        <w:jc w:val="both"/>
        <w:rPr>
          <w:rFonts w:ascii="Garamond" w:hAnsi="Garamond"/>
        </w:rPr>
      </w:pPr>
      <w:r>
        <w:rPr>
          <w:rFonts w:ascii="Garamond" w:hAnsi="Garamond"/>
        </w:rPr>
        <w:t>Suppose the Home economy has 100 workers,  marginal product of labor for apples =4, apples, and  marginal product of labor for shirts = 4.</w:t>
      </w:r>
    </w:p>
    <w:p w:rsidR="005B0A2E" w:rsidRDefault="005B0A2E" w:rsidP="00331B22">
      <w:pPr>
        <w:jc w:val="both"/>
        <w:rPr>
          <w:rFonts w:ascii="Garamond" w:hAnsi="Garamond"/>
        </w:rPr>
      </w:pPr>
      <w:r>
        <w:rPr>
          <w:rFonts w:ascii="Garamond" w:hAnsi="Garamond"/>
        </w:rPr>
        <w:t>Foreign has 100 workers, marginal product of labor for apples =8, marginal product of labor for shirts = 6.</w:t>
      </w:r>
    </w:p>
    <w:p w:rsidR="005B0A2E" w:rsidRDefault="005B0A2E" w:rsidP="00331B22">
      <w:pPr>
        <w:jc w:val="both"/>
        <w:rPr>
          <w:rFonts w:ascii="Garamond" w:hAnsi="Garamond"/>
        </w:rPr>
      </w:pPr>
    </w:p>
    <w:p w:rsidR="005B0A2E" w:rsidRDefault="005B0A2E" w:rsidP="00331B22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 the no trade equilibrium, what are the relative prices of apples in Home and in Foreign? what are the relative prices of shirts in Home and in Foreign? </w:t>
      </w:r>
    </w:p>
    <w:p w:rsidR="005B0A2E" w:rsidRPr="005B0A2E" w:rsidRDefault="005B0A2E" w:rsidP="00331B22">
      <w:pPr>
        <w:pStyle w:val="ListParagraph"/>
        <w:jc w:val="both"/>
        <w:rPr>
          <w:rFonts w:ascii="Garamond" w:hAnsi="Garamond"/>
        </w:rPr>
      </w:pPr>
    </w:p>
    <w:p w:rsidR="005B0A2E" w:rsidRDefault="005B0A2E" w:rsidP="00331B22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range of relative prices could be observed in a trade equilibrium?</w:t>
      </w:r>
    </w:p>
    <w:p w:rsidR="005B0A2E" w:rsidRPr="005B0A2E" w:rsidRDefault="005B0A2E" w:rsidP="00331B22">
      <w:pPr>
        <w:pStyle w:val="ListParagraph"/>
        <w:jc w:val="both"/>
        <w:rPr>
          <w:rFonts w:ascii="Garamond" w:hAnsi="Garamond"/>
        </w:rPr>
      </w:pPr>
    </w:p>
    <w:p w:rsidR="005B0A2E" w:rsidRDefault="005B0A2E" w:rsidP="00331B22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>
        <w:rPr>
          <w:rFonts w:ascii="Garamond" w:hAnsi="Garamond"/>
        </w:rPr>
        <w:t>Draw the production possibility frontier, world price and indifference curves for each country for a trade equili</w:t>
      </w:r>
      <w:r w:rsidR="00331B22">
        <w:rPr>
          <w:rFonts w:ascii="Garamond" w:hAnsi="Garamond"/>
        </w:rPr>
        <w:t xml:space="preserve">brium when the relative price in the world market </w:t>
      </w:r>
      <w:r>
        <w:rPr>
          <w:rFonts w:ascii="Garamond" w:hAnsi="Garamond"/>
        </w:rPr>
        <w:t xml:space="preserve">is </w:t>
      </w:r>
      <w:r w:rsidR="00331B22">
        <w:rPr>
          <w:rFonts w:ascii="Garamond" w:hAnsi="Garamond"/>
        </w:rPr>
        <w:t>7/8. Label the intercepts of the world price line and PPF.</w:t>
      </w:r>
    </w:p>
    <w:p w:rsidR="00331B22" w:rsidRPr="00331B22" w:rsidRDefault="00331B22" w:rsidP="00331B22">
      <w:pPr>
        <w:pStyle w:val="ListParagraph"/>
        <w:jc w:val="both"/>
        <w:rPr>
          <w:rFonts w:ascii="Garamond" w:hAnsi="Garamond"/>
        </w:rPr>
      </w:pPr>
    </w:p>
    <w:p w:rsidR="00331B22" w:rsidRDefault="00331B22" w:rsidP="00331B22">
      <w:pPr>
        <w:jc w:val="both"/>
        <w:rPr>
          <w:rFonts w:ascii="Garamond" w:hAnsi="Garamond"/>
        </w:rPr>
      </w:pPr>
      <w:r>
        <w:rPr>
          <w:rFonts w:ascii="Garamond" w:hAnsi="Garamond"/>
        </w:rPr>
        <w:t>Now suppose, in the no trade equilibrium, consumers in Home demand 175 apples and consumers in Foreign demands 400 apples.</w:t>
      </w:r>
    </w:p>
    <w:p w:rsidR="00331B22" w:rsidRDefault="00331B22" w:rsidP="00331B22">
      <w:pPr>
        <w:jc w:val="both"/>
        <w:rPr>
          <w:rFonts w:ascii="Garamond" w:hAnsi="Garamond"/>
        </w:rPr>
      </w:pPr>
    </w:p>
    <w:p w:rsidR="00331B22" w:rsidRDefault="00331B22" w:rsidP="00331B2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Draw Home export supply curve, with relative price of shirts on y axis and quantity of shirts on the x-axis.</w:t>
      </w:r>
    </w:p>
    <w:p w:rsidR="007709BC" w:rsidRDefault="007709BC" w:rsidP="007709BC">
      <w:pPr>
        <w:pStyle w:val="ListParagraph"/>
        <w:spacing w:line="276" w:lineRule="auto"/>
        <w:jc w:val="both"/>
        <w:rPr>
          <w:rFonts w:ascii="Garamond" w:hAnsi="Garamond"/>
        </w:rPr>
      </w:pPr>
    </w:p>
    <w:p w:rsidR="00331B22" w:rsidRDefault="00331B22" w:rsidP="00331B2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Add Foreign import demand curve to the diagram so that the world relative price of shirts is between the two countries’ no-trade relative prices.</w:t>
      </w:r>
    </w:p>
    <w:p w:rsidR="007709BC" w:rsidRPr="007709BC" w:rsidRDefault="007709BC" w:rsidP="007709BC">
      <w:pPr>
        <w:spacing w:line="276" w:lineRule="auto"/>
        <w:jc w:val="both"/>
        <w:rPr>
          <w:rFonts w:ascii="Garamond" w:hAnsi="Garamond"/>
        </w:rPr>
      </w:pPr>
    </w:p>
    <w:p w:rsidR="00331B22" w:rsidRPr="00331B22" w:rsidRDefault="00331B22" w:rsidP="00331B2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Suppose the number of workers in Home were to double. How would this change shift Home export supply curve?</w:t>
      </w:r>
    </w:p>
    <w:sectPr w:rsidR="00331B22" w:rsidRPr="00331B22" w:rsidSect="003D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F10"/>
    <w:multiLevelType w:val="hybridMultilevel"/>
    <w:tmpl w:val="21E8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DF2"/>
    <w:multiLevelType w:val="hybridMultilevel"/>
    <w:tmpl w:val="0EDEA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2C0D"/>
    <w:multiLevelType w:val="hybridMultilevel"/>
    <w:tmpl w:val="15E09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54"/>
    <w:rsid w:val="00020345"/>
    <w:rsid w:val="001B4DE7"/>
    <w:rsid w:val="00331B22"/>
    <w:rsid w:val="003B7282"/>
    <w:rsid w:val="003D6586"/>
    <w:rsid w:val="0042182A"/>
    <w:rsid w:val="00522B68"/>
    <w:rsid w:val="005B0A2E"/>
    <w:rsid w:val="007709BC"/>
    <w:rsid w:val="0087254D"/>
    <w:rsid w:val="00893F04"/>
    <w:rsid w:val="00A12754"/>
    <w:rsid w:val="00B34BED"/>
    <w:rsid w:val="00C1606D"/>
    <w:rsid w:val="00F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D36"/>
  <w14:defaultImageDpi w14:val="32767"/>
  <w15:chartTrackingRefBased/>
  <w15:docId w15:val="{D98D96B5-814B-8243-A174-6055EC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7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12754"/>
    <w:pPr>
      <w:jc w:val="center"/>
    </w:pPr>
    <w:rPr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12754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A1275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Das</dc:creator>
  <cp:keywords/>
  <dc:description/>
  <cp:lastModifiedBy>Debasmita Das</cp:lastModifiedBy>
  <cp:revision>5</cp:revision>
  <dcterms:created xsi:type="dcterms:W3CDTF">2018-05-17T02:53:00Z</dcterms:created>
  <dcterms:modified xsi:type="dcterms:W3CDTF">2018-05-17T17:41:00Z</dcterms:modified>
</cp:coreProperties>
</file>