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78808" w14:textId="77777777" w:rsidR="002E7CC0" w:rsidRDefault="002E7CC0" w:rsidP="002E7CC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谢谢主席，大家好。</w:t>
      </w:r>
    </w:p>
    <w:p w14:paraId="0ADA7293" w14:textId="78FF1893" w:rsidR="002E7CC0" w:rsidRDefault="002E7CC0" w:rsidP="002E7CC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w:t>
      </w:r>
      <w:proofErr w:type="gramStart"/>
      <w:r>
        <w:rPr>
          <w:rStyle w:val="md-plain"/>
          <w:rFonts w:ascii="Open Sans" w:hAnsi="Open Sans" w:cs="Open Sans"/>
          <w:color w:val="333333"/>
        </w:rPr>
        <w:t>怼怼怼</w:t>
      </w:r>
      <w:proofErr w:type="gramEnd"/>
      <w:r>
        <w:rPr>
          <w:rStyle w:val="md-plain"/>
          <w:rFonts w:ascii="Open Sans" w:hAnsi="Open Sans" w:cs="Open Sans"/>
          <w:color w:val="333333"/>
        </w:rPr>
        <w:t>）</w:t>
      </w:r>
    </w:p>
    <w:p w14:paraId="6D5EAE25" w14:textId="644BAD43" w:rsidR="002E7CC0" w:rsidRDefault="002E7CC0" w:rsidP="002E7CC0">
      <w:pPr>
        <w:pStyle w:val="md-end-block"/>
        <w:spacing w:before="192" w:beforeAutospacing="0" w:after="192" w:afterAutospacing="0"/>
        <w:rPr>
          <w:rStyle w:val="md-plain"/>
          <w:rFonts w:ascii="Open Sans" w:hAnsi="Open Sans" w:cs="Open Sans"/>
          <w:color w:val="333333"/>
        </w:rPr>
      </w:pPr>
    </w:p>
    <w:p w14:paraId="4642CBDD" w14:textId="77777777" w:rsidR="002E7CC0" w:rsidRDefault="002E7CC0" w:rsidP="002E7CC0">
      <w:pPr>
        <w:pStyle w:val="md-end-block"/>
        <w:spacing w:before="192" w:beforeAutospacing="0" w:after="192" w:afterAutospacing="0"/>
        <w:rPr>
          <w:rFonts w:ascii="Open Sans" w:hAnsi="Open Sans" w:cs="Open Sans" w:hint="eastAsia"/>
          <w:color w:val="333333"/>
        </w:rPr>
      </w:pPr>
    </w:p>
    <w:p w14:paraId="796A38CE" w14:textId="0B93C60A" w:rsidR="002E7CC0" w:rsidRDefault="002E7CC0" w:rsidP="002E7CC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当今中国，距离</w:t>
      </w:r>
      <w:r>
        <w:rPr>
          <w:rStyle w:val="md-plain"/>
          <w:rFonts w:ascii="Open Sans" w:hAnsi="Open Sans" w:cs="Open Sans"/>
          <w:color w:val="333333"/>
        </w:rPr>
        <w:t>2006</w:t>
      </w:r>
      <w:r>
        <w:rPr>
          <w:rStyle w:val="md-plain"/>
          <w:rFonts w:ascii="Open Sans" w:hAnsi="Open Sans" w:cs="Open Sans"/>
          <w:color w:val="333333"/>
        </w:rPr>
        <w:t>年李银河第一次发起提案呼吁同性婚姻合法化已经过去了</w:t>
      </w:r>
      <w:r>
        <w:rPr>
          <w:rStyle w:val="md-plain"/>
          <w:rFonts w:ascii="Open Sans" w:hAnsi="Open Sans" w:cs="Open Sans"/>
          <w:color w:val="333333"/>
        </w:rPr>
        <w:t>14</w:t>
      </w:r>
      <w:r>
        <w:rPr>
          <w:rStyle w:val="md-plain"/>
          <w:rFonts w:ascii="Open Sans" w:hAnsi="Open Sans" w:cs="Open Sans"/>
          <w:color w:val="333333"/>
        </w:rPr>
        <w:t>年，</w:t>
      </w:r>
      <w:r>
        <w:rPr>
          <w:rStyle w:val="md-plain"/>
          <w:rFonts w:ascii="Open Sans" w:hAnsi="Open Sans" w:cs="Open Sans"/>
          <w:color w:val="333333"/>
        </w:rPr>
        <w:t>14</w:t>
      </w:r>
      <w:r>
        <w:rPr>
          <w:rStyle w:val="md-plain"/>
          <w:rFonts w:ascii="Open Sans" w:hAnsi="Open Sans" w:cs="Open Sans"/>
          <w:color w:val="333333"/>
        </w:rPr>
        <w:t>年间社会的发展为同性恋婚姻合法化打下了更为坚实的基础，</w:t>
      </w:r>
      <w:r>
        <w:rPr>
          <w:rStyle w:val="md-plain"/>
          <w:rFonts w:ascii="Open Sans" w:hAnsi="Open Sans" w:cs="Open Sans"/>
          <w:color w:val="333333"/>
        </w:rPr>
        <w:t>2008</w:t>
      </w:r>
      <w:r>
        <w:rPr>
          <w:rStyle w:val="md-plain"/>
          <w:rFonts w:ascii="Open Sans" w:hAnsi="Open Sans" w:cs="Open Sans"/>
          <w:color w:val="333333"/>
        </w:rPr>
        <w:t>年同性恋亲友会成立，为广大同性恋群体及其亲人朋友提供互相帮助的平台，不仅仅是同性恋群体本身，他们更为年长的父母们也逐渐理解继而支持他们追求自己的幸福。</w:t>
      </w:r>
      <w:r>
        <w:rPr>
          <w:rStyle w:val="md-plain"/>
          <w:rFonts w:ascii="Open Sans" w:hAnsi="Open Sans" w:cs="Open Sans"/>
          <w:color w:val="333333"/>
        </w:rPr>
        <w:t>2015</w:t>
      </w:r>
      <w:r>
        <w:rPr>
          <w:rStyle w:val="md-plain"/>
          <w:rFonts w:ascii="Open Sans" w:hAnsi="Open Sans" w:cs="Open Sans"/>
          <w:color w:val="333333"/>
        </w:rPr>
        <w:t>年李银河再次发起提案，</w:t>
      </w:r>
      <w:r>
        <w:rPr>
          <w:rStyle w:val="md-plain"/>
          <w:rFonts w:ascii="Open Sans" w:hAnsi="Open Sans" w:cs="Open Sans"/>
          <w:color w:val="333333"/>
        </w:rPr>
        <w:t>2019</w:t>
      </w:r>
      <w:r>
        <w:rPr>
          <w:rStyle w:val="md-plain"/>
          <w:rFonts w:ascii="Open Sans" w:hAnsi="Open Sans" w:cs="Open Sans"/>
          <w:color w:val="333333"/>
        </w:rPr>
        <w:t>年民法典婚姻家庭编草案三次审议稿征求意见过程中收到的</w:t>
      </w:r>
      <w:r>
        <w:rPr>
          <w:rStyle w:val="md-plain"/>
          <w:rFonts w:ascii="Open Sans" w:hAnsi="Open Sans" w:cs="Open Sans"/>
          <w:color w:val="333333"/>
        </w:rPr>
        <w:t>23.7</w:t>
      </w:r>
      <w:r>
        <w:rPr>
          <w:rStyle w:val="md-plain"/>
          <w:rFonts w:ascii="Open Sans" w:hAnsi="Open Sans" w:cs="Open Sans"/>
          <w:color w:val="333333"/>
        </w:rPr>
        <w:t>万条意见中足足有</w:t>
      </w:r>
      <w:r>
        <w:rPr>
          <w:rStyle w:val="md-plain"/>
          <w:rFonts w:ascii="Open Sans" w:hAnsi="Open Sans" w:cs="Open Sans"/>
          <w:color w:val="333333"/>
        </w:rPr>
        <w:t>22.3</w:t>
      </w:r>
      <w:r>
        <w:rPr>
          <w:rStyle w:val="md-plain"/>
          <w:rFonts w:ascii="Open Sans" w:hAnsi="Open Sans" w:cs="Open Sans"/>
          <w:color w:val="333333"/>
        </w:rPr>
        <w:t>万条是有关同性婚姻的意见。除此之外，天涯、</w:t>
      </w:r>
      <w:proofErr w:type="gramStart"/>
      <w:r>
        <w:rPr>
          <w:rStyle w:val="md-plain"/>
          <w:rFonts w:ascii="Open Sans" w:hAnsi="Open Sans" w:cs="Open Sans"/>
          <w:color w:val="333333"/>
        </w:rPr>
        <w:t>微博等</w:t>
      </w:r>
      <w:proofErr w:type="gramEnd"/>
      <w:r>
        <w:rPr>
          <w:rStyle w:val="md-plain"/>
          <w:rFonts w:ascii="Open Sans" w:hAnsi="Open Sans" w:cs="Open Sans"/>
          <w:color w:val="333333"/>
        </w:rPr>
        <w:t>平台也纷纷发起投票，而支持合法化的总是占据多数。</w:t>
      </w:r>
    </w:p>
    <w:p w14:paraId="3F211E90" w14:textId="749E453D" w:rsidR="002E7CC0" w:rsidRDefault="002E7CC0" w:rsidP="002E7CC0">
      <w:pPr>
        <w:pStyle w:val="md-end-block"/>
        <w:spacing w:before="192" w:beforeAutospacing="0" w:after="192" w:afterAutospacing="0"/>
        <w:rPr>
          <w:rStyle w:val="md-plain"/>
          <w:rFonts w:ascii="Open Sans" w:hAnsi="Open Sans" w:cs="Open Sans"/>
          <w:color w:val="333333"/>
        </w:rPr>
      </w:pPr>
    </w:p>
    <w:p w14:paraId="76D32793" w14:textId="77777777" w:rsidR="002E7CC0" w:rsidRDefault="002E7CC0" w:rsidP="002E7CC0">
      <w:pPr>
        <w:pStyle w:val="md-end-block"/>
        <w:spacing w:before="192" w:beforeAutospacing="0" w:after="192" w:afterAutospacing="0"/>
        <w:rPr>
          <w:rFonts w:ascii="Open Sans" w:hAnsi="Open Sans" w:cs="Open Sans" w:hint="eastAsia"/>
          <w:color w:val="333333"/>
        </w:rPr>
      </w:pPr>
    </w:p>
    <w:p w14:paraId="7B123B02" w14:textId="1DA21A55" w:rsidR="002E7CC0" w:rsidRDefault="002E7CC0" w:rsidP="002E7CC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再看西方，基督教教义中明确写着同性恋是本质的错乱，是违反自然的行为，在任何情况下同性恋行为都是不许可的。尽管如此，基督教徒占比高达</w:t>
      </w:r>
      <w:r>
        <w:rPr>
          <w:rStyle w:val="md-plain"/>
          <w:rFonts w:ascii="Open Sans" w:hAnsi="Open Sans" w:cs="Open Sans"/>
          <w:color w:val="333333"/>
        </w:rPr>
        <w:t>80%</w:t>
      </w:r>
      <w:r>
        <w:rPr>
          <w:rStyle w:val="md-plain"/>
          <w:rFonts w:ascii="Open Sans" w:hAnsi="Open Sans" w:cs="Open Sans"/>
          <w:color w:val="333333"/>
        </w:rPr>
        <w:t>的美国依然能够通过同性恋婚姻合法的决定；而天主教第</w:t>
      </w:r>
      <w:r>
        <w:rPr>
          <w:rStyle w:val="md-plain"/>
          <w:rFonts w:ascii="Open Sans" w:hAnsi="Open Sans" w:cs="Open Sans"/>
          <w:color w:val="333333"/>
        </w:rPr>
        <w:t>266</w:t>
      </w:r>
      <w:r>
        <w:rPr>
          <w:rStyle w:val="md-plain"/>
          <w:rFonts w:ascii="Open Sans" w:hAnsi="Open Sans" w:cs="Open Sans"/>
          <w:color w:val="333333"/>
        </w:rPr>
        <w:t>任教皇方济</w:t>
      </w:r>
      <w:proofErr w:type="gramStart"/>
      <w:r>
        <w:rPr>
          <w:rStyle w:val="md-plain"/>
          <w:rFonts w:ascii="Open Sans" w:hAnsi="Open Sans" w:cs="Open Sans"/>
          <w:color w:val="333333"/>
        </w:rPr>
        <w:t>各更是</w:t>
      </w:r>
      <w:proofErr w:type="gramEnd"/>
      <w:r>
        <w:rPr>
          <w:rStyle w:val="md-plain"/>
          <w:rFonts w:ascii="Open Sans" w:hAnsi="Open Sans" w:cs="Open Sans"/>
          <w:color w:val="333333"/>
        </w:rPr>
        <w:t>说：</w:t>
      </w:r>
      <w:r>
        <w:rPr>
          <w:rStyle w:val="md-plain"/>
          <w:rFonts w:ascii="Open Sans" w:hAnsi="Open Sans" w:cs="Open Sans"/>
          <w:color w:val="333333"/>
        </w:rPr>
        <w:t>”</w:t>
      </w:r>
      <w:r>
        <w:rPr>
          <w:rStyle w:val="md-plain"/>
          <w:rFonts w:ascii="Open Sans" w:hAnsi="Open Sans" w:cs="Open Sans"/>
          <w:color w:val="333333"/>
        </w:rPr>
        <w:t>你是同性恋，这并不重要，上帝生你如此，爱你如此，因此我不在意。</w:t>
      </w:r>
      <w:proofErr w:type="gramStart"/>
      <w:r>
        <w:rPr>
          <w:rStyle w:val="md-plain"/>
          <w:rFonts w:ascii="Open Sans" w:hAnsi="Open Sans" w:cs="Open Sans"/>
          <w:color w:val="333333"/>
        </w:rPr>
        <w:t>”</w:t>
      </w:r>
      <w:r>
        <w:rPr>
          <w:rStyle w:val="md-plain"/>
          <w:rFonts w:ascii="Open Sans" w:hAnsi="Open Sans" w:cs="Open Sans"/>
          <w:color w:val="333333"/>
        </w:rPr>
        <w:t>在宗教势力不强的中国</w:t>
      </w:r>
      <w:proofErr w:type="gramEnd"/>
      <w:r>
        <w:rPr>
          <w:rStyle w:val="md-plain"/>
          <w:rFonts w:ascii="Open Sans" w:hAnsi="Open Sans" w:cs="Open Sans"/>
          <w:color w:val="333333"/>
        </w:rPr>
        <w:t>，受到的抵触更应相对较少，许多人只是不了解同性恋因而天然地产生了对未知的恐惧，而推进同性婚姻合法化可以让更多人接触并逐渐理解同性恋不过是天然而正常的现象。</w:t>
      </w:r>
    </w:p>
    <w:p w14:paraId="6ED8DFF4" w14:textId="111492DF" w:rsidR="002E7CC0" w:rsidRDefault="002E7CC0" w:rsidP="002E7CC0">
      <w:pPr>
        <w:pStyle w:val="md-end-block"/>
        <w:spacing w:before="192" w:beforeAutospacing="0" w:after="192" w:afterAutospacing="0"/>
        <w:rPr>
          <w:rStyle w:val="md-plain"/>
          <w:rFonts w:ascii="Open Sans" w:hAnsi="Open Sans" w:cs="Open Sans"/>
          <w:color w:val="333333"/>
        </w:rPr>
      </w:pPr>
    </w:p>
    <w:p w14:paraId="5D5338F8" w14:textId="77777777" w:rsidR="002E7CC0" w:rsidRDefault="002E7CC0" w:rsidP="002E7CC0">
      <w:pPr>
        <w:pStyle w:val="md-end-block"/>
        <w:spacing w:before="192" w:beforeAutospacing="0" w:after="192" w:afterAutospacing="0"/>
        <w:rPr>
          <w:rFonts w:ascii="Open Sans" w:hAnsi="Open Sans" w:cs="Open Sans" w:hint="eastAsia"/>
          <w:color w:val="333333"/>
        </w:rPr>
      </w:pPr>
      <w:bookmarkStart w:id="0" w:name="_GoBack"/>
      <w:bookmarkEnd w:id="0"/>
    </w:p>
    <w:p w14:paraId="056EA574" w14:textId="77777777" w:rsidR="002E7CC0" w:rsidRDefault="002E7CC0" w:rsidP="002E7CC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当然，世界上也存在着令人痛心的事实。</w:t>
      </w:r>
      <w:r>
        <w:rPr>
          <w:rStyle w:val="md-plain"/>
          <w:rFonts w:ascii="Open Sans" w:hAnsi="Open Sans" w:cs="Open Sans"/>
          <w:color w:val="333333"/>
        </w:rPr>
        <w:t>2014</w:t>
      </w:r>
      <w:r>
        <w:rPr>
          <w:rStyle w:val="md-plain"/>
          <w:rFonts w:ascii="Open Sans" w:hAnsi="Open Sans" w:cs="Open Sans"/>
          <w:color w:val="333333"/>
        </w:rPr>
        <w:t>年，尼日利亚颁布法令全面禁止同性婚姻，在此之后，尼日利亚的同性恋者遭到更为强烈的骚扰、辱骂、威胁，而同性恋者寻求医疗机会的意愿也不断下降，在艾滋泛滥的今天给他们自己乃至整个社会造成更大的威胁。</w:t>
      </w:r>
    </w:p>
    <w:p w14:paraId="00CE1202" w14:textId="77777777" w:rsidR="002E7CC0" w:rsidRDefault="002E7CC0" w:rsidP="002E7CC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为同性恋者争取合法婚姻的权利将不仅有利于他们个人，更是对社会的裨益，据此我方强烈赞同同性婚姻合法化。</w:t>
      </w:r>
    </w:p>
    <w:p w14:paraId="653F6E1A" w14:textId="77777777" w:rsidR="002E7CC0" w:rsidRPr="002E7CC0" w:rsidRDefault="002E7CC0" w:rsidP="002E7CC0"/>
    <w:sectPr w:rsidR="002E7CC0" w:rsidRPr="002E7CC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C0"/>
    <w:rsid w:val="002E7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B537"/>
  <w15:chartTrackingRefBased/>
  <w15:docId w15:val="{52523A11-EE22-49A8-B046-477683BA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2E7CC0"/>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DefaultParagraphFont"/>
    <w:rsid w:val="002E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02234">
      <w:bodyDiv w:val="1"/>
      <w:marLeft w:val="0"/>
      <w:marRight w:val="0"/>
      <w:marTop w:val="0"/>
      <w:marBottom w:val="0"/>
      <w:divBdr>
        <w:top w:val="none" w:sz="0" w:space="0" w:color="auto"/>
        <w:left w:val="none" w:sz="0" w:space="0" w:color="auto"/>
        <w:bottom w:val="none" w:sz="0" w:space="0" w:color="auto"/>
        <w:right w:val="none" w:sz="0" w:space="0" w:color="auto"/>
      </w:divBdr>
    </w:div>
    <w:div w:id="19981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Runjie</dc:creator>
  <cp:keywords/>
  <dc:description/>
  <cp:lastModifiedBy>Jin Runjie</cp:lastModifiedBy>
  <cp:revision>1</cp:revision>
  <dcterms:created xsi:type="dcterms:W3CDTF">2020-02-17T10:04:00Z</dcterms:created>
  <dcterms:modified xsi:type="dcterms:W3CDTF">2020-02-17T10:06:00Z</dcterms:modified>
</cp:coreProperties>
</file>