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6177" w14:textId="77777777" w:rsidR="002343D9" w:rsidRDefault="00BF396A" w:rsidP="00344D9E">
      <w:pPr>
        <w:pStyle w:val="Heading2"/>
      </w:pPr>
      <w:bookmarkStart w:id="0" w:name="_GoBack"/>
      <w:bookmarkEnd w:id="0"/>
      <w:r>
        <w:rPr>
          <w:rFonts w:hint="eastAsia"/>
        </w:rPr>
        <w:t>过渡措施不成立：</w:t>
      </w:r>
    </w:p>
    <w:p w14:paraId="5D0CFF2D" w14:textId="27AF3DF9" w:rsidR="002343D9" w:rsidRDefault="00BF396A">
      <w:r>
        <w:rPr>
          <w:rFonts w:hint="eastAsia"/>
        </w:rPr>
        <w:t>1</w:t>
      </w:r>
      <w:r w:rsidR="00D664CE">
        <w:rPr>
          <w:rFonts w:hint="eastAsia"/>
        </w:rPr>
        <w:t>、</w:t>
      </w:r>
      <w:r w:rsidRPr="00344D9E">
        <w:rPr>
          <w:rFonts w:hint="eastAsia"/>
          <w:b/>
          <w:bCs/>
        </w:rPr>
        <w:t>非婚同居合法化</w:t>
      </w:r>
      <w:r w:rsidR="00EC16C4">
        <w:rPr>
          <w:rFonts w:hint="eastAsia"/>
        </w:rPr>
        <w:t>【登记伴侣模式】侧重的是权益享有和</w:t>
      </w:r>
      <w:r w:rsidR="00344D9E">
        <w:rPr>
          <w:rFonts w:hint="eastAsia"/>
        </w:rPr>
        <w:t>权利</w:t>
      </w:r>
      <w:r w:rsidR="00EC16C4">
        <w:rPr>
          <w:rFonts w:hint="eastAsia"/>
        </w:rPr>
        <w:t>平等的问题</w:t>
      </w:r>
    </w:p>
    <w:p w14:paraId="1FE6B2D0" w14:textId="0B50917D" w:rsidR="002343D9" w:rsidRDefault="00EC16C4">
      <w:pPr>
        <w:tabs>
          <w:tab w:val="left" w:pos="823"/>
        </w:tabs>
      </w:pPr>
      <w:r>
        <w:rPr>
          <w:rFonts w:hint="eastAsia"/>
        </w:rPr>
        <w:t>2</w:t>
      </w:r>
      <w:r>
        <w:rPr>
          <w:rFonts w:hint="eastAsia"/>
        </w:rPr>
        <w:t>、</w:t>
      </w:r>
      <w:r w:rsidRPr="00344D9E">
        <w:rPr>
          <w:rFonts w:hint="eastAsia"/>
          <w:b/>
          <w:bCs/>
        </w:rPr>
        <w:t>互助关系模式</w:t>
      </w:r>
      <w:r>
        <w:rPr>
          <w:rFonts w:hint="eastAsia"/>
        </w:rPr>
        <w:t>：</w:t>
      </w:r>
    </w:p>
    <w:p w14:paraId="06DCCF18" w14:textId="77777777" w:rsidR="00D664CE" w:rsidRDefault="00EC16C4" w:rsidP="00D664CE">
      <w:pPr>
        <w:tabs>
          <w:tab w:val="left" w:pos="823"/>
        </w:tabs>
      </w:pPr>
      <w:r>
        <w:rPr>
          <w:rFonts w:hint="eastAsia"/>
        </w:rPr>
        <w:t>【双方之间的关系除了相互扶助问题上的权利义务以及关系成立的条件等问题经由法律规定外</w:t>
      </w:r>
      <w:r>
        <w:rPr>
          <w:rFonts w:hint="eastAsia"/>
        </w:rPr>
        <w:t>,</w:t>
      </w:r>
      <w:r>
        <w:rPr>
          <w:rFonts w:hint="eastAsia"/>
        </w:rPr>
        <w:t>其他方面的权利义务关系主要是通过双方约定方式来进行的</w:t>
      </w:r>
      <w:r>
        <w:rPr>
          <w:rFonts w:hint="eastAsia"/>
        </w:rPr>
        <w:t>,</w:t>
      </w:r>
      <w:r>
        <w:rPr>
          <w:rFonts w:hint="eastAsia"/>
        </w:rPr>
        <w:t>甚至有些国家如法国在法律上直接明确了这种关系的特殊契约性质。可以说</w:t>
      </w:r>
      <w:r>
        <w:rPr>
          <w:rFonts w:hint="eastAsia"/>
        </w:rPr>
        <w:t>,</w:t>
      </w:r>
      <w:r>
        <w:rPr>
          <w:rFonts w:hint="eastAsia"/>
        </w:rPr>
        <w:t>这种立法模式更多地尊重和体现了关系双方的个人意愿</w:t>
      </w:r>
      <w:r>
        <w:rPr>
          <w:rFonts w:hint="eastAsia"/>
        </w:rPr>
        <w:t>,</w:t>
      </w:r>
      <w:r>
        <w:rPr>
          <w:rFonts w:hint="eastAsia"/>
        </w:rPr>
        <w:t>关系的解除与婚姻相比也更为自由。</w:t>
      </w:r>
      <w:r w:rsidR="00D664CE">
        <w:rPr>
          <w:rFonts w:hint="eastAsia"/>
        </w:rPr>
        <w:t>】</w:t>
      </w:r>
    </w:p>
    <w:p w14:paraId="2CEA2747" w14:textId="482CEC2F" w:rsidR="00EC16C4" w:rsidRDefault="00D664CE" w:rsidP="00D664CE">
      <w:pPr>
        <w:tabs>
          <w:tab w:val="left" w:pos="823"/>
        </w:tabs>
      </w:pPr>
      <w:r>
        <w:rPr>
          <w:rFonts w:hint="eastAsia"/>
        </w:rPr>
        <w:t>【法国在法律上直接明确了这种关系的特殊契约性质】</w:t>
      </w:r>
    </w:p>
    <w:p w14:paraId="7E6DAA20" w14:textId="502492C6" w:rsidR="00D664CE" w:rsidRDefault="00D664CE" w:rsidP="00D664CE">
      <w:pPr>
        <w:tabs>
          <w:tab w:val="left" w:pos="823"/>
        </w:tabs>
      </w:pPr>
    </w:p>
    <w:p w14:paraId="402A1036" w14:textId="77777777" w:rsidR="00D664CE" w:rsidRDefault="00D664CE" w:rsidP="00D664CE">
      <w:pPr>
        <w:tabs>
          <w:tab w:val="left" w:pos="823"/>
        </w:tabs>
      </w:pPr>
      <w:r>
        <w:rPr>
          <w:rFonts w:hint="eastAsia"/>
        </w:rPr>
        <w:t>好处：温和，做铺垫，营造舆论环境和社会环境，保障伴侣权利，对现行法律的完善</w:t>
      </w:r>
    </w:p>
    <w:p w14:paraId="28BCC08F" w14:textId="77777777" w:rsidR="00D664CE" w:rsidRDefault="00D664CE" w:rsidP="00D664CE">
      <w:pPr>
        <w:tabs>
          <w:tab w:val="left" w:pos="823"/>
        </w:tabs>
      </w:pPr>
      <w:r>
        <w:rPr>
          <w:rFonts w:hint="eastAsia"/>
        </w:rPr>
        <w:t>坏处：转嫁注意力，掩盖问题本质，无法体现平等</w:t>
      </w:r>
    </w:p>
    <w:p w14:paraId="261F873B" w14:textId="20D9DC0D" w:rsidR="00D664CE" w:rsidRDefault="00D664CE" w:rsidP="00D664CE">
      <w:pPr>
        <w:tabs>
          <w:tab w:val="left" w:pos="823"/>
        </w:tabs>
      </w:pPr>
      <w:r>
        <w:rPr>
          <w:rFonts w:hint="eastAsia"/>
        </w:rPr>
        <w:t>带来一系列问题：伴侣间暴力、非婚生子孩子权益、遗产等</w:t>
      </w:r>
    </w:p>
    <w:p w14:paraId="60DBA886" w14:textId="7F8D4B04" w:rsidR="00D664CE" w:rsidRDefault="00D664CE" w:rsidP="00D664CE">
      <w:pPr>
        <w:tabs>
          <w:tab w:val="left" w:pos="823"/>
        </w:tabs>
      </w:pPr>
      <w:r>
        <w:rPr>
          <w:rFonts w:hint="eastAsia"/>
        </w:rPr>
        <w:t>在中国非婚同居</w:t>
      </w:r>
    </w:p>
    <w:p w14:paraId="40C1CEAB" w14:textId="723E05D3" w:rsidR="00344D9E" w:rsidRDefault="00344D9E" w:rsidP="00344D9E">
      <w:pPr>
        <w:pStyle w:val="Heading2"/>
      </w:pPr>
      <w:r>
        <w:rPr>
          <w:rFonts w:hint="eastAsia"/>
        </w:rPr>
        <w:t>同性婚姻立法的几个特殊问题</w:t>
      </w:r>
    </w:p>
    <w:p w14:paraId="50726657" w14:textId="18913CA3" w:rsidR="00344D9E" w:rsidRPr="00344D9E" w:rsidRDefault="00344D9E" w:rsidP="00344D9E">
      <w:pPr>
        <w:rPr>
          <w:b/>
          <w:bCs/>
        </w:rPr>
      </w:pPr>
      <w:r w:rsidRPr="00344D9E">
        <w:rPr>
          <w:rFonts w:hint="eastAsia"/>
          <w:b/>
          <w:bCs/>
        </w:rPr>
        <w:t>收养问题：</w:t>
      </w:r>
    </w:p>
    <w:p w14:paraId="68ABEF2F" w14:textId="2703CADF" w:rsidR="00344D9E" w:rsidRDefault="00344D9E" w:rsidP="00344D9E">
      <w:pPr>
        <w:pStyle w:val="ListParagraph"/>
        <w:numPr>
          <w:ilvl w:val="0"/>
          <w:numId w:val="4"/>
        </w:numPr>
        <w:ind w:firstLineChars="0"/>
      </w:pPr>
      <w:r>
        <w:rPr>
          <w:rFonts w:hint="eastAsia"/>
        </w:rPr>
        <w:t>对孩子性倾向的影响</w:t>
      </w:r>
      <w:r>
        <w:rPr>
          <w:rFonts w:hint="eastAsia"/>
        </w:rPr>
        <w:t>2</w:t>
      </w:r>
      <w:proofErr w:type="gramStart"/>
      <w:r>
        <w:rPr>
          <w:rFonts w:hint="eastAsia"/>
        </w:rPr>
        <w:t>】</w:t>
      </w:r>
      <w:proofErr w:type="gramEnd"/>
      <w:r>
        <w:rPr>
          <w:rFonts w:hint="eastAsia"/>
        </w:rPr>
        <w:t>父母性别角色影响，不利于养成孩子健全人格</w:t>
      </w:r>
      <w:r>
        <w:rPr>
          <w:rFonts w:hint="eastAsia"/>
        </w:rPr>
        <w:t>3</w:t>
      </w:r>
      <w:proofErr w:type="gramStart"/>
      <w:r>
        <w:rPr>
          <w:rFonts w:hint="eastAsia"/>
        </w:rPr>
        <w:t>】</w:t>
      </w:r>
      <w:proofErr w:type="gramEnd"/>
      <w:r>
        <w:rPr>
          <w:rFonts w:hint="eastAsia"/>
        </w:rPr>
        <w:t>同性关系不稳固</w:t>
      </w:r>
    </w:p>
    <w:p w14:paraId="34077641" w14:textId="15EE7944" w:rsidR="00344D9E" w:rsidRDefault="00344D9E" w:rsidP="00344D9E">
      <w:pPr>
        <w:pStyle w:val="ListParagraph"/>
        <w:numPr>
          <w:ilvl w:val="0"/>
          <w:numId w:val="5"/>
        </w:numPr>
        <w:ind w:firstLineChars="0"/>
      </w:pPr>
      <w:r>
        <w:rPr>
          <w:rFonts w:hint="eastAsia"/>
        </w:rPr>
        <w:t>立足于同性恋成因问题上的医学研究</w:t>
      </w:r>
      <w:r>
        <w:rPr>
          <w:rFonts w:hint="eastAsia"/>
        </w:rPr>
        <w:t>,</w:t>
      </w:r>
      <w:r>
        <w:rPr>
          <w:rFonts w:hint="eastAsia"/>
        </w:rPr>
        <w:t>认为同性</w:t>
      </w:r>
      <w:proofErr w:type="gramStart"/>
      <w:r>
        <w:rPr>
          <w:rFonts w:hint="eastAsia"/>
        </w:rPr>
        <w:t>性</w:t>
      </w:r>
      <w:proofErr w:type="gramEnd"/>
      <w:r>
        <w:rPr>
          <w:rFonts w:hint="eastAsia"/>
        </w:rPr>
        <w:t>倾向是先天的、不可改变的</w:t>
      </w:r>
      <w:r>
        <w:rPr>
          <w:rFonts w:hint="eastAsia"/>
        </w:rPr>
        <w:t>,</w:t>
      </w:r>
      <w:r>
        <w:rPr>
          <w:rFonts w:hint="eastAsia"/>
        </w:rPr>
        <w:t>不会因与同性恋者共同生活而产生同性</w:t>
      </w:r>
      <w:proofErr w:type="gramStart"/>
      <w:r>
        <w:rPr>
          <w:rFonts w:hint="eastAsia"/>
        </w:rPr>
        <w:t>性</w:t>
      </w:r>
      <w:proofErr w:type="gramEnd"/>
      <w:r>
        <w:rPr>
          <w:rFonts w:hint="eastAsia"/>
        </w:rPr>
        <w:t>倾向。</w:t>
      </w:r>
      <w:r>
        <w:rPr>
          <w:rFonts w:hint="eastAsia"/>
        </w:rPr>
        <w:t>2</w:t>
      </w:r>
      <w:proofErr w:type="gramStart"/>
      <w:r>
        <w:rPr>
          <w:rFonts w:hint="eastAsia"/>
        </w:rPr>
        <w:t>】</w:t>
      </w:r>
      <w:proofErr w:type="gramEnd"/>
      <w:r>
        <w:rPr>
          <w:rFonts w:hint="eastAsia"/>
        </w:rPr>
        <w:t>尽管同性恋家庭在性别上有单一性</w:t>
      </w:r>
      <w:r>
        <w:rPr>
          <w:rFonts w:hint="eastAsia"/>
        </w:rPr>
        <w:t>,</w:t>
      </w:r>
      <w:r>
        <w:rPr>
          <w:rFonts w:hint="eastAsia"/>
        </w:rPr>
        <w:t>在现代社会条件下</w:t>
      </w:r>
      <w:r>
        <w:rPr>
          <w:rFonts w:hint="eastAsia"/>
        </w:rPr>
        <w:t>,</w:t>
      </w:r>
      <w:r>
        <w:rPr>
          <w:rFonts w:hint="eastAsia"/>
        </w:rPr>
        <w:t>社会给孩子的影响是多方面的</w:t>
      </w:r>
      <w:r>
        <w:rPr>
          <w:rFonts w:hint="eastAsia"/>
        </w:rPr>
        <w:t>,</w:t>
      </w:r>
      <w:r>
        <w:rPr>
          <w:rFonts w:hint="eastAsia"/>
        </w:rPr>
        <w:t>家庭对孩子健康人格的形成不会因性别缺失而造成影响</w:t>
      </w:r>
      <w:r>
        <w:rPr>
          <w:rFonts w:hint="eastAsia"/>
        </w:rPr>
        <w:t>,</w:t>
      </w:r>
      <w:r>
        <w:rPr>
          <w:rFonts w:hint="eastAsia"/>
        </w:rPr>
        <w:t>关键是能否为孩子提供一个和谐的生活空间。父母与子女关系的培养</w:t>
      </w:r>
      <w:r>
        <w:rPr>
          <w:rFonts w:hint="eastAsia"/>
        </w:rPr>
        <w:t>,</w:t>
      </w:r>
      <w:r>
        <w:rPr>
          <w:rFonts w:hint="eastAsia"/>
        </w:rPr>
        <w:t>特别是监护的质量</w:t>
      </w:r>
      <w:r>
        <w:rPr>
          <w:rFonts w:hint="eastAsia"/>
        </w:rPr>
        <w:t>,</w:t>
      </w:r>
      <w:r>
        <w:rPr>
          <w:rFonts w:hint="eastAsia"/>
        </w:rPr>
        <w:t>是决定子女快乐、健康地成长、并具有良好适应性的最重要因素。父母的性倾向本身不能成为判断其能否担当父母资格的标准</w:t>
      </w:r>
      <w:r>
        <w:rPr>
          <w:rFonts w:hint="eastAsia"/>
        </w:rPr>
        <w:t>,</w:t>
      </w:r>
      <w:r>
        <w:rPr>
          <w:rFonts w:hint="eastAsia"/>
        </w:rPr>
        <w:t>也不会阻碍他们成为良好的、有爱心的、成功的父母</w:t>
      </w:r>
      <w:r>
        <w:rPr>
          <w:rFonts w:hint="eastAsia"/>
        </w:rPr>
        <w:t>,</w:t>
      </w:r>
      <w:r>
        <w:rPr>
          <w:rFonts w:hint="eastAsia"/>
        </w:rPr>
        <w:t>更不会影响孩子的适应性和成长过程。在纽约</w:t>
      </w:r>
      <w:r>
        <w:rPr>
          <w:rFonts w:hint="eastAsia"/>
        </w:rPr>
        <w:t>in</w:t>
      </w:r>
      <w:r>
        <w:t xml:space="preserve"> </w:t>
      </w:r>
      <w:r>
        <w:rPr>
          <w:rFonts w:hint="eastAsia"/>
        </w:rPr>
        <w:t>adoption</w:t>
      </w:r>
      <w:r>
        <w:t xml:space="preserve"> </w:t>
      </w:r>
      <w:r>
        <w:rPr>
          <w:rFonts w:hint="eastAsia"/>
        </w:rPr>
        <w:t>of</w:t>
      </w:r>
      <w:r>
        <w:t xml:space="preserve"> E</w:t>
      </w:r>
      <w:r>
        <w:rPr>
          <w:rFonts w:hint="eastAsia"/>
        </w:rPr>
        <w:t>van</w:t>
      </w:r>
      <w:r>
        <w:rPr>
          <w:rFonts w:hint="eastAsia"/>
        </w:rPr>
        <w:t>一案中</w:t>
      </w:r>
      <w:r>
        <w:rPr>
          <w:rFonts w:hint="eastAsia"/>
        </w:rPr>
        <w:t>,</w:t>
      </w:r>
      <w:r>
        <w:rPr>
          <w:rFonts w:hint="eastAsia"/>
        </w:rPr>
        <w:t>判决也认为性倾向不能成为拒绝收养孩子的理由。</w:t>
      </w:r>
    </w:p>
    <w:p w14:paraId="10925E06" w14:textId="592FA930" w:rsidR="00344D9E" w:rsidRPr="00344D9E" w:rsidRDefault="00344D9E" w:rsidP="00344D9E">
      <w:r>
        <w:rPr>
          <w:rFonts w:hint="eastAsia"/>
        </w:rPr>
        <w:t>同性恋家庭是否影响子女的性倾向和健全人格的形成</w:t>
      </w:r>
      <w:r>
        <w:rPr>
          <w:rFonts w:hint="eastAsia"/>
        </w:rPr>
        <w:t>,</w:t>
      </w:r>
      <w:r>
        <w:rPr>
          <w:rFonts w:hint="eastAsia"/>
        </w:rPr>
        <w:t>现在并无明确的结论</w:t>
      </w:r>
      <w:r>
        <w:rPr>
          <w:rFonts w:hint="eastAsia"/>
        </w:rPr>
        <w:t>,</w:t>
      </w:r>
      <w:r>
        <w:rPr>
          <w:rFonts w:hint="eastAsia"/>
        </w:rPr>
        <w:t>但</w:t>
      </w:r>
      <w:r w:rsidRPr="00344D9E">
        <w:rPr>
          <w:rFonts w:hint="eastAsia"/>
          <w:b/>
          <w:bCs/>
        </w:rPr>
        <w:t>也没任何证据表明同性恋者会成为比异性恋者更糟糕的家长。</w:t>
      </w:r>
      <w:r>
        <w:rPr>
          <w:rFonts w:hint="eastAsia"/>
        </w:rPr>
        <w:t>弗吉尼亚大学的心理学教授夏洛特·帕特逊说“就我们迄今所知</w:t>
      </w:r>
      <w:r>
        <w:rPr>
          <w:rFonts w:hint="eastAsia"/>
        </w:rPr>
        <w:t>,</w:t>
      </w:r>
      <w:r>
        <w:rPr>
          <w:rFonts w:hint="eastAsia"/>
        </w:rPr>
        <w:t>同性恋家庭的孩子和</w:t>
      </w:r>
      <w:r w:rsidRPr="00344D9E">
        <w:rPr>
          <w:rFonts w:hint="eastAsia"/>
        </w:rPr>
        <w:t>别的孩子看上去是非常相像的。”</w:t>
      </w:r>
    </w:p>
    <w:p w14:paraId="4410C18F" w14:textId="77777777" w:rsidR="00501380" w:rsidRDefault="00344D9E" w:rsidP="00344D9E">
      <w:pPr>
        <w:rPr>
          <w:b/>
          <w:bCs/>
        </w:rPr>
      </w:pPr>
      <w:r w:rsidRPr="00344D9E">
        <w:rPr>
          <w:rFonts w:hint="eastAsia"/>
          <w:b/>
          <w:bCs/>
        </w:rPr>
        <w:t>人工生殖问题</w:t>
      </w:r>
    </w:p>
    <w:p w14:paraId="76DD626E" w14:textId="51DE5354" w:rsidR="00D664CE" w:rsidRPr="00501380" w:rsidRDefault="00344D9E" w:rsidP="00344D9E">
      <w:pPr>
        <w:rPr>
          <w:b/>
          <w:bCs/>
        </w:rPr>
      </w:pPr>
      <w:r w:rsidRPr="00344D9E">
        <w:rPr>
          <w:rFonts w:hint="eastAsia"/>
          <w:b/>
          <w:bCs/>
        </w:rPr>
        <w:t>商业代孕</w:t>
      </w:r>
    </w:p>
    <w:p w14:paraId="4DDD6979" w14:textId="77777777" w:rsidR="00344D9E" w:rsidRPr="00344D9E" w:rsidRDefault="00344D9E" w:rsidP="00344D9E">
      <w:pPr>
        <w:rPr>
          <w:b/>
          <w:bCs/>
        </w:rPr>
      </w:pPr>
      <w:r w:rsidRPr="00344D9E">
        <w:rPr>
          <w:rFonts w:hint="eastAsia"/>
          <w:b/>
          <w:bCs/>
        </w:rPr>
        <w:t>父权推定</w:t>
      </w:r>
    </w:p>
    <w:p w14:paraId="6B4B768C" w14:textId="01766C55" w:rsidR="00344D9E" w:rsidRDefault="00344D9E" w:rsidP="00344D9E">
      <w:r>
        <w:rPr>
          <w:rFonts w:hint="eastAsia"/>
        </w:rPr>
        <w:t>父权推定是各国婚姻法普遍采取的立法政策</w:t>
      </w:r>
      <w:r>
        <w:rPr>
          <w:rFonts w:hint="eastAsia"/>
        </w:rPr>
        <w:t>,</w:t>
      </w:r>
      <w:r>
        <w:rPr>
          <w:rFonts w:hint="eastAsia"/>
        </w:rPr>
        <w:t>除非一方提出异议并提供充分的证据</w:t>
      </w:r>
      <w:r>
        <w:rPr>
          <w:rFonts w:hint="eastAsia"/>
        </w:rPr>
        <w:t>,</w:t>
      </w:r>
      <w:r>
        <w:rPr>
          <w:rFonts w:hint="eastAsia"/>
        </w:rPr>
        <w:t>婚姻关系存续期间生育的子女</w:t>
      </w:r>
      <w:r>
        <w:rPr>
          <w:rFonts w:hint="eastAsia"/>
        </w:rPr>
        <w:t>,</w:t>
      </w:r>
      <w:r>
        <w:rPr>
          <w:rFonts w:hint="eastAsia"/>
        </w:rPr>
        <w:t>丈夫自然享有对子女的亲权。但是在同性婚姻中</w:t>
      </w:r>
      <w:r>
        <w:rPr>
          <w:rFonts w:hint="eastAsia"/>
        </w:rPr>
        <w:t>,</w:t>
      </w:r>
      <w:r>
        <w:rPr>
          <w:rFonts w:hint="eastAsia"/>
        </w:rPr>
        <w:t>这种推定却缺乏基本的生物学根据。</w:t>
      </w:r>
    </w:p>
    <w:p w14:paraId="697D8C79" w14:textId="3726BCD7" w:rsidR="00344D9E" w:rsidRDefault="00344D9E" w:rsidP="00344D9E">
      <w:r>
        <w:rPr>
          <w:rFonts w:hint="eastAsia"/>
        </w:rPr>
        <w:t>同性婚姻中不允许父权推定意味着同性恋配偶并不当然享有另一方所生育子女的抚养权</w:t>
      </w:r>
      <w:r>
        <w:rPr>
          <w:rFonts w:hint="eastAsia"/>
        </w:rPr>
        <w:t>,</w:t>
      </w:r>
      <w:r>
        <w:rPr>
          <w:rFonts w:hint="eastAsia"/>
        </w:rPr>
        <w:t>同时也意味着这种情况下子女不能享有对另一方配偶的财产继承权。针对这种情况下</w:t>
      </w:r>
      <w:r>
        <w:rPr>
          <w:rFonts w:hint="eastAsia"/>
        </w:rPr>
        <w:t>,</w:t>
      </w:r>
      <w:r>
        <w:rPr>
          <w:rFonts w:hint="eastAsia"/>
        </w:rPr>
        <w:t>一些国家采取了一定的弥补手段</w:t>
      </w:r>
      <w:r>
        <w:rPr>
          <w:rFonts w:hint="eastAsia"/>
        </w:rPr>
        <w:t>,</w:t>
      </w:r>
      <w:r>
        <w:rPr>
          <w:rFonts w:hint="eastAsia"/>
        </w:rPr>
        <w:t>通过收养程序来确定生母同性伴侣的养父母身份</w:t>
      </w:r>
      <w:r>
        <w:rPr>
          <w:rFonts w:hint="eastAsia"/>
        </w:rPr>
        <w:t>,</w:t>
      </w:r>
      <w:r>
        <w:rPr>
          <w:rFonts w:hint="eastAsia"/>
        </w:rPr>
        <w:t>但在这一过程中</w:t>
      </w:r>
      <w:r>
        <w:rPr>
          <w:rFonts w:hint="eastAsia"/>
        </w:rPr>
        <w:t>,</w:t>
      </w:r>
      <w:r>
        <w:rPr>
          <w:rFonts w:hint="eastAsia"/>
        </w:rPr>
        <w:t>应考虑实际的生父对自己的合法权益所可能提出的主张。</w:t>
      </w:r>
    </w:p>
    <w:p w14:paraId="537223BA" w14:textId="5CD1774D" w:rsidR="003B1E54" w:rsidRDefault="003B1E54" w:rsidP="003B1E54">
      <w:pPr>
        <w:rPr>
          <w:b/>
          <w:bCs/>
        </w:rPr>
      </w:pPr>
    </w:p>
    <w:p w14:paraId="735CBF02" w14:textId="22BE0B3E" w:rsidR="00D664CE" w:rsidRPr="00501380" w:rsidRDefault="00D664CE" w:rsidP="003B1E54">
      <w:pPr>
        <w:rPr>
          <w:b/>
          <w:bCs/>
        </w:rPr>
      </w:pPr>
      <w:r w:rsidRPr="00501380">
        <w:rPr>
          <w:rFonts w:hint="eastAsia"/>
          <w:b/>
          <w:bCs/>
        </w:rPr>
        <w:lastRenderedPageBreak/>
        <w:t>1</w:t>
      </w:r>
      <w:r w:rsidRPr="00501380">
        <w:rPr>
          <w:rFonts w:hint="eastAsia"/>
          <w:b/>
          <w:bCs/>
        </w:rPr>
        <w:t>、当今中国改变法律还是改变观念更重要</w:t>
      </w:r>
    </w:p>
    <w:p w14:paraId="30DE2AAF" w14:textId="238BE6C9" w:rsidR="00501380" w:rsidRDefault="003B1E54" w:rsidP="00501380">
      <w:r w:rsidRPr="00501380">
        <w:rPr>
          <w:rFonts w:hint="eastAsia"/>
          <w:b/>
          <w:bCs/>
        </w:rPr>
        <w:t>2</w:t>
      </w:r>
      <w:r w:rsidR="00501380">
        <w:rPr>
          <w:rFonts w:hint="eastAsia"/>
          <w:b/>
          <w:bCs/>
        </w:rPr>
        <w:t>、</w:t>
      </w:r>
      <w:r w:rsidRPr="00501380">
        <w:rPr>
          <w:rFonts w:hint="eastAsia"/>
          <w:b/>
          <w:bCs/>
        </w:rPr>
        <w:t>没有同性恋者平权运动的基础？</w:t>
      </w:r>
      <w:r w:rsidRPr="003B1E54">
        <w:rPr>
          <w:rFonts w:hint="eastAsia"/>
        </w:rPr>
        <w:t>（如国外的游行示威）</w:t>
      </w:r>
    </w:p>
    <w:p w14:paraId="561848D3" w14:textId="77777777" w:rsidR="00501380" w:rsidRPr="00501380" w:rsidRDefault="00501380" w:rsidP="00501380">
      <w:pPr>
        <w:rPr>
          <w:sz w:val="20"/>
          <w:szCs w:val="22"/>
        </w:rPr>
      </w:pPr>
      <w:r w:rsidRPr="00501380">
        <w:rPr>
          <w:rFonts w:hint="eastAsia"/>
          <w:sz w:val="20"/>
          <w:szCs w:val="22"/>
        </w:rPr>
        <w:t>台湾同性婚姻立法进程</w:t>
      </w:r>
    </w:p>
    <w:p w14:paraId="7CAEAAE7" w14:textId="77777777" w:rsidR="00501380" w:rsidRPr="00501380" w:rsidRDefault="00501380" w:rsidP="00501380">
      <w:pPr>
        <w:rPr>
          <w:sz w:val="20"/>
          <w:szCs w:val="22"/>
        </w:rPr>
      </w:pPr>
      <w:r w:rsidRPr="00501380">
        <w:rPr>
          <w:rFonts w:hint="eastAsia"/>
          <w:sz w:val="20"/>
          <w:szCs w:val="22"/>
        </w:rPr>
        <w:t>2016</w:t>
      </w:r>
      <w:r w:rsidRPr="00501380">
        <w:rPr>
          <w:rFonts w:hint="eastAsia"/>
          <w:sz w:val="20"/>
          <w:szCs w:val="22"/>
        </w:rPr>
        <w:t>年年底，台湾司法法制委员会审查《民法亲属编修正草案》，允许异性和同性婚姻享有同样权利，随后陷入极大争议</w:t>
      </w:r>
    </w:p>
    <w:p w14:paraId="53DF6178" w14:textId="77777777" w:rsidR="00501380" w:rsidRPr="00501380" w:rsidRDefault="00501380" w:rsidP="00501380">
      <w:pPr>
        <w:rPr>
          <w:sz w:val="20"/>
          <w:szCs w:val="22"/>
        </w:rPr>
      </w:pPr>
      <w:r w:rsidRPr="00501380">
        <w:rPr>
          <w:rFonts w:hint="eastAsia"/>
          <w:sz w:val="20"/>
          <w:szCs w:val="22"/>
        </w:rPr>
        <w:t>2017</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24</w:t>
      </w:r>
      <w:r w:rsidRPr="00501380">
        <w:rPr>
          <w:rFonts w:hint="eastAsia"/>
          <w:sz w:val="20"/>
          <w:szCs w:val="22"/>
        </w:rPr>
        <w:t>日大法官宣布同性婚姻</w:t>
      </w:r>
      <w:proofErr w:type="gramStart"/>
      <w:r w:rsidRPr="00501380">
        <w:rPr>
          <w:rFonts w:hint="eastAsia"/>
          <w:sz w:val="20"/>
          <w:szCs w:val="22"/>
        </w:rPr>
        <w:t>不</w:t>
      </w:r>
      <w:proofErr w:type="gramEnd"/>
      <w:r w:rsidRPr="00501380">
        <w:rPr>
          <w:rFonts w:hint="eastAsia"/>
          <w:sz w:val="20"/>
          <w:szCs w:val="22"/>
        </w:rPr>
        <w:t>违宪</w:t>
      </w:r>
    </w:p>
    <w:p w14:paraId="3BAB14AE" w14:textId="77777777" w:rsidR="00501380" w:rsidRPr="00501380" w:rsidRDefault="00501380" w:rsidP="00501380">
      <w:pPr>
        <w:rPr>
          <w:sz w:val="20"/>
          <w:szCs w:val="22"/>
        </w:rPr>
      </w:pPr>
      <w:r w:rsidRPr="00501380">
        <w:rPr>
          <w:rFonts w:hint="eastAsia"/>
          <w:sz w:val="20"/>
          <w:szCs w:val="22"/>
        </w:rPr>
        <w:t>2019</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17</w:t>
      </w:r>
      <w:r w:rsidRPr="00501380">
        <w:rPr>
          <w:rFonts w:hint="eastAsia"/>
          <w:sz w:val="20"/>
          <w:szCs w:val="22"/>
        </w:rPr>
        <w:t>日台湾立法院通过解释法，承认同性婚姻，在</w:t>
      </w:r>
      <w:r w:rsidRPr="00501380">
        <w:rPr>
          <w:rFonts w:hint="eastAsia"/>
          <w:sz w:val="20"/>
          <w:szCs w:val="22"/>
        </w:rPr>
        <w:t>2019</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24</w:t>
      </w:r>
      <w:r w:rsidRPr="00501380">
        <w:rPr>
          <w:rFonts w:hint="eastAsia"/>
          <w:sz w:val="20"/>
          <w:szCs w:val="22"/>
        </w:rPr>
        <w:t>日正式施行</w:t>
      </w:r>
    </w:p>
    <w:p w14:paraId="2D453A1E" w14:textId="77777777" w:rsidR="00501380" w:rsidRPr="00501380" w:rsidRDefault="00501380" w:rsidP="00501380">
      <w:pPr>
        <w:rPr>
          <w:sz w:val="20"/>
          <w:szCs w:val="22"/>
        </w:rPr>
      </w:pPr>
    </w:p>
    <w:p w14:paraId="53D361BF" w14:textId="77777777" w:rsidR="00501380" w:rsidRPr="00501380" w:rsidRDefault="00501380" w:rsidP="00501380">
      <w:pPr>
        <w:ind w:firstLine="420"/>
        <w:rPr>
          <w:sz w:val="20"/>
          <w:szCs w:val="22"/>
        </w:rPr>
      </w:pPr>
      <w:r w:rsidRPr="00501380">
        <w:rPr>
          <w:rFonts w:hint="eastAsia"/>
          <w:sz w:val="20"/>
          <w:szCs w:val="22"/>
        </w:rPr>
        <w:t>我国同性恋者争取公共关注的努力是自上世纪九十年代后期始的。</w:t>
      </w:r>
      <w:r w:rsidRPr="00501380">
        <w:rPr>
          <w:rFonts w:hint="eastAsia"/>
          <w:sz w:val="20"/>
          <w:szCs w:val="22"/>
        </w:rPr>
        <w:t>1998</w:t>
      </w:r>
      <w:r w:rsidRPr="00501380">
        <w:rPr>
          <w:rFonts w:hint="eastAsia"/>
          <w:sz w:val="20"/>
          <w:szCs w:val="22"/>
        </w:rPr>
        <w:t>年起</w:t>
      </w:r>
      <w:r w:rsidRPr="00501380">
        <w:rPr>
          <w:rFonts w:hint="eastAsia"/>
          <w:sz w:val="20"/>
          <w:szCs w:val="22"/>
        </w:rPr>
        <w:t>,</w:t>
      </w:r>
      <w:r w:rsidRPr="00501380">
        <w:rPr>
          <w:rFonts w:hint="eastAsia"/>
          <w:sz w:val="20"/>
          <w:szCs w:val="22"/>
        </w:rPr>
        <w:t>大量同性恋者网站或同性恋友好网站开始出现。</w:t>
      </w:r>
      <w:r w:rsidRPr="00501380">
        <w:rPr>
          <w:rFonts w:hint="eastAsia"/>
          <w:sz w:val="20"/>
          <w:szCs w:val="22"/>
        </w:rPr>
        <w:t>1999</w:t>
      </w:r>
      <w:r w:rsidRPr="00501380">
        <w:rPr>
          <w:rFonts w:hint="eastAsia"/>
          <w:sz w:val="20"/>
          <w:szCs w:val="22"/>
        </w:rPr>
        <w:t>年</w:t>
      </w:r>
      <w:r w:rsidRPr="00501380">
        <w:rPr>
          <w:rFonts w:hint="eastAsia"/>
          <w:sz w:val="20"/>
          <w:szCs w:val="22"/>
        </w:rPr>
        <w:t>,</w:t>
      </w:r>
      <w:r w:rsidRPr="00501380">
        <w:rPr>
          <w:rFonts w:hint="eastAsia"/>
          <w:sz w:val="20"/>
          <w:szCs w:val="22"/>
        </w:rPr>
        <w:t>上海一对女同性恋者公开举行民俗婚礼</w:t>
      </w:r>
      <w:r w:rsidRPr="00501380">
        <w:rPr>
          <w:rFonts w:hint="eastAsia"/>
          <w:sz w:val="20"/>
          <w:szCs w:val="22"/>
        </w:rPr>
        <w:t>,</w:t>
      </w:r>
      <w:r w:rsidRPr="00501380">
        <w:rPr>
          <w:rFonts w:hint="eastAsia"/>
          <w:sz w:val="20"/>
          <w:szCs w:val="22"/>
        </w:rPr>
        <w:t>并得到家庭祝福。在因特网上</w:t>
      </w:r>
      <w:r w:rsidRPr="00501380">
        <w:rPr>
          <w:rFonts w:hint="eastAsia"/>
          <w:sz w:val="20"/>
          <w:szCs w:val="22"/>
        </w:rPr>
        <w:t>,</w:t>
      </w:r>
      <w:r w:rsidRPr="00501380">
        <w:rPr>
          <w:rFonts w:hint="eastAsia"/>
          <w:sz w:val="20"/>
          <w:szCs w:val="22"/>
        </w:rPr>
        <w:t>出现了数</w:t>
      </w:r>
      <w:r w:rsidRPr="00501380">
        <w:rPr>
          <w:rFonts w:hint="eastAsia"/>
          <w:sz w:val="20"/>
          <w:szCs w:val="22"/>
        </w:rPr>
        <w:t>10</w:t>
      </w:r>
      <w:r w:rsidRPr="00501380">
        <w:rPr>
          <w:rFonts w:hint="eastAsia"/>
          <w:sz w:val="20"/>
          <w:szCs w:val="22"/>
        </w:rPr>
        <w:t>个同性恋者自己创办的中文网站。目前</w:t>
      </w:r>
      <w:r w:rsidRPr="00501380">
        <w:rPr>
          <w:rFonts w:hint="eastAsia"/>
          <w:sz w:val="20"/>
          <w:szCs w:val="22"/>
        </w:rPr>
        <w:t>,</w:t>
      </w:r>
      <w:r w:rsidRPr="00501380">
        <w:rPr>
          <w:rFonts w:hint="eastAsia"/>
          <w:sz w:val="20"/>
          <w:szCs w:val="22"/>
        </w:rPr>
        <w:t>中国越来越多的大中城市出现了同性恋酒吧、迪厅。</w:t>
      </w:r>
      <w:r w:rsidRPr="00501380">
        <w:rPr>
          <w:rFonts w:hint="eastAsia"/>
          <w:sz w:val="20"/>
          <w:szCs w:val="22"/>
        </w:rPr>
        <w:t>2001</w:t>
      </w:r>
      <w:r w:rsidRPr="00501380">
        <w:rPr>
          <w:rFonts w:hint="eastAsia"/>
          <w:sz w:val="20"/>
          <w:szCs w:val="22"/>
        </w:rPr>
        <w:t>年</w:t>
      </w:r>
      <w:r w:rsidRPr="00501380">
        <w:rPr>
          <w:rFonts w:hint="eastAsia"/>
          <w:sz w:val="20"/>
          <w:szCs w:val="22"/>
        </w:rPr>
        <w:t>,</w:t>
      </w:r>
      <w:r w:rsidRPr="00501380">
        <w:rPr>
          <w:rFonts w:hint="eastAsia"/>
          <w:sz w:val="20"/>
          <w:szCs w:val="22"/>
        </w:rPr>
        <w:t>第一届北京同性恋电影节在北京大学举行。</w:t>
      </w:r>
      <w:r w:rsidRPr="00501380">
        <w:rPr>
          <w:rFonts w:hint="eastAsia"/>
          <w:sz w:val="20"/>
          <w:szCs w:val="22"/>
        </w:rPr>
        <w:t>2001</w:t>
      </w:r>
      <w:r w:rsidRPr="00501380">
        <w:rPr>
          <w:rFonts w:hint="eastAsia"/>
          <w:sz w:val="20"/>
          <w:szCs w:val="22"/>
        </w:rPr>
        <w:t>年</w:t>
      </w:r>
      <w:r w:rsidRPr="00501380">
        <w:rPr>
          <w:rFonts w:hint="eastAsia"/>
          <w:sz w:val="20"/>
          <w:szCs w:val="22"/>
        </w:rPr>
        <w:t>,</w:t>
      </w:r>
      <w:r w:rsidRPr="00501380">
        <w:rPr>
          <w:rFonts w:hint="eastAsia"/>
          <w:sz w:val="20"/>
          <w:szCs w:val="22"/>
        </w:rPr>
        <w:t>第一届同性恋大学生夏令营在北京举行。复旦大学开设本科生公选课“同性恋研究”。</w:t>
      </w:r>
      <w:r w:rsidRPr="00501380">
        <w:rPr>
          <w:rFonts w:hint="eastAsia"/>
          <w:sz w:val="20"/>
          <w:szCs w:val="22"/>
        </w:rPr>
        <w:t>2005</w:t>
      </w:r>
      <w:r w:rsidRPr="00501380">
        <w:rPr>
          <w:rFonts w:hint="eastAsia"/>
          <w:sz w:val="20"/>
          <w:szCs w:val="22"/>
        </w:rPr>
        <w:t>年</w:t>
      </w:r>
      <w:r w:rsidRPr="00501380">
        <w:rPr>
          <w:rFonts w:hint="eastAsia"/>
          <w:sz w:val="20"/>
          <w:szCs w:val="22"/>
        </w:rPr>
        <w:t>11</w:t>
      </w:r>
      <w:r w:rsidRPr="00501380">
        <w:rPr>
          <w:rFonts w:hint="eastAsia"/>
          <w:sz w:val="20"/>
          <w:szCs w:val="22"/>
        </w:rPr>
        <w:t>月一</w:t>
      </w:r>
      <w:proofErr w:type="gramStart"/>
      <w:r w:rsidRPr="00501380">
        <w:rPr>
          <w:rFonts w:hint="eastAsia"/>
          <w:sz w:val="20"/>
          <w:szCs w:val="22"/>
        </w:rPr>
        <w:t>12</w:t>
      </w:r>
      <w:proofErr w:type="gramEnd"/>
      <w:r w:rsidRPr="00501380">
        <w:rPr>
          <w:rFonts w:hint="eastAsia"/>
          <w:sz w:val="20"/>
          <w:szCs w:val="22"/>
        </w:rPr>
        <w:t>月</w:t>
      </w:r>
      <w:r w:rsidRPr="00501380">
        <w:rPr>
          <w:rFonts w:hint="eastAsia"/>
          <w:sz w:val="20"/>
          <w:szCs w:val="22"/>
        </w:rPr>
        <w:t>,</w:t>
      </w:r>
      <w:r w:rsidRPr="00501380">
        <w:rPr>
          <w:rFonts w:hint="eastAsia"/>
          <w:sz w:val="20"/>
          <w:szCs w:val="22"/>
        </w:rPr>
        <w:t>“中国同性恋电影专题”在巴西电影节展映。</w:t>
      </w:r>
      <w:r w:rsidRPr="00501380">
        <w:rPr>
          <w:rFonts w:hint="eastAsia"/>
          <w:sz w:val="20"/>
          <w:szCs w:val="22"/>
        </w:rPr>
        <w:t>2005</w:t>
      </w:r>
      <w:r w:rsidRPr="00501380">
        <w:rPr>
          <w:rFonts w:hint="eastAsia"/>
          <w:sz w:val="20"/>
          <w:szCs w:val="22"/>
        </w:rPr>
        <w:t>年</w:t>
      </w:r>
      <w:r w:rsidRPr="00501380">
        <w:rPr>
          <w:rFonts w:hint="eastAsia"/>
          <w:sz w:val="20"/>
          <w:szCs w:val="22"/>
        </w:rPr>
        <w:t>,</w:t>
      </w:r>
      <w:r w:rsidRPr="00501380">
        <w:rPr>
          <w:rFonts w:hint="eastAsia"/>
          <w:sz w:val="20"/>
          <w:szCs w:val="22"/>
        </w:rPr>
        <w:t>中国同性恋者还举办了第一届北京同性恋文化节。</w:t>
      </w:r>
    </w:p>
    <w:p w14:paraId="5FA24163" w14:textId="5E344B72" w:rsidR="00501380" w:rsidRPr="00501380" w:rsidRDefault="00501380" w:rsidP="00501380">
      <w:pPr>
        <w:rPr>
          <w:b/>
          <w:bCs/>
          <w:sz w:val="20"/>
          <w:szCs w:val="22"/>
        </w:rPr>
      </w:pPr>
      <w:r w:rsidRPr="00501380">
        <w:rPr>
          <w:rFonts w:hint="eastAsia"/>
          <w:b/>
          <w:bCs/>
          <w:sz w:val="20"/>
          <w:szCs w:val="22"/>
        </w:rPr>
        <w:t>2006</w:t>
      </w:r>
      <w:r w:rsidRPr="00501380">
        <w:rPr>
          <w:rFonts w:hint="eastAsia"/>
          <w:b/>
          <w:bCs/>
          <w:sz w:val="20"/>
          <w:szCs w:val="22"/>
        </w:rPr>
        <w:t>年“两会”期间</w:t>
      </w:r>
      <w:r w:rsidRPr="00501380">
        <w:rPr>
          <w:rFonts w:hint="eastAsia"/>
          <w:b/>
          <w:bCs/>
          <w:sz w:val="20"/>
          <w:szCs w:val="22"/>
        </w:rPr>
        <w:t>,</w:t>
      </w:r>
      <w:r w:rsidRPr="00501380">
        <w:rPr>
          <w:rFonts w:hint="eastAsia"/>
          <w:b/>
          <w:bCs/>
          <w:sz w:val="20"/>
          <w:szCs w:val="22"/>
        </w:rPr>
        <w:t>社会学家李银河第一次发起提案</w:t>
      </w:r>
      <w:r w:rsidRPr="00501380">
        <w:rPr>
          <w:rFonts w:hint="eastAsia"/>
          <w:b/>
          <w:bCs/>
          <w:sz w:val="20"/>
          <w:szCs w:val="22"/>
        </w:rPr>
        <w:t>,</w:t>
      </w:r>
      <w:r w:rsidRPr="00501380">
        <w:rPr>
          <w:rFonts w:hint="eastAsia"/>
          <w:b/>
          <w:bCs/>
          <w:sz w:val="20"/>
          <w:szCs w:val="22"/>
        </w:rPr>
        <w:t>呼吁同性婚姻合法化。</w:t>
      </w:r>
      <w:r w:rsidRPr="00501380">
        <w:rPr>
          <w:rFonts w:hint="eastAsia"/>
          <w:b/>
          <w:bCs/>
          <w:sz w:val="20"/>
          <w:szCs w:val="22"/>
        </w:rPr>
        <w:t>2015</w:t>
      </w:r>
      <w:r w:rsidRPr="00501380">
        <w:rPr>
          <w:rFonts w:hint="eastAsia"/>
          <w:b/>
          <w:bCs/>
          <w:sz w:val="20"/>
          <w:szCs w:val="22"/>
        </w:rPr>
        <w:t>年李银河再次发起提案，呼吁同性婚姻合法化。而在</w:t>
      </w:r>
      <w:r w:rsidRPr="00501380">
        <w:rPr>
          <w:rFonts w:hint="eastAsia"/>
          <w:b/>
          <w:bCs/>
          <w:sz w:val="20"/>
          <w:szCs w:val="22"/>
        </w:rPr>
        <w:t>2019</w:t>
      </w:r>
      <w:r w:rsidRPr="00501380">
        <w:rPr>
          <w:rFonts w:hint="eastAsia"/>
          <w:b/>
          <w:bCs/>
          <w:sz w:val="20"/>
          <w:szCs w:val="22"/>
        </w:rPr>
        <w:t>年十一月，社会各界又再次呼吁将同性婚姻写入民法典。截止</w:t>
      </w:r>
      <w:r w:rsidRPr="00501380">
        <w:rPr>
          <w:rFonts w:hint="eastAsia"/>
          <w:b/>
          <w:bCs/>
          <w:sz w:val="20"/>
          <w:szCs w:val="22"/>
        </w:rPr>
        <w:t>2019</w:t>
      </w:r>
      <w:r w:rsidRPr="00501380">
        <w:rPr>
          <w:rFonts w:hint="eastAsia"/>
          <w:b/>
          <w:bCs/>
          <w:sz w:val="20"/>
          <w:szCs w:val="22"/>
        </w:rPr>
        <w:t>年</w:t>
      </w:r>
      <w:r w:rsidRPr="00501380">
        <w:rPr>
          <w:rFonts w:hint="eastAsia"/>
          <w:b/>
          <w:bCs/>
          <w:sz w:val="20"/>
          <w:szCs w:val="22"/>
        </w:rPr>
        <w:t>11</w:t>
      </w:r>
      <w:r w:rsidRPr="00501380">
        <w:rPr>
          <w:rFonts w:hint="eastAsia"/>
          <w:b/>
          <w:bCs/>
          <w:sz w:val="20"/>
          <w:szCs w:val="22"/>
        </w:rPr>
        <w:t>月</w:t>
      </w:r>
      <w:r w:rsidRPr="00501380">
        <w:rPr>
          <w:rFonts w:hint="eastAsia"/>
          <w:b/>
          <w:bCs/>
          <w:sz w:val="20"/>
          <w:szCs w:val="22"/>
        </w:rPr>
        <w:t>29</w:t>
      </w:r>
      <w:r w:rsidRPr="00501380">
        <w:rPr>
          <w:rFonts w:hint="eastAsia"/>
          <w:b/>
          <w:bCs/>
          <w:sz w:val="20"/>
          <w:szCs w:val="22"/>
        </w:rPr>
        <w:t>日，在《民法典婚姻家庭编》的公开意见征集中，共有</w:t>
      </w:r>
      <w:r w:rsidRPr="00501380">
        <w:rPr>
          <w:rFonts w:hint="eastAsia"/>
          <w:b/>
          <w:bCs/>
          <w:sz w:val="20"/>
          <w:szCs w:val="22"/>
        </w:rPr>
        <w:t>188383</w:t>
      </w:r>
      <w:r w:rsidRPr="00501380">
        <w:rPr>
          <w:rFonts w:hint="eastAsia"/>
          <w:b/>
          <w:bCs/>
          <w:sz w:val="20"/>
          <w:szCs w:val="22"/>
        </w:rPr>
        <w:t>名网友参与，并提交修改意见</w:t>
      </w:r>
      <w:r w:rsidRPr="00501380">
        <w:rPr>
          <w:rFonts w:hint="eastAsia"/>
          <w:b/>
          <w:bCs/>
          <w:sz w:val="20"/>
          <w:szCs w:val="22"/>
        </w:rPr>
        <w:t>22 2395</w:t>
      </w:r>
      <w:r w:rsidRPr="00501380">
        <w:rPr>
          <w:rFonts w:hint="eastAsia"/>
          <w:b/>
          <w:bCs/>
          <w:sz w:val="20"/>
          <w:szCs w:val="22"/>
        </w:rPr>
        <w:t>条。</w:t>
      </w:r>
    </w:p>
    <w:p w14:paraId="6EB36108" w14:textId="77777777" w:rsidR="00501380" w:rsidRPr="00501380" w:rsidRDefault="00501380" w:rsidP="00501380">
      <w:pPr>
        <w:ind w:firstLine="420"/>
        <w:rPr>
          <w:b/>
          <w:bCs/>
          <w:sz w:val="20"/>
          <w:szCs w:val="22"/>
        </w:rPr>
      </w:pPr>
      <w:r w:rsidRPr="00501380">
        <w:rPr>
          <w:rFonts w:hint="eastAsia"/>
          <w:b/>
          <w:bCs/>
          <w:sz w:val="20"/>
          <w:szCs w:val="22"/>
        </w:rPr>
        <w:t>除李银河之外，中国同性恋群体也在积极通过两会的契机呼吁同性婚姻的合法化。</w:t>
      </w:r>
      <w:r w:rsidRPr="00501380">
        <w:rPr>
          <w:rFonts w:hint="eastAsia"/>
          <w:b/>
          <w:bCs/>
          <w:sz w:val="20"/>
          <w:szCs w:val="22"/>
        </w:rPr>
        <w:t>2015</w:t>
      </w:r>
      <w:r w:rsidRPr="00501380">
        <w:rPr>
          <w:rFonts w:hint="eastAsia"/>
          <w:b/>
          <w:bCs/>
          <w:sz w:val="20"/>
          <w:szCs w:val="22"/>
        </w:rPr>
        <w:t>年</w:t>
      </w:r>
      <w:r w:rsidRPr="00501380">
        <w:rPr>
          <w:rFonts w:hint="eastAsia"/>
          <w:b/>
          <w:bCs/>
          <w:sz w:val="20"/>
          <w:szCs w:val="22"/>
        </w:rPr>
        <w:t>3</w:t>
      </w:r>
      <w:r w:rsidRPr="00501380">
        <w:rPr>
          <w:rFonts w:hint="eastAsia"/>
          <w:b/>
          <w:bCs/>
          <w:sz w:val="20"/>
          <w:szCs w:val="22"/>
        </w:rPr>
        <w:t>月</w:t>
      </w:r>
      <w:r w:rsidRPr="00501380">
        <w:rPr>
          <w:rFonts w:hint="eastAsia"/>
          <w:b/>
          <w:bCs/>
          <w:sz w:val="20"/>
          <w:szCs w:val="22"/>
        </w:rPr>
        <w:t>1</w:t>
      </w:r>
      <w:r w:rsidRPr="00501380">
        <w:rPr>
          <w:rFonts w:hint="eastAsia"/>
          <w:b/>
          <w:bCs/>
          <w:sz w:val="20"/>
          <w:szCs w:val="22"/>
        </w:rPr>
        <w:t>日，来自江西的同志父亲林贤志就致信</w:t>
      </w:r>
      <w:r w:rsidRPr="00501380">
        <w:rPr>
          <w:rFonts w:hint="eastAsia"/>
          <w:b/>
          <w:bCs/>
          <w:sz w:val="20"/>
          <w:szCs w:val="22"/>
        </w:rPr>
        <w:t>1000</w:t>
      </w:r>
      <w:r w:rsidRPr="00501380">
        <w:rPr>
          <w:rFonts w:hint="eastAsia"/>
          <w:b/>
          <w:bCs/>
          <w:sz w:val="20"/>
          <w:szCs w:val="22"/>
        </w:rPr>
        <w:t>名代表和委员，希望他们能在全国两会上关注同性婚姻合法化议题。</w:t>
      </w:r>
    </w:p>
    <w:p w14:paraId="729E6996" w14:textId="77777777" w:rsidR="00501380" w:rsidRPr="00501380" w:rsidRDefault="00501380" w:rsidP="00501380">
      <w:pPr>
        <w:ind w:firstLine="420"/>
        <w:rPr>
          <w:sz w:val="20"/>
          <w:szCs w:val="22"/>
        </w:rPr>
      </w:pPr>
      <w:r w:rsidRPr="00501380">
        <w:rPr>
          <w:rFonts w:hint="eastAsia"/>
          <w:sz w:val="20"/>
          <w:szCs w:val="22"/>
        </w:rPr>
        <w:t>在中国最大的网络社区天涯网站一篇题为《天涯网友签名支持同性婚姻提案》的</w:t>
      </w:r>
      <w:proofErr w:type="gramStart"/>
      <w:r w:rsidRPr="00501380">
        <w:rPr>
          <w:rFonts w:hint="eastAsia"/>
          <w:sz w:val="20"/>
          <w:szCs w:val="22"/>
        </w:rPr>
        <w:t>贴子</w:t>
      </w:r>
      <w:proofErr w:type="gramEnd"/>
      <w:r w:rsidRPr="00501380">
        <w:rPr>
          <w:rFonts w:hint="eastAsia"/>
          <w:sz w:val="20"/>
          <w:szCs w:val="22"/>
        </w:rPr>
        <w:t>引起网友们积极响应。短短几天内，浏览人数超过</w:t>
      </w:r>
      <w:r w:rsidRPr="00501380">
        <w:rPr>
          <w:rFonts w:hint="eastAsia"/>
          <w:sz w:val="20"/>
          <w:szCs w:val="22"/>
        </w:rPr>
        <w:t xml:space="preserve"> 25000</w:t>
      </w:r>
      <w:r w:rsidRPr="00501380">
        <w:rPr>
          <w:rFonts w:hint="eastAsia"/>
          <w:sz w:val="20"/>
          <w:szCs w:val="22"/>
        </w:rPr>
        <w:t>人，</w:t>
      </w:r>
      <w:proofErr w:type="gramStart"/>
      <w:r w:rsidRPr="00501380">
        <w:rPr>
          <w:rFonts w:hint="eastAsia"/>
          <w:sz w:val="20"/>
          <w:szCs w:val="22"/>
        </w:rPr>
        <w:t>网友跟贴超过</w:t>
      </w:r>
      <w:proofErr w:type="gramEnd"/>
      <w:r w:rsidRPr="00501380">
        <w:rPr>
          <w:rFonts w:hint="eastAsia"/>
          <w:sz w:val="20"/>
          <w:szCs w:val="22"/>
        </w:rPr>
        <w:t xml:space="preserve"> 1800</w:t>
      </w:r>
      <w:r w:rsidRPr="00501380">
        <w:rPr>
          <w:rFonts w:hint="eastAsia"/>
          <w:sz w:val="20"/>
          <w:szCs w:val="22"/>
        </w:rPr>
        <w:t>条。在同性恋网站</w:t>
      </w:r>
      <w:r w:rsidRPr="00501380">
        <w:rPr>
          <w:rFonts w:hint="eastAsia"/>
          <w:sz w:val="20"/>
          <w:szCs w:val="22"/>
        </w:rPr>
        <w:t xml:space="preserve"> </w:t>
      </w:r>
      <w:r w:rsidRPr="00501380">
        <w:rPr>
          <w:rFonts w:hint="eastAsia"/>
          <w:sz w:val="20"/>
          <w:szCs w:val="22"/>
        </w:rPr>
        <w:t>有超过</w:t>
      </w:r>
      <w:r w:rsidRPr="00501380">
        <w:rPr>
          <w:rFonts w:hint="eastAsia"/>
          <w:sz w:val="20"/>
          <w:szCs w:val="22"/>
        </w:rPr>
        <w:t>2000</w:t>
      </w:r>
      <w:r w:rsidRPr="00501380">
        <w:rPr>
          <w:rFonts w:hint="eastAsia"/>
          <w:sz w:val="20"/>
          <w:szCs w:val="22"/>
        </w:rPr>
        <w:t>人签名，不久前新</w:t>
      </w:r>
      <w:proofErr w:type="gramStart"/>
      <w:r w:rsidRPr="00501380">
        <w:rPr>
          <w:rFonts w:hint="eastAsia"/>
          <w:sz w:val="20"/>
          <w:szCs w:val="22"/>
        </w:rPr>
        <w:t>浪文化</w:t>
      </w:r>
      <w:proofErr w:type="gramEnd"/>
      <w:r w:rsidRPr="00501380">
        <w:rPr>
          <w:rFonts w:hint="eastAsia"/>
          <w:sz w:val="20"/>
          <w:szCs w:val="22"/>
        </w:rPr>
        <w:t>频道的调查显示：</w:t>
      </w:r>
    </w:p>
    <w:p w14:paraId="42459F18" w14:textId="77777777" w:rsidR="00501380" w:rsidRPr="00501380" w:rsidRDefault="00501380" w:rsidP="00501380">
      <w:pPr>
        <w:jc w:val="center"/>
        <w:rPr>
          <w:sz w:val="20"/>
          <w:szCs w:val="22"/>
        </w:rPr>
      </w:pPr>
      <w:r w:rsidRPr="00501380">
        <w:rPr>
          <w:rFonts w:hint="eastAsia"/>
          <w:sz w:val="20"/>
          <w:szCs w:val="22"/>
        </w:rPr>
        <w:t>你认为中国应当批准同性婚姻法案吗？</w:t>
      </w:r>
    </w:p>
    <w:p w14:paraId="03F54273" w14:textId="77777777" w:rsidR="00501380" w:rsidRPr="00501380" w:rsidRDefault="00501380" w:rsidP="00501380">
      <w:pPr>
        <w:jc w:val="center"/>
        <w:rPr>
          <w:sz w:val="20"/>
          <w:szCs w:val="22"/>
        </w:rPr>
      </w:pPr>
      <w:r w:rsidRPr="00501380">
        <w:rPr>
          <w:rFonts w:hint="eastAsia"/>
          <w:sz w:val="20"/>
          <w:szCs w:val="22"/>
        </w:rPr>
        <w:t>应当批准</w:t>
      </w:r>
      <w:r w:rsidRPr="00501380">
        <w:rPr>
          <w:rFonts w:hint="eastAsia"/>
          <w:sz w:val="20"/>
          <w:szCs w:val="22"/>
        </w:rPr>
        <w:t xml:space="preserve"> 63.6% 12179</w:t>
      </w:r>
      <w:r w:rsidRPr="00501380">
        <w:rPr>
          <w:rFonts w:hint="eastAsia"/>
          <w:sz w:val="20"/>
          <w:szCs w:val="22"/>
        </w:rPr>
        <w:t>票</w:t>
      </w:r>
    </w:p>
    <w:p w14:paraId="7302EA60" w14:textId="77777777" w:rsidR="00501380" w:rsidRPr="00501380" w:rsidRDefault="00501380" w:rsidP="00501380">
      <w:pPr>
        <w:jc w:val="center"/>
        <w:rPr>
          <w:sz w:val="20"/>
          <w:szCs w:val="22"/>
        </w:rPr>
      </w:pPr>
      <w:r w:rsidRPr="00501380">
        <w:rPr>
          <w:rFonts w:hint="eastAsia"/>
          <w:sz w:val="20"/>
          <w:szCs w:val="22"/>
        </w:rPr>
        <w:t>不应当批准</w:t>
      </w:r>
      <w:r w:rsidRPr="00501380">
        <w:rPr>
          <w:rFonts w:hint="eastAsia"/>
          <w:sz w:val="20"/>
          <w:szCs w:val="22"/>
        </w:rPr>
        <w:t xml:space="preserve"> 26.7% 5122</w:t>
      </w:r>
      <w:r w:rsidRPr="00501380">
        <w:rPr>
          <w:rFonts w:hint="eastAsia"/>
          <w:sz w:val="20"/>
          <w:szCs w:val="22"/>
        </w:rPr>
        <w:t>票</w:t>
      </w:r>
    </w:p>
    <w:p w14:paraId="51E65258" w14:textId="77777777" w:rsidR="00501380" w:rsidRPr="00501380" w:rsidRDefault="00501380" w:rsidP="00501380">
      <w:pPr>
        <w:jc w:val="center"/>
        <w:rPr>
          <w:sz w:val="20"/>
          <w:szCs w:val="22"/>
        </w:rPr>
      </w:pPr>
      <w:r w:rsidRPr="00501380">
        <w:rPr>
          <w:rFonts w:hint="eastAsia"/>
          <w:sz w:val="20"/>
          <w:szCs w:val="22"/>
        </w:rPr>
        <w:t>不知道</w:t>
      </w:r>
      <w:r w:rsidRPr="00501380">
        <w:rPr>
          <w:rFonts w:hint="eastAsia"/>
          <w:sz w:val="20"/>
          <w:szCs w:val="22"/>
        </w:rPr>
        <w:t xml:space="preserve"> 9.7% 1855</w:t>
      </w:r>
      <w:r w:rsidRPr="00501380">
        <w:rPr>
          <w:rFonts w:hint="eastAsia"/>
          <w:sz w:val="20"/>
          <w:szCs w:val="22"/>
        </w:rPr>
        <w:t>票</w:t>
      </w:r>
    </w:p>
    <w:p w14:paraId="6292FD91" w14:textId="7C3DB947" w:rsidR="003B1E54" w:rsidRPr="00501380" w:rsidRDefault="00501380" w:rsidP="00501380">
      <w:pPr>
        <w:ind w:firstLine="420"/>
        <w:rPr>
          <w:sz w:val="20"/>
          <w:szCs w:val="22"/>
        </w:rPr>
      </w:pPr>
      <w:r w:rsidRPr="00501380">
        <w:rPr>
          <w:rFonts w:hint="eastAsia"/>
          <w:sz w:val="20"/>
          <w:szCs w:val="22"/>
        </w:rPr>
        <w:t>在天涯的</w:t>
      </w:r>
      <w:proofErr w:type="gramStart"/>
      <w:r w:rsidRPr="00501380">
        <w:rPr>
          <w:rFonts w:hint="eastAsia"/>
          <w:sz w:val="20"/>
          <w:szCs w:val="22"/>
        </w:rPr>
        <w:t>跟贴中</w:t>
      </w:r>
      <w:proofErr w:type="gramEnd"/>
      <w:r w:rsidRPr="00501380">
        <w:rPr>
          <w:rFonts w:hint="eastAsia"/>
          <w:sz w:val="20"/>
          <w:szCs w:val="22"/>
        </w:rPr>
        <w:t>，逾七成的发言者表示</w:t>
      </w:r>
      <w:r w:rsidRPr="00501380">
        <w:rPr>
          <w:rFonts w:hint="eastAsia"/>
          <w:sz w:val="20"/>
          <w:szCs w:val="22"/>
        </w:rPr>
        <w:t>"</w:t>
      </w:r>
      <w:r w:rsidRPr="00501380">
        <w:rPr>
          <w:rFonts w:hint="eastAsia"/>
          <w:sz w:val="20"/>
          <w:szCs w:val="22"/>
        </w:rPr>
        <w:t>支持和理解</w:t>
      </w:r>
      <w:r w:rsidRPr="00501380">
        <w:rPr>
          <w:rFonts w:hint="eastAsia"/>
          <w:sz w:val="20"/>
          <w:szCs w:val="22"/>
        </w:rPr>
        <w:t>"</w:t>
      </w:r>
      <w:r w:rsidRPr="00501380">
        <w:rPr>
          <w:rFonts w:hint="eastAsia"/>
          <w:sz w:val="20"/>
          <w:szCs w:val="22"/>
        </w:rPr>
        <w:t>，说明提交这一提案的民意基础已经具备。一位自称是</w:t>
      </w:r>
      <w:r w:rsidRPr="00501380">
        <w:rPr>
          <w:rFonts w:hint="eastAsia"/>
          <w:sz w:val="20"/>
          <w:szCs w:val="22"/>
        </w:rPr>
        <w:t>"</w:t>
      </w:r>
      <w:r w:rsidRPr="00501380">
        <w:rPr>
          <w:rFonts w:hint="eastAsia"/>
          <w:sz w:val="20"/>
          <w:szCs w:val="22"/>
        </w:rPr>
        <w:t>同性恋者的母亲</w:t>
      </w:r>
      <w:r w:rsidRPr="00501380">
        <w:rPr>
          <w:rFonts w:hint="eastAsia"/>
          <w:sz w:val="20"/>
          <w:szCs w:val="22"/>
        </w:rPr>
        <w:t>"</w:t>
      </w:r>
      <w:r w:rsidRPr="00501380">
        <w:rPr>
          <w:rFonts w:hint="eastAsia"/>
          <w:sz w:val="20"/>
          <w:szCs w:val="22"/>
        </w:rPr>
        <w:t>的网友不仅对人们关心同性恋问题表示感谢，还表示，</w:t>
      </w:r>
      <w:r w:rsidRPr="00501380">
        <w:rPr>
          <w:rFonts w:hint="eastAsia"/>
          <w:sz w:val="20"/>
          <w:szCs w:val="22"/>
        </w:rPr>
        <w:t>"</w:t>
      </w:r>
      <w:r w:rsidRPr="00501380">
        <w:rPr>
          <w:rFonts w:hint="eastAsia"/>
          <w:sz w:val="20"/>
          <w:szCs w:val="22"/>
        </w:rPr>
        <w:t>如果儿子找到心心相印的爱人，我愿意为他举办隆重的婚礼</w:t>
      </w:r>
      <w:r w:rsidRPr="00501380">
        <w:rPr>
          <w:rFonts w:hint="eastAsia"/>
          <w:sz w:val="20"/>
          <w:szCs w:val="22"/>
        </w:rPr>
        <w:t>"</w:t>
      </w:r>
      <w:r w:rsidRPr="00501380">
        <w:rPr>
          <w:rFonts w:hint="eastAsia"/>
          <w:sz w:val="20"/>
          <w:szCs w:val="22"/>
        </w:rPr>
        <w:t>。另一位网友称：自己的前夫是一位同性恋者，因为传统压力而被迫跟她结婚，她当初还不知情。两人的婚姻最终因为没有感情基础而终止，白白浪费了自己的大好青春。大多数网友认为同性恋是一种属于少数人的正常性倾向，跟相爱的人结婚是他们的权利。</w:t>
      </w:r>
    </w:p>
    <w:p w14:paraId="70087D73" w14:textId="77777777" w:rsidR="00501380" w:rsidRPr="00501380" w:rsidRDefault="00501380" w:rsidP="003B1E54">
      <w:pPr>
        <w:rPr>
          <w:sz w:val="20"/>
          <w:szCs w:val="22"/>
        </w:rPr>
      </w:pPr>
    </w:p>
    <w:p w14:paraId="3C1691D2" w14:textId="77777777" w:rsidR="003B1E54" w:rsidRPr="003B1E54" w:rsidRDefault="003B1E54" w:rsidP="003B1E54">
      <w:r w:rsidRPr="00EC16C4">
        <w:rPr>
          <w:rFonts w:hint="eastAsia"/>
          <w:b/>
          <w:bCs/>
        </w:rPr>
        <w:t>3.</w:t>
      </w:r>
      <w:r w:rsidRPr="00EC16C4">
        <w:rPr>
          <w:rFonts w:hint="eastAsia"/>
          <w:b/>
          <w:bCs/>
        </w:rPr>
        <w:t>讨论造成伤害？现阶段不讨论保护同性恋</w:t>
      </w:r>
      <w:r w:rsidRPr="003B1E54">
        <w:rPr>
          <w:rFonts w:hint="eastAsia"/>
        </w:rPr>
        <w:t>？</w:t>
      </w:r>
    </w:p>
    <w:p w14:paraId="48E4FF94" w14:textId="5A050D40" w:rsidR="003B1E54" w:rsidRPr="003B1E54" w:rsidRDefault="003B1E54" w:rsidP="003B1E54">
      <w:r w:rsidRPr="003B1E54">
        <w:rPr>
          <w:rFonts w:hint="eastAsia"/>
        </w:rPr>
        <w:t>——难道要永远躲在柜子里？！</w:t>
      </w:r>
      <w:r w:rsidR="00EC16C4">
        <w:rPr>
          <w:rFonts w:hint="eastAsia"/>
        </w:rPr>
        <w:t>当一个人走出柜子可能别人会指指点点，把他当成异类，但是我们现在是号召一群人都走出柜子，享受阳光灿烂。我们是在帮助同性恋者拆掉这柜子啊！</w:t>
      </w:r>
    </w:p>
    <w:p w14:paraId="142DA5E3" w14:textId="6E03A39A" w:rsidR="003B1E54" w:rsidRPr="00EC16C4" w:rsidRDefault="003B1E54" w:rsidP="003B1E54">
      <w:pPr>
        <w:rPr>
          <w:b/>
          <w:bCs/>
        </w:rPr>
      </w:pPr>
      <w:r w:rsidRPr="00EC16C4">
        <w:rPr>
          <w:rFonts w:hint="eastAsia"/>
          <w:b/>
          <w:bCs/>
        </w:rPr>
        <w:t>4.</w:t>
      </w:r>
      <w:r w:rsidRPr="00EC16C4">
        <w:rPr>
          <w:rFonts w:hint="eastAsia"/>
          <w:b/>
          <w:bCs/>
        </w:rPr>
        <w:t>降低生育率？</w:t>
      </w:r>
    </w:p>
    <w:p w14:paraId="11F4E077" w14:textId="23C260E0" w:rsidR="003B1E54" w:rsidRPr="003B1E54" w:rsidRDefault="003B1E54" w:rsidP="003B1E54">
      <w:r w:rsidRPr="003B1E54">
        <w:rPr>
          <w:rFonts w:hint="eastAsia"/>
        </w:rPr>
        <w:t>——</w:t>
      </w:r>
      <w:r w:rsidR="00501380">
        <w:rPr>
          <w:rFonts w:hint="eastAsia"/>
        </w:rPr>
        <w:t>同性恋群体的孩子从哪里来？对方辩友是</w:t>
      </w:r>
      <w:proofErr w:type="gramStart"/>
      <w:r w:rsidR="00501380">
        <w:rPr>
          <w:rFonts w:hint="eastAsia"/>
        </w:rPr>
        <w:t>说形婚</w:t>
      </w:r>
      <w:proofErr w:type="gramEnd"/>
      <w:r w:rsidR="00501380">
        <w:rPr>
          <w:rFonts w:hint="eastAsia"/>
        </w:rPr>
        <w:t>骗婚来完成生育吗？</w:t>
      </w:r>
      <w:r w:rsidRPr="003B1E54">
        <w:rPr>
          <w:rFonts w:hint="eastAsia"/>
        </w:rPr>
        <w:t>对方是认为</w:t>
      </w:r>
      <w:proofErr w:type="gramStart"/>
      <w:r w:rsidRPr="003B1E54">
        <w:rPr>
          <w:rFonts w:hint="eastAsia"/>
        </w:rPr>
        <w:t>形婚合理</w:t>
      </w:r>
      <w:proofErr w:type="gramEnd"/>
      <w:r w:rsidRPr="003B1E54">
        <w:rPr>
          <w:rFonts w:hint="eastAsia"/>
        </w:rPr>
        <w:t>吗？</w:t>
      </w:r>
      <w:proofErr w:type="gramStart"/>
      <w:r w:rsidR="00501380">
        <w:rPr>
          <w:rFonts w:hint="eastAsia"/>
        </w:rPr>
        <w:t>而</w:t>
      </w:r>
      <w:r w:rsidRPr="003B1E54">
        <w:rPr>
          <w:rFonts w:hint="eastAsia"/>
        </w:rPr>
        <w:t>形婚伤害</w:t>
      </w:r>
      <w:proofErr w:type="gramEnd"/>
      <w:r w:rsidR="00501380">
        <w:rPr>
          <w:rFonts w:hint="eastAsia"/>
        </w:rPr>
        <w:t>了另一个无辜的人</w:t>
      </w:r>
      <w:r w:rsidRPr="003B1E54">
        <w:rPr>
          <w:rFonts w:hint="eastAsia"/>
        </w:rPr>
        <w:t>！伤害孩子！</w:t>
      </w:r>
      <w:r w:rsidR="00501380">
        <w:rPr>
          <w:rFonts w:hint="eastAsia"/>
        </w:rPr>
        <w:t>会对双方家庭都造成伤害啊！</w:t>
      </w:r>
    </w:p>
    <w:p w14:paraId="7A53EBDA" w14:textId="77777777" w:rsidR="003B1E54" w:rsidRPr="00EC16C4" w:rsidRDefault="003B1E54" w:rsidP="003B1E54">
      <w:pPr>
        <w:rPr>
          <w:b/>
          <w:bCs/>
        </w:rPr>
      </w:pPr>
      <w:r w:rsidRPr="00EC16C4">
        <w:rPr>
          <w:rFonts w:hint="eastAsia"/>
          <w:b/>
          <w:bCs/>
        </w:rPr>
        <w:t>5.</w:t>
      </w:r>
      <w:r w:rsidRPr="00EC16C4">
        <w:rPr>
          <w:rFonts w:hint="eastAsia"/>
          <w:b/>
          <w:bCs/>
        </w:rPr>
        <w:t>作为旁人可以接受，作为亲人接受不了？</w:t>
      </w:r>
    </w:p>
    <w:p w14:paraId="0EC802E7" w14:textId="1D1EAF46" w:rsidR="00501380" w:rsidRDefault="003B1E54" w:rsidP="003B1E54">
      <w:r w:rsidRPr="003B1E54">
        <w:rPr>
          <w:rFonts w:hint="eastAsia"/>
        </w:rPr>
        <w:t>——父母的出发点是希望孩子好</w:t>
      </w:r>
      <w:r w:rsidR="00EC16C4">
        <w:rPr>
          <w:rFonts w:hint="eastAsia"/>
        </w:rPr>
        <w:t>，是爱我们啊</w:t>
      </w:r>
      <w:r w:rsidRPr="003B1E54">
        <w:rPr>
          <w:rFonts w:hint="eastAsia"/>
        </w:rPr>
        <w:t>！因为同性</w:t>
      </w:r>
      <w:r w:rsidR="00EC16C4">
        <w:rPr>
          <w:rFonts w:hint="eastAsia"/>
        </w:rPr>
        <w:t>没办法结婚，养老没有保障，受到</w:t>
      </w:r>
      <w:r w:rsidR="00EC16C4">
        <w:rPr>
          <w:rFonts w:hint="eastAsia"/>
        </w:rPr>
        <w:lastRenderedPageBreak/>
        <w:t>的歧视也多，</w:t>
      </w:r>
      <w:r w:rsidRPr="003B1E54">
        <w:rPr>
          <w:rFonts w:hint="eastAsia"/>
        </w:rPr>
        <w:t>所以才不希望孩子这样！</w:t>
      </w:r>
      <w:r w:rsidR="00501380">
        <w:rPr>
          <w:rFonts w:hint="eastAsia"/>
        </w:rPr>
        <w:t>俗话说，</w:t>
      </w:r>
      <w:r w:rsidR="00501380" w:rsidRPr="00501380">
        <w:rPr>
          <w:rFonts w:hint="eastAsia"/>
          <w:color w:val="FF0000"/>
        </w:rPr>
        <w:t>盐打哪儿咸，</w:t>
      </w:r>
      <w:proofErr w:type="gramStart"/>
      <w:r w:rsidR="00501380" w:rsidRPr="00501380">
        <w:rPr>
          <w:rFonts w:hint="eastAsia"/>
          <w:color w:val="FF0000"/>
        </w:rPr>
        <w:t>醋打哪儿</w:t>
      </w:r>
      <w:proofErr w:type="gramEnd"/>
      <w:r w:rsidR="00501380" w:rsidRPr="00501380">
        <w:rPr>
          <w:rFonts w:hint="eastAsia"/>
          <w:color w:val="FF0000"/>
        </w:rPr>
        <w:t>酸</w:t>
      </w:r>
      <w:r w:rsidR="00501380">
        <w:rPr>
          <w:rFonts w:hint="eastAsia"/>
          <w:color w:val="FF0000"/>
        </w:rPr>
        <w:t>，对方辩友在说社会这道菜味道淡，我方才是在放盐啊。</w:t>
      </w:r>
    </w:p>
    <w:p w14:paraId="141C4366" w14:textId="28E8CA4F" w:rsidR="003B1E54" w:rsidRPr="003B1E54" w:rsidRDefault="00501380" w:rsidP="003B1E54">
      <w:r>
        <w:rPr>
          <w:rFonts w:hint="eastAsia"/>
        </w:rPr>
        <w:t>——</w:t>
      </w:r>
      <w:r w:rsidR="003B1E54" w:rsidRPr="003B1E54">
        <w:rPr>
          <w:rFonts w:hint="eastAsia"/>
        </w:rPr>
        <w:t>同性婚姻合法化可以解决父母担忧，同时有助于父母认识问题（老一辈相信权威，法律才能使他们改变观念）</w:t>
      </w:r>
    </w:p>
    <w:p w14:paraId="4A9304C3" w14:textId="0C3B8AC0" w:rsidR="00501380" w:rsidRDefault="00501380" w:rsidP="00501380">
      <w:pPr>
        <w:rPr>
          <w:rStyle w:val="TitleChar"/>
          <w:rFonts w:asciiTheme="minorHAnsi" w:eastAsiaTheme="minorEastAsia" w:hAnsiTheme="minorHAnsi" w:cstheme="minorBidi"/>
          <w:b w:val="0"/>
          <w:bCs w:val="0"/>
          <w:sz w:val="21"/>
          <w:szCs w:val="24"/>
        </w:rPr>
      </w:pPr>
    </w:p>
    <w:p w14:paraId="4BB4D488" w14:textId="052A9CB6" w:rsidR="00501380" w:rsidRPr="00501380" w:rsidRDefault="00501380" w:rsidP="00501380">
      <w:pPr>
        <w:rPr>
          <w:rStyle w:val="TitleChar"/>
          <w:rFonts w:asciiTheme="minorHAnsi" w:eastAsiaTheme="minorEastAsia" w:hAnsiTheme="minorHAnsi" w:cstheme="minorBidi"/>
          <w:sz w:val="24"/>
        </w:rPr>
      </w:pPr>
      <w:r>
        <w:rPr>
          <w:rStyle w:val="TitleChar"/>
          <w:rFonts w:asciiTheme="minorHAnsi" w:eastAsiaTheme="minorEastAsia" w:hAnsiTheme="minorHAnsi" w:cstheme="minorBidi" w:hint="eastAsia"/>
          <w:b w:val="0"/>
          <w:bCs w:val="0"/>
          <w:sz w:val="21"/>
          <w:szCs w:val="24"/>
        </w:rPr>
        <w:t>8</w:t>
      </w:r>
      <w:r>
        <w:rPr>
          <w:rStyle w:val="TitleChar"/>
          <w:rFonts w:asciiTheme="minorHAnsi" w:eastAsiaTheme="minorEastAsia" w:hAnsiTheme="minorHAnsi" w:cstheme="minorBidi" w:hint="eastAsia"/>
          <w:b w:val="0"/>
          <w:bCs w:val="0"/>
          <w:sz w:val="21"/>
          <w:szCs w:val="24"/>
        </w:rPr>
        <w:t>、</w:t>
      </w:r>
      <w:r w:rsidRPr="00501380">
        <w:rPr>
          <w:rStyle w:val="TitleChar"/>
          <w:rFonts w:asciiTheme="minorHAnsi" w:eastAsiaTheme="minorEastAsia" w:hAnsiTheme="minorHAnsi" w:cstheme="minorBidi"/>
          <w:sz w:val="24"/>
        </w:rPr>
        <w:t>立法问题</w:t>
      </w:r>
    </w:p>
    <w:p w14:paraId="75FF7F47" w14:textId="270099DB" w:rsidR="001407CE" w:rsidRPr="00501380" w:rsidRDefault="00501380" w:rsidP="001407CE">
      <w:r>
        <w:rPr>
          <w:rFonts w:hint="eastAsia"/>
        </w:rPr>
        <w:t>——</w:t>
      </w:r>
      <w:r w:rsidR="001407CE" w:rsidRPr="00501380">
        <w:rPr>
          <w:rStyle w:val="TitleChar"/>
          <w:rFonts w:hint="eastAsia"/>
          <w:sz w:val="21"/>
          <w:szCs w:val="21"/>
        </w:rPr>
        <w:t>我国的立法程序</w:t>
      </w:r>
      <w:r w:rsidRPr="00501380">
        <w:rPr>
          <w:rStyle w:val="TitleChar"/>
          <w:rFonts w:hint="eastAsia"/>
          <w:sz w:val="21"/>
          <w:szCs w:val="21"/>
        </w:rPr>
        <w:t>包括</w:t>
      </w:r>
      <w:r w:rsidR="001407CE" w:rsidRPr="00501380">
        <w:rPr>
          <w:rFonts w:hint="eastAsia"/>
          <w:b/>
          <w:bCs/>
          <w:szCs w:val="21"/>
        </w:rPr>
        <w:t>法律案的提出，法律案的审议，法律案的表决，法律的公布</w:t>
      </w:r>
      <w:r>
        <w:rPr>
          <w:rFonts w:hint="eastAsia"/>
          <w:b/>
          <w:bCs/>
        </w:rPr>
        <w:t>【</w:t>
      </w:r>
      <w:r w:rsidR="001407CE">
        <w:rPr>
          <w:rFonts w:hint="eastAsia"/>
        </w:rPr>
        <w:t>国家机关或者多名代表提出</w:t>
      </w:r>
      <w:r>
        <w:rPr>
          <w:rFonts w:hint="eastAsia"/>
        </w:rPr>
        <w:t>】可不是对方</w:t>
      </w:r>
      <w:proofErr w:type="gramStart"/>
      <w:r>
        <w:rPr>
          <w:rFonts w:hint="eastAsia"/>
        </w:rPr>
        <w:t>辩友想的</w:t>
      </w:r>
      <w:proofErr w:type="gramEnd"/>
      <w:r>
        <w:rPr>
          <w:rFonts w:hint="eastAsia"/>
        </w:rPr>
        <w:t>，今天提出明天就开始正式施行了。况且我方也讲了，在立法推进的过程中，本身也是在社会上进行一场公开透明的大讨论，提高人们的认识啊！</w:t>
      </w:r>
    </w:p>
    <w:p w14:paraId="0EA97835" w14:textId="4C5EFD82" w:rsidR="001407CE" w:rsidRDefault="00501380" w:rsidP="001407CE">
      <w:r>
        <w:rPr>
          <w:rFonts w:hint="eastAsia"/>
        </w:rPr>
        <w:t>/</w:t>
      </w:r>
      <w:r>
        <w:t>//</w:t>
      </w:r>
      <w:r w:rsidR="00E65579" w:rsidRPr="00E65579">
        <w:rPr>
          <w:rFonts w:hint="eastAsia"/>
        </w:rPr>
        <w:t>2007</w:t>
      </w:r>
      <w:r w:rsidR="00E65579" w:rsidRPr="00E65579">
        <w:rPr>
          <w:rFonts w:hint="eastAsia"/>
        </w:rPr>
        <w:t>年</w:t>
      </w:r>
      <w:r w:rsidR="00E65579" w:rsidRPr="00E65579">
        <w:rPr>
          <w:rFonts w:hint="eastAsia"/>
        </w:rPr>
        <w:t>12</w:t>
      </w:r>
      <w:r w:rsidR="00E65579" w:rsidRPr="00E65579">
        <w:rPr>
          <w:rFonts w:hint="eastAsia"/>
        </w:rPr>
        <w:t>月</w:t>
      </w:r>
      <w:r w:rsidR="00E65579" w:rsidRPr="00E65579">
        <w:rPr>
          <w:rFonts w:hint="eastAsia"/>
        </w:rPr>
        <w:t>29</w:t>
      </w:r>
      <w:r w:rsidR="00E65579" w:rsidRPr="00E65579">
        <w:rPr>
          <w:rFonts w:hint="eastAsia"/>
        </w:rPr>
        <w:t>日通过制定《中华人民共和国劳动争议调解仲裁法》，自</w:t>
      </w:r>
      <w:r w:rsidR="00E65579" w:rsidRPr="00E65579">
        <w:rPr>
          <w:rFonts w:hint="eastAsia"/>
        </w:rPr>
        <w:t>2008</w:t>
      </w:r>
      <w:r w:rsidR="00E65579" w:rsidRPr="00E65579">
        <w:rPr>
          <w:rFonts w:hint="eastAsia"/>
        </w:rPr>
        <w:t>年</w:t>
      </w:r>
      <w:r w:rsidR="00E65579" w:rsidRPr="00E65579">
        <w:rPr>
          <w:rFonts w:hint="eastAsia"/>
        </w:rPr>
        <w:t>5</w:t>
      </w:r>
      <w:r w:rsidR="00E65579" w:rsidRPr="00E65579">
        <w:rPr>
          <w:rFonts w:hint="eastAsia"/>
        </w:rPr>
        <w:t>月</w:t>
      </w:r>
      <w:r w:rsidR="00E65579" w:rsidRPr="00E65579">
        <w:rPr>
          <w:rFonts w:hint="eastAsia"/>
        </w:rPr>
        <w:t>1</w:t>
      </w:r>
      <w:r w:rsidR="00E65579" w:rsidRPr="00E65579">
        <w:rPr>
          <w:rFonts w:hint="eastAsia"/>
        </w:rPr>
        <w:t>日起施行</w:t>
      </w:r>
    </w:p>
    <w:p w14:paraId="36CDEEE0" w14:textId="65602934" w:rsidR="00E65579" w:rsidRDefault="00E65579" w:rsidP="001407CE">
      <w:r w:rsidRPr="00E65579">
        <w:rPr>
          <w:rFonts w:hint="eastAsia"/>
        </w:rPr>
        <w:t>《中华人民共和国环境保护法》</w:t>
      </w:r>
      <w:r>
        <w:t>1989</w:t>
      </w:r>
      <w:r>
        <w:rPr>
          <w:rFonts w:hint="eastAsia"/>
        </w:rPr>
        <w:t>年首次颁布，</w:t>
      </w:r>
      <w:r>
        <w:rPr>
          <w:rFonts w:hint="eastAsia"/>
        </w:rPr>
        <w:t>2</w:t>
      </w:r>
      <w:r>
        <w:t>5</w:t>
      </w:r>
      <w:r>
        <w:rPr>
          <w:rFonts w:hint="eastAsia"/>
        </w:rPr>
        <w:t>年后，即</w:t>
      </w:r>
      <w:r>
        <w:rPr>
          <w:rFonts w:hint="eastAsia"/>
        </w:rPr>
        <w:t>2</w:t>
      </w:r>
      <w:r>
        <w:t>014</w:t>
      </w:r>
      <w:r>
        <w:rPr>
          <w:rFonts w:hint="eastAsia"/>
        </w:rPr>
        <w:t>年</w:t>
      </w:r>
      <w:r>
        <w:rPr>
          <w:rFonts w:hint="eastAsia"/>
        </w:rPr>
        <w:t>4</w:t>
      </w:r>
      <w:r>
        <w:rPr>
          <w:rFonts w:hint="eastAsia"/>
        </w:rPr>
        <w:t>月</w:t>
      </w:r>
      <w:r>
        <w:t>24</w:t>
      </w:r>
      <w:r>
        <w:rPr>
          <w:rFonts w:hint="eastAsia"/>
        </w:rPr>
        <w:t>日修订通过，</w:t>
      </w:r>
      <w:r w:rsidRPr="00E65579">
        <w:rPr>
          <w:rFonts w:hint="eastAsia"/>
        </w:rPr>
        <w:t>自</w:t>
      </w:r>
      <w:r w:rsidRPr="00E65579">
        <w:rPr>
          <w:rFonts w:hint="eastAsia"/>
        </w:rPr>
        <w:t>2015</w:t>
      </w:r>
      <w:r w:rsidRPr="00E65579">
        <w:rPr>
          <w:rFonts w:hint="eastAsia"/>
        </w:rPr>
        <w:t>年</w:t>
      </w:r>
      <w:r w:rsidRPr="00E65579">
        <w:rPr>
          <w:rFonts w:hint="eastAsia"/>
        </w:rPr>
        <w:t>1</w:t>
      </w:r>
      <w:r w:rsidRPr="00E65579">
        <w:rPr>
          <w:rFonts w:hint="eastAsia"/>
        </w:rPr>
        <w:t>月</w:t>
      </w:r>
      <w:r w:rsidRPr="00E65579">
        <w:rPr>
          <w:rFonts w:hint="eastAsia"/>
        </w:rPr>
        <w:t>1</w:t>
      </w:r>
      <w:r w:rsidRPr="00E65579">
        <w:rPr>
          <w:rFonts w:hint="eastAsia"/>
        </w:rPr>
        <w:t>日起施行。</w:t>
      </w:r>
    </w:p>
    <w:p w14:paraId="72FA92E1" w14:textId="7F164ED4" w:rsidR="00501380" w:rsidRPr="00501380" w:rsidRDefault="00501380" w:rsidP="00501380">
      <w:pPr>
        <w:rPr>
          <w:b/>
          <w:bCs/>
        </w:rPr>
      </w:pPr>
      <w:r w:rsidRPr="00501380">
        <w:rPr>
          <w:rFonts w:hint="eastAsia"/>
          <w:b/>
          <w:bCs/>
        </w:rPr>
        <w:t>9</w:t>
      </w:r>
      <w:r w:rsidRPr="00501380">
        <w:rPr>
          <w:rFonts w:hint="eastAsia"/>
          <w:b/>
          <w:bCs/>
        </w:rPr>
        <w:t>、对于同性恋群体的</w:t>
      </w:r>
      <w:r>
        <w:rPr>
          <w:rFonts w:hint="eastAsia"/>
          <w:b/>
          <w:bCs/>
        </w:rPr>
        <w:t>好处</w:t>
      </w:r>
    </w:p>
    <w:p w14:paraId="19A3666F" w14:textId="2C9D75C9" w:rsidR="00501380" w:rsidRDefault="00501380" w:rsidP="00501380">
      <w:r>
        <w:rPr>
          <w:rFonts w:hint="eastAsia"/>
        </w:rPr>
        <w:t>不仅是保障他们的医疗、保险、养老，还有利于心理健康，给予他们应有的尊重。在丹麦和瑞典，一项长达</w:t>
      </w:r>
      <w:r>
        <w:rPr>
          <w:rFonts w:hint="eastAsia"/>
        </w:rPr>
        <w:t>11</w:t>
      </w:r>
      <w:r>
        <w:rPr>
          <w:rFonts w:hint="eastAsia"/>
        </w:rPr>
        <w:t>年的定量调研显示，在实现同性婚姻法制化之后，丹麦和瑞典的同性伴侣自杀率下降了</w:t>
      </w:r>
      <w:r>
        <w:rPr>
          <w:rFonts w:hint="eastAsia"/>
        </w:rPr>
        <w:t>46%</w:t>
      </w:r>
      <w:r>
        <w:rPr>
          <w:rFonts w:hint="eastAsia"/>
        </w:rPr>
        <w:t>。</w:t>
      </w:r>
    </w:p>
    <w:p w14:paraId="0E5A4B94" w14:textId="5EF8EF20" w:rsidR="00501380" w:rsidRDefault="00501380" w:rsidP="00501380">
      <w:pPr>
        <w:rPr>
          <w:b/>
          <w:bCs/>
        </w:rPr>
      </w:pPr>
      <w:r w:rsidRPr="00501380">
        <w:rPr>
          <w:rFonts w:hint="eastAsia"/>
          <w:b/>
          <w:bCs/>
        </w:rPr>
        <w:t>1</w:t>
      </w:r>
      <w:r w:rsidRPr="00501380">
        <w:rPr>
          <w:b/>
          <w:bCs/>
        </w:rPr>
        <w:t>0</w:t>
      </w:r>
      <w:r w:rsidRPr="00501380">
        <w:rPr>
          <w:rFonts w:hint="eastAsia"/>
          <w:b/>
          <w:bCs/>
        </w:rPr>
        <w:t>、对于异性恋群体的好处</w:t>
      </w:r>
    </w:p>
    <w:p w14:paraId="0EFA8342" w14:textId="3B8A2C48" w:rsidR="008B6FEB" w:rsidRDefault="008B6FEB" w:rsidP="00501380">
      <w:pPr>
        <w:rPr>
          <w:b/>
          <w:bCs/>
        </w:rPr>
      </w:pPr>
    </w:p>
    <w:p w14:paraId="3ED18D90" w14:textId="0830AB20" w:rsidR="008B6FEB" w:rsidRDefault="008B6FEB" w:rsidP="00501380">
      <w:pPr>
        <w:rPr>
          <w:b/>
          <w:bCs/>
        </w:rPr>
      </w:pPr>
    </w:p>
    <w:p w14:paraId="4E21ADFC" w14:textId="7D1C81B2" w:rsidR="008B6FEB" w:rsidRDefault="008B6FEB" w:rsidP="00501380">
      <w:pPr>
        <w:rPr>
          <w:b/>
          <w:bCs/>
        </w:rPr>
      </w:pPr>
    </w:p>
    <w:p w14:paraId="49A8921C" w14:textId="77777777" w:rsidR="008B6FEB" w:rsidRDefault="008B6FEB" w:rsidP="00501380">
      <w:pPr>
        <w:rPr>
          <w:b/>
          <w:bCs/>
        </w:rPr>
      </w:pPr>
    </w:p>
    <w:p w14:paraId="38FD270C" w14:textId="3FF13FF0" w:rsidR="00501380" w:rsidRPr="008B6FEB" w:rsidRDefault="00501380" w:rsidP="00501380">
      <w:pPr>
        <w:rPr>
          <w:b/>
          <w:bCs/>
          <w:sz w:val="22"/>
          <w:szCs w:val="28"/>
        </w:rPr>
      </w:pPr>
      <w:r w:rsidRPr="008B6FEB">
        <w:rPr>
          <w:rFonts w:hint="eastAsia"/>
          <w:b/>
          <w:bCs/>
          <w:sz w:val="22"/>
          <w:szCs w:val="28"/>
        </w:rPr>
        <w:t>1</w:t>
      </w:r>
      <w:r w:rsidRPr="008B6FEB">
        <w:rPr>
          <w:b/>
          <w:bCs/>
          <w:sz w:val="22"/>
          <w:szCs w:val="28"/>
        </w:rPr>
        <w:t>1</w:t>
      </w:r>
      <w:r w:rsidRPr="008B6FEB">
        <w:rPr>
          <w:rFonts w:hint="eastAsia"/>
          <w:b/>
          <w:bCs/>
          <w:sz w:val="22"/>
          <w:szCs w:val="28"/>
        </w:rPr>
        <w:t>、同性婚姻不稳固</w:t>
      </w:r>
    </w:p>
    <w:p w14:paraId="252EC14A" w14:textId="62D676B9" w:rsidR="00501380" w:rsidRPr="00501380" w:rsidRDefault="00501380" w:rsidP="00501380">
      <w:r w:rsidRPr="00501380">
        <w:rPr>
          <w:rFonts w:hint="eastAsia"/>
        </w:rPr>
        <w:t>首先，</w:t>
      </w:r>
      <w:proofErr w:type="gramStart"/>
      <w:r w:rsidRPr="00501380">
        <w:rPr>
          <w:rFonts w:hint="eastAsia"/>
        </w:rPr>
        <w:t>您方需要</w:t>
      </w:r>
      <w:proofErr w:type="gramEnd"/>
      <w:r w:rsidRPr="00501380">
        <w:rPr>
          <w:rFonts w:hint="eastAsia"/>
        </w:rPr>
        <w:t>拿出数据，起码让我们看到，其他实施同性婚姻合法化的国家的离婚率。</w:t>
      </w:r>
    </w:p>
    <w:p w14:paraId="58957EC2" w14:textId="4A28E0A1" w:rsidR="00501380" w:rsidRPr="00501380" w:rsidRDefault="00501380" w:rsidP="00501380">
      <w:r w:rsidRPr="00501380">
        <w:rPr>
          <w:rFonts w:hint="eastAsia"/>
        </w:rPr>
        <w:t>其次，社会离婚率高是一个不争的事实，</w:t>
      </w:r>
      <w:r w:rsidRPr="00501380">
        <w:rPr>
          <w:rFonts w:hint="eastAsia"/>
        </w:rPr>
        <w:t>2018</w:t>
      </w:r>
      <w:r w:rsidRPr="00501380">
        <w:rPr>
          <w:rFonts w:hint="eastAsia"/>
        </w:rPr>
        <w:t>年，全国结婚登记</w:t>
      </w:r>
      <w:r w:rsidRPr="00501380">
        <w:rPr>
          <w:rFonts w:hint="eastAsia"/>
        </w:rPr>
        <w:t>1010.8</w:t>
      </w:r>
      <w:r w:rsidRPr="00501380">
        <w:rPr>
          <w:rFonts w:hint="eastAsia"/>
        </w:rPr>
        <w:t>万对，离婚登记</w:t>
      </w:r>
      <w:r w:rsidRPr="00501380">
        <w:rPr>
          <w:rFonts w:hint="eastAsia"/>
        </w:rPr>
        <w:t>446.1</w:t>
      </w:r>
      <w:r w:rsidRPr="00501380">
        <w:rPr>
          <w:rFonts w:hint="eastAsia"/>
        </w:rPr>
        <w:t>万，‘离结比’，则高达百分之四十四点一。如果害怕离婚就禁止结婚，干脆我国也就</w:t>
      </w:r>
      <w:r w:rsidR="008B6FEB">
        <w:rPr>
          <w:rFonts w:hint="eastAsia"/>
        </w:rPr>
        <w:t>废除婚姻制度得了。</w:t>
      </w:r>
    </w:p>
    <w:p w14:paraId="1C9EE289" w14:textId="77777777" w:rsidR="00501380" w:rsidRDefault="00501380" w:rsidP="001407CE"/>
    <w:p w14:paraId="2984116C" w14:textId="284CECF6" w:rsidR="00A8596C" w:rsidRPr="005A78DE" w:rsidRDefault="005A78DE" w:rsidP="00501380">
      <w:pPr>
        <w:pStyle w:val="Heading3"/>
      </w:pPr>
      <w:r w:rsidRPr="005A78DE">
        <w:rPr>
          <w:rFonts w:hint="eastAsia"/>
        </w:rPr>
        <w:t>中国艾滋病：</w:t>
      </w:r>
      <w:r w:rsidR="008B6FEB">
        <w:rPr>
          <w:rFonts w:hint="eastAsia"/>
        </w:rPr>
        <w:t>【支撑一辩稿论点】</w:t>
      </w:r>
    </w:p>
    <w:p w14:paraId="07DDB15F" w14:textId="2DE3F961" w:rsidR="00A8596C" w:rsidRDefault="005A78DE" w:rsidP="005A78DE">
      <w:r>
        <w:rPr>
          <w:rFonts w:hint="eastAsia"/>
        </w:rPr>
        <w:t>2</w:t>
      </w:r>
      <w:r>
        <w:t>007</w:t>
      </w:r>
      <w:r>
        <w:rPr>
          <w:rFonts w:hint="eastAsia"/>
        </w:rPr>
        <w:t>年厦门市疾病控制中心启动了男男性接触人群调查和干预工作</w:t>
      </w:r>
      <w:r>
        <w:rPr>
          <w:rFonts w:hint="eastAsia"/>
        </w:rPr>
        <w:t>,</w:t>
      </w:r>
      <w:r>
        <w:rPr>
          <w:rFonts w:hint="eastAsia"/>
        </w:rPr>
        <w:t>初步调查结果显示</w:t>
      </w:r>
      <w:r>
        <w:rPr>
          <w:rFonts w:hint="eastAsia"/>
        </w:rPr>
        <w:t>,</w:t>
      </w:r>
      <w:r>
        <w:rPr>
          <w:rFonts w:hint="eastAsia"/>
        </w:rPr>
        <w:t>男男性接触人群感染率约为普通人群的</w:t>
      </w:r>
      <w:r>
        <w:rPr>
          <w:rFonts w:hint="eastAsia"/>
        </w:rPr>
        <w:t>5</w:t>
      </w:r>
      <w:r>
        <w:t>0</w:t>
      </w:r>
      <w:r>
        <w:rPr>
          <w:rFonts w:hint="eastAsia"/>
        </w:rPr>
        <w:t>~</w:t>
      </w:r>
      <w:r>
        <w:t>100</w:t>
      </w:r>
      <w:r>
        <w:rPr>
          <w:rFonts w:hint="eastAsia"/>
        </w:rPr>
        <w:t>倍。</w:t>
      </w:r>
    </w:p>
    <w:p w14:paraId="1DE2C01A" w14:textId="14EE4032" w:rsidR="005A78DE" w:rsidRDefault="005A78DE" w:rsidP="005A78DE">
      <w:r w:rsidRPr="008B6FEB">
        <w:rPr>
          <w:rFonts w:hint="eastAsia"/>
          <w:b/>
          <w:bCs/>
          <w:color w:val="FF0000"/>
        </w:rPr>
        <w:t>艾滋病同性传播从</w:t>
      </w:r>
      <w:r w:rsidRPr="008B6FEB">
        <w:rPr>
          <w:rFonts w:hint="eastAsia"/>
          <w:b/>
          <w:bCs/>
          <w:color w:val="FF0000"/>
        </w:rPr>
        <w:t>2005</w:t>
      </w:r>
      <w:r w:rsidRPr="008B6FEB">
        <w:rPr>
          <w:rFonts w:hint="eastAsia"/>
          <w:b/>
          <w:bCs/>
          <w:color w:val="FF0000"/>
        </w:rPr>
        <w:t>年不到</w:t>
      </w:r>
      <w:r w:rsidRPr="008B6FEB">
        <w:rPr>
          <w:rFonts w:hint="eastAsia"/>
          <w:b/>
          <w:bCs/>
          <w:color w:val="FF0000"/>
        </w:rPr>
        <w:t>0.3%</w:t>
      </w:r>
      <w:r w:rsidRPr="008B6FEB">
        <w:rPr>
          <w:rFonts w:hint="eastAsia"/>
          <w:b/>
          <w:bCs/>
          <w:color w:val="FF0000"/>
        </w:rPr>
        <w:t>发展到</w:t>
      </w:r>
      <w:r w:rsidRPr="008B6FEB">
        <w:rPr>
          <w:rFonts w:hint="eastAsia"/>
          <w:b/>
          <w:bCs/>
          <w:color w:val="FF0000"/>
        </w:rPr>
        <w:t>2014</w:t>
      </w:r>
      <w:r w:rsidRPr="008B6FEB">
        <w:rPr>
          <w:rFonts w:hint="eastAsia"/>
          <w:b/>
          <w:bCs/>
          <w:color w:val="FF0000"/>
        </w:rPr>
        <w:t>年的</w:t>
      </w:r>
      <w:r w:rsidRPr="008B6FEB">
        <w:rPr>
          <w:rFonts w:hint="eastAsia"/>
          <w:b/>
          <w:bCs/>
          <w:color w:val="FF0000"/>
        </w:rPr>
        <w:t>25.8%</w:t>
      </w:r>
      <w:r w:rsidRPr="008B6FEB">
        <w:rPr>
          <w:rFonts w:hint="eastAsia"/>
          <w:b/>
          <w:bCs/>
          <w:color w:val="FF0000"/>
        </w:rPr>
        <w:t>，这个数字在</w:t>
      </w:r>
      <w:r w:rsidRPr="008B6FEB">
        <w:rPr>
          <w:rFonts w:hint="eastAsia"/>
          <w:b/>
          <w:bCs/>
          <w:color w:val="FF0000"/>
        </w:rPr>
        <w:t>2015</w:t>
      </w:r>
      <w:r w:rsidRPr="008B6FEB">
        <w:rPr>
          <w:rFonts w:hint="eastAsia"/>
          <w:b/>
          <w:bCs/>
          <w:color w:val="FF0000"/>
        </w:rPr>
        <w:t>年已经成了</w:t>
      </w:r>
      <w:r w:rsidRPr="008B6FEB">
        <w:rPr>
          <w:rFonts w:hint="eastAsia"/>
          <w:b/>
          <w:bCs/>
          <w:color w:val="FF0000"/>
        </w:rPr>
        <w:t>28.3%</w:t>
      </w:r>
      <w:r w:rsidRPr="008B6FEB">
        <w:rPr>
          <w:rFonts w:hint="eastAsia"/>
          <w:b/>
          <w:bCs/>
          <w:color w:val="FF0000"/>
        </w:rPr>
        <w:t>了。</w:t>
      </w:r>
      <w:r>
        <w:rPr>
          <w:rFonts w:hint="eastAsia"/>
        </w:rPr>
        <w:t>目前，艾滋病的其他渠道比例均呈现下降趋势，然而同性传播导致的艾滋病却依然在上升，并没有看到拐点（美国已经达到了</w:t>
      </w:r>
      <w:r>
        <w:rPr>
          <w:rFonts w:hint="eastAsia"/>
        </w:rPr>
        <w:t>83-92%</w:t>
      </w:r>
      <w:r>
        <w:rPr>
          <w:rFonts w:hint="eastAsia"/>
        </w:rPr>
        <w:t>）。</w:t>
      </w:r>
    </w:p>
    <w:p w14:paraId="21A701E9" w14:textId="3CD7E650" w:rsidR="00725DC7" w:rsidRPr="008B6FEB" w:rsidRDefault="00725DC7" w:rsidP="001407CE">
      <w:pPr>
        <w:rPr>
          <w:b/>
          <w:bCs/>
          <w:color w:val="FF0000"/>
        </w:rPr>
      </w:pPr>
      <w:r w:rsidRPr="008B6FEB">
        <w:rPr>
          <w:rFonts w:hint="eastAsia"/>
          <w:b/>
          <w:bCs/>
          <w:color w:val="FF0000"/>
        </w:rPr>
        <w:t xml:space="preserve">2017 </w:t>
      </w:r>
      <w:r w:rsidRPr="008B6FEB">
        <w:rPr>
          <w:rFonts w:hint="eastAsia"/>
          <w:b/>
          <w:bCs/>
          <w:color w:val="FF0000"/>
        </w:rPr>
        <w:t>年的报告显示，每年报告青年学生艾滋病病例</w:t>
      </w:r>
      <w:r w:rsidRPr="008B6FEB">
        <w:rPr>
          <w:rFonts w:hint="eastAsia"/>
          <w:b/>
          <w:bCs/>
          <w:color w:val="FF0000"/>
        </w:rPr>
        <w:t xml:space="preserve">3 000 </w:t>
      </w:r>
      <w:r w:rsidRPr="008B6FEB">
        <w:rPr>
          <w:rFonts w:hint="eastAsia"/>
          <w:b/>
          <w:bCs/>
          <w:color w:val="FF0000"/>
        </w:rPr>
        <w:t>名左右，其中男性同性传播占</w:t>
      </w:r>
      <w:r w:rsidRPr="008B6FEB">
        <w:rPr>
          <w:rFonts w:hint="eastAsia"/>
          <w:b/>
          <w:bCs/>
          <w:color w:val="FF0000"/>
        </w:rPr>
        <w:t>81</w:t>
      </w:r>
      <w:r w:rsidRPr="008B6FEB">
        <w:rPr>
          <w:rFonts w:hint="eastAsia"/>
          <w:b/>
          <w:bCs/>
          <w:color w:val="FF0000"/>
        </w:rPr>
        <w:t>．</w:t>
      </w:r>
      <w:r w:rsidRPr="008B6FEB">
        <w:rPr>
          <w:rFonts w:hint="eastAsia"/>
          <w:b/>
          <w:bCs/>
          <w:color w:val="FF0000"/>
        </w:rPr>
        <w:t>8%</w:t>
      </w:r>
    </w:p>
    <w:p w14:paraId="04555E70" w14:textId="5BBFF8D5" w:rsidR="00725DC7" w:rsidRDefault="00AA224C" w:rsidP="001407CE">
      <w:pPr>
        <w:rPr>
          <w:b/>
          <w:bCs/>
          <w:color w:val="FF0000"/>
        </w:rPr>
      </w:pPr>
      <w:r w:rsidRPr="008B6FEB">
        <w:rPr>
          <w:rFonts w:hint="eastAsia"/>
          <w:b/>
          <w:bCs/>
          <w:color w:val="FF0000"/>
        </w:rPr>
        <w:t>2</w:t>
      </w:r>
      <w:r w:rsidRPr="008B6FEB">
        <w:rPr>
          <w:b/>
          <w:bCs/>
          <w:color w:val="FF0000"/>
        </w:rPr>
        <w:t>008</w:t>
      </w:r>
      <w:r w:rsidRPr="008B6FEB">
        <w:rPr>
          <w:rFonts w:hint="eastAsia"/>
          <w:b/>
          <w:bCs/>
          <w:color w:val="FF0000"/>
        </w:rPr>
        <w:t>年发表在《中国艾滋性病》</w:t>
      </w:r>
      <w:r w:rsidR="00A8596C" w:rsidRPr="008B6FEB">
        <w:rPr>
          <w:rFonts w:hint="eastAsia"/>
          <w:b/>
          <w:bCs/>
          <w:color w:val="FF0000"/>
        </w:rPr>
        <w:t>的调查结果</w:t>
      </w:r>
      <w:r w:rsidR="008B6FEB">
        <w:rPr>
          <w:rFonts w:hint="eastAsia"/>
          <w:b/>
          <w:bCs/>
          <w:color w:val="FF0000"/>
        </w:rPr>
        <w:t>显示，已婚男性发生高危男男性行为、感染艾滋病的可能性明显高于未婚男性。</w:t>
      </w:r>
    </w:p>
    <w:p w14:paraId="6EB9E48F" w14:textId="77777777" w:rsidR="008B6FEB" w:rsidRPr="008B6FEB" w:rsidRDefault="008B6FEB" w:rsidP="001407CE">
      <w:pPr>
        <w:rPr>
          <w:b/>
          <w:bCs/>
          <w:color w:val="FF0000"/>
        </w:rPr>
      </w:pPr>
    </w:p>
    <w:p w14:paraId="633986F7" w14:textId="4FDCCC7B" w:rsidR="00725DC7" w:rsidRDefault="008B6FEB" w:rsidP="001407CE">
      <w:r>
        <w:t>///</w:t>
      </w:r>
      <w:r w:rsidRPr="008B6FEB">
        <w:rPr>
          <w:rFonts w:hint="eastAsia"/>
          <w:color w:val="FF0000"/>
        </w:rPr>
        <w:t>调查具体：</w:t>
      </w:r>
      <w:r w:rsidR="00725DC7" w:rsidRPr="00725DC7">
        <w:rPr>
          <w:rFonts w:hint="eastAsia"/>
        </w:rPr>
        <w:t>采用</w:t>
      </w:r>
      <w:r w:rsidR="00725DC7">
        <w:rPr>
          <w:rFonts w:hint="eastAsia"/>
        </w:rPr>
        <w:t>定</w:t>
      </w:r>
      <w:r w:rsidR="00725DC7" w:rsidRPr="00725DC7">
        <w:rPr>
          <w:rFonts w:hint="eastAsia"/>
        </w:rPr>
        <w:t>向抽样方法</w:t>
      </w:r>
      <w:r w:rsidR="00725DC7" w:rsidRPr="00725DC7">
        <w:rPr>
          <w:rFonts w:hint="eastAsia"/>
        </w:rPr>
        <w:t xml:space="preserve"> , </w:t>
      </w:r>
      <w:r w:rsidR="00725DC7" w:rsidRPr="00725DC7">
        <w:rPr>
          <w:rFonts w:hint="eastAsia"/>
        </w:rPr>
        <w:t>对</w:t>
      </w:r>
      <w:r w:rsidR="00944AB7">
        <w:t>9</w:t>
      </w:r>
      <w:r w:rsidR="00725DC7" w:rsidRPr="00725DC7">
        <w:rPr>
          <w:rFonts w:hint="eastAsia"/>
        </w:rPr>
        <w:t>个城市</w:t>
      </w:r>
      <w:r w:rsidR="00944AB7">
        <w:rPr>
          <w:rFonts w:hint="eastAsia"/>
        </w:rPr>
        <w:t>【哈尔冰、上海、南京、郑州、重庆、成都、武汉、沈阳、西安】</w:t>
      </w:r>
      <w:r w:rsidR="00725DC7" w:rsidRPr="00725DC7">
        <w:rPr>
          <w:rFonts w:hint="eastAsia"/>
        </w:rPr>
        <w:t xml:space="preserve"> 2 25 0</w:t>
      </w:r>
      <w:r w:rsidR="00725DC7" w:rsidRPr="00725DC7">
        <w:rPr>
          <w:rFonts w:hint="eastAsia"/>
        </w:rPr>
        <w:t>名</w:t>
      </w:r>
      <w:r w:rsidR="00725DC7" w:rsidRPr="00725DC7">
        <w:rPr>
          <w:rFonts w:hint="eastAsia"/>
        </w:rPr>
        <w:t xml:space="preserve"> M S M</w:t>
      </w:r>
      <w:r w:rsidR="00944AB7">
        <w:rPr>
          <w:rFonts w:hint="eastAsia"/>
        </w:rPr>
        <w:t>男男性行为者</w:t>
      </w:r>
      <w:proofErr w:type="gramStart"/>
      <w:r w:rsidR="00944AB7">
        <w:rPr>
          <w:rFonts w:hint="eastAsia"/>
        </w:rPr>
        <w:t>】</w:t>
      </w:r>
      <w:proofErr w:type="gramEnd"/>
      <w:r w:rsidR="00725DC7" w:rsidRPr="00725DC7">
        <w:rPr>
          <w:rFonts w:hint="eastAsia"/>
        </w:rPr>
        <w:t>进行匿名问卷调查</w:t>
      </w:r>
      <w:r w:rsidR="00725DC7" w:rsidRPr="00725DC7">
        <w:rPr>
          <w:rFonts w:hint="eastAsia"/>
        </w:rPr>
        <w:t xml:space="preserve"> , </w:t>
      </w:r>
      <w:r w:rsidR="00725DC7" w:rsidRPr="00725DC7">
        <w:rPr>
          <w:rFonts w:hint="eastAsia"/>
        </w:rPr>
        <w:t>比较在婚与非</w:t>
      </w:r>
      <w:proofErr w:type="gramStart"/>
      <w:r w:rsidR="00725DC7" w:rsidRPr="00725DC7">
        <w:rPr>
          <w:rFonts w:hint="eastAsia"/>
        </w:rPr>
        <w:t>在</w:t>
      </w:r>
      <w:r w:rsidR="00725DC7" w:rsidRPr="00725DC7">
        <w:rPr>
          <w:rFonts w:hint="eastAsia"/>
        </w:rPr>
        <w:lastRenderedPageBreak/>
        <w:t>婚亚人</w:t>
      </w:r>
      <w:proofErr w:type="gramEnd"/>
      <w:r w:rsidR="00725DC7" w:rsidRPr="00725DC7">
        <w:rPr>
          <w:rFonts w:hint="eastAsia"/>
        </w:rPr>
        <w:t xml:space="preserve"> </w:t>
      </w:r>
      <w:r w:rsidR="00725DC7" w:rsidRPr="00725DC7">
        <w:rPr>
          <w:rFonts w:hint="eastAsia"/>
        </w:rPr>
        <w:t>群的高危行为</w:t>
      </w:r>
      <w:r w:rsidR="00725DC7">
        <w:rPr>
          <w:rFonts w:hint="eastAsia"/>
        </w:rPr>
        <w:t>。</w:t>
      </w:r>
      <w:r w:rsidR="00725DC7" w:rsidRPr="00725DC7">
        <w:rPr>
          <w:rFonts w:hint="eastAsia"/>
        </w:rPr>
        <w:t>在</w:t>
      </w:r>
      <w:proofErr w:type="gramStart"/>
      <w:r w:rsidR="00725DC7" w:rsidRPr="00725DC7">
        <w:rPr>
          <w:rFonts w:hint="eastAsia"/>
        </w:rPr>
        <w:t>婚组计</w:t>
      </w:r>
      <w:proofErr w:type="gramEnd"/>
      <w:r w:rsidR="00725DC7" w:rsidRPr="00725DC7">
        <w:rPr>
          <w:rFonts w:hint="eastAsia"/>
        </w:rPr>
        <w:t>同性</w:t>
      </w:r>
      <w:proofErr w:type="gramStart"/>
      <w:r w:rsidR="00725DC7" w:rsidRPr="00725DC7">
        <w:rPr>
          <w:rFonts w:hint="eastAsia"/>
        </w:rPr>
        <w:t>性</w:t>
      </w:r>
      <w:proofErr w:type="gramEnd"/>
      <w:r w:rsidR="00725DC7" w:rsidRPr="00725DC7">
        <w:rPr>
          <w:rFonts w:hint="eastAsia"/>
        </w:rPr>
        <w:t>伴数</w:t>
      </w:r>
      <w:r w:rsidR="00944AB7">
        <w:rPr>
          <w:rFonts w:hint="eastAsia"/>
        </w:rPr>
        <w:t>、</w:t>
      </w:r>
      <w:r w:rsidR="00725DC7" w:rsidRPr="00725DC7">
        <w:rPr>
          <w:rFonts w:hint="eastAsia"/>
        </w:rPr>
        <w:t>同性</w:t>
      </w:r>
      <w:proofErr w:type="gramStart"/>
      <w:r w:rsidR="00725DC7" w:rsidRPr="00725DC7">
        <w:rPr>
          <w:rFonts w:hint="eastAsia"/>
        </w:rPr>
        <w:t>口交性伴</w:t>
      </w:r>
      <w:proofErr w:type="gramEnd"/>
      <w:r w:rsidR="00725DC7" w:rsidRPr="00725DC7">
        <w:rPr>
          <w:rFonts w:hint="eastAsia"/>
        </w:rPr>
        <w:t>数</w:t>
      </w:r>
      <w:r w:rsidR="00944AB7">
        <w:rPr>
          <w:rFonts w:hint="eastAsia"/>
        </w:rPr>
        <w:t>、</w:t>
      </w:r>
      <w:r w:rsidR="00725DC7" w:rsidRPr="00725DC7">
        <w:rPr>
          <w:rFonts w:hint="eastAsia"/>
        </w:rPr>
        <w:t>同性</w:t>
      </w:r>
      <w:proofErr w:type="gramStart"/>
      <w:r w:rsidR="00725DC7" w:rsidRPr="00725DC7">
        <w:rPr>
          <w:rFonts w:hint="eastAsia"/>
        </w:rPr>
        <w:t>肛交性</w:t>
      </w:r>
      <w:proofErr w:type="gramEnd"/>
      <w:r w:rsidR="00725DC7" w:rsidRPr="00725DC7">
        <w:rPr>
          <w:rFonts w:hint="eastAsia"/>
        </w:rPr>
        <w:t>伴数</w:t>
      </w:r>
      <w:r w:rsidR="00944AB7">
        <w:rPr>
          <w:rFonts w:hint="eastAsia"/>
        </w:rPr>
        <w:t>、</w:t>
      </w:r>
      <w:r w:rsidR="00725DC7" w:rsidRPr="00725DC7">
        <w:rPr>
          <w:rFonts w:hint="eastAsia"/>
        </w:rPr>
        <w:t>近</w:t>
      </w:r>
      <w:r w:rsidR="00725DC7" w:rsidRPr="00725DC7">
        <w:rPr>
          <w:rFonts w:hint="eastAsia"/>
        </w:rPr>
        <w:t>1</w:t>
      </w:r>
      <w:r w:rsidR="00725DC7" w:rsidRPr="00725DC7">
        <w:rPr>
          <w:rFonts w:hint="eastAsia"/>
        </w:rPr>
        <w:t>年内向男性</w:t>
      </w:r>
      <w:r w:rsidR="00725DC7" w:rsidRPr="00725DC7">
        <w:rPr>
          <w:rFonts w:hint="eastAsia"/>
        </w:rPr>
        <w:t xml:space="preserve"> </w:t>
      </w:r>
      <w:r w:rsidR="00725DC7" w:rsidRPr="00725DC7">
        <w:rPr>
          <w:rFonts w:hint="eastAsia"/>
        </w:rPr>
        <w:t>“</w:t>
      </w:r>
      <w:r w:rsidR="00725DC7" w:rsidRPr="00725DC7">
        <w:rPr>
          <w:rFonts w:hint="eastAsia"/>
        </w:rPr>
        <w:t xml:space="preserve"> </w:t>
      </w:r>
      <w:r w:rsidR="00725DC7" w:rsidRPr="00725DC7">
        <w:rPr>
          <w:rFonts w:hint="eastAsia"/>
        </w:rPr>
        <w:t>买</w:t>
      </w:r>
      <w:r w:rsidR="00725DC7" w:rsidRPr="00725DC7">
        <w:rPr>
          <w:rFonts w:hint="eastAsia"/>
        </w:rPr>
        <w:t xml:space="preserve"> </w:t>
      </w:r>
      <w:r w:rsidR="00725DC7" w:rsidRPr="00725DC7">
        <w:rPr>
          <w:rFonts w:hint="eastAsia"/>
        </w:rPr>
        <w:t>”性次数</w:t>
      </w:r>
      <w:r w:rsidR="00725DC7" w:rsidRPr="00725DC7">
        <w:rPr>
          <w:rFonts w:hint="eastAsia"/>
        </w:rPr>
        <w:t xml:space="preserve"> , </w:t>
      </w:r>
      <w:r w:rsidR="00725DC7" w:rsidRPr="00725DC7">
        <w:rPr>
          <w:rFonts w:hint="eastAsia"/>
        </w:rPr>
        <w:t>均明显高于非在婚组</w:t>
      </w:r>
      <w:r w:rsidR="00944AB7">
        <w:rPr>
          <w:rFonts w:hint="eastAsia"/>
        </w:rPr>
        <w:t>。</w:t>
      </w:r>
    </w:p>
    <w:p w14:paraId="439FE2DF" w14:textId="10A66F6B" w:rsidR="00944AB7" w:rsidRDefault="00944AB7" w:rsidP="001407CE">
      <w:r>
        <w:rPr>
          <w:rFonts w:hint="eastAsia"/>
        </w:rPr>
        <w:t>高危性行为：性交易、群交、在公共场所性交或者与陌生人性交</w:t>
      </w:r>
    </w:p>
    <w:p w14:paraId="0DFFD9CE" w14:textId="71AA92CB" w:rsidR="00944AB7" w:rsidRDefault="00944AB7" w:rsidP="00944AB7">
      <w:r>
        <w:rPr>
          <w:rFonts w:hint="eastAsia"/>
        </w:rPr>
        <w:t>本研究发现</w:t>
      </w:r>
      <w:r>
        <w:rPr>
          <w:rFonts w:hint="eastAsia"/>
        </w:rPr>
        <w:t xml:space="preserve"> , </w:t>
      </w:r>
      <w:proofErr w:type="gramStart"/>
      <w:r>
        <w:rPr>
          <w:rFonts w:hint="eastAsia"/>
        </w:rPr>
        <w:t>在婚组近</w:t>
      </w:r>
      <w:proofErr w:type="gramEnd"/>
      <w:r w:rsidR="000C0CCE">
        <w:rPr>
          <w:rFonts w:hint="eastAsia"/>
        </w:rPr>
        <w:t>6</w:t>
      </w:r>
      <w:r>
        <w:rPr>
          <w:rFonts w:hint="eastAsia"/>
        </w:rPr>
        <w:t>个月内</w:t>
      </w:r>
      <w:r>
        <w:rPr>
          <w:rFonts w:hint="eastAsia"/>
        </w:rPr>
        <w:t xml:space="preserve"> , </w:t>
      </w:r>
      <w:r>
        <w:rPr>
          <w:rFonts w:hint="eastAsia"/>
        </w:rPr>
        <w:t>在</w:t>
      </w:r>
      <w:r>
        <w:rPr>
          <w:rFonts w:hint="eastAsia"/>
        </w:rPr>
        <w:t xml:space="preserve"> g a y </w:t>
      </w:r>
      <w:r>
        <w:rPr>
          <w:rFonts w:hint="eastAsia"/>
        </w:rPr>
        <w:t>活动场所超过半数人曾与陌生男性性交</w:t>
      </w:r>
      <w:r>
        <w:rPr>
          <w:rFonts w:hint="eastAsia"/>
        </w:rPr>
        <w:t xml:space="preserve"> , </w:t>
      </w:r>
      <w:r>
        <w:rPr>
          <w:rFonts w:hint="eastAsia"/>
        </w:rPr>
        <w:t>最近</w:t>
      </w:r>
      <w:r>
        <w:rPr>
          <w:rFonts w:hint="eastAsia"/>
        </w:rPr>
        <w:t>1</w:t>
      </w:r>
      <w:r>
        <w:rPr>
          <w:rFonts w:hint="eastAsia"/>
        </w:rPr>
        <w:t>次与陌生男性性交的比例也超过三分之一</w:t>
      </w:r>
      <w:r>
        <w:rPr>
          <w:rFonts w:hint="eastAsia"/>
        </w:rPr>
        <w:t xml:space="preserve"> , </w:t>
      </w:r>
      <w:r>
        <w:rPr>
          <w:rFonts w:hint="eastAsia"/>
        </w:rPr>
        <w:t>高达</w:t>
      </w:r>
      <w:r>
        <w:t>90</w:t>
      </w:r>
      <w:r>
        <w:rPr>
          <w:rFonts w:hint="eastAsia"/>
        </w:rPr>
        <w:t>%</w:t>
      </w:r>
      <w:r>
        <w:rPr>
          <w:rFonts w:hint="eastAsia"/>
        </w:rPr>
        <w:t>以上的人曾经向男性“</w:t>
      </w:r>
      <w:r>
        <w:rPr>
          <w:rFonts w:hint="eastAsia"/>
        </w:rPr>
        <w:t xml:space="preserve"> </w:t>
      </w:r>
      <w:r>
        <w:rPr>
          <w:rFonts w:hint="eastAsia"/>
        </w:rPr>
        <w:t>买</w:t>
      </w:r>
      <w:r>
        <w:rPr>
          <w:rFonts w:hint="eastAsia"/>
        </w:rPr>
        <w:t xml:space="preserve"> </w:t>
      </w:r>
      <w:r>
        <w:rPr>
          <w:rFonts w:hint="eastAsia"/>
        </w:rPr>
        <w:t>”</w:t>
      </w:r>
      <w:r>
        <w:rPr>
          <w:rFonts w:hint="eastAsia"/>
        </w:rPr>
        <w:t xml:space="preserve"> </w:t>
      </w:r>
      <w:r>
        <w:rPr>
          <w:rFonts w:hint="eastAsia"/>
        </w:rPr>
        <w:t>性等。这些高危行为明显高于非</w:t>
      </w:r>
      <w:proofErr w:type="gramStart"/>
      <w:r>
        <w:rPr>
          <w:rFonts w:hint="eastAsia"/>
        </w:rPr>
        <w:t>在婚组</w:t>
      </w:r>
      <w:proofErr w:type="gramEnd"/>
      <w:r>
        <w:rPr>
          <w:rFonts w:hint="eastAsia"/>
        </w:rPr>
        <w:t xml:space="preserve"> , </w:t>
      </w:r>
      <w:r>
        <w:rPr>
          <w:rFonts w:hint="eastAsia"/>
        </w:rPr>
        <w:t>但他们有固定男性伴侣的比例却明显低于非</w:t>
      </w:r>
      <w:proofErr w:type="gramStart"/>
      <w:r>
        <w:rPr>
          <w:rFonts w:hint="eastAsia"/>
        </w:rPr>
        <w:t>在婚组</w:t>
      </w:r>
      <w:proofErr w:type="gramEnd"/>
      <w:r>
        <w:rPr>
          <w:rFonts w:hint="eastAsia"/>
        </w:rPr>
        <w:t xml:space="preserve"> </w:t>
      </w:r>
      <w:r>
        <w:rPr>
          <w:rFonts w:hint="eastAsia"/>
        </w:rPr>
        <w:t>。</w:t>
      </w:r>
    </w:p>
    <w:p w14:paraId="381FABB6" w14:textId="081C2485" w:rsidR="00944AB7" w:rsidRDefault="00944AB7" w:rsidP="001407CE"/>
    <w:p w14:paraId="3AB1C1B5" w14:textId="47DFE410" w:rsidR="005A78DE" w:rsidRPr="005A78DE" w:rsidRDefault="005A78DE" w:rsidP="00501380">
      <w:pPr>
        <w:pStyle w:val="Heading2"/>
      </w:pPr>
      <w:r w:rsidRPr="005A78DE">
        <w:rPr>
          <w:rFonts w:hint="eastAsia"/>
        </w:rPr>
        <w:t>外国艾滋病：</w:t>
      </w:r>
    </w:p>
    <w:p w14:paraId="2AC55615" w14:textId="08DA22D6" w:rsidR="005A78DE" w:rsidRDefault="00944AB7" w:rsidP="005A78DE">
      <w:r>
        <w:rPr>
          <w:rFonts w:hint="eastAsia"/>
        </w:rPr>
        <w:t>在发达国家</w:t>
      </w:r>
      <w:r>
        <w:rPr>
          <w:rFonts w:hint="eastAsia"/>
        </w:rPr>
        <w:t xml:space="preserve"> , </w:t>
      </w:r>
      <w:r>
        <w:rPr>
          <w:rFonts w:hint="eastAsia"/>
        </w:rPr>
        <w:t>仅有很少的男同性恋者与异性结婚，艾滋病的流行基本局限于自身社区内</w:t>
      </w:r>
      <w:r>
        <w:rPr>
          <w:rFonts w:hint="eastAsia"/>
        </w:rPr>
        <w:t xml:space="preserve"> </w:t>
      </w:r>
      <w:r>
        <w:rPr>
          <w:rFonts w:hint="eastAsia"/>
        </w:rPr>
        <w:t>。</w:t>
      </w:r>
      <w:r>
        <w:rPr>
          <w:rFonts w:hint="eastAsia"/>
        </w:rPr>
        <w:t xml:space="preserve"> </w:t>
      </w:r>
      <w:r>
        <w:t>C</w:t>
      </w:r>
      <w:r>
        <w:rPr>
          <w:rFonts w:hint="eastAsia"/>
        </w:rPr>
        <w:t>atania</w:t>
      </w:r>
      <w:r>
        <w:rPr>
          <w:rFonts w:hint="eastAsia"/>
        </w:rPr>
        <w:t>等对美国</w:t>
      </w:r>
      <w:r>
        <w:t>4</w:t>
      </w:r>
      <w:r>
        <w:rPr>
          <w:rFonts w:hint="eastAsia"/>
        </w:rPr>
        <w:t>个大城市的研究发现【</w:t>
      </w:r>
      <w:r>
        <w:rPr>
          <w:rFonts w:hint="eastAsia"/>
        </w:rPr>
        <w:t>2</w:t>
      </w:r>
      <w:r>
        <w:t>001</w:t>
      </w:r>
      <w:r>
        <w:rPr>
          <w:rFonts w:hint="eastAsia"/>
        </w:rPr>
        <w:t>的研究，太早了】【发表在美国公共健康</w:t>
      </w:r>
      <w:r w:rsidR="0090615C">
        <w:rPr>
          <w:rFonts w:hint="eastAsia"/>
        </w:rPr>
        <w:t>报</w:t>
      </w:r>
      <w:r>
        <w:rPr>
          <w:rFonts w:hint="eastAsia"/>
        </w:rPr>
        <w:t>】</w:t>
      </w:r>
      <w:r>
        <w:rPr>
          <w:rFonts w:hint="eastAsia"/>
        </w:rPr>
        <w:t xml:space="preserve"> , </w:t>
      </w:r>
      <w:r>
        <w:rPr>
          <w:rFonts w:hint="eastAsia"/>
        </w:rPr>
        <w:t>只有</w:t>
      </w:r>
      <w:r>
        <w:rPr>
          <w:rFonts w:hint="eastAsia"/>
        </w:rPr>
        <w:t xml:space="preserve">3 % </w:t>
      </w:r>
      <w:r>
        <w:rPr>
          <w:rFonts w:hint="eastAsia"/>
        </w:rPr>
        <w:t>的</w:t>
      </w:r>
      <w:r>
        <w:rPr>
          <w:rFonts w:hint="eastAsia"/>
        </w:rPr>
        <w:t xml:space="preserve"> M S M</w:t>
      </w:r>
      <w:r>
        <w:rPr>
          <w:rFonts w:hint="eastAsia"/>
        </w:rPr>
        <w:t>与女性结婚</w:t>
      </w:r>
      <w:r w:rsidR="0090615C">
        <w:rPr>
          <w:rFonts w:hint="eastAsia"/>
        </w:rPr>
        <w:t>。</w:t>
      </w:r>
      <w:r>
        <w:rPr>
          <w:rFonts w:hint="eastAsia"/>
        </w:rPr>
        <w:t>瑞典也仅有</w:t>
      </w:r>
      <w:r>
        <w:rPr>
          <w:rFonts w:hint="eastAsia"/>
        </w:rPr>
        <w:t>3 %</w:t>
      </w:r>
      <w:r>
        <w:rPr>
          <w:rFonts w:hint="eastAsia"/>
        </w:rPr>
        <w:t>的</w:t>
      </w:r>
      <w:r>
        <w:rPr>
          <w:rFonts w:hint="eastAsia"/>
        </w:rPr>
        <w:t xml:space="preserve"> g a y</w:t>
      </w:r>
      <w:r>
        <w:rPr>
          <w:rFonts w:hint="eastAsia"/>
        </w:rPr>
        <w:t>与女性配偶一同生活</w:t>
      </w:r>
      <w:r>
        <w:rPr>
          <w:rFonts w:hint="eastAsia"/>
        </w:rPr>
        <w:t xml:space="preserve"> , </w:t>
      </w:r>
      <w:r>
        <w:rPr>
          <w:rFonts w:hint="eastAsia"/>
        </w:rPr>
        <w:t>仅有</w:t>
      </w:r>
      <w:r>
        <w:rPr>
          <w:rFonts w:hint="eastAsia"/>
        </w:rPr>
        <w:t xml:space="preserve"> 1 0 % </w:t>
      </w:r>
      <w:r>
        <w:rPr>
          <w:rFonts w:hint="eastAsia"/>
        </w:rPr>
        <w:t>的</w:t>
      </w:r>
      <w:r>
        <w:rPr>
          <w:rFonts w:hint="eastAsia"/>
        </w:rPr>
        <w:t xml:space="preserve"> g a y</w:t>
      </w:r>
      <w:r>
        <w:rPr>
          <w:rFonts w:hint="eastAsia"/>
        </w:rPr>
        <w:t>与女性有过性关系。而在许多发展中国家</w:t>
      </w:r>
      <w:r>
        <w:rPr>
          <w:rFonts w:hint="eastAsia"/>
        </w:rPr>
        <w:t xml:space="preserve"> , </w:t>
      </w:r>
      <w:r>
        <w:rPr>
          <w:rFonts w:hint="eastAsia"/>
        </w:rPr>
        <w:t>由于传统文化的影响</w:t>
      </w:r>
      <w:r>
        <w:rPr>
          <w:rFonts w:hint="eastAsia"/>
        </w:rPr>
        <w:t xml:space="preserve"> , M SM </w:t>
      </w:r>
      <w:r>
        <w:rPr>
          <w:rFonts w:hint="eastAsia"/>
        </w:rPr>
        <w:t>身处的生存环境不利于他们表明自己的性取向</w:t>
      </w:r>
      <w:r>
        <w:rPr>
          <w:rFonts w:hint="eastAsia"/>
        </w:rPr>
        <w:t xml:space="preserve"> , </w:t>
      </w:r>
      <w:r>
        <w:rPr>
          <w:rFonts w:hint="eastAsia"/>
        </w:rPr>
        <w:t>更需要用传统婚姻作为身份掩护，迫使大多数</w:t>
      </w:r>
      <w:r>
        <w:rPr>
          <w:rFonts w:hint="eastAsia"/>
        </w:rPr>
        <w:t>g a y</w:t>
      </w:r>
      <w:r>
        <w:rPr>
          <w:rFonts w:hint="eastAsia"/>
        </w:rPr>
        <w:t>与异性结婚。</w:t>
      </w:r>
    </w:p>
    <w:p w14:paraId="73ECCDCB" w14:textId="6F841DD8" w:rsidR="005A78DE" w:rsidRDefault="005A78DE" w:rsidP="005A78DE">
      <w:r>
        <w:rPr>
          <w:rFonts w:hint="eastAsia"/>
        </w:rPr>
        <w:t>2013</w:t>
      </w:r>
      <w:r>
        <w:rPr>
          <w:rFonts w:hint="eastAsia"/>
        </w:rPr>
        <w:t>年，在美国男性之间性行为大概占了美国人口的</w:t>
      </w:r>
      <w:r>
        <w:rPr>
          <w:rFonts w:hint="eastAsia"/>
        </w:rPr>
        <w:t>2%</w:t>
      </w:r>
      <w:r>
        <w:rPr>
          <w:rFonts w:hint="eastAsia"/>
        </w:rPr>
        <w:t>左右，然而，这个群体，占据了美国</w:t>
      </w:r>
      <w:r>
        <w:rPr>
          <w:rFonts w:hint="eastAsia"/>
        </w:rPr>
        <w:t>HIV</w:t>
      </w:r>
      <w:r>
        <w:rPr>
          <w:rFonts w:hint="eastAsia"/>
        </w:rPr>
        <w:t>的</w:t>
      </w:r>
      <w:r>
        <w:rPr>
          <w:rFonts w:hint="eastAsia"/>
        </w:rPr>
        <w:t>55%</w:t>
      </w:r>
      <w:r>
        <w:rPr>
          <w:rFonts w:hint="eastAsia"/>
        </w:rPr>
        <w:t>！</w:t>
      </w:r>
      <w:r>
        <w:rPr>
          <w:rFonts w:hint="eastAsia"/>
        </w:rPr>
        <w:t>2014</w:t>
      </w:r>
      <w:r>
        <w:rPr>
          <w:rFonts w:hint="eastAsia"/>
        </w:rPr>
        <w:t>年，美国</w:t>
      </w:r>
      <w:r>
        <w:rPr>
          <w:rFonts w:hint="eastAsia"/>
        </w:rPr>
        <w:t>HIV</w:t>
      </w:r>
      <w:r>
        <w:rPr>
          <w:rFonts w:hint="eastAsia"/>
        </w:rPr>
        <w:t>感染者的主要群体是男同性和男双性恋，在</w:t>
      </w:r>
      <w:r>
        <w:rPr>
          <w:rFonts w:hint="eastAsia"/>
        </w:rPr>
        <w:t>13</w:t>
      </w:r>
      <w:r>
        <w:rPr>
          <w:rFonts w:hint="eastAsia"/>
        </w:rPr>
        <w:t>岁以上的人群中，达到了</w:t>
      </w:r>
      <w:r>
        <w:rPr>
          <w:rFonts w:hint="eastAsia"/>
        </w:rPr>
        <w:t>83%</w:t>
      </w:r>
      <w:r>
        <w:rPr>
          <w:rFonts w:hint="eastAsia"/>
        </w:rPr>
        <w:t>，而</w:t>
      </w:r>
      <w:r>
        <w:rPr>
          <w:rFonts w:hint="eastAsia"/>
        </w:rPr>
        <w:t>13-24</w:t>
      </w:r>
      <w:r>
        <w:rPr>
          <w:rFonts w:hint="eastAsia"/>
        </w:rPr>
        <w:t>的年龄段新诊断的</w:t>
      </w:r>
      <w:r>
        <w:rPr>
          <w:rFonts w:hint="eastAsia"/>
        </w:rPr>
        <w:t>HIV</w:t>
      </w:r>
      <w:r>
        <w:rPr>
          <w:rFonts w:hint="eastAsia"/>
        </w:rPr>
        <w:t>中，</w:t>
      </w:r>
      <w:r>
        <w:rPr>
          <w:rFonts w:hint="eastAsia"/>
        </w:rPr>
        <w:t>gay</w:t>
      </w:r>
      <w:r>
        <w:rPr>
          <w:rFonts w:hint="eastAsia"/>
        </w:rPr>
        <w:t>和</w:t>
      </w:r>
      <w:r>
        <w:rPr>
          <w:rFonts w:hint="eastAsia"/>
        </w:rPr>
        <w:t xml:space="preserve">bisexual </w:t>
      </w:r>
      <w:r>
        <w:rPr>
          <w:rFonts w:hint="eastAsia"/>
        </w:rPr>
        <w:t>达到了</w:t>
      </w:r>
      <w:r>
        <w:rPr>
          <w:rFonts w:hint="eastAsia"/>
        </w:rPr>
        <w:t>92%</w:t>
      </w:r>
      <w:r>
        <w:rPr>
          <w:rFonts w:hint="eastAsia"/>
        </w:rPr>
        <w:t>。</w:t>
      </w:r>
    </w:p>
    <w:p w14:paraId="724B0612" w14:textId="0EA6404B" w:rsidR="00944AB7" w:rsidRPr="00A8596C" w:rsidRDefault="00944AB7" w:rsidP="001407CE">
      <w:pPr>
        <w:rPr>
          <w:b/>
          <w:bCs/>
        </w:rPr>
      </w:pPr>
      <w:r w:rsidRPr="00A8596C">
        <w:rPr>
          <w:rFonts w:hint="eastAsia"/>
          <w:b/>
          <w:bCs/>
        </w:rPr>
        <w:t>印度</w:t>
      </w:r>
      <w:r w:rsidRPr="00A8596C">
        <w:rPr>
          <w:rFonts w:hint="eastAsia"/>
          <w:b/>
          <w:bCs/>
        </w:rPr>
        <w:t>2 0 0 2</w:t>
      </w:r>
      <w:r w:rsidRPr="00A8596C">
        <w:rPr>
          <w:rFonts w:hint="eastAsia"/>
          <w:b/>
          <w:bCs/>
        </w:rPr>
        <w:t>年对</w:t>
      </w:r>
      <w:r w:rsidRPr="00A8596C">
        <w:rPr>
          <w:rFonts w:hint="eastAsia"/>
          <w:b/>
          <w:bCs/>
        </w:rPr>
        <w:t>5</w:t>
      </w:r>
      <w:r w:rsidRPr="00A8596C">
        <w:rPr>
          <w:rFonts w:hint="eastAsia"/>
          <w:b/>
          <w:bCs/>
        </w:rPr>
        <w:t>个城市</w:t>
      </w:r>
      <w:r w:rsidRPr="00A8596C">
        <w:rPr>
          <w:rFonts w:hint="eastAsia"/>
          <w:b/>
          <w:bCs/>
        </w:rPr>
        <w:t xml:space="preserve"> M SM </w:t>
      </w:r>
      <w:r w:rsidRPr="00A8596C">
        <w:rPr>
          <w:rFonts w:hint="eastAsia"/>
          <w:b/>
          <w:bCs/>
        </w:rPr>
        <w:t>的行为学调查发现</w:t>
      </w:r>
      <w:r w:rsidRPr="00A8596C">
        <w:rPr>
          <w:rFonts w:hint="eastAsia"/>
          <w:b/>
          <w:bCs/>
        </w:rPr>
        <w:t xml:space="preserve">, 2 7% </w:t>
      </w:r>
      <w:r w:rsidRPr="00A8596C">
        <w:rPr>
          <w:rFonts w:hint="eastAsia"/>
          <w:b/>
          <w:bCs/>
        </w:rPr>
        <w:t>的人已婚或与一位女性生活在一起</w:t>
      </w:r>
      <w:r w:rsidRPr="00A8596C">
        <w:rPr>
          <w:rFonts w:hint="eastAsia"/>
          <w:b/>
          <w:bCs/>
        </w:rPr>
        <w:t xml:space="preserve"> ,</w:t>
      </w:r>
      <w:r w:rsidRPr="00A8596C">
        <w:rPr>
          <w:rFonts w:hint="eastAsia"/>
          <w:b/>
          <w:bCs/>
        </w:rPr>
        <w:t>而</w:t>
      </w:r>
      <w:r w:rsidRPr="00A8596C">
        <w:rPr>
          <w:rFonts w:hint="eastAsia"/>
          <w:b/>
          <w:bCs/>
        </w:rPr>
        <w:t>2005</w:t>
      </w:r>
      <w:r w:rsidRPr="00A8596C">
        <w:rPr>
          <w:rFonts w:hint="eastAsia"/>
          <w:b/>
          <w:bCs/>
        </w:rPr>
        <w:t>年的一项调查发现高达</w:t>
      </w:r>
      <w:r w:rsidRPr="00A8596C">
        <w:rPr>
          <w:rFonts w:hint="eastAsia"/>
          <w:b/>
          <w:bCs/>
        </w:rPr>
        <w:t xml:space="preserve"> 4 1 . 8 % </w:t>
      </w:r>
      <w:r w:rsidRPr="00A8596C">
        <w:rPr>
          <w:rFonts w:hint="eastAsia"/>
          <w:b/>
          <w:bCs/>
        </w:rPr>
        <w:t>已与女性结婚。</w:t>
      </w:r>
    </w:p>
    <w:p w14:paraId="74D2A358" w14:textId="0EFD571A" w:rsidR="0053119D" w:rsidRDefault="008D1C1B" w:rsidP="001407CE">
      <w:r w:rsidRPr="008D1C1B">
        <w:rPr>
          <w:rFonts w:hint="eastAsia"/>
        </w:rPr>
        <w:t>多年来艾滋病的报告死亡人数居于国家法定传染病首位，其中</w:t>
      </w:r>
      <w:r w:rsidRPr="008D1C1B">
        <w:rPr>
          <w:rFonts w:hint="eastAsia"/>
        </w:rPr>
        <w:t>2013</w:t>
      </w:r>
      <w:r w:rsidRPr="008D1C1B">
        <w:rPr>
          <w:rFonts w:hint="eastAsia"/>
        </w:rPr>
        <w:t>年的死亡率和发病率分别为</w:t>
      </w:r>
      <w:r w:rsidRPr="008D1C1B">
        <w:rPr>
          <w:rFonts w:hint="eastAsia"/>
        </w:rPr>
        <w:t>0.84/10</w:t>
      </w:r>
      <w:r w:rsidRPr="008D1C1B">
        <w:rPr>
          <w:rFonts w:hint="eastAsia"/>
        </w:rPr>
        <w:t>万和</w:t>
      </w:r>
      <w:r w:rsidRPr="008D1C1B">
        <w:rPr>
          <w:rFonts w:hint="eastAsia"/>
        </w:rPr>
        <w:t>3.11/10</w:t>
      </w:r>
      <w:r w:rsidRPr="008D1C1B">
        <w:rPr>
          <w:rFonts w:hint="eastAsia"/>
        </w:rPr>
        <w:t>万，</w:t>
      </w:r>
      <w:r w:rsidRPr="008D1C1B">
        <w:rPr>
          <w:rFonts w:hint="eastAsia"/>
        </w:rPr>
        <w:t>2017</w:t>
      </w:r>
      <w:r w:rsidRPr="008D1C1B">
        <w:rPr>
          <w:rFonts w:hint="eastAsia"/>
        </w:rPr>
        <w:t>年则上升至</w:t>
      </w:r>
      <w:r w:rsidRPr="008D1C1B">
        <w:rPr>
          <w:rFonts w:hint="eastAsia"/>
        </w:rPr>
        <w:t>1.11/10</w:t>
      </w:r>
      <w:r w:rsidRPr="008D1C1B">
        <w:rPr>
          <w:rFonts w:hint="eastAsia"/>
        </w:rPr>
        <w:t>万和</w:t>
      </w:r>
      <w:r w:rsidRPr="008D1C1B">
        <w:rPr>
          <w:rFonts w:hint="eastAsia"/>
        </w:rPr>
        <w:t>4.15/10</w:t>
      </w:r>
      <w:r w:rsidRPr="008D1C1B">
        <w:rPr>
          <w:rFonts w:hint="eastAsia"/>
        </w:rPr>
        <w:t>万</w:t>
      </w:r>
      <w:r>
        <w:rPr>
          <w:rFonts w:hint="eastAsia"/>
        </w:rPr>
        <w:t>。</w:t>
      </w:r>
    </w:p>
    <w:p w14:paraId="1927E8AA" w14:textId="2B1589FE" w:rsidR="008D1C1B" w:rsidRDefault="008D1C1B" w:rsidP="001407CE"/>
    <w:p w14:paraId="5B1F5FFC" w14:textId="77777777" w:rsidR="00501380" w:rsidRDefault="00501380" w:rsidP="00501380"/>
    <w:p w14:paraId="5DB2258E" w14:textId="77777777" w:rsidR="00501380" w:rsidRDefault="00501380" w:rsidP="00501380">
      <w:r>
        <w:rPr>
          <w:rFonts w:hint="eastAsia"/>
        </w:rPr>
        <w:t>从社会的角度而言</w:t>
      </w:r>
      <w:r>
        <w:rPr>
          <w:rFonts w:hint="eastAsia"/>
        </w:rPr>
        <w:t>,</w:t>
      </w:r>
      <w:r>
        <w:rPr>
          <w:rFonts w:hint="eastAsia"/>
        </w:rPr>
        <w:t>公众对同性恋者的态度更多地不是源于文化和宗教情感</w:t>
      </w:r>
      <w:r>
        <w:rPr>
          <w:rFonts w:hint="eastAsia"/>
        </w:rPr>
        <w:t>,</w:t>
      </w:r>
      <w:r>
        <w:rPr>
          <w:rFonts w:hint="eastAsia"/>
        </w:rPr>
        <w:t>而是源于缺乏必要的了解和客观的认识。这种情况使得我国同性恋在面临更大社会压力的同时</w:t>
      </w:r>
      <w:r>
        <w:rPr>
          <w:rFonts w:hint="eastAsia"/>
        </w:rPr>
        <w:t>,</w:t>
      </w:r>
      <w:r>
        <w:rPr>
          <w:rFonts w:hint="eastAsia"/>
        </w:rPr>
        <w:t>也存在比西方更容易被接受的因素。至少是不会形成西方国家在同性婚姻问题上所表现出的激烈的社会冲突。</w:t>
      </w:r>
    </w:p>
    <w:p w14:paraId="1514E9B1" w14:textId="77777777" w:rsidR="00501380" w:rsidRDefault="00501380" w:rsidP="00501380"/>
    <w:p w14:paraId="160FF281" w14:textId="77777777" w:rsidR="00CE0EED" w:rsidRPr="00501380" w:rsidRDefault="00CE0EED" w:rsidP="00CE0EED"/>
    <w:sectPr w:rsidR="00CE0EED" w:rsidRPr="00501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F233" w14:textId="77777777" w:rsidR="00F75BCA" w:rsidRDefault="00F75BCA" w:rsidP="003B1E54">
      <w:r>
        <w:separator/>
      </w:r>
    </w:p>
  </w:endnote>
  <w:endnote w:type="continuationSeparator" w:id="0">
    <w:p w14:paraId="64C10F6F" w14:textId="77777777" w:rsidR="00F75BCA" w:rsidRDefault="00F75BCA" w:rsidP="003B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2F833" w14:textId="77777777" w:rsidR="00F75BCA" w:rsidRDefault="00F75BCA" w:rsidP="003B1E54">
      <w:r>
        <w:separator/>
      </w:r>
    </w:p>
  </w:footnote>
  <w:footnote w:type="continuationSeparator" w:id="0">
    <w:p w14:paraId="7AEFEA6B" w14:textId="77777777" w:rsidR="00F75BCA" w:rsidRDefault="00F75BCA" w:rsidP="003B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6659B7"/>
    <w:multiLevelType w:val="singleLevel"/>
    <w:tmpl w:val="AD6659B7"/>
    <w:lvl w:ilvl="0">
      <w:start w:val="1"/>
      <w:numFmt w:val="decimal"/>
      <w:lvlText w:val="%1."/>
      <w:lvlJc w:val="left"/>
      <w:pPr>
        <w:tabs>
          <w:tab w:val="left" w:pos="312"/>
        </w:tabs>
      </w:pPr>
    </w:lvl>
  </w:abstractNum>
  <w:abstractNum w:abstractNumId="1" w15:restartNumberingAfterBreak="0">
    <w:nsid w:val="DCFAC89A"/>
    <w:multiLevelType w:val="singleLevel"/>
    <w:tmpl w:val="DCFAC89A"/>
    <w:lvl w:ilvl="0">
      <w:start w:val="2"/>
      <w:numFmt w:val="decimal"/>
      <w:lvlText w:val="%1."/>
      <w:lvlJc w:val="left"/>
      <w:pPr>
        <w:tabs>
          <w:tab w:val="left" w:pos="312"/>
        </w:tabs>
      </w:pPr>
    </w:lvl>
  </w:abstractNum>
  <w:abstractNum w:abstractNumId="2" w15:restartNumberingAfterBreak="0">
    <w:nsid w:val="E55B165C"/>
    <w:multiLevelType w:val="singleLevel"/>
    <w:tmpl w:val="E55B165C"/>
    <w:lvl w:ilvl="0">
      <w:start w:val="1"/>
      <w:numFmt w:val="decimal"/>
      <w:lvlText w:val="%1."/>
      <w:lvlJc w:val="left"/>
      <w:pPr>
        <w:tabs>
          <w:tab w:val="left" w:pos="312"/>
        </w:tabs>
      </w:pPr>
    </w:lvl>
  </w:abstractNum>
  <w:abstractNum w:abstractNumId="3" w15:restartNumberingAfterBreak="0">
    <w:nsid w:val="57897BB3"/>
    <w:multiLevelType w:val="hybridMultilevel"/>
    <w:tmpl w:val="A792F6AE"/>
    <w:lvl w:ilvl="0" w:tplc="5DF6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04FD8"/>
    <w:multiLevelType w:val="hybridMultilevel"/>
    <w:tmpl w:val="53BE23E4"/>
    <w:lvl w:ilvl="0" w:tplc="2F589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D9"/>
    <w:rsid w:val="000041AB"/>
    <w:rsid w:val="000B1CA6"/>
    <w:rsid w:val="000C0CCE"/>
    <w:rsid w:val="001407CE"/>
    <w:rsid w:val="002343D9"/>
    <w:rsid w:val="00252FCB"/>
    <w:rsid w:val="002E1307"/>
    <w:rsid w:val="00344D9E"/>
    <w:rsid w:val="003B1E54"/>
    <w:rsid w:val="003E138D"/>
    <w:rsid w:val="00501380"/>
    <w:rsid w:val="0053119D"/>
    <w:rsid w:val="005A78DE"/>
    <w:rsid w:val="005B3319"/>
    <w:rsid w:val="00725DC7"/>
    <w:rsid w:val="00783E09"/>
    <w:rsid w:val="007F1A81"/>
    <w:rsid w:val="008B6FEB"/>
    <w:rsid w:val="008D1C1B"/>
    <w:rsid w:val="0090615C"/>
    <w:rsid w:val="00944AB7"/>
    <w:rsid w:val="009B1612"/>
    <w:rsid w:val="00A05595"/>
    <w:rsid w:val="00A8596C"/>
    <w:rsid w:val="00AA224C"/>
    <w:rsid w:val="00BB14D2"/>
    <w:rsid w:val="00BC661A"/>
    <w:rsid w:val="00BF396A"/>
    <w:rsid w:val="00C82BD8"/>
    <w:rsid w:val="00CE0EED"/>
    <w:rsid w:val="00D664CE"/>
    <w:rsid w:val="00DA2C6C"/>
    <w:rsid w:val="00E65579"/>
    <w:rsid w:val="00EC16C4"/>
    <w:rsid w:val="00EC3069"/>
    <w:rsid w:val="00F75BCA"/>
    <w:rsid w:val="01172871"/>
    <w:rsid w:val="017D7C14"/>
    <w:rsid w:val="01816DD8"/>
    <w:rsid w:val="01A85E36"/>
    <w:rsid w:val="034F0EB7"/>
    <w:rsid w:val="0367548E"/>
    <w:rsid w:val="042C6965"/>
    <w:rsid w:val="04432CFC"/>
    <w:rsid w:val="047440CB"/>
    <w:rsid w:val="04A6658E"/>
    <w:rsid w:val="055D4E43"/>
    <w:rsid w:val="059D1641"/>
    <w:rsid w:val="063509EB"/>
    <w:rsid w:val="064B4681"/>
    <w:rsid w:val="072E2C86"/>
    <w:rsid w:val="085D73A1"/>
    <w:rsid w:val="092A71F7"/>
    <w:rsid w:val="09A54C96"/>
    <w:rsid w:val="09B2424D"/>
    <w:rsid w:val="0A810738"/>
    <w:rsid w:val="0B10379A"/>
    <w:rsid w:val="0BC35175"/>
    <w:rsid w:val="0C9772B6"/>
    <w:rsid w:val="0D5D7BEA"/>
    <w:rsid w:val="0D956582"/>
    <w:rsid w:val="0DDB7C47"/>
    <w:rsid w:val="0E2E37FE"/>
    <w:rsid w:val="101567B4"/>
    <w:rsid w:val="10DE1A99"/>
    <w:rsid w:val="10EB4D07"/>
    <w:rsid w:val="11430846"/>
    <w:rsid w:val="1143735F"/>
    <w:rsid w:val="1145521E"/>
    <w:rsid w:val="11A60AB1"/>
    <w:rsid w:val="11A818B7"/>
    <w:rsid w:val="11D539C7"/>
    <w:rsid w:val="12193D5E"/>
    <w:rsid w:val="123516C6"/>
    <w:rsid w:val="12BB551B"/>
    <w:rsid w:val="12C155EB"/>
    <w:rsid w:val="14CB082D"/>
    <w:rsid w:val="14E428FA"/>
    <w:rsid w:val="15F0796D"/>
    <w:rsid w:val="15F74EBE"/>
    <w:rsid w:val="16237DBA"/>
    <w:rsid w:val="16BC5CDE"/>
    <w:rsid w:val="16F80691"/>
    <w:rsid w:val="18217F31"/>
    <w:rsid w:val="18232E3F"/>
    <w:rsid w:val="18751172"/>
    <w:rsid w:val="194B1B09"/>
    <w:rsid w:val="197B7925"/>
    <w:rsid w:val="1990423B"/>
    <w:rsid w:val="19975F22"/>
    <w:rsid w:val="19EC1C04"/>
    <w:rsid w:val="1A121F3A"/>
    <w:rsid w:val="1A3C1C7A"/>
    <w:rsid w:val="1B4C2888"/>
    <w:rsid w:val="1BB542FF"/>
    <w:rsid w:val="1BE84F1F"/>
    <w:rsid w:val="1D0A5D3F"/>
    <w:rsid w:val="1D4F28EC"/>
    <w:rsid w:val="1D9E6664"/>
    <w:rsid w:val="1E174A08"/>
    <w:rsid w:val="1E6D07C8"/>
    <w:rsid w:val="1E9B22BF"/>
    <w:rsid w:val="1EF14FF8"/>
    <w:rsid w:val="203141EE"/>
    <w:rsid w:val="205A535F"/>
    <w:rsid w:val="21712432"/>
    <w:rsid w:val="220D7FBC"/>
    <w:rsid w:val="221D228F"/>
    <w:rsid w:val="225A7B4D"/>
    <w:rsid w:val="228C2544"/>
    <w:rsid w:val="228D07CF"/>
    <w:rsid w:val="22D063E9"/>
    <w:rsid w:val="23023810"/>
    <w:rsid w:val="2482275D"/>
    <w:rsid w:val="255441AD"/>
    <w:rsid w:val="27217AAD"/>
    <w:rsid w:val="2742779E"/>
    <w:rsid w:val="27857219"/>
    <w:rsid w:val="27E4678F"/>
    <w:rsid w:val="29567128"/>
    <w:rsid w:val="299E55B5"/>
    <w:rsid w:val="2AA84E29"/>
    <w:rsid w:val="2B3D12A0"/>
    <w:rsid w:val="2BC1336F"/>
    <w:rsid w:val="2BF17E83"/>
    <w:rsid w:val="2BF73766"/>
    <w:rsid w:val="2C5E7DA2"/>
    <w:rsid w:val="2C7560D5"/>
    <w:rsid w:val="2CBD443F"/>
    <w:rsid w:val="2D35767B"/>
    <w:rsid w:val="2D7D40DF"/>
    <w:rsid w:val="2D8B61ED"/>
    <w:rsid w:val="2D9B44BC"/>
    <w:rsid w:val="2DAC3721"/>
    <w:rsid w:val="2DC125B5"/>
    <w:rsid w:val="2DE5400D"/>
    <w:rsid w:val="2DED53FD"/>
    <w:rsid w:val="2EDE1776"/>
    <w:rsid w:val="2FEE1341"/>
    <w:rsid w:val="300E4B1F"/>
    <w:rsid w:val="306F0601"/>
    <w:rsid w:val="30BC6FA6"/>
    <w:rsid w:val="30E00D5E"/>
    <w:rsid w:val="310F1135"/>
    <w:rsid w:val="32ED37EA"/>
    <w:rsid w:val="32F13B60"/>
    <w:rsid w:val="33224C65"/>
    <w:rsid w:val="333C6BD4"/>
    <w:rsid w:val="353212B1"/>
    <w:rsid w:val="36397C2F"/>
    <w:rsid w:val="36633B28"/>
    <w:rsid w:val="373D7380"/>
    <w:rsid w:val="3829511E"/>
    <w:rsid w:val="38B83DC3"/>
    <w:rsid w:val="38CB0C69"/>
    <w:rsid w:val="38F4390B"/>
    <w:rsid w:val="395414E0"/>
    <w:rsid w:val="39952994"/>
    <w:rsid w:val="3AC74C26"/>
    <w:rsid w:val="3B567234"/>
    <w:rsid w:val="3C756758"/>
    <w:rsid w:val="3C915295"/>
    <w:rsid w:val="3D033A00"/>
    <w:rsid w:val="3D1321C2"/>
    <w:rsid w:val="3D5146BF"/>
    <w:rsid w:val="3DF16B6C"/>
    <w:rsid w:val="3E615667"/>
    <w:rsid w:val="3E94755C"/>
    <w:rsid w:val="3E9B01CE"/>
    <w:rsid w:val="3F496283"/>
    <w:rsid w:val="3FA75EFC"/>
    <w:rsid w:val="3FC92019"/>
    <w:rsid w:val="3FEC49B3"/>
    <w:rsid w:val="3FF05966"/>
    <w:rsid w:val="40241B08"/>
    <w:rsid w:val="41311E84"/>
    <w:rsid w:val="4133536B"/>
    <w:rsid w:val="421B6ED0"/>
    <w:rsid w:val="425E2D59"/>
    <w:rsid w:val="43293B9E"/>
    <w:rsid w:val="436125BD"/>
    <w:rsid w:val="43844E8C"/>
    <w:rsid w:val="43CE3B8A"/>
    <w:rsid w:val="43DB7B3D"/>
    <w:rsid w:val="440500FB"/>
    <w:rsid w:val="44B23DD8"/>
    <w:rsid w:val="456672EB"/>
    <w:rsid w:val="46033DCD"/>
    <w:rsid w:val="46137ED9"/>
    <w:rsid w:val="47522726"/>
    <w:rsid w:val="48801F1A"/>
    <w:rsid w:val="4925212E"/>
    <w:rsid w:val="4A1169AC"/>
    <w:rsid w:val="4B03582A"/>
    <w:rsid w:val="4C856442"/>
    <w:rsid w:val="4C9860C6"/>
    <w:rsid w:val="4CCC778F"/>
    <w:rsid w:val="4CFA37E9"/>
    <w:rsid w:val="4D0F4EAA"/>
    <w:rsid w:val="4D2F3107"/>
    <w:rsid w:val="4D666545"/>
    <w:rsid w:val="4E0A421C"/>
    <w:rsid w:val="4E18012F"/>
    <w:rsid w:val="4E2F6AE5"/>
    <w:rsid w:val="4EBD3389"/>
    <w:rsid w:val="4ECA70E4"/>
    <w:rsid w:val="4EE300A0"/>
    <w:rsid w:val="4EFC2311"/>
    <w:rsid w:val="4F2B7308"/>
    <w:rsid w:val="50B3685A"/>
    <w:rsid w:val="5109434D"/>
    <w:rsid w:val="51644063"/>
    <w:rsid w:val="520D1627"/>
    <w:rsid w:val="52573C89"/>
    <w:rsid w:val="52FC57A4"/>
    <w:rsid w:val="540A2B98"/>
    <w:rsid w:val="55763146"/>
    <w:rsid w:val="559D4C8E"/>
    <w:rsid w:val="56C91BC9"/>
    <w:rsid w:val="56D31477"/>
    <w:rsid w:val="571B0337"/>
    <w:rsid w:val="574177C9"/>
    <w:rsid w:val="575D70A1"/>
    <w:rsid w:val="577B5C89"/>
    <w:rsid w:val="58CC630F"/>
    <w:rsid w:val="594016C2"/>
    <w:rsid w:val="59D51BE6"/>
    <w:rsid w:val="5AB35864"/>
    <w:rsid w:val="5AD4262D"/>
    <w:rsid w:val="5BE07EF1"/>
    <w:rsid w:val="5BEB753B"/>
    <w:rsid w:val="5C7C13AD"/>
    <w:rsid w:val="5C91290E"/>
    <w:rsid w:val="5D8C1991"/>
    <w:rsid w:val="5DFE5659"/>
    <w:rsid w:val="5E243EE9"/>
    <w:rsid w:val="5E2D38F2"/>
    <w:rsid w:val="5F043BC6"/>
    <w:rsid w:val="5F401A0E"/>
    <w:rsid w:val="5F557006"/>
    <w:rsid w:val="5F844639"/>
    <w:rsid w:val="6081711F"/>
    <w:rsid w:val="60E208D6"/>
    <w:rsid w:val="62A803C3"/>
    <w:rsid w:val="63AC3D14"/>
    <w:rsid w:val="63D8734D"/>
    <w:rsid w:val="63E54A7C"/>
    <w:rsid w:val="6475387C"/>
    <w:rsid w:val="64866541"/>
    <w:rsid w:val="655145E1"/>
    <w:rsid w:val="65A60575"/>
    <w:rsid w:val="65C202DE"/>
    <w:rsid w:val="661B1885"/>
    <w:rsid w:val="66AF7304"/>
    <w:rsid w:val="66BC2F65"/>
    <w:rsid w:val="66F26520"/>
    <w:rsid w:val="670C4CEB"/>
    <w:rsid w:val="6764768D"/>
    <w:rsid w:val="68501609"/>
    <w:rsid w:val="688A2EF2"/>
    <w:rsid w:val="68B143D6"/>
    <w:rsid w:val="68FD530A"/>
    <w:rsid w:val="69101C65"/>
    <w:rsid w:val="69BE03CA"/>
    <w:rsid w:val="69C43080"/>
    <w:rsid w:val="6B271191"/>
    <w:rsid w:val="6B816753"/>
    <w:rsid w:val="6C8846E0"/>
    <w:rsid w:val="6CAA7166"/>
    <w:rsid w:val="6CDE502F"/>
    <w:rsid w:val="6D704C10"/>
    <w:rsid w:val="6D8B6988"/>
    <w:rsid w:val="6EEA21A1"/>
    <w:rsid w:val="6F6449B3"/>
    <w:rsid w:val="6FE301F3"/>
    <w:rsid w:val="71FD7096"/>
    <w:rsid w:val="72B926ED"/>
    <w:rsid w:val="730705FF"/>
    <w:rsid w:val="73231C44"/>
    <w:rsid w:val="732C0DA8"/>
    <w:rsid w:val="736840E5"/>
    <w:rsid w:val="73725BC0"/>
    <w:rsid w:val="7403377A"/>
    <w:rsid w:val="74CF3BBD"/>
    <w:rsid w:val="74F777FE"/>
    <w:rsid w:val="75586E6B"/>
    <w:rsid w:val="759839D4"/>
    <w:rsid w:val="75AA2B92"/>
    <w:rsid w:val="75C77D56"/>
    <w:rsid w:val="75E90FC2"/>
    <w:rsid w:val="76A77D7C"/>
    <w:rsid w:val="771A45E5"/>
    <w:rsid w:val="77397BF6"/>
    <w:rsid w:val="77A90E70"/>
    <w:rsid w:val="77E33C92"/>
    <w:rsid w:val="78073466"/>
    <w:rsid w:val="781B398A"/>
    <w:rsid w:val="785D5EB0"/>
    <w:rsid w:val="78B54349"/>
    <w:rsid w:val="78FA661A"/>
    <w:rsid w:val="7A9A0929"/>
    <w:rsid w:val="7BAE3FA5"/>
    <w:rsid w:val="7C65672C"/>
    <w:rsid w:val="7D0A24A7"/>
    <w:rsid w:val="7DDF4AE8"/>
    <w:rsid w:val="7FAE17C9"/>
    <w:rsid w:val="7FB90D69"/>
    <w:rsid w:val="7FBF5D9B"/>
    <w:rsid w:val="7FD41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07256"/>
  <w15:docId w15:val="{A97B1226-6E26-4110-B6B2-2A086BB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link w:val="Heading2Char"/>
    <w:unhideWhenUsed/>
    <w:qFormat/>
    <w:rsid w:val="0034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344D9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B1E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B1E54"/>
    <w:rPr>
      <w:kern w:val="2"/>
      <w:sz w:val="18"/>
      <w:szCs w:val="18"/>
    </w:rPr>
  </w:style>
  <w:style w:type="paragraph" w:styleId="Footer">
    <w:name w:val="footer"/>
    <w:basedOn w:val="Normal"/>
    <w:link w:val="FooterChar"/>
    <w:rsid w:val="003B1E5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B1E54"/>
    <w:rPr>
      <w:kern w:val="2"/>
      <w:sz w:val="18"/>
      <w:szCs w:val="18"/>
    </w:rPr>
  </w:style>
  <w:style w:type="paragraph" w:styleId="ListParagraph">
    <w:name w:val="List Paragraph"/>
    <w:basedOn w:val="Normal"/>
    <w:uiPriority w:val="99"/>
    <w:rsid w:val="003B1E54"/>
    <w:pPr>
      <w:ind w:firstLineChars="200" w:firstLine="420"/>
    </w:pPr>
  </w:style>
  <w:style w:type="paragraph" w:styleId="Title">
    <w:name w:val="Title"/>
    <w:basedOn w:val="Normal"/>
    <w:next w:val="Normal"/>
    <w:link w:val="TitleChar"/>
    <w:qFormat/>
    <w:rsid w:val="00344D9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344D9E"/>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rsid w:val="00344D9E"/>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rsid w:val="00344D9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Jin Runjie</cp:lastModifiedBy>
  <cp:revision>15</cp:revision>
  <dcterms:created xsi:type="dcterms:W3CDTF">2020-02-14T07:50:00Z</dcterms:created>
  <dcterms:modified xsi:type="dcterms:W3CDTF">2020-02-17T15:09:00Z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