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709DE" w14:textId="77777777" w:rsidR="00533782" w:rsidRDefault="00533782" w:rsidP="00533782">
      <w:pPr>
        <w:pStyle w:val="a7"/>
        <w:ind w:left="360" w:firstLineChars="0" w:firstLine="0"/>
      </w:pPr>
    </w:p>
    <w:p w14:paraId="1BBCF700" w14:textId="77777777" w:rsidR="00533782" w:rsidRDefault="00533782" w:rsidP="00533782">
      <w:pPr>
        <w:pStyle w:val="a7"/>
        <w:ind w:left="360" w:firstLineChars="0" w:firstLine="0"/>
        <w:rPr>
          <w:rStyle w:val="20"/>
        </w:rPr>
      </w:pPr>
      <w:r w:rsidRPr="00533782">
        <w:rPr>
          <w:rStyle w:val="20"/>
        </w:rPr>
        <w:t>质询</w:t>
      </w:r>
    </w:p>
    <w:p w14:paraId="55234993" w14:textId="258C84A5" w:rsidR="009A315B" w:rsidRDefault="00533782" w:rsidP="00533782">
      <w:r>
        <w:rPr>
          <w:rFonts w:hint="eastAsia"/>
        </w:rPr>
        <w:t>1、</w:t>
      </w:r>
      <w:r w:rsidR="00B82EF7">
        <w:rPr>
          <w:rFonts w:hint="eastAsia"/>
        </w:rPr>
        <w:t>——</w:t>
      </w:r>
      <w:r w:rsidR="00A66D66">
        <w:rPr>
          <w:rFonts w:hint="eastAsia"/>
        </w:rPr>
        <w:t>同性婚姻合法化在西方国家，比如英国、德国、美国，最大的阻力是什么？</w:t>
      </w:r>
    </w:p>
    <w:p w14:paraId="2BC47DB0" w14:textId="5C9C4A72" w:rsidR="00A66D66" w:rsidRDefault="00ED3465" w:rsidP="00A66D66">
      <w:pPr>
        <w:pStyle w:val="a7"/>
        <w:ind w:left="360" w:firstLineChars="0" w:firstLine="0"/>
      </w:pPr>
      <w:r>
        <w:rPr>
          <w:rFonts w:hint="eastAsia"/>
        </w:rPr>
        <w:t>【</w:t>
      </w:r>
      <w:r w:rsidR="00A66D66">
        <w:rPr>
          <w:rFonts w:hint="eastAsia"/>
        </w:rPr>
        <w:t>观念</w:t>
      </w:r>
      <w:r>
        <w:rPr>
          <w:rFonts w:hint="eastAsia"/>
        </w:rPr>
        <w:t>？】</w:t>
      </w:r>
    </w:p>
    <w:p w14:paraId="616F1195" w14:textId="2C790619" w:rsidR="00A66D66" w:rsidRDefault="00B82EF7" w:rsidP="00A66D66">
      <w:pPr>
        <w:pStyle w:val="a7"/>
        <w:ind w:left="360" w:firstLineChars="0" w:firstLine="0"/>
      </w:pPr>
      <w:r>
        <w:rPr>
          <w:rFonts w:hint="eastAsia"/>
        </w:rPr>
        <w:t>——</w:t>
      </w:r>
      <w:r w:rsidR="00A66D66">
        <w:rPr>
          <w:rFonts w:hint="eastAsia"/>
        </w:rPr>
        <w:t>的确我们说民众的观念很重要。而在西方国家，人们普遍信仰基督教</w:t>
      </w:r>
      <w:r w:rsidR="00906F46">
        <w:rPr>
          <w:rFonts w:hint="eastAsia"/>
        </w:rPr>
        <w:t>。</w:t>
      </w:r>
      <w:r>
        <w:rPr>
          <w:rFonts w:hint="eastAsia"/>
        </w:rPr>
        <w:t>/</w:t>
      </w:r>
      <w:r>
        <w:t>/</w:t>
      </w:r>
      <w:r w:rsidR="00906F46" w:rsidRPr="00B92E25">
        <w:rPr>
          <w:rFonts w:hint="eastAsia"/>
          <w:color w:val="7030A0"/>
        </w:rPr>
        <w:t>如根据2</w:t>
      </w:r>
      <w:r w:rsidR="00906F46" w:rsidRPr="00B92E25">
        <w:rPr>
          <w:color w:val="7030A0"/>
        </w:rPr>
        <w:t>001</w:t>
      </w:r>
      <w:r w:rsidR="00906F46" w:rsidRPr="00B92E25">
        <w:rPr>
          <w:rFonts w:hint="eastAsia"/>
          <w:color w:val="7030A0"/>
        </w:rPr>
        <w:t>年的数据调查显示</w:t>
      </w:r>
      <w:r w:rsidR="00027106" w:rsidRPr="00B92E25">
        <w:rPr>
          <w:rFonts w:hint="eastAsia"/>
          <w:color w:val="7030A0"/>
        </w:rPr>
        <w:t>，</w:t>
      </w:r>
      <w:r w:rsidR="00906F46" w:rsidRPr="00B92E25">
        <w:rPr>
          <w:rFonts w:hint="eastAsia"/>
          <w:color w:val="7030A0"/>
        </w:rPr>
        <w:t>美国基督教的教徒总计占比7</w:t>
      </w:r>
      <w:r w:rsidR="00906F46" w:rsidRPr="00B92E25">
        <w:rPr>
          <w:color w:val="7030A0"/>
        </w:rPr>
        <w:t>9.8</w:t>
      </w:r>
      <w:r w:rsidR="00906F46" w:rsidRPr="00B92E25">
        <w:rPr>
          <w:rFonts w:hint="eastAsia"/>
          <w:color w:val="7030A0"/>
        </w:rPr>
        <w:t>%。</w:t>
      </w:r>
      <w:r w:rsidR="00A66D66">
        <w:rPr>
          <w:rFonts w:hint="eastAsia"/>
        </w:rPr>
        <w:t>而基督教是明确反对同性恋的。</w:t>
      </w:r>
      <w:r w:rsidR="00A66D66" w:rsidRPr="00A66D66">
        <w:rPr>
          <w:rFonts w:hint="eastAsia"/>
          <w:color w:val="7030A0"/>
        </w:rPr>
        <w:t>《圣经》中称，同性恋的行为显示严重的腐败，</w:t>
      </w:r>
      <w:r w:rsidR="00A66D66" w:rsidRPr="00A66D66">
        <w:rPr>
          <w:color w:val="7030A0"/>
        </w:rPr>
        <w:t>“同性恋的行为是本质的错乱”2，是违反自然律的行为，排除生命的赐予</w:t>
      </w:r>
      <w:r w:rsidR="00A66D66" w:rsidRPr="00A66D66">
        <w:rPr>
          <w:rFonts w:hint="eastAsia"/>
          <w:color w:val="7030A0"/>
        </w:rPr>
        <w:t>。</w:t>
      </w:r>
      <w:r w:rsidR="00A66D66" w:rsidRPr="00A66D66">
        <w:rPr>
          <w:color w:val="7030A0"/>
        </w:rPr>
        <w:t>在任何情形下同性恋行为是不许可的</w:t>
      </w:r>
      <w:r>
        <w:rPr>
          <w:rFonts w:hint="eastAsia"/>
          <w:color w:val="7030A0"/>
        </w:rPr>
        <w:t>。/</w:t>
      </w:r>
      <w:r>
        <w:rPr>
          <w:color w:val="7030A0"/>
        </w:rPr>
        <w:t>/</w:t>
      </w:r>
      <w:r w:rsidR="00906F46" w:rsidRPr="00906F46">
        <w:rPr>
          <w:rFonts w:hint="eastAsia"/>
        </w:rPr>
        <w:t>在几乎没有受基督教文化影响的中国，对方辩友硬要类比对于同性恋的观念，这不是【</w:t>
      </w:r>
      <w:r w:rsidR="00906F46" w:rsidRPr="00CD30C2">
        <w:rPr>
          <w:rFonts w:hint="eastAsia"/>
          <w:b/>
          <w:bCs/>
          <w:color w:val="7030A0"/>
        </w:rPr>
        <w:t>穿着汗衫戴棉帽——不相称</w:t>
      </w:r>
      <w:r w:rsidR="00906F46" w:rsidRPr="00906F46">
        <w:rPr>
          <w:rFonts w:hint="eastAsia"/>
        </w:rPr>
        <w:t>】嘛</w:t>
      </w:r>
    </w:p>
    <w:p w14:paraId="14B5B3DD" w14:textId="77777777" w:rsidR="00B82EF7" w:rsidRPr="00B82EF7" w:rsidRDefault="00B82EF7" w:rsidP="00A66D66">
      <w:pPr>
        <w:pStyle w:val="a7"/>
        <w:ind w:left="360" w:firstLineChars="0" w:firstLine="0"/>
        <w:rPr>
          <w:rFonts w:hint="eastAsia"/>
        </w:rPr>
      </w:pPr>
    </w:p>
    <w:p w14:paraId="1124D341" w14:textId="43537FAC" w:rsidR="006E2956" w:rsidRDefault="006E2956" w:rsidP="00A66D66">
      <w:pPr>
        <w:pStyle w:val="a7"/>
        <w:ind w:left="360" w:firstLineChars="0" w:firstLine="0"/>
      </w:pPr>
      <w:r>
        <w:rPr>
          <w:rFonts w:hint="eastAsia"/>
        </w:rPr>
        <w:t>【大陆官方，3</w:t>
      </w:r>
      <w:r>
        <w:t>800</w:t>
      </w:r>
      <w:r>
        <w:rPr>
          <w:rFonts w:hint="eastAsia"/>
        </w:rPr>
        <w:t>万基督教教徒】</w:t>
      </w:r>
    </w:p>
    <w:p w14:paraId="7555C904" w14:textId="1E9C27D8" w:rsidR="000F31DE" w:rsidRDefault="000F31DE" w:rsidP="00A66D66">
      <w:pPr>
        <w:pStyle w:val="a7"/>
        <w:ind w:left="360" w:firstLineChars="0" w:firstLine="0"/>
      </w:pPr>
      <w:r>
        <w:rPr>
          <w:rFonts w:hint="eastAsia"/>
        </w:rPr>
        <w:t>【亨利八世</w:t>
      </w:r>
      <w:r w:rsidR="00FA67CF">
        <w:rPr>
          <w:rFonts w:hint="eastAsia"/>
        </w:rPr>
        <w:t>制定的对鸡奸，即同性恋判处死刑的法律，一直沿用到1</w:t>
      </w:r>
      <w:r w:rsidR="00FA67CF">
        <w:t>861</w:t>
      </w:r>
      <w:r w:rsidR="00FA67CF">
        <w:rPr>
          <w:rFonts w:hint="eastAsia"/>
        </w:rPr>
        <w:t>年，1</w:t>
      </w:r>
      <w:r w:rsidR="00FA67CF">
        <w:t>861</w:t>
      </w:r>
      <w:r w:rsidR="00FA67CF">
        <w:rPr>
          <w:rFonts w:hint="eastAsia"/>
        </w:rPr>
        <w:t>年后改死刑为监禁，从1</w:t>
      </w:r>
      <w:r w:rsidR="00FA67CF">
        <w:t>0</w:t>
      </w:r>
      <w:r w:rsidR="00FA67CF">
        <w:rPr>
          <w:rFonts w:hint="eastAsia"/>
        </w:rPr>
        <w:t>年到无期，一直到1</w:t>
      </w:r>
      <w:r w:rsidR="00FA67CF">
        <w:t>967</w:t>
      </w:r>
      <w:r w:rsidR="00FA67CF">
        <w:rPr>
          <w:rFonts w:hint="eastAsia"/>
        </w:rPr>
        <w:t>年才废除</w:t>
      </w:r>
      <w:r>
        <w:rPr>
          <w:rFonts w:hint="eastAsia"/>
        </w:rPr>
        <w:t>】</w:t>
      </w:r>
    </w:p>
    <w:p w14:paraId="67B14243" w14:textId="20D8D5CD" w:rsidR="00FA67CF" w:rsidRDefault="00FA67CF" w:rsidP="00A66D66">
      <w:pPr>
        <w:pStyle w:val="a7"/>
        <w:ind w:left="360" w:firstLineChars="0" w:firstLine="0"/>
      </w:pPr>
      <w:r>
        <w:rPr>
          <w:rFonts w:hint="eastAsia"/>
        </w:rPr>
        <w:t>【</w:t>
      </w:r>
      <w:r w:rsidRPr="00FA67CF">
        <w:rPr>
          <w:rFonts w:hint="eastAsia"/>
        </w:rPr>
        <w:t>比如二战时期，“计算机之父”图灵被发现为同性恋后，被英国法庭强制化学阉割，在两年后自杀</w:t>
      </w:r>
      <w:r>
        <w:rPr>
          <w:rFonts w:hint="eastAsia"/>
        </w:rPr>
        <w:t>】</w:t>
      </w:r>
    </w:p>
    <w:p w14:paraId="4EDFDFDD" w14:textId="5C5C3217" w:rsidR="00906F46" w:rsidRDefault="00685656" w:rsidP="00533782">
      <w:pPr>
        <w:pStyle w:val="a7"/>
        <w:numPr>
          <w:ilvl w:val="0"/>
          <w:numId w:val="3"/>
        </w:numPr>
        <w:ind w:firstLineChars="0"/>
      </w:pPr>
      <w:r>
        <w:rPr>
          <w:rFonts w:hint="eastAsia"/>
        </w:rPr>
        <w:t>——</w:t>
      </w:r>
      <w:r w:rsidR="00906F46">
        <w:rPr>
          <w:rFonts w:hint="eastAsia"/>
        </w:rPr>
        <w:t>您方觉得，现在在中国推行同性婚姻合法化，最不利的条件是什么？</w:t>
      </w:r>
      <w:r w:rsidR="00D01E9A">
        <w:rPr>
          <w:rFonts w:hint="eastAsia"/>
        </w:rPr>
        <w:t>一辩/二辩</w:t>
      </w:r>
    </w:p>
    <w:p w14:paraId="60238EB0" w14:textId="3F88B91C" w:rsidR="00906F46" w:rsidRDefault="00685656" w:rsidP="00906F46">
      <w:pPr>
        <w:pStyle w:val="a7"/>
        <w:ind w:left="360" w:firstLineChars="0" w:firstLine="0"/>
      </w:pPr>
      <w:r>
        <w:rPr>
          <w:rFonts w:hint="eastAsia"/>
        </w:rPr>
        <w:t>或者</w:t>
      </w:r>
    </w:p>
    <w:p w14:paraId="7CF3CA5B" w14:textId="6DB15571" w:rsidR="00685656" w:rsidRDefault="00685656" w:rsidP="00906F46">
      <w:pPr>
        <w:pStyle w:val="a7"/>
        <w:ind w:left="360" w:firstLineChars="0" w:firstLine="0"/>
      </w:pPr>
      <w:r>
        <w:rPr>
          <w:rFonts w:hint="eastAsia"/>
        </w:rPr>
        <w:t>——您方觉得，现在在中国推行同性婚姻合法化，对社会最大的冲击是什么？】</w:t>
      </w:r>
    </w:p>
    <w:p w14:paraId="035C5BD2" w14:textId="6034A82B" w:rsidR="00906F46" w:rsidRDefault="00685656" w:rsidP="00D01A5E">
      <w:pPr>
        <w:pStyle w:val="a7"/>
        <w:numPr>
          <w:ilvl w:val="0"/>
          <w:numId w:val="3"/>
        </w:numPr>
        <w:ind w:firstLineChars="0"/>
      </w:pPr>
      <w:r>
        <w:rPr>
          <w:rFonts w:hint="eastAsia"/>
        </w:rPr>
        <w:t>——</w:t>
      </w:r>
      <w:r w:rsidR="00D01A5E">
        <w:rPr>
          <w:rFonts w:hint="eastAsia"/>
        </w:rPr>
        <w:t>对方辩友您好，我想问一下您啊，您是在</w:t>
      </w:r>
      <w:r w:rsidR="00B92E25">
        <w:rPr>
          <w:rFonts w:hint="eastAsia"/>
        </w:rPr>
        <w:t>什么</w:t>
      </w:r>
      <w:r w:rsidR="00D01A5E">
        <w:rPr>
          <w:rFonts w:hint="eastAsia"/>
        </w:rPr>
        <w:t>时候，知道同性恋啊、基佬啊、腐女啊这些词的。</w:t>
      </w:r>
      <w:r w:rsidR="00D01E9A">
        <w:rPr>
          <w:rFonts w:hint="eastAsia"/>
        </w:rPr>
        <w:t>一辩/二辩</w:t>
      </w:r>
    </w:p>
    <w:p w14:paraId="5382593D" w14:textId="7D49F3C6" w:rsidR="00D01A5E" w:rsidRDefault="00685656" w:rsidP="00D01A5E">
      <w:pPr>
        <w:pStyle w:val="a7"/>
        <w:ind w:left="360" w:firstLineChars="0" w:firstLine="0"/>
      </w:pPr>
      <w:r>
        <w:rPr>
          <w:rFonts w:hint="eastAsia"/>
        </w:rPr>
        <w:t>——</w:t>
      </w:r>
      <w:r w:rsidR="00D01A5E">
        <w:rPr>
          <w:rFonts w:hint="eastAsia"/>
        </w:rPr>
        <w:t>您是通过什么途径得知的？</w:t>
      </w:r>
    </w:p>
    <w:p w14:paraId="238FF368" w14:textId="64A59F1E" w:rsidR="00D01A5E" w:rsidRDefault="00D01A5E" w:rsidP="00D01A5E">
      <w:pPr>
        <w:pStyle w:val="a7"/>
        <w:ind w:left="360" w:firstLineChars="0" w:firstLine="0"/>
      </w:pPr>
      <w:r>
        <w:rPr>
          <w:rFonts w:hint="eastAsia"/>
        </w:rPr>
        <w:t>【您不记得没关系，像是我啊，是通过网络同人文最开始知道的，而我的</w:t>
      </w:r>
      <w:r w:rsidR="00685656">
        <w:rPr>
          <w:rFonts w:hint="eastAsia"/>
        </w:rPr>
        <w:t>两个男性队友，都是从同班女生口中，对于gay啊les啊有了初步了解</w:t>
      </w:r>
      <w:r>
        <w:rPr>
          <w:rFonts w:hint="eastAsia"/>
        </w:rPr>
        <w:t>】</w:t>
      </w:r>
    </w:p>
    <w:p w14:paraId="454E40AC" w14:textId="58ADA97A" w:rsidR="00D01A5E" w:rsidRDefault="00685656" w:rsidP="00D01A5E">
      <w:pPr>
        <w:pStyle w:val="a7"/>
        <w:ind w:left="360" w:firstLineChars="0" w:firstLine="0"/>
      </w:pPr>
      <w:r>
        <w:rPr>
          <w:rFonts w:hint="eastAsia"/>
        </w:rPr>
        <w:t>——</w:t>
      </w:r>
      <w:r w:rsidR="00D01A5E">
        <w:rPr>
          <w:rFonts w:hint="eastAsia"/>
        </w:rPr>
        <w:t>那您有和父母谈论过同性恋的问题吗?或者长辈、老师</w:t>
      </w:r>
      <w:r w:rsidR="00B92E25">
        <w:rPr>
          <w:rFonts w:hint="eastAsia"/>
        </w:rPr>
        <w:t>。</w:t>
      </w:r>
    </w:p>
    <w:p w14:paraId="4FFD04A2" w14:textId="3C73DACA" w:rsidR="00337C21" w:rsidRDefault="00685656" w:rsidP="00D01A5E">
      <w:pPr>
        <w:pStyle w:val="a7"/>
        <w:ind w:left="360" w:firstLineChars="0" w:firstLine="0"/>
      </w:pPr>
      <w:r>
        <w:rPr>
          <w:rFonts w:hint="eastAsia"/>
        </w:rPr>
        <w:t>——</w:t>
      </w:r>
      <w:r w:rsidR="00337C21">
        <w:rPr>
          <w:rFonts w:hint="eastAsia"/>
        </w:rPr>
        <w:t>好，所以正规的宣传是严重缺乏的。引起青少年尝禁果心态的不是同性婚姻合法化，而是没有宣传教育。</w:t>
      </w:r>
    </w:p>
    <w:p w14:paraId="6177ADD2" w14:textId="54153863" w:rsidR="00685656" w:rsidRDefault="00B82EF7" w:rsidP="00685656">
      <w:pPr>
        <w:pStyle w:val="a7"/>
        <w:numPr>
          <w:ilvl w:val="0"/>
          <w:numId w:val="3"/>
        </w:numPr>
        <w:ind w:firstLineChars="0"/>
      </w:pPr>
      <w:r>
        <w:rPr>
          <w:rFonts w:hint="eastAsia"/>
        </w:rPr>
        <w:t>——</w:t>
      </w:r>
      <w:r w:rsidR="00C83370">
        <w:rPr>
          <w:rFonts w:hint="eastAsia"/>
        </w:rPr>
        <w:t>同性婚姻合法化，对于我们性取向正常的人，最大的害处是什么？</w:t>
      </w:r>
      <w:r w:rsidR="00D01E9A">
        <w:rPr>
          <w:rFonts w:hint="eastAsia"/>
        </w:rPr>
        <w:t>一辩/二辩</w:t>
      </w:r>
    </w:p>
    <w:p w14:paraId="3A73B822" w14:textId="6C0912C5" w:rsidR="000E574D" w:rsidRDefault="000E574D" w:rsidP="00A1209B">
      <w:pPr>
        <w:pStyle w:val="a7"/>
        <w:ind w:left="360" w:firstLineChars="0" w:firstLine="0"/>
      </w:pPr>
      <w:r>
        <w:rPr>
          <w:rFonts w:hint="eastAsia"/>
        </w:rPr>
        <w:t>——好的，据张北川教授2</w:t>
      </w:r>
      <w:r>
        <w:t>011</w:t>
      </w:r>
      <w:r>
        <w:rPr>
          <w:rFonts w:hint="eastAsia"/>
        </w:rPr>
        <w:t>年估计，形婚的男同性恋人数有1</w:t>
      </w:r>
      <w:r>
        <w:t>600</w:t>
      </w:r>
      <w:r>
        <w:rPr>
          <w:rFonts w:hint="eastAsia"/>
        </w:rPr>
        <w:t>万，这个数字这些年只增不减。同性婚姻非法，</w:t>
      </w:r>
      <w:r w:rsidR="00B82EF7">
        <w:rPr>
          <w:rFonts w:hint="eastAsia"/>
        </w:rPr>
        <w:t>难道没有</w:t>
      </w:r>
      <w:r>
        <w:rPr>
          <w:rFonts w:hint="eastAsia"/>
        </w:rPr>
        <w:t>损害这些无辜女性的权益</w:t>
      </w:r>
      <w:r w:rsidR="00B82EF7">
        <w:rPr>
          <w:rFonts w:hint="eastAsia"/>
        </w:rPr>
        <w:t>吗</w:t>
      </w:r>
      <w:r>
        <w:rPr>
          <w:rFonts w:hint="eastAsia"/>
        </w:rPr>
        <w:t>？</w:t>
      </w:r>
    </w:p>
    <w:p w14:paraId="06898C7F" w14:textId="6E3CACEB" w:rsidR="00B82EF7" w:rsidRDefault="00B82EF7" w:rsidP="00A1209B">
      <w:pPr>
        <w:pStyle w:val="a7"/>
        <w:ind w:left="360" w:firstLineChars="0" w:firstLine="0"/>
        <w:rPr>
          <w:rFonts w:hint="eastAsia"/>
        </w:rPr>
      </w:pPr>
      <w:r>
        <w:rPr>
          <w:rFonts w:hint="eastAsia"/>
        </w:rPr>
        <w:t>——我们今天就是在进行利弊比较</w:t>
      </w:r>
    </w:p>
    <w:p w14:paraId="6BF0222E" w14:textId="42D9F36D" w:rsidR="00C83370" w:rsidRDefault="00B82EF7" w:rsidP="00C83370">
      <w:pPr>
        <w:pStyle w:val="a7"/>
        <w:numPr>
          <w:ilvl w:val="0"/>
          <w:numId w:val="3"/>
        </w:numPr>
        <w:ind w:firstLineChars="0"/>
      </w:pPr>
      <w:r>
        <w:rPr>
          <w:rFonts w:hint="eastAsia"/>
        </w:rPr>
        <w:t>——</w:t>
      </w:r>
      <w:r w:rsidR="00C83370">
        <w:rPr>
          <w:rFonts w:hint="eastAsia"/>
        </w:rPr>
        <w:t>对于同性恋歧视的</w:t>
      </w:r>
      <w:r w:rsidR="003C7489">
        <w:rPr>
          <w:rFonts w:hint="eastAsia"/>
        </w:rPr>
        <w:t>根本原因</w:t>
      </w:r>
      <w:r w:rsidR="00C83370">
        <w:rPr>
          <w:rFonts w:hint="eastAsia"/>
        </w:rPr>
        <w:t>？</w:t>
      </w:r>
    </w:p>
    <w:p w14:paraId="118832FF" w14:textId="7737E7C9" w:rsidR="003C7489" w:rsidRDefault="003C7489" w:rsidP="003C7489">
      <w:pPr>
        <w:pStyle w:val="a7"/>
        <w:ind w:left="360" w:firstLineChars="0" w:firstLine="0"/>
      </w:pPr>
      <w:r>
        <w:rPr>
          <w:rFonts w:hint="eastAsia"/>
        </w:rPr>
        <w:t>——所以看，您方也举不出真正的原因对吧，很多人的歧视只是因为不了解，就把同性恋妖魔化了。我们同性婚姻合法化及随之带来的打讨论，正是绝佳的宣传机会啊。</w:t>
      </w:r>
    </w:p>
    <w:p w14:paraId="7E429C62" w14:textId="3520C9AE" w:rsidR="00B92E25" w:rsidRDefault="00D01E9A" w:rsidP="00B92E25">
      <w:r>
        <w:t>6</w:t>
      </w:r>
      <w:r w:rsidR="00B82EF7">
        <w:rPr>
          <w:rFonts w:hint="eastAsia"/>
        </w:rPr>
        <w:t>、</w:t>
      </w:r>
      <w:r>
        <w:rPr>
          <w:rFonts w:hint="eastAsia"/>
        </w:rPr>
        <w:t>——普遍地讲，一个男性是婚前更容易去夜店、去滥交，还是婚后去的更多？四辩</w:t>
      </w:r>
    </w:p>
    <w:p w14:paraId="3DA03C95" w14:textId="4BB34188" w:rsidR="00D01E9A" w:rsidRDefault="00D01E9A" w:rsidP="00D01E9A">
      <w:pPr>
        <w:ind w:firstLine="420"/>
        <w:rPr>
          <w:rFonts w:hint="eastAsia"/>
        </w:rPr>
      </w:pPr>
      <w:r>
        <w:rPr>
          <w:rFonts w:hint="eastAsia"/>
        </w:rPr>
        <w:t>——好，已婚男士滥交的可能性更少对吧。艾滋病在同性间传播主要是因为高危性行为，如果婚姻合法化，高危性行为就会减少，就有利于阻止艾滋病的传播。</w:t>
      </w:r>
    </w:p>
    <w:p w14:paraId="42636EDE" w14:textId="556FC4D8" w:rsidR="00B92E25" w:rsidRDefault="00D01E9A" w:rsidP="00B92E25">
      <w:pPr>
        <w:rPr>
          <w:rFonts w:hint="eastAsia"/>
        </w:rPr>
      </w:pPr>
      <w:r>
        <w:rPr>
          <w:rFonts w:hint="eastAsia"/>
        </w:rPr>
        <w:t>7、</w:t>
      </w:r>
      <w:bookmarkStart w:id="0" w:name="_GoBack"/>
      <w:bookmarkEnd w:id="0"/>
    </w:p>
    <w:p w14:paraId="6CF7F873" w14:textId="0BCA2619" w:rsidR="00B92E25" w:rsidRDefault="002C3537" w:rsidP="00B92E25">
      <w:r>
        <w:rPr>
          <w:rFonts w:hint="eastAsia"/>
        </w:rPr>
        <w:t>问法二：</w:t>
      </w:r>
    </w:p>
    <w:p w14:paraId="0AA8D802" w14:textId="1C351596" w:rsidR="002C3537" w:rsidRDefault="002C3537" w:rsidP="00B92E25">
      <w:r>
        <w:rPr>
          <w:rFonts w:hint="eastAsia"/>
        </w:rPr>
        <w:t>——您方认为我们对于同性恋群体，现在社会共识不够，所以同性婚姻不能合法化对吧。</w:t>
      </w:r>
    </w:p>
    <w:p w14:paraId="4E8D3E03" w14:textId="1C4D141C" w:rsidR="002C3537" w:rsidRDefault="002C3537" w:rsidP="00B92E25">
      <w:r>
        <w:rPr>
          <w:rFonts w:hint="eastAsia"/>
        </w:rPr>
        <w:t>——我国是不是大多数人都是无神论者，不相信上帝、佛祖？</w:t>
      </w:r>
      <w:r w:rsidR="001E0B19" w:rsidRPr="001E0B19">
        <w:rPr>
          <w:rFonts w:hint="eastAsia"/>
        </w:rPr>
        <w:t>【全球权威民调机构盖洛普国际</w:t>
      </w:r>
      <w:r w:rsidR="001E0B19" w:rsidRPr="001E0B19">
        <w:t>2014年的数据显示，宗教信仰比例只有7%】</w:t>
      </w:r>
    </w:p>
    <w:p w14:paraId="4E436FCD" w14:textId="3B89DD94" w:rsidR="002C3537" w:rsidRDefault="002C3537" w:rsidP="00B92E25">
      <w:r>
        <w:rPr>
          <w:rFonts w:hint="eastAsia"/>
        </w:rPr>
        <w:t>——好的，所以按照您方的论证，我们现在不是普遍信仰宗教，宗教信仰自由的法律根本不</w:t>
      </w:r>
      <w:r>
        <w:rPr>
          <w:rFonts w:hint="eastAsia"/>
        </w:rPr>
        <w:lastRenderedPageBreak/>
        <w:t>应该通过。</w:t>
      </w:r>
    </w:p>
    <w:p w14:paraId="3306588C" w14:textId="77777777" w:rsidR="002C3537" w:rsidRDefault="002C3537" w:rsidP="00B92E25">
      <w:pPr>
        <w:rPr>
          <w:rFonts w:hint="eastAsia"/>
        </w:rPr>
      </w:pPr>
    </w:p>
    <w:p w14:paraId="771593BD" w14:textId="7DE8BD82" w:rsidR="00A1209B" w:rsidRDefault="00A1209B" w:rsidP="00B92E25">
      <w:pPr>
        <w:pStyle w:val="a7"/>
        <w:numPr>
          <w:ilvl w:val="0"/>
          <w:numId w:val="3"/>
        </w:numPr>
        <w:ind w:firstLineChars="0"/>
      </w:pPr>
      <w:r>
        <w:rPr>
          <w:rFonts w:hint="eastAsia"/>
        </w:rPr>
        <w:t>外显和内隐：</w:t>
      </w:r>
    </w:p>
    <w:p w14:paraId="40027959" w14:textId="54678B37" w:rsidR="00A1209B" w:rsidRDefault="00A1209B" w:rsidP="00A1209B">
      <w:pPr>
        <w:pStyle w:val="a7"/>
        <w:ind w:left="360" w:firstLineChars="0" w:firstLine="0"/>
      </w:pPr>
      <w:r>
        <w:rPr>
          <w:rFonts w:hint="eastAsia"/>
        </w:rPr>
        <w:t>——心理学有个理论叫做登门槛效应，</w:t>
      </w:r>
      <w:r w:rsidRPr="00A1209B">
        <w:rPr>
          <w:rFonts w:hint="eastAsia"/>
        </w:rPr>
        <w:t>指一个人一旦接受了一个微不足道的要求，为了避免认知上的不协调，或想给他人以前后一致的印象，就有可能接受更大的要求</w:t>
      </w:r>
      <w:r>
        <w:rPr>
          <w:rFonts w:hint="eastAsia"/>
        </w:rPr>
        <w:t>。所以啊，即便按照您方说法，现在绝大多数人表面认可同性恋，这种认可的态度也会使他们内心发生变化，倾向于接受合法化。</w:t>
      </w:r>
    </w:p>
    <w:p w14:paraId="23548D02" w14:textId="7DB238E6" w:rsidR="003C7489" w:rsidRDefault="003C7489" w:rsidP="00A1209B">
      <w:pPr>
        <w:pStyle w:val="a7"/>
        <w:ind w:left="360" w:firstLineChars="0" w:firstLine="0"/>
      </w:pPr>
    </w:p>
    <w:p w14:paraId="393DD215" w14:textId="77777777" w:rsidR="003C7489" w:rsidRDefault="003C7489" w:rsidP="00A1209B">
      <w:pPr>
        <w:pStyle w:val="a7"/>
        <w:ind w:left="360" w:firstLineChars="0" w:firstLine="0"/>
      </w:pPr>
    </w:p>
    <w:p w14:paraId="418F10AB" w14:textId="4FE8CA7F" w:rsidR="000E574D" w:rsidRDefault="000E574D" w:rsidP="000E574D">
      <w:r>
        <w:rPr>
          <w:rFonts w:hint="eastAsia"/>
        </w:rPr>
        <w:t>如此立法是多数人的暴政？</w:t>
      </w:r>
      <w:r>
        <w:t xml:space="preserve"> </w:t>
      </w:r>
    </w:p>
    <w:p w14:paraId="4A7A71E2" w14:textId="148CD4FC" w:rsidR="000E574D" w:rsidRDefault="000E574D" w:rsidP="000E574D">
      <w:r>
        <w:t xml:space="preserve">第一，我方提出的改革方式已经是渐进的，温和的。第二、我们要求的不过是给予同性恋者平等权力，提高其社会地位，根本称不上暴政 </w:t>
      </w:r>
    </w:p>
    <w:p w14:paraId="79D38104" w14:textId="77777777" w:rsidR="00A1209B" w:rsidRDefault="00A1209B" w:rsidP="000E574D"/>
    <w:p w14:paraId="655177ED" w14:textId="77777777" w:rsidR="00E578BD" w:rsidRPr="00E578BD" w:rsidRDefault="00E578BD" w:rsidP="00E578BD">
      <w:r w:rsidRPr="003C7489">
        <w:rPr>
          <w:rFonts w:hint="eastAsia"/>
          <w:b/>
          <w:bCs/>
          <w:color w:val="FF0000"/>
        </w:rPr>
        <w:t>借助信息时代大数据及舆情研判工具，能看出广大网民对同性恋群体的包容与接纳。</w:t>
      </w:r>
      <w:r w:rsidRPr="00E578BD">
        <w:rPr>
          <w:rFonts w:hint="eastAsia"/>
        </w:rPr>
        <w:t>以新浪微博为例，仅</w:t>
      </w:r>
      <w:r w:rsidRPr="00E578BD">
        <w:t>2019年12月20-21日，与同性婚姻法典化相关的话题页面在24小时之内达到了接近10亿次的阅读量，迅速登上新浪微博热搜榜和热门话题榜；据不完全统计，仅在几个较有影响力的微博账号自发举行支持同性婚姻与否的投票中，支持票次在24小时已突破50万票次，支持声量气氛热烈、积极踊跃，一度以绝对优势压倒反对同性婚姻合法化的投票票次及声量。</w:t>
      </w:r>
    </w:p>
    <w:p w14:paraId="13097403" w14:textId="270D3941" w:rsidR="00906F46" w:rsidRPr="00E578BD" w:rsidRDefault="00E578BD" w:rsidP="00906F46">
      <w:r w:rsidRPr="00E578BD">
        <w:rPr>
          <w:rFonts w:hint="eastAsia"/>
        </w:rPr>
        <w:t>国内外社会学、人口学等相关研究显示，同性恋者有先天成因，不以后天社会建构（出生地、民族、种族、教育程度、职业、信仰等）为转移，约占总人口的</w:t>
      </w:r>
      <w:r w:rsidRPr="00E578BD">
        <w:t>4%（也有的研究认为接近10%）。即使按4%保守数据估计，我国同性恋者人数也在五千万以上，他们分布在“工农兵学商”各行各业，涉及社会各个阶层。假定他们每个人一生中有5位重要社会关系的家人（例如父母）、亲人和朋友，就意味着整个社会中约20%的人是同性恋者及其重要关系者。</w:t>
      </w:r>
    </w:p>
    <w:p w14:paraId="13F345B6" w14:textId="77777777" w:rsidR="00881F55" w:rsidRDefault="00881F55" w:rsidP="00906F46"/>
    <w:p w14:paraId="5613CA65" w14:textId="61A88345" w:rsidR="00906F46" w:rsidRDefault="00906F46" w:rsidP="00906F46">
      <w:r>
        <w:t>2006年“两会”期间,社会学家李银河</w:t>
      </w:r>
      <w:r>
        <w:rPr>
          <w:rFonts w:hint="eastAsia"/>
        </w:rPr>
        <w:t>第一次</w:t>
      </w:r>
      <w:r>
        <w:t>发起提案,呼吁同性婚姻合法化。</w:t>
      </w:r>
      <w:r>
        <w:rPr>
          <w:rFonts w:hint="eastAsia"/>
        </w:rPr>
        <w:t>2</w:t>
      </w:r>
      <w:r>
        <w:t>015</w:t>
      </w:r>
      <w:r>
        <w:rPr>
          <w:rFonts w:hint="eastAsia"/>
        </w:rPr>
        <w:t>年李银河再次发起提案，呼吁同性婚姻合法化。而在2</w:t>
      </w:r>
      <w:r>
        <w:t>019</w:t>
      </w:r>
      <w:r>
        <w:rPr>
          <w:rFonts w:hint="eastAsia"/>
        </w:rPr>
        <w:t>年</w:t>
      </w:r>
      <w:r w:rsidR="000D0432">
        <w:rPr>
          <w:rFonts w:hint="eastAsia"/>
        </w:rPr>
        <w:t>十一月</w:t>
      </w:r>
      <w:r>
        <w:rPr>
          <w:rFonts w:hint="eastAsia"/>
        </w:rPr>
        <w:t>，</w:t>
      </w:r>
      <w:r w:rsidR="000D0432">
        <w:rPr>
          <w:rFonts w:hint="eastAsia"/>
        </w:rPr>
        <w:t>社会各界又再次呼吁将同性婚姻写入民法典。</w:t>
      </w:r>
    </w:p>
    <w:p w14:paraId="6F05ABC4" w14:textId="12803AA6" w:rsidR="00533782" w:rsidRDefault="00533782" w:rsidP="00906F46">
      <w:r>
        <w:rPr>
          <w:rFonts w:hint="eastAsia"/>
        </w:rPr>
        <w:t>所以啊，对方辩友说同性婚姻合法化是一条漫漫长路，需要十几年的平权运动发展和不断的呼吁，现在是2</w:t>
      </w:r>
      <w:r>
        <w:t>020</w:t>
      </w:r>
      <w:r>
        <w:rPr>
          <w:rFonts w:hint="eastAsia"/>
        </w:rPr>
        <w:t>年，距第一次提案已经过了1</w:t>
      </w:r>
      <w:r>
        <w:t>4</w:t>
      </w:r>
      <w:r>
        <w:rPr>
          <w:rFonts w:hint="eastAsia"/>
        </w:rPr>
        <w:t>年，1</w:t>
      </w:r>
      <w:r>
        <w:t>4</w:t>
      </w:r>
      <w:r>
        <w:rPr>
          <w:rFonts w:hint="eastAsia"/>
        </w:rPr>
        <w:t>年了，按照对方辩友时间越长条件越完善的论点，也符合要求了啊。</w:t>
      </w:r>
    </w:p>
    <w:p w14:paraId="28C6A858" w14:textId="56626475" w:rsidR="00184D46" w:rsidRDefault="00533782" w:rsidP="003C7489">
      <w:r>
        <w:rPr>
          <w:rFonts w:hint="eastAsia"/>
        </w:rPr>
        <w:t>当然，社会条件的具备不是仅仅以时间为单位，我方也不会这么强词夺理，接着我们再来看社会大众心态的变化。除李银河之外，中国同性恋群体也在积极通过两会的契机呼吁同性婚姻的合法化。</w:t>
      </w:r>
      <w:r>
        <w:t>2015年3月1日，来自江西的同志父亲林贤志就致信1000名代表和委员，希望他们能在全国两会上关注同性婚姻合法化议题。</w:t>
      </w:r>
      <w:bookmarkStart w:id="1" w:name="_Hlk32830051"/>
      <w:r w:rsidR="00184D46">
        <w:rPr>
          <w:rFonts w:hint="eastAsia"/>
        </w:rPr>
        <w:t>截止2</w:t>
      </w:r>
      <w:r w:rsidR="00184D46">
        <w:t>019</w:t>
      </w:r>
      <w:r w:rsidR="00184D46">
        <w:rPr>
          <w:rFonts w:hint="eastAsia"/>
        </w:rPr>
        <w:t>年1</w:t>
      </w:r>
      <w:r w:rsidR="00184D46">
        <w:t>1</w:t>
      </w:r>
      <w:r w:rsidR="00184D46">
        <w:rPr>
          <w:rFonts w:hint="eastAsia"/>
        </w:rPr>
        <w:t>月2</w:t>
      </w:r>
      <w:r w:rsidR="00184D46">
        <w:t>9</w:t>
      </w:r>
      <w:r w:rsidR="00184D46">
        <w:rPr>
          <w:rFonts w:hint="eastAsia"/>
        </w:rPr>
        <w:t>日，在《民法典婚姻家庭编》的公开意见征集中，共有1</w:t>
      </w:r>
      <w:r w:rsidR="00184D46">
        <w:t>88383</w:t>
      </w:r>
      <w:r w:rsidR="00184D46">
        <w:rPr>
          <w:rFonts w:hint="eastAsia"/>
        </w:rPr>
        <w:t>名网友参与，并提交修改意见2</w:t>
      </w:r>
      <w:r w:rsidR="00184D46">
        <w:t>2 2395</w:t>
      </w:r>
      <w:r w:rsidR="00184D46">
        <w:rPr>
          <w:rFonts w:hint="eastAsia"/>
        </w:rPr>
        <w:t>条。</w:t>
      </w:r>
    </w:p>
    <w:bookmarkEnd w:id="1"/>
    <w:p w14:paraId="62FB01EC" w14:textId="3BA8260D" w:rsidR="00184D46" w:rsidRDefault="00A1209B" w:rsidP="003C7489">
      <w:pPr>
        <w:pStyle w:val="2"/>
      </w:pPr>
      <w:r>
        <w:rPr>
          <w:rFonts w:hint="eastAsia"/>
        </w:rPr>
        <w:t>收养问题：</w:t>
      </w:r>
    </w:p>
    <w:p w14:paraId="2E48DF16" w14:textId="77777777" w:rsidR="00A1209B" w:rsidRPr="00B82EF7" w:rsidRDefault="00A1209B" w:rsidP="00A1209B">
      <w:pPr>
        <w:rPr>
          <w:b/>
          <w:bCs/>
        </w:rPr>
      </w:pPr>
      <w:r w:rsidRPr="00B82EF7">
        <w:rPr>
          <w:rFonts w:hint="eastAsia"/>
          <w:b/>
          <w:bCs/>
        </w:rPr>
        <w:t>美国儿科学会（</w:t>
      </w:r>
      <w:r w:rsidRPr="00B82EF7">
        <w:rPr>
          <w:b/>
          <w:bCs/>
        </w:rPr>
        <w:t>American Academy of Pediatrics）在去年3月发布的报告认为，合法的同性婚姻能增强家庭关系并有益于儿童。这一研究结果还得到了美国心理学协会（ American Psychological Association）等顶尖医学机构的赞同。</w:t>
      </w:r>
    </w:p>
    <w:p w14:paraId="3CA317F9" w14:textId="77777777" w:rsidR="00A1209B" w:rsidRPr="00B82EF7" w:rsidRDefault="00A1209B" w:rsidP="00A1209B">
      <w:pPr>
        <w:rPr>
          <w:b/>
          <w:bCs/>
        </w:rPr>
      </w:pPr>
      <w:r w:rsidRPr="00B82EF7">
        <w:rPr>
          <w:rFonts w:hint="eastAsia"/>
          <w:b/>
          <w:bCs/>
        </w:rPr>
        <w:t>澳大利亚墨尔本大学做了迄今最大规模的同性家庭抚养孩子的健康状况研究，发现，同性家庭的孩子在总体行为、总体健康、家庭关系方面不但很健康，甚至除开社会经济条件的影响</w:t>
      </w:r>
      <w:r w:rsidRPr="00B82EF7">
        <w:rPr>
          <w:rFonts w:hint="eastAsia"/>
          <w:b/>
          <w:bCs/>
        </w:rPr>
        <w:lastRenderedPageBreak/>
        <w:t>后，他们比传统家庭的孩子整体指数要高</w:t>
      </w:r>
      <w:r w:rsidRPr="00B82EF7">
        <w:rPr>
          <w:b/>
          <w:bCs/>
        </w:rPr>
        <w:t>6%。</w:t>
      </w:r>
    </w:p>
    <w:p w14:paraId="57DB8226" w14:textId="77777777" w:rsidR="00A1209B" w:rsidRDefault="00A1209B" w:rsidP="00A1209B">
      <w:r>
        <w:rPr>
          <w:rFonts w:hint="eastAsia"/>
        </w:rPr>
        <w:t>弗吉尼亚大学的一项研究曾调查男同性恋家庭长大的儿童的性取向，对</w:t>
      </w:r>
      <w:r>
        <w:t>12个调查样本中的300多名儿童进行了性取向评估，得出的结果是由同性恋抚养的孩子在性别认同发育方便并无明显失调。</w:t>
      </w:r>
    </w:p>
    <w:p w14:paraId="1B1CCBB7" w14:textId="77777777" w:rsidR="00A1209B" w:rsidRDefault="00A1209B" w:rsidP="00A1209B">
      <w:r>
        <w:rPr>
          <w:rFonts w:hint="eastAsia"/>
        </w:rPr>
        <w:t>同性恋家庭是否影响子女的性倾向和健全人格的形成</w:t>
      </w:r>
      <w:r>
        <w:t>,现在并无明确的结论,但也没任何证据表明同性恋者会成为比异性恋者更糟糕的家长。弗吉尼亚大学的心理学教授夏洛特·帕特逊说“就我们迄今所知,同性恋家庭的孩子和别的孩子看上去是非常相像的。”</w:t>
      </w:r>
    </w:p>
    <w:p w14:paraId="53E6A9E5" w14:textId="052FE78E" w:rsidR="00027106" w:rsidRDefault="00027106" w:rsidP="00A1209B"/>
    <w:p w14:paraId="19D2E23E" w14:textId="4A3E2C14" w:rsidR="00C85CD8" w:rsidRDefault="00C85CD8" w:rsidP="00A1209B"/>
    <w:p w14:paraId="4E2DE703" w14:textId="5C986E3E" w:rsidR="00C85CD8" w:rsidRDefault="00C85CD8" w:rsidP="00A1209B">
      <w:r>
        <w:rPr>
          <w:rFonts w:hint="eastAsia"/>
        </w:rPr>
        <w:t>法律没有规定的算合法</w:t>
      </w:r>
    </w:p>
    <w:p w14:paraId="5ECA1C16" w14:textId="030A6C4C" w:rsidR="00C85CD8" w:rsidRDefault="00C85CD8" w:rsidP="00A1209B">
      <w:r>
        <w:rPr>
          <w:rFonts w:hint="eastAsia"/>
        </w:rPr>
        <w:t>希望政府出台明确的法律条文来规定怎么做，而法律的义务是告诉我们不能做什么</w:t>
      </w:r>
    </w:p>
    <w:p w14:paraId="6CA3E230" w14:textId="74215A60" w:rsidR="00C85CD8" w:rsidRDefault="00C85CD8" w:rsidP="00A1209B">
      <w:r>
        <w:rPr>
          <w:rFonts w:hint="eastAsia"/>
        </w:rPr>
        <w:t>合法化也有一定的限制【安乐死】</w:t>
      </w:r>
    </w:p>
    <w:p w14:paraId="3E950EA2" w14:textId="78CFB480" w:rsidR="00C85CD8" w:rsidRDefault="00C85CD8" w:rsidP="00A1209B">
      <w:r>
        <w:rPr>
          <w:rFonts w:hint="eastAsia"/>
        </w:rPr>
        <w:t>以法治国的原理</w:t>
      </w:r>
    </w:p>
    <w:p w14:paraId="6F64604F" w14:textId="3F3144AA" w:rsidR="00C85CD8" w:rsidRDefault="00C85CD8" w:rsidP="00A1209B">
      <w:r>
        <w:rPr>
          <w:rFonts w:hint="eastAsia"/>
        </w:rPr>
        <w:t>法律保留原则，干涉到人民权利的事物，应该由法律制定而不是政府颁布行政条款</w:t>
      </w:r>
    </w:p>
    <w:p w14:paraId="5EDD7906" w14:textId="34B6866A" w:rsidR="00C85CD8" w:rsidRPr="00C85CD8" w:rsidRDefault="00C85CD8" w:rsidP="00A1209B">
      <w:pPr>
        <w:rPr>
          <w:rFonts w:hint="eastAsia"/>
        </w:rPr>
      </w:pPr>
      <w:r>
        <w:rPr>
          <w:rFonts w:hint="eastAsia"/>
        </w:rPr>
        <w:t>牵扯到基本权利，国会保留原则，只有全国人大有权力来制定</w:t>
      </w:r>
    </w:p>
    <w:p w14:paraId="2B43A2EC" w14:textId="77777777" w:rsidR="00C85CD8" w:rsidRPr="00906F46" w:rsidRDefault="00C85CD8" w:rsidP="00A1209B">
      <w:pPr>
        <w:rPr>
          <w:rFonts w:hint="eastAsia"/>
        </w:rPr>
      </w:pPr>
    </w:p>
    <w:sectPr w:rsidR="00C85CD8" w:rsidRPr="00906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67CE8" w14:textId="77777777" w:rsidR="005A21FE" w:rsidRDefault="005A21FE" w:rsidP="00A66D66">
      <w:r>
        <w:separator/>
      </w:r>
    </w:p>
  </w:endnote>
  <w:endnote w:type="continuationSeparator" w:id="0">
    <w:p w14:paraId="53D3CE33" w14:textId="77777777" w:rsidR="005A21FE" w:rsidRDefault="005A21FE" w:rsidP="00A6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059A4" w14:textId="77777777" w:rsidR="005A21FE" w:rsidRDefault="005A21FE" w:rsidP="00A66D66">
      <w:r>
        <w:separator/>
      </w:r>
    </w:p>
  </w:footnote>
  <w:footnote w:type="continuationSeparator" w:id="0">
    <w:p w14:paraId="48AF57B4" w14:textId="77777777" w:rsidR="005A21FE" w:rsidRDefault="005A21FE" w:rsidP="00A66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7828"/>
    <w:multiLevelType w:val="hybridMultilevel"/>
    <w:tmpl w:val="F7AABC3A"/>
    <w:lvl w:ilvl="0" w:tplc="FDDA42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B23A77"/>
    <w:multiLevelType w:val="hybridMultilevel"/>
    <w:tmpl w:val="A5761FCC"/>
    <w:lvl w:ilvl="0" w:tplc="93408BB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9406DE3"/>
    <w:multiLevelType w:val="hybridMultilevel"/>
    <w:tmpl w:val="BD2494DC"/>
    <w:lvl w:ilvl="0" w:tplc="11CE5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BD"/>
    <w:rsid w:val="00027106"/>
    <w:rsid w:val="000D0432"/>
    <w:rsid w:val="000E15FE"/>
    <w:rsid w:val="000E574D"/>
    <w:rsid w:val="000F31DE"/>
    <w:rsid w:val="00184D46"/>
    <w:rsid w:val="001E0B19"/>
    <w:rsid w:val="002042C6"/>
    <w:rsid w:val="002C3537"/>
    <w:rsid w:val="00337C21"/>
    <w:rsid w:val="003C7489"/>
    <w:rsid w:val="00533782"/>
    <w:rsid w:val="00596E11"/>
    <w:rsid w:val="005A21FE"/>
    <w:rsid w:val="005B0F1C"/>
    <w:rsid w:val="005B32CD"/>
    <w:rsid w:val="00685656"/>
    <w:rsid w:val="006C1193"/>
    <w:rsid w:val="006E2956"/>
    <w:rsid w:val="00881F55"/>
    <w:rsid w:val="00906F46"/>
    <w:rsid w:val="009A315B"/>
    <w:rsid w:val="00A1209B"/>
    <w:rsid w:val="00A66D66"/>
    <w:rsid w:val="00A91895"/>
    <w:rsid w:val="00B82EF7"/>
    <w:rsid w:val="00B92E25"/>
    <w:rsid w:val="00BF7662"/>
    <w:rsid w:val="00C07609"/>
    <w:rsid w:val="00C83370"/>
    <w:rsid w:val="00C85CD8"/>
    <w:rsid w:val="00C903BD"/>
    <w:rsid w:val="00CD30C2"/>
    <w:rsid w:val="00D01A5E"/>
    <w:rsid w:val="00D01E9A"/>
    <w:rsid w:val="00D627CD"/>
    <w:rsid w:val="00E578BD"/>
    <w:rsid w:val="00ED3465"/>
    <w:rsid w:val="00FA67CF"/>
    <w:rsid w:val="00FB44A4"/>
    <w:rsid w:val="00FC1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A5244"/>
  <w15:chartTrackingRefBased/>
  <w15:docId w15:val="{E72CA26B-FDAB-4AB0-99E4-6B39CA42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337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6D66"/>
    <w:rPr>
      <w:sz w:val="18"/>
      <w:szCs w:val="18"/>
    </w:rPr>
  </w:style>
  <w:style w:type="paragraph" w:styleId="a5">
    <w:name w:val="footer"/>
    <w:basedOn w:val="a"/>
    <w:link w:val="a6"/>
    <w:uiPriority w:val="99"/>
    <w:unhideWhenUsed/>
    <w:rsid w:val="00A66D66"/>
    <w:pPr>
      <w:tabs>
        <w:tab w:val="center" w:pos="4153"/>
        <w:tab w:val="right" w:pos="8306"/>
      </w:tabs>
      <w:snapToGrid w:val="0"/>
      <w:jc w:val="left"/>
    </w:pPr>
    <w:rPr>
      <w:sz w:val="18"/>
      <w:szCs w:val="18"/>
    </w:rPr>
  </w:style>
  <w:style w:type="character" w:customStyle="1" w:styleId="a6">
    <w:name w:val="页脚 字符"/>
    <w:basedOn w:val="a0"/>
    <w:link w:val="a5"/>
    <w:uiPriority w:val="99"/>
    <w:rsid w:val="00A66D66"/>
    <w:rPr>
      <w:sz w:val="18"/>
      <w:szCs w:val="18"/>
    </w:rPr>
  </w:style>
  <w:style w:type="paragraph" w:styleId="a7">
    <w:name w:val="List Paragraph"/>
    <w:basedOn w:val="a"/>
    <w:uiPriority w:val="34"/>
    <w:qFormat/>
    <w:rsid w:val="00A66D66"/>
    <w:pPr>
      <w:ind w:firstLineChars="200" w:firstLine="420"/>
    </w:pPr>
  </w:style>
  <w:style w:type="character" w:customStyle="1" w:styleId="20">
    <w:name w:val="标题 2 字符"/>
    <w:basedOn w:val="a0"/>
    <w:link w:val="2"/>
    <w:uiPriority w:val="9"/>
    <w:rsid w:val="0053378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26481</dc:creator>
  <cp:keywords/>
  <dc:description/>
  <cp:lastModifiedBy>26481</cp:lastModifiedBy>
  <cp:revision>7</cp:revision>
  <dcterms:created xsi:type="dcterms:W3CDTF">2020-02-16T08:43:00Z</dcterms:created>
  <dcterms:modified xsi:type="dcterms:W3CDTF">2020-02-18T06:11:00Z</dcterms:modified>
</cp:coreProperties>
</file>