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968FF" w14:textId="27BFFB64" w:rsidR="008E1276" w:rsidRPr="00B70BA2" w:rsidRDefault="005672BD" w:rsidP="00B70BA2">
      <w:pPr>
        <w:pStyle w:val="Heading1"/>
        <w:spacing w:before="0"/>
        <w:jc w:val="center"/>
        <w:rPr>
          <w:rFonts w:ascii="Times New Roman" w:hAnsi="Times New Roman" w:cs="Times New Roman"/>
          <w:color w:val="auto"/>
          <w:sz w:val="24"/>
          <w:szCs w:val="24"/>
          <w:u w:val="double"/>
        </w:rPr>
      </w:pPr>
      <w:r>
        <w:rPr>
          <w:rFonts w:ascii="Times New Roman" w:hAnsi="Times New Roman" w:cs="Times New Roman"/>
          <w:color w:val="auto"/>
          <w:sz w:val="24"/>
          <w:szCs w:val="24"/>
          <w:u w:val="double"/>
        </w:rPr>
        <w:t>Dancing Bullets</w:t>
      </w:r>
      <w:r w:rsidR="00EF3229" w:rsidRPr="00B70BA2">
        <w:rPr>
          <w:rFonts w:ascii="Times New Roman" w:hAnsi="Times New Roman" w:cs="Times New Roman"/>
          <w:color w:val="auto"/>
          <w:sz w:val="24"/>
          <w:szCs w:val="24"/>
          <w:u w:val="double"/>
        </w:rPr>
        <w:t xml:space="preserve"> 1AC</w:t>
      </w:r>
    </w:p>
    <w:p w14:paraId="50EDFACB" w14:textId="77777777" w:rsidR="00EF3229" w:rsidRPr="00EF3229" w:rsidRDefault="00EF3229" w:rsidP="00EF3229">
      <w:pPr>
        <w:rPr>
          <w:rFonts w:ascii="Times New Roman" w:hAnsi="Times New Roman" w:cs="Times New Roman"/>
          <w:b/>
          <w:sz w:val="10"/>
          <w:szCs w:val="10"/>
        </w:rPr>
      </w:pPr>
    </w:p>
    <w:p w14:paraId="6A9542C0" w14:textId="77777777" w:rsidR="00D24B93" w:rsidRDefault="00D24B93">
      <w:pPr>
        <w:rPr>
          <w:rFonts w:ascii="Times New Roman" w:hAnsi="Times New Roman" w:cs="Times New Roman"/>
          <w:b/>
        </w:rPr>
      </w:pPr>
      <w:r>
        <w:rPr>
          <w:rFonts w:ascii="Times New Roman" w:hAnsi="Times New Roman" w:cs="Times New Roman"/>
          <w:b/>
        </w:rPr>
        <w:br w:type="page"/>
      </w:r>
    </w:p>
    <w:p w14:paraId="7B2EB576" w14:textId="3DCA7EE9" w:rsidR="00D24B93" w:rsidRPr="00D24B93" w:rsidRDefault="00D24B93" w:rsidP="00D24B93">
      <w:pPr>
        <w:pStyle w:val="Heading2"/>
        <w:jc w:val="center"/>
        <w:rPr>
          <w:rFonts w:ascii="Times New Roman" w:hAnsi="Times New Roman" w:cs="Times New Roman"/>
          <w:color w:val="auto"/>
          <w:sz w:val="24"/>
          <w:szCs w:val="24"/>
          <w:u w:val="double"/>
        </w:rPr>
      </w:pPr>
      <w:r w:rsidRPr="00D24B93">
        <w:rPr>
          <w:rFonts w:ascii="Times New Roman" w:hAnsi="Times New Roman" w:cs="Times New Roman"/>
          <w:color w:val="auto"/>
          <w:sz w:val="24"/>
          <w:szCs w:val="24"/>
          <w:u w:val="double"/>
        </w:rPr>
        <w:lastRenderedPageBreak/>
        <w:t>Wounded Knee</w:t>
      </w:r>
    </w:p>
    <w:p w14:paraId="49F4576B" w14:textId="77777777" w:rsidR="00D24B93" w:rsidRPr="00D24B93" w:rsidRDefault="00D24B93" w:rsidP="00EF3229">
      <w:pPr>
        <w:rPr>
          <w:rFonts w:ascii="Times New Roman" w:hAnsi="Times New Roman" w:cs="Times New Roman"/>
          <w:b/>
          <w:sz w:val="10"/>
          <w:szCs w:val="10"/>
        </w:rPr>
      </w:pPr>
    </w:p>
    <w:p w14:paraId="54BB16D6" w14:textId="6B605B23" w:rsidR="00044C1F" w:rsidRDefault="00EF3229" w:rsidP="00EF3229">
      <w:pPr>
        <w:rPr>
          <w:rFonts w:ascii="Times New Roman" w:hAnsi="Times New Roman" w:cs="Times New Roman"/>
          <w:b/>
        </w:rPr>
      </w:pPr>
      <w:r>
        <w:rPr>
          <w:rFonts w:ascii="Times New Roman" w:hAnsi="Times New Roman" w:cs="Times New Roman"/>
          <w:b/>
        </w:rPr>
        <w:t xml:space="preserve">On February 27, 1973, Oglala Lakota members of the American Indian Movement seized the town of Wounded Knee on the Pine Ridge Indian Reservation, resulting in a long and brutal US Government occupation.  Kevin McKiernan, a journalist, was there.  His account of the events of April 17, 1973, months into the occupation provide a vivid story.  </w:t>
      </w:r>
    </w:p>
    <w:p w14:paraId="2867E876" w14:textId="77777777" w:rsidR="00044C1F" w:rsidRPr="00044C1F" w:rsidRDefault="00044C1F" w:rsidP="00EF3229">
      <w:pPr>
        <w:rPr>
          <w:rFonts w:ascii="Times New Roman" w:hAnsi="Times New Roman" w:cs="Times New Roman"/>
          <w:b/>
          <w:sz w:val="10"/>
          <w:szCs w:val="10"/>
        </w:rPr>
      </w:pPr>
    </w:p>
    <w:p w14:paraId="354DACBE" w14:textId="446C9EF5" w:rsidR="00044C1F" w:rsidRDefault="00EF3229" w:rsidP="005A193B">
      <w:pPr>
        <w:tabs>
          <w:tab w:val="left" w:pos="2039"/>
        </w:tabs>
        <w:rPr>
          <w:rFonts w:ascii="Times New Roman" w:hAnsi="Times New Roman" w:cs="Times New Roman"/>
          <w:b/>
        </w:rPr>
      </w:pPr>
      <w:r>
        <w:rPr>
          <w:rFonts w:ascii="Times New Roman" w:hAnsi="Times New Roman" w:cs="Times New Roman"/>
          <w:b/>
        </w:rPr>
        <w:t xml:space="preserve">He writes, </w:t>
      </w:r>
      <w:r w:rsidR="005A193B">
        <w:rPr>
          <w:rFonts w:ascii="Times New Roman" w:hAnsi="Times New Roman" w:cs="Times New Roman"/>
          <w:b/>
        </w:rPr>
        <w:tab/>
      </w:r>
    </w:p>
    <w:p w14:paraId="7FE8BF80" w14:textId="77777777" w:rsidR="00EF3229" w:rsidRPr="00D9459B" w:rsidRDefault="00EF3229" w:rsidP="00562760">
      <w:pPr>
        <w:ind w:left="360" w:right="540"/>
        <w:jc w:val="both"/>
        <w:rPr>
          <w:rFonts w:ascii="Times New Roman" w:hAnsi="Times New Roman" w:cs="Times New Roman"/>
          <w:b/>
        </w:rPr>
      </w:pPr>
      <w:r w:rsidRPr="00EF3229">
        <w:rPr>
          <w:rFonts w:ascii="Times New Roman" w:hAnsi="Times New Roman" w:cs="Times New Roman"/>
          <w:b/>
          <w:bCs/>
          <w:highlight w:val="cyan"/>
          <w:u w:val="single"/>
        </w:rPr>
        <w:t>“Food Drop! I scramble away from the floor</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 xml:space="preserve">of the trailer house </w:t>
      </w:r>
      <w:r w:rsidRPr="00EF3229">
        <w:rPr>
          <w:rFonts w:ascii="Times New Roman" w:hAnsi="Times New Roman" w:cs="Times New Roman"/>
          <w:b/>
          <w:bCs/>
          <w:highlight w:val="cyan"/>
          <w:u w:val="single"/>
        </w:rPr>
        <w:t>and run outside. It seems incredible. Three single engine planes flying from the north, dipping</w:t>
      </w:r>
      <w:r w:rsidRPr="00EF3229">
        <w:rPr>
          <w:rFonts w:ascii="Times New Roman" w:hAnsi="Times New Roman" w:cs="Times New Roman"/>
          <w:bCs/>
        </w:rPr>
        <w:t xml:space="preserve"> </w:t>
      </w:r>
      <w:r w:rsidRPr="00EF3229">
        <w:rPr>
          <w:rFonts w:ascii="Times New Roman" w:hAnsi="Times New Roman" w:cs="Times New Roman"/>
          <w:bCs/>
          <w:sz w:val="10"/>
          <w:szCs w:val="10"/>
        </w:rPr>
        <w:t xml:space="preserve">low wing to wing </w:t>
      </w:r>
      <w:r w:rsidRPr="00EF3229">
        <w:rPr>
          <w:rFonts w:ascii="Times New Roman" w:hAnsi="Times New Roman" w:cs="Times New Roman"/>
          <w:b/>
          <w:bCs/>
          <w:highlight w:val="cyan"/>
          <w:u w:val="single"/>
        </w:rPr>
        <w:t>over Wounded Knee. Seven silly parachutes float to earth. The aircraft fan out</w:t>
      </w:r>
      <w:r w:rsidRPr="00EF3229">
        <w:rPr>
          <w:rFonts w:ascii="Times New Roman" w:hAnsi="Times New Roman" w:cs="Times New Roman"/>
          <w:bCs/>
          <w:sz w:val="10"/>
          <w:szCs w:val="10"/>
        </w:rPr>
        <w:t xml:space="preserve">, disappearing over the pine studded hills. They’re </w:t>
      </w:r>
      <w:r w:rsidRPr="00EF3229">
        <w:rPr>
          <w:rFonts w:ascii="Times New Roman" w:hAnsi="Times New Roman" w:cs="Times New Roman"/>
          <w:b/>
          <w:bCs/>
          <w:highlight w:val="cyan"/>
          <w:u w:val="single"/>
        </w:rPr>
        <w:t>gone as quickly as they came</w:t>
      </w:r>
      <w:r w:rsidRPr="00EF3229">
        <w:rPr>
          <w:rFonts w:ascii="Times New Roman" w:hAnsi="Times New Roman" w:cs="Times New Roman"/>
          <w:bCs/>
          <w:sz w:val="10"/>
          <w:szCs w:val="10"/>
        </w:rPr>
        <w:t xml:space="preserve">. One parachute lands in a field across </w:t>
      </w:r>
      <w:proofErr w:type="spellStart"/>
      <w:r w:rsidRPr="00EF3229">
        <w:rPr>
          <w:rFonts w:ascii="Times New Roman" w:hAnsi="Times New Roman" w:cs="Times New Roman"/>
          <w:bCs/>
          <w:sz w:val="10"/>
          <w:szCs w:val="10"/>
        </w:rPr>
        <w:t>Manderson</w:t>
      </w:r>
      <w:proofErr w:type="spellEnd"/>
      <w:r w:rsidRPr="00EF3229">
        <w:rPr>
          <w:rFonts w:ascii="Times New Roman" w:hAnsi="Times New Roman" w:cs="Times New Roman"/>
          <w:bCs/>
          <w:sz w:val="10"/>
          <w:szCs w:val="10"/>
        </w:rPr>
        <w:t xml:space="preserve"> Road. </w:t>
      </w:r>
      <w:r w:rsidRPr="00EF3229">
        <w:rPr>
          <w:rFonts w:ascii="Times New Roman" w:hAnsi="Times New Roman" w:cs="Times New Roman"/>
          <w:b/>
          <w:bCs/>
          <w:highlight w:val="cyan"/>
          <w:u w:val="single"/>
        </w:rPr>
        <w:t>Food! What a beautiful sight for sore eyes and hungry bellies. People are flocking</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from everywhere, gathering up the chutes,</w:t>
      </w:r>
      <w:r w:rsidRPr="00EF3229">
        <w:rPr>
          <w:rFonts w:ascii="Times New Roman" w:hAnsi="Times New Roman" w:cs="Times New Roman"/>
          <w:bCs/>
        </w:rPr>
        <w:t xml:space="preserve"> </w:t>
      </w:r>
      <w:r w:rsidRPr="00EF3229">
        <w:rPr>
          <w:rFonts w:ascii="Times New Roman" w:hAnsi="Times New Roman" w:cs="Times New Roman"/>
          <w:b/>
          <w:bCs/>
          <w:highlight w:val="cyan"/>
          <w:u w:val="single"/>
        </w:rPr>
        <w:t>ripping the bundles open</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w:t>
      </w:r>
      <w:r w:rsidRPr="00EF3229">
        <w:rPr>
          <w:rFonts w:ascii="Times New Roman" w:hAnsi="Times New Roman" w:cs="Times New Roman"/>
          <w:bCs/>
        </w:rPr>
        <w:t xml:space="preserve"> </w:t>
      </w:r>
      <w:r w:rsidRPr="00EF3229">
        <w:rPr>
          <w:rFonts w:ascii="Times New Roman" w:hAnsi="Times New Roman" w:cs="Times New Roman"/>
          <w:b/>
          <w:bCs/>
          <w:highlight w:val="cyan"/>
          <w:u w:val="single"/>
        </w:rPr>
        <w:t>fresh carrots, potatoes, rice, chocolate bars, rolling tobacco</w:t>
      </w:r>
      <w:r w:rsidRPr="00EF3229">
        <w:rPr>
          <w:rFonts w:ascii="Times New Roman" w:hAnsi="Times New Roman" w:cs="Times New Roman"/>
          <w:bCs/>
        </w:rPr>
        <w:t xml:space="preserve">. </w:t>
      </w:r>
      <w:r w:rsidRPr="00EF3229">
        <w:rPr>
          <w:rFonts w:ascii="Times New Roman" w:hAnsi="Times New Roman" w:cs="Times New Roman"/>
          <w:bCs/>
          <w:sz w:val="10"/>
          <w:szCs w:val="10"/>
        </w:rPr>
        <w:t>And Leaflets bearing the words, “Freedom from Oppression in Indochina”</w:t>
      </w:r>
      <w:r w:rsidRPr="00EF3229">
        <w:rPr>
          <w:rFonts w:ascii="Times New Roman" w:hAnsi="Times New Roman" w:cs="Times New Roman"/>
          <w:bCs/>
        </w:rPr>
        <w:t xml:space="preserve"> </w:t>
      </w:r>
      <w:r w:rsidRPr="00EF3229">
        <w:rPr>
          <w:rFonts w:ascii="Times New Roman" w:hAnsi="Times New Roman" w:cs="Times New Roman"/>
          <w:b/>
          <w:bCs/>
          <w:highlight w:val="cyan"/>
          <w:u w:val="single"/>
        </w:rPr>
        <w:t>Then all hell breaks loose. There’s sniper fire from “Vultures”, the</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 xml:space="preserve">largest of the </w:t>
      </w:r>
      <w:r w:rsidRPr="00EF3229">
        <w:rPr>
          <w:rFonts w:ascii="Times New Roman" w:hAnsi="Times New Roman" w:cs="Times New Roman"/>
          <w:b/>
          <w:bCs/>
          <w:highlight w:val="cyan"/>
          <w:u w:val="single"/>
        </w:rPr>
        <w:t xml:space="preserve">federal </w:t>
      </w:r>
      <w:proofErr w:type="spellStart"/>
      <w:r w:rsidRPr="00EF3229">
        <w:rPr>
          <w:rFonts w:ascii="Times New Roman" w:hAnsi="Times New Roman" w:cs="Times New Roman"/>
          <w:b/>
          <w:bCs/>
          <w:highlight w:val="cyan"/>
          <w:u w:val="single"/>
        </w:rPr>
        <w:t>heliocopters</w:t>
      </w:r>
      <w:proofErr w:type="spellEnd"/>
      <w:r w:rsidRPr="00EF3229">
        <w:rPr>
          <w:rFonts w:ascii="Times New Roman" w:hAnsi="Times New Roman" w:cs="Times New Roman"/>
          <w:b/>
          <w:bCs/>
          <w:highlight w:val="cyan"/>
          <w:u w:val="single"/>
        </w:rPr>
        <w:t xml:space="preserve">. It’s raking </w:t>
      </w:r>
      <w:proofErr w:type="spellStart"/>
      <w:r w:rsidRPr="00EF3229">
        <w:rPr>
          <w:rFonts w:ascii="Times New Roman" w:hAnsi="Times New Roman" w:cs="Times New Roman"/>
          <w:b/>
          <w:bCs/>
          <w:highlight w:val="cyan"/>
          <w:u w:val="single"/>
        </w:rPr>
        <w:t>Manderson</w:t>
      </w:r>
      <w:proofErr w:type="spellEnd"/>
      <w:r w:rsidRPr="00EF3229">
        <w:rPr>
          <w:rFonts w:ascii="Times New Roman" w:hAnsi="Times New Roman" w:cs="Times New Roman"/>
          <w:b/>
          <w:bCs/>
          <w:highlight w:val="cyan"/>
          <w:u w:val="single"/>
        </w:rPr>
        <w:t xml:space="preserve"> Road where food’s being carried</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 xml:space="preserve">to the security building </w:t>
      </w:r>
      <w:r w:rsidRPr="00EF3229">
        <w:rPr>
          <w:rFonts w:ascii="Times New Roman" w:hAnsi="Times New Roman" w:cs="Times New Roman"/>
          <w:b/>
          <w:bCs/>
          <w:highlight w:val="cyan"/>
          <w:u w:val="single"/>
        </w:rPr>
        <w:t xml:space="preserve">for distribution. Bullets are dancing around Florine </w:t>
      </w:r>
      <w:proofErr w:type="spellStart"/>
      <w:r w:rsidRPr="00EF3229">
        <w:rPr>
          <w:rFonts w:ascii="Times New Roman" w:hAnsi="Times New Roman" w:cs="Times New Roman"/>
          <w:b/>
          <w:bCs/>
          <w:highlight w:val="cyan"/>
          <w:u w:val="single"/>
        </w:rPr>
        <w:t>Hollowhorn’s</w:t>
      </w:r>
      <w:proofErr w:type="spellEnd"/>
      <w:r w:rsidRPr="00EF3229">
        <w:rPr>
          <w:rFonts w:ascii="Times New Roman" w:hAnsi="Times New Roman" w:cs="Times New Roman"/>
          <w:b/>
          <w:bCs/>
          <w:highlight w:val="cyan"/>
          <w:u w:val="single"/>
        </w:rPr>
        <w:t xml:space="preserve"> kids.</w:t>
      </w:r>
      <w:r w:rsidRPr="00EF3229">
        <w:rPr>
          <w:rFonts w:ascii="Times New Roman" w:hAnsi="Times New Roman" w:cs="Times New Roman"/>
          <w:bCs/>
        </w:rPr>
        <w:t xml:space="preserve"> </w:t>
      </w:r>
      <w:r w:rsidRPr="00EF3229">
        <w:rPr>
          <w:rFonts w:ascii="Times New Roman" w:hAnsi="Times New Roman" w:cs="Times New Roman"/>
          <w:bCs/>
          <w:sz w:val="10"/>
          <w:szCs w:val="10"/>
        </w:rPr>
        <w:t xml:space="preserve">It’s like a salt-shaker pouring around them. </w:t>
      </w:r>
      <w:r w:rsidRPr="00EF3229">
        <w:rPr>
          <w:rFonts w:ascii="Times New Roman" w:hAnsi="Times New Roman" w:cs="Times New Roman"/>
          <w:b/>
          <w:bCs/>
          <w:highlight w:val="cyan"/>
          <w:u w:val="single"/>
        </w:rPr>
        <w:t>A miracle nobody’s hit.</w:t>
      </w:r>
      <w:r w:rsidRPr="00EF3229">
        <w:rPr>
          <w:rFonts w:ascii="Times New Roman" w:hAnsi="Times New Roman" w:cs="Times New Roman"/>
          <w:bCs/>
          <w:highlight w:val="cyan"/>
        </w:rPr>
        <w:t xml:space="preserve"> </w:t>
      </w:r>
      <w:r w:rsidRPr="00EF3229">
        <w:rPr>
          <w:rFonts w:ascii="Times New Roman" w:hAnsi="Times New Roman" w:cs="Times New Roman"/>
          <w:bCs/>
          <w:sz w:val="10"/>
          <w:szCs w:val="10"/>
        </w:rPr>
        <w:t>I grab some food and run back to the traile</w:t>
      </w:r>
      <w:r w:rsidRPr="00EF3229">
        <w:rPr>
          <w:rFonts w:ascii="Times New Roman" w:hAnsi="Times New Roman" w:cs="Times New Roman"/>
          <w:b/>
          <w:bCs/>
          <w:sz w:val="10"/>
          <w:szCs w:val="10"/>
          <w:highlight w:val="cyan"/>
          <w:u w:val="single"/>
        </w:rPr>
        <w:t>r</w:t>
      </w:r>
      <w:r w:rsidRPr="00EF3229">
        <w:rPr>
          <w:rFonts w:ascii="Times New Roman" w:hAnsi="Times New Roman" w:cs="Times New Roman"/>
          <w:b/>
          <w:bCs/>
          <w:highlight w:val="cyan"/>
          <w:u w:val="single"/>
        </w:rPr>
        <w:t>.”</w:t>
      </w:r>
      <w:r>
        <w:rPr>
          <w:rFonts w:ascii="Times New Roman" w:hAnsi="Times New Roman" w:cs="Times New Roman"/>
          <w:b/>
          <w:bCs/>
        </w:rPr>
        <w:t xml:space="preserve">  </w:t>
      </w:r>
    </w:p>
    <w:p w14:paraId="1F078079" w14:textId="77777777" w:rsidR="00EF3229" w:rsidRPr="00EF3229" w:rsidRDefault="00EF3229" w:rsidP="00EF3229">
      <w:pPr>
        <w:rPr>
          <w:rFonts w:ascii="Times New Roman" w:hAnsi="Times New Roman" w:cs="Times New Roman"/>
          <w:b/>
          <w:bCs/>
          <w:sz w:val="10"/>
          <w:szCs w:val="10"/>
        </w:rPr>
      </w:pPr>
    </w:p>
    <w:p w14:paraId="7DD855E1" w14:textId="77777777" w:rsidR="00D9459B" w:rsidRDefault="00EF3229" w:rsidP="003D730D">
      <w:pPr>
        <w:rPr>
          <w:rFonts w:ascii="Times New Roman" w:hAnsi="Times New Roman" w:cs="Times New Roman"/>
          <w:b/>
        </w:rPr>
      </w:pPr>
      <w:r>
        <w:rPr>
          <w:rFonts w:ascii="Times New Roman" w:hAnsi="Times New Roman" w:cs="Times New Roman"/>
          <w:b/>
        </w:rPr>
        <w:t xml:space="preserve">Although the American Indian Movement was not successful, </w:t>
      </w:r>
      <w:r w:rsidR="00D9459B">
        <w:rPr>
          <w:rFonts w:ascii="Times New Roman" w:hAnsi="Times New Roman" w:cs="Times New Roman"/>
          <w:b/>
        </w:rPr>
        <w:t>its</w:t>
      </w:r>
      <w:r>
        <w:rPr>
          <w:rFonts w:ascii="Times New Roman" w:hAnsi="Times New Roman" w:cs="Times New Roman"/>
          <w:b/>
        </w:rPr>
        <w:t xml:space="preserve"> resurgence against contemporary colonialism </w:t>
      </w:r>
      <w:r w:rsidR="00D9459B">
        <w:rPr>
          <w:rFonts w:ascii="Times New Roman" w:hAnsi="Times New Roman" w:cs="Times New Roman"/>
          <w:b/>
        </w:rPr>
        <w:t>informs</w:t>
      </w:r>
      <w:r>
        <w:rPr>
          <w:rFonts w:ascii="Times New Roman" w:hAnsi="Times New Roman" w:cs="Times New Roman"/>
          <w:b/>
        </w:rPr>
        <w:t xml:space="preserve"> our understanding of</w:t>
      </w:r>
      <w:r w:rsidR="00D9459B">
        <w:rPr>
          <w:rFonts w:ascii="Times New Roman" w:hAnsi="Times New Roman" w:cs="Times New Roman"/>
          <w:b/>
        </w:rPr>
        <w:t xml:space="preserve"> an Indigenous</w:t>
      </w:r>
      <w:r>
        <w:rPr>
          <w:rFonts w:ascii="Times New Roman" w:hAnsi="Times New Roman" w:cs="Times New Roman"/>
          <w:b/>
        </w:rPr>
        <w:t xml:space="preserve"> decolonized project. </w:t>
      </w:r>
      <w:r w:rsidR="00044C1F">
        <w:rPr>
          <w:rFonts w:ascii="Times New Roman" w:hAnsi="Times New Roman" w:cs="Times New Roman"/>
          <w:b/>
        </w:rPr>
        <w:t xml:space="preserve">Guns are the colonial manifestation of the White settler.  They represent the imposition of the White narrative.  </w:t>
      </w:r>
    </w:p>
    <w:p w14:paraId="6F639438" w14:textId="77777777" w:rsidR="00044C1F" w:rsidRPr="00044C1F" w:rsidRDefault="00044C1F" w:rsidP="003D730D">
      <w:pPr>
        <w:rPr>
          <w:rFonts w:ascii="Times New Roman" w:hAnsi="Times New Roman" w:cs="Times New Roman"/>
          <w:sz w:val="10"/>
          <w:szCs w:val="10"/>
        </w:rPr>
      </w:pPr>
    </w:p>
    <w:p w14:paraId="5A3A0F5E" w14:textId="77777777" w:rsidR="00044C1F" w:rsidRDefault="00044C1F" w:rsidP="003D730D">
      <w:pPr>
        <w:rPr>
          <w:rFonts w:ascii="Times New Roman" w:hAnsi="Times New Roman" w:cs="Times New Roman"/>
          <w:b/>
        </w:rPr>
      </w:pPr>
      <w:r>
        <w:rPr>
          <w:rFonts w:ascii="Times New Roman" w:hAnsi="Times New Roman" w:cs="Times New Roman"/>
          <w:b/>
        </w:rPr>
        <w:t xml:space="preserve">Riley explains, </w:t>
      </w:r>
    </w:p>
    <w:p w14:paraId="54566DE7" w14:textId="60A2EB91" w:rsidR="003D730D" w:rsidRPr="00767FB1" w:rsidRDefault="00044C1F" w:rsidP="00767FB1">
      <w:pPr>
        <w:ind w:left="360" w:right="540"/>
        <w:jc w:val="both"/>
        <w:rPr>
          <w:rFonts w:ascii="Times New Roman" w:hAnsi="Times New Roman" w:cs="Times New Roman"/>
        </w:rPr>
      </w:pPr>
      <w:r w:rsidRPr="00044C1F">
        <w:rPr>
          <w:rFonts w:ascii="Times New Roman" w:hAnsi="Times New Roman" w:cs="Times New Roman"/>
          <w:sz w:val="10"/>
          <w:szCs w:val="10"/>
        </w:rPr>
        <w:t xml:space="preserve">Undoubtedly, race and </w:t>
      </w:r>
      <w:proofErr w:type="gramStart"/>
      <w:r w:rsidRPr="00044C1F">
        <w:rPr>
          <w:rFonts w:ascii="Times New Roman" w:hAnsi="Times New Roman" w:cs="Times New Roman"/>
          <w:sz w:val="10"/>
          <w:szCs w:val="10"/>
        </w:rPr>
        <w:t>t</w:t>
      </w:r>
      <w:r w:rsidRPr="00044C1F">
        <w:rPr>
          <w:rFonts w:ascii="Times New Roman" w:hAnsi="Times New Roman" w:cs="Times New Roman"/>
          <w:b/>
          <w:highlight w:val="cyan"/>
          <w:u w:val="single"/>
        </w:rPr>
        <w:t>[</w:t>
      </w:r>
      <w:proofErr w:type="gramEnd"/>
      <w:r w:rsidRPr="00044C1F">
        <w:rPr>
          <w:rFonts w:ascii="Times New Roman" w:hAnsi="Times New Roman" w:cs="Times New Roman"/>
          <w:b/>
          <w:highlight w:val="cyan"/>
          <w:u w:val="single"/>
        </w:rPr>
        <w:t>T]</w:t>
      </w:r>
      <w:proofErr w:type="spellStart"/>
      <w:r w:rsidRPr="00044C1F">
        <w:rPr>
          <w:rFonts w:ascii="Times New Roman" w:hAnsi="Times New Roman" w:cs="Times New Roman"/>
          <w:b/>
          <w:highlight w:val="cyan"/>
          <w:u w:val="single"/>
        </w:rPr>
        <w:t>heories</w:t>
      </w:r>
      <w:proofErr w:type="spellEnd"/>
      <w:r w:rsidRPr="00044C1F">
        <w:rPr>
          <w:rFonts w:ascii="Times New Roman" w:hAnsi="Times New Roman" w:cs="Times New Roman"/>
          <w:b/>
          <w:highlight w:val="cyan"/>
          <w:u w:val="single"/>
        </w:rPr>
        <w:t xml:space="preserve"> of racial hierarchy </w:t>
      </w:r>
      <w:r w:rsidRPr="00044C1F">
        <w:rPr>
          <w:rFonts w:ascii="Times New Roman" w:hAnsi="Times New Roman" w:cs="Times New Roman"/>
          <w:b/>
          <w:u w:val="single"/>
        </w:rPr>
        <w:t xml:space="preserve">also </w:t>
      </w:r>
      <w:r w:rsidRPr="00044C1F">
        <w:rPr>
          <w:rFonts w:ascii="Times New Roman" w:hAnsi="Times New Roman" w:cs="Times New Roman"/>
          <w:b/>
          <w:highlight w:val="cyan"/>
          <w:u w:val="single"/>
        </w:rPr>
        <w:t>explain a great deal about the early contact between Europeans and Indian “savages.”</w:t>
      </w:r>
      <w:r w:rsidRPr="00044C1F">
        <w:rPr>
          <w:rFonts w:ascii="Times New Roman" w:hAnsi="Times New Roman" w:cs="Times New Roman"/>
          <w:highlight w:val="cyan"/>
        </w:rPr>
        <w:t xml:space="preserve"> </w:t>
      </w:r>
      <w:r w:rsidRPr="00044C1F">
        <w:rPr>
          <w:rFonts w:ascii="Times New Roman" w:hAnsi="Times New Roman" w:cs="Times New Roman"/>
          <w:b/>
          <w:highlight w:val="cyan"/>
          <w:u w:val="single"/>
        </w:rPr>
        <w:t xml:space="preserve">Belief in the racial inferiority of a “primitive” race provided the </w:t>
      </w:r>
      <w:r w:rsidRPr="00044C1F">
        <w:rPr>
          <w:rFonts w:ascii="Times New Roman" w:hAnsi="Times New Roman" w:cs="Times New Roman"/>
          <w:b/>
          <w:u w:val="single"/>
        </w:rPr>
        <w:t xml:space="preserve">ideological </w:t>
      </w:r>
      <w:r w:rsidRPr="00044C1F">
        <w:rPr>
          <w:rFonts w:ascii="Times New Roman" w:hAnsi="Times New Roman" w:cs="Times New Roman"/>
          <w:b/>
          <w:highlight w:val="cyan"/>
          <w:u w:val="single"/>
        </w:rPr>
        <w:t>underpinning necessary to justify</w:t>
      </w:r>
      <w:r w:rsidRPr="00044C1F">
        <w:rPr>
          <w:rFonts w:ascii="Times New Roman" w:hAnsi="Times New Roman" w:cs="Times New Roman"/>
          <w:highlight w:val="cyan"/>
        </w:rPr>
        <w:t xml:space="preserve"> </w:t>
      </w:r>
      <w:r w:rsidRPr="00044C1F">
        <w:rPr>
          <w:rFonts w:ascii="Times New Roman" w:hAnsi="Times New Roman" w:cs="Times New Roman"/>
          <w:sz w:val="10"/>
          <w:szCs w:val="10"/>
        </w:rPr>
        <w:t>the</w:t>
      </w:r>
      <w:r w:rsidRPr="00044C1F">
        <w:rPr>
          <w:rFonts w:ascii="Times New Roman" w:hAnsi="Times New Roman" w:cs="Times New Roman"/>
        </w:rPr>
        <w:t xml:space="preserve"> </w:t>
      </w:r>
      <w:r w:rsidRPr="00044C1F">
        <w:rPr>
          <w:rFonts w:ascii="Times New Roman" w:hAnsi="Times New Roman" w:cs="Times New Roman"/>
          <w:b/>
          <w:highlight w:val="cyan"/>
          <w:u w:val="single"/>
        </w:rPr>
        <w:t xml:space="preserve">subjugation and </w:t>
      </w:r>
      <w:proofErr w:type="gramStart"/>
      <w:r w:rsidRPr="00044C1F">
        <w:rPr>
          <w:rFonts w:ascii="Times New Roman" w:hAnsi="Times New Roman" w:cs="Times New Roman"/>
          <w:b/>
          <w:highlight w:val="cyan"/>
          <w:u w:val="single"/>
        </w:rPr>
        <w:t>dispossession[</w:t>
      </w:r>
      <w:proofErr w:type="gramEnd"/>
      <w:r w:rsidRPr="00044C1F">
        <w:rPr>
          <w:rFonts w:ascii="Times New Roman" w:hAnsi="Times New Roman" w:cs="Times New Roman"/>
          <w:b/>
          <w:highlight w:val="cyan"/>
          <w:u w:val="single"/>
        </w:rPr>
        <w:t>.]</w:t>
      </w:r>
      <w:r w:rsidRPr="00044C1F">
        <w:rPr>
          <w:rFonts w:ascii="Times New Roman" w:hAnsi="Times New Roman" w:cs="Times New Roman"/>
          <w:highlight w:val="cyan"/>
        </w:rPr>
        <w:t xml:space="preserve"> </w:t>
      </w:r>
      <w:r w:rsidRPr="00044C1F">
        <w:rPr>
          <w:rFonts w:ascii="Times New Roman" w:hAnsi="Times New Roman" w:cs="Times New Roman"/>
          <w:sz w:val="10"/>
          <w:szCs w:val="10"/>
        </w:rPr>
        <w:t xml:space="preserve">of Indian peoples. Indi- </w:t>
      </w:r>
      <w:proofErr w:type="spellStart"/>
      <w:r w:rsidRPr="00044C1F">
        <w:rPr>
          <w:rFonts w:ascii="Times New Roman" w:hAnsi="Times New Roman" w:cs="Times New Roman"/>
          <w:sz w:val="10"/>
          <w:szCs w:val="10"/>
        </w:rPr>
        <w:t>ans</w:t>
      </w:r>
      <w:proofErr w:type="spellEnd"/>
      <w:r w:rsidRPr="00044C1F">
        <w:rPr>
          <w:rFonts w:ascii="Times New Roman" w:hAnsi="Times New Roman" w:cs="Times New Roman"/>
          <w:sz w:val="10"/>
          <w:szCs w:val="10"/>
        </w:rPr>
        <w:t>, like blacks—both enslaved and free—had to be controlled by whites in order for the colonial project to proceed.</w:t>
      </w:r>
      <w:r w:rsidRPr="00044C1F">
        <w:rPr>
          <w:rFonts w:ascii="Times New Roman" w:hAnsi="Times New Roman" w:cs="Times New Roman"/>
        </w:rPr>
        <w:t xml:space="preserve"> </w:t>
      </w:r>
      <w:r w:rsidRPr="00044C1F">
        <w:rPr>
          <w:rFonts w:ascii="Times New Roman" w:hAnsi="Times New Roman" w:cs="Times New Roman"/>
          <w:b/>
          <w:highlight w:val="cyan"/>
          <w:u w:val="single"/>
        </w:rPr>
        <w:t>Whites utilized guns to fight warring Indians and drive them from their lands</w:t>
      </w:r>
      <w:r w:rsidRPr="00044C1F">
        <w:rPr>
          <w:rFonts w:ascii="Times New Roman" w:hAnsi="Times New Roman" w:cs="Times New Roman"/>
          <w:b/>
          <w:u w:val="single"/>
        </w:rPr>
        <w:t xml:space="preserve">. </w:t>
      </w:r>
      <w:r w:rsidRPr="00044C1F">
        <w:rPr>
          <w:rFonts w:ascii="Times New Roman" w:hAnsi="Times New Roman" w:cs="Times New Roman"/>
          <w:sz w:val="10"/>
          <w:szCs w:val="10"/>
        </w:rPr>
        <w:t>But colonizers also welcomed the trade in guns and ammunition with Indians. It not only advanced whites’ economic position but fed a futile cycle of Indian dependence on whites, tied to the gun, with disastrous ends.</w:t>
      </w:r>
      <w:r w:rsidRPr="00044C1F">
        <w:rPr>
          <w:rFonts w:ascii="Times New Roman" w:hAnsi="Times New Roman" w:cs="Times New Roman"/>
        </w:rPr>
        <w:t xml:space="preserve"> </w:t>
      </w:r>
      <w:r w:rsidRPr="00044C1F">
        <w:rPr>
          <w:rFonts w:ascii="Times New Roman" w:hAnsi="Times New Roman" w:cs="Times New Roman"/>
          <w:b/>
          <w:highlight w:val="cyan"/>
          <w:u w:val="single"/>
        </w:rPr>
        <w:t>The dynamic ultimately concluded with massive land dispossession, most</w:t>
      </w:r>
      <w:r w:rsidRPr="00044C1F">
        <w:rPr>
          <w:rFonts w:ascii="Times New Roman" w:hAnsi="Times New Roman" w:cs="Times New Roman"/>
          <w:highlight w:val="cyan"/>
        </w:rPr>
        <w:t xml:space="preserve"> </w:t>
      </w:r>
      <w:r w:rsidRPr="00044C1F">
        <w:rPr>
          <w:rFonts w:ascii="Times New Roman" w:hAnsi="Times New Roman" w:cs="Times New Roman"/>
          <w:b/>
          <w:highlight w:val="cyan"/>
          <w:u w:val="single"/>
        </w:rPr>
        <w:t>[Indigenous]</w:t>
      </w:r>
      <w:r w:rsidRPr="00044C1F">
        <w:rPr>
          <w:rFonts w:ascii="Times New Roman" w:hAnsi="Times New Roman" w:cs="Times New Roman"/>
        </w:rPr>
        <w:t xml:space="preserve"> </w:t>
      </w:r>
      <w:r w:rsidRPr="00044C1F">
        <w:rPr>
          <w:rFonts w:ascii="Times New Roman" w:hAnsi="Times New Roman" w:cs="Times New Roman"/>
          <w:sz w:val="10"/>
          <w:szCs w:val="10"/>
        </w:rPr>
        <w:t>Indians</w:t>
      </w:r>
      <w:r w:rsidRPr="00044C1F">
        <w:rPr>
          <w:rFonts w:ascii="Times New Roman" w:hAnsi="Times New Roman" w:cs="Times New Roman"/>
        </w:rPr>
        <w:t xml:space="preserve"> </w:t>
      </w:r>
      <w:r w:rsidRPr="00044C1F">
        <w:rPr>
          <w:rFonts w:ascii="Times New Roman" w:hAnsi="Times New Roman" w:cs="Times New Roman"/>
          <w:b/>
          <w:highlight w:val="cyan"/>
          <w:u w:val="single"/>
        </w:rPr>
        <w:t>situated on reservations</w:t>
      </w:r>
      <w:r w:rsidRPr="00044C1F">
        <w:rPr>
          <w:rFonts w:ascii="Times New Roman" w:hAnsi="Times New Roman" w:cs="Times New Roman"/>
        </w:rPr>
        <w:t xml:space="preserve">, </w:t>
      </w:r>
      <w:r w:rsidRPr="00044C1F">
        <w:rPr>
          <w:rFonts w:ascii="Times New Roman" w:hAnsi="Times New Roman" w:cs="Times New Roman"/>
          <w:sz w:val="10"/>
          <w:szCs w:val="10"/>
        </w:rPr>
        <w:t>guns in disrepair,</w:t>
      </w:r>
      <w:r w:rsidRPr="00044C1F">
        <w:rPr>
          <w:rFonts w:ascii="Times New Roman" w:hAnsi="Times New Roman" w:cs="Times New Roman"/>
        </w:rPr>
        <w:t xml:space="preserve"> </w:t>
      </w:r>
      <w:r w:rsidRPr="00044C1F">
        <w:rPr>
          <w:rFonts w:ascii="Times New Roman" w:hAnsi="Times New Roman" w:cs="Times New Roman"/>
          <w:b/>
          <w:highlight w:val="cyan"/>
          <w:u w:val="single"/>
        </w:rPr>
        <w:t>and the</w:t>
      </w:r>
      <w:r w:rsidRPr="00044C1F">
        <w:rPr>
          <w:rFonts w:ascii="Times New Roman" w:hAnsi="Times New Roman" w:cs="Times New Roman"/>
          <w:highlight w:val="cyan"/>
        </w:rPr>
        <w:t xml:space="preserve"> </w:t>
      </w:r>
      <w:r w:rsidRPr="00044C1F">
        <w:rPr>
          <w:rFonts w:ascii="Times New Roman" w:hAnsi="Times New Roman" w:cs="Times New Roman"/>
          <w:sz w:val="10"/>
          <w:szCs w:val="10"/>
        </w:rPr>
        <w:t>near extinction of a primary form of currency (after lands), the American bison. These interrelated dynamics set the stage for evolving convergence</w:t>
      </w:r>
      <w:r w:rsidRPr="00044C1F">
        <w:rPr>
          <w:rFonts w:ascii="Times New Roman" w:hAnsi="Times New Roman" w:cs="Times New Roman"/>
        </w:rPr>
        <w:t xml:space="preserve"> </w:t>
      </w:r>
      <w:r w:rsidRPr="00044C1F">
        <w:rPr>
          <w:rFonts w:ascii="Times New Roman" w:hAnsi="Times New Roman" w:cs="Times New Roman"/>
          <w:b/>
          <w:highlight w:val="cyan"/>
          <w:u w:val="single"/>
        </w:rPr>
        <w:t>and divergence of [the Indigenous</w:t>
      </w:r>
      <w:proofErr w:type="gramStart"/>
      <w:r w:rsidRPr="00044C1F">
        <w:rPr>
          <w:rFonts w:ascii="Times New Roman" w:hAnsi="Times New Roman" w:cs="Times New Roman"/>
          <w:b/>
          <w:highlight w:val="cyan"/>
          <w:u w:val="single"/>
        </w:rPr>
        <w:t>]</w:t>
      </w:r>
      <w:r w:rsidRPr="00044C1F">
        <w:rPr>
          <w:rFonts w:ascii="Times New Roman" w:hAnsi="Times New Roman" w:cs="Times New Roman"/>
          <w:sz w:val="10"/>
          <w:szCs w:val="10"/>
        </w:rPr>
        <w:t>Indians</w:t>
      </w:r>
      <w:proofErr w:type="gramEnd"/>
      <w:r w:rsidRPr="00044C1F">
        <w:rPr>
          <w:rFonts w:ascii="Times New Roman" w:hAnsi="Times New Roman" w:cs="Times New Roman"/>
          <w:b/>
          <w:u w:val="single"/>
        </w:rPr>
        <w:t xml:space="preserve"> </w:t>
      </w:r>
      <w:r w:rsidRPr="00044C1F">
        <w:rPr>
          <w:rFonts w:ascii="Times New Roman" w:hAnsi="Times New Roman" w:cs="Times New Roman"/>
          <w:b/>
          <w:highlight w:val="cyan"/>
          <w:u w:val="single"/>
        </w:rPr>
        <w:t>as a racial subject in American law</w:t>
      </w:r>
      <w:r w:rsidRPr="00044C1F">
        <w:rPr>
          <w:rFonts w:ascii="Times New Roman" w:hAnsi="Times New Roman" w:cs="Times New Roman"/>
          <w:b/>
          <w:sz w:val="10"/>
          <w:szCs w:val="10"/>
          <w:u w:val="single"/>
        </w:rPr>
        <w:t>.</w:t>
      </w:r>
      <w:r w:rsidRPr="00044C1F">
        <w:rPr>
          <w:rFonts w:ascii="Times New Roman" w:hAnsi="Times New Roman" w:cs="Times New Roman"/>
          <w:sz w:val="10"/>
          <w:szCs w:val="10"/>
        </w:rPr>
        <w:t xml:space="preserve">¶ The following Part details the story of Indians and guns in American history. Beginning with the point of contact and tracing the historical thread through the ratification of the Constitution and the Second Amendment, this Part concludes with the conferral of citizenship on all American Indians. At each juncture, I describe the relationship between Indians, Indian nations, and guns, </w:t>
      </w:r>
      <w:proofErr w:type="spellStart"/>
      <w:r w:rsidRPr="00044C1F">
        <w:rPr>
          <w:rFonts w:ascii="Times New Roman" w:hAnsi="Times New Roman" w:cs="Times New Roman"/>
          <w:sz w:val="10"/>
          <w:szCs w:val="10"/>
        </w:rPr>
        <w:t>demonstrat</w:t>
      </w:r>
      <w:proofErr w:type="spellEnd"/>
      <w:r w:rsidRPr="00044C1F">
        <w:rPr>
          <w:rFonts w:ascii="Times New Roman" w:hAnsi="Times New Roman" w:cs="Times New Roman"/>
          <w:sz w:val="10"/>
          <w:szCs w:val="10"/>
        </w:rPr>
        <w:t xml:space="preserve">- </w:t>
      </w:r>
      <w:proofErr w:type="spellStart"/>
      <w:r w:rsidRPr="00044C1F">
        <w:rPr>
          <w:rFonts w:ascii="Times New Roman" w:hAnsi="Times New Roman" w:cs="Times New Roman"/>
          <w:sz w:val="10"/>
          <w:szCs w:val="10"/>
        </w:rPr>
        <w:t>ing</w:t>
      </w:r>
      <w:proofErr w:type="spellEnd"/>
      <w:r w:rsidRPr="00044C1F">
        <w:rPr>
          <w:rFonts w:ascii="Times New Roman" w:hAnsi="Times New Roman" w:cs="Times New Roman"/>
          <w:sz w:val="10"/>
          <w:szCs w:val="10"/>
        </w:rPr>
        <w:t xml:space="preserve"> how acts of the U.S. government, in particular, constructed, oftentimes inadvertently, incoherence in the legal framework still at work today.¶ 29. See CLAYTON E. CRAMER, ARMED AMERICA: THE REMARKABLE STORY OF HOW AND WHY GUNS BECAME AS AMERICAN AS APPLE PIE 44 (2006) (explaining that the government in the Carolinas armed its Indian allies to assist it against the French and hostile Indian tribes).¶ 30. See U.S. CONST. art. I, § 8, cl. 3.¶ 31. Here, I refer to citizenship in the United States but do not engage indigenous critiques of Indian citizenship or the absence of consent of the governed in regards to Indian peoples.¶ ￼¶ 1684 THE GEORGETOWN LAW JOURNAL [Vol. 100:1675¶ ****¶ At the point of contact by Europeans with the New World, the Indian population was estimated at around 20 million.32 In just two centuries after Columbus’s encounter in the New World, that population is believed to have declined by as much as 95%.33 As historian and demographer Russell Thornton points out, there are numerous, interrelated reasons for that decline, which “stemmed from European contact and colonization: introduced disease, </w:t>
      </w:r>
      <w:proofErr w:type="spellStart"/>
      <w:r w:rsidRPr="00044C1F">
        <w:rPr>
          <w:rFonts w:ascii="Times New Roman" w:hAnsi="Times New Roman" w:cs="Times New Roman"/>
          <w:sz w:val="10"/>
          <w:szCs w:val="10"/>
        </w:rPr>
        <w:t>includ</w:t>
      </w:r>
      <w:proofErr w:type="spellEnd"/>
      <w:r w:rsidRPr="00044C1F">
        <w:rPr>
          <w:rFonts w:ascii="Times New Roman" w:hAnsi="Times New Roman" w:cs="Times New Roman"/>
          <w:sz w:val="10"/>
          <w:szCs w:val="10"/>
        </w:rPr>
        <w:t xml:space="preserve">- </w:t>
      </w:r>
      <w:proofErr w:type="spellStart"/>
      <w:r w:rsidRPr="00044C1F">
        <w:rPr>
          <w:rFonts w:ascii="Times New Roman" w:hAnsi="Times New Roman" w:cs="Times New Roman"/>
          <w:sz w:val="10"/>
          <w:szCs w:val="10"/>
        </w:rPr>
        <w:t>ing</w:t>
      </w:r>
      <w:proofErr w:type="spellEnd"/>
      <w:r w:rsidRPr="00044C1F">
        <w:rPr>
          <w:rFonts w:ascii="Times New Roman" w:hAnsi="Times New Roman" w:cs="Times New Roman"/>
          <w:sz w:val="10"/>
          <w:szCs w:val="10"/>
        </w:rPr>
        <w:t xml:space="preserve"> alcoholism; warfare and genocide; geographical removal and relocation; and destruction of ways of life.”34 While the historical record leaves little doubt that disease served, far and away, as the greatest culprit in reducing Indian </w:t>
      </w:r>
      <w:proofErr w:type="spellStart"/>
      <w:r w:rsidRPr="00044C1F">
        <w:rPr>
          <w:rFonts w:ascii="Times New Roman" w:hAnsi="Times New Roman" w:cs="Times New Roman"/>
          <w:sz w:val="10"/>
          <w:szCs w:val="10"/>
        </w:rPr>
        <w:t>popula</w:t>
      </w:r>
      <w:proofErr w:type="spellEnd"/>
      <w:r w:rsidRPr="00044C1F">
        <w:rPr>
          <w:rFonts w:ascii="Times New Roman" w:hAnsi="Times New Roman" w:cs="Times New Roman"/>
          <w:sz w:val="10"/>
          <w:szCs w:val="10"/>
        </w:rPr>
        <w:t>- tions</w:t>
      </w:r>
      <w:proofErr w:type="gramStart"/>
      <w:r w:rsidRPr="00044C1F">
        <w:rPr>
          <w:rFonts w:ascii="Times New Roman" w:hAnsi="Times New Roman" w:cs="Times New Roman"/>
          <w:sz w:val="10"/>
          <w:szCs w:val="10"/>
        </w:rPr>
        <w:t>,35</w:t>
      </w:r>
      <w:proofErr w:type="gramEnd"/>
      <w:r w:rsidRPr="00044C1F">
        <w:rPr>
          <w:rFonts w:ascii="Times New Roman" w:hAnsi="Times New Roman" w:cs="Times New Roman"/>
          <w:sz w:val="10"/>
          <w:szCs w:val="10"/>
        </w:rPr>
        <w:t xml:space="preserve"> it is evident that the gun ultimately had a profound impact on the shifting military power of Indian tribes and colonizers after the point of contact. Some historians argue no other object brought to America by Europeans so rapidly changed Indian culture as the gun.36 Undoubtedly, the drive to acquire guns, and the expertise developed in relation to them, shaped the winners and losers on the American frontier as settlers battled tribes and tribes battled one another for control over now threatened territory.37 Ultimately, multiple factors caused the decline of the military force of Indians, but “firearms became the decisive factor in subduing the Indian and in settling the quarrels between white men during their early occupation of the New World.”38 Indeed, </w:t>
      </w:r>
      <w:proofErr w:type="gramStart"/>
      <w:r w:rsidRPr="00044C1F">
        <w:rPr>
          <w:rFonts w:ascii="Times New Roman" w:hAnsi="Times New Roman" w:cs="Times New Roman"/>
          <w:sz w:val="10"/>
          <w:szCs w:val="10"/>
        </w:rPr>
        <w:t>t</w:t>
      </w:r>
      <w:r w:rsidRPr="00044C1F">
        <w:rPr>
          <w:rFonts w:ascii="Times New Roman" w:hAnsi="Times New Roman" w:cs="Times New Roman"/>
          <w:highlight w:val="cyan"/>
        </w:rPr>
        <w:t>[</w:t>
      </w:r>
      <w:proofErr w:type="gramEnd"/>
      <w:r w:rsidRPr="00044C1F">
        <w:rPr>
          <w:rFonts w:ascii="Times New Roman" w:hAnsi="Times New Roman" w:cs="Times New Roman"/>
          <w:b/>
          <w:highlight w:val="cyan"/>
          <w:u w:val="single"/>
        </w:rPr>
        <w:t>T]he role of the gun in subjugating and conquering indigenous inhabitants by Europeans is a story that was replicated across the globe.</w:t>
      </w:r>
      <w:r w:rsidRPr="00044C1F">
        <w:rPr>
          <w:rFonts w:ascii="Times New Roman" w:hAnsi="Times New Roman" w:cs="Times New Roman"/>
          <w:sz w:val="10"/>
          <w:szCs w:val="10"/>
        </w:rPr>
        <w:t>39</w:t>
      </w:r>
    </w:p>
    <w:p w14:paraId="3A11DD69" w14:textId="77777777" w:rsidR="003D730D" w:rsidRDefault="003D730D">
      <w:pPr>
        <w:rPr>
          <w:rFonts w:ascii="Times New Roman" w:hAnsi="Times New Roman" w:cs="Times New Roman"/>
          <w:b/>
          <w:u w:val="double"/>
        </w:rPr>
      </w:pPr>
      <w:r>
        <w:rPr>
          <w:rFonts w:ascii="Times New Roman" w:hAnsi="Times New Roman" w:cs="Times New Roman"/>
          <w:b/>
          <w:u w:val="double"/>
        </w:rPr>
        <w:br w:type="page"/>
      </w:r>
    </w:p>
    <w:p w14:paraId="5A67D5C4" w14:textId="77777777" w:rsidR="003D730D" w:rsidRPr="00B70BA2" w:rsidRDefault="003D730D" w:rsidP="00B70BA2">
      <w:pPr>
        <w:pStyle w:val="Heading2"/>
        <w:spacing w:before="0"/>
        <w:jc w:val="center"/>
        <w:rPr>
          <w:rFonts w:ascii="Times New Roman" w:hAnsi="Times New Roman" w:cs="Times New Roman"/>
          <w:color w:val="auto"/>
          <w:sz w:val="24"/>
          <w:szCs w:val="24"/>
          <w:u w:val="double"/>
        </w:rPr>
      </w:pPr>
      <w:r w:rsidRPr="00B70BA2">
        <w:rPr>
          <w:rFonts w:ascii="Times New Roman" w:hAnsi="Times New Roman" w:cs="Times New Roman"/>
          <w:color w:val="auto"/>
          <w:sz w:val="24"/>
          <w:szCs w:val="24"/>
          <w:u w:val="double"/>
        </w:rPr>
        <w:lastRenderedPageBreak/>
        <w:t>Plan</w:t>
      </w:r>
    </w:p>
    <w:p w14:paraId="5C80AB20" w14:textId="77777777" w:rsidR="003D730D" w:rsidRPr="003D730D" w:rsidRDefault="003D730D">
      <w:pPr>
        <w:rPr>
          <w:rFonts w:ascii="Times New Roman" w:hAnsi="Times New Roman" w:cs="Times New Roman"/>
          <w:sz w:val="10"/>
          <w:szCs w:val="10"/>
        </w:rPr>
      </w:pPr>
    </w:p>
    <w:p w14:paraId="4F31CC2E" w14:textId="1C83A58B" w:rsidR="003D730D" w:rsidRDefault="003D730D" w:rsidP="003D730D">
      <w:pPr>
        <w:rPr>
          <w:rFonts w:ascii="Times New Roman" w:hAnsi="Times New Roman" w:cs="Times New Roman"/>
          <w:b/>
        </w:rPr>
      </w:pPr>
      <w:r>
        <w:rPr>
          <w:rFonts w:ascii="Times New Roman" w:hAnsi="Times New Roman" w:cs="Times New Roman"/>
          <w:b/>
        </w:rPr>
        <w:t xml:space="preserve">As such, I affirm that: “In the United States, Indigenous governments ought to be able to ban handguns absent federal intervention.” </w:t>
      </w:r>
    </w:p>
    <w:p w14:paraId="4472ED95" w14:textId="77777777" w:rsidR="003D730D" w:rsidRPr="00D9459B" w:rsidRDefault="003D730D" w:rsidP="003D730D">
      <w:pPr>
        <w:rPr>
          <w:rFonts w:ascii="Times New Roman" w:hAnsi="Times New Roman" w:cs="Times New Roman"/>
          <w:b/>
          <w:sz w:val="10"/>
          <w:szCs w:val="10"/>
        </w:rPr>
      </w:pPr>
    </w:p>
    <w:p w14:paraId="0811440D" w14:textId="77777777" w:rsidR="003D730D" w:rsidRDefault="003D730D" w:rsidP="003D730D">
      <w:pPr>
        <w:rPr>
          <w:rFonts w:ascii="Times New Roman" w:hAnsi="Times New Roman" w:cs="Times New Roman"/>
          <w:b/>
        </w:rPr>
      </w:pPr>
      <w:r>
        <w:rPr>
          <w:rFonts w:ascii="Times New Roman" w:hAnsi="Times New Roman" w:cs="Times New Roman"/>
          <w:b/>
        </w:rPr>
        <w:t>Riley</w:t>
      </w:r>
      <w:r w:rsidR="00044C1F">
        <w:rPr>
          <w:rFonts w:ascii="Times New Roman" w:hAnsi="Times New Roman" w:cs="Times New Roman"/>
          <w:b/>
        </w:rPr>
        <w:t xml:space="preserve"> 2</w:t>
      </w:r>
      <w:r>
        <w:rPr>
          <w:rFonts w:ascii="Times New Roman" w:hAnsi="Times New Roman" w:cs="Times New Roman"/>
          <w:b/>
        </w:rPr>
        <w:t xml:space="preserve"> explains, </w:t>
      </w:r>
    </w:p>
    <w:p w14:paraId="196C4ED0" w14:textId="3991DF23" w:rsidR="003D730D" w:rsidRPr="003D730D" w:rsidRDefault="003D730D" w:rsidP="00562760">
      <w:pPr>
        <w:ind w:left="360" w:right="540"/>
        <w:jc w:val="both"/>
        <w:rPr>
          <w:rFonts w:ascii="Times New Roman" w:hAnsi="Times New Roman" w:cs="Times New Roman"/>
        </w:rPr>
      </w:pPr>
      <w:r w:rsidRPr="00EF3229">
        <w:rPr>
          <w:rFonts w:ascii="Times New Roman" w:hAnsi="Times New Roman" w:cs="Times New Roman"/>
          <w:b/>
          <w:highlight w:val="cyan"/>
          <w:u w:val="single"/>
        </w:rPr>
        <w:t xml:space="preserve">One way for </w:t>
      </w:r>
      <w:r w:rsidR="003D3988">
        <w:rPr>
          <w:rFonts w:ascii="Times New Roman" w:hAnsi="Times New Roman" w:cs="Times New Roman"/>
          <w:b/>
          <w:highlight w:val="cyan"/>
          <w:u w:val="single"/>
        </w:rPr>
        <w:t xml:space="preserve">[nations] </w:t>
      </w:r>
      <w:r w:rsidRPr="003D3988">
        <w:rPr>
          <w:rFonts w:ascii="Times New Roman" w:hAnsi="Times New Roman" w:cs="Times New Roman"/>
          <w:sz w:val="10"/>
          <w:szCs w:val="10"/>
        </w:rPr>
        <w:t>tribes</w:t>
      </w:r>
      <w:r w:rsidRPr="003D3988">
        <w:rPr>
          <w:rFonts w:ascii="Times New Roman" w:hAnsi="Times New Roman" w:cs="Times New Roman"/>
          <w:b/>
          <w:u w:val="single"/>
        </w:rPr>
        <w:t xml:space="preserve"> </w:t>
      </w:r>
      <w:r w:rsidRPr="00EF3229">
        <w:rPr>
          <w:rFonts w:ascii="Times New Roman" w:hAnsi="Times New Roman" w:cs="Times New Roman"/>
          <w:b/>
          <w:highlight w:val="cyan"/>
          <w:u w:val="single"/>
        </w:rPr>
        <w:t>to deal with the question of gun regulation</w:t>
      </w:r>
      <w:r w:rsidRPr="00EF3229">
        <w:rPr>
          <w:rFonts w:ascii="Times New Roman" w:hAnsi="Times New Roman" w:cs="Times New Roman"/>
          <w:highlight w:val="cyan"/>
        </w:rPr>
        <w:t xml:space="preserve"> </w:t>
      </w:r>
      <w:r w:rsidRPr="00EF3229">
        <w:rPr>
          <w:rFonts w:ascii="Times New Roman" w:hAnsi="Times New Roman" w:cs="Times New Roman"/>
          <w:sz w:val="10"/>
          <w:szCs w:val="10"/>
        </w:rPr>
        <w:t>in Indian country</w:t>
      </w:r>
      <w:r w:rsidRPr="00EF3229">
        <w:rPr>
          <w:rFonts w:ascii="Times New Roman" w:hAnsi="Times New Roman" w:cs="Times New Roman"/>
        </w:rPr>
        <w:t xml:space="preserve"> </w:t>
      </w:r>
      <w:r w:rsidRPr="00EF3229">
        <w:rPr>
          <w:rFonts w:ascii="Times New Roman" w:hAnsi="Times New Roman" w:cs="Times New Roman"/>
          <w:b/>
          <w:highlight w:val="cyan"/>
          <w:u w:val="single"/>
        </w:rPr>
        <w:t xml:space="preserve">is to enact universal disarmament and </w:t>
      </w:r>
      <w:r w:rsidRPr="00EF3229">
        <w:rPr>
          <w:rFonts w:ascii="Times New Roman" w:hAnsi="Times New Roman" w:cs="Times New Roman"/>
          <w:b/>
          <w:u w:val="single"/>
        </w:rPr>
        <w:t xml:space="preserve">criminally </w:t>
      </w:r>
      <w:r w:rsidRPr="00EF3229">
        <w:rPr>
          <w:rFonts w:ascii="Times New Roman" w:hAnsi="Times New Roman" w:cs="Times New Roman"/>
          <w:b/>
          <w:highlight w:val="cyan"/>
          <w:u w:val="single"/>
        </w:rPr>
        <w:t>ban all</w:t>
      </w:r>
      <w:r w:rsidRPr="00EF3229">
        <w:rPr>
          <w:rFonts w:ascii="Times New Roman" w:hAnsi="Times New Roman" w:cs="Times New Roman"/>
          <w:highlight w:val="cyan"/>
        </w:rPr>
        <w:t xml:space="preserve"> </w:t>
      </w:r>
      <w:r w:rsidRPr="00EF3229">
        <w:rPr>
          <w:rFonts w:ascii="Times New Roman" w:hAnsi="Times New Roman" w:cs="Times New Roman"/>
          <w:sz w:val="10"/>
          <w:szCs w:val="10"/>
        </w:rPr>
        <w:t>firearms and</w:t>
      </w:r>
      <w:r w:rsidRPr="00EF3229">
        <w:rPr>
          <w:rFonts w:ascii="Times New Roman" w:hAnsi="Times New Roman" w:cs="Times New Roman"/>
        </w:rPr>
        <w:t xml:space="preserve"> </w:t>
      </w:r>
      <w:proofErr w:type="gramStart"/>
      <w:r w:rsidRPr="00EF3229">
        <w:rPr>
          <w:rFonts w:ascii="Times New Roman" w:hAnsi="Times New Roman" w:cs="Times New Roman"/>
          <w:b/>
          <w:highlight w:val="cyan"/>
          <w:u w:val="single"/>
        </w:rPr>
        <w:t>handguns[</w:t>
      </w:r>
      <w:proofErr w:type="gramEnd"/>
      <w:r w:rsidRPr="00EF3229">
        <w:rPr>
          <w:rFonts w:ascii="Times New Roman" w:hAnsi="Times New Roman" w:cs="Times New Roman"/>
          <w:b/>
          <w:highlight w:val="cyan"/>
          <w:u w:val="single"/>
        </w:rPr>
        <w:t>.]</w:t>
      </w:r>
      <w:r w:rsidRPr="00EF3229">
        <w:rPr>
          <w:rFonts w:ascii="Times New Roman" w:hAnsi="Times New Roman" w:cs="Times New Roman"/>
          <w:highlight w:val="cyan"/>
        </w:rPr>
        <w:t xml:space="preserve"> </w:t>
      </w:r>
      <w:r w:rsidRPr="00EF3229">
        <w:rPr>
          <w:rFonts w:ascii="Times New Roman" w:hAnsi="Times New Roman" w:cs="Times New Roman"/>
          <w:sz w:val="10"/>
          <w:szCs w:val="10"/>
        </w:rPr>
        <w:t>on the reservation entirely.</w:t>
      </w:r>
      <w:r w:rsidRPr="00EF3229">
        <w:rPr>
          <w:rFonts w:ascii="Times New Roman" w:hAnsi="Times New Roman" w:cs="Times New Roman"/>
        </w:rPr>
        <w:t xml:space="preserve"> </w:t>
      </w:r>
      <w:r w:rsidRPr="00EF3229">
        <w:rPr>
          <w:rFonts w:ascii="Times New Roman" w:hAnsi="Times New Roman" w:cs="Times New Roman"/>
          <w:b/>
          <w:u w:val="single"/>
        </w:rPr>
        <w:t>This was essentially the tack taken by Washington D.C. and Chicago</w:t>
      </w:r>
      <w:r w:rsidRPr="00EF3229">
        <w:rPr>
          <w:rFonts w:ascii="Times New Roman" w:hAnsi="Times New Roman" w:cs="Times New Roman"/>
        </w:rPr>
        <w:t xml:space="preserve"> </w:t>
      </w:r>
      <w:r w:rsidRPr="00EF3229">
        <w:rPr>
          <w:rFonts w:ascii="Times New Roman" w:hAnsi="Times New Roman" w:cs="Times New Roman"/>
          <w:b/>
          <w:u w:val="single"/>
        </w:rPr>
        <w:t xml:space="preserve">before the Supreme Court determined such bans were constitutionally impermissible. </w:t>
      </w:r>
      <w:r w:rsidRPr="00EF3229">
        <w:rPr>
          <w:rFonts w:ascii="Times New Roman" w:hAnsi="Times New Roman" w:cs="Times New Roman"/>
          <w:b/>
          <w:highlight w:val="cyan"/>
          <w:u w:val="single"/>
        </w:rPr>
        <w:t xml:space="preserve">But </w:t>
      </w:r>
      <w:r w:rsidR="003D3988">
        <w:rPr>
          <w:rFonts w:ascii="Times New Roman" w:hAnsi="Times New Roman" w:cs="Times New Roman"/>
          <w:b/>
          <w:highlight w:val="cyan"/>
          <w:u w:val="single"/>
        </w:rPr>
        <w:t xml:space="preserve">[nations] </w:t>
      </w:r>
      <w:r w:rsidRPr="003D3988">
        <w:rPr>
          <w:rFonts w:ascii="Times New Roman" w:hAnsi="Times New Roman" w:cs="Times New Roman"/>
          <w:sz w:val="10"/>
          <w:szCs w:val="10"/>
        </w:rPr>
        <w:t>tribes</w:t>
      </w:r>
      <w:r w:rsidRPr="003D3988">
        <w:rPr>
          <w:rFonts w:ascii="Times New Roman" w:hAnsi="Times New Roman" w:cs="Times New Roman"/>
          <w:b/>
          <w:u w:val="single"/>
        </w:rPr>
        <w:t xml:space="preserve"> </w:t>
      </w:r>
      <w:r w:rsidRPr="00EF3229">
        <w:rPr>
          <w:rFonts w:ascii="Times New Roman" w:hAnsi="Times New Roman" w:cs="Times New Roman"/>
          <w:b/>
          <w:highlight w:val="cyan"/>
          <w:u w:val="single"/>
        </w:rPr>
        <w:t>could enact such bans without federal or state constitutional restraints.</w:t>
      </w:r>
      <w:r w:rsidRPr="00EF3229">
        <w:rPr>
          <w:rFonts w:ascii="Times New Roman" w:hAnsi="Times New Roman" w:cs="Times New Roman"/>
        </w:rPr>
        <w:t xml:space="preserve"> </w:t>
      </w:r>
      <w:r w:rsidRPr="00EF3229">
        <w:rPr>
          <w:rFonts w:ascii="Times New Roman" w:hAnsi="Times New Roman" w:cs="Times New Roman"/>
          <w:sz w:val="10"/>
          <w:szCs w:val="10"/>
        </w:rPr>
        <w:t xml:space="preserve">Of course, those tribes whose own constitutions contain a right to bear arms would have to overcome their own legal barriers to such a law.397 </w:t>
      </w:r>
      <w:proofErr w:type="gramStart"/>
      <w:r w:rsidRPr="00EF3229">
        <w:rPr>
          <w:rFonts w:ascii="Times New Roman" w:hAnsi="Times New Roman" w:cs="Times New Roman"/>
          <w:sz w:val="10"/>
          <w:szCs w:val="10"/>
        </w:rPr>
        <w:t>But</w:t>
      </w:r>
      <w:proofErr w:type="gramEnd"/>
      <w:r w:rsidRPr="00EF3229">
        <w:rPr>
          <w:rFonts w:ascii="Times New Roman" w:hAnsi="Times New Roman" w:cs="Times New Roman"/>
          <w:sz w:val="10"/>
          <w:szCs w:val="10"/>
        </w:rPr>
        <w:t>, absent that potential restriction, tribes have relative freedom to enact such laws. And</w:t>
      </w:r>
      <w:r w:rsidRPr="00EF3229">
        <w:rPr>
          <w:rFonts w:ascii="Times New Roman" w:hAnsi="Times New Roman" w:cs="Times New Roman"/>
        </w:rPr>
        <w:t xml:space="preserve"> </w:t>
      </w:r>
      <w:r w:rsidRPr="00EF3229">
        <w:rPr>
          <w:rFonts w:ascii="Times New Roman" w:hAnsi="Times New Roman" w:cs="Times New Roman"/>
          <w:sz w:val="10"/>
          <w:szCs w:val="10"/>
        </w:rPr>
        <w:t>c</w:t>
      </w:r>
      <w:r w:rsidRPr="00EF3229">
        <w:rPr>
          <w:rFonts w:ascii="Times New Roman" w:hAnsi="Times New Roman" w:cs="Times New Roman"/>
          <w:b/>
          <w:highlight w:val="cyan"/>
          <w:u w:val="single"/>
        </w:rPr>
        <w:t>[C]</w:t>
      </w:r>
      <w:proofErr w:type="spellStart"/>
      <w:r w:rsidRPr="00EF3229">
        <w:rPr>
          <w:rFonts w:ascii="Times New Roman" w:hAnsi="Times New Roman" w:cs="Times New Roman"/>
          <w:b/>
          <w:highlight w:val="cyan"/>
          <w:u w:val="single"/>
        </w:rPr>
        <w:t>omplete</w:t>
      </w:r>
      <w:proofErr w:type="spellEnd"/>
      <w:r w:rsidRPr="00EF3229">
        <w:rPr>
          <w:rFonts w:ascii="Times New Roman" w:hAnsi="Times New Roman" w:cs="Times New Roman"/>
          <w:b/>
          <w:highlight w:val="cyan"/>
          <w:u w:val="single"/>
        </w:rPr>
        <w:t xml:space="preserve"> bans may</w:t>
      </w:r>
      <w:r w:rsidRPr="00EF3229">
        <w:rPr>
          <w:rFonts w:ascii="Times New Roman" w:hAnsi="Times New Roman" w:cs="Times New Roman"/>
          <w:sz w:val="10"/>
          <w:szCs w:val="10"/>
        </w:rPr>
        <w:t>, for some tribes,</w:t>
      </w:r>
      <w:r w:rsidRPr="00EF3229">
        <w:rPr>
          <w:rFonts w:ascii="Times New Roman" w:hAnsi="Times New Roman" w:cs="Times New Roman"/>
        </w:rPr>
        <w:t xml:space="preserve"> </w:t>
      </w:r>
      <w:r w:rsidRPr="00EF3229">
        <w:rPr>
          <w:rFonts w:ascii="Times New Roman" w:hAnsi="Times New Roman" w:cs="Times New Roman"/>
          <w:b/>
          <w:highlight w:val="cyan"/>
          <w:u w:val="single"/>
        </w:rPr>
        <w:t>constitute a good cultural, governmental, and institutional fit.</w:t>
      </w:r>
      <w:r>
        <w:rPr>
          <w:rFonts w:ascii="Times New Roman" w:hAnsi="Times New Roman" w:cs="Times New Roman"/>
          <w:b/>
          <w:u w:val="single"/>
        </w:rPr>
        <w:t xml:space="preserve"> </w:t>
      </w:r>
      <w:r w:rsidRPr="00EF3229">
        <w:rPr>
          <w:rFonts w:ascii="Times New Roman" w:hAnsi="Times New Roman" w:cs="Times New Roman"/>
          <w:sz w:val="10"/>
          <w:szCs w:val="10"/>
        </w:rPr>
        <w:t>The benefits may be persuasive. Tribes would not have to strain their already limited resources to enact tailored gun laws, put permitting procedures in place, or discern between authorized and unauthorized uses of guns. A complete ban would free the tribe from policing various forms of permissible and impermissible gun use. If the tribe faces a large amount of gun crime committed by tribal members or even other Indians, a criminal prohibition on guns may result in reduced reservation gun crime. This is particularly so given that most murders in the United States are committed with guns, and at least triple that number of nonlethal injuries occur each year due to guns.398</w:t>
      </w:r>
      <w:r w:rsidRPr="00EF3229">
        <w:rPr>
          <w:rFonts w:ascii="Times New Roman" w:hAnsi="Times New Roman" w:cs="Times New Roman"/>
        </w:rPr>
        <w:t xml:space="preserve"> </w:t>
      </w:r>
      <w:r w:rsidRPr="00EF3229">
        <w:rPr>
          <w:rFonts w:ascii="Times New Roman" w:hAnsi="Times New Roman" w:cs="Times New Roman"/>
          <w:b/>
          <w:highlight w:val="cyan"/>
          <w:u w:val="single"/>
        </w:rPr>
        <w:t>And, pursuant to inherent tribal sovereignty, the tribe may also criminally prosecute[.]</w:t>
      </w:r>
      <w:r w:rsidRPr="00EF3229">
        <w:rPr>
          <w:rFonts w:ascii="Times New Roman" w:hAnsi="Times New Roman" w:cs="Times New Roman"/>
          <w:sz w:val="10"/>
          <w:szCs w:val="10"/>
        </w:rPr>
        <w:t xml:space="preserve">—up to the limits proscribed by the </w:t>
      </w:r>
      <w:proofErr w:type="gramStart"/>
      <w:r w:rsidRPr="00EF3229">
        <w:rPr>
          <w:rFonts w:ascii="Times New Roman" w:hAnsi="Times New Roman" w:cs="Times New Roman"/>
          <w:sz w:val="10"/>
          <w:szCs w:val="10"/>
        </w:rPr>
        <w:t>In[</w:t>
      </w:r>
      <w:proofErr w:type="spellStart"/>
      <w:proofErr w:type="gramEnd"/>
      <w:r w:rsidRPr="00EF3229">
        <w:rPr>
          <w:rFonts w:ascii="Times New Roman" w:hAnsi="Times New Roman" w:cs="Times New Roman"/>
          <w:sz w:val="10"/>
          <w:szCs w:val="10"/>
        </w:rPr>
        <w:t>digenous</w:t>
      </w:r>
      <w:proofErr w:type="spellEnd"/>
      <w:r w:rsidRPr="00EF3229">
        <w:rPr>
          <w:rFonts w:ascii="Times New Roman" w:hAnsi="Times New Roman" w:cs="Times New Roman"/>
          <w:sz w:val="10"/>
          <w:szCs w:val="10"/>
        </w:rPr>
        <w:t>]</w:t>
      </w:r>
      <w:proofErr w:type="spellStart"/>
      <w:r w:rsidRPr="00EF3229">
        <w:rPr>
          <w:rFonts w:ascii="Times New Roman" w:hAnsi="Times New Roman" w:cs="Times New Roman"/>
          <w:sz w:val="10"/>
          <w:szCs w:val="10"/>
        </w:rPr>
        <w:t>dian</w:t>
      </w:r>
      <w:proofErr w:type="spellEnd"/>
      <w:r w:rsidRPr="00EF3229">
        <w:rPr>
          <w:rFonts w:ascii="Times New Roman" w:hAnsi="Times New Roman" w:cs="Times New Roman"/>
          <w:sz w:val="10"/>
          <w:szCs w:val="10"/>
        </w:rPr>
        <w:t xml:space="preserve"> Civil Rights Act—all Indians who violate the ban. Thus, a tribe that either has few non-Indian residents or few non-Indian reservation visitors may find a criminal gun ban an appealing option.</w:t>
      </w:r>
    </w:p>
    <w:p w14:paraId="6B183BDB" w14:textId="77777777" w:rsidR="003D730D" w:rsidRPr="00562760" w:rsidRDefault="003D730D">
      <w:pPr>
        <w:rPr>
          <w:rFonts w:ascii="Times New Roman" w:hAnsi="Times New Roman" w:cs="Times New Roman"/>
          <w:sz w:val="10"/>
          <w:szCs w:val="10"/>
        </w:rPr>
      </w:pPr>
    </w:p>
    <w:p w14:paraId="7E5D3591" w14:textId="77777777" w:rsidR="00767FB1" w:rsidRDefault="00562760">
      <w:pPr>
        <w:rPr>
          <w:rFonts w:ascii="Times New Roman" w:hAnsi="Times New Roman" w:cs="Times New Roman"/>
          <w:b/>
        </w:rPr>
      </w:pPr>
      <w:r>
        <w:rPr>
          <w:rFonts w:ascii="Times New Roman" w:hAnsi="Times New Roman" w:cs="Times New Roman"/>
          <w:b/>
        </w:rPr>
        <w:t xml:space="preserve">I reserve the right to clarify to prevent needless theory debates that hinder topical and critical discussions that undermine our education.  </w:t>
      </w:r>
      <w:r w:rsidR="00767FB1">
        <w:rPr>
          <w:rFonts w:ascii="Times New Roman" w:hAnsi="Times New Roman" w:cs="Times New Roman"/>
          <w:b/>
        </w:rPr>
        <w:t xml:space="preserve">The 1AC uniquely solves; banning handguns is unique.  </w:t>
      </w:r>
    </w:p>
    <w:p w14:paraId="312AB350" w14:textId="77777777" w:rsidR="00767FB1" w:rsidRPr="00767FB1" w:rsidRDefault="00767FB1">
      <w:pPr>
        <w:rPr>
          <w:rFonts w:ascii="Times New Roman" w:hAnsi="Times New Roman" w:cs="Times New Roman"/>
          <w:b/>
          <w:sz w:val="10"/>
          <w:szCs w:val="10"/>
        </w:rPr>
      </w:pPr>
    </w:p>
    <w:p w14:paraId="7233400D" w14:textId="4E2DD908" w:rsidR="00562760" w:rsidRPr="00562760" w:rsidRDefault="00767FB1">
      <w:pPr>
        <w:rPr>
          <w:rFonts w:ascii="Times New Roman" w:hAnsi="Times New Roman" w:cs="Times New Roman"/>
          <w:b/>
        </w:rPr>
      </w:pPr>
      <w:r>
        <w:rPr>
          <w:rFonts w:ascii="Times New Roman" w:hAnsi="Times New Roman" w:cs="Times New Roman"/>
          <w:b/>
        </w:rPr>
        <w:t>Riley 3 explains,</w:t>
      </w:r>
      <w:r w:rsidR="00562760">
        <w:rPr>
          <w:rFonts w:ascii="Times New Roman" w:hAnsi="Times New Roman" w:cs="Times New Roman"/>
          <w:b/>
        </w:rPr>
        <w:t xml:space="preserve"> </w:t>
      </w:r>
    </w:p>
    <w:p w14:paraId="4EB2C25A" w14:textId="3D9178E5" w:rsidR="00767FB1" w:rsidRPr="00767FB1" w:rsidRDefault="00767FB1" w:rsidP="00767FB1">
      <w:pPr>
        <w:ind w:left="360" w:right="540"/>
        <w:jc w:val="both"/>
        <w:rPr>
          <w:rFonts w:ascii="Times New Roman" w:hAnsi="Times New Roman" w:cs="Times New Roman"/>
        </w:rPr>
      </w:pPr>
      <w:r w:rsidRPr="00767FB1">
        <w:rPr>
          <w:rFonts w:ascii="Times New Roman" w:hAnsi="Times New Roman" w:cs="Times New Roman"/>
          <w:b/>
          <w:highlight w:val="cyan"/>
          <w:u w:val="single"/>
        </w:rPr>
        <w:t>Tribal sovereignty and Indi[</w:t>
      </w:r>
      <w:proofErr w:type="spellStart"/>
      <w:r w:rsidRPr="00767FB1">
        <w:rPr>
          <w:rFonts w:ascii="Times New Roman" w:hAnsi="Times New Roman" w:cs="Times New Roman"/>
          <w:b/>
          <w:highlight w:val="cyan"/>
          <w:u w:val="single"/>
        </w:rPr>
        <w:t>genous</w:t>
      </w:r>
      <w:proofErr w:type="spellEnd"/>
      <w:r w:rsidRPr="00767FB1">
        <w:rPr>
          <w:rFonts w:ascii="Times New Roman" w:hAnsi="Times New Roman" w:cs="Times New Roman"/>
          <w:b/>
          <w:highlight w:val="cyan"/>
          <w:u w:val="single"/>
        </w:rPr>
        <w:t>]</w:t>
      </w:r>
      <w:r w:rsidRPr="00767FB1">
        <w:rPr>
          <w:rFonts w:ascii="Times New Roman" w:hAnsi="Times New Roman" w:cs="Times New Roman"/>
          <w:sz w:val="10"/>
          <w:szCs w:val="10"/>
        </w:rPr>
        <w:t>an</w:t>
      </w:r>
      <w:r w:rsidRPr="00767FB1">
        <w:rPr>
          <w:rFonts w:ascii="Times New Roman" w:hAnsi="Times New Roman" w:cs="Times New Roman"/>
        </w:rPr>
        <w:t xml:space="preserve"> </w:t>
      </w:r>
      <w:r w:rsidRPr="00767FB1">
        <w:rPr>
          <w:rFonts w:ascii="Times New Roman" w:hAnsi="Times New Roman" w:cs="Times New Roman"/>
          <w:b/>
          <w:highlight w:val="cyan"/>
          <w:u w:val="single"/>
        </w:rPr>
        <w:t>otherness has</w:t>
      </w:r>
      <w:r w:rsidRPr="00767FB1">
        <w:rPr>
          <w:rFonts w:ascii="Times New Roman" w:hAnsi="Times New Roman" w:cs="Times New Roman"/>
        </w:rPr>
        <w:t xml:space="preserve">, </w:t>
      </w:r>
      <w:r w:rsidRPr="00767FB1">
        <w:rPr>
          <w:rFonts w:ascii="Times New Roman" w:hAnsi="Times New Roman" w:cs="Times New Roman"/>
          <w:sz w:val="10"/>
          <w:szCs w:val="10"/>
        </w:rPr>
        <w:t>perhaps unwittingly,</w:t>
      </w:r>
      <w:r w:rsidRPr="00767FB1">
        <w:rPr>
          <w:rFonts w:ascii="Times New Roman" w:hAnsi="Times New Roman" w:cs="Times New Roman"/>
        </w:rPr>
        <w:t xml:space="preserve"> </w:t>
      </w:r>
      <w:r w:rsidRPr="00767FB1">
        <w:rPr>
          <w:rFonts w:ascii="Times New Roman" w:hAnsi="Times New Roman" w:cs="Times New Roman"/>
          <w:b/>
          <w:highlight w:val="cyan"/>
          <w:u w:val="single"/>
        </w:rPr>
        <w:t>cre</w:t>
      </w:r>
      <w:r w:rsidR="003D3988">
        <w:rPr>
          <w:rFonts w:ascii="Times New Roman" w:hAnsi="Times New Roman" w:cs="Times New Roman"/>
          <w:b/>
          <w:highlight w:val="cyan"/>
          <w:u w:val="single"/>
        </w:rPr>
        <w:t>ated a legal chasm within which [nations]</w:t>
      </w:r>
      <w:r w:rsidRPr="00767FB1">
        <w:rPr>
          <w:rFonts w:ascii="Times New Roman" w:hAnsi="Times New Roman" w:cs="Times New Roman"/>
          <w:b/>
          <w:highlight w:val="cyan"/>
          <w:u w:val="single"/>
        </w:rPr>
        <w:t xml:space="preserve"> </w:t>
      </w:r>
      <w:r w:rsidR="003D3988" w:rsidRPr="003D3988">
        <w:rPr>
          <w:rFonts w:ascii="Times New Roman" w:hAnsi="Times New Roman" w:cs="Times New Roman"/>
          <w:sz w:val="10"/>
          <w:szCs w:val="10"/>
        </w:rPr>
        <w:t>tribes</w:t>
      </w:r>
      <w:r w:rsidR="003D3988" w:rsidRPr="003D3988">
        <w:rPr>
          <w:rFonts w:ascii="Times New Roman" w:hAnsi="Times New Roman" w:cs="Times New Roman"/>
          <w:b/>
          <w:u w:val="single"/>
        </w:rPr>
        <w:t xml:space="preserve"> </w:t>
      </w:r>
      <w:r w:rsidRPr="00767FB1">
        <w:rPr>
          <w:rFonts w:ascii="Times New Roman" w:hAnsi="Times New Roman" w:cs="Times New Roman"/>
          <w:b/>
          <w:highlight w:val="cyan"/>
          <w:u w:val="single"/>
        </w:rPr>
        <w:t>may engage in innovative governance</w:t>
      </w:r>
      <w:r w:rsidRPr="00767FB1">
        <w:rPr>
          <w:rFonts w:ascii="Times New Roman" w:hAnsi="Times New Roman" w:cs="Times New Roman"/>
          <w:b/>
          <w:u w:val="single"/>
        </w:rPr>
        <w:t>[.]</w:t>
      </w:r>
      <w:r w:rsidRPr="00767FB1">
        <w:rPr>
          <w:rFonts w:ascii="Times New Roman" w:hAnsi="Times New Roman" w:cs="Times New Roman"/>
        </w:rPr>
        <w:t xml:space="preserve"> </w:t>
      </w:r>
      <w:r w:rsidRPr="00767FB1">
        <w:rPr>
          <w:rFonts w:ascii="Times New Roman" w:hAnsi="Times New Roman" w:cs="Times New Roman"/>
          <w:sz w:val="10"/>
          <w:szCs w:val="10"/>
        </w:rPr>
        <w:t>to address reservation security.</w:t>
      </w:r>
      <w:r w:rsidRPr="00767FB1">
        <w:rPr>
          <w:rFonts w:ascii="Times New Roman" w:hAnsi="Times New Roman" w:cs="Times New Roman"/>
        </w:rPr>
        <w:t xml:space="preserve"> </w:t>
      </w:r>
      <w:r w:rsidRPr="00767FB1">
        <w:rPr>
          <w:rFonts w:ascii="Times New Roman" w:hAnsi="Times New Roman" w:cs="Times New Roman"/>
          <w:b/>
          <w:u w:val="single"/>
        </w:rPr>
        <w:t xml:space="preserve">Their extraconstitutional status affords them the freedom </w:t>
      </w:r>
      <w:r w:rsidRPr="00767FB1">
        <w:rPr>
          <w:rFonts w:ascii="Times New Roman" w:hAnsi="Times New Roman" w:cs="Times New Roman"/>
          <w:b/>
          <w:highlight w:val="cyan"/>
          <w:u w:val="single"/>
        </w:rPr>
        <w:t xml:space="preserve">to tailor their gun laws and engage community-based </w:t>
      </w:r>
      <w:proofErr w:type="gramStart"/>
      <w:r w:rsidRPr="00767FB1">
        <w:rPr>
          <w:rFonts w:ascii="Times New Roman" w:hAnsi="Times New Roman" w:cs="Times New Roman"/>
          <w:b/>
          <w:highlight w:val="cyan"/>
          <w:u w:val="single"/>
        </w:rPr>
        <w:t>solutions[</w:t>
      </w:r>
      <w:proofErr w:type="gramEnd"/>
      <w:r w:rsidRPr="00767FB1">
        <w:rPr>
          <w:rFonts w:ascii="Times New Roman" w:hAnsi="Times New Roman" w:cs="Times New Roman"/>
          <w:b/>
          <w:highlight w:val="cyan"/>
          <w:u w:val="single"/>
        </w:rPr>
        <w:t>.]</w:t>
      </w:r>
      <w:r w:rsidRPr="00767FB1">
        <w:rPr>
          <w:rFonts w:ascii="Times New Roman" w:hAnsi="Times New Roman" w:cs="Times New Roman"/>
          <w:highlight w:val="cyan"/>
        </w:rPr>
        <w:t xml:space="preserve"> </w:t>
      </w:r>
      <w:r w:rsidRPr="00767FB1">
        <w:rPr>
          <w:rFonts w:ascii="Times New Roman" w:hAnsi="Times New Roman" w:cs="Times New Roman"/>
          <w:sz w:val="10"/>
          <w:szCs w:val="10"/>
        </w:rPr>
        <w:t xml:space="preserve">to reservation ills that have not been fully explored to date. As sovereign nations unconstrained by the federal Constitution and, concomitantly, the Supreme Court’s interpretation of the Second Amendment, </w:t>
      </w:r>
      <w:r w:rsidRPr="00C12AA5">
        <w:rPr>
          <w:rFonts w:ascii="Times New Roman" w:hAnsi="Times New Roman" w:cs="Times New Roman"/>
          <w:sz w:val="10"/>
          <w:szCs w:val="10"/>
        </w:rPr>
        <w:t>tribal</w:t>
      </w:r>
      <w:r w:rsidRPr="00C12AA5">
        <w:rPr>
          <w:rFonts w:ascii="Times New Roman" w:hAnsi="Times New Roman" w:cs="Times New Roman"/>
          <w:b/>
          <w:u w:val="single"/>
        </w:rPr>
        <w:t xml:space="preserve"> </w:t>
      </w:r>
      <w:r w:rsidR="00C12AA5">
        <w:rPr>
          <w:rFonts w:ascii="Times New Roman" w:hAnsi="Times New Roman" w:cs="Times New Roman"/>
          <w:b/>
          <w:highlight w:val="cyan"/>
          <w:u w:val="single"/>
        </w:rPr>
        <w:t>[Indigenous] g</w:t>
      </w:r>
      <w:r w:rsidRPr="00767FB1">
        <w:rPr>
          <w:rFonts w:ascii="Times New Roman" w:hAnsi="Times New Roman" w:cs="Times New Roman"/>
          <w:b/>
          <w:highlight w:val="cyan"/>
          <w:u w:val="single"/>
        </w:rPr>
        <w:t xml:space="preserve">overnments can exercise local control over guns </w:t>
      </w:r>
      <w:r w:rsidRPr="00767FB1">
        <w:rPr>
          <w:rFonts w:ascii="Times New Roman" w:hAnsi="Times New Roman" w:cs="Times New Roman"/>
          <w:b/>
          <w:u w:val="single"/>
        </w:rPr>
        <w:t>and devise systems and codes in line with their tribally distinct needs.</w:t>
      </w:r>
      <w:r w:rsidRPr="00767FB1">
        <w:rPr>
          <w:rFonts w:ascii="Times New Roman" w:hAnsi="Times New Roman" w:cs="Times New Roman"/>
        </w:rPr>
        <w:t xml:space="preserve"> </w:t>
      </w:r>
      <w:r w:rsidRPr="00767FB1">
        <w:rPr>
          <w:rFonts w:ascii="Times New Roman" w:hAnsi="Times New Roman" w:cs="Times New Roman"/>
          <w:b/>
          <w:highlight w:val="cyan"/>
          <w:u w:val="single"/>
        </w:rPr>
        <w:t>The freedom from restraint means each tribe’s own culture, history</w:t>
      </w:r>
      <w:r w:rsidRPr="00767FB1">
        <w:rPr>
          <w:rFonts w:ascii="Times New Roman" w:hAnsi="Times New Roman" w:cs="Times New Roman"/>
          <w:highlight w:val="cyan"/>
        </w:rPr>
        <w:t xml:space="preserve">, </w:t>
      </w:r>
      <w:r w:rsidRPr="00767FB1">
        <w:rPr>
          <w:rFonts w:ascii="Times New Roman" w:hAnsi="Times New Roman" w:cs="Times New Roman"/>
          <w:sz w:val="10"/>
          <w:szCs w:val="10"/>
          <w:highlight w:val="cyan"/>
        </w:rPr>
        <w:t>current legal status,</w:t>
      </w:r>
      <w:r w:rsidRPr="00767FB1">
        <w:rPr>
          <w:rFonts w:ascii="Times New Roman" w:hAnsi="Times New Roman" w:cs="Times New Roman"/>
          <w:highlight w:val="cyan"/>
        </w:rPr>
        <w:t xml:space="preserve"> </w:t>
      </w:r>
      <w:r w:rsidRPr="00767FB1">
        <w:rPr>
          <w:rFonts w:ascii="Times New Roman" w:hAnsi="Times New Roman" w:cs="Times New Roman"/>
          <w:b/>
          <w:highlight w:val="cyan"/>
          <w:u w:val="single"/>
        </w:rPr>
        <w:t>and</w:t>
      </w:r>
      <w:r w:rsidRPr="00767FB1">
        <w:rPr>
          <w:rFonts w:ascii="Times New Roman" w:hAnsi="Times New Roman" w:cs="Times New Roman"/>
          <w:b/>
          <w:u w:val="single"/>
        </w:rPr>
        <w:t xml:space="preserve"> contemporary </w:t>
      </w:r>
      <w:r w:rsidRPr="00767FB1">
        <w:rPr>
          <w:rFonts w:ascii="Times New Roman" w:hAnsi="Times New Roman" w:cs="Times New Roman"/>
          <w:b/>
          <w:highlight w:val="cyan"/>
          <w:u w:val="single"/>
        </w:rPr>
        <w:t xml:space="preserve">governance challenges will set the standard </w:t>
      </w:r>
      <w:r w:rsidRPr="00767FB1">
        <w:rPr>
          <w:rFonts w:ascii="Times New Roman" w:hAnsi="Times New Roman" w:cs="Times New Roman"/>
          <w:b/>
          <w:u w:val="single"/>
        </w:rPr>
        <w:t>for which courses of action to take to address governance issues</w:t>
      </w:r>
      <w:r w:rsidRPr="00767FB1">
        <w:rPr>
          <w:rFonts w:ascii="Times New Roman" w:hAnsi="Times New Roman" w:cs="Times New Roman"/>
          <w:sz w:val="10"/>
          <w:szCs w:val="10"/>
        </w:rPr>
        <w:t xml:space="preserve">.¶ Ultimately, then, </w:t>
      </w:r>
      <w:proofErr w:type="gramStart"/>
      <w:r w:rsidRPr="00767FB1">
        <w:rPr>
          <w:rFonts w:ascii="Times New Roman" w:hAnsi="Times New Roman" w:cs="Times New Roman"/>
          <w:sz w:val="10"/>
          <w:szCs w:val="10"/>
        </w:rPr>
        <w:t>t</w:t>
      </w:r>
      <w:r w:rsidRPr="00767FB1">
        <w:rPr>
          <w:rFonts w:ascii="Times New Roman" w:hAnsi="Times New Roman" w:cs="Times New Roman"/>
          <w:b/>
          <w:highlight w:val="cyan"/>
          <w:u w:val="single"/>
        </w:rPr>
        <w:t>[</w:t>
      </w:r>
      <w:proofErr w:type="gramEnd"/>
      <w:r w:rsidRPr="00767FB1">
        <w:rPr>
          <w:rFonts w:ascii="Times New Roman" w:hAnsi="Times New Roman" w:cs="Times New Roman"/>
          <w:b/>
          <w:highlight w:val="cyan"/>
          <w:u w:val="single"/>
        </w:rPr>
        <w:t>T]his</w:t>
      </w:r>
      <w:r w:rsidRPr="00767FB1">
        <w:rPr>
          <w:rFonts w:ascii="Times New Roman" w:hAnsi="Times New Roman" w:cs="Times New Roman"/>
          <w:highlight w:val="cyan"/>
        </w:rPr>
        <w:t xml:space="preserve"> </w:t>
      </w:r>
      <w:r w:rsidRPr="00767FB1">
        <w:rPr>
          <w:rFonts w:ascii="Times New Roman" w:hAnsi="Times New Roman" w:cs="Times New Roman"/>
          <w:sz w:val="10"/>
          <w:szCs w:val="10"/>
        </w:rPr>
        <w:t>Article</w:t>
      </w:r>
      <w:r w:rsidRPr="00767FB1">
        <w:rPr>
          <w:rFonts w:ascii="Times New Roman" w:hAnsi="Times New Roman" w:cs="Times New Roman"/>
        </w:rPr>
        <w:t xml:space="preserve"> </w:t>
      </w:r>
      <w:r w:rsidRPr="00767FB1">
        <w:rPr>
          <w:rFonts w:ascii="Times New Roman" w:hAnsi="Times New Roman" w:cs="Times New Roman"/>
          <w:b/>
          <w:highlight w:val="cyan"/>
          <w:u w:val="single"/>
        </w:rPr>
        <w:t>is as much about tribal sovereignty as it is about gun policy</w:t>
      </w:r>
      <w:r w:rsidRPr="00767FB1">
        <w:rPr>
          <w:rFonts w:ascii="Times New Roman" w:hAnsi="Times New Roman" w:cs="Times New Roman"/>
          <w:b/>
          <w:u w:val="single"/>
        </w:rPr>
        <w:t>.</w:t>
      </w:r>
      <w:r w:rsidRPr="00767FB1">
        <w:rPr>
          <w:rFonts w:ascii="Times New Roman" w:hAnsi="Times New Roman" w:cs="Times New Roman"/>
          <w:sz w:val="10"/>
          <w:szCs w:val="10"/>
        </w:rPr>
        <w:t>443 And Indian nations’ sovereignty is expressed by each tribal nation individually. Proposing one solution would not only be legally impossible but would also be unwise. Instead, I have demonstrated that the relationship be- tween Indians and guns is one that has been undertheorized and understudied.</w:t>
      </w:r>
      <w:r w:rsidRPr="00767FB1">
        <w:rPr>
          <w:rFonts w:ascii="Times New Roman" w:hAnsi="Times New Roman" w:cs="Times New Roman"/>
        </w:rPr>
        <w:t xml:space="preserve"> </w:t>
      </w:r>
      <w:r w:rsidRPr="00767FB1">
        <w:rPr>
          <w:rFonts w:ascii="Times New Roman" w:hAnsi="Times New Roman" w:cs="Times New Roman"/>
          <w:b/>
          <w:highlight w:val="cyan"/>
          <w:u w:val="single"/>
        </w:rPr>
        <w:t>The convergence of the unique legal status of</w:t>
      </w:r>
      <w:r w:rsidRPr="00767FB1">
        <w:rPr>
          <w:rFonts w:ascii="Times New Roman" w:hAnsi="Times New Roman" w:cs="Times New Roman"/>
          <w:highlight w:val="cyan"/>
        </w:rPr>
        <w:t xml:space="preserve"> </w:t>
      </w:r>
      <w:r w:rsidRPr="00767FB1">
        <w:rPr>
          <w:rFonts w:ascii="Times New Roman" w:hAnsi="Times New Roman" w:cs="Times New Roman"/>
          <w:b/>
          <w:highlight w:val="cyan"/>
          <w:u w:val="single"/>
        </w:rPr>
        <w:t>[the Indigenous]</w:t>
      </w:r>
      <w:r w:rsidRPr="00767FB1">
        <w:rPr>
          <w:rFonts w:ascii="Times New Roman" w:hAnsi="Times New Roman" w:cs="Times New Roman"/>
          <w:highlight w:val="cyan"/>
        </w:rPr>
        <w:t xml:space="preserve"> </w:t>
      </w:r>
      <w:r w:rsidRPr="00767FB1">
        <w:rPr>
          <w:rFonts w:ascii="Times New Roman" w:hAnsi="Times New Roman" w:cs="Times New Roman"/>
          <w:sz w:val="10"/>
          <w:szCs w:val="10"/>
        </w:rPr>
        <w:t>Indians, Indian nations,</w:t>
      </w:r>
      <w:r w:rsidRPr="00767FB1">
        <w:rPr>
          <w:rFonts w:ascii="Times New Roman" w:hAnsi="Times New Roman" w:cs="Times New Roman"/>
        </w:rPr>
        <w:t xml:space="preserve"> </w:t>
      </w:r>
      <w:r w:rsidRPr="00767FB1">
        <w:rPr>
          <w:rFonts w:ascii="Times New Roman" w:hAnsi="Times New Roman" w:cs="Times New Roman"/>
          <w:b/>
          <w:highlight w:val="cyan"/>
          <w:u w:val="single"/>
        </w:rPr>
        <w:t>and guns</w:t>
      </w:r>
      <w:r w:rsidRPr="00767FB1">
        <w:rPr>
          <w:rFonts w:ascii="Times New Roman" w:hAnsi="Times New Roman" w:cs="Times New Roman"/>
          <w:highlight w:val="cyan"/>
        </w:rPr>
        <w:t xml:space="preserve"> </w:t>
      </w:r>
      <w:r w:rsidRPr="00767FB1">
        <w:rPr>
          <w:rFonts w:ascii="Times New Roman" w:hAnsi="Times New Roman" w:cs="Times New Roman"/>
          <w:sz w:val="10"/>
          <w:szCs w:val="10"/>
        </w:rPr>
        <w:t>with the availability of innovative governance solutions in Indian country</w:t>
      </w:r>
      <w:r w:rsidRPr="00767FB1">
        <w:rPr>
          <w:rFonts w:ascii="Times New Roman" w:hAnsi="Times New Roman" w:cs="Times New Roman"/>
        </w:rPr>
        <w:t xml:space="preserve"> </w:t>
      </w:r>
      <w:r w:rsidRPr="00767FB1">
        <w:rPr>
          <w:rFonts w:ascii="Times New Roman" w:hAnsi="Times New Roman" w:cs="Times New Roman"/>
          <w:b/>
          <w:highlight w:val="cyan"/>
          <w:u w:val="single"/>
        </w:rPr>
        <w:t>allows</w:t>
      </w:r>
      <w:r w:rsidR="003D3988">
        <w:rPr>
          <w:rFonts w:ascii="Times New Roman" w:hAnsi="Times New Roman" w:cs="Times New Roman"/>
          <w:b/>
          <w:highlight w:val="cyan"/>
          <w:u w:val="single"/>
        </w:rPr>
        <w:t xml:space="preserve"> [nations]</w:t>
      </w:r>
      <w:r w:rsidRPr="00767FB1">
        <w:rPr>
          <w:rFonts w:ascii="Times New Roman" w:hAnsi="Times New Roman" w:cs="Times New Roman"/>
          <w:b/>
          <w:highlight w:val="cyan"/>
          <w:u w:val="single"/>
        </w:rPr>
        <w:t xml:space="preserve"> </w:t>
      </w:r>
      <w:r w:rsidRPr="003D3988">
        <w:rPr>
          <w:rFonts w:ascii="Times New Roman" w:hAnsi="Times New Roman" w:cs="Times New Roman"/>
          <w:sz w:val="10"/>
          <w:szCs w:val="10"/>
        </w:rPr>
        <w:t>tribes</w:t>
      </w:r>
      <w:r w:rsidRPr="003D3988">
        <w:rPr>
          <w:rFonts w:ascii="Times New Roman" w:hAnsi="Times New Roman" w:cs="Times New Roman"/>
          <w:b/>
          <w:u w:val="single"/>
        </w:rPr>
        <w:t xml:space="preserve"> </w:t>
      </w:r>
      <w:r w:rsidRPr="00767FB1">
        <w:rPr>
          <w:rFonts w:ascii="Times New Roman" w:hAnsi="Times New Roman" w:cs="Times New Roman"/>
          <w:b/>
          <w:highlight w:val="cyan"/>
          <w:u w:val="single"/>
        </w:rPr>
        <w:t xml:space="preserve">to address issues of crime, violence, racial inequities, and social justice in ways </w:t>
      </w:r>
      <w:r w:rsidRPr="00767FB1">
        <w:rPr>
          <w:rFonts w:ascii="Times New Roman" w:hAnsi="Times New Roman" w:cs="Times New Roman"/>
          <w:b/>
          <w:u w:val="single"/>
        </w:rPr>
        <w:t xml:space="preserve">that would be </w:t>
      </w:r>
      <w:r w:rsidRPr="00767FB1">
        <w:rPr>
          <w:rFonts w:ascii="Times New Roman" w:hAnsi="Times New Roman" w:cs="Times New Roman"/>
          <w:b/>
          <w:highlight w:val="cyan"/>
          <w:u w:val="single"/>
        </w:rPr>
        <w:t xml:space="preserve">impermissible if undertaken by </w:t>
      </w:r>
      <w:r w:rsidRPr="00767FB1">
        <w:rPr>
          <w:rFonts w:ascii="Times New Roman" w:hAnsi="Times New Roman" w:cs="Times New Roman"/>
          <w:b/>
          <w:u w:val="single"/>
        </w:rPr>
        <w:t xml:space="preserve">federal or state </w:t>
      </w:r>
      <w:r w:rsidRPr="00767FB1">
        <w:rPr>
          <w:rFonts w:ascii="Times New Roman" w:hAnsi="Times New Roman" w:cs="Times New Roman"/>
          <w:b/>
          <w:highlight w:val="cyan"/>
          <w:u w:val="single"/>
        </w:rPr>
        <w:t>governments</w:t>
      </w:r>
      <w:r w:rsidRPr="00767FB1">
        <w:rPr>
          <w:rFonts w:ascii="Times New Roman" w:hAnsi="Times New Roman" w:cs="Times New Roman"/>
          <w:b/>
          <w:u w:val="single"/>
        </w:rPr>
        <w:t>.</w:t>
      </w:r>
      <w:r w:rsidRPr="00767FB1">
        <w:rPr>
          <w:rFonts w:ascii="Times New Roman" w:hAnsi="Times New Roman" w:cs="Times New Roman"/>
          <w:sz w:val="10"/>
          <w:szCs w:val="10"/>
        </w:rPr>
        <w:t>444</w:t>
      </w:r>
      <w:r w:rsidRPr="00767FB1">
        <w:rPr>
          <w:rFonts w:ascii="Times New Roman" w:hAnsi="Times New Roman" w:cs="Times New Roman"/>
        </w:rPr>
        <w:t xml:space="preserve"> </w:t>
      </w:r>
      <w:r w:rsidRPr="00767FB1">
        <w:rPr>
          <w:rFonts w:ascii="Times New Roman" w:hAnsi="Times New Roman" w:cs="Times New Roman"/>
          <w:b/>
          <w:highlight w:val="cyan"/>
          <w:u w:val="single"/>
        </w:rPr>
        <w:t>Suggesting one solution for all</w:t>
      </w:r>
      <w:r w:rsidR="003D3988">
        <w:rPr>
          <w:rFonts w:ascii="Times New Roman" w:hAnsi="Times New Roman" w:cs="Times New Roman"/>
          <w:b/>
          <w:highlight w:val="cyan"/>
          <w:u w:val="single"/>
        </w:rPr>
        <w:t xml:space="preserve"> [nations]</w:t>
      </w:r>
      <w:r w:rsidRPr="00767FB1">
        <w:rPr>
          <w:rFonts w:ascii="Times New Roman" w:hAnsi="Times New Roman" w:cs="Times New Roman"/>
          <w:b/>
          <w:highlight w:val="cyan"/>
          <w:u w:val="single"/>
        </w:rPr>
        <w:t xml:space="preserve"> </w:t>
      </w:r>
      <w:r w:rsidRPr="003D3988">
        <w:rPr>
          <w:rFonts w:ascii="Times New Roman" w:hAnsi="Times New Roman" w:cs="Times New Roman"/>
          <w:sz w:val="10"/>
          <w:szCs w:val="10"/>
        </w:rPr>
        <w:t>tribes</w:t>
      </w:r>
      <w:r w:rsidRPr="00767FB1">
        <w:rPr>
          <w:rFonts w:ascii="Times New Roman" w:hAnsi="Times New Roman" w:cs="Times New Roman"/>
          <w:b/>
          <w:u w:val="single"/>
        </w:rPr>
        <w:t>—other than a uniquely shared freedom to define their own path forward</w:t>
      </w:r>
      <w:r w:rsidRPr="00767FB1">
        <w:rPr>
          <w:rFonts w:ascii="Times New Roman" w:hAnsi="Times New Roman" w:cs="Times New Roman"/>
          <w:sz w:val="10"/>
          <w:szCs w:val="10"/>
        </w:rPr>
        <w:t>—</w:t>
      </w:r>
      <w:r w:rsidRPr="00767FB1">
        <w:rPr>
          <w:rFonts w:ascii="Times New Roman" w:hAnsi="Times New Roman" w:cs="Times New Roman"/>
          <w:b/>
          <w:highlight w:val="cyan"/>
          <w:u w:val="single"/>
        </w:rPr>
        <w:t>would undermine tribal sovereignty and ultimately derail the purpose of the project[.]</w:t>
      </w:r>
      <w:r w:rsidRPr="00767FB1">
        <w:rPr>
          <w:rFonts w:ascii="Times New Roman" w:hAnsi="Times New Roman" w:cs="Times New Roman"/>
          <w:sz w:val="10"/>
          <w:szCs w:val="10"/>
          <w:highlight w:val="cyan"/>
        </w:rPr>
        <w:t>—</w:t>
      </w:r>
      <w:r w:rsidRPr="00767FB1">
        <w:rPr>
          <w:rFonts w:ascii="Times New Roman" w:hAnsi="Times New Roman" w:cs="Times New Roman"/>
          <w:sz w:val="10"/>
          <w:szCs w:val="10"/>
        </w:rPr>
        <w:t>to emphasize the sovereign nature of tribal governments and their concomitant freedom to devise gun policy that works for their own nation.</w:t>
      </w:r>
    </w:p>
    <w:p w14:paraId="332D273D" w14:textId="77777777" w:rsidR="00562760" w:rsidRPr="00767FB1" w:rsidRDefault="00562760" w:rsidP="00767FB1">
      <w:pPr>
        <w:rPr>
          <w:rFonts w:ascii="Times New Roman" w:hAnsi="Times New Roman" w:cs="Times New Roman"/>
        </w:rPr>
      </w:pPr>
    </w:p>
    <w:p w14:paraId="66471404" w14:textId="77777777" w:rsidR="00562760" w:rsidRDefault="00562760">
      <w:pPr>
        <w:rPr>
          <w:rFonts w:ascii="Times New Roman" w:hAnsi="Times New Roman" w:cs="Times New Roman"/>
          <w:b/>
          <w:u w:val="double"/>
        </w:rPr>
      </w:pPr>
    </w:p>
    <w:p w14:paraId="1BBD268A" w14:textId="77777777" w:rsidR="003D730D" w:rsidRDefault="003D730D">
      <w:pPr>
        <w:rPr>
          <w:rFonts w:ascii="Times New Roman" w:hAnsi="Times New Roman" w:cs="Times New Roman"/>
          <w:b/>
          <w:u w:val="double"/>
        </w:rPr>
      </w:pPr>
    </w:p>
    <w:p w14:paraId="427C37DA" w14:textId="77777777" w:rsidR="003D730D" w:rsidRDefault="003D730D">
      <w:pPr>
        <w:rPr>
          <w:rFonts w:ascii="Times New Roman" w:hAnsi="Times New Roman" w:cs="Times New Roman"/>
          <w:b/>
          <w:u w:val="double"/>
        </w:rPr>
      </w:pPr>
    </w:p>
    <w:p w14:paraId="3277771E" w14:textId="77777777" w:rsidR="003D730D" w:rsidRDefault="003D730D">
      <w:pPr>
        <w:rPr>
          <w:rFonts w:ascii="Times New Roman" w:hAnsi="Times New Roman" w:cs="Times New Roman"/>
          <w:b/>
          <w:u w:val="double"/>
        </w:rPr>
      </w:pPr>
    </w:p>
    <w:p w14:paraId="2C219A55" w14:textId="77777777" w:rsidR="003D730D" w:rsidRDefault="003D730D">
      <w:pPr>
        <w:rPr>
          <w:rFonts w:ascii="Times New Roman" w:hAnsi="Times New Roman" w:cs="Times New Roman"/>
          <w:b/>
          <w:u w:val="double"/>
        </w:rPr>
      </w:pPr>
      <w:r>
        <w:rPr>
          <w:rFonts w:ascii="Times New Roman" w:hAnsi="Times New Roman" w:cs="Times New Roman"/>
          <w:b/>
          <w:u w:val="double"/>
        </w:rPr>
        <w:br w:type="page"/>
      </w:r>
    </w:p>
    <w:p w14:paraId="202A7FF4" w14:textId="77777777" w:rsidR="00D9459B" w:rsidRPr="00B70BA2" w:rsidRDefault="00D9459B" w:rsidP="00B70BA2">
      <w:pPr>
        <w:pStyle w:val="Heading2"/>
        <w:spacing w:before="0"/>
        <w:jc w:val="center"/>
        <w:rPr>
          <w:rFonts w:ascii="Times New Roman" w:hAnsi="Times New Roman" w:cs="Times New Roman"/>
          <w:color w:val="auto"/>
          <w:sz w:val="24"/>
          <w:szCs w:val="24"/>
          <w:u w:val="double"/>
        </w:rPr>
      </w:pPr>
      <w:r w:rsidRPr="00B70BA2">
        <w:rPr>
          <w:rFonts w:ascii="Times New Roman" w:hAnsi="Times New Roman" w:cs="Times New Roman"/>
          <w:color w:val="auto"/>
          <w:sz w:val="24"/>
          <w:szCs w:val="24"/>
          <w:u w:val="double"/>
        </w:rPr>
        <w:lastRenderedPageBreak/>
        <w:t>Solvency</w:t>
      </w:r>
    </w:p>
    <w:p w14:paraId="197B7BA6" w14:textId="77777777" w:rsidR="00D9459B" w:rsidRPr="00562760" w:rsidRDefault="00D9459B" w:rsidP="00D9459B">
      <w:pPr>
        <w:jc w:val="center"/>
        <w:rPr>
          <w:rFonts w:ascii="Times New Roman" w:hAnsi="Times New Roman" w:cs="Times New Roman"/>
          <w:b/>
          <w:sz w:val="10"/>
          <w:szCs w:val="10"/>
        </w:rPr>
      </w:pPr>
    </w:p>
    <w:p w14:paraId="31435823" w14:textId="77777777" w:rsidR="00D9459B" w:rsidRDefault="00D9459B" w:rsidP="00EF3229">
      <w:pPr>
        <w:rPr>
          <w:rFonts w:ascii="Times New Roman" w:hAnsi="Times New Roman" w:cs="Times New Roman"/>
          <w:b/>
        </w:rPr>
      </w:pPr>
      <w:r>
        <w:rPr>
          <w:rFonts w:ascii="Times New Roman" w:hAnsi="Times New Roman" w:cs="Times New Roman"/>
          <w:b/>
        </w:rPr>
        <w:t xml:space="preserve">The 1AC challenges a dominant narrative.  Indigenous nations have historically been excluded from discussions about guns, especially in legal discourse.  The 1AC is formation of new scholarship.  </w:t>
      </w:r>
    </w:p>
    <w:p w14:paraId="7F98FF77" w14:textId="77777777" w:rsidR="00D9459B" w:rsidRPr="00D9459B" w:rsidRDefault="00D9459B" w:rsidP="00EF3229">
      <w:pPr>
        <w:rPr>
          <w:rFonts w:ascii="Times New Roman" w:hAnsi="Times New Roman" w:cs="Times New Roman"/>
          <w:b/>
          <w:sz w:val="10"/>
          <w:szCs w:val="10"/>
        </w:rPr>
      </w:pPr>
    </w:p>
    <w:p w14:paraId="2B8D86BF" w14:textId="27236F5B" w:rsidR="00D9459B" w:rsidRDefault="00767FB1" w:rsidP="00EF3229">
      <w:pPr>
        <w:rPr>
          <w:rFonts w:ascii="Times New Roman" w:hAnsi="Times New Roman" w:cs="Times New Roman"/>
          <w:b/>
        </w:rPr>
      </w:pPr>
      <w:r>
        <w:rPr>
          <w:rFonts w:ascii="Times New Roman" w:hAnsi="Times New Roman" w:cs="Times New Roman"/>
          <w:b/>
        </w:rPr>
        <w:t>Riley 4</w:t>
      </w:r>
      <w:r w:rsidR="00D9459B">
        <w:rPr>
          <w:rFonts w:ascii="Times New Roman" w:hAnsi="Times New Roman" w:cs="Times New Roman"/>
          <w:b/>
        </w:rPr>
        <w:t xml:space="preserve"> explains,</w:t>
      </w:r>
    </w:p>
    <w:p w14:paraId="6F771371" w14:textId="77777777" w:rsidR="00D9459B" w:rsidRPr="00D9459B" w:rsidRDefault="00D9459B" w:rsidP="00562760">
      <w:pPr>
        <w:ind w:left="360" w:right="540"/>
        <w:jc w:val="both"/>
        <w:rPr>
          <w:rFonts w:ascii="Times New Roman" w:hAnsi="Times New Roman" w:cs="Times New Roman"/>
          <w:sz w:val="10"/>
          <w:szCs w:val="10"/>
        </w:rPr>
      </w:pPr>
      <w:r w:rsidRPr="00D9459B">
        <w:rPr>
          <w:rFonts w:ascii="Times New Roman" w:hAnsi="Times New Roman" w:cs="Times New Roman"/>
          <w:b/>
          <w:highlight w:val="cyan"/>
          <w:u w:val="single"/>
        </w:rPr>
        <w:t xml:space="preserve">The relationship of [the Indigenous] </w:t>
      </w:r>
      <w:r w:rsidRPr="00D9459B">
        <w:rPr>
          <w:rFonts w:ascii="Times New Roman" w:hAnsi="Times New Roman" w:cs="Times New Roman"/>
          <w:sz w:val="10"/>
          <w:szCs w:val="10"/>
        </w:rPr>
        <w:t>Indians</w:t>
      </w:r>
      <w:r w:rsidRPr="00D9459B">
        <w:rPr>
          <w:rFonts w:ascii="Times New Roman" w:hAnsi="Times New Roman" w:cs="Times New Roman"/>
          <w:b/>
          <w:u w:val="single"/>
        </w:rPr>
        <w:t xml:space="preserve"> </w:t>
      </w:r>
      <w:r w:rsidRPr="00D9459B">
        <w:rPr>
          <w:rFonts w:ascii="Times New Roman" w:hAnsi="Times New Roman" w:cs="Times New Roman"/>
          <w:b/>
          <w:highlight w:val="cyan"/>
          <w:u w:val="single"/>
        </w:rPr>
        <w:t>to guns in legal literature has largely gone untouched</w:t>
      </w:r>
      <w:r w:rsidRPr="00D9459B">
        <w:rPr>
          <w:rFonts w:ascii="Times New Roman" w:hAnsi="Times New Roman" w:cs="Times New Roman"/>
          <w:b/>
          <w:u w:val="single"/>
        </w:rPr>
        <w:t>.</w:t>
      </w:r>
      <w:r w:rsidRPr="00D9459B">
        <w:rPr>
          <w:rFonts w:ascii="Times New Roman" w:hAnsi="Times New Roman" w:cs="Times New Roman"/>
          <w:sz w:val="10"/>
          <w:szCs w:val="10"/>
        </w:rPr>
        <w:t>11</w:t>
      </w:r>
      <w:r w:rsidRPr="00D9459B">
        <w:rPr>
          <w:rFonts w:ascii="Times New Roman" w:hAnsi="Times New Roman" w:cs="Times New Roman"/>
        </w:rPr>
        <w:t xml:space="preserve"> </w:t>
      </w:r>
      <w:r w:rsidRPr="00D9459B">
        <w:rPr>
          <w:rFonts w:ascii="Times New Roman" w:hAnsi="Times New Roman" w:cs="Times New Roman"/>
          <w:b/>
          <w:highlight w:val="cyan"/>
          <w:u w:val="single"/>
        </w:rPr>
        <w:t>Though Second Amendment scholarship has turned</w:t>
      </w:r>
      <w:r w:rsidRPr="00D9459B">
        <w:rPr>
          <w:rFonts w:ascii="Times New Roman" w:hAnsi="Times New Roman" w:cs="Times New Roman"/>
          <w:sz w:val="10"/>
          <w:szCs w:val="10"/>
        </w:rPr>
        <w:t>, at various points,</w:t>
      </w:r>
      <w:r w:rsidRPr="00D9459B">
        <w:rPr>
          <w:rFonts w:ascii="Times New Roman" w:hAnsi="Times New Roman" w:cs="Times New Roman"/>
        </w:rPr>
        <w:t xml:space="preserve"> </w:t>
      </w:r>
      <w:r w:rsidRPr="00D9459B">
        <w:rPr>
          <w:rFonts w:ascii="Times New Roman" w:hAnsi="Times New Roman" w:cs="Times New Roman"/>
          <w:b/>
          <w:highlight w:val="cyan"/>
          <w:u w:val="single"/>
        </w:rPr>
        <w:t>towards the question of which people could exercise the right to bear arms</w:t>
      </w:r>
      <w:r w:rsidRPr="00D9459B">
        <w:rPr>
          <w:rFonts w:ascii="Times New Roman" w:hAnsi="Times New Roman" w:cs="Times New Roman"/>
        </w:rPr>
        <w:t>,</w:t>
      </w:r>
      <w:r w:rsidRPr="00D9459B">
        <w:rPr>
          <w:rFonts w:ascii="Times New Roman" w:hAnsi="Times New Roman" w:cs="Times New Roman"/>
          <w:sz w:val="10"/>
          <w:szCs w:val="10"/>
        </w:rPr>
        <w:t>12</w:t>
      </w:r>
      <w:r w:rsidRPr="00D9459B">
        <w:rPr>
          <w:rFonts w:ascii="Times New Roman" w:hAnsi="Times New Roman" w:cs="Times New Roman"/>
        </w:rPr>
        <w:t xml:space="preserve"> </w:t>
      </w:r>
      <w:r w:rsidRPr="00D9459B">
        <w:rPr>
          <w:rFonts w:ascii="Times New Roman" w:hAnsi="Times New Roman" w:cs="Times New Roman"/>
          <w:b/>
          <w:highlight w:val="cyan"/>
          <w:u w:val="single"/>
        </w:rPr>
        <w:t>[the Indigenous]</w:t>
      </w:r>
      <w:r w:rsidRPr="00D9459B">
        <w:rPr>
          <w:rFonts w:ascii="Times New Roman" w:hAnsi="Times New Roman" w:cs="Times New Roman"/>
          <w:highlight w:val="cyan"/>
        </w:rPr>
        <w:t xml:space="preserve"> </w:t>
      </w:r>
      <w:r w:rsidRPr="00D9459B">
        <w:rPr>
          <w:rFonts w:ascii="Times New Roman" w:hAnsi="Times New Roman" w:cs="Times New Roman"/>
          <w:sz w:val="10"/>
          <w:szCs w:val="10"/>
        </w:rPr>
        <w:t>Indians</w:t>
      </w:r>
      <w:r w:rsidRPr="00D9459B">
        <w:rPr>
          <w:rFonts w:ascii="Times New Roman" w:hAnsi="Times New Roman" w:cs="Times New Roman"/>
        </w:rPr>
        <w:t xml:space="preserve"> </w:t>
      </w:r>
      <w:r w:rsidRPr="00D9459B">
        <w:rPr>
          <w:rFonts w:ascii="Times New Roman" w:hAnsi="Times New Roman" w:cs="Times New Roman"/>
          <w:b/>
          <w:highlight w:val="cyan"/>
          <w:u w:val="single"/>
        </w:rPr>
        <w:t>are regularly left out of this discussion</w:t>
      </w:r>
      <w:r w:rsidRPr="00D9459B">
        <w:rPr>
          <w:rFonts w:ascii="Times New Roman" w:hAnsi="Times New Roman" w:cs="Times New Roman"/>
          <w:b/>
          <w:u w:val="single"/>
        </w:rPr>
        <w:t>.</w:t>
      </w:r>
      <w:r w:rsidRPr="00D9459B">
        <w:rPr>
          <w:rFonts w:ascii="Times New Roman" w:hAnsi="Times New Roman" w:cs="Times New Roman"/>
        </w:rPr>
        <w:t xml:space="preserve"> </w:t>
      </w:r>
      <w:r w:rsidRPr="00D9459B">
        <w:rPr>
          <w:rFonts w:ascii="Times New Roman" w:hAnsi="Times New Roman" w:cs="Times New Roman"/>
          <w:sz w:val="10"/>
          <w:szCs w:val="10"/>
        </w:rPr>
        <w:t xml:space="preserve">When they are included it is typically to recount the view—as expressed in voluminous documentation produced contemporaneously with ratification of the Constitution as well as in more current settings, such as Justice Kennedy’s questioning during oral </w:t>
      </w:r>
      <w:proofErr w:type="spellStart"/>
      <w:r w:rsidRPr="00D9459B">
        <w:rPr>
          <w:rFonts w:ascii="Times New Roman" w:hAnsi="Times New Roman" w:cs="Times New Roman"/>
          <w:sz w:val="10"/>
          <w:szCs w:val="10"/>
        </w:rPr>
        <w:t>argu</w:t>
      </w:r>
      <w:proofErr w:type="spellEnd"/>
      <w:r w:rsidRPr="00D9459B">
        <w:rPr>
          <w:rFonts w:ascii="Times New Roman" w:hAnsi="Times New Roman" w:cs="Times New Roman"/>
          <w:sz w:val="10"/>
          <w:szCs w:val="10"/>
        </w:rPr>
        <w:t xml:space="preserve">- </w:t>
      </w:r>
      <w:proofErr w:type="spellStart"/>
      <w:r w:rsidRPr="00D9459B">
        <w:rPr>
          <w:rFonts w:ascii="Times New Roman" w:hAnsi="Times New Roman" w:cs="Times New Roman"/>
          <w:sz w:val="10"/>
          <w:szCs w:val="10"/>
        </w:rPr>
        <w:t>ments</w:t>
      </w:r>
      <w:proofErr w:type="spellEnd"/>
      <w:r w:rsidRPr="00D9459B">
        <w:rPr>
          <w:rFonts w:ascii="Times New Roman" w:hAnsi="Times New Roman" w:cs="Times New Roman"/>
          <w:sz w:val="10"/>
          <w:szCs w:val="10"/>
        </w:rPr>
        <w:t xml:space="preserve"> on Heller—that settlers’ fears of “hostile” Indians at least partially motivated the Framers’ commitment to a right to bear arms.13</w:t>
      </w:r>
      <w:r w:rsidRPr="00D9459B">
        <w:rPr>
          <w:rFonts w:ascii="Times New Roman" w:hAnsi="Times New Roman" w:cs="Times New Roman"/>
        </w:rPr>
        <w:t xml:space="preserve"> </w:t>
      </w:r>
      <w:r w:rsidRPr="00D9459B">
        <w:rPr>
          <w:rFonts w:ascii="Times New Roman" w:hAnsi="Times New Roman" w:cs="Times New Roman"/>
          <w:b/>
          <w:highlight w:val="cyan"/>
          <w:u w:val="single"/>
        </w:rPr>
        <w:t>The paucity of academic scrutiny as to the relationship between</w:t>
      </w:r>
      <w:r w:rsidRPr="00D9459B">
        <w:rPr>
          <w:rFonts w:ascii="Times New Roman" w:hAnsi="Times New Roman" w:cs="Times New Roman"/>
          <w:highlight w:val="cyan"/>
          <w:u w:val="single"/>
        </w:rPr>
        <w:t xml:space="preserve"> </w:t>
      </w:r>
      <w:r w:rsidRPr="00D9459B">
        <w:rPr>
          <w:rFonts w:ascii="Times New Roman" w:hAnsi="Times New Roman" w:cs="Times New Roman"/>
          <w:b/>
          <w:highlight w:val="cyan"/>
          <w:u w:val="single"/>
        </w:rPr>
        <w:t>Indi[</w:t>
      </w:r>
      <w:proofErr w:type="spellStart"/>
      <w:r w:rsidRPr="00D9459B">
        <w:rPr>
          <w:rFonts w:ascii="Times New Roman" w:hAnsi="Times New Roman" w:cs="Times New Roman"/>
          <w:b/>
          <w:highlight w:val="cyan"/>
          <w:u w:val="single"/>
        </w:rPr>
        <w:t>genous</w:t>
      </w:r>
      <w:proofErr w:type="spellEnd"/>
      <w:r w:rsidRPr="00D9459B">
        <w:rPr>
          <w:rFonts w:ascii="Times New Roman" w:hAnsi="Times New Roman" w:cs="Times New Roman"/>
          <w:b/>
          <w:highlight w:val="cyan"/>
          <w:u w:val="single"/>
        </w:rPr>
        <w:t>]</w:t>
      </w:r>
      <w:proofErr w:type="spellStart"/>
      <w:r w:rsidRPr="00D9459B">
        <w:rPr>
          <w:rFonts w:ascii="Times New Roman" w:hAnsi="Times New Roman" w:cs="Times New Roman"/>
          <w:sz w:val="10"/>
          <w:szCs w:val="10"/>
        </w:rPr>
        <w:t>ans</w:t>
      </w:r>
      <w:proofErr w:type="spellEnd"/>
      <w:r w:rsidRPr="00D9459B">
        <w:rPr>
          <w:rFonts w:ascii="Times New Roman" w:hAnsi="Times New Roman" w:cs="Times New Roman"/>
        </w:rPr>
        <w:t xml:space="preserve"> </w:t>
      </w:r>
      <w:r w:rsidRPr="00D9459B">
        <w:rPr>
          <w:rFonts w:ascii="Times New Roman" w:hAnsi="Times New Roman" w:cs="Times New Roman"/>
          <w:b/>
          <w:highlight w:val="cyan"/>
          <w:u w:val="single"/>
        </w:rPr>
        <w:t>and guns</w:t>
      </w:r>
      <w:r w:rsidRPr="00D9459B">
        <w:rPr>
          <w:rFonts w:ascii="Times New Roman" w:hAnsi="Times New Roman" w:cs="Times New Roman"/>
          <w:sz w:val="10"/>
          <w:szCs w:val="10"/>
        </w:rPr>
        <w:t>—or, more accurately in some instances, between Indian nations and guns—</w:t>
      </w:r>
      <w:r w:rsidRPr="00D9459B">
        <w:rPr>
          <w:rFonts w:ascii="Times New Roman" w:hAnsi="Times New Roman" w:cs="Times New Roman"/>
          <w:b/>
          <w:highlight w:val="cyan"/>
          <w:u w:val="single"/>
        </w:rPr>
        <w:t>is curious</w:t>
      </w:r>
      <w:r w:rsidRPr="00D9459B">
        <w:rPr>
          <w:rFonts w:ascii="Times New Roman" w:hAnsi="Times New Roman" w:cs="Times New Roman"/>
          <w:highlight w:val="cyan"/>
        </w:rPr>
        <w:t xml:space="preserve"> </w:t>
      </w:r>
      <w:r w:rsidRPr="00D9459B">
        <w:rPr>
          <w:rFonts w:ascii="Times New Roman" w:hAnsi="Times New Roman" w:cs="Times New Roman"/>
          <w:sz w:val="10"/>
          <w:szCs w:val="10"/>
        </w:rPr>
        <w:t>(if not surprising),</w:t>
      </w:r>
      <w:r w:rsidRPr="00D9459B">
        <w:rPr>
          <w:rFonts w:ascii="Times New Roman" w:hAnsi="Times New Roman" w:cs="Times New Roman"/>
        </w:rPr>
        <w:t xml:space="preserve"> </w:t>
      </w:r>
      <w:r w:rsidRPr="00D9459B">
        <w:rPr>
          <w:rFonts w:ascii="Times New Roman" w:hAnsi="Times New Roman" w:cs="Times New Roman"/>
          <w:b/>
          <w:highlight w:val="cyan"/>
          <w:u w:val="single"/>
        </w:rPr>
        <w:t>considering the prominence given</w:t>
      </w:r>
      <w:r w:rsidRPr="00D9459B">
        <w:rPr>
          <w:rFonts w:ascii="Times New Roman" w:hAnsi="Times New Roman" w:cs="Times New Roman"/>
          <w:highlight w:val="cyan"/>
          <w:u w:val="single"/>
        </w:rPr>
        <w:t xml:space="preserve"> </w:t>
      </w:r>
      <w:r w:rsidRPr="00D9459B">
        <w:rPr>
          <w:rFonts w:ascii="Times New Roman" w:hAnsi="Times New Roman" w:cs="Times New Roman"/>
          <w:b/>
          <w:highlight w:val="cyan"/>
          <w:u w:val="single"/>
        </w:rPr>
        <w:t>in</w:t>
      </w:r>
      <w:r w:rsidRPr="00D9459B">
        <w:rPr>
          <w:rFonts w:ascii="Times New Roman" w:hAnsi="Times New Roman" w:cs="Times New Roman"/>
          <w:highlight w:val="cyan"/>
        </w:rPr>
        <w:t xml:space="preserve"> </w:t>
      </w:r>
      <w:r w:rsidRPr="00D9459B">
        <w:rPr>
          <w:rFonts w:ascii="Times New Roman" w:hAnsi="Times New Roman" w:cs="Times New Roman"/>
          <w:sz w:val="10"/>
          <w:szCs w:val="10"/>
        </w:rPr>
        <w:t>legal</w:t>
      </w:r>
      <w:r w:rsidRPr="00D9459B">
        <w:rPr>
          <w:rFonts w:ascii="Times New Roman" w:hAnsi="Times New Roman" w:cs="Times New Roman"/>
        </w:rPr>
        <w:t xml:space="preserve"> </w:t>
      </w:r>
      <w:r w:rsidRPr="00D9459B">
        <w:rPr>
          <w:rFonts w:ascii="Times New Roman" w:hAnsi="Times New Roman" w:cs="Times New Roman"/>
          <w:b/>
          <w:highlight w:val="cyan"/>
          <w:u w:val="single"/>
        </w:rPr>
        <w:t>scholarship to the Second Amendment and gun control[.]</w:t>
      </w:r>
      <w:r w:rsidRPr="00D9459B">
        <w:rPr>
          <w:rFonts w:ascii="Times New Roman" w:hAnsi="Times New Roman" w:cs="Times New Roman"/>
        </w:rPr>
        <w:t xml:space="preserve"> </w:t>
      </w:r>
      <w:r w:rsidRPr="00D9459B">
        <w:rPr>
          <w:rFonts w:ascii="Times New Roman" w:hAnsi="Times New Roman" w:cs="Times New Roman"/>
          <w:sz w:val="10"/>
          <w:szCs w:val="10"/>
        </w:rPr>
        <w:t xml:space="preserve">as well as an emergent literature dealing with issues of criminal law enforcement in Indian country14 and the unique arrangement of quasi-constitutional protections applicable to Indian tribal </w:t>
      </w:r>
      <w:proofErr w:type="spellStart"/>
      <w:r w:rsidRPr="00D9459B">
        <w:rPr>
          <w:rFonts w:ascii="Times New Roman" w:hAnsi="Times New Roman" w:cs="Times New Roman"/>
          <w:sz w:val="10"/>
          <w:szCs w:val="10"/>
        </w:rPr>
        <w:t>gov</w:t>
      </w:r>
      <w:proofErr w:type="spellEnd"/>
      <w:r w:rsidRPr="00D9459B">
        <w:rPr>
          <w:rFonts w:ascii="Times New Roman" w:hAnsi="Times New Roman" w:cs="Times New Roman"/>
          <w:sz w:val="10"/>
          <w:szCs w:val="10"/>
        </w:rPr>
        <w:t xml:space="preserve">- </w:t>
      </w:r>
      <w:proofErr w:type="spellStart"/>
      <w:r w:rsidRPr="00D9459B">
        <w:rPr>
          <w:rFonts w:ascii="Times New Roman" w:hAnsi="Times New Roman" w:cs="Times New Roman"/>
          <w:sz w:val="10"/>
          <w:szCs w:val="10"/>
        </w:rPr>
        <w:t>ernments</w:t>
      </w:r>
      <w:proofErr w:type="spellEnd"/>
      <w:r w:rsidRPr="00D9459B">
        <w:rPr>
          <w:rFonts w:ascii="Times New Roman" w:hAnsi="Times New Roman" w:cs="Times New Roman"/>
          <w:sz w:val="10"/>
          <w:szCs w:val="10"/>
        </w:rPr>
        <w:t>.</w:t>
      </w:r>
    </w:p>
    <w:p w14:paraId="4631CFE2" w14:textId="77777777" w:rsidR="00D9459B" w:rsidRPr="00D9459B" w:rsidRDefault="00D9459B" w:rsidP="00EF3229">
      <w:pPr>
        <w:rPr>
          <w:rFonts w:ascii="Times New Roman" w:hAnsi="Times New Roman" w:cs="Times New Roman"/>
          <w:sz w:val="10"/>
          <w:szCs w:val="10"/>
        </w:rPr>
      </w:pPr>
    </w:p>
    <w:p w14:paraId="0000F86F" w14:textId="77777777" w:rsidR="00D9459B" w:rsidRDefault="00D9459B" w:rsidP="00EF3229">
      <w:pPr>
        <w:rPr>
          <w:rFonts w:ascii="Times New Roman" w:hAnsi="Times New Roman" w:cs="Times New Roman"/>
          <w:b/>
        </w:rPr>
      </w:pPr>
      <w:r>
        <w:rPr>
          <w:rFonts w:ascii="Times New Roman" w:hAnsi="Times New Roman" w:cs="Times New Roman"/>
          <w:b/>
        </w:rPr>
        <w:t xml:space="preserve">Working within the state fails.  The United States government has used violence and assimilative tactics to engrain colonial structures that erase Indigeneity.  Only an affirmation of the right for Indigenous nations to choose solves. Liberation can only be achieved through an examination of Eurocentric scholarship.  Prefer the 1AC, as I use the topic as a starting point for the reconstruction of scholarship.  </w:t>
      </w:r>
    </w:p>
    <w:p w14:paraId="404759F2" w14:textId="77777777" w:rsidR="00D9459B" w:rsidRPr="00D9459B" w:rsidRDefault="00D9459B" w:rsidP="00EF3229">
      <w:pPr>
        <w:rPr>
          <w:rFonts w:ascii="Times New Roman" w:hAnsi="Times New Roman" w:cs="Times New Roman"/>
          <w:b/>
          <w:sz w:val="10"/>
          <w:szCs w:val="10"/>
        </w:rPr>
      </w:pPr>
    </w:p>
    <w:p w14:paraId="0C52656C" w14:textId="1197BA4E" w:rsidR="00D9459B" w:rsidRPr="00D9459B" w:rsidRDefault="00767FB1" w:rsidP="00EF3229">
      <w:pPr>
        <w:rPr>
          <w:rFonts w:ascii="Times New Roman" w:hAnsi="Times New Roman" w:cs="Times New Roman"/>
          <w:b/>
        </w:rPr>
      </w:pPr>
      <w:r>
        <w:rPr>
          <w:rFonts w:ascii="Times New Roman" w:hAnsi="Times New Roman" w:cs="Times New Roman"/>
          <w:b/>
        </w:rPr>
        <w:t>Riley 5</w:t>
      </w:r>
      <w:r w:rsidR="00D9459B">
        <w:rPr>
          <w:rFonts w:ascii="Times New Roman" w:hAnsi="Times New Roman" w:cs="Times New Roman"/>
          <w:b/>
        </w:rPr>
        <w:t xml:space="preserve"> explains, </w:t>
      </w:r>
    </w:p>
    <w:p w14:paraId="50098CAB" w14:textId="77777777" w:rsidR="00D9459B" w:rsidRPr="00D9459B" w:rsidRDefault="00D9459B" w:rsidP="001B4CDB">
      <w:pPr>
        <w:ind w:left="360" w:right="540"/>
        <w:jc w:val="both"/>
        <w:rPr>
          <w:rFonts w:ascii="Times New Roman" w:hAnsi="Times New Roman" w:cs="Times New Roman"/>
          <w:b/>
          <w:u w:val="single"/>
        </w:rPr>
      </w:pPr>
      <w:r w:rsidRPr="00D9459B">
        <w:rPr>
          <w:rFonts w:ascii="Times New Roman" w:hAnsi="Times New Roman" w:cs="Times New Roman"/>
          <w:sz w:val="10"/>
          <w:szCs w:val="10"/>
        </w:rPr>
        <w:t xml:space="preserve">This Article endeavors to fill this gap in existing gun rights scholarship. </w:t>
      </w:r>
      <w:r w:rsidRPr="003D730D">
        <w:rPr>
          <w:rFonts w:ascii="Times New Roman" w:hAnsi="Times New Roman" w:cs="Times New Roman"/>
          <w:b/>
          <w:highlight w:val="cyan"/>
          <w:u w:val="single"/>
        </w:rPr>
        <w:t xml:space="preserve">The </w:t>
      </w:r>
      <w:r w:rsidRPr="00BE5A10">
        <w:rPr>
          <w:rStyle w:val="Heading2Char"/>
          <w:rFonts w:ascii="Times New Roman" w:hAnsi="Times New Roman" w:cs="Times New Roman"/>
          <w:color w:val="auto"/>
          <w:sz w:val="24"/>
          <w:szCs w:val="24"/>
          <w:highlight w:val="cyan"/>
          <w:u w:val="single"/>
        </w:rPr>
        <w:t>relationship</w:t>
      </w:r>
      <w:r w:rsidRPr="003D730D">
        <w:rPr>
          <w:rFonts w:ascii="Times New Roman" w:hAnsi="Times New Roman" w:cs="Times New Roman"/>
          <w:b/>
          <w:highlight w:val="cyan"/>
          <w:u w:val="single"/>
        </w:rPr>
        <w:t xml:space="preserve"> between the </w:t>
      </w:r>
      <w:proofErr w:type="gramStart"/>
      <w:r w:rsidRPr="003D730D">
        <w:rPr>
          <w:rFonts w:ascii="Times New Roman" w:hAnsi="Times New Roman" w:cs="Times New Roman"/>
          <w:b/>
          <w:highlight w:val="cyan"/>
          <w:u w:val="single"/>
        </w:rPr>
        <w:t>Indi[</w:t>
      </w:r>
      <w:proofErr w:type="spellStart"/>
      <w:proofErr w:type="gramEnd"/>
      <w:r w:rsidRPr="003D730D">
        <w:rPr>
          <w:rFonts w:ascii="Times New Roman" w:hAnsi="Times New Roman" w:cs="Times New Roman"/>
          <w:b/>
          <w:highlight w:val="cyan"/>
          <w:u w:val="single"/>
        </w:rPr>
        <w:t>genous</w:t>
      </w:r>
      <w:proofErr w:type="spellEnd"/>
      <w:r w:rsidRPr="003D730D">
        <w:rPr>
          <w:rFonts w:ascii="Times New Roman" w:hAnsi="Times New Roman" w:cs="Times New Roman"/>
          <w:b/>
          <w:highlight w:val="cyan"/>
          <w:u w:val="single"/>
        </w:rPr>
        <w:t>]</w:t>
      </w:r>
      <w:proofErr w:type="spellStart"/>
      <w:r w:rsidRPr="00D9459B">
        <w:rPr>
          <w:rFonts w:ascii="Times New Roman" w:hAnsi="Times New Roman" w:cs="Times New Roman"/>
          <w:sz w:val="10"/>
          <w:szCs w:val="10"/>
        </w:rPr>
        <w:t>ans</w:t>
      </w:r>
      <w:proofErr w:type="spellEnd"/>
      <w:r w:rsidRPr="00D9459B">
        <w:rPr>
          <w:rFonts w:ascii="Times New Roman" w:hAnsi="Times New Roman" w:cs="Times New Roman"/>
        </w:rPr>
        <w:t xml:space="preserve"> </w:t>
      </w:r>
      <w:r w:rsidRPr="003D730D">
        <w:rPr>
          <w:rFonts w:ascii="Times New Roman" w:hAnsi="Times New Roman" w:cs="Times New Roman"/>
          <w:b/>
          <w:highlight w:val="cyan"/>
          <w:u w:val="single"/>
        </w:rPr>
        <w:t>and guns holds particular salience for reservation residents</w:t>
      </w:r>
      <w:r w:rsidRPr="003D730D">
        <w:rPr>
          <w:rFonts w:ascii="Times New Roman" w:hAnsi="Times New Roman" w:cs="Times New Roman"/>
          <w:highlight w:val="cyan"/>
        </w:rPr>
        <w:t xml:space="preserve">, </w:t>
      </w:r>
      <w:r w:rsidRPr="003D730D">
        <w:rPr>
          <w:rFonts w:ascii="Times New Roman" w:hAnsi="Times New Roman" w:cs="Times New Roman"/>
          <w:b/>
          <w:highlight w:val="cyan"/>
          <w:u w:val="single"/>
        </w:rPr>
        <w:t>where crime is high</w:t>
      </w:r>
      <w:r w:rsidRPr="00D9459B">
        <w:rPr>
          <w:rFonts w:ascii="Times New Roman" w:hAnsi="Times New Roman" w:cs="Times New Roman"/>
          <w:sz w:val="10"/>
          <w:szCs w:val="10"/>
        </w:rPr>
        <w:t>, jurisdictional limitations cabin the ability of tribal governments to police Indian country,</w:t>
      </w:r>
      <w:r w:rsidRPr="00D9459B">
        <w:rPr>
          <w:rFonts w:ascii="Times New Roman" w:hAnsi="Times New Roman" w:cs="Times New Roman"/>
        </w:rPr>
        <w:t xml:space="preserve"> </w:t>
      </w:r>
      <w:r w:rsidRPr="003D730D">
        <w:rPr>
          <w:rFonts w:ascii="Times New Roman" w:hAnsi="Times New Roman" w:cs="Times New Roman"/>
          <w:b/>
          <w:highlight w:val="cyan"/>
          <w:u w:val="single"/>
        </w:rPr>
        <w:t>and political and fiscal barriers inhibit</w:t>
      </w:r>
      <w:r w:rsidRPr="00D9459B">
        <w:rPr>
          <w:rFonts w:ascii="Times New Roman" w:hAnsi="Times New Roman" w:cs="Times New Roman"/>
          <w:b/>
          <w:u w:val="single"/>
        </w:rPr>
        <w:t xml:space="preserve"> adequate complementary </w:t>
      </w:r>
      <w:r w:rsidRPr="003D730D">
        <w:rPr>
          <w:rFonts w:ascii="Times New Roman" w:hAnsi="Times New Roman" w:cs="Times New Roman"/>
          <w:b/>
          <w:highlight w:val="cyan"/>
          <w:u w:val="single"/>
        </w:rPr>
        <w:t xml:space="preserve">law enforcement </w:t>
      </w:r>
      <w:r w:rsidRPr="00D9459B">
        <w:rPr>
          <w:rFonts w:ascii="Times New Roman" w:hAnsi="Times New Roman" w:cs="Times New Roman"/>
          <w:b/>
          <w:u w:val="single"/>
        </w:rPr>
        <w:t>by other sovereigns.</w:t>
      </w:r>
      <w:r w:rsidRPr="00D9459B">
        <w:rPr>
          <w:rFonts w:ascii="Times New Roman" w:hAnsi="Times New Roman" w:cs="Times New Roman"/>
          <w:sz w:val="10"/>
          <w:szCs w:val="10"/>
        </w:rPr>
        <w:t>15</w:t>
      </w:r>
      <w:r w:rsidRPr="00D9459B">
        <w:rPr>
          <w:rFonts w:ascii="Times New Roman" w:hAnsi="Times New Roman" w:cs="Times New Roman"/>
        </w:rPr>
        <w:t xml:space="preserve"> </w:t>
      </w:r>
      <w:r w:rsidRPr="00D9459B">
        <w:rPr>
          <w:rFonts w:ascii="Times New Roman" w:hAnsi="Times New Roman" w:cs="Times New Roman"/>
          <w:b/>
          <w:u w:val="single"/>
        </w:rPr>
        <w:t xml:space="preserve">Thus, </w:t>
      </w:r>
      <w:r w:rsidRPr="003D730D">
        <w:rPr>
          <w:rFonts w:ascii="Times New Roman" w:hAnsi="Times New Roman" w:cs="Times New Roman"/>
          <w:b/>
          <w:highlight w:val="cyan"/>
          <w:u w:val="single"/>
        </w:rPr>
        <w:t>an inquiry into Indi[</w:t>
      </w:r>
      <w:proofErr w:type="spellStart"/>
      <w:r w:rsidRPr="003D730D">
        <w:rPr>
          <w:rFonts w:ascii="Times New Roman" w:hAnsi="Times New Roman" w:cs="Times New Roman"/>
          <w:b/>
          <w:highlight w:val="cyan"/>
          <w:u w:val="single"/>
        </w:rPr>
        <w:t>genous</w:t>
      </w:r>
      <w:proofErr w:type="spellEnd"/>
      <w:r w:rsidRPr="003D730D">
        <w:rPr>
          <w:rFonts w:ascii="Times New Roman" w:hAnsi="Times New Roman" w:cs="Times New Roman"/>
          <w:b/>
          <w:highlight w:val="cyan"/>
          <w:u w:val="single"/>
        </w:rPr>
        <w:t>]</w:t>
      </w:r>
      <w:r w:rsidRPr="00D9459B">
        <w:rPr>
          <w:rFonts w:ascii="Times New Roman" w:hAnsi="Times New Roman" w:cs="Times New Roman"/>
          <w:b/>
          <w:sz w:val="10"/>
          <w:szCs w:val="10"/>
          <w:u w:val="single"/>
        </w:rPr>
        <w:t xml:space="preserve"> </w:t>
      </w:r>
      <w:proofErr w:type="spellStart"/>
      <w:r w:rsidRPr="00D9459B">
        <w:rPr>
          <w:rFonts w:ascii="Times New Roman" w:hAnsi="Times New Roman" w:cs="Times New Roman"/>
          <w:sz w:val="10"/>
          <w:szCs w:val="10"/>
        </w:rPr>
        <w:t>ans</w:t>
      </w:r>
      <w:proofErr w:type="spellEnd"/>
      <w:r w:rsidRPr="00D9459B">
        <w:rPr>
          <w:rFonts w:ascii="Times New Roman" w:hAnsi="Times New Roman" w:cs="Times New Roman"/>
          <w:b/>
          <w:sz w:val="10"/>
          <w:szCs w:val="10"/>
          <w:u w:val="single"/>
        </w:rPr>
        <w:t xml:space="preserve"> </w:t>
      </w:r>
      <w:r w:rsidRPr="003D730D">
        <w:rPr>
          <w:rFonts w:ascii="Times New Roman" w:hAnsi="Times New Roman" w:cs="Times New Roman"/>
          <w:b/>
          <w:highlight w:val="cyan"/>
          <w:u w:val="single"/>
        </w:rPr>
        <w:t>and guns is long overdue[.]</w:t>
      </w:r>
      <w:r w:rsidRPr="00D9459B">
        <w:rPr>
          <w:rFonts w:ascii="Times New Roman" w:hAnsi="Times New Roman" w:cs="Times New Roman"/>
        </w:rPr>
        <w:t xml:space="preserve">, </w:t>
      </w:r>
      <w:r w:rsidRPr="00D9459B">
        <w:rPr>
          <w:rFonts w:ascii="Times New Roman" w:hAnsi="Times New Roman" w:cs="Times New Roman"/>
          <w:sz w:val="10"/>
          <w:szCs w:val="10"/>
        </w:rPr>
        <w:t xml:space="preserve">particularly in light of an apparent irony. The scenario at the root of Justice Kennedy’s questioning in Heller—the presence of vast, rural landscapes where Americans are unable to rely on the protection of the state against threatening forces—is actually still at work on some of the most rural Indian reservations in the United States, though the threats to security have been radically redefined.16 Yet, these are the very places where gun rights may be most severely curtailed and by tribal govern- </w:t>
      </w:r>
      <w:proofErr w:type="spellStart"/>
      <w:r w:rsidRPr="00D9459B">
        <w:rPr>
          <w:rFonts w:ascii="Times New Roman" w:hAnsi="Times New Roman" w:cs="Times New Roman"/>
          <w:sz w:val="10"/>
          <w:szCs w:val="10"/>
        </w:rPr>
        <w:t>ments</w:t>
      </w:r>
      <w:proofErr w:type="spellEnd"/>
      <w:r w:rsidRPr="00D9459B">
        <w:rPr>
          <w:rFonts w:ascii="Times New Roman" w:hAnsi="Times New Roman" w:cs="Times New Roman"/>
          <w:sz w:val="10"/>
          <w:szCs w:val="10"/>
        </w:rPr>
        <w:t xml:space="preserve"> themselves.¶ Though largely unexplored, the issue of guns in Indian country resonates far beyond reservation borders. A combination of key events—including the Su- </w:t>
      </w:r>
      <w:proofErr w:type="spellStart"/>
      <w:r w:rsidRPr="00D9459B">
        <w:rPr>
          <w:rFonts w:ascii="Times New Roman" w:hAnsi="Times New Roman" w:cs="Times New Roman"/>
          <w:sz w:val="10"/>
          <w:szCs w:val="10"/>
        </w:rPr>
        <w:t>preme</w:t>
      </w:r>
      <w:proofErr w:type="spellEnd"/>
      <w:r w:rsidRPr="00D9459B">
        <w:rPr>
          <w:rFonts w:ascii="Times New Roman" w:hAnsi="Times New Roman" w:cs="Times New Roman"/>
          <w:sz w:val="10"/>
          <w:szCs w:val="10"/>
        </w:rPr>
        <w:t xml:space="preserve"> Court’s recent opinions and the assassination attempt on Congresswoman </w:t>
      </w:r>
      <w:proofErr w:type="spellStart"/>
      <w:r w:rsidRPr="00D9459B">
        <w:rPr>
          <w:rFonts w:ascii="Times New Roman" w:hAnsi="Times New Roman" w:cs="Times New Roman"/>
          <w:sz w:val="10"/>
          <w:szCs w:val="10"/>
        </w:rPr>
        <w:t>Giffords</w:t>
      </w:r>
      <w:proofErr w:type="spellEnd"/>
      <w:r w:rsidRPr="00D9459B">
        <w:rPr>
          <w:rFonts w:ascii="Times New Roman" w:hAnsi="Times New Roman" w:cs="Times New Roman"/>
          <w:sz w:val="10"/>
          <w:szCs w:val="10"/>
        </w:rPr>
        <w:t xml:space="preserve"> in Arizona,17 which contains over 21 million acres of Indian </w:t>
      </w:r>
      <w:proofErr w:type="spellStart"/>
      <w:r w:rsidRPr="00D9459B">
        <w:rPr>
          <w:rFonts w:ascii="Times New Roman" w:hAnsi="Times New Roman" w:cs="Times New Roman"/>
          <w:sz w:val="10"/>
          <w:szCs w:val="10"/>
        </w:rPr>
        <w:t>reserva</w:t>
      </w:r>
      <w:proofErr w:type="spellEnd"/>
      <w:r w:rsidRPr="00D9459B">
        <w:rPr>
          <w:rFonts w:ascii="Times New Roman" w:hAnsi="Times New Roman" w:cs="Times New Roman"/>
          <w:sz w:val="10"/>
          <w:szCs w:val="10"/>
        </w:rPr>
        <w:t xml:space="preserve">- </w:t>
      </w:r>
      <w:proofErr w:type="spellStart"/>
      <w:r w:rsidRPr="00D9459B">
        <w:rPr>
          <w:rFonts w:ascii="Times New Roman" w:hAnsi="Times New Roman" w:cs="Times New Roman"/>
          <w:sz w:val="10"/>
          <w:szCs w:val="10"/>
        </w:rPr>
        <w:t>tion</w:t>
      </w:r>
      <w:proofErr w:type="spellEnd"/>
      <w:r w:rsidRPr="00D9459B">
        <w:rPr>
          <w:rFonts w:ascii="Times New Roman" w:hAnsi="Times New Roman" w:cs="Times New Roman"/>
          <w:sz w:val="10"/>
          <w:szCs w:val="10"/>
        </w:rPr>
        <w:t xml:space="preserve"> land18—has reignited the gun debate. There has been a corresponding flood of societal, judicial, and academic interest on the topic of guns and gun control in the United States, much of it flowing in one direction—more guns and greater gun rights.19 Consequently, the question of whether and to what extent governments may limit gun ownership has reemerged as a critical, political issue. As many theorists and pundits pointed out in the wake of Heller, “[o]</w:t>
      </w:r>
      <w:proofErr w:type="spellStart"/>
      <w:r w:rsidRPr="00D9459B">
        <w:rPr>
          <w:rFonts w:ascii="Times New Roman" w:hAnsi="Times New Roman" w:cs="Times New Roman"/>
          <w:sz w:val="10"/>
          <w:szCs w:val="10"/>
        </w:rPr>
        <w:t>pinion</w:t>
      </w:r>
      <w:proofErr w:type="spellEnd"/>
      <w:r w:rsidRPr="00D9459B">
        <w:rPr>
          <w:rFonts w:ascii="Times New Roman" w:hAnsi="Times New Roman" w:cs="Times New Roman"/>
          <w:sz w:val="10"/>
          <w:szCs w:val="10"/>
        </w:rPr>
        <w:t xml:space="preserve"> polls demonstrate that an overwhelming majority of Americans believe that individuals should have the right to possess firearms,”20 and “a majority of the population understands that right to be rooted in constitutional text and tradition.”21 </w:t>
      </w:r>
      <w:r w:rsidRPr="003D730D">
        <w:rPr>
          <w:rFonts w:ascii="Times New Roman" w:hAnsi="Times New Roman" w:cs="Times New Roman"/>
          <w:b/>
          <w:highlight w:val="cyan"/>
          <w:u w:val="single"/>
        </w:rPr>
        <w:t>Examining how gun rights manifest</w:t>
      </w:r>
      <w:r w:rsidRPr="003D730D">
        <w:rPr>
          <w:rFonts w:ascii="Times New Roman" w:hAnsi="Times New Roman" w:cs="Times New Roman"/>
          <w:sz w:val="10"/>
          <w:szCs w:val="10"/>
          <w:highlight w:val="cyan"/>
        </w:rPr>
        <w:t xml:space="preserve">, </w:t>
      </w:r>
      <w:r w:rsidRPr="00D9459B">
        <w:rPr>
          <w:rFonts w:ascii="Times New Roman" w:hAnsi="Times New Roman" w:cs="Times New Roman"/>
          <w:sz w:val="10"/>
          <w:szCs w:val="10"/>
        </w:rPr>
        <w:t xml:space="preserve">if at all, </w:t>
      </w:r>
      <w:r w:rsidRPr="003D730D">
        <w:rPr>
          <w:rFonts w:ascii="Times New Roman" w:hAnsi="Times New Roman" w:cs="Times New Roman"/>
          <w:b/>
          <w:highlight w:val="cyan"/>
          <w:u w:val="single"/>
        </w:rPr>
        <w:t>within</w:t>
      </w:r>
      <w:r w:rsidRPr="003D730D">
        <w:rPr>
          <w:rFonts w:ascii="Times New Roman" w:hAnsi="Times New Roman" w:cs="Times New Roman"/>
          <w:highlight w:val="cyan"/>
        </w:rPr>
        <w:t xml:space="preserve"> </w:t>
      </w:r>
      <w:proofErr w:type="gramStart"/>
      <w:r w:rsidRPr="003D730D">
        <w:rPr>
          <w:rFonts w:ascii="Times New Roman" w:hAnsi="Times New Roman" w:cs="Times New Roman"/>
          <w:b/>
          <w:highlight w:val="cyan"/>
          <w:u w:val="single"/>
        </w:rPr>
        <w:t>Indi[</w:t>
      </w:r>
      <w:proofErr w:type="spellStart"/>
      <w:proofErr w:type="gramEnd"/>
      <w:r w:rsidRPr="003D730D">
        <w:rPr>
          <w:rFonts w:ascii="Times New Roman" w:hAnsi="Times New Roman" w:cs="Times New Roman"/>
          <w:b/>
          <w:highlight w:val="cyan"/>
          <w:u w:val="single"/>
        </w:rPr>
        <w:t>genous</w:t>
      </w:r>
      <w:proofErr w:type="spellEnd"/>
      <w:r w:rsidRPr="003D730D">
        <w:rPr>
          <w:rFonts w:ascii="Times New Roman" w:hAnsi="Times New Roman" w:cs="Times New Roman"/>
          <w:b/>
          <w:highlight w:val="cyan"/>
          <w:u w:val="single"/>
        </w:rPr>
        <w:t>]</w:t>
      </w:r>
      <w:r w:rsidRPr="00D9459B">
        <w:rPr>
          <w:rFonts w:ascii="Times New Roman" w:hAnsi="Times New Roman" w:cs="Times New Roman"/>
          <w:sz w:val="10"/>
          <w:szCs w:val="10"/>
        </w:rPr>
        <w:t xml:space="preserve">an </w:t>
      </w:r>
      <w:r w:rsidRPr="003D730D">
        <w:rPr>
          <w:rFonts w:ascii="Times New Roman" w:hAnsi="Times New Roman" w:cs="Times New Roman"/>
          <w:b/>
          <w:highlight w:val="cyan"/>
          <w:u w:val="single"/>
        </w:rPr>
        <w:t>country presses on the dominant American understanding of a cohesive constitutional frame and the rights attendant to citizenship.</w:t>
      </w:r>
    </w:p>
    <w:p w14:paraId="19664AF3" w14:textId="77777777" w:rsidR="00D9459B" w:rsidRDefault="00D9459B" w:rsidP="00EF3229">
      <w:pPr>
        <w:rPr>
          <w:rFonts w:ascii="Times New Roman" w:hAnsi="Times New Roman" w:cs="Times New Roman"/>
        </w:rPr>
      </w:pPr>
    </w:p>
    <w:p w14:paraId="07011057" w14:textId="77777777" w:rsidR="00562760" w:rsidRDefault="00562760" w:rsidP="00EF3229">
      <w:pPr>
        <w:rPr>
          <w:rFonts w:ascii="Times New Roman" w:hAnsi="Times New Roman" w:cs="Times New Roman"/>
        </w:rPr>
      </w:pPr>
    </w:p>
    <w:p w14:paraId="4EDC9E04" w14:textId="77777777" w:rsidR="00562760" w:rsidRDefault="00562760" w:rsidP="00EF3229">
      <w:pPr>
        <w:rPr>
          <w:rFonts w:ascii="Times New Roman" w:hAnsi="Times New Roman" w:cs="Times New Roman"/>
        </w:rPr>
      </w:pPr>
    </w:p>
    <w:p w14:paraId="00A6D314" w14:textId="1AFC4EA8" w:rsidR="00562760" w:rsidRDefault="00562760">
      <w:pPr>
        <w:rPr>
          <w:rFonts w:ascii="Times New Roman" w:hAnsi="Times New Roman" w:cs="Times New Roman"/>
        </w:rPr>
      </w:pPr>
      <w:r>
        <w:rPr>
          <w:rFonts w:ascii="Times New Roman" w:hAnsi="Times New Roman" w:cs="Times New Roman"/>
        </w:rPr>
        <w:br w:type="page"/>
      </w:r>
    </w:p>
    <w:p w14:paraId="5C6232D6" w14:textId="48147284" w:rsidR="00562760" w:rsidRPr="00B70BA2" w:rsidRDefault="00D21E61" w:rsidP="00B70BA2">
      <w:pPr>
        <w:pStyle w:val="Heading2"/>
        <w:spacing w:before="0"/>
        <w:jc w:val="center"/>
        <w:rPr>
          <w:rFonts w:ascii="Times New Roman" w:hAnsi="Times New Roman" w:cs="Times New Roman"/>
          <w:color w:val="auto"/>
          <w:sz w:val="24"/>
          <w:szCs w:val="24"/>
          <w:u w:val="double"/>
        </w:rPr>
      </w:pPr>
      <w:r w:rsidRPr="00B70BA2">
        <w:rPr>
          <w:rFonts w:ascii="Times New Roman" w:hAnsi="Times New Roman" w:cs="Times New Roman"/>
          <w:color w:val="auto"/>
          <w:sz w:val="24"/>
          <w:szCs w:val="24"/>
          <w:u w:val="double"/>
        </w:rPr>
        <w:lastRenderedPageBreak/>
        <w:t>Resurgence</w:t>
      </w:r>
    </w:p>
    <w:p w14:paraId="03808CF8" w14:textId="77777777" w:rsidR="00D21E61" w:rsidRPr="00D21E61" w:rsidRDefault="00D21E61" w:rsidP="00EF3229">
      <w:pPr>
        <w:rPr>
          <w:rFonts w:ascii="Times New Roman" w:hAnsi="Times New Roman" w:cs="Times New Roman"/>
          <w:b/>
          <w:sz w:val="10"/>
          <w:szCs w:val="10"/>
        </w:rPr>
      </w:pPr>
    </w:p>
    <w:p w14:paraId="7C3BE391" w14:textId="77777777" w:rsidR="001A67E1" w:rsidRDefault="00D21E61" w:rsidP="00EF3229">
      <w:pPr>
        <w:rPr>
          <w:rFonts w:ascii="Times New Roman" w:hAnsi="Times New Roman" w:cs="Times New Roman"/>
          <w:b/>
        </w:rPr>
      </w:pPr>
      <w:r>
        <w:rPr>
          <w:rFonts w:ascii="Times New Roman" w:hAnsi="Times New Roman" w:cs="Times New Roman"/>
          <w:b/>
        </w:rPr>
        <w:t xml:space="preserve">In her novel </w:t>
      </w:r>
      <w:r>
        <w:rPr>
          <w:rFonts w:ascii="Times New Roman" w:hAnsi="Times New Roman" w:cs="Times New Roman"/>
          <w:b/>
          <w:i/>
        </w:rPr>
        <w:t xml:space="preserve">The Painted </w:t>
      </w:r>
      <w:r w:rsidRPr="00D21E61">
        <w:rPr>
          <w:rFonts w:ascii="Times New Roman" w:hAnsi="Times New Roman" w:cs="Times New Roman"/>
          <w:b/>
          <w:i/>
        </w:rPr>
        <w:t>Drum</w:t>
      </w:r>
      <w:r>
        <w:rPr>
          <w:rFonts w:ascii="Times New Roman" w:hAnsi="Times New Roman" w:cs="Times New Roman"/>
          <w:b/>
        </w:rPr>
        <w:t xml:space="preserve">, </w:t>
      </w:r>
      <w:r w:rsidRPr="00D21E61">
        <w:rPr>
          <w:rFonts w:ascii="Times New Roman" w:hAnsi="Times New Roman" w:cs="Times New Roman"/>
          <w:b/>
        </w:rPr>
        <w:t>Louise</w:t>
      </w:r>
      <w:r>
        <w:rPr>
          <w:rFonts w:ascii="Times New Roman" w:hAnsi="Times New Roman" w:cs="Times New Roman"/>
          <w:b/>
        </w:rPr>
        <w:t xml:space="preserve"> </w:t>
      </w:r>
      <w:proofErr w:type="spellStart"/>
      <w:r>
        <w:rPr>
          <w:rFonts w:ascii="Times New Roman" w:hAnsi="Times New Roman" w:cs="Times New Roman"/>
          <w:b/>
        </w:rPr>
        <w:t>Erdrich</w:t>
      </w:r>
      <w:proofErr w:type="spellEnd"/>
      <w:r>
        <w:rPr>
          <w:rFonts w:ascii="Times New Roman" w:hAnsi="Times New Roman" w:cs="Times New Roman"/>
          <w:b/>
        </w:rPr>
        <w:t xml:space="preserve">, </w:t>
      </w:r>
      <w:proofErr w:type="spellStart"/>
      <w:r>
        <w:rPr>
          <w:rFonts w:ascii="Times New Roman" w:hAnsi="Times New Roman" w:cs="Times New Roman"/>
          <w:b/>
        </w:rPr>
        <w:t>Ojibwe</w:t>
      </w:r>
      <w:proofErr w:type="spellEnd"/>
      <w:r>
        <w:rPr>
          <w:rFonts w:ascii="Times New Roman" w:hAnsi="Times New Roman" w:cs="Times New Roman"/>
          <w:b/>
        </w:rPr>
        <w:t xml:space="preserve"> writer and storyteller, illustrates the reality of Indigenous existence through metaphor.  </w:t>
      </w:r>
    </w:p>
    <w:p w14:paraId="39EAFA2E" w14:textId="77777777" w:rsidR="001A67E1" w:rsidRPr="001A67E1" w:rsidRDefault="001A67E1" w:rsidP="00EF3229">
      <w:pPr>
        <w:rPr>
          <w:rFonts w:ascii="Times New Roman" w:hAnsi="Times New Roman" w:cs="Times New Roman"/>
          <w:b/>
          <w:sz w:val="10"/>
          <w:szCs w:val="10"/>
        </w:rPr>
      </w:pPr>
    </w:p>
    <w:p w14:paraId="068C8996" w14:textId="495523CF" w:rsidR="001A67E1" w:rsidRDefault="00D21E61" w:rsidP="005A193B">
      <w:pPr>
        <w:tabs>
          <w:tab w:val="left" w:pos="1786"/>
        </w:tabs>
        <w:rPr>
          <w:rFonts w:ascii="Times New Roman" w:hAnsi="Times New Roman" w:cs="Times New Roman"/>
          <w:b/>
        </w:rPr>
      </w:pPr>
      <w:r>
        <w:rPr>
          <w:rFonts w:ascii="Times New Roman" w:hAnsi="Times New Roman" w:cs="Times New Roman"/>
          <w:b/>
        </w:rPr>
        <w:t xml:space="preserve">She writes, </w:t>
      </w:r>
      <w:r w:rsidR="005A193B">
        <w:rPr>
          <w:rFonts w:ascii="Times New Roman" w:hAnsi="Times New Roman" w:cs="Times New Roman"/>
          <w:b/>
        </w:rPr>
        <w:tab/>
      </w:r>
    </w:p>
    <w:p w14:paraId="2E7313C5" w14:textId="5886EEEC" w:rsidR="001A67E1" w:rsidRPr="00676732" w:rsidRDefault="00D21E61" w:rsidP="008C7E0F">
      <w:pPr>
        <w:ind w:left="360" w:right="540"/>
        <w:jc w:val="both"/>
        <w:rPr>
          <w:rFonts w:ascii="Times New Roman" w:hAnsi="Times New Roman" w:cs="Times New Roman"/>
          <w:b/>
        </w:rPr>
      </w:pPr>
      <w:r w:rsidRPr="00676732">
        <w:rPr>
          <w:rFonts w:ascii="Times New Roman" w:hAnsi="Times New Roman" w:cs="Times New Roman"/>
          <w:b/>
          <w:highlight w:val="cyan"/>
        </w:rPr>
        <w:t>“</w:t>
      </w:r>
      <w:r w:rsidRPr="00676732">
        <w:rPr>
          <w:rFonts w:ascii="Times New Roman" w:hAnsi="Times New Roman" w:cs="Times New Roman"/>
          <w:b/>
          <w:highlight w:val="cyan"/>
          <w:u w:val="single"/>
        </w:rPr>
        <w:t>Wolf</w:t>
      </w:r>
      <w:r w:rsidRPr="00676732">
        <w:rPr>
          <w:rFonts w:ascii="Times New Roman" w:hAnsi="Times New Roman" w:cs="Times New Roman"/>
          <w:b/>
          <w:highlight w:val="cyan"/>
        </w:rPr>
        <w:t xml:space="preserve">, </w:t>
      </w:r>
      <w:r w:rsidRPr="00676732">
        <w:rPr>
          <w:rFonts w:ascii="Times New Roman" w:hAnsi="Times New Roman" w:cs="Times New Roman"/>
        </w:rPr>
        <w:t xml:space="preserve">I said, </w:t>
      </w:r>
      <w:r w:rsidRPr="00676732">
        <w:rPr>
          <w:rFonts w:ascii="Times New Roman" w:hAnsi="Times New Roman" w:cs="Times New Roman"/>
          <w:b/>
          <w:highlight w:val="cyan"/>
          <w:u w:val="single"/>
        </w:rPr>
        <w:t>your people are hunted from the air and poisoned from the earth and killed on sight</w:t>
      </w:r>
      <w:r w:rsidRPr="00676732">
        <w:rPr>
          <w:rFonts w:ascii="Times New Roman" w:hAnsi="Times New Roman" w:cs="Times New Roman"/>
          <w:b/>
        </w:rPr>
        <w:t xml:space="preserve"> </w:t>
      </w:r>
      <w:r w:rsidRPr="00676732">
        <w:rPr>
          <w:rFonts w:ascii="Times New Roman" w:hAnsi="Times New Roman" w:cs="Times New Roman"/>
        </w:rPr>
        <w:t>and</w:t>
      </w:r>
      <w:r w:rsidRPr="00676732">
        <w:rPr>
          <w:rFonts w:ascii="Times New Roman" w:hAnsi="Times New Roman" w:cs="Times New Roman"/>
          <w:b/>
        </w:rPr>
        <w:t xml:space="preserve"> </w:t>
      </w:r>
      <w:r w:rsidRPr="00676732">
        <w:rPr>
          <w:rFonts w:ascii="Times New Roman" w:hAnsi="Times New Roman" w:cs="Times New Roman"/>
          <w:b/>
          <w:highlight w:val="cyan"/>
          <w:u w:val="single"/>
        </w:rPr>
        <w:t>you are</w:t>
      </w:r>
      <w:r w:rsidRPr="00676732">
        <w:rPr>
          <w:rFonts w:ascii="Times New Roman" w:hAnsi="Times New Roman" w:cs="Times New Roman"/>
          <w:b/>
        </w:rPr>
        <w:t xml:space="preserve"> </w:t>
      </w:r>
      <w:r w:rsidRPr="00676732">
        <w:rPr>
          <w:rFonts w:ascii="Times New Roman" w:hAnsi="Times New Roman" w:cs="Times New Roman"/>
        </w:rPr>
        <w:t>outbred and</w:t>
      </w:r>
      <w:r w:rsidRPr="00676732">
        <w:rPr>
          <w:rFonts w:ascii="Times New Roman" w:hAnsi="Times New Roman" w:cs="Times New Roman"/>
          <w:b/>
        </w:rPr>
        <w:t xml:space="preserve"> </w:t>
      </w:r>
      <w:r w:rsidRPr="00676732">
        <w:rPr>
          <w:rFonts w:ascii="Times New Roman" w:hAnsi="Times New Roman" w:cs="Times New Roman"/>
          <w:b/>
          <w:highlight w:val="cyan"/>
          <w:u w:val="single"/>
        </w:rPr>
        <w:t>stuffed into cages and almost wiped out.  How is it that you go on living with such sorrow? How do you go on without turning around and destroying yourselves?</w:t>
      </w:r>
      <w:r w:rsidRPr="00676732">
        <w:rPr>
          <w:rFonts w:ascii="Times New Roman" w:hAnsi="Times New Roman" w:cs="Times New Roman"/>
          <w:b/>
          <w:highlight w:val="cyan"/>
        </w:rPr>
        <w:t>”</w:t>
      </w:r>
      <w:r w:rsidRPr="00676732">
        <w:rPr>
          <w:rFonts w:ascii="Times New Roman" w:hAnsi="Times New Roman" w:cs="Times New Roman"/>
          <w:b/>
        </w:rPr>
        <w:t xml:space="preserve"> </w:t>
      </w:r>
    </w:p>
    <w:p w14:paraId="5B699311" w14:textId="77777777" w:rsidR="001A67E1" w:rsidRPr="001A67E1" w:rsidRDefault="001A67E1" w:rsidP="00EF3229">
      <w:pPr>
        <w:rPr>
          <w:rFonts w:ascii="Times New Roman" w:hAnsi="Times New Roman" w:cs="Times New Roman"/>
          <w:b/>
          <w:sz w:val="10"/>
          <w:szCs w:val="10"/>
        </w:rPr>
      </w:pPr>
    </w:p>
    <w:p w14:paraId="39630066" w14:textId="5AE1BA1F" w:rsidR="00D21E61" w:rsidRDefault="001A67E1" w:rsidP="00EF3229">
      <w:pPr>
        <w:rPr>
          <w:rFonts w:ascii="Times New Roman" w:hAnsi="Times New Roman" w:cs="Times New Roman"/>
          <w:b/>
        </w:rPr>
      </w:pPr>
      <w:proofErr w:type="spellStart"/>
      <w:r>
        <w:rPr>
          <w:rFonts w:ascii="Times New Roman" w:hAnsi="Times New Roman" w:cs="Times New Roman"/>
          <w:b/>
        </w:rPr>
        <w:t>Erdrich</w:t>
      </w:r>
      <w:proofErr w:type="spellEnd"/>
      <w:r>
        <w:rPr>
          <w:rFonts w:ascii="Times New Roman" w:hAnsi="Times New Roman" w:cs="Times New Roman"/>
          <w:b/>
        </w:rPr>
        <w:t xml:space="preserve"> illustrates the suppression of the Indigenous identity throughout White society.  The 1AC is a confrontation with White settler epistemology and aims to help realize the horrors of the perpetual colonization of Indigenous bodies.  </w:t>
      </w:r>
    </w:p>
    <w:p w14:paraId="43B6E7A7" w14:textId="77777777" w:rsidR="001A67E1" w:rsidRPr="001A67E1" w:rsidRDefault="001A67E1" w:rsidP="00EF3229">
      <w:pPr>
        <w:rPr>
          <w:rFonts w:ascii="Times New Roman" w:hAnsi="Times New Roman" w:cs="Times New Roman"/>
          <w:b/>
          <w:sz w:val="10"/>
          <w:szCs w:val="10"/>
        </w:rPr>
      </w:pPr>
    </w:p>
    <w:p w14:paraId="20AE29E7" w14:textId="2CDF4943" w:rsidR="001A67E1" w:rsidRDefault="001A67E1" w:rsidP="00774570">
      <w:pPr>
        <w:tabs>
          <w:tab w:val="left" w:pos="2477"/>
        </w:tabs>
        <w:rPr>
          <w:rFonts w:ascii="Times New Roman" w:hAnsi="Times New Roman" w:cs="Times New Roman"/>
          <w:b/>
        </w:rPr>
      </w:pPr>
      <w:r>
        <w:rPr>
          <w:rFonts w:ascii="Times New Roman" w:hAnsi="Times New Roman" w:cs="Times New Roman"/>
          <w:b/>
        </w:rPr>
        <w:t>Wilson explains,</w:t>
      </w:r>
      <w:r w:rsidR="00774570">
        <w:rPr>
          <w:rFonts w:ascii="Times New Roman" w:hAnsi="Times New Roman" w:cs="Times New Roman"/>
          <w:b/>
        </w:rPr>
        <w:tab/>
      </w:r>
    </w:p>
    <w:p w14:paraId="34137FBC" w14:textId="69F33AFD" w:rsidR="001A67E1" w:rsidRPr="001A67E1" w:rsidRDefault="001A67E1" w:rsidP="008C7E0F">
      <w:pPr>
        <w:ind w:left="360" w:right="540"/>
        <w:jc w:val="both"/>
        <w:rPr>
          <w:rFonts w:ascii="Times New Roman" w:hAnsi="Times New Roman" w:cs="Times New Roman"/>
          <w:b/>
          <w:u w:val="single"/>
        </w:rPr>
      </w:pPr>
      <w:r w:rsidRPr="001A67E1">
        <w:rPr>
          <w:rFonts w:ascii="Times New Roman" w:hAnsi="Times New Roman" w:cs="Times New Roman"/>
          <w:b/>
          <w:highlight w:val="cyan"/>
          <w:u w:val="single"/>
        </w:rPr>
        <w:t>North American colonialism</w:t>
      </w:r>
      <w:r w:rsidRPr="001A67E1">
        <w:rPr>
          <w:rFonts w:ascii="Times New Roman" w:hAnsi="Times New Roman" w:cs="Times New Roman"/>
          <w:highlight w:val="cyan"/>
        </w:rPr>
        <w:t xml:space="preserve"> </w:t>
      </w:r>
      <w:r w:rsidRPr="001A67E1">
        <w:rPr>
          <w:rFonts w:ascii="Times New Roman" w:hAnsi="Times New Roman" w:cs="Times New Roman"/>
          <w:sz w:val="10"/>
          <w:szCs w:val="10"/>
        </w:rPr>
        <w:t>and settlement</w:t>
      </w:r>
      <w:r w:rsidRPr="001A67E1">
        <w:rPr>
          <w:rFonts w:ascii="Times New Roman" w:hAnsi="Times New Roman" w:cs="Times New Roman"/>
        </w:rPr>
        <w:t xml:space="preserve"> </w:t>
      </w:r>
      <w:r w:rsidRPr="001A67E1">
        <w:rPr>
          <w:rFonts w:ascii="Times New Roman" w:hAnsi="Times New Roman" w:cs="Times New Roman"/>
          <w:b/>
          <w:highlight w:val="cyan"/>
          <w:u w:val="single"/>
        </w:rPr>
        <w:t>occurred through</w:t>
      </w:r>
      <w:r w:rsidRPr="001A67E1">
        <w:rPr>
          <w:rFonts w:ascii="Times New Roman" w:hAnsi="Times New Roman" w:cs="Times New Roman"/>
          <w:highlight w:val="cyan"/>
        </w:rPr>
        <w:t xml:space="preserve"> </w:t>
      </w:r>
      <w:r w:rsidRPr="001A67E1">
        <w:rPr>
          <w:rFonts w:ascii="Times New Roman" w:hAnsi="Times New Roman" w:cs="Times New Roman"/>
          <w:sz w:val="10"/>
          <w:szCs w:val="10"/>
        </w:rPr>
        <w:t>different practice and policy. In the United States,</w:t>
      </w:r>
      <w:r w:rsidRPr="001A67E1">
        <w:rPr>
          <w:rFonts w:ascii="Times New Roman" w:hAnsi="Times New Roman" w:cs="Times New Roman"/>
        </w:rPr>
        <w:t xml:space="preserve"> </w:t>
      </w:r>
      <w:r w:rsidRPr="001A67E1">
        <w:rPr>
          <w:rFonts w:ascii="Times New Roman" w:hAnsi="Times New Roman" w:cs="Times New Roman"/>
          <w:b/>
          <w:u w:val="single"/>
        </w:rPr>
        <w:t xml:space="preserve">physically and overtly </w:t>
      </w:r>
      <w:r w:rsidRPr="001A67E1">
        <w:rPr>
          <w:rFonts w:ascii="Times New Roman" w:hAnsi="Times New Roman" w:cs="Times New Roman"/>
          <w:b/>
          <w:highlight w:val="cyan"/>
          <w:u w:val="single"/>
        </w:rPr>
        <w:t xml:space="preserve">violent tactics </w:t>
      </w:r>
      <w:r w:rsidRPr="001A67E1">
        <w:rPr>
          <w:rFonts w:ascii="Times New Roman" w:hAnsi="Times New Roman" w:cs="Times New Roman"/>
          <w:b/>
          <w:u w:val="single"/>
        </w:rPr>
        <w:t>were frequently employed to deal with the “Indian” problem.</w:t>
      </w:r>
      <w:r w:rsidRPr="001A67E1">
        <w:rPr>
          <w:rFonts w:ascii="Times New Roman" w:hAnsi="Times New Roman" w:cs="Times New Roman"/>
        </w:rPr>
        <w:t xml:space="preserve"> </w:t>
      </w:r>
      <w:r w:rsidRPr="001A67E1">
        <w:rPr>
          <w:rFonts w:ascii="Times New Roman" w:hAnsi="Times New Roman" w:cs="Times New Roman"/>
          <w:b/>
          <w:highlight w:val="cyan"/>
          <w:u w:val="single"/>
        </w:rPr>
        <w:t>In 1830, for instance, President Andrew Jackson signed the Indian Removal Act, forcing</w:t>
      </w:r>
      <w:r w:rsidRPr="001A67E1">
        <w:rPr>
          <w:rFonts w:ascii="Times New Roman" w:hAnsi="Times New Roman" w:cs="Times New Roman"/>
          <w:b/>
          <w:u w:val="single"/>
        </w:rPr>
        <w:t xml:space="preserve"> Indigenous </w:t>
      </w:r>
      <w:r w:rsidRPr="001A67E1">
        <w:rPr>
          <w:rFonts w:ascii="Times New Roman" w:hAnsi="Times New Roman" w:cs="Times New Roman"/>
          <w:b/>
          <w:highlight w:val="cyan"/>
          <w:u w:val="single"/>
        </w:rPr>
        <w:t>Cherokee nations off of their spiritual land[.]</w:t>
      </w:r>
      <w:proofErr w:type="gramStart"/>
      <w:r w:rsidRPr="001A67E1">
        <w:rPr>
          <w:rFonts w:ascii="Times New Roman" w:hAnsi="Times New Roman" w:cs="Times New Roman"/>
          <w:b/>
          <w:u w:val="single"/>
        </w:rPr>
        <w:t>s</w:t>
      </w:r>
      <w:proofErr w:type="gramEnd"/>
      <w:r w:rsidRPr="001A67E1">
        <w:rPr>
          <w:rFonts w:ascii="Times New Roman" w:hAnsi="Times New Roman" w:cs="Times New Roman"/>
        </w:rPr>
        <w:t xml:space="preserve"> </w:t>
      </w:r>
      <w:r w:rsidRPr="001A67E1">
        <w:rPr>
          <w:rFonts w:ascii="Times New Roman" w:hAnsi="Times New Roman" w:cs="Times New Roman"/>
          <w:sz w:val="10"/>
          <w:szCs w:val="10"/>
        </w:rPr>
        <w:t xml:space="preserve">in an event now </w:t>
      </w:r>
      <w:proofErr w:type="spellStart"/>
      <w:r w:rsidRPr="001A67E1">
        <w:rPr>
          <w:rFonts w:ascii="Times New Roman" w:hAnsi="Times New Roman" w:cs="Times New Roman"/>
          <w:sz w:val="10"/>
          <w:szCs w:val="10"/>
        </w:rPr>
        <w:t>know</w:t>
      </w:r>
      <w:proofErr w:type="spellEnd"/>
      <w:r w:rsidRPr="001A67E1">
        <w:rPr>
          <w:rFonts w:ascii="Times New Roman" w:hAnsi="Times New Roman" w:cs="Times New Roman"/>
          <w:sz w:val="10"/>
          <w:szCs w:val="10"/>
        </w:rPr>
        <w:t xml:space="preserve"> as the “Trail of Tears” (Library of Congress 1). The</w:t>
      </w:r>
      <w:r w:rsidRPr="001A67E1">
        <w:rPr>
          <w:rFonts w:ascii="Times New Roman" w:hAnsi="Times New Roman" w:cs="Times New Roman"/>
        </w:rPr>
        <w:t xml:space="preserve"> </w:t>
      </w:r>
      <w:r w:rsidRPr="001A67E1">
        <w:rPr>
          <w:rFonts w:ascii="Times New Roman" w:hAnsi="Times New Roman" w:cs="Times New Roman"/>
          <w:b/>
          <w:highlight w:val="cyan"/>
          <w:u w:val="single"/>
        </w:rPr>
        <w:t>United States Federal Government</w:t>
      </w:r>
      <w:r w:rsidRPr="001A67E1">
        <w:rPr>
          <w:rFonts w:ascii="Times New Roman" w:hAnsi="Times New Roman" w:cs="Times New Roman"/>
          <w:highlight w:val="cyan"/>
        </w:rPr>
        <w:t xml:space="preserve"> </w:t>
      </w:r>
      <w:r w:rsidRPr="001A67E1">
        <w:rPr>
          <w:rFonts w:ascii="Times New Roman" w:hAnsi="Times New Roman" w:cs="Times New Roman"/>
          <w:sz w:val="10"/>
          <w:szCs w:val="10"/>
        </w:rPr>
        <w:t xml:space="preserve">likewise </w:t>
      </w:r>
      <w:r w:rsidRPr="001A67E1">
        <w:rPr>
          <w:rFonts w:ascii="Times New Roman" w:hAnsi="Times New Roman" w:cs="Times New Roman"/>
          <w:b/>
          <w:highlight w:val="cyan"/>
          <w:u w:val="single"/>
        </w:rPr>
        <w:t>waged numerous “American Indian Wars”</w:t>
      </w:r>
      <w:r w:rsidRPr="001A67E1">
        <w:rPr>
          <w:rFonts w:ascii="Times New Roman" w:hAnsi="Times New Roman" w:cs="Times New Roman"/>
          <w:b/>
          <w:u w:val="single"/>
        </w:rPr>
        <w:t>,</w:t>
      </w:r>
      <w:r w:rsidRPr="001A67E1">
        <w:rPr>
          <w:rFonts w:ascii="Times New Roman" w:hAnsi="Times New Roman" w:cs="Times New Roman"/>
        </w:rPr>
        <w:t xml:space="preserve"> </w:t>
      </w:r>
      <w:r w:rsidRPr="001A67E1">
        <w:rPr>
          <w:rFonts w:ascii="Times New Roman" w:hAnsi="Times New Roman" w:cs="Times New Roman"/>
          <w:sz w:val="10"/>
          <w:szCs w:val="10"/>
        </w:rPr>
        <w:t>such as the Great Sioux Wars</w:t>
      </w:r>
      <w:r w:rsidRPr="001A67E1">
        <w:rPr>
          <w:rFonts w:ascii="Times New Roman" w:hAnsi="Times New Roman" w:cs="Times New Roman"/>
        </w:rPr>
        <w:t xml:space="preserve">, </w:t>
      </w:r>
      <w:r w:rsidRPr="001A67E1">
        <w:rPr>
          <w:rFonts w:ascii="Times New Roman" w:hAnsi="Times New Roman" w:cs="Times New Roman"/>
          <w:b/>
          <w:u w:val="single"/>
        </w:rPr>
        <w:t>glorifying generals like George Custer.</w:t>
      </w:r>
      <w:r w:rsidRPr="001A67E1">
        <w:rPr>
          <w:rFonts w:ascii="Times New Roman" w:hAnsi="Times New Roman" w:cs="Times New Roman"/>
        </w:rPr>
        <w:t xml:space="preserve"> </w:t>
      </w:r>
      <w:r w:rsidRPr="001A67E1">
        <w:rPr>
          <w:rFonts w:ascii="Times New Roman" w:hAnsi="Times New Roman" w:cs="Times New Roman"/>
          <w:sz w:val="10"/>
          <w:szCs w:val="10"/>
        </w:rPr>
        <w:t xml:space="preserve">In Canada, </w:t>
      </w:r>
      <w:r w:rsidRPr="001A67E1">
        <w:rPr>
          <w:rFonts w:ascii="Times New Roman" w:hAnsi="Times New Roman" w:cs="Times New Roman"/>
          <w:b/>
          <w:highlight w:val="cyan"/>
          <w:u w:val="single"/>
        </w:rPr>
        <w:t>the</w:t>
      </w:r>
      <w:r w:rsidRPr="001A67E1">
        <w:rPr>
          <w:rFonts w:ascii="Times New Roman" w:hAnsi="Times New Roman" w:cs="Times New Roman"/>
          <w:highlight w:val="cyan"/>
        </w:rPr>
        <w:t xml:space="preserve"> </w:t>
      </w:r>
      <w:r w:rsidRPr="001A67E1">
        <w:rPr>
          <w:rFonts w:ascii="Times New Roman" w:hAnsi="Times New Roman" w:cs="Times New Roman"/>
          <w:sz w:val="10"/>
          <w:szCs w:val="10"/>
        </w:rPr>
        <w:t>government chartered residential schools, drafted folly Treaties and created a</w:t>
      </w:r>
      <w:r w:rsidRPr="001A67E1">
        <w:rPr>
          <w:rFonts w:ascii="Times New Roman" w:hAnsi="Times New Roman" w:cs="Times New Roman"/>
        </w:rPr>
        <w:t xml:space="preserve"> </w:t>
      </w:r>
      <w:r w:rsidRPr="001A67E1">
        <w:rPr>
          <w:rFonts w:ascii="Times New Roman" w:hAnsi="Times New Roman" w:cs="Times New Roman"/>
          <w:b/>
          <w:highlight w:val="cyan"/>
          <w:u w:val="single"/>
        </w:rPr>
        <w:t>reservation system [is]</w:t>
      </w:r>
      <w:r w:rsidRPr="001A67E1">
        <w:rPr>
          <w:rFonts w:ascii="Times New Roman" w:hAnsi="Times New Roman" w:cs="Times New Roman"/>
          <w:highlight w:val="cyan"/>
        </w:rPr>
        <w:t xml:space="preserve">, </w:t>
      </w:r>
      <w:r w:rsidRPr="001A67E1">
        <w:rPr>
          <w:rFonts w:ascii="Times New Roman" w:hAnsi="Times New Roman" w:cs="Times New Roman"/>
          <w:sz w:val="10"/>
          <w:szCs w:val="10"/>
        </w:rPr>
        <w:t xml:space="preserve">described by Robert Lovelace as, </w:t>
      </w:r>
      <w:r w:rsidRPr="001A67E1">
        <w:rPr>
          <w:rFonts w:ascii="Times New Roman" w:hAnsi="Times New Roman" w:cs="Times New Roman"/>
        </w:rPr>
        <w:t>“</w:t>
      </w:r>
      <w:r w:rsidRPr="001A67E1">
        <w:rPr>
          <w:rFonts w:ascii="Times New Roman" w:hAnsi="Times New Roman" w:cs="Times New Roman"/>
          <w:b/>
          <w:highlight w:val="cyan"/>
          <w:u w:val="single"/>
        </w:rPr>
        <w:t xml:space="preserve">the way-stop between the homelands of </w:t>
      </w:r>
      <w:r w:rsidRPr="001A67E1">
        <w:rPr>
          <w:rFonts w:ascii="Times New Roman" w:hAnsi="Times New Roman" w:cs="Times New Roman"/>
          <w:b/>
          <w:u w:val="single"/>
        </w:rPr>
        <w:t xml:space="preserve">our </w:t>
      </w:r>
      <w:r w:rsidRPr="001A67E1">
        <w:rPr>
          <w:rFonts w:ascii="Times New Roman" w:hAnsi="Times New Roman" w:cs="Times New Roman"/>
          <w:b/>
          <w:highlight w:val="cyan"/>
          <w:u w:val="single"/>
        </w:rPr>
        <w:t>ancestors and nowhere</w:t>
      </w:r>
      <w:r w:rsidRPr="001A67E1">
        <w:rPr>
          <w:rFonts w:ascii="Times New Roman" w:hAnsi="Times New Roman" w:cs="Times New Roman"/>
        </w:rPr>
        <w:t xml:space="preserve">” </w:t>
      </w:r>
      <w:r w:rsidRPr="001A67E1">
        <w:rPr>
          <w:rFonts w:ascii="Times New Roman" w:hAnsi="Times New Roman" w:cs="Times New Roman"/>
          <w:sz w:val="10"/>
          <w:szCs w:val="10"/>
        </w:rPr>
        <w:t xml:space="preserve">(2). Canada’s Indian policy was covert </w:t>
      </w:r>
      <w:r w:rsidRPr="001A67E1">
        <w:rPr>
          <w:rFonts w:ascii="Times New Roman" w:hAnsi="Times New Roman" w:cs="Times New Roman"/>
          <w:b/>
          <w:u w:val="single"/>
        </w:rPr>
        <w:t>and operated to assimilate and undermine Indigenous identities.</w:t>
      </w:r>
      <w:r w:rsidRPr="001A67E1">
        <w:rPr>
          <w:rFonts w:ascii="Times New Roman" w:hAnsi="Times New Roman" w:cs="Times New Roman"/>
        </w:rPr>
        <w:t xml:space="preserve"> </w:t>
      </w:r>
      <w:r w:rsidRPr="001A67E1">
        <w:rPr>
          <w:rFonts w:ascii="Times New Roman" w:hAnsi="Times New Roman" w:cs="Times New Roman"/>
          <w:b/>
          <w:highlight w:val="cyan"/>
          <w:u w:val="single"/>
        </w:rPr>
        <w:t>The result of this history</w:t>
      </w:r>
      <w:r w:rsidRPr="001A67E1">
        <w:rPr>
          <w:rFonts w:ascii="Times New Roman" w:hAnsi="Times New Roman" w:cs="Times New Roman"/>
        </w:rPr>
        <w:t xml:space="preserve">, </w:t>
      </w:r>
      <w:r w:rsidRPr="001A67E1">
        <w:rPr>
          <w:rFonts w:ascii="Times New Roman" w:hAnsi="Times New Roman" w:cs="Times New Roman"/>
          <w:sz w:val="10"/>
          <w:szCs w:val="10"/>
        </w:rPr>
        <w:t xml:space="preserve">for </w:t>
      </w:r>
      <w:proofErr w:type="spellStart"/>
      <w:r w:rsidRPr="001A67E1">
        <w:rPr>
          <w:rFonts w:ascii="Times New Roman" w:hAnsi="Times New Roman" w:cs="Times New Roman"/>
          <w:sz w:val="10"/>
          <w:szCs w:val="10"/>
        </w:rPr>
        <w:t>Kahnawake</w:t>
      </w:r>
      <w:proofErr w:type="spellEnd"/>
      <w:r w:rsidRPr="001A67E1">
        <w:rPr>
          <w:rFonts w:ascii="Times New Roman" w:hAnsi="Times New Roman" w:cs="Times New Roman"/>
          <w:sz w:val="10"/>
          <w:szCs w:val="10"/>
        </w:rPr>
        <w:t xml:space="preserve"> Mohawk scholar </w:t>
      </w:r>
      <w:proofErr w:type="spellStart"/>
      <w:r w:rsidRPr="001A67E1">
        <w:rPr>
          <w:rFonts w:ascii="Times New Roman" w:hAnsi="Times New Roman" w:cs="Times New Roman"/>
          <w:sz w:val="10"/>
          <w:szCs w:val="10"/>
        </w:rPr>
        <w:t>Taiaiake</w:t>
      </w:r>
      <w:proofErr w:type="spellEnd"/>
      <w:r w:rsidRPr="001A67E1">
        <w:rPr>
          <w:rFonts w:ascii="Times New Roman" w:hAnsi="Times New Roman" w:cs="Times New Roman"/>
          <w:sz w:val="10"/>
          <w:szCs w:val="10"/>
        </w:rPr>
        <w:t xml:space="preserve"> Alfred,</w:t>
      </w:r>
      <w:r w:rsidRPr="001A67E1">
        <w:rPr>
          <w:rFonts w:ascii="Times New Roman" w:hAnsi="Times New Roman" w:cs="Times New Roman"/>
        </w:rPr>
        <w:t xml:space="preserve"> </w:t>
      </w:r>
      <w:r w:rsidRPr="001A67E1">
        <w:rPr>
          <w:rFonts w:ascii="Times New Roman" w:hAnsi="Times New Roman" w:cs="Times New Roman"/>
          <w:b/>
          <w:highlight w:val="cyan"/>
          <w:u w:val="single"/>
        </w:rPr>
        <w:t>is a society built on fear, which has become normalized to the point of invisibility in colonial society[.]</w:t>
      </w:r>
      <w:r w:rsidRPr="001A67E1">
        <w:rPr>
          <w:rFonts w:ascii="Times New Roman" w:hAnsi="Times New Roman" w:cs="Times New Roman"/>
        </w:rPr>
        <w:t xml:space="preserve"> </w:t>
      </w:r>
      <w:r w:rsidRPr="001A67E1">
        <w:rPr>
          <w:rFonts w:ascii="Times New Roman" w:hAnsi="Times New Roman" w:cs="Times New Roman"/>
          <w:sz w:val="10"/>
          <w:szCs w:val="10"/>
        </w:rPr>
        <w:t xml:space="preserve">(“Colonial Stains” 5-6). </w:t>
      </w:r>
      <w:r w:rsidRPr="001A67E1">
        <w:rPr>
          <w:rFonts w:ascii="Times New Roman" w:hAnsi="Times New Roman" w:cs="Times New Roman"/>
          <w:b/>
          <w:highlight w:val="cyan"/>
          <w:u w:val="single"/>
        </w:rPr>
        <w:t>Political and legal institutions have been built</w:t>
      </w:r>
      <w:r w:rsidRPr="001A67E1">
        <w:rPr>
          <w:rFonts w:ascii="Times New Roman" w:hAnsi="Times New Roman" w:cs="Times New Roman"/>
          <w:sz w:val="10"/>
          <w:szCs w:val="10"/>
        </w:rPr>
        <w:t xml:space="preserve">, as a result of such fear, </w:t>
      </w:r>
      <w:r w:rsidRPr="001A67E1">
        <w:rPr>
          <w:rFonts w:ascii="Times New Roman" w:hAnsi="Times New Roman" w:cs="Times New Roman"/>
          <w:b/>
          <w:highlight w:val="cyan"/>
          <w:u w:val="single"/>
        </w:rPr>
        <w:t xml:space="preserve">to manage and </w:t>
      </w:r>
      <w:proofErr w:type="spellStart"/>
      <w:r w:rsidRPr="001A67E1">
        <w:rPr>
          <w:rFonts w:ascii="Times New Roman" w:hAnsi="Times New Roman" w:cs="Times New Roman"/>
          <w:b/>
          <w:highlight w:val="cyan"/>
          <w:u w:val="single"/>
        </w:rPr>
        <w:t>biopolitically</w:t>
      </w:r>
      <w:proofErr w:type="spellEnd"/>
      <w:r w:rsidRPr="001A67E1">
        <w:rPr>
          <w:rFonts w:ascii="Times New Roman" w:hAnsi="Times New Roman" w:cs="Times New Roman"/>
          <w:b/>
          <w:highlight w:val="cyan"/>
          <w:u w:val="single"/>
        </w:rPr>
        <w:t xml:space="preserve"> regulate our knowledge. Within the dominant settler state, fear is employed as an “aversion to the truth” and a denial of the </w:t>
      </w:r>
      <w:proofErr w:type="gramStart"/>
      <w:r w:rsidRPr="001A67E1">
        <w:rPr>
          <w:rFonts w:ascii="Times New Roman" w:hAnsi="Times New Roman" w:cs="Times New Roman"/>
          <w:b/>
          <w:highlight w:val="cyan"/>
          <w:u w:val="single"/>
        </w:rPr>
        <w:t>past[</w:t>
      </w:r>
      <w:proofErr w:type="gramEnd"/>
      <w:r w:rsidRPr="001A67E1">
        <w:rPr>
          <w:rFonts w:ascii="Times New Roman" w:hAnsi="Times New Roman" w:cs="Times New Roman"/>
          <w:b/>
          <w:highlight w:val="cyan"/>
          <w:u w:val="single"/>
        </w:rPr>
        <w:t xml:space="preserve">.] </w:t>
      </w:r>
      <w:r w:rsidRPr="001A67E1">
        <w:rPr>
          <w:rFonts w:ascii="Times New Roman" w:hAnsi="Times New Roman" w:cs="Times New Roman"/>
          <w:b/>
          <w:sz w:val="10"/>
          <w:szCs w:val="10"/>
          <w:u w:val="single"/>
        </w:rPr>
        <w:t>(</w:t>
      </w:r>
      <w:r w:rsidRPr="001A67E1">
        <w:rPr>
          <w:rFonts w:ascii="Times New Roman" w:hAnsi="Times New Roman" w:cs="Times New Roman"/>
          <w:sz w:val="10"/>
          <w:szCs w:val="10"/>
        </w:rPr>
        <w:t xml:space="preserve">Alfred, “Colonial Stains” 5). </w:t>
      </w:r>
      <w:r w:rsidRPr="001A67E1">
        <w:rPr>
          <w:rFonts w:ascii="Times New Roman" w:hAnsi="Times New Roman" w:cs="Times New Roman"/>
          <w:b/>
          <w:highlight w:val="cyan"/>
          <w:u w:val="single"/>
        </w:rPr>
        <w:t>For our colonial society to recognize the abhorrent history of settlement would be to acknowledge our privilege, racism and dehumanization of the Indigenous Other</w:t>
      </w:r>
      <w:r w:rsidRPr="001A67E1">
        <w:rPr>
          <w:rFonts w:ascii="Times New Roman" w:hAnsi="Times New Roman" w:cs="Times New Roman"/>
          <w:b/>
          <w:u w:val="single"/>
        </w:rPr>
        <w:t>.</w:t>
      </w:r>
      <w:r w:rsidRPr="001A67E1">
        <w:rPr>
          <w:rFonts w:ascii="Times New Roman" w:hAnsi="Times New Roman" w:cs="Times New Roman"/>
        </w:rPr>
        <w:t xml:space="preserve"> </w:t>
      </w:r>
      <w:r w:rsidRPr="001A67E1">
        <w:rPr>
          <w:rFonts w:ascii="Times New Roman" w:hAnsi="Times New Roman" w:cs="Times New Roman"/>
          <w:b/>
          <w:u w:val="single"/>
        </w:rPr>
        <w:t>Decolonization</w:t>
      </w:r>
      <w:r w:rsidRPr="001A67E1">
        <w:rPr>
          <w:rFonts w:ascii="Times New Roman" w:hAnsi="Times New Roman" w:cs="Times New Roman"/>
        </w:rPr>
        <w:t xml:space="preserve"> </w:t>
      </w:r>
      <w:r w:rsidRPr="001A67E1">
        <w:rPr>
          <w:rFonts w:ascii="Times New Roman" w:hAnsi="Times New Roman" w:cs="Times New Roman"/>
          <w:sz w:val="10"/>
          <w:szCs w:val="10"/>
        </w:rPr>
        <w:t xml:space="preserve">therefore </w:t>
      </w:r>
      <w:r w:rsidRPr="001A67E1">
        <w:rPr>
          <w:rFonts w:ascii="Times New Roman" w:hAnsi="Times New Roman" w:cs="Times New Roman"/>
          <w:b/>
          <w:u w:val="single"/>
        </w:rPr>
        <w:t>becomes a process of</w:t>
      </w:r>
      <w:r w:rsidRPr="001A67E1">
        <w:rPr>
          <w:rFonts w:ascii="Times New Roman" w:hAnsi="Times New Roman" w:cs="Times New Roman"/>
        </w:rPr>
        <w:t xml:space="preserve"> </w:t>
      </w:r>
      <w:r w:rsidRPr="001A67E1">
        <w:rPr>
          <w:rFonts w:ascii="Times New Roman" w:hAnsi="Times New Roman" w:cs="Times New Roman"/>
          <w:sz w:val="10"/>
          <w:szCs w:val="10"/>
        </w:rPr>
        <w:t xml:space="preserve">not only regenerating the Indigenous identity as demarcated from colonial institutions, but also </w:t>
      </w:r>
      <w:r w:rsidRPr="001A67E1">
        <w:rPr>
          <w:rFonts w:ascii="Times New Roman" w:hAnsi="Times New Roman" w:cs="Times New Roman"/>
          <w:b/>
          <w:u w:val="single"/>
        </w:rPr>
        <w:t xml:space="preserve">deconstructing and understanding the implications of a long history of colonialism.  </w:t>
      </w:r>
    </w:p>
    <w:p w14:paraId="548A594F" w14:textId="77777777" w:rsidR="001A67E1" w:rsidRPr="00AD79B0" w:rsidRDefault="001A67E1" w:rsidP="00EF3229">
      <w:pPr>
        <w:rPr>
          <w:rFonts w:ascii="Times New Roman" w:hAnsi="Times New Roman" w:cs="Times New Roman"/>
          <w:sz w:val="10"/>
          <w:szCs w:val="10"/>
        </w:rPr>
      </w:pPr>
    </w:p>
    <w:p w14:paraId="1A6EE544" w14:textId="77777777" w:rsidR="001A67E1" w:rsidRDefault="001A67E1" w:rsidP="00EF3229">
      <w:pPr>
        <w:rPr>
          <w:rFonts w:ascii="Times New Roman" w:hAnsi="Times New Roman" w:cs="Times New Roman"/>
          <w:b/>
        </w:rPr>
      </w:pPr>
    </w:p>
    <w:p w14:paraId="21964CBD" w14:textId="77777777" w:rsidR="00AD79B0" w:rsidRDefault="00AD79B0" w:rsidP="00EF3229">
      <w:pPr>
        <w:rPr>
          <w:rFonts w:ascii="Times New Roman" w:hAnsi="Times New Roman" w:cs="Times New Roman"/>
          <w:b/>
        </w:rPr>
      </w:pPr>
    </w:p>
    <w:p w14:paraId="5EC864A8" w14:textId="77777777" w:rsidR="00AD79B0" w:rsidRDefault="00AD79B0">
      <w:pPr>
        <w:rPr>
          <w:rFonts w:ascii="Times New Roman" w:hAnsi="Times New Roman" w:cs="Times New Roman"/>
          <w:b/>
        </w:rPr>
      </w:pPr>
      <w:r>
        <w:rPr>
          <w:rFonts w:ascii="Times New Roman" w:hAnsi="Times New Roman" w:cs="Times New Roman"/>
          <w:b/>
        </w:rPr>
        <w:br w:type="page"/>
      </w:r>
    </w:p>
    <w:p w14:paraId="48CA6399" w14:textId="3880A02B" w:rsidR="00AD79B0" w:rsidRDefault="00AD79B0" w:rsidP="00EF3229">
      <w:pPr>
        <w:rPr>
          <w:rFonts w:ascii="Times New Roman" w:hAnsi="Times New Roman" w:cs="Times New Roman"/>
          <w:b/>
        </w:rPr>
      </w:pPr>
      <w:r>
        <w:rPr>
          <w:rFonts w:ascii="Times New Roman" w:hAnsi="Times New Roman" w:cs="Times New Roman"/>
          <w:b/>
        </w:rPr>
        <w:lastRenderedPageBreak/>
        <w:t>Decolonization begins through a process of resurgence.  Resurgence begins through a process of reclaiming of the repressed narrative.  The 1AC is a regeneration of Indigeneity, as it advocates for the self-determination of Indigenous communities; this is the only form of solvency.</w:t>
      </w:r>
      <w:r w:rsidR="00CB7371">
        <w:rPr>
          <w:rFonts w:ascii="Times New Roman" w:hAnsi="Times New Roman" w:cs="Times New Roman"/>
          <w:b/>
        </w:rPr>
        <w:t xml:space="preserve">  Beginning with the self is key and the precursor to larger political action; each round is important.</w:t>
      </w:r>
    </w:p>
    <w:p w14:paraId="71D4EACA" w14:textId="77777777" w:rsidR="00AD79B0" w:rsidRPr="00AD79B0" w:rsidRDefault="00AD79B0" w:rsidP="00EF3229">
      <w:pPr>
        <w:rPr>
          <w:rFonts w:ascii="Times New Roman" w:hAnsi="Times New Roman" w:cs="Times New Roman"/>
          <w:b/>
          <w:sz w:val="10"/>
          <w:szCs w:val="10"/>
        </w:rPr>
      </w:pPr>
    </w:p>
    <w:p w14:paraId="0C51FF51" w14:textId="40BC7089" w:rsidR="00AD79B0" w:rsidRDefault="00AD79B0" w:rsidP="00EF3229">
      <w:pPr>
        <w:rPr>
          <w:rFonts w:ascii="Times New Roman" w:hAnsi="Times New Roman" w:cs="Times New Roman"/>
          <w:b/>
        </w:rPr>
      </w:pPr>
      <w:r>
        <w:rPr>
          <w:rFonts w:ascii="Times New Roman" w:hAnsi="Times New Roman" w:cs="Times New Roman"/>
          <w:b/>
        </w:rPr>
        <w:t>Wilson 2 explains,</w:t>
      </w:r>
    </w:p>
    <w:p w14:paraId="22B75C4A" w14:textId="42C96837" w:rsidR="0013606F" w:rsidRPr="0013606F" w:rsidRDefault="0013606F" w:rsidP="008C7E0F">
      <w:pPr>
        <w:ind w:left="360" w:right="540"/>
        <w:jc w:val="both"/>
        <w:rPr>
          <w:rFonts w:ascii="Times New Roman" w:hAnsi="Times New Roman" w:cs="Times New Roman"/>
        </w:rPr>
      </w:pPr>
      <w:r w:rsidRPr="008C7E0F">
        <w:rPr>
          <w:rFonts w:ascii="Times New Roman" w:hAnsi="Times New Roman" w:cs="Times New Roman"/>
          <w:b/>
          <w:highlight w:val="cyan"/>
          <w:u w:val="single"/>
        </w:rPr>
        <w:t>Indigenous persons</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are </w:t>
      </w:r>
      <w:r w:rsidRPr="008C7E0F">
        <w:rPr>
          <w:rFonts w:ascii="Times New Roman" w:hAnsi="Times New Roman" w:cs="Times New Roman"/>
          <w:b/>
          <w:highlight w:val="cyan"/>
          <w:u w:val="single"/>
        </w:rPr>
        <w:t>diverse in terms of</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language, </w:t>
      </w:r>
      <w:r w:rsidRPr="008C7E0F">
        <w:rPr>
          <w:rFonts w:ascii="Times New Roman" w:hAnsi="Times New Roman" w:cs="Times New Roman"/>
          <w:b/>
          <w:highlight w:val="cyan"/>
          <w:u w:val="single"/>
        </w:rPr>
        <w:t>culture</w:t>
      </w:r>
      <w:r w:rsidRPr="00CB7371">
        <w:rPr>
          <w:rFonts w:ascii="Times New Roman" w:hAnsi="Times New Roman" w:cs="Times New Roman"/>
          <w:sz w:val="10"/>
          <w:szCs w:val="10"/>
        </w:rPr>
        <w:t xml:space="preserve">, political and economic institutions, and their geopolitical situations.  However, regardless of nation or culture, </w:t>
      </w:r>
      <w:r w:rsidRPr="008C7E0F">
        <w:rPr>
          <w:rFonts w:ascii="Times New Roman" w:hAnsi="Times New Roman" w:cs="Times New Roman"/>
          <w:b/>
          <w:highlight w:val="cyan"/>
          <w:u w:val="single"/>
        </w:rPr>
        <w:t>all</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Indigenous persons </w:t>
      </w:r>
      <w:r w:rsidRPr="008C7E0F">
        <w:rPr>
          <w:rFonts w:ascii="Times New Roman" w:hAnsi="Times New Roman" w:cs="Times New Roman"/>
          <w:b/>
          <w:highlight w:val="cyan"/>
          <w:u w:val="single"/>
        </w:rPr>
        <w:t>share a struggle to survive the challenges presented by</w:t>
      </w:r>
      <w:r w:rsidRPr="0013606F">
        <w:rPr>
          <w:rFonts w:ascii="Times New Roman" w:hAnsi="Times New Roman" w:cs="Times New Roman"/>
        </w:rPr>
        <w:t xml:space="preserve"> </w:t>
      </w:r>
      <w:r w:rsidRPr="00CB7371">
        <w:rPr>
          <w:rFonts w:ascii="Times New Roman" w:hAnsi="Times New Roman" w:cs="Times New Roman"/>
          <w:sz w:val="10"/>
          <w:szCs w:val="10"/>
        </w:rPr>
        <w:t xml:space="preserve">settler </w:t>
      </w:r>
      <w:r w:rsidRPr="008C7E0F">
        <w:rPr>
          <w:rFonts w:ascii="Times New Roman" w:hAnsi="Times New Roman" w:cs="Times New Roman"/>
          <w:b/>
          <w:highlight w:val="cyan"/>
          <w:u w:val="single"/>
        </w:rPr>
        <w:t>colonial</w:t>
      </w:r>
      <w:r w:rsidRPr="008C7E0F">
        <w:rPr>
          <w:rFonts w:ascii="Times New Roman" w:hAnsi="Times New Roman" w:cs="Times New Roman"/>
          <w:highlight w:val="cyan"/>
          <w:u w:val="single"/>
        </w:rPr>
        <w:t xml:space="preserve"> </w:t>
      </w:r>
      <w:r w:rsidRPr="008C7E0F">
        <w:rPr>
          <w:rFonts w:ascii="Times New Roman" w:hAnsi="Times New Roman" w:cs="Times New Roman"/>
          <w:b/>
          <w:highlight w:val="cyan"/>
          <w:u w:val="single"/>
        </w:rPr>
        <w:t>societies</w:t>
      </w:r>
      <w:r w:rsidRPr="0013606F">
        <w:rPr>
          <w:rFonts w:ascii="Times New Roman" w:hAnsi="Times New Roman" w:cs="Times New Roman"/>
        </w:rPr>
        <w:t xml:space="preserve"> </w:t>
      </w:r>
      <w:r w:rsidRPr="00CB7371">
        <w:rPr>
          <w:rFonts w:ascii="Times New Roman" w:hAnsi="Times New Roman" w:cs="Times New Roman"/>
          <w:sz w:val="10"/>
          <w:szCs w:val="10"/>
        </w:rPr>
        <w:t xml:space="preserve">(Alfred and </w:t>
      </w:r>
      <w:proofErr w:type="spellStart"/>
      <w:r w:rsidRPr="00CB7371">
        <w:rPr>
          <w:rFonts w:ascii="Times New Roman" w:hAnsi="Times New Roman" w:cs="Times New Roman"/>
          <w:sz w:val="10"/>
          <w:szCs w:val="10"/>
        </w:rPr>
        <w:t>Corntassel</w:t>
      </w:r>
      <w:proofErr w:type="spellEnd"/>
      <w:r w:rsidRPr="00CB7371">
        <w:rPr>
          <w:rFonts w:ascii="Times New Roman" w:hAnsi="Times New Roman" w:cs="Times New Roman"/>
          <w:sz w:val="10"/>
          <w:szCs w:val="10"/>
        </w:rPr>
        <w:t xml:space="preserve"> 139).  All Indigenous persons are united in their struggle to preserve their Indigeneity while living in a world that attempts to assimilate and undermine their epistemologies.  </w:t>
      </w:r>
      <w:r w:rsidRPr="008C7E0F">
        <w:rPr>
          <w:rFonts w:ascii="Times New Roman" w:hAnsi="Times New Roman" w:cs="Times New Roman"/>
          <w:b/>
          <w:highlight w:val="cyan"/>
          <w:u w:val="single"/>
        </w:rPr>
        <w:t>To be “Indigenous” means to think and act with the aim to</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recapture and </w:t>
      </w:r>
      <w:r w:rsidRPr="008C7E0F">
        <w:rPr>
          <w:rFonts w:ascii="Times New Roman" w:hAnsi="Times New Roman" w:cs="Times New Roman"/>
          <w:b/>
          <w:highlight w:val="cyan"/>
          <w:u w:val="single"/>
        </w:rPr>
        <w:t>regenerate one’s identity as connected to land and community</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(Alfred and </w:t>
      </w:r>
      <w:proofErr w:type="spellStart"/>
      <w:r w:rsidRPr="00CB7371">
        <w:rPr>
          <w:rFonts w:ascii="Times New Roman" w:hAnsi="Times New Roman" w:cs="Times New Roman"/>
          <w:sz w:val="10"/>
          <w:szCs w:val="10"/>
        </w:rPr>
        <w:t>Corntassel</w:t>
      </w:r>
      <w:proofErr w:type="spellEnd"/>
      <w:r w:rsidRPr="00CB7371">
        <w:rPr>
          <w:rFonts w:ascii="Times New Roman" w:hAnsi="Times New Roman" w:cs="Times New Roman"/>
          <w:sz w:val="10"/>
          <w:szCs w:val="10"/>
        </w:rPr>
        <w:t xml:space="preserve"> 144).  As such, </w:t>
      </w:r>
      <w:r w:rsidRPr="008C7E0F">
        <w:rPr>
          <w:rFonts w:ascii="Times New Roman" w:hAnsi="Times New Roman" w:cs="Times New Roman"/>
          <w:b/>
          <w:highlight w:val="cyan"/>
          <w:u w:val="single"/>
        </w:rPr>
        <w:t>recapturing an Indigenous identity</w:t>
      </w:r>
      <w:r w:rsidRPr="0013606F">
        <w:rPr>
          <w:rFonts w:ascii="Times New Roman" w:hAnsi="Times New Roman" w:cs="Times New Roman"/>
        </w:rPr>
        <w:t xml:space="preserve">, </w:t>
      </w:r>
      <w:r w:rsidRPr="00CB7371">
        <w:rPr>
          <w:rFonts w:ascii="Times New Roman" w:hAnsi="Times New Roman" w:cs="Times New Roman"/>
          <w:sz w:val="10"/>
          <w:szCs w:val="10"/>
        </w:rPr>
        <w:t xml:space="preserve">as it is posed against colonial society, </w:t>
      </w:r>
      <w:r w:rsidRPr="008C7E0F">
        <w:rPr>
          <w:rFonts w:ascii="Times New Roman" w:hAnsi="Times New Roman" w:cs="Times New Roman"/>
          <w:b/>
          <w:highlight w:val="cyan"/>
          <w:u w:val="single"/>
        </w:rPr>
        <w:t>is necessary to envision a decolonized future.  Colonialism is</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not just the appropriation of land and resources, but likewise </w:t>
      </w:r>
      <w:r w:rsidRPr="008C7E0F">
        <w:rPr>
          <w:rFonts w:ascii="Times New Roman" w:hAnsi="Times New Roman" w:cs="Times New Roman"/>
          <w:b/>
          <w:highlight w:val="cyan"/>
          <w:u w:val="single"/>
        </w:rPr>
        <w:t>the removal of Indigeneity;</w:t>
      </w:r>
      <w:r w:rsidRPr="00CB7371">
        <w:rPr>
          <w:rFonts w:ascii="Times New Roman" w:hAnsi="Times New Roman" w:cs="Times New Roman"/>
          <w:b/>
          <w:u w:val="single"/>
        </w:rPr>
        <w:t xml:space="preserve"> it precludes ways of thinking</w:t>
      </w:r>
      <w:r w:rsidRPr="0013606F">
        <w:rPr>
          <w:rFonts w:ascii="Times New Roman" w:hAnsi="Times New Roman" w:cs="Times New Roman"/>
        </w:rPr>
        <w:t xml:space="preserve"> </w:t>
      </w:r>
      <w:r w:rsidRPr="00CB7371">
        <w:rPr>
          <w:rFonts w:ascii="Times New Roman" w:hAnsi="Times New Roman" w:cs="Times New Roman"/>
          <w:sz w:val="10"/>
          <w:szCs w:val="10"/>
        </w:rPr>
        <w:t xml:space="preserve">and living </w:t>
      </w:r>
      <w:r w:rsidRPr="00CB7371">
        <w:rPr>
          <w:rFonts w:ascii="Times New Roman" w:hAnsi="Times New Roman" w:cs="Times New Roman"/>
          <w:b/>
          <w:u w:val="single"/>
        </w:rPr>
        <w:t>that contradict</w:t>
      </w:r>
      <w:r w:rsidRPr="0013606F">
        <w:rPr>
          <w:rFonts w:ascii="Times New Roman" w:hAnsi="Times New Roman" w:cs="Times New Roman"/>
        </w:rPr>
        <w:t xml:space="preserve"> </w:t>
      </w:r>
      <w:r w:rsidRPr="00CB7371">
        <w:rPr>
          <w:rFonts w:ascii="Times New Roman" w:hAnsi="Times New Roman" w:cs="Times New Roman"/>
          <w:sz w:val="10"/>
          <w:szCs w:val="10"/>
        </w:rPr>
        <w:t xml:space="preserve">that inhibit </w:t>
      </w:r>
      <w:r w:rsidRPr="00CB7371">
        <w:rPr>
          <w:rFonts w:ascii="Times New Roman" w:hAnsi="Times New Roman" w:cs="Times New Roman"/>
          <w:b/>
          <w:u w:val="single"/>
        </w:rPr>
        <w:t xml:space="preserve">the maintenance of the Canadian national </w:t>
      </w:r>
      <w:r w:rsidRPr="008C7E0F">
        <w:rPr>
          <w:rFonts w:ascii="Times New Roman" w:hAnsi="Times New Roman" w:cs="Times New Roman"/>
          <w:b/>
          <w:u w:val="single"/>
        </w:rPr>
        <w:t>narrative</w:t>
      </w:r>
      <w:r w:rsidRPr="00CB7371">
        <w:rPr>
          <w:rFonts w:ascii="Times New Roman" w:hAnsi="Times New Roman" w:cs="Times New Roman"/>
          <w:sz w:val="10"/>
          <w:szCs w:val="10"/>
        </w:rPr>
        <w:t xml:space="preserve"> and the exploitative nature of capitalism.  </w:t>
      </w:r>
      <w:r w:rsidRPr="008C7E0F">
        <w:rPr>
          <w:rFonts w:ascii="Times New Roman" w:hAnsi="Times New Roman" w:cs="Times New Roman"/>
          <w:b/>
          <w:highlight w:val="cyan"/>
          <w:u w:val="single"/>
        </w:rPr>
        <w:t>The renewal of Indigenous identities, according to Alfred, occurs through resurgenc</w:t>
      </w:r>
      <w:r w:rsidRPr="00A103BE">
        <w:rPr>
          <w:rFonts w:ascii="Times New Roman" w:hAnsi="Times New Roman" w:cs="Times New Roman"/>
          <w:b/>
          <w:highlight w:val="cyan"/>
          <w:u w:val="single"/>
        </w:rPr>
        <w:t>e</w:t>
      </w:r>
      <w:r w:rsidRPr="0013606F">
        <w:rPr>
          <w:rFonts w:ascii="Times New Roman" w:hAnsi="Times New Roman" w:cs="Times New Roman"/>
        </w:rPr>
        <w:t xml:space="preserve">, </w:t>
      </w:r>
      <w:r w:rsidRPr="00CB7371">
        <w:rPr>
          <w:rFonts w:ascii="Times New Roman" w:hAnsi="Times New Roman" w:cs="Times New Roman"/>
          <w:sz w:val="10"/>
          <w:szCs w:val="10"/>
        </w:rPr>
        <w:t xml:space="preserve">which results in a “decolonization process in which </w:t>
      </w:r>
      <w:proofErr w:type="spellStart"/>
      <w:r w:rsidRPr="00CB7371">
        <w:rPr>
          <w:rFonts w:ascii="Times New Roman" w:hAnsi="Times New Roman" w:cs="Times New Roman"/>
          <w:sz w:val="10"/>
          <w:szCs w:val="10"/>
        </w:rPr>
        <w:t>Onkwehonwe</w:t>
      </w:r>
      <w:proofErr w:type="spellEnd"/>
      <w:r w:rsidRPr="00CB7371">
        <w:rPr>
          <w:rFonts w:ascii="Times New Roman" w:hAnsi="Times New Roman" w:cs="Times New Roman"/>
          <w:sz w:val="10"/>
          <w:szCs w:val="10"/>
        </w:rPr>
        <w:t xml:space="preserve"> will be extricated form, not further entrenched within, the values, cultures and practices of liberal democracy” (“Colonial Stains” 9).  </w:t>
      </w:r>
      <w:r w:rsidRPr="008C7E0F">
        <w:rPr>
          <w:rFonts w:ascii="Times New Roman" w:hAnsi="Times New Roman" w:cs="Times New Roman"/>
          <w:b/>
          <w:highlight w:val="cyan"/>
          <w:u w:val="single"/>
        </w:rPr>
        <w:t>The reconstruction of traditional</w:t>
      </w:r>
      <w:r w:rsidRPr="0013606F">
        <w:rPr>
          <w:rFonts w:ascii="Times New Roman" w:hAnsi="Times New Roman" w:cs="Times New Roman"/>
        </w:rPr>
        <w:t xml:space="preserve"> </w:t>
      </w:r>
      <w:r w:rsidRPr="00CB7371">
        <w:rPr>
          <w:rFonts w:ascii="Times New Roman" w:hAnsi="Times New Roman" w:cs="Times New Roman"/>
          <w:sz w:val="10"/>
          <w:szCs w:val="10"/>
        </w:rPr>
        <w:t xml:space="preserve">Indigenous </w:t>
      </w:r>
      <w:r w:rsidRPr="008C7E0F">
        <w:rPr>
          <w:rFonts w:ascii="Times New Roman" w:hAnsi="Times New Roman" w:cs="Times New Roman"/>
          <w:b/>
          <w:highlight w:val="cyan"/>
          <w:u w:val="single"/>
        </w:rPr>
        <w:t xml:space="preserve">communities predicated on </w:t>
      </w:r>
      <w:r w:rsidRPr="00CB7371">
        <w:rPr>
          <w:rFonts w:ascii="Times New Roman" w:hAnsi="Times New Roman" w:cs="Times New Roman"/>
          <w:b/>
          <w:u w:val="single"/>
        </w:rPr>
        <w:t>the</w:t>
      </w:r>
      <w:r w:rsidRPr="0013606F">
        <w:rPr>
          <w:rFonts w:ascii="Times New Roman" w:hAnsi="Times New Roman" w:cs="Times New Roman"/>
        </w:rPr>
        <w:t xml:space="preserve"> </w:t>
      </w:r>
      <w:r w:rsidRPr="00CB7371">
        <w:rPr>
          <w:rFonts w:ascii="Times New Roman" w:hAnsi="Times New Roman" w:cs="Times New Roman"/>
          <w:sz w:val="10"/>
          <w:szCs w:val="10"/>
        </w:rPr>
        <w:t xml:space="preserve">cultural </w:t>
      </w:r>
      <w:r w:rsidRPr="008C7E0F">
        <w:rPr>
          <w:rFonts w:ascii="Times New Roman" w:hAnsi="Times New Roman" w:cs="Times New Roman"/>
          <w:b/>
          <w:highlight w:val="cyan"/>
          <w:u w:val="single"/>
        </w:rPr>
        <w:t>values of Indigeneity is thus the aim of resurgence</w:t>
      </w:r>
      <w:r w:rsidRPr="0013606F">
        <w:rPr>
          <w:rFonts w:ascii="Times New Roman" w:hAnsi="Times New Roman" w:cs="Times New Roman"/>
        </w:rPr>
        <w:t xml:space="preserve">.  </w:t>
      </w:r>
      <w:r w:rsidRPr="00CB7371">
        <w:rPr>
          <w:rFonts w:ascii="Times New Roman" w:hAnsi="Times New Roman" w:cs="Times New Roman"/>
          <w:sz w:val="10"/>
          <w:szCs w:val="10"/>
        </w:rPr>
        <w:t xml:space="preserve">Additionally, the notion of </w:t>
      </w:r>
      <w:r w:rsidRPr="00CB7371">
        <w:rPr>
          <w:rFonts w:ascii="Times New Roman" w:hAnsi="Times New Roman" w:cs="Times New Roman"/>
          <w:b/>
          <w:u w:val="single"/>
        </w:rPr>
        <w:t xml:space="preserve">renewing the Indigenous identity that recognizes the </w:t>
      </w:r>
      <w:proofErr w:type="spellStart"/>
      <w:r w:rsidRPr="00CB7371">
        <w:rPr>
          <w:rFonts w:ascii="Times New Roman" w:hAnsi="Times New Roman" w:cs="Times New Roman"/>
          <w:b/>
          <w:u w:val="single"/>
        </w:rPr>
        <w:t>rhizomatic</w:t>
      </w:r>
      <w:proofErr w:type="spellEnd"/>
      <w:r w:rsidRPr="0013606F">
        <w:rPr>
          <w:rFonts w:ascii="Times New Roman" w:hAnsi="Times New Roman" w:cs="Times New Roman"/>
        </w:rPr>
        <w:t xml:space="preserve"> </w:t>
      </w:r>
      <w:r w:rsidRPr="00CB7371">
        <w:rPr>
          <w:rFonts w:ascii="Times New Roman" w:hAnsi="Times New Roman" w:cs="Times New Roman"/>
          <w:sz w:val="10"/>
          <w:szCs w:val="10"/>
        </w:rPr>
        <w:t xml:space="preserve">and interdependent </w:t>
      </w:r>
      <w:r w:rsidRPr="00CB7371">
        <w:rPr>
          <w:rFonts w:ascii="Times New Roman" w:hAnsi="Times New Roman" w:cs="Times New Roman"/>
          <w:b/>
          <w:u w:val="single"/>
        </w:rPr>
        <w:t>aspects of community and environment contrasts sharply with Eurocentric epistemologies</w:t>
      </w:r>
      <w:r w:rsidRPr="0013606F">
        <w:rPr>
          <w:rFonts w:ascii="Times New Roman" w:hAnsi="Times New Roman" w:cs="Times New Roman"/>
        </w:rPr>
        <w:t xml:space="preserve">.  </w:t>
      </w:r>
      <w:r w:rsidRPr="00CB7371">
        <w:rPr>
          <w:rFonts w:ascii="Times New Roman" w:hAnsi="Times New Roman" w:cs="Times New Roman"/>
          <w:sz w:val="10"/>
          <w:szCs w:val="10"/>
        </w:rPr>
        <w:t xml:space="preserve">Indigenous epistemologies treat the world as a “circular flux” in which humans directly participate.  </w:t>
      </w:r>
      <w:r w:rsidRPr="00CB7371">
        <w:rPr>
          <w:rFonts w:ascii="Times New Roman" w:hAnsi="Times New Roman" w:cs="Times New Roman"/>
          <w:b/>
          <w:u w:val="single"/>
        </w:rPr>
        <w:t>Life becomes defined not by universal abstract theories derived from within</w:t>
      </w:r>
      <w:r w:rsidRPr="0013606F">
        <w:rPr>
          <w:rFonts w:ascii="Times New Roman" w:hAnsi="Times New Roman" w:cs="Times New Roman"/>
        </w:rPr>
        <w:t xml:space="preserve"> </w:t>
      </w:r>
      <w:r w:rsidRPr="00CB7371">
        <w:rPr>
          <w:rFonts w:ascii="Times New Roman" w:hAnsi="Times New Roman" w:cs="Times New Roman"/>
          <w:sz w:val="10"/>
          <w:szCs w:val="10"/>
        </w:rPr>
        <w:t xml:space="preserve">the walls of </w:t>
      </w:r>
      <w:r w:rsidRPr="00CB7371">
        <w:rPr>
          <w:rFonts w:ascii="Times New Roman" w:hAnsi="Times New Roman" w:cs="Times New Roman"/>
          <w:b/>
          <w:u w:val="single"/>
        </w:rPr>
        <w:t>the ivory tower, but rather as an interactive relationship</w:t>
      </w:r>
      <w:r w:rsidRPr="0013606F">
        <w:rPr>
          <w:rFonts w:ascii="Times New Roman" w:hAnsi="Times New Roman" w:cs="Times New Roman"/>
        </w:rPr>
        <w:t xml:space="preserve"> </w:t>
      </w:r>
      <w:r w:rsidRPr="00CB7371">
        <w:rPr>
          <w:rFonts w:ascii="Times New Roman" w:hAnsi="Times New Roman" w:cs="Times New Roman"/>
          <w:sz w:val="10"/>
          <w:szCs w:val="10"/>
        </w:rPr>
        <w:t>(</w:t>
      </w:r>
      <w:proofErr w:type="spellStart"/>
      <w:r w:rsidRPr="00CB7371">
        <w:rPr>
          <w:rFonts w:ascii="Times New Roman" w:hAnsi="Times New Roman" w:cs="Times New Roman"/>
          <w:sz w:val="10"/>
          <w:szCs w:val="10"/>
        </w:rPr>
        <w:t>Battiste</w:t>
      </w:r>
      <w:proofErr w:type="spellEnd"/>
      <w:r w:rsidRPr="00CB7371">
        <w:rPr>
          <w:rFonts w:ascii="Times New Roman" w:hAnsi="Times New Roman" w:cs="Times New Roman"/>
          <w:sz w:val="10"/>
          <w:szCs w:val="10"/>
        </w:rPr>
        <w:t xml:space="preserve"> and Henderson 14).  Whereas a European epistemology treats the natural world as external and separated from a transcendent “man”, Indigenous epistemologies regard humans as existing in a dependent, symbiotic relationship with nature.   Moreover, when considering the nuances of Indigenous epistemologies, it is important to recognize that a biased and racist mainstream European ethnographic tradition categorized and labeled Indigenous cultures and “worldviews” as “primitive” and “uncivilized”, constructing myths that attempt undermine the thinking of such epistemologies objectively.  For </w:t>
      </w:r>
      <w:proofErr w:type="spellStart"/>
      <w:r w:rsidRPr="00CB7371">
        <w:rPr>
          <w:rFonts w:ascii="Times New Roman" w:hAnsi="Times New Roman" w:cs="Times New Roman"/>
          <w:sz w:val="10"/>
          <w:szCs w:val="10"/>
        </w:rPr>
        <w:t>Battiste</w:t>
      </w:r>
      <w:proofErr w:type="spellEnd"/>
      <w:r w:rsidRPr="00CB7371">
        <w:rPr>
          <w:rFonts w:ascii="Times New Roman" w:hAnsi="Times New Roman" w:cs="Times New Roman"/>
          <w:sz w:val="10"/>
          <w:szCs w:val="10"/>
        </w:rPr>
        <w:t xml:space="preserve"> and Henderson, “[Ethnographers] depicted Indigenous people as members of a harmonious, internally homogenous, unchanging culture.  Form such a perspective, Indigenous knowledge appeared to ‘need’ progress” (16-17).  While the colonizing mentality to “save” the “Indian savage” created resistance from Indigenous communities, Indigenous epistemology and culture certainty did change as a result of colonialism, raising important questions of how one can recapture their Indigeneity and initiate a process of decolonization. </w:t>
      </w:r>
      <w:r w:rsidRPr="0013606F">
        <w:rPr>
          <w:rFonts w:ascii="Times New Roman" w:hAnsi="Times New Roman" w:cs="Times New Roman"/>
        </w:rPr>
        <w:t xml:space="preserve"> </w:t>
      </w:r>
      <w:r w:rsidRPr="008C7E0F">
        <w:rPr>
          <w:rFonts w:ascii="Times New Roman" w:hAnsi="Times New Roman" w:cs="Times New Roman"/>
          <w:b/>
          <w:highlight w:val="cyan"/>
          <w:u w:val="single"/>
        </w:rPr>
        <w:t>Decolonization begins with the self and the regeneration of one’s Indigenous identity.  While collective consciousness of colonial structures</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and large-scale renewal of Indigeneity</w:t>
      </w:r>
      <w:r w:rsidRPr="0013606F">
        <w:rPr>
          <w:rFonts w:ascii="Times New Roman" w:hAnsi="Times New Roman" w:cs="Times New Roman"/>
        </w:rPr>
        <w:t xml:space="preserve"> </w:t>
      </w:r>
      <w:r w:rsidRPr="008C7E0F">
        <w:rPr>
          <w:rFonts w:ascii="Times New Roman" w:hAnsi="Times New Roman" w:cs="Times New Roman"/>
          <w:b/>
          <w:highlight w:val="cyan"/>
          <w:u w:val="single"/>
        </w:rPr>
        <w:t>is crucial for broader decolonization, regeneration is not a collective process.  Instead</w:t>
      </w:r>
      <w:r w:rsidRPr="0013606F">
        <w:rPr>
          <w:rFonts w:ascii="Times New Roman" w:hAnsi="Times New Roman" w:cs="Times New Roman"/>
        </w:rPr>
        <w:t xml:space="preserve">, </w:t>
      </w:r>
      <w:r w:rsidRPr="00CB7371">
        <w:rPr>
          <w:rFonts w:ascii="Times New Roman" w:hAnsi="Times New Roman" w:cs="Times New Roman"/>
          <w:sz w:val="10"/>
          <w:szCs w:val="10"/>
        </w:rPr>
        <w:t xml:space="preserve">“they are </w:t>
      </w:r>
      <w:r w:rsidRPr="008C7E0F">
        <w:rPr>
          <w:rFonts w:ascii="Times New Roman" w:hAnsi="Times New Roman" w:cs="Times New Roman"/>
          <w:b/>
          <w:highlight w:val="cyan"/>
          <w:u w:val="single"/>
        </w:rPr>
        <w:t>shifts in thinking and action that emanate from</w:t>
      </w:r>
      <w:r w:rsidRPr="008C7E0F">
        <w:rPr>
          <w:rFonts w:ascii="Times New Roman" w:hAnsi="Times New Roman" w:cs="Times New Roman"/>
          <w:highlight w:val="cyan"/>
        </w:rPr>
        <w:t xml:space="preserve"> </w:t>
      </w:r>
      <w:r w:rsidRPr="00CB7371">
        <w:rPr>
          <w:rFonts w:ascii="Times New Roman" w:hAnsi="Times New Roman" w:cs="Times New Roman"/>
          <w:sz w:val="10"/>
          <w:szCs w:val="10"/>
        </w:rPr>
        <w:t xml:space="preserve">recommitments and </w:t>
      </w:r>
      <w:r w:rsidRPr="008C7E0F">
        <w:rPr>
          <w:rFonts w:ascii="Times New Roman" w:hAnsi="Times New Roman" w:cs="Times New Roman"/>
          <w:b/>
          <w:highlight w:val="cyan"/>
          <w:u w:val="single"/>
        </w:rPr>
        <w:t>reorientations at the level of the self</w:t>
      </w:r>
      <w:r w:rsidRPr="0013606F">
        <w:rPr>
          <w:rFonts w:ascii="Times New Roman" w:hAnsi="Times New Roman" w:cs="Times New Roman"/>
        </w:rPr>
        <w:t xml:space="preserve"> </w:t>
      </w:r>
      <w:r w:rsidRPr="00CB7371">
        <w:rPr>
          <w:rFonts w:ascii="Times New Roman" w:hAnsi="Times New Roman" w:cs="Times New Roman"/>
          <w:sz w:val="10"/>
          <w:szCs w:val="10"/>
        </w:rPr>
        <w:t xml:space="preserve">that…manifest as broad social and political movements (Alfred and </w:t>
      </w:r>
      <w:proofErr w:type="spellStart"/>
      <w:r w:rsidRPr="00CB7371">
        <w:rPr>
          <w:rFonts w:ascii="Times New Roman" w:hAnsi="Times New Roman" w:cs="Times New Roman"/>
          <w:sz w:val="10"/>
          <w:szCs w:val="10"/>
        </w:rPr>
        <w:t>Corntassel</w:t>
      </w:r>
      <w:proofErr w:type="spellEnd"/>
      <w:r w:rsidRPr="00CB7371">
        <w:rPr>
          <w:rFonts w:ascii="Times New Roman" w:hAnsi="Times New Roman" w:cs="Times New Roman"/>
          <w:sz w:val="10"/>
          <w:szCs w:val="10"/>
        </w:rPr>
        <w:t xml:space="preserve"> 143).  The grassroots approach contrasts sharply to the top-down colonial power structures that force conformity.  Indigenous </w:t>
      </w:r>
      <w:r w:rsidRPr="008C7E0F">
        <w:rPr>
          <w:rFonts w:ascii="Times New Roman" w:hAnsi="Times New Roman" w:cs="Times New Roman"/>
          <w:b/>
          <w:highlight w:val="cyan"/>
          <w:u w:val="single"/>
        </w:rPr>
        <w:t xml:space="preserve">decolonization begins not with state power, but </w:t>
      </w:r>
      <w:r w:rsidRPr="00CB7371">
        <w:rPr>
          <w:rFonts w:ascii="Times New Roman" w:hAnsi="Times New Roman" w:cs="Times New Roman"/>
          <w:b/>
          <w:u w:val="single"/>
        </w:rPr>
        <w:t xml:space="preserve">individual agency and </w:t>
      </w:r>
      <w:r w:rsidRPr="008C7E0F">
        <w:rPr>
          <w:rFonts w:ascii="Times New Roman" w:hAnsi="Times New Roman" w:cs="Times New Roman"/>
          <w:b/>
          <w:highlight w:val="cyan"/>
          <w:u w:val="single"/>
        </w:rPr>
        <w:t>self-determination</w:t>
      </w:r>
      <w:r w:rsidRPr="00CB7371">
        <w:rPr>
          <w:rFonts w:ascii="Times New Roman" w:hAnsi="Times New Roman" w:cs="Times New Roman"/>
          <w:b/>
          <w:u w:val="single"/>
        </w:rPr>
        <w:t>.</w:t>
      </w:r>
      <w:r w:rsidRPr="0013606F">
        <w:rPr>
          <w:rFonts w:ascii="Times New Roman" w:hAnsi="Times New Roman" w:cs="Times New Roman"/>
        </w:rPr>
        <w:t xml:space="preserve">  </w:t>
      </w:r>
      <w:r w:rsidRPr="00CB7371">
        <w:rPr>
          <w:rFonts w:ascii="Times New Roman" w:hAnsi="Times New Roman" w:cs="Times New Roman"/>
          <w:sz w:val="10"/>
          <w:szCs w:val="10"/>
        </w:rPr>
        <w:t xml:space="preserve">It can be argued that forms of resurgence that depend on individual action and the organization of grassroots movements do not result in real political or social change.  However, Idle-No-More, sparked by a federal omnibus bill in October 2012, is an example of a grassroots Indigenous movement that aims to recapture Indigeneity (Idle-No-More “Living History”).   Idle-No-More represents the crucial fact that Indigenous people must challenge neocolonialism through an Indigenous methodology.    </w:t>
      </w:r>
    </w:p>
    <w:p w14:paraId="6E041224" w14:textId="77777777" w:rsidR="00AD79B0" w:rsidRPr="0013606F" w:rsidRDefault="00AD79B0" w:rsidP="00EF3229">
      <w:pPr>
        <w:rPr>
          <w:rFonts w:ascii="Times New Roman" w:hAnsi="Times New Roman" w:cs="Times New Roman"/>
        </w:rPr>
      </w:pPr>
    </w:p>
    <w:p w14:paraId="2D38E05F" w14:textId="77777777" w:rsidR="00AD79B0" w:rsidRDefault="00AD79B0" w:rsidP="00EF3229">
      <w:pPr>
        <w:rPr>
          <w:rFonts w:ascii="Times New Roman" w:hAnsi="Times New Roman" w:cs="Times New Roman"/>
          <w:b/>
        </w:rPr>
      </w:pPr>
    </w:p>
    <w:p w14:paraId="7A046890" w14:textId="77777777" w:rsidR="00AD79B0" w:rsidRDefault="00AD79B0" w:rsidP="00EF3229">
      <w:pPr>
        <w:rPr>
          <w:rFonts w:ascii="Times New Roman" w:hAnsi="Times New Roman" w:cs="Times New Roman"/>
          <w:b/>
        </w:rPr>
      </w:pPr>
    </w:p>
    <w:p w14:paraId="175BCF95" w14:textId="77777777" w:rsidR="00AD79B0" w:rsidRDefault="00AD79B0" w:rsidP="00EF3229">
      <w:pPr>
        <w:rPr>
          <w:rFonts w:ascii="Times New Roman" w:hAnsi="Times New Roman" w:cs="Times New Roman"/>
          <w:b/>
        </w:rPr>
      </w:pPr>
    </w:p>
    <w:p w14:paraId="3837494B" w14:textId="77777777" w:rsidR="00AD79B0" w:rsidRDefault="00AD79B0" w:rsidP="00EF3229">
      <w:pPr>
        <w:rPr>
          <w:rFonts w:ascii="Times New Roman" w:hAnsi="Times New Roman" w:cs="Times New Roman"/>
          <w:b/>
        </w:rPr>
      </w:pPr>
    </w:p>
    <w:p w14:paraId="3C0384A2" w14:textId="77777777" w:rsidR="00AD79B0" w:rsidRDefault="00AD79B0" w:rsidP="00EF3229">
      <w:pPr>
        <w:rPr>
          <w:rFonts w:ascii="Times New Roman" w:hAnsi="Times New Roman" w:cs="Times New Roman"/>
          <w:b/>
        </w:rPr>
      </w:pPr>
    </w:p>
    <w:p w14:paraId="45450B99" w14:textId="130FC36A" w:rsidR="00EF3229" w:rsidRPr="00D9459B" w:rsidRDefault="00D9459B" w:rsidP="00EF3229">
      <w:pPr>
        <w:rPr>
          <w:rFonts w:ascii="Times New Roman" w:hAnsi="Times New Roman" w:cs="Times New Roman"/>
          <w:b/>
        </w:rPr>
      </w:pPr>
      <w:r>
        <w:rPr>
          <w:rFonts w:ascii="Times New Roman" w:hAnsi="Times New Roman" w:cs="Times New Roman"/>
          <w:b/>
        </w:rPr>
        <w:t xml:space="preserve"> </w:t>
      </w:r>
    </w:p>
    <w:p w14:paraId="04DACB5F" w14:textId="77777777" w:rsidR="00D9459B" w:rsidRDefault="00D9459B" w:rsidP="00EF3229">
      <w:pPr>
        <w:rPr>
          <w:rFonts w:ascii="Times New Roman" w:hAnsi="Times New Roman" w:cs="Times New Roman"/>
          <w:b/>
        </w:rPr>
      </w:pPr>
    </w:p>
    <w:p w14:paraId="58B8A65F" w14:textId="77777777" w:rsidR="00D9459B" w:rsidRDefault="00D9459B" w:rsidP="00EF3229">
      <w:pPr>
        <w:rPr>
          <w:rFonts w:ascii="Times New Roman" w:hAnsi="Times New Roman" w:cs="Times New Roman"/>
          <w:b/>
        </w:rPr>
      </w:pPr>
    </w:p>
    <w:p w14:paraId="18FAEA64" w14:textId="77777777" w:rsidR="00AD79B0" w:rsidRDefault="00AD79B0" w:rsidP="00EF3229">
      <w:pPr>
        <w:rPr>
          <w:rFonts w:ascii="Times New Roman" w:hAnsi="Times New Roman" w:cs="Times New Roman"/>
          <w:b/>
        </w:rPr>
      </w:pPr>
    </w:p>
    <w:p w14:paraId="6CFEB15A" w14:textId="77777777" w:rsidR="00AD79B0" w:rsidRDefault="00AD79B0" w:rsidP="00EF3229">
      <w:pPr>
        <w:rPr>
          <w:rFonts w:ascii="Times New Roman" w:hAnsi="Times New Roman" w:cs="Times New Roman"/>
          <w:b/>
        </w:rPr>
      </w:pPr>
    </w:p>
    <w:p w14:paraId="4B99F3E7" w14:textId="40BD3ECB" w:rsidR="00726F1B" w:rsidRDefault="00F55A04" w:rsidP="00EF3229">
      <w:pPr>
        <w:rPr>
          <w:rFonts w:ascii="Times New Roman" w:hAnsi="Times New Roman" w:cs="Times New Roman"/>
          <w:b/>
        </w:rPr>
      </w:pPr>
      <w:r>
        <w:rPr>
          <w:rFonts w:ascii="Times New Roman" w:hAnsi="Times New Roman" w:cs="Times New Roman"/>
          <w:b/>
        </w:rPr>
        <w:lastRenderedPageBreak/>
        <w:t xml:space="preserve">Storytelling as performance, as done through the 1AC, is a particularly important act of Indigenous resistance.  By including historical accounts of colonial injustice and traditional stories from </w:t>
      </w:r>
      <w:proofErr w:type="spellStart"/>
      <w:r>
        <w:rPr>
          <w:rFonts w:ascii="Times New Roman" w:hAnsi="Times New Roman" w:cs="Times New Roman"/>
          <w:b/>
        </w:rPr>
        <w:t>Obijwe</w:t>
      </w:r>
      <w:proofErr w:type="spellEnd"/>
      <w:r>
        <w:rPr>
          <w:rFonts w:ascii="Times New Roman" w:hAnsi="Times New Roman" w:cs="Times New Roman"/>
          <w:b/>
        </w:rPr>
        <w:t xml:space="preserve"> writers, the affirmative’s speech act carries emancipatory potential. </w:t>
      </w:r>
    </w:p>
    <w:p w14:paraId="6C2EC127" w14:textId="77777777" w:rsidR="00726F1B" w:rsidRPr="00726F1B" w:rsidRDefault="00726F1B" w:rsidP="00EF3229">
      <w:pPr>
        <w:rPr>
          <w:rFonts w:ascii="Times New Roman" w:hAnsi="Times New Roman" w:cs="Times New Roman"/>
          <w:b/>
          <w:sz w:val="10"/>
          <w:szCs w:val="10"/>
        </w:rPr>
      </w:pPr>
    </w:p>
    <w:p w14:paraId="01E6BE4A" w14:textId="5898B98A" w:rsidR="00AD79B0" w:rsidRPr="00726F1B" w:rsidRDefault="00726F1B" w:rsidP="00EF3229">
      <w:pPr>
        <w:rPr>
          <w:rFonts w:ascii="Times New Roman" w:hAnsi="Times New Roman" w:cs="Times New Roman"/>
          <w:b/>
        </w:rPr>
      </w:pPr>
      <w:proofErr w:type="spellStart"/>
      <w:r>
        <w:rPr>
          <w:rFonts w:ascii="Times New Roman" w:hAnsi="Times New Roman" w:cs="Times New Roman"/>
          <w:b/>
        </w:rPr>
        <w:t>Sium</w:t>
      </w:r>
      <w:proofErr w:type="spellEnd"/>
      <w:r>
        <w:rPr>
          <w:rFonts w:ascii="Times New Roman" w:hAnsi="Times New Roman" w:cs="Times New Roman"/>
          <w:b/>
        </w:rPr>
        <w:t xml:space="preserve"> and </w:t>
      </w:r>
      <w:proofErr w:type="spellStart"/>
      <w:r>
        <w:rPr>
          <w:rFonts w:ascii="Times New Roman" w:hAnsi="Times New Roman" w:cs="Times New Roman"/>
          <w:b/>
        </w:rPr>
        <w:t>Ritskes</w:t>
      </w:r>
      <w:proofErr w:type="spellEnd"/>
      <w:r>
        <w:rPr>
          <w:rFonts w:ascii="Times New Roman" w:hAnsi="Times New Roman" w:cs="Times New Roman"/>
          <w:b/>
        </w:rPr>
        <w:t xml:space="preserve"> explain,</w:t>
      </w:r>
    </w:p>
    <w:p w14:paraId="3593CD73" w14:textId="765F9311" w:rsidR="00726F1B" w:rsidRPr="00726F1B" w:rsidRDefault="00726F1B" w:rsidP="005C1025">
      <w:pPr>
        <w:ind w:left="360" w:right="540"/>
        <w:jc w:val="both"/>
        <w:rPr>
          <w:rFonts w:ascii="Times New Roman" w:hAnsi="Times New Roman" w:cs="Times New Roman"/>
        </w:rPr>
      </w:pPr>
      <w:r w:rsidRPr="005C1025">
        <w:rPr>
          <w:rFonts w:ascii="Times New Roman" w:hAnsi="Times New Roman" w:cs="Times New Roman"/>
          <w:b/>
          <w:highlight w:val="cyan"/>
          <w:u w:val="single"/>
        </w:rPr>
        <w:t>Indigenous stories place Indigenous peoples at the center of</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our/their</w:t>
      </w:r>
      <w:r w:rsidRPr="00726F1B">
        <w:rPr>
          <w:rFonts w:ascii="Times New Roman" w:hAnsi="Times New Roman" w:cs="Times New Roman"/>
        </w:rPr>
        <w:t xml:space="preserve"> </w:t>
      </w:r>
      <w:r w:rsidRPr="005C1025">
        <w:rPr>
          <w:rFonts w:ascii="Times New Roman" w:hAnsi="Times New Roman" w:cs="Times New Roman"/>
          <w:b/>
          <w:highlight w:val="cyan"/>
          <w:u w:val="single"/>
        </w:rPr>
        <w:t>research</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and its consequences. This is something denied by so-called ‘objectivity’. In fact Indigenous peoples have come to be suspicious of all claims to objectivity, since, “for the native, objectivity is always directed against him” (Fanon, 1963, p. 77).</w:t>
      </w:r>
      <w:r w:rsidRPr="00726F1B">
        <w:rPr>
          <w:rFonts w:ascii="Times New Roman" w:hAnsi="Times New Roman" w:cs="Times New Roman"/>
        </w:rPr>
        <w:t xml:space="preserve"> </w:t>
      </w:r>
      <w:r w:rsidRPr="005C1025">
        <w:rPr>
          <w:rFonts w:ascii="Times New Roman" w:hAnsi="Times New Roman" w:cs="Times New Roman"/>
          <w:b/>
          <w:highlight w:val="cyan"/>
          <w:u w:val="single"/>
        </w:rPr>
        <w:t>By telling</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our</w:t>
      </w:r>
      <w:r w:rsidRPr="00726F1B">
        <w:rPr>
          <w:rFonts w:ascii="Times New Roman" w:hAnsi="Times New Roman" w:cs="Times New Roman"/>
        </w:rPr>
        <w:t xml:space="preserve"> </w:t>
      </w:r>
      <w:r w:rsidRPr="005C1025">
        <w:rPr>
          <w:rFonts w:ascii="Times New Roman" w:hAnsi="Times New Roman" w:cs="Times New Roman"/>
          <w:b/>
          <w:highlight w:val="cyan"/>
          <w:u w:val="single"/>
        </w:rPr>
        <w:t xml:space="preserve">stories we’re </w:t>
      </w:r>
      <w:r w:rsidRPr="001E386B">
        <w:rPr>
          <w:rFonts w:ascii="Times New Roman" w:hAnsi="Times New Roman" w:cs="Times New Roman"/>
          <w:b/>
          <w:u w:val="single"/>
        </w:rPr>
        <w:t xml:space="preserve">at the same time </w:t>
      </w:r>
      <w:r w:rsidRPr="005C1025">
        <w:rPr>
          <w:rFonts w:ascii="Times New Roman" w:hAnsi="Times New Roman" w:cs="Times New Roman"/>
          <w:b/>
          <w:highlight w:val="cyan"/>
          <w:u w:val="single"/>
        </w:rPr>
        <w:t>disrupting dominant notions of intellectual rigor and</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legitimacy,</w:t>
      </w:r>
      <w:r w:rsidRPr="00726F1B">
        <w:rPr>
          <w:rFonts w:ascii="Times New Roman" w:hAnsi="Times New Roman" w:cs="Times New Roman"/>
        </w:rPr>
        <w:t xml:space="preserve"> </w:t>
      </w:r>
      <w:r w:rsidRPr="001E386B">
        <w:rPr>
          <w:rFonts w:ascii="Times New Roman" w:hAnsi="Times New Roman" w:cs="Times New Roman"/>
          <w:b/>
          <w:u w:val="single"/>
        </w:rPr>
        <w:t>while</w:t>
      </w:r>
      <w:r w:rsidRPr="00726F1B">
        <w:rPr>
          <w:rFonts w:ascii="Times New Roman" w:hAnsi="Times New Roman" w:cs="Times New Roman"/>
        </w:rPr>
        <w:t xml:space="preserve"> </w:t>
      </w:r>
      <w:r w:rsidRPr="005C1025">
        <w:rPr>
          <w:rFonts w:ascii="Times New Roman" w:hAnsi="Times New Roman" w:cs="Times New Roman"/>
          <w:sz w:val="10"/>
          <w:szCs w:val="10"/>
        </w:rPr>
        <w:t>also</w:t>
      </w:r>
      <w:r w:rsidRPr="00726F1B">
        <w:rPr>
          <w:rFonts w:ascii="Times New Roman" w:hAnsi="Times New Roman" w:cs="Times New Roman"/>
        </w:rPr>
        <w:t xml:space="preserve"> </w:t>
      </w:r>
      <w:r w:rsidRPr="005C1025">
        <w:rPr>
          <w:rFonts w:ascii="Times New Roman" w:hAnsi="Times New Roman" w:cs="Times New Roman"/>
          <w:b/>
          <w:highlight w:val="cyan"/>
          <w:u w:val="single"/>
        </w:rPr>
        <w:t>redefining scholarship as a process that begins with the self</w:t>
      </w:r>
      <w:r w:rsidRPr="00726F1B">
        <w:rPr>
          <w:rFonts w:ascii="Times New Roman" w:hAnsi="Times New Roman" w:cs="Times New Roman"/>
        </w:rPr>
        <w:t xml:space="preserve">. </w:t>
      </w:r>
      <w:r w:rsidRPr="005C1025">
        <w:rPr>
          <w:rFonts w:ascii="Times New Roman" w:hAnsi="Times New Roman" w:cs="Times New Roman"/>
          <w:sz w:val="10"/>
          <w:szCs w:val="10"/>
        </w:rPr>
        <w:t xml:space="preserve">Zavala challenges the ideology of social science as politically neutral and as something that disassociates the self. In place of so-called intellectual neutrality, he calls for “the transformation from mainstream, colonizing social science to a transformative, anti-colonial project” (p. 58) that takes its direction from grassroots communities and activism. Of course </w:t>
      </w:r>
      <w:r w:rsidRPr="005C1025">
        <w:rPr>
          <w:rFonts w:ascii="Times New Roman" w:hAnsi="Times New Roman" w:cs="Times New Roman"/>
          <w:i/>
          <w:iCs/>
          <w:sz w:val="10"/>
          <w:szCs w:val="10"/>
        </w:rPr>
        <w:t xml:space="preserve">who </w:t>
      </w:r>
      <w:r w:rsidRPr="005C1025">
        <w:rPr>
          <w:rFonts w:ascii="Times New Roman" w:hAnsi="Times New Roman" w:cs="Times New Roman"/>
          <w:sz w:val="10"/>
          <w:szCs w:val="10"/>
        </w:rPr>
        <w:t xml:space="preserve">does the storytelling, remains an important question in decolonization work. While Indigenous peoples have been the subjects of ‘objectivity’, it has been White settlers who have been in the position of power to wield it with impunity. How can we contest and break down these settler positions to further a decolonization agenda that includes solidarity between Indigenous and non-Indigenous peoples? In her exploration of the </w:t>
      </w:r>
      <w:proofErr w:type="spellStart"/>
      <w:r w:rsidRPr="005C1025">
        <w:rPr>
          <w:rFonts w:ascii="Times New Roman" w:hAnsi="Times New Roman" w:cs="Times New Roman"/>
          <w:sz w:val="10"/>
          <w:szCs w:val="10"/>
        </w:rPr>
        <w:t>psychiatrization</w:t>
      </w:r>
      <w:proofErr w:type="spellEnd"/>
      <w:r w:rsidRPr="005C1025">
        <w:rPr>
          <w:rFonts w:ascii="Times New Roman" w:hAnsi="Times New Roman" w:cs="Times New Roman"/>
          <w:sz w:val="10"/>
          <w:szCs w:val="10"/>
        </w:rPr>
        <w:t xml:space="preserve"> of Indigenous children in the child welfare system, </w:t>
      </w:r>
      <w:proofErr w:type="spellStart"/>
      <w:r w:rsidRPr="005C1025">
        <w:rPr>
          <w:rFonts w:ascii="Times New Roman" w:hAnsi="Times New Roman" w:cs="Times New Roman"/>
          <w:sz w:val="10"/>
          <w:szCs w:val="10"/>
        </w:rPr>
        <w:t>LeFrancois</w:t>
      </w:r>
      <w:proofErr w:type="spellEnd"/>
      <w:r w:rsidRPr="005C1025">
        <w:rPr>
          <w:rFonts w:ascii="Times New Roman" w:hAnsi="Times New Roman" w:cs="Times New Roman"/>
          <w:sz w:val="10"/>
          <w:szCs w:val="10"/>
        </w:rPr>
        <w:t xml:space="preserve"> speaks from the tenuous position of a settler scholar. First, describing her article as a “storytelling approach to research” (p.87) that seeks to disrupt and implicate, she continues to explain the fragility of ‘telling’ from the position of an outsider: “There are no short phrases or words to signify whether I should be given access, whether I fit the definition, whether I am really a privileged intruder or not, whether I am a pretender or not; I cannot be authenticated easily” (p.88). In many ways, </w:t>
      </w:r>
      <w:proofErr w:type="spellStart"/>
      <w:r w:rsidRPr="005C1025">
        <w:rPr>
          <w:rFonts w:ascii="Times New Roman" w:hAnsi="Times New Roman" w:cs="Times New Roman"/>
          <w:sz w:val="10"/>
          <w:szCs w:val="10"/>
        </w:rPr>
        <w:t>LeFrancois</w:t>
      </w:r>
      <w:proofErr w:type="spellEnd"/>
      <w:r w:rsidRPr="005C1025">
        <w:rPr>
          <w:rFonts w:ascii="Times New Roman" w:hAnsi="Times New Roman" w:cs="Times New Roman"/>
          <w:sz w:val="10"/>
          <w:szCs w:val="10"/>
        </w:rPr>
        <w:t xml:space="preserve"> speaks to the sometimes contested nature of storytelling, both who speaks and from what perspective they enter the story. Although it’s not an easy task, this article pushes us to think about how Indigenous peoples, settlers, and </w:t>
      </w:r>
      <w:proofErr w:type="spellStart"/>
      <w:r w:rsidRPr="005C1025">
        <w:rPr>
          <w:rFonts w:ascii="Times New Roman" w:hAnsi="Times New Roman" w:cs="Times New Roman"/>
          <w:sz w:val="10"/>
          <w:szCs w:val="10"/>
        </w:rPr>
        <w:t>arrivants</w:t>
      </w:r>
      <w:proofErr w:type="spellEnd"/>
      <w:r w:rsidRPr="005C1025">
        <w:rPr>
          <w:rFonts w:ascii="Times New Roman" w:hAnsi="Times New Roman" w:cs="Times New Roman"/>
          <w:sz w:val="10"/>
          <w:szCs w:val="10"/>
        </w:rPr>
        <w:t xml:space="preserve"> can ethically produce knowledges about the others. In truth, </w:t>
      </w:r>
      <w:proofErr w:type="spellStart"/>
      <w:r w:rsidRPr="005C1025">
        <w:rPr>
          <w:rFonts w:ascii="Times New Roman" w:hAnsi="Times New Roman" w:cs="Times New Roman"/>
          <w:sz w:val="10"/>
          <w:szCs w:val="10"/>
        </w:rPr>
        <w:t>Kaomea</w:t>
      </w:r>
      <w:proofErr w:type="spellEnd"/>
      <w:r w:rsidRPr="005C1025">
        <w:rPr>
          <w:rFonts w:ascii="Times New Roman" w:hAnsi="Times New Roman" w:cs="Times New Roman"/>
          <w:sz w:val="10"/>
          <w:szCs w:val="10"/>
        </w:rPr>
        <w:t xml:space="preserve"> (2003) demands of settlers and Indigenous alike, “We need to tell more uncomfortable stories” (p. 23). But if storytelling is inherently personal, then how do we do it without appropriating the voices of those we speak of/to? Howard (2006), in his exploration of White bodies in antiracist classrooms, speaks to what </w:t>
      </w:r>
      <w:proofErr w:type="spellStart"/>
      <w:r w:rsidRPr="005C1025">
        <w:rPr>
          <w:rFonts w:ascii="Times New Roman" w:hAnsi="Times New Roman" w:cs="Times New Roman"/>
          <w:sz w:val="10"/>
          <w:szCs w:val="10"/>
        </w:rPr>
        <w:t>LeFrancois</w:t>
      </w:r>
      <w:proofErr w:type="spellEnd"/>
      <w:r w:rsidRPr="005C1025">
        <w:rPr>
          <w:rFonts w:ascii="Times New Roman" w:hAnsi="Times New Roman" w:cs="Times New Roman"/>
          <w:sz w:val="10"/>
          <w:szCs w:val="10"/>
        </w:rPr>
        <w:t xml:space="preserve"> is trying to accomplish when he states, “Detached, rational discussions of an unembodied whiteness cannot serve antiracist ends” (p. 59). Settler narratives must speak stories of embodying colonial </w:t>
      </w:r>
      <w:proofErr w:type="spellStart"/>
      <w:r w:rsidRPr="005C1025">
        <w:rPr>
          <w:rFonts w:ascii="Times New Roman" w:hAnsi="Times New Roman" w:cs="Times New Roman"/>
          <w:sz w:val="10"/>
          <w:szCs w:val="10"/>
        </w:rPr>
        <w:t>violences</w:t>
      </w:r>
      <w:proofErr w:type="spellEnd"/>
      <w:r w:rsidRPr="005C1025">
        <w:rPr>
          <w:rFonts w:ascii="Times New Roman" w:hAnsi="Times New Roman" w:cs="Times New Roman"/>
          <w:sz w:val="10"/>
          <w:szCs w:val="10"/>
        </w:rPr>
        <w:t xml:space="preserve"> and complicity in the ongoing settler violence(s) against Indigenous peoples. Particularly evident in knowledge production as personal is the fact that</w:t>
      </w:r>
      <w:r w:rsidRPr="00726F1B">
        <w:rPr>
          <w:rFonts w:ascii="Times New Roman" w:hAnsi="Times New Roman" w:cs="Times New Roman"/>
        </w:rPr>
        <w:t xml:space="preserve"> </w:t>
      </w:r>
      <w:r w:rsidRPr="005C1025">
        <w:rPr>
          <w:rFonts w:ascii="Times New Roman" w:hAnsi="Times New Roman" w:cs="Times New Roman"/>
          <w:b/>
          <w:highlight w:val="cyan"/>
          <w:u w:val="single"/>
        </w:rPr>
        <w:t>storytelling is agentic and participatory. Storytellers have never been silent in the face of colonial violence that</w:t>
      </w:r>
      <w:r w:rsidRPr="005C1025">
        <w:rPr>
          <w:rFonts w:ascii="Times New Roman" w:hAnsi="Times New Roman" w:cs="Times New Roman"/>
          <w:sz w:val="10"/>
          <w:szCs w:val="10"/>
          <w:highlight w:val="cyan"/>
        </w:rPr>
        <w:t xml:space="preserve"> </w:t>
      </w:r>
      <w:r w:rsidRPr="005C1025">
        <w:rPr>
          <w:rFonts w:ascii="Times New Roman" w:hAnsi="Times New Roman" w:cs="Times New Roman"/>
          <w:sz w:val="10"/>
          <w:szCs w:val="10"/>
        </w:rPr>
        <w:t>subverted and</w:t>
      </w:r>
      <w:r w:rsidRPr="00726F1B">
        <w:rPr>
          <w:rFonts w:ascii="Times New Roman" w:hAnsi="Times New Roman" w:cs="Times New Roman"/>
        </w:rPr>
        <w:t xml:space="preserve"> </w:t>
      </w:r>
      <w:r w:rsidRPr="005C1025">
        <w:rPr>
          <w:rFonts w:ascii="Times New Roman" w:hAnsi="Times New Roman" w:cs="Times New Roman"/>
          <w:b/>
          <w:highlight w:val="cyan"/>
          <w:u w:val="single"/>
        </w:rPr>
        <w:t>neutralized</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various</w:t>
      </w:r>
      <w:r w:rsidRPr="00726F1B">
        <w:rPr>
          <w:rFonts w:ascii="Times New Roman" w:hAnsi="Times New Roman" w:cs="Times New Roman"/>
        </w:rPr>
        <w:t xml:space="preserve"> </w:t>
      </w:r>
      <w:r w:rsidRPr="001E386B">
        <w:rPr>
          <w:rFonts w:ascii="Times New Roman" w:hAnsi="Times New Roman" w:cs="Times New Roman"/>
          <w:b/>
          <w:u w:val="single"/>
        </w:rPr>
        <w:t xml:space="preserve">other forms of </w:t>
      </w:r>
      <w:r w:rsidRPr="005C1025">
        <w:rPr>
          <w:rFonts w:ascii="Times New Roman" w:hAnsi="Times New Roman" w:cs="Times New Roman"/>
          <w:b/>
          <w:highlight w:val="cyan"/>
          <w:u w:val="single"/>
        </w:rPr>
        <w:t>resistance</w:t>
      </w:r>
      <w:r w:rsidRPr="001E386B">
        <w:rPr>
          <w:rFonts w:ascii="Times New Roman" w:hAnsi="Times New Roman" w:cs="Times New Roman"/>
          <w:b/>
          <w:u w:val="single"/>
        </w:rPr>
        <w:t xml:space="preserve">; the </w:t>
      </w:r>
      <w:r w:rsidRPr="005C1025">
        <w:rPr>
          <w:rFonts w:ascii="Times New Roman" w:hAnsi="Times New Roman" w:cs="Times New Roman"/>
          <w:b/>
          <w:highlight w:val="cyan"/>
          <w:u w:val="single"/>
        </w:rPr>
        <w:t>storytellers</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and griots</w:t>
      </w:r>
      <w:r w:rsidRPr="00726F1B">
        <w:rPr>
          <w:rFonts w:ascii="Times New Roman" w:hAnsi="Times New Roman" w:cs="Times New Roman"/>
        </w:rPr>
        <w:t xml:space="preserve"> </w:t>
      </w:r>
      <w:r w:rsidRPr="001E386B">
        <w:rPr>
          <w:rFonts w:ascii="Times New Roman" w:hAnsi="Times New Roman" w:cs="Times New Roman"/>
          <w:b/>
          <w:u w:val="single"/>
        </w:rPr>
        <w:t>have never been idle</w:t>
      </w:r>
      <w:r w:rsidRPr="005C1025">
        <w:rPr>
          <w:rFonts w:ascii="Times New Roman" w:hAnsi="Times New Roman" w:cs="Times New Roman"/>
          <w:sz w:val="10"/>
          <w:szCs w:val="10"/>
        </w:rPr>
        <w:t>, working through participatory mediums to maintain and sustain Indigenous ways of being and living. Here, the role of the storyteller is central to the exercise of agency and renewal. In Indigenous traditions around the world,</w:t>
      </w:r>
      <w:r w:rsidRPr="00726F1B">
        <w:rPr>
          <w:rFonts w:ascii="Times New Roman" w:hAnsi="Times New Roman" w:cs="Times New Roman"/>
        </w:rPr>
        <w:t xml:space="preserve"> </w:t>
      </w:r>
      <w:r w:rsidRPr="001E386B">
        <w:rPr>
          <w:rFonts w:ascii="Times New Roman" w:hAnsi="Times New Roman" w:cs="Times New Roman"/>
          <w:b/>
          <w:u w:val="single"/>
        </w:rPr>
        <w:t xml:space="preserve">storytellers </w:t>
      </w:r>
      <w:r w:rsidRPr="005C1025">
        <w:rPr>
          <w:rFonts w:ascii="Times New Roman" w:hAnsi="Times New Roman" w:cs="Times New Roman"/>
          <w:b/>
          <w:highlight w:val="cyan"/>
          <w:u w:val="single"/>
        </w:rPr>
        <w:t>are sacred knowledge keepers, they</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are the elders and medicine people, and they</w:t>
      </w:r>
      <w:r w:rsidRPr="00726F1B">
        <w:rPr>
          <w:rFonts w:ascii="Times New Roman" w:hAnsi="Times New Roman" w:cs="Times New Roman"/>
        </w:rPr>
        <w:t xml:space="preserve"> </w:t>
      </w:r>
      <w:r w:rsidRPr="005C1025">
        <w:rPr>
          <w:rFonts w:ascii="Times New Roman" w:hAnsi="Times New Roman" w:cs="Times New Roman"/>
          <w:b/>
          <w:highlight w:val="cyan"/>
          <w:u w:val="single"/>
        </w:rPr>
        <w:t>shape communities through the spoken and written word.</w:t>
      </w:r>
      <w:r w:rsidRPr="005C1025">
        <w:rPr>
          <w:rFonts w:ascii="Times New Roman" w:hAnsi="Times New Roman" w:cs="Times New Roman"/>
          <w:highlight w:val="cyan"/>
        </w:rPr>
        <w:t xml:space="preserve"> </w:t>
      </w:r>
      <w:r w:rsidRPr="005C1025">
        <w:rPr>
          <w:rFonts w:ascii="Times New Roman" w:hAnsi="Times New Roman" w:cs="Times New Roman"/>
          <w:b/>
          <w:highlight w:val="cyan"/>
          <w:u w:val="single"/>
        </w:rPr>
        <w:t>Stories</w:t>
      </w:r>
      <w:r w:rsidRPr="005C1025">
        <w:rPr>
          <w:rFonts w:ascii="Times New Roman" w:hAnsi="Times New Roman" w:cs="Times New Roman"/>
          <w:highlight w:val="cyan"/>
        </w:rPr>
        <w:t xml:space="preserve"> </w:t>
      </w:r>
      <w:r w:rsidRPr="005C1025">
        <w:rPr>
          <w:rFonts w:ascii="Times New Roman" w:hAnsi="Times New Roman" w:cs="Times New Roman"/>
          <w:sz w:val="10"/>
          <w:szCs w:val="10"/>
        </w:rPr>
        <w:t xml:space="preserve">are not only agentic and individual but they are communal </w:t>
      </w:r>
      <w:proofErr w:type="spellStart"/>
      <w:r w:rsidRPr="005C1025">
        <w:rPr>
          <w:rFonts w:ascii="Times New Roman" w:hAnsi="Times New Roman" w:cs="Times New Roman"/>
          <w:sz w:val="10"/>
          <w:szCs w:val="10"/>
        </w:rPr>
        <w:t>sharings</w:t>
      </w:r>
      <w:proofErr w:type="spellEnd"/>
      <w:r w:rsidRPr="005C1025">
        <w:rPr>
          <w:rFonts w:ascii="Times New Roman" w:hAnsi="Times New Roman" w:cs="Times New Roman"/>
          <w:sz w:val="10"/>
          <w:szCs w:val="10"/>
        </w:rPr>
        <w:t xml:space="preserve"> that</w:t>
      </w:r>
      <w:r w:rsidRPr="00726F1B">
        <w:rPr>
          <w:rFonts w:ascii="Times New Roman" w:hAnsi="Times New Roman" w:cs="Times New Roman"/>
        </w:rPr>
        <w:t xml:space="preserve"> </w:t>
      </w:r>
      <w:r w:rsidRPr="005C1025">
        <w:rPr>
          <w:rFonts w:ascii="Times New Roman" w:hAnsi="Times New Roman" w:cs="Times New Roman"/>
          <w:b/>
          <w:highlight w:val="cyan"/>
          <w:u w:val="single"/>
        </w:rPr>
        <w:t xml:space="preserve">bind communities together spiritually and </w:t>
      </w:r>
      <w:r w:rsidRPr="001E386B">
        <w:rPr>
          <w:rFonts w:ascii="Times New Roman" w:hAnsi="Times New Roman" w:cs="Times New Roman"/>
          <w:b/>
          <w:u w:val="single"/>
        </w:rPr>
        <w:t>relationally</w:t>
      </w:r>
      <w:r w:rsidRPr="00726F1B">
        <w:rPr>
          <w:rFonts w:ascii="Times New Roman" w:hAnsi="Times New Roman" w:cs="Times New Roman"/>
        </w:rPr>
        <w:t>.</w:t>
      </w:r>
      <w:r w:rsidRPr="005C1025">
        <w:rPr>
          <w:rFonts w:ascii="Times New Roman" w:hAnsi="Times New Roman" w:cs="Times New Roman"/>
          <w:sz w:val="10"/>
          <w:szCs w:val="10"/>
        </w:rPr>
        <w:t xml:space="preserve"> As Leanne Simpson (2013) tells us: “Spiritual and social practices such as storytelling, the oral tradition, ceremonies, feasting, and gift-giving are designed to bond people together toward a common understanding.”</w:t>
      </w:r>
      <w:r w:rsidRPr="00726F1B">
        <w:rPr>
          <w:rFonts w:ascii="Times New Roman" w:hAnsi="Times New Roman" w:cs="Times New Roman"/>
        </w:rPr>
        <w:t xml:space="preserve"> </w:t>
      </w:r>
      <w:r w:rsidRPr="001E386B">
        <w:rPr>
          <w:rFonts w:ascii="Times New Roman" w:hAnsi="Times New Roman" w:cs="Times New Roman"/>
          <w:b/>
          <w:u w:val="single"/>
        </w:rPr>
        <w:t xml:space="preserve">Stories </w:t>
      </w:r>
      <w:r w:rsidRPr="005C1025">
        <w:rPr>
          <w:rFonts w:ascii="Times New Roman" w:hAnsi="Times New Roman" w:cs="Times New Roman"/>
          <w:b/>
          <w:highlight w:val="cyan"/>
          <w:u w:val="single"/>
        </w:rPr>
        <w:t>become mediums for Indigenous peoples to both analogize colonial violence and resist it in real ways</w:t>
      </w:r>
      <w:r w:rsidRPr="00726F1B">
        <w:rPr>
          <w:rFonts w:ascii="Times New Roman" w:hAnsi="Times New Roman" w:cs="Times New Roman"/>
        </w:rPr>
        <w:t xml:space="preserve">. </w:t>
      </w:r>
      <w:r w:rsidRPr="005C1025">
        <w:rPr>
          <w:rFonts w:ascii="Times New Roman" w:hAnsi="Times New Roman" w:cs="Times New Roman"/>
          <w:sz w:val="10"/>
          <w:szCs w:val="10"/>
        </w:rPr>
        <w:t xml:space="preserve">A kind of embodied reciprocity exists between a people and their stories. African novelist Ben </w:t>
      </w:r>
      <w:proofErr w:type="spellStart"/>
      <w:r w:rsidRPr="005C1025">
        <w:rPr>
          <w:rFonts w:ascii="Times New Roman" w:hAnsi="Times New Roman" w:cs="Times New Roman"/>
          <w:sz w:val="10"/>
          <w:szCs w:val="10"/>
        </w:rPr>
        <w:t>Okri</w:t>
      </w:r>
      <w:proofErr w:type="spellEnd"/>
      <w:r w:rsidRPr="005C1025">
        <w:rPr>
          <w:rFonts w:ascii="Times New Roman" w:hAnsi="Times New Roman" w:cs="Times New Roman"/>
          <w:sz w:val="10"/>
          <w:szCs w:val="10"/>
        </w:rPr>
        <w:t xml:space="preserve"> says that “people are as healthy and confident as the stories they tell themselves. Sick storytellers can make their nations sick. And sick nations make for sick storytellers” (</w:t>
      </w:r>
      <w:proofErr w:type="spellStart"/>
      <w:r w:rsidRPr="005C1025">
        <w:rPr>
          <w:rFonts w:ascii="Times New Roman" w:hAnsi="Times New Roman" w:cs="Times New Roman"/>
          <w:sz w:val="10"/>
          <w:szCs w:val="10"/>
        </w:rPr>
        <w:t>Okri</w:t>
      </w:r>
      <w:proofErr w:type="spellEnd"/>
      <w:r w:rsidRPr="005C1025">
        <w:rPr>
          <w:rFonts w:ascii="Times New Roman" w:hAnsi="Times New Roman" w:cs="Times New Roman"/>
          <w:sz w:val="10"/>
          <w:szCs w:val="10"/>
        </w:rPr>
        <w:t xml:space="preserve"> in Parkinson, 2009, p. 31). Contrary to liberal notions of stories as depoliticized acts of sharing,</w:t>
      </w:r>
      <w:r w:rsidRPr="00726F1B">
        <w:rPr>
          <w:rFonts w:ascii="Times New Roman" w:hAnsi="Times New Roman" w:cs="Times New Roman"/>
        </w:rPr>
        <w:t xml:space="preserve"> </w:t>
      </w:r>
      <w:r w:rsidRPr="005C1025">
        <w:rPr>
          <w:rFonts w:ascii="Times New Roman" w:hAnsi="Times New Roman" w:cs="Times New Roman"/>
          <w:b/>
          <w:highlight w:val="cyan"/>
          <w:u w:val="single"/>
        </w:rPr>
        <w:t>we must recognize stories as acts of creative rebellion</w:t>
      </w:r>
      <w:r w:rsidRPr="00726F1B">
        <w:rPr>
          <w:rFonts w:ascii="Times New Roman" w:hAnsi="Times New Roman" w:cs="Times New Roman"/>
        </w:rPr>
        <w:t xml:space="preserve">. </w:t>
      </w:r>
      <w:r w:rsidRPr="005C1025">
        <w:rPr>
          <w:rFonts w:ascii="Times New Roman" w:hAnsi="Times New Roman" w:cs="Times New Roman"/>
          <w:sz w:val="10"/>
          <w:szCs w:val="10"/>
        </w:rPr>
        <w:t xml:space="preserve">Decolonizing the very act of storytelling means breaking from liberal notions of stories as a kind of multicultural ‘show and </w:t>
      </w:r>
      <w:r w:rsidRPr="005C1025">
        <w:rPr>
          <w:rFonts w:ascii="Times New Roman" w:hAnsi="Times New Roman" w:cs="Times New Roman"/>
          <w:i/>
          <w:iCs/>
          <w:sz w:val="10"/>
          <w:szCs w:val="10"/>
        </w:rPr>
        <w:t>tell</w:t>
      </w:r>
      <w:r w:rsidRPr="005C1025">
        <w:rPr>
          <w:rFonts w:ascii="Times New Roman" w:hAnsi="Times New Roman" w:cs="Times New Roman"/>
          <w:sz w:val="10"/>
          <w:szCs w:val="10"/>
        </w:rPr>
        <w:t xml:space="preserve">’. It means closing the false gap that often exists between </w:t>
      </w:r>
      <w:r w:rsidRPr="005C1025">
        <w:rPr>
          <w:rFonts w:ascii="Times New Roman" w:hAnsi="Times New Roman" w:cs="Times New Roman"/>
          <w:i/>
          <w:iCs/>
          <w:sz w:val="10"/>
          <w:szCs w:val="10"/>
        </w:rPr>
        <w:t xml:space="preserve">speaking </w:t>
      </w:r>
      <w:r w:rsidRPr="005C1025">
        <w:rPr>
          <w:rFonts w:ascii="Times New Roman" w:hAnsi="Times New Roman" w:cs="Times New Roman"/>
          <w:sz w:val="10"/>
          <w:szCs w:val="10"/>
        </w:rPr>
        <w:t xml:space="preserve">and </w:t>
      </w:r>
      <w:r w:rsidRPr="005C1025">
        <w:rPr>
          <w:rFonts w:ascii="Times New Roman" w:hAnsi="Times New Roman" w:cs="Times New Roman"/>
          <w:i/>
          <w:iCs/>
          <w:sz w:val="10"/>
          <w:szCs w:val="10"/>
        </w:rPr>
        <w:t>acting</w:t>
      </w:r>
      <w:r w:rsidRPr="005C1025">
        <w:rPr>
          <w:rFonts w:ascii="Times New Roman" w:hAnsi="Times New Roman" w:cs="Times New Roman"/>
          <w:sz w:val="10"/>
          <w:szCs w:val="10"/>
        </w:rPr>
        <w:t xml:space="preserve">. Lastly, it means calling upon Indigenous concepts like Ankh </w:t>
      </w:r>
      <w:proofErr w:type="spellStart"/>
      <w:r w:rsidRPr="005C1025">
        <w:rPr>
          <w:rFonts w:ascii="Times New Roman" w:hAnsi="Times New Roman" w:cs="Times New Roman"/>
          <w:sz w:val="10"/>
          <w:szCs w:val="10"/>
        </w:rPr>
        <w:t>Mdw</w:t>
      </w:r>
      <w:proofErr w:type="spellEnd"/>
      <w:r w:rsidRPr="005C1025">
        <w:rPr>
          <w:rFonts w:ascii="Times New Roman" w:hAnsi="Times New Roman" w:cs="Times New Roman"/>
          <w:sz w:val="10"/>
          <w:szCs w:val="10"/>
        </w:rPr>
        <w:t xml:space="preserve"> - </w:t>
      </w:r>
      <w:proofErr w:type="spellStart"/>
      <w:r w:rsidRPr="005C1025">
        <w:rPr>
          <w:rFonts w:ascii="Times New Roman" w:hAnsi="Times New Roman" w:cs="Times New Roman"/>
          <w:sz w:val="10"/>
          <w:szCs w:val="10"/>
        </w:rPr>
        <w:t>Kemetic</w:t>
      </w:r>
      <w:proofErr w:type="spellEnd"/>
      <w:r w:rsidRPr="005C1025">
        <w:rPr>
          <w:rFonts w:ascii="Times New Roman" w:hAnsi="Times New Roman" w:cs="Times New Roman"/>
          <w:sz w:val="10"/>
          <w:szCs w:val="10"/>
        </w:rPr>
        <w:t xml:space="preserve"> beliefs in the “Living Word” - and others that recognize words as alive inside us, what Somerville (2010) describes as the home fire burning within each person. It’s fitting to paraphrase a question asked by Watts (this issue): What does it mean to think of words as living acts? Or as creative acts? Finally, in answering these questions in the affirmative, how will this be reflected in our scholarship? If stories are archives of collective pain, suffering and resistance, then to speak them is to heal;</w:t>
      </w:r>
      <w:r w:rsidRPr="00726F1B">
        <w:rPr>
          <w:rFonts w:ascii="Times New Roman" w:hAnsi="Times New Roman" w:cs="Times New Roman"/>
        </w:rPr>
        <w:t xml:space="preserve"> </w:t>
      </w:r>
      <w:r w:rsidRPr="001E386B">
        <w:rPr>
          <w:rFonts w:ascii="Times New Roman" w:hAnsi="Times New Roman" w:cs="Times New Roman"/>
          <w:b/>
          <w:u w:val="single"/>
        </w:rPr>
        <w:t>to believe in them is to reimagine the world.</w:t>
      </w:r>
      <w:r w:rsidRPr="00726F1B">
        <w:rPr>
          <w:rFonts w:ascii="Times New Roman" w:hAnsi="Times New Roman" w:cs="Times New Roman"/>
        </w:rPr>
        <w:t xml:space="preserve"> </w:t>
      </w:r>
    </w:p>
    <w:p w14:paraId="3FEF999C" w14:textId="77777777" w:rsidR="00726F1B" w:rsidRPr="00726F1B" w:rsidRDefault="00726F1B" w:rsidP="00EF3229">
      <w:pPr>
        <w:rPr>
          <w:rFonts w:ascii="Times New Roman" w:hAnsi="Times New Roman" w:cs="Times New Roman"/>
        </w:rPr>
      </w:pPr>
    </w:p>
    <w:p w14:paraId="65E4D282" w14:textId="77777777" w:rsidR="00726F1B" w:rsidRDefault="00726F1B" w:rsidP="00EF3229">
      <w:pPr>
        <w:rPr>
          <w:rFonts w:ascii="Times New Roman" w:hAnsi="Times New Roman" w:cs="Times New Roman"/>
          <w:b/>
        </w:rPr>
      </w:pPr>
    </w:p>
    <w:p w14:paraId="434BE24C" w14:textId="77777777" w:rsidR="00BA0FE4" w:rsidRDefault="00BA0FE4" w:rsidP="00EF3229">
      <w:pPr>
        <w:rPr>
          <w:rFonts w:ascii="Times New Roman" w:hAnsi="Times New Roman" w:cs="Times New Roman"/>
          <w:b/>
        </w:rPr>
      </w:pPr>
    </w:p>
    <w:p w14:paraId="5135556D" w14:textId="77777777" w:rsidR="00BA0FE4" w:rsidRDefault="00BA0FE4" w:rsidP="00EF3229">
      <w:pPr>
        <w:rPr>
          <w:rFonts w:ascii="Times New Roman" w:hAnsi="Times New Roman" w:cs="Times New Roman"/>
          <w:b/>
        </w:rPr>
      </w:pPr>
    </w:p>
    <w:p w14:paraId="061B0BF2" w14:textId="56A5F21E" w:rsidR="00BA0FE4" w:rsidRDefault="00BA0FE4">
      <w:pPr>
        <w:rPr>
          <w:rFonts w:ascii="Times New Roman" w:hAnsi="Times New Roman" w:cs="Times New Roman"/>
          <w:b/>
        </w:rPr>
      </w:pPr>
      <w:r>
        <w:rPr>
          <w:rFonts w:ascii="Times New Roman" w:hAnsi="Times New Roman" w:cs="Times New Roman"/>
          <w:b/>
        </w:rPr>
        <w:br w:type="page"/>
      </w:r>
    </w:p>
    <w:p w14:paraId="3746535F" w14:textId="448E8F35" w:rsidR="00BA0FE4" w:rsidRPr="00B70BA2" w:rsidRDefault="00BA0FE4" w:rsidP="00B70BA2">
      <w:pPr>
        <w:pStyle w:val="Heading2"/>
        <w:spacing w:before="0"/>
        <w:jc w:val="center"/>
        <w:rPr>
          <w:rFonts w:ascii="Times New Roman" w:hAnsi="Times New Roman" w:cs="Times New Roman"/>
          <w:color w:val="auto"/>
          <w:sz w:val="24"/>
          <w:szCs w:val="24"/>
          <w:u w:val="double"/>
        </w:rPr>
      </w:pPr>
      <w:r w:rsidRPr="00B70BA2">
        <w:rPr>
          <w:rFonts w:ascii="Times New Roman" w:hAnsi="Times New Roman" w:cs="Times New Roman"/>
          <w:color w:val="auto"/>
          <w:sz w:val="24"/>
          <w:szCs w:val="24"/>
          <w:u w:val="double"/>
        </w:rPr>
        <w:lastRenderedPageBreak/>
        <w:t>Role of the Ballot</w:t>
      </w:r>
    </w:p>
    <w:p w14:paraId="1FF941A0" w14:textId="77777777" w:rsidR="00BA0FE4" w:rsidRPr="00BA0FE4" w:rsidRDefault="00BA0FE4" w:rsidP="00EF3229">
      <w:pPr>
        <w:rPr>
          <w:rFonts w:ascii="Times New Roman" w:hAnsi="Times New Roman" w:cs="Times New Roman"/>
          <w:b/>
          <w:sz w:val="10"/>
          <w:szCs w:val="10"/>
        </w:rPr>
      </w:pPr>
    </w:p>
    <w:p w14:paraId="38574FFF" w14:textId="0A861C4A" w:rsidR="00BA0FE4" w:rsidRDefault="008C0CF8" w:rsidP="00EF3229">
      <w:pPr>
        <w:rPr>
          <w:rFonts w:ascii="Times New Roman" w:hAnsi="Times New Roman" w:cs="Times New Roman"/>
          <w:b/>
        </w:rPr>
      </w:pPr>
      <w:r>
        <w:rPr>
          <w:rFonts w:ascii="Times New Roman" w:hAnsi="Times New Roman" w:cs="Times New Roman"/>
          <w:b/>
        </w:rPr>
        <w:t xml:space="preserve">Colonialism has wreaked havoc on all manner of Indigenous struggles, but the path towards true self-determination starts with personal decolonization, not institutional change.  The role of the </w:t>
      </w:r>
      <w:r w:rsidR="00AA30BC">
        <w:rPr>
          <w:rFonts w:ascii="Times New Roman" w:hAnsi="Times New Roman" w:cs="Times New Roman"/>
          <w:b/>
        </w:rPr>
        <w:t>judge</w:t>
      </w:r>
      <w:r>
        <w:rPr>
          <w:rFonts w:ascii="Times New Roman" w:hAnsi="Times New Roman" w:cs="Times New Roman"/>
          <w:b/>
        </w:rPr>
        <w:t xml:space="preserve"> is to endorse the debater who best decolonizes the debate space; local spaces are key.  </w:t>
      </w:r>
    </w:p>
    <w:p w14:paraId="345423BF" w14:textId="77777777" w:rsidR="008C0CF8" w:rsidRPr="008C0CF8" w:rsidRDefault="008C0CF8" w:rsidP="00EF3229">
      <w:pPr>
        <w:rPr>
          <w:rFonts w:ascii="Times New Roman" w:hAnsi="Times New Roman" w:cs="Times New Roman"/>
          <w:b/>
          <w:sz w:val="10"/>
          <w:szCs w:val="10"/>
        </w:rPr>
      </w:pPr>
    </w:p>
    <w:p w14:paraId="721CD193" w14:textId="56A0F56E" w:rsidR="008C0CF8" w:rsidRDefault="008C0CF8" w:rsidP="00EF3229">
      <w:pPr>
        <w:rPr>
          <w:rFonts w:ascii="Times New Roman" w:hAnsi="Times New Roman" w:cs="Times New Roman"/>
          <w:b/>
        </w:rPr>
      </w:pPr>
      <w:r>
        <w:rPr>
          <w:rFonts w:ascii="Times New Roman" w:hAnsi="Times New Roman" w:cs="Times New Roman"/>
          <w:b/>
        </w:rPr>
        <w:t xml:space="preserve">Alfred and </w:t>
      </w:r>
      <w:proofErr w:type="spellStart"/>
      <w:r>
        <w:rPr>
          <w:rFonts w:ascii="Times New Roman" w:hAnsi="Times New Roman" w:cs="Times New Roman"/>
          <w:b/>
        </w:rPr>
        <w:t>Corntassel</w:t>
      </w:r>
      <w:proofErr w:type="spellEnd"/>
      <w:r>
        <w:rPr>
          <w:rFonts w:ascii="Times New Roman" w:hAnsi="Times New Roman" w:cs="Times New Roman"/>
          <w:b/>
        </w:rPr>
        <w:t>,</w:t>
      </w:r>
    </w:p>
    <w:p w14:paraId="727C561C" w14:textId="0E436CC2" w:rsidR="008C0CF8" w:rsidRPr="00952EFB" w:rsidRDefault="008C0CF8" w:rsidP="00757D3E">
      <w:pPr>
        <w:ind w:left="360" w:right="540"/>
        <w:jc w:val="both"/>
        <w:rPr>
          <w:rFonts w:ascii="Times New Roman" w:hAnsi="Times New Roman" w:cs="Times New Roman"/>
        </w:rPr>
      </w:pPr>
      <w:r w:rsidRPr="00757D3E">
        <w:rPr>
          <w:rFonts w:ascii="Times New Roman" w:hAnsi="Times New Roman" w:cs="Times New Roman"/>
          <w:sz w:val="10"/>
          <w:szCs w:val="10"/>
        </w:rPr>
        <w:t xml:space="preserve">For Manuel and </w:t>
      </w:r>
      <w:proofErr w:type="spellStart"/>
      <w:r w:rsidRPr="00757D3E">
        <w:rPr>
          <w:rFonts w:ascii="Times New Roman" w:hAnsi="Times New Roman" w:cs="Times New Roman"/>
          <w:sz w:val="10"/>
          <w:szCs w:val="10"/>
        </w:rPr>
        <w:t>Posluns</w:t>
      </w:r>
      <w:proofErr w:type="spellEnd"/>
      <w:r w:rsidRPr="00757D3E">
        <w:rPr>
          <w:rFonts w:ascii="Times New Roman" w:hAnsi="Times New Roman" w:cs="Times New Roman"/>
          <w:sz w:val="10"/>
          <w:szCs w:val="10"/>
        </w:rPr>
        <w:t xml:space="preserve">, the Fourth World is founded on active relationships with the spiritual and cultural heritage embedded in the words and patterns of thought and </w:t>
      </w:r>
      <w:proofErr w:type="spellStart"/>
      <w:r w:rsidRPr="00757D3E">
        <w:rPr>
          <w:rFonts w:ascii="Times New Roman" w:hAnsi="Times New Roman" w:cs="Times New Roman"/>
          <w:sz w:val="10"/>
          <w:szCs w:val="10"/>
        </w:rPr>
        <w:t>behaviour</w:t>
      </w:r>
      <w:proofErr w:type="spellEnd"/>
      <w:r w:rsidRPr="00757D3E">
        <w:rPr>
          <w:rFonts w:ascii="Times New Roman" w:hAnsi="Times New Roman" w:cs="Times New Roman"/>
          <w:sz w:val="10"/>
          <w:szCs w:val="10"/>
        </w:rPr>
        <w:t xml:space="preserve"> left to us by our ancestors.</w:t>
      </w:r>
      <w:r w:rsidRPr="008C0CF8">
        <w:rPr>
          <w:rFonts w:ascii="Times New Roman" w:hAnsi="Times New Roman" w:cs="Times New Roman"/>
        </w:rPr>
        <w:t xml:space="preserve"> </w:t>
      </w:r>
      <w:r w:rsidRPr="00952EFB">
        <w:rPr>
          <w:rFonts w:ascii="Times New Roman" w:hAnsi="Times New Roman" w:cs="Times New Roman"/>
          <w:b/>
          <w:highlight w:val="cyan"/>
          <w:u w:val="single"/>
        </w:rPr>
        <w:t xml:space="preserve">The </w:t>
      </w:r>
      <w:r w:rsidRPr="00147F95">
        <w:rPr>
          <w:rFonts w:ascii="Times New Roman" w:hAnsi="Times New Roman" w:cs="Times New Roman"/>
          <w:b/>
          <w:u w:val="single"/>
        </w:rPr>
        <w:t xml:space="preserve">legacies of their </w:t>
      </w:r>
      <w:r w:rsidRPr="00952EFB">
        <w:rPr>
          <w:rFonts w:ascii="Times New Roman" w:hAnsi="Times New Roman" w:cs="Times New Roman"/>
          <w:b/>
          <w:highlight w:val="cyan"/>
          <w:u w:val="single"/>
        </w:rPr>
        <w:t xml:space="preserve">struggles to be Indigenous </w:t>
      </w:r>
      <w:r w:rsidRPr="00147F95">
        <w:rPr>
          <w:rFonts w:ascii="Times New Roman" w:hAnsi="Times New Roman" w:cs="Times New Roman"/>
          <w:b/>
          <w:u w:val="single"/>
        </w:rPr>
        <w:t>form the imperatives of our contemporary struggles to regenerate</w:t>
      </w:r>
      <w:r w:rsidRPr="008C0CF8">
        <w:rPr>
          <w:rFonts w:ascii="Times New Roman" w:hAnsi="Times New Roman" w:cs="Times New Roman"/>
        </w:rPr>
        <w:t xml:space="preserve"> </w:t>
      </w:r>
      <w:r w:rsidRPr="00952EFB">
        <w:rPr>
          <w:rFonts w:ascii="Times New Roman" w:hAnsi="Times New Roman" w:cs="Times New Roman"/>
          <w:sz w:val="10"/>
          <w:szCs w:val="10"/>
        </w:rPr>
        <w:t>authentic</w:t>
      </w:r>
      <w:r w:rsidRPr="008C0CF8">
        <w:rPr>
          <w:rFonts w:ascii="Times New Roman" w:hAnsi="Times New Roman" w:cs="Times New Roman"/>
        </w:rPr>
        <w:t xml:space="preserve"> </w:t>
      </w:r>
      <w:r w:rsidRPr="00147F95">
        <w:rPr>
          <w:rFonts w:ascii="Times New Roman" w:hAnsi="Times New Roman" w:cs="Times New Roman"/>
          <w:b/>
          <w:u w:val="single"/>
        </w:rPr>
        <w:t>Indigenous existences.</w:t>
      </w:r>
      <w:r w:rsidRPr="008C0CF8">
        <w:rPr>
          <w:rFonts w:ascii="Times New Roman" w:hAnsi="Times New Roman" w:cs="Times New Roman"/>
        </w:rPr>
        <w:t xml:space="preserve"> </w:t>
      </w:r>
      <w:r w:rsidRPr="00757D3E">
        <w:rPr>
          <w:rFonts w:ascii="Times New Roman" w:hAnsi="Times New Roman" w:cs="Times New Roman"/>
          <w:sz w:val="10"/>
          <w:szCs w:val="10"/>
        </w:rPr>
        <w:t>A Fourth World theory asserting Indigenous laws on Indigenous lands highlights the sites of ongoing state–nation conflicts while reaffirming the spiritual and cultural nature of the struggle</w:t>
      </w:r>
      <w:r w:rsidRPr="008C0CF8">
        <w:rPr>
          <w:rFonts w:ascii="Times New Roman" w:hAnsi="Times New Roman" w:cs="Times New Roman"/>
        </w:rPr>
        <w:t xml:space="preserve">. </w:t>
      </w:r>
      <w:r w:rsidRPr="00147F95">
        <w:rPr>
          <w:rFonts w:ascii="Times New Roman" w:hAnsi="Times New Roman" w:cs="Times New Roman"/>
          <w:b/>
          <w:u w:val="single"/>
        </w:rPr>
        <w:t xml:space="preserve">This </w:t>
      </w:r>
      <w:r w:rsidRPr="00952EFB">
        <w:rPr>
          <w:rFonts w:ascii="Times New Roman" w:hAnsi="Times New Roman" w:cs="Times New Roman"/>
          <w:b/>
          <w:highlight w:val="cyan"/>
          <w:u w:val="single"/>
        </w:rPr>
        <w:t>is</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not simply another taxonomy relating Indigenous realities in a theoretical way to the so-called First, Second and Third Worlds, but a recognition of a spiritual ‘struggle to enter the Fourth World’ and to decode state motivations as they invade under the ‘mantle of liberation and development’.37 The Canadian historian Anthony Hall describes this as</w:t>
      </w:r>
      <w:r w:rsidRPr="008C0CF8">
        <w:rPr>
          <w:rFonts w:ascii="Times New Roman" w:hAnsi="Times New Roman" w:cs="Times New Roman"/>
        </w:rPr>
        <w:t xml:space="preserve"> </w:t>
      </w:r>
      <w:r w:rsidRPr="00952EFB">
        <w:rPr>
          <w:rFonts w:ascii="Times New Roman" w:hAnsi="Times New Roman" w:cs="Times New Roman"/>
          <w:b/>
          <w:highlight w:val="cyan"/>
          <w:u w:val="single"/>
        </w:rPr>
        <w:t>a battle against the ‘empire of possessive individualism’ and the ‘militarization of space’</w:t>
      </w:r>
      <w:r w:rsidRPr="008C0CF8">
        <w:rPr>
          <w:rFonts w:ascii="Times New Roman" w:hAnsi="Times New Roman" w:cs="Times New Roman"/>
        </w:rPr>
        <w:t xml:space="preserve">: </w:t>
      </w:r>
      <w:r w:rsidRPr="00757D3E">
        <w:rPr>
          <w:rFonts w:ascii="Times New Roman" w:hAnsi="Times New Roman" w:cs="Times New Roman"/>
          <w:sz w:val="10"/>
          <w:szCs w:val="10"/>
        </w:rPr>
        <w:t xml:space="preserve">‘the idea of the Fourth World provides a kind of broad ideological umbrella to cover the changing coalitions of pluralistic resistance aimed at preventing the </w:t>
      </w:r>
      <w:proofErr w:type="spellStart"/>
      <w:r w:rsidRPr="00757D3E">
        <w:rPr>
          <w:rFonts w:ascii="Times New Roman" w:hAnsi="Times New Roman" w:cs="Times New Roman"/>
          <w:sz w:val="10"/>
          <w:szCs w:val="10"/>
        </w:rPr>
        <w:t>monocultural</w:t>
      </w:r>
      <w:proofErr w:type="spellEnd"/>
      <w:r w:rsidRPr="00757D3E">
        <w:rPr>
          <w:rFonts w:ascii="Times New Roman" w:hAnsi="Times New Roman" w:cs="Times New Roman"/>
          <w:sz w:val="10"/>
          <w:szCs w:val="10"/>
        </w:rPr>
        <w:t xml:space="preserve"> transformation of the entire planet . . .’38  While the concepts of peoplehood and the Fourth World undoubtedly provide solid bases for thinking about strategies of resurgence, the question remains: how can these be put into practice? In </w:t>
      </w:r>
      <w:r w:rsidRPr="00757D3E">
        <w:rPr>
          <w:rFonts w:ascii="Times New Roman" w:hAnsi="Times New Roman" w:cs="Times New Roman"/>
          <w:i/>
          <w:iCs/>
          <w:sz w:val="10"/>
          <w:szCs w:val="10"/>
        </w:rPr>
        <w:t>Real Indians: Identity and the Survival of Native America</w:t>
      </w:r>
      <w:r w:rsidRPr="00757D3E">
        <w:rPr>
          <w:rFonts w:ascii="Times New Roman" w:hAnsi="Times New Roman" w:cs="Times New Roman"/>
          <w:sz w:val="10"/>
          <w:szCs w:val="10"/>
        </w:rPr>
        <w:t>, the</w:t>
      </w:r>
      <w:r w:rsidRPr="008C0CF8">
        <w:rPr>
          <w:rFonts w:ascii="Times New Roman" w:hAnsi="Times New Roman" w:cs="Times New Roman"/>
        </w:rPr>
        <w:t xml:space="preserve"> </w:t>
      </w:r>
      <w:r w:rsidRPr="00757D3E">
        <w:rPr>
          <w:rFonts w:ascii="Times New Roman" w:hAnsi="Times New Roman" w:cs="Times New Roman"/>
          <w:b/>
          <w:u w:val="single"/>
        </w:rPr>
        <w:t>Cherokee sociologist Eva</w:t>
      </w:r>
      <w:r w:rsidRPr="008C0CF8">
        <w:rPr>
          <w:rFonts w:ascii="Times New Roman" w:hAnsi="Times New Roman" w:cs="Times New Roman"/>
        </w:rPr>
        <w:t xml:space="preserve"> </w:t>
      </w:r>
      <w:r w:rsidRPr="00757D3E">
        <w:rPr>
          <w:rFonts w:ascii="Times New Roman" w:hAnsi="Times New Roman" w:cs="Times New Roman"/>
          <w:sz w:val="10"/>
          <w:szCs w:val="10"/>
        </w:rPr>
        <w:t>Marie</w:t>
      </w:r>
      <w:r w:rsidRPr="008C0CF8">
        <w:rPr>
          <w:rFonts w:ascii="Times New Roman" w:hAnsi="Times New Roman" w:cs="Times New Roman"/>
        </w:rPr>
        <w:t xml:space="preserve"> </w:t>
      </w:r>
      <w:proofErr w:type="spellStart"/>
      <w:r w:rsidRPr="00757D3E">
        <w:rPr>
          <w:rFonts w:ascii="Times New Roman" w:hAnsi="Times New Roman" w:cs="Times New Roman"/>
          <w:b/>
          <w:u w:val="single"/>
        </w:rPr>
        <w:t>Garroutte</w:t>
      </w:r>
      <w:proofErr w:type="spellEnd"/>
      <w:r w:rsidRPr="00757D3E">
        <w:rPr>
          <w:rFonts w:ascii="Times New Roman" w:hAnsi="Times New Roman" w:cs="Times New Roman"/>
          <w:b/>
          <w:u w:val="single"/>
        </w:rPr>
        <w:t xml:space="preserve"> discusses the concept of ‘</w:t>
      </w:r>
      <w:r w:rsidRPr="00952EFB">
        <w:rPr>
          <w:rFonts w:ascii="Times New Roman" w:hAnsi="Times New Roman" w:cs="Times New Roman"/>
          <w:b/>
          <w:highlight w:val="cyan"/>
          <w:u w:val="single"/>
        </w:rPr>
        <w:t xml:space="preserve">Radical </w:t>
      </w:r>
      <w:proofErr w:type="spellStart"/>
      <w:r w:rsidRPr="00952EFB">
        <w:rPr>
          <w:rFonts w:ascii="Times New Roman" w:hAnsi="Times New Roman" w:cs="Times New Roman"/>
          <w:b/>
          <w:highlight w:val="cyan"/>
          <w:u w:val="single"/>
        </w:rPr>
        <w:t>Indigenism</w:t>
      </w:r>
      <w:proofErr w:type="spellEnd"/>
      <w:r w:rsidRPr="00952EFB">
        <w:rPr>
          <w:rFonts w:ascii="Times New Roman" w:hAnsi="Times New Roman" w:cs="Times New Roman"/>
          <w:b/>
          <w:highlight w:val="cyan"/>
          <w:u w:val="single"/>
        </w:rPr>
        <w:t>’</w:t>
      </w:r>
      <w:r w:rsidR="00952EFB">
        <w:rPr>
          <w:rFonts w:ascii="Times New Roman" w:hAnsi="Times New Roman" w:cs="Times New Roman"/>
          <w:b/>
          <w:highlight w:val="cyan"/>
          <w:u w:val="single"/>
        </w:rPr>
        <w:t xml:space="preserve"> [is]</w:t>
      </w:r>
      <w:r w:rsidRPr="00952EFB">
        <w:rPr>
          <w:rFonts w:ascii="Times New Roman" w:hAnsi="Times New Roman" w:cs="Times New Roman"/>
          <w:b/>
          <w:highlight w:val="cyan"/>
          <w:u w:val="single"/>
        </w:rPr>
        <w:t xml:space="preserve"> </w:t>
      </w:r>
      <w:r w:rsidRPr="00757D3E">
        <w:rPr>
          <w:rFonts w:ascii="Times New Roman" w:hAnsi="Times New Roman" w:cs="Times New Roman"/>
          <w:b/>
          <w:u w:val="single"/>
        </w:rPr>
        <w:t xml:space="preserve">as a </w:t>
      </w:r>
      <w:r w:rsidRPr="00952EFB">
        <w:rPr>
          <w:rFonts w:ascii="Times New Roman" w:hAnsi="Times New Roman" w:cs="Times New Roman"/>
          <w:b/>
          <w:highlight w:val="cyan"/>
          <w:u w:val="single"/>
        </w:rPr>
        <w:t>process</w:t>
      </w:r>
      <w:r w:rsidRPr="00952EFB">
        <w:rPr>
          <w:rFonts w:ascii="Times New Roman" w:hAnsi="Times New Roman" w:cs="Times New Roman"/>
          <w:highlight w:val="cyan"/>
        </w:rPr>
        <w:t xml:space="preserve"> </w:t>
      </w:r>
      <w:r w:rsidRPr="00952EFB">
        <w:rPr>
          <w:rFonts w:ascii="Times New Roman" w:hAnsi="Times New Roman" w:cs="Times New Roman"/>
          <w:sz w:val="10"/>
          <w:szCs w:val="10"/>
        </w:rPr>
        <w:t>o</w:t>
      </w:r>
      <w:r w:rsidRPr="00757D3E">
        <w:rPr>
          <w:rFonts w:ascii="Times New Roman" w:hAnsi="Times New Roman" w:cs="Times New Roman"/>
          <w:sz w:val="10"/>
          <w:szCs w:val="10"/>
        </w:rPr>
        <w:t>f pursuing scholarship that is</w:t>
      </w:r>
      <w:r w:rsidRPr="008C0CF8">
        <w:rPr>
          <w:rFonts w:ascii="Times New Roman" w:hAnsi="Times New Roman" w:cs="Times New Roman"/>
        </w:rPr>
        <w:t xml:space="preserve"> </w:t>
      </w:r>
      <w:r w:rsidRPr="00952EFB">
        <w:rPr>
          <w:rFonts w:ascii="Times New Roman" w:hAnsi="Times New Roman" w:cs="Times New Roman"/>
          <w:b/>
          <w:highlight w:val="cyan"/>
          <w:u w:val="single"/>
        </w:rPr>
        <w:t>grounded in Indigenous</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community</w:t>
      </w:r>
      <w:r w:rsidRPr="008C0CF8">
        <w:rPr>
          <w:rFonts w:ascii="Times New Roman" w:hAnsi="Times New Roman" w:cs="Times New Roman"/>
        </w:rPr>
        <w:t xml:space="preserve"> </w:t>
      </w:r>
      <w:r w:rsidRPr="00952EFB">
        <w:rPr>
          <w:rFonts w:ascii="Times New Roman" w:hAnsi="Times New Roman" w:cs="Times New Roman"/>
          <w:b/>
          <w:highlight w:val="cyan"/>
          <w:u w:val="single"/>
        </w:rPr>
        <w:t>goals</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and which ‘follows the path laid down in the models of inquiry traditional to their tribal community’.39</w:t>
      </w:r>
      <w:r w:rsidRPr="008C0CF8">
        <w:rPr>
          <w:rFonts w:ascii="Times New Roman" w:hAnsi="Times New Roman" w:cs="Times New Roman"/>
        </w:rPr>
        <w:t xml:space="preserve"> </w:t>
      </w:r>
      <w:r w:rsidRPr="00952EFB">
        <w:rPr>
          <w:rFonts w:ascii="Times New Roman" w:hAnsi="Times New Roman" w:cs="Times New Roman"/>
          <w:b/>
          <w:highlight w:val="cyan"/>
          <w:u w:val="single"/>
        </w:rPr>
        <w:t xml:space="preserve">This </w:t>
      </w:r>
      <w:r w:rsidRPr="00757D3E">
        <w:rPr>
          <w:rFonts w:ascii="Times New Roman" w:hAnsi="Times New Roman" w:cs="Times New Roman"/>
          <w:b/>
          <w:u w:val="single"/>
        </w:rPr>
        <w:t xml:space="preserve">intellectual </w:t>
      </w:r>
      <w:r w:rsidRPr="00952EFB">
        <w:rPr>
          <w:rFonts w:ascii="Times New Roman" w:hAnsi="Times New Roman" w:cs="Times New Roman"/>
          <w:b/>
          <w:highlight w:val="cyan"/>
          <w:u w:val="single"/>
        </w:rPr>
        <w:t>strategy entails utilizing all of the talents of the people insid</w:t>
      </w:r>
      <w:r w:rsidRPr="00757D3E">
        <w:rPr>
          <w:rFonts w:ascii="Times New Roman" w:hAnsi="Times New Roman" w:cs="Times New Roman"/>
          <w:b/>
          <w:u w:val="single"/>
        </w:rPr>
        <w:t>e</w:t>
      </w:r>
      <w:r w:rsidRPr="008C0CF8">
        <w:rPr>
          <w:rFonts w:ascii="Times New Roman" w:hAnsi="Times New Roman" w:cs="Times New Roman"/>
        </w:rPr>
        <w:t xml:space="preserve"> </w:t>
      </w:r>
      <w:r w:rsidRPr="00757D3E">
        <w:rPr>
          <w:rFonts w:ascii="Times New Roman" w:hAnsi="Times New Roman" w:cs="Times New Roman"/>
          <w:sz w:val="10"/>
          <w:szCs w:val="10"/>
        </w:rPr>
        <w:t>and within</w:t>
      </w:r>
      <w:r w:rsidRPr="008C0CF8">
        <w:rPr>
          <w:rFonts w:ascii="Times New Roman" w:hAnsi="Times New Roman" w:cs="Times New Roman"/>
        </w:rPr>
        <w:t xml:space="preserve"> </w:t>
      </w:r>
      <w:r w:rsidRPr="00952EFB">
        <w:rPr>
          <w:rFonts w:ascii="Times New Roman" w:hAnsi="Times New Roman" w:cs="Times New Roman"/>
          <w:b/>
          <w:highlight w:val="cyan"/>
          <w:u w:val="single"/>
        </w:rPr>
        <w:t>a community to begin a process of regeneration. The</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larger</w:t>
      </w:r>
      <w:r w:rsidRPr="008C0CF8">
        <w:rPr>
          <w:rFonts w:ascii="Times New Roman" w:hAnsi="Times New Roman" w:cs="Times New Roman"/>
        </w:rPr>
        <w:t xml:space="preserve"> </w:t>
      </w:r>
      <w:r w:rsidRPr="00952EFB">
        <w:rPr>
          <w:rFonts w:ascii="Times New Roman" w:hAnsi="Times New Roman" w:cs="Times New Roman"/>
          <w:b/>
          <w:highlight w:val="cyan"/>
          <w:u w:val="single"/>
        </w:rPr>
        <w:t>process</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of regeneration, as with the outwardly focused process of decolonization, also</w:t>
      </w:r>
      <w:r w:rsidRPr="008C0CF8">
        <w:rPr>
          <w:rFonts w:ascii="Times New Roman" w:hAnsi="Times New Roman" w:cs="Times New Roman"/>
        </w:rPr>
        <w:t xml:space="preserve"> </w:t>
      </w:r>
      <w:r w:rsidRPr="00952EFB">
        <w:rPr>
          <w:rFonts w:ascii="Times New Roman" w:hAnsi="Times New Roman" w:cs="Times New Roman"/>
          <w:b/>
          <w:highlight w:val="cyan"/>
          <w:u w:val="single"/>
        </w:rPr>
        <w:t>begins with the self. It is a self- conscious</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kind</w:t>
      </w:r>
      <w:r w:rsidRPr="008C0CF8">
        <w:rPr>
          <w:rFonts w:ascii="Times New Roman" w:hAnsi="Times New Roman" w:cs="Times New Roman"/>
        </w:rPr>
        <w:t xml:space="preserve"> </w:t>
      </w:r>
      <w:r w:rsidRPr="00757D3E">
        <w:rPr>
          <w:rFonts w:ascii="Times New Roman" w:hAnsi="Times New Roman" w:cs="Times New Roman"/>
          <w:sz w:val="10"/>
          <w:szCs w:val="10"/>
        </w:rPr>
        <w:t>of</w:t>
      </w:r>
      <w:r w:rsidRPr="008C0CF8">
        <w:rPr>
          <w:rFonts w:ascii="Times New Roman" w:hAnsi="Times New Roman" w:cs="Times New Roman"/>
        </w:rPr>
        <w:t xml:space="preserve"> </w:t>
      </w:r>
      <w:r w:rsidRPr="00952EFB">
        <w:rPr>
          <w:rFonts w:ascii="Times New Roman" w:hAnsi="Times New Roman" w:cs="Times New Roman"/>
          <w:b/>
          <w:highlight w:val="cyan"/>
          <w:u w:val="single"/>
        </w:rPr>
        <w:t>traditionalism</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that is the central process in the ‘reconstruction of traditional communities’ based on the original teachings and orienting values of Indigenous peoples.40</w:t>
      </w:r>
      <w:r w:rsidRPr="008C0CF8">
        <w:rPr>
          <w:rFonts w:ascii="Times New Roman" w:hAnsi="Times New Roman" w:cs="Times New Roman"/>
        </w:rPr>
        <w:t xml:space="preserve"> </w:t>
      </w:r>
      <w:r w:rsidRPr="00757D3E">
        <w:rPr>
          <w:rFonts w:ascii="Times New Roman" w:hAnsi="Times New Roman" w:cs="Times New Roman"/>
          <w:b/>
          <w:u w:val="single"/>
        </w:rPr>
        <w:t>Colonialism corrupted the relationship between original peoples and the Settlers</w:t>
      </w:r>
      <w:r w:rsidRPr="008C0CF8">
        <w:rPr>
          <w:rFonts w:ascii="Times New Roman" w:hAnsi="Times New Roman" w:cs="Times New Roman"/>
        </w:rPr>
        <w:t>,</w:t>
      </w:r>
      <w:r w:rsidRPr="00757D3E">
        <w:rPr>
          <w:rFonts w:ascii="Times New Roman" w:hAnsi="Times New Roman" w:cs="Times New Roman"/>
          <w:sz w:val="10"/>
          <w:szCs w:val="10"/>
        </w:rPr>
        <w:t xml:space="preserve"> and it eventually led to the corruption of Indigenous cultures and communities too.</w:t>
      </w:r>
      <w:r w:rsidRPr="008C0CF8">
        <w:rPr>
          <w:rFonts w:ascii="Times New Roman" w:hAnsi="Times New Roman" w:cs="Times New Roman"/>
        </w:rPr>
        <w:t xml:space="preserve"> </w:t>
      </w:r>
      <w:r w:rsidRPr="00757D3E">
        <w:rPr>
          <w:rFonts w:ascii="Times New Roman" w:hAnsi="Times New Roman" w:cs="Times New Roman"/>
          <w:b/>
          <w:u w:val="single"/>
        </w:rPr>
        <w:t>But our discussion</w:t>
      </w:r>
      <w:r w:rsidRPr="008C0CF8">
        <w:rPr>
          <w:rFonts w:ascii="Times New Roman" w:hAnsi="Times New Roman" w:cs="Times New Roman"/>
        </w:rPr>
        <w:t xml:space="preserve"> </w:t>
      </w:r>
      <w:r w:rsidRPr="00757D3E">
        <w:rPr>
          <w:rFonts w:ascii="Times New Roman" w:hAnsi="Times New Roman" w:cs="Times New Roman"/>
          <w:sz w:val="10"/>
          <w:szCs w:val="10"/>
        </w:rPr>
        <w:t>thus far</w:t>
      </w:r>
      <w:r w:rsidRPr="008C0CF8">
        <w:rPr>
          <w:rFonts w:ascii="Times New Roman" w:hAnsi="Times New Roman" w:cs="Times New Roman"/>
        </w:rPr>
        <w:t xml:space="preserve"> </w:t>
      </w:r>
      <w:r w:rsidRPr="00757D3E">
        <w:rPr>
          <w:rFonts w:ascii="Times New Roman" w:hAnsi="Times New Roman" w:cs="Times New Roman"/>
          <w:b/>
          <w:u w:val="single"/>
        </w:rPr>
        <w:t>has</w:t>
      </w:r>
      <w:r w:rsidRPr="008C0CF8">
        <w:rPr>
          <w:rFonts w:ascii="Times New Roman" w:hAnsi="Times New Roman" w:cs="Times New Roman"/>
        </w:rPr>
        <w:t xml:space="preserve">, </w:t>
      </w:r>
      <w:r w:rsidRPr="00757D3E">
        <w:rPr>
          <w:rFonts w:ascii="Times New Roman" w:hAnsi="Times New Roman" w:cs="Times New Roman"/>
          <w:sz w:val="10"/>
          <w:szCs w:val="10"/>
        </w:rPr>
        <w:t>we hope,</w:t>
      </w:r>
      <w:r w:rsidRPr="008C0CF8">
        <w:rPr>
          <w:rFonts w:ascii="Times New Roman" w:hAnsi="Times New Roman" w:cs="Times New Roman"/>
        </w:rPr>
        <w:t xml:space="preserve"> </w:t>
      </w:r>
      <w:r w:rsidRPr="00757D3E">
        <w:rPr>
          <w:rFonts w:ascii="Times New Roman" w:hAnsi="Times New Roman" w:cs="Times New Roman"/>
          <w:b/>
          <w:u w:val="single"/>
        </w:rPr>
        <w:t>illustrated</w:t>
      </w:r>
      <w:r w:rsidRPr="008C0CF8">
        <w:rPr>
          <w:rFonts w:ascii="Times New Roman" w:hAnsi="Times New Roman" w:cs="Times New Roman"/>
        </w:rPr>
        <w:t xml:space="preserve"> </w:t>
      </w:r>
      <w:r w:rsidRPr="00757D3E">
        <w:rPr>
          <w:rFonts w:ascii="Times New Roman" w:hAnsi="Times New Roman" w:cs="Times New Roman"/>
          <w:sz w:val="10"/>
          <w:szCs w:val="10"/>
        </w:rPr>
        <w:t>the fact</w:t>
      </w:r>
      <w:r w:rsidRPr="008C0CF8">
        <w:rPr>
          <w:rFonts w:ascii="Times New Roman" w:hAnsi="Times New Roman" w:cs="Times New Roman"/>
        </w:rPr>
        <w:t xml:space="preserve"> </w:t>
      </w:r>
      <w:r w:rsidRPr="00757D3E">
        <w:rPr>
          <w:rFonts w:ascii="Times New Roman" w:hAnsi="Times New Roman" w:cs="Times New Roman"/>
          <w:b/>
          <w:u w:val="single"/>
        </w:rPr>
        <w:t xml:space="preserve">that </w:t>
      </w:r>
      <w:r w:rsidRPr="00952EFB">
        <w:rPr>
          <w:rFonts w:ascii="Times New Roman" w:hAnsi="Times New Roman" w:cs="Times New Roman"/>
          <w:b/>
          <w:highlight w:val="cyan"/>
          <w:u w:val="single"/>
        </w:rPr>
        <w:t>decolonization and regeneration</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are not at root collective and institutional processes. They</w:t>
      </w:r>
      <w:r w:rsidRPr="008C0CF8">
        <w:rPr>
          <w:rFonts w:ascii="Times New Roman" w:hAnsi="Times New Roman" w:cs="Times New Roman"/>
        </w:rPr>
        <w:t xml:space="preserve"> </w:t>
      </w:r>
      <w:r w:rsidRPr="00952EFB">
        <w:rPr>
          <w:rFonts w:ascii="Times New Roman" w:hAnsi="Times New Roman" w:cs="Times New Roman"/>
          <w:b/>
          <w:highlight w:val="cyan"/>
          <w:u w:val="single"/>
        </w:rPr>
        <w:t>are shifts in thinking and action</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that emanate from recommitments and reorientations</w:t>
      </w:r>
      <w:r w:rsidRPr="008C0CF8">
        <w:rPr>
          <w:rFonts w:ascii="Times New Roman" w:hAnsi="Times New Roman" w:cs="Times New Roman"/>
        </w:rPr>
        <w:t xml:space="preserve"> </w:t>
      </w:r>
      <w:r w:rsidRPr="00952EFB">
        <w:rPr>
          <w:rFonts w:ascii="Times New Roman" w:hAnsi="Times New Roman" w:cs="Times New Roman"/>
          <w:b/>
          <w:highlight w:val="cyan"/>
          <w:u w:val="single"/>
        </w:rPr>
        <w:t>at the level of the self</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that, over time and through proper organization, manifest as broad social and political movements to challenge state agendas and authorities. To a large extent, institutional approaches to making meaningful change in the lives of Indigenous people have not led to what we understand as decolonization and regeneration; rather they have further embedded Indigenous people in the colonial institutions they set out to challenge. This paradoxical outcome of struggle is because of the logical inconsistencies at the core of the institutional approaches. Current approaches to confronting the problem of contemporary colonialism ignore the wisdom of the teachings of our ancestors reflected in such concepts as Peoplehood and the Fourth World. They are, in a basic way, building not on a spiritual and cultural foundation provided to us as the heritage of our nations, but on the weakened and severely damaged cultural and spiritual and social results of colonialism.</w:t>
      </w:r>
      <w:r w:rsidRPr="008C0CF8">
        <w:rPr>
          <w:rFonts w:ascii="Times New Roman" w:hAnsi="Times New Roman" w:cs="Times New Roman"/>
        </w:rPr>
        <w:t xml:space="preserve"> </w:t>
      </w:r>
      <w:r w:rsidRPr="00757D3E">
        <w:rPr>
          <w:rFonts w:ascii="Times New Roman" w:hAnsi="Times New Roman" w:cs="Times New Roman"/>
          <w:b/>
          <w:u w:val="single"/>
        </w:rPr>
        <w:t xml:space="preserve">Purported </w:t>
      </w:r>
      <w:r w:rsidRPr="00952EFB">
        <w:rPr>
          <w:rFonts w:ascii="Times New Roman" w:hAnsi="Times New Roman" w:cs="Times New Roman"/>
          <w:b/>
          <w:highlight w:val="cyan"/>
          <w:u w:val="single"/>
        </w:rPr>
        <w:t xml:space="preserve">decolonization </w:t>
      </w:r>
      <w:r w:rsidRPr="00757D3E">
        <w:rPr>
          <w:rFonts w:ascii="Times New Roman" w:hAnsi="Times New Roman" w:cs="Times New Roman"/>
          <w:b/>
          <w:u w:val="single"/>
        </w:rPr>
        <w:t xml:space="preserve">and watered-down cultural restoration </w:t>
      </w:r>
      <w:r w:rsidRPr="00952EFB">
        <w:rPr>
          <w:rFonts w:ascii="Times New Roman" w:hAnsi="Times New Roman" w:cs="Times New Roman"/>
          <w:b/>
          <w:highlight w:val="cyan"/>
          <w:u w:val="single"/>
        </w:rPr>
        <w:t>processes that accept the</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premises and</w:t>
      </w:r>
      <w:r w:rsidRPr="008C0CF8">
        <w:rPr>
          <w:rFonts w:ascii="Times New Roman" w:hAnsi="Times New Roman" w:cs="Times New Roman"/>
        </w:rPr>
        <w:t xml:space="preserve"> </w:t>
      </w:r>
      <w:r w:rsidRPr="00952EFB">
        <w:rPr>
          <w:rFonts w:ascii="Times New Roman" w:hAnsi="Times New Roman" w:cs="Times New Roman"/>
          <w:b/>
          <w:highlight w:val="cyan"/>
          <w:u w:val="single"/>
        </w:rPr>
        <w:t>realities of our colonized existences as their starting point are</w:t>
      </w:r>
      <w:r w:rsidRPr="00952EFB">
        <w:rPr>
          <w:rFonts w:ascii="Times New Roman" w:hAnsi="Times New Roman" w:cs="Times New Roman"/>
          <w:highlight w:val="cyan"/>
        </w:rPr>
        <w:t xml:space="preserve"> </w:t>
      </w:r>
      <w:r w:rsidRPr="00757D3E">
        <w:rPr>
          <w:rFonts w:ascii="Times New Roman" w:hAnsi="Times New Roman" w:cs="Times New Roman"/>
          <w:sz w:val="10"/>
          <w:szCs w:val="10"/>
        </w:rPr>
        <w:t>inherently flawed and</w:t>
      </w:r>
      <w:r w:rsidRPr="008C0CF8">
        <w:rPr>
          <w:rFonts w:ascii="Times New Roman" w:hAnsi="Times New Roman" w:cs="Times New Roman"/>
        </w:rPr>
        <w:t xml:space="preserve"> </w:t>
      </w:r>
      <w:r w:rsidRPr="00952EFB">
        <w:rPr>
          <w:rFonts w:ascii="Times New Roman" w:hAnsi="Times New Roman" w:cs="Times New Roman"/>
          <w:b/>
          <w:highlight w:val="cyan"/>
          <w:u w:val="single"/>
        </w:rPr>
        <w:t xml:space="preserve">doomed </w:t>
      </w:r>
      <w:r w:rsidRPr="00757D3E">
        <w:rPr>
          <w:rFonts w:ascii="Times New Roman" w:hAnsi="Times New Roman" w:cs="Times New Roman"/>
          <w:b/>
          <w:u w:val="single"/>
        </w:rPr>
        <w:t xml:space="preserve">to fail. </w:t>
      </w:r>
      <w:r w:rsidRPr="00952EFB">
        <w:rPr>
          <w:rFonts w:ascii="Times New Roman" w:hAnsi="Times New Roman" w:cs="Times New Roman"/>
          <w:b/>
          <w:highlight w:val="cyan"/>
          <w:u w:val="single"/>
        </w:rPr>
        <w:t>They attempt to reconstitute strong nations on the foundations of</w:t>
      </w:r>
      <w:r w:rsidRPr="00952EFB">
        <w:rPr>
          <w:rFonts w:ascii="Times New Roman" w:hAnsi="Times New Roman" w:cs="Times New Roman"/>
          <w:highlight w:val="cyan"/>
        </w:rPr>
        <w:t xml:space="preserve"> </w:t>
      </w:r>
      <w:r w:rsidRPr="00952EFB">
        <w:rPr>
          <w:rFonts w:ascii="Times New Roman" w:hAnsi="Times New Roman" w:cs="Times New Roman"/>
          <w:sz w:val="10"/>
          <w:szCs w:val="10"/>
        </w:rPr>
        <w:t xml:space="preserve">enervated, dispirited and </w:t>
      </w:r>
      <w:proofErr w:type="spellStart"/>
      <w:r w:rsidRPr="00952EFB">
        <w:rPr>
          <w:rFonts w:ascii="Times New Roman" w:hAnsi="Times New Roman" w:cs="Times New Roman"/>
          <w:b/>
          <w:highlight w:val="cyan"/>
          <w:u w:val="single"/>
        </w:rPr>
        <w:t>decultured</w:t>
      </w:r>
      <w:proofErr w:type="spellEnd"/>
      <w:r w:rsidRPr="00952EFB">
        <w:rPr>
          <w:rFonts w:ascii="Times New Roman" w:hAnsi="Times New Roman" w:cs="Times New Roman"/>
          <w:b/>
          <w:highlight w:val="cyan"/>
          <w:u w:val="single"/>
        </w:rPr>
        <w:t xml:space="preserve"> people</w:t>
      </w:r>
      <w:r w:rsidRPr="00952EFB">
        <w:rPr>
          <w:rFonts w:ascii="Times New Roman" w:hAnsi="Times New Roman" w:cs="Times New Roman"/>
        </w:rPr>
        <w:t xml:space="preserve">. </w:t>
      </w:r>
      <w:r w:rsidRPr="00952EFB">
        <w:rPr>
          <w:rFonts w:ascii="Times New Roman" w:hAnsi="Times New Roman" w:cs="Times New Roman"/>
          <w:sz w:val="10"/>
          <w:szCs w:val="10"/>
        </w:rPr>
        <w:t xml:space="preserve">That is the honest and brutal reality; and that is the fundamental illogic of our contemporary struggle. </w:t>
      </w:r>
    </w:p>
    <w:p w14:paraId="2C18BEFE" w14:textId="77777777" w:rsidR="00BA0FE4" w:rsidRPr="00AA30BC" w:rsidRDefault="00BA0FE4" w:rsidP="00EF3229">
      <w:pPr>
        <w:rPr>
          <w:rFonts w:ascii="Times New Roman" w:hAnsi="Times New Roman" w:cs="Times New Roman"/>
          <w:sz w:val="10"/>
          <w:szCs w:val="10"/>
        </w:rPr>
      </w:pPr>
    </w:p>
    <w:p w14:paraId="2C57DDCC" w14:textId="77777777" w:rsidR="00AA30BC" w:rsidRDefault="00AA30BC">
      <w:pPr>
        <w:rPr>
          <w:rFonts w:ascii="Times New Roman" w:hAnsi="Times New Roman" w:cs="Times New Roman"/>
          <w:b/>
        </w:rPr>
      </w:pPr>
      <w:r>
        <w:rPr>
          <w:rFonts w:ascii="Times New Roman" w:hAnsi="Times New Roman" w:cs="Times New Roman"/>
          <w:b/>
        </w:rPr>
        <w:br w:type="page"/>
      </w:r>
    </w:p>
    <w:p w14:paraId="43C4598D" w14:textId="20519CF3" w:rsidR="00F7280B" w:rsidRDefault="00F7280B" w:rsidP="00EF3229">
      <w:pPr>
        <w:rPr>
          <w:rFonts w:ascii="Times New Roman" w:hAnsi="Times New Roman" w:cs="Times New Roman"/>
          <w:b/>
        </w:rPr>
      </w:pPr>
      <w:r>
        <w:rPr>
          <w:rFonts w:ascii="Times New Roman" w:hAnsi="Times New Roman" w:cs="Times New Roman"/>
          <w:b/>
        </w:rPr>
        <w:lastRenderedPageBreak/>
        <w:t xml:space="preserve">The judge has the obligation to cast a ballot that promotes a discourse that embodies an anti-oppressive perspective.  This should be your primary concern because any other benefit in the debate space can only be accessed by an equal space for dialogue.  </w:t>
      </w:r>
    </w:p>
    <w:p w14:paraId="1D45F841" w14:textId="77777777" w:rsidR="00F7280B" w:rsidRPr="00F7280B" w:rsidRDefault="00F7280B" w:rsidP="00EF3229">
      <w:pPr>
        <w:rPr>
          <w:rFonts w:ascii="Times New Roman" w:hAnsi="Times New Roman" w:cs="Times New Roman"/>
          <w:b/>
          <w:sz w:val="10"/>
          <w:szCs w:val="10"/>
        </w:rPr>
      </w:pPr>
    </w:p>
    <w:p w14:paraId="75FEC6C1" w14:textId="4A1BC7F5" w:rsidR="00F7280B" w:rsidRDefault="00F7280B" w:rsidP="00EF3229">
      <w:pPr>
        <w:rPr>
          <w:rFonts w:ascii="Times New Roman" w:hAnsi="Times New Roman" w:cs="Times New Roman"/>
          <w:b/>
        </w:rPr>
      </w:pPr>
      <w:r>
        <w:rPr>
          <w:rFonts w:ascii="Times New Roman" w:hAnsi="Times New Roman" w:cs="Times New Roman"/>
          <w:b/>
        </w:rPr>
        <w:t>Smith explains,</w:t>
      </w:r>
    </w:p>
    <w:p w14:paraId="6DF22158" w14:textId="77777777" w:rsidR="00F7280B" w:rsidRPr="00F7280B" w:rsidRDefault="00F7280B" w:rsidP="00F7280B">
      <w:pPr>
        <w:ind w:left="360" w:right="630"/>
        <w:jc w:val="both"/>
        <w:rPr>
          <w:rFonts w:ascii="Times New Roman" w:hAnsi="Times New Roman" w:cs="Times New Roman"/>
          <w:iCs/>
        </w:rPr>
      </w:pPr>
      <w:r w:rsidRPr="00F7280B">
        <w:rPr>
          <w:rFonts w:ascii="Times New Roman" w:hAnsi="Times New Roman" w:cs="Times New Roman"/>
          <w:iCs/>
          <w:sz w:val="10"/>
          <w:szCs w:val="10"/>
        </w:rPr>
        <w:t>It will be uncomfortable, it will be hard, and</w:t>
      </w:r>
      <w:r w:rsidRPr="00F7280B">
        <w:rPr>
          <w:rFonts w:ascii="Times New Roman" w:hAnsi="Times New Roman" w:cs="Times New Roman"/>
          <w:iCs/>
        </w:rPr>
        <w:t xml:space="preserve"> </w:t>
      </w:r>
      <w:r w:rsidRPr="00F7280B">
        <w:rPr>
          <w:rFonts w:ascii="Times New Roman" w:hAnsi="Times New Roman" w:cs="Times New Roman"/>
          <w:b/>
          <w:iCs/>
          <w:u w:val="single"/>
        </w:rPr>
        <w:t>it will require continued effort but the necessary step in fixing this problem</w:t>
      </w:r>
      <w:r w:rsidRPr="00F7280B">
        <w:rPr>
          <w:rFonts w:ascii="Times New Roman" w:hAnsi="Times New Roman" w:cs="Times New Roman"/>
          <w:iCs/>
        </w:rPr>
        <w:t xml:space="preserve">, </w:t>
      </w:r>
      <w:r w:rsidRPr="00F7280B">
        <w:rPr>
          <w:rFonts w:ascii="Times New Roman" w:hAnsi="Times New Roman" w:cs="Times New Roman"/>
          <w:iCs/>
          <w:sz w:val="10"/>
          <w:szCs w:val="10"/>
        </w:rPr>
        <w:t>like all problems,</w:t>
      </w:r>
      <w:r w:rsidRPr="00F7280B">
        <w:rPr>
          <w:rFonts w:ascii="Times New Roman" w:hAnsi="Times New Roman" w:cs="Times New Roman"/>
          <w:iCs/>
        </w:rPr>
        <w:t xml:space="preserve"> </w:t>
      </w:r>
      <w:r w:rsidRPr="00F7280B">
        <w:rPr>
          <w:rFonts w:ascii="Times New Roman" w:hAnsi="Times New Roman" w:cs="Times New Roman"/>
          <w:b/>
          <w:iCs/>
          <w:u w:val="single"/>
        </w:rPr>
        <w:t xml:space="preserve">is the community as a whole admitting that such a problem </w:t>
      </w:r>
      <w:r w:rsidRPr="00F7280B">
        <w:rPr>
          <w:rFonts w:ascii="Times New Roman" w:hAnsi="Times New Roman" w:cs="Times New Roman"/>
          <w:iCs/>
          <w:sz w:val="10"/>
          <w:szCs w:val="10"/>
        </w:rPr>
        <w:t>with many “socially acceptable” choices</w:t>
      </w:r>
      <w:r w:rsidRPr="00F7280B">
        <w:rPr>
          <w:rFonts w:ascii="Times New Roman" w:hAnsi="Times New Roman" w:cs="Times New Roman"/>
          <w:iCs/>
        </w:rPr>
        <w:t xml:space="preserve"> </w:t>
      </w:r>
      <w:r w:rsidRPr="00F7280B">
        <w:rPr>
          <w:rFonts w:ascii="Times New Roman" w:hAnsi="Times New Roman" w:cs="Times New Roman"/>
          <w:b/>
          <w:iCs/>
          <w:u w:val="single"/>
        </w:rPr>
        <w:t>exists</w:t>
      </w:r>
      <w:r w:rsidRPr="00F7280B">
        <w:rPr>
          <w:rFonts w:ascii="Times New Roman" w:hAnsi="Times New Roman" w:cs="Times New Roman"/>
          <w:iCs/>
        </w:rPr>
        <w:t xml:space="preserve"> </w:t>
      </w:r>
      <w:r w:rsidRPr="00F7280B">
        <w:rPr>
          <w:rFonts w:ascii="Times New Roman" w:hAnsi="Times New Roman" w:cs="Times New Roman"/>
          <w:iCs/>
          <w:sz w:val="10"/>
          <w:szCs w:val="10"/>
        </w:rPr>
        <w:t>in the first place. Like all systems of social control, the reality of racism in debate is constituted by the singular choices that institutions, coaches, and students make on a weekly basis. I have watched countless rounds where</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competitors attempt to win by rushing to abstraction</w:t>
      </w:r>
      <w:r w:rsidRPr="00F7280B">
        <w:rPr>
          <w:rFonts w:ascii="Times New Roman" w:hAnsi="Times New Roman" w:cs="Times New Roman"/>
          <w:b/>
          <w:iCs/>
          <w:u w:val="single"/>
        </w:rPr>
        <w:t>s</w:t>
      </w:r>
      <w:r w:rsidRPr="00F7280B">
        <w:rPr>
          <w:rFonts w:ascii="Times New Roman" w:hAnsi="Times New Roman" w:cs="Times New Roman"/>
          <w:iCs/>
        </w:rPr>
        <w:t xml:space="preserve"> </w:t>
      </w:r>
      <w:r w:rsidRPr="00F7280B">
        <w:rPr>
          <w:rFonts w:ascii="Times New Roman" w:hAnsi="Times New Roman" w:cs="Times New Roman"/>
          <w:iCs/>
          <w:sz w:val="10"/>
          <w:szCs w:val="10"/>
        </w:rPr>
        <w:t>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w:t>
      </w:r>
      <w:r w:rsidRPr="00F7280B">
        <w:rPr>
          <w:rFonts w:ascii="Times New Roman" w:hAnsi="Times New Roman" w:cs="Times New Roman"/>
          <w:b/>
          <w:iCs/>
          <w:sz w:val="10"/>
          <w:szCs w:val="10"/>
          <w:u w:val="single"/>
        </w:rPr>
        <w:t xml:space="preserve"> </w:t>
      </w:r>
      <w:r w:rsidRPr="00F7280B">
        <w:rPr>
          <w:rFonts w:ascii="Times New Roman" w:hAnsi="Times New Roman" w:cs="Times New Roman"/>
          <w:iCs/>
          <w:sz w:val="10"/>
          <w:szCs w:val="10"/>
        </w:rPr>
        <w:t>as someone who understands that experience,</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the only constructive strategy is to acknowledge the reality of the oppressed, engage the discussion</w:t>
      </w:r>
      <w:r w:rsidRPr="00F7280B">
        <w:rPr>
          <w:rFonts w:ascii="Times New Roman" w:hAnsi="Times New Roman" w:cs="Times New Roman"/>
          <w:b/>
          <w:iCs/>
          <w:u w:val="single"/>
        </w:rPr>
        <w:t xml:space="preserve"> from the perspective of authors who are black and brown</w:t>
      </w:r>
      <w:r w:rsidRPr="00F7280B">
        <w:rPr>
          <w:rFonts w:ascii="Times New Roman" w:hAnsi="Times New Roman" w:cs="Times New Roman"/>
          <w:iCs/>
          <w:u w:val="single"/>
        </w:rPr>
        <w:t>,</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and</w:t>
      </w:r>
      <w:r w:rsidRPr="00F7280B">
        <w:rPr>
          <w:rFonts w:ascii="Times New Roman" w:hAnsi="Times New Roman" w:cs="Times New Roman"/>
          <w:iCs/>
          <w:highlight w:val="cyan"/>
        </w:rPr>
        <w:t xml:space="preserve"> </w:t>
      </w:r>
      <w:r w:rsidRPr="00F7280B">
        <w:rPr>
          <w:rFonts w:ascii="Times New Roman" w:hAnsi="Times New Roman" w:cs="Times New Roman"/>
          <w:iCs/>
          <w:sz w:val="10"/>
          <w:szCs w:val="10"/>
        </w:rPr>
        <w:t>then</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find strategies to deal with the issues</w:t>
      </w:r>
      <w:r w:rsidRPr="00F7280B">
        <w:rPr>
          <w:rFonts w:ascii="Times New Roman" w:hAnsi="Times New Roman" w:cs="Times New Roman"/>
          <w:iCs/>
          <w:highlight w:val="cyan"/>
        </w:rPr>
        <w:t xml:space="preserve"> </w:t>
      </w:r>
      <w:r w:rsidRPr="00F7280B">
        <w:rPr>
          <w:rFonts w:ascii="Times New Roman" w:hAnsi="Times New Roman" w:cs="Times New Roman"/>
          <w:iCs/>
          <w:sz w:val="10"/>
          <w:szCs w:val="10"/>
        </w:rPr>
        <w:t>at hand. It hurts to see competitive seasons come and go and have high school students and judges spew the same hateful things you expect to hear at a Klan rally</w:t>
      </w:r>
      <w:r w:rsidRPr="00F7280B">
        <w:rPr>
          <w:rFonts w:ascii="Times New Roman" w:hAnsi="Times New Roman" w:cs="Times New Roman"/>
          <w:iCs/>
        </w:rPr>
        <w:t xml:space="preserve">. </w:t>
      </w:r>
      <w:r w:rsidRPr="00F7280B">
        <w:rPr>
          <w:rFonts w:ascii="Times New Roman" w:hAnsi="Times New Roman" w:cs="Times New Roman"/>
          <w:b/>
          <w:iCs/>
          <w:u w:val="single"/>
        </w:rPr>
        <w:t>A student should not,</w:t>
      </w:r>
      <w:r w:rsidRPr="00F7280B">
        <w:rPr>
          <w:rFonts w:ascii="Times New Roman" w:hAnsi="Times New Roman" w:cs="Times New Roman"/>
          <w:iCs/>
        </w:rPr>
        <w:t xml:space="preserve"> </w:t>
      </w:r>
      <w:r w:rsidRPr="00F7280B">
        <w:rPr>
          <w:rFonts w:ascii="Times New Roman" w:hAnsi="Times New Roman" w:cs="Times New Roman"/>
          <w:b/>
          <w:iCs/>
          <w:u w:val="single"/>
        </w:rPr>
        <w:t xml:space="preserve">when presenting an advocacy that aligns them with the oppressed, have to justify why oppression is bad. </w:t>
      </w:r>
      <w:r w:rsidRPr="00F7280B">
        <w:rPr>
          <w:rFonts w:ascii="Times New Roman" w:hAnsi="Times New Roman" w:cs="Times New Roman"/>
          <w:b/>
          <w:iCs/>
          <w:highlight w:val="cyan"/>
          <w:u w:val="single"/>
        </w:rPr>
        <w:t>Debate i</w:t>
      </w:r>
      <w:r w:rsidRPr="00F7280B">
        <w:rPr>
          <w:rFonts w:ascii="Times New Roman" w:hAnsi="Times New Roman" w:cs="Times New Roman"/>
          <w:b/>
          <w:iCs/>
          <w:u w:val="single"/>
        </w:rPr>
        <w:t>s</w:t>
      </w:r>
      <w:r w:rsidRPr="00F7280B">
        <w:rPr>
          <w:rFonts w:ascii="Times New Roman" w:hAnsi="Times New Roman" w:cs="Times New Roman"/>
          <w:iCs/>
        </w:rPr>
        <w:t xml:space="preserve"> </w:t>
      </w:r>
      <w:r w:rsidRPr="00F7280B">
        <w:rPr>
          <w:rFonts w:ascii="Times New Roman" w:hAnsi="Times New Roman" w:cs="Times New Roman"/>
          <w:iCs/>
          <w:sz w:val="10"/>
          <w:szCs w:val="10"/>
        </w:rPr>
        <w:t>not just a game</w:t>
      </w:r>
      <w:r w:rsidRPr="00F7280B">
        <w:rPr>
          <w:rFonts w:ascii="Times New Roman" w:hAnsi="Times New Roman" w:cs="Times New Roman"/>
          <w:iCs/>
        </w:rPr>
        <w:t xml:space="preserve">, </w:t>
      </w:r>
      <w:r w:rsidRPr="00F7280B">
        <w:rPr>
          <w:rFonts w:ascii="Times New Roman" w:hAnsi="Times New Roman" w:cs="Times New Roman"/>
          <w:b/>
          <w:iCs/>
          <w:u w:val="single"/>
        </w:rPr>
        <w:t xml:space="preserve">but </w:t>
      </w:r>
      <w:r w:rsidRPr="00F7280B">
        <w:rPr>
          <w:rFonts w:ascii="Times New Roman" w:hAnsi="Times New Roman" w:cs="Times New Roman"/>
          <w:b/>
          <w:iCs/>
          <w:highlight w:val="cyan"/>
          <w:u w:val="single"/>
        </w:rPr>
        <w:t xml:space="preserve">a learning environment with </w:t>
      </w:r>
      <w:proofErr w:type="spellStart"/>
      <w:r w:rsidRPr="00F7280B">
        <w:rPr>
          <w:rFonts w:ascii="Times New Roman" w:hAnsi="Times New Roman" w:cs="Times New Roman"/>
          <w:b/>
          <w:iCs/>
          <w:highlight w:val="cyan"/>
          <w:u w:val="single"/>
        </w:rPr>
        <w:t>liberatory</w:t>
      </w:r>
      <w:proofErr w:type="spellEnd"/>
      <w:r w:rsidRPr="00F7280B">
        <w:rPr>
          <w:rFonts w:ascii="Times New Roman" w:hAnsi="Times New Roman" w:cs="Times New Roman"/>
          <w:b/>
          <w:iCs/>
          <w:highlight w:val="cyan"/>
          <w:u w:val="single"/>
        </w:rPr>
        <w:t xml:space="preserve"> potential</w:t>
      </w:r>
      <w:r w:rsidRPr="00F7280B">
        <w:rPr>
          <w:rFonts w:ascii="Times New Roman" w:hAnsi="Times New Roman" w:cs="Times New Roman"/>
          <w:b/>
          <w:iCs/>
          <w:u w:val="single"/>
        </w:rPr>
        <w:t>.</w:t>
      </w:r>
      <w:r w:rsidRPr="00F7280B">
        <w:rPr>
          <w:rFonts w:ascii="Times New Roman" w:hAnsi="Times New Roman" w:cs="Times New Roman"/>
          <w:iCs/>
        </w:rPr>
        <w:t xml:space="preserve"> </w:t>
      </w:r>
      <w:r w:rsidRPr="00F7280B">
        <w:rPr>
          <w:rFonts w:ascii="Times New Roman" w:hAnsi="Times New Roman" w:cs="Times New Roman"/>
          <w:iCs/>
          <w:sz w:val="10"/>
          <w:szCs w:val="10"/>
        </w:rPr>
        <w:t xml:space="preserve">Even if the form debate gives to a conversation is not the same you would use to discuss race in general conversation with Bayard Rustin or Fannie Lou </w:t>
      </w:r>
      <w:proofErr w:type="gramStart"/>
      <w:r w:rsidRPr="00F7280B">
        <w:rPr>
          <w:rFonts w:ascii="Times New Roman" w:hAnsi="Times New Roman" w:cs="Times New Roman"/>
          <w:iCs/>
          <w:sz w:val="10"/>
          <w:szCs w:val="10"/>
        </w:rPr>
        <w:t>Hamer, that</w:t>
      </w:r>
      <w:proofErr w:type="gramEnd"/>
      <w:r w:rsidRPr="00F7280B">
        <w:rPr>
          <w:rFonts w:ascii="Times New Roman" w:hAnsi="Times New Roman" w:cs="Times New Roman"/>
          <w:iCs/>
          <w:sz w:val="10"/>
          <w:szCs w:val="10"/>
        </w:rPr>
        <w:t xml:space="preserve"> is not a reason we have to strip that conversation of its connection to a reality that black students cannot escape.</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Current</w:t>
      </w:r>
      <w:r w:rsidRPr="00F7280B">
        <w:rPr>
          <w:rFonts w:ascii="Times New Roman" w:hAnsi="Times New Roman" w:cs="Times New Roman"/>
          <w:iCs/>
          <w:highlight w:val="cyan"/>
        </w:rPr>
        <w:t xml:space="preserve"> </w:t>
      </w:r>
      <w:r w:rsidRPr="00F7280B">
        <w:rPr>
          <w:rFonts w:ascii="Times New Roman" w:hAnsi="Times New Roman" w:cs="Times New Roman"/>
          <w:iCs/>
          <w:sz w:val="10"/>
          <w:szCs w:val="10"/>
        </w:rPr>
        <w:t>coaches and</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competitors</w:t>
      </w:r>
      <w:r w:rsidRPr="00F7280B">
        <w:rPr>
          <w:rFonts w:ascii="Times New Roman" w:hAnsi="Times New Roman" w:cs="Times New Roman"/>
          <w:iCs/>
          <w:highlight w:val="cyan"/>
        </w:rPr>
        <w:t xml:space="preserve"> </w:t>
      </w:r>
      <w:r w:rsidRPr="00F7280B">
        <w:rPr>
          <w:rFonts w:ascii="Times New Roman" w:hAnsi="Times New Roman" w:cs="Times New Roman"/>
          <w:iCs/>
          <w:sz w:val="10"/>
          <w:szCs w:val="10"/>
        </w:rPr>
        <w:t>alike</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dismiss concerns of racism and exclusion</w:t>
      </w:r>
      <w:r w:rsidRPr="00F7280B">
        <w:rPr>
          <w:rFonts w:ascii="Times New Roman" w:hAnsi="Times New Roman" w:cs="Times New Roman"/>
          <w:iCs/>
          <w:sz w:val="10"/>
          <w:szCs w:val="10"/>
        </w:rPr>
        <w:t>, won’t teach other students anything about identity in debate other than how to shut down competitors who engage in alternative styles and discourses,</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 xml:space="preserve">and refuse to engage </w:t>
      </w:r>
      <w:r w:rsidRPr="00F7280B">
        <w:rPr>
          <w:rFonts w:ascii="Times New Roman" w:hAnsi="Times New Roman" w:cs="Times New Roman"/>
          <w:iCs/>
          <w:sz w:val="10"/>
          <w:szCs w:val="10"/>
        </w:rPr>
        <w:t>in those discussions</w:t>
      </w:r>
      <w:r w:rsidRPr="00F7280B">
        <w:rPr>
          <w:rFonts w:ascii="Times New Roman" w:hAnsi="Times New Roman" w:cs="Times New Roman"/>
          <w:b/>
          <w:iCs/>
          <w:sz w:val="10"/>
          <w:szCs w:val="10"/>
          <w:u w:val="single"/>
        </w:rPr>
        <w:t xml:space="preserve"> </w:t>
      </w:r>
      <w:r w:rsidRPr="00F7280B">
        <w:rPr>
          <w:rFonts w:ascii="Times New Roman" w:hAnsi="Times New Roman" w:cs="Times New Roman"/>
          <w:iCs/>
          <w:sz w:val="10"/>
          <w:szCs w:val="10"/>
        </w:rPr>
        <w:t>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 If those who are responsible for participants and the creation of accessible norms won't risk a better future for our community, it becomes harder to explain to students who look up to them why risking such an endeavor is necessary. As a student provided with the opportunity and privilege of participation by the Jersey Urban Debate League, I can remember plenty of tournaments in high school where the only black students at the tournament were individuals from my high school. It was a world shattering experience; no one spoke to us first and those we did approach didn’t have to acknowledge the fact that, every weekend, our failures and successes made us the representatives of black America in the minds of students and judges that never had to freely associate with black people. The irony of participation for black students is that to understand your existence in an academic, usually white, space throws that very space into question. They are both told that joining debate will make you smarter, more personable, and better able to communicate; however those who are already there don’t speak to them, they don’t vote for them, and they don’t associate with them. The unanswered question, then, is “For which bodies does LD exist?”</w:t>
      </w:r>
      <w:r w:rsidRPr="00F7280B">
        <w:rPr>
          <w:rFonts w:ascii="Times New Roman" w:hAnsi="Times New Roman" w:cs="Times New Roman"/>
          <w:iCs/>
        </w:rPr>
        <w:t xml:space="preserve"> </w:t>
      </w:r>
      <w:r w:rsidRPr="00F7280B">
        <w:rPr>
          <w:rFonts w:ascii="Times New Roman" w:hAnsi="Times New Roman" w:cs="Times New Roman"/>
          <w:b/>
          <w:iCs/>
          <w:highlight w:val="cyan"/>
          <w:u w:val="single"/>
        </w:rPr>
        <w:t>Continuing to parade LD under the guise of neutrality will reproduce the problem</w:t>
      </w:r>
      <w:r w:rsidRPr="00F7280B">
        <w:rPr>
          <w:rFonts w:ascii="Times New Roman" w:hAnsi="Times New Roman" w:cs="Times New Roman"/>
          <w:b/>
          <w:iCs/>
          <w:u w:val="single"/>
        </w:rPr>
        <w:t xml:space="preserve"> at hand.</w:t>
      </w:r>
      <w:r w:rsidRPr="00F7280B">
        <w:rPr>
          <w:rFonts w:ascii="Times New Roman" w:hAnsi="Times New Roman" w:cs="Times New Roman"/>
          <w:iCs/>
        </w:rPr>
        <w:t xml:space="preserve"> </w:t>
      </w:r>
      <w:r w:rsidRPr="00F7280B">
        <w:rPr>
          <w:rFonts w:ascii="Times New Roman" w:hAnsi="Times New Roman" w:cs="Times New Roman"/>
          <w:iCs/>
          <w:sz w:val="10"/>
          <w:szCs w:val="10"/>
        </w:rPr>
        <w:t>Hiring practices, Judge Preferences /Strike Sheets, invitations to Round Robins, and who coaches don’t require their students to associate with all contribute to the problem at hand because they “accidentally” forget to include people of color. When only two major debate workshops bothered to hire anyone black to work with their students this summer it spoke to the reality of which bodies are seen as being competent enough to teach. Their skills as pedagogues weren’t dismissed because they aren’t qualified, but because they are black</w:t>
      </w:r>
      <w:r w:rsidRPr="00F7280B">
        <w:rPr>
          <w:rFonts w:ascii="Times New Roman" w:hAnsi="Times New Roman" w:cs="Times New Roman"/>
          <w:iCs/>
        </w:rPr>
        <w:t xml:space="preserve"> .</w:t>
      </w:r>
      <w:r w:rsidRPr="00F7280B">
        <w:rPr>
          <w:rFonts w:ascii="Times New Roman" w:hAnsi="Times New Roman" w:cs="Times New Roman"/>
          <w:b/>
          <w:iCs/>
          <w:u w:val="single"/>
        </w:rPr>
        <w:t xml:space="preserve">If </w:t>
      </w:r>
      <w:r w:rsidRPr="00F7280B">
        <w:rPr>
          <w:rFonts w:ascii="Times New Roman" w:hAnsi="Times New Roman" w:cs="Times New Roman"/>
          <w:b/>
          <w:iCs/>
          <w:highlight w:val="cyan"/>
          <w:u w:val="single"/>
        </w:rPr>
        <w:t xml:space="preserve">we </w:t>
      </w:r>
      <w:r w:rsidRPr="00F7280B">
        <w:rPr>
          <w:rFonts w:ascii="Times New Roman" w:hAnsi="Times New Roman" w:cs="Times New Roman"/>
          <w:b/>
          <w:iCs/>
          <w:u w:val="single"/>
        </w:rPr>
        <w:t>are to confront structural discrimination</w:t>
      </w:r>
      <w:r w:rsidRPr="00F7280B">
        <w:rPr>
          <w:rFonts w:ascii="Times New Roman" w:hAnsi="Times New Roman" w:cs="Times New Roman"/>
          <w:iCs/>
        </w:rPr>
        <w:t xml:space="preserve"> </w:t>
      </w:r>
      <w:r w:rsidRPr="00F7280B">
        <w:rPr>
          <w:rFonts w:ascii="Times New Roman" w:hAnsi="Times New Roman" w:cs="Times New Roman"/>
          <w:iCs/>
          <w:sz w:val="10"/>
          <w:szCs w:val="10"/>
        </w:rPr>
        <w:t xml:space="preserve">against the black community, </w:t>
      </w:r>
      <w:r w:rsidRPr="00F7280B">
        <w:rPr>
          <w:rFonts w:ascii="Times New Roman" w:hAnsi="Times New Roman" w:cs="Times New Roman"/>
          <w:b/>
          <w:iCs/>
          <w:sz w:val="10"/>
          <w:szCs w:val="10"/>
          <w:u w:val="single"/>
        </w:rPr>
        <w:t>we</w:t>
      </w:r>
      <w:r w:rsidRPr="00F7280B">
        <w:rPr>
          <w:rFonts w:ascii="Times New Roman" w:hAnsi="Times New Roman" w:cs="Times New Roman"/>
          <w:iCs/>
          <w:sz w:val="10"/>
          <w:szCs w:val="10"/>
        </w:rPr>
        <w:t xml:space="preserve"> can’t retreat to a defense of neutrality</w:t>
      </w:r>
      <w:r w:rsidRPr="00F7280B">
        <w:rPr>
          <w:rFonts w:ascii="Times New Roman" w:hAnsi="Times New Roman" w:cs="Times New Roman"/>
          <w:iCs/>
        </w:rPr>
        <w:t xml:space="preserve"> </w:t>
      </w:r>
      <w:r w:rsidRPr="00F7280B">
        <w:rPr>
          <w:rFonts w:ascii="Times New Roman" w:hAnsi="Times New Roman" w:cs="Times New Roman"/>
          <w:b/>
          <w:iCs/>
          <w:u w:val="single"/>
        </w:rPr>
        <w:t xml:space="preserve">but </w:t>
      </w:r>
      <w:r w:rsidRPr="00F7280B">
        <w:rPr>
          <w:rFonts w:ascii="Times New Roman" w:hAnsi="Times New Roman" w:cs="Times New Roman"/>
          <w:b/>
          <w:iCs/>
          <w:highlight w:val="cyan"/>
          <w:u w:val="single"/>
        </w:rPr>
        <w:t>have to take strides in addressing and ending the cycle of exclusion</w:t>
      </w:r>
      <w:r w:rsidRPr="00F7280B">
        <w:rPr>
          <w:rFonts w:ascii="Times New Roman" w:hAnsi="Times New Roman" w:cs="Times New Roman"/>
          <w:iCs/>
        </w:rPr>
        <w:t xml:space="preserve">. </w:t>
      </w:r>
      <w:r w:rsidRPr="00F7280B">
        <w:rPr>
          <w:rFonts w:ascii="Times New Roman" w:hAnsi="Times New Roman" w:cs="Times New Roman"/>
          <w:iCs/>
          <w:sz w:val="10"/>
          <w:szCs w:val="10"/>
        </w:rPr>
        <w:t>If black students do not feel comfortable participating in LD they will lose out on the ability to judge, coach, or to force debate to deal with the truth of their perspectives.SK</w:t>
      </w:r>
    </w:p>
    <w:p w14:paraId="03F22C01" w14:textId="6FEC5189" w:rsidR="00F7280B" w:rsidRPr="00F7280B" w:rsidRDefault="00774570" w:rsidP="00774570">
      <w:pPr>
        <w:tabs>
          <w:tab w:val="left" w:pos="2062"/>
        </w:tabs>
        <w:rPr>
          <w:rFonts w:ascii="Times New Roman" w:hAnsi="Times New Roman" w:cs="Times New Roman"/>
          <w:b/>
          <w:sz w:val="10"/>
          <w:szCs w:val="10"/>
        </w:rPr>
      </w:pPr>
      <w:r>
        <w:rPr>
          <w:rFonts w:ascii="Times New Roman" w:hAnsi="Times New Roman" w:cs="Times New Roman"/>
          <w:b/>
          <w:sz w:val="10"/>
          <w:szCs w:val="10"/>
        </w:rPr>
        <w:tab/>
      </w:r>
    </w:p>
    <w:p w14:paraId="1FBC1627" w14:textId="77777777" w:rsidR="00F7280B" w:rsidRDefault="00F7280B" w:rsidP="00EF3229">
      <w:pPr>
        <w:rPr>
          <w:rFonts w:ascii="Times New Roman" w:hAnsi="Times New Roman" w:cs="Times New Roman"/>
          <w:b/>
        </w:rPr>
      </w:pPr>
    </w:p>
    <w:p w14:paraId="0DAA9B55" w14:textId="77777777" w:rsidR="00F7280B" w:rsidRDefault="00F7280B" w:rsidP="00EF3229">
      <w:pPr>
        <w:rPr>
          <w:rFonts w:ascii="Times New Roman" w:hAnsi="Times New Roman" w:cs="Times New Roman"/>
          <w:b/>
        </w:rPr>
      </w:pPr>
    </w:p>
    <w:p w14:paraId="0C5E0EA0" w14:textId="77777777" w:rsidR="00F7280B" w:rsidRDefault="00F7280B">
      <w:pPr>
        <w:rPr>
          <w:rFonts w:ascii="Times New Roman" w:hAnsi="Times New Roman" w:cs="Times New Roman"/>
          <w:b/>
        </w:rPr>
      </w:pPr>
      <w:r>
        <w:rPr>
          <w:rFonts w:ascii="Times New Roman" w:hAnsi="Times New Roman" w:cs="Times New Roman"/>
          <w:b/>
        </w:rPr>
        <w:br w:type="page"/>
      </w:r>
    </w:p>
    <w:p w14:paraId="4AF0DADE" w14:textId="6515B217" w:rsidR="00AA30BC" w:rsidRDefault="00AA30BC" w:rsidP="00EF3229">
      <w:pPr>
        <w:rPr>
          <w:rFonts w:ascii="Times New Roman" w:hAnsi="Times New Roman" w:cs="Times New Roman"/>
          <w:b/>
        </w:rPr>
      </w:pPr>
      <w:r>
        <w:rPr>
          <w:rFonts w:ascii="Times New Roman" w:hAnsi="Times New Roman" w:cs="Times New Roman"/>
          <w:b/>
        </w:rPr>
        <w:lastRenderedPageBreak/>
        <w:t xml:space="preserve">The 1AC concludes by returning to the story of the Painted Drum.  For the </w:t>
      </w:r>
      <w:proofErr w:type="spellStart"/>
      <w:r>
        <w:rPr>
          <w:rFonts w:ascii="Times New Roman" w:hAnsi="Times New Roman" w:cs="Times New Roman"/>
          <w:b/>
        </w:rPr>
        <w:t>Ojibwe</w:t>
      </w:r>
      <w:proofErr w:type="spellEnd"/>
      <w:r>
        <w:rPr>
          <w:rFonts w:ascii="Times New Roman" w:hAnsi="Times New Roman" w:cs="Times New Roman"/>
          <w:b/>
        </w:rPr>
        <w:t xml:space="preserve"> people, the Drum represents the fabric of life that ties together generations, cultures and the power of Indigeneity.  </w:t>
      </w:r>
    </w:p>
    <w:p w14:paraId="21F1569E" w14:textId="77777777" w:rsidR="00AA30BC" w:rsidRPr="00F7280B" w:rsidRDefault="00AA30BC" w:rsidP="00EF3229">
      <w:pPr>
        <w:rPr>
          <w:rFonts w:ascii="Times New Roman" w:hAnsi="Times New Roman" w:cs="Times New Roman"/>
          <w:b/>
          <w:sz w:val="10"/>
          <w:szCs w:val="10"/>
        </w:rPr>
      </w:pPr>
    </w:p>
    <w:p w14:paraId="7C631982" w14:textId="4294B68D" w:rsidR="003F5C77" w:rsidRPr="00AA30BC" w:rsidRDefault="00AA30BC" w:rsidP="00EF3229">
      <w:pPr>
        <w:rPr>
          <w:rFonts w:ascii="Times New Roman" w:hAnsi="Times New Roman" w:cs="Times New Roman"/>
          <w:b/>
        </w:rPr>
      </w:pPr>
      <w:proofErr w:type="spellStart"/>
      <w:r>
        <w:rPr>
          <w:rFonts w:ascii="Times New Roman" w:hAnsi="Times New Roman" w:cs="Times New Roman"/>
          <w:b/>
        </w:rPr>
        <w:t>Erdrich</w:t>
      </w:r>
      <w:proofErr w:type="spellEnd"/>
      <w:r>
        <w:rPr>
          <w:rFonts w:ascii="Times New Roman" w:hAnsi="Times New Roman" w:cs="Times New Roman"/>
          <w:b/>
        </w:rPr>
        <w:t xml:space="preserve"> concludes,</w:t>
      </w:r>
    </w:p>
    <w:p w14:paraId="0DF54E49" w14:textId="596158C2" w:rsidR="00AA30BC" w:rsidRPr="00AA30BC" w:rsidRDefault="00AA30BC" w:rsidP="00324710">
      <w:pPr>
        <w:ind w:left="360" w:right="540"/>
        <w:rPr>
          <w:rFonts w:ascii="Times New Roman" w:hAnsi="Times New Roman" w:cs="Times New Roman"/>
        </w:rPr>
      </w:pPr>
      <w:r w:rsidRPr="007D095F">
        <w:rPr>
          <w:rFonts w:ascii="Times New Roman" w:hAnsi="Times New Roman" w:cs="Times New Roman"/>
          <w:b/>
          <w:highlight w:val="cyan"/>
          <w:u w:val="single"/>
        </w:rPr>
        <w:t xml:space="preserve">“My grandfather sat down </w:t>
      </w:r>
      <w:r w:rsidRPr="007D095F">
        <w:rPr>
          <w:rFonts w:ascii="Times New Roman" w:hAnsi="Times New Roman" w:cs="Times New Roman"/>
          <w:sz w:val="10"/>
          <w:szCs w:val="10"/>
        </w:rPr>
        <w:t>next to one of the great logs and leaned against the curve of the wood.</w:t>
      </w:r>
      <w:r w:rsidRPr="00AA30BC">
        <w:rPr>
          <w:rFonts w:ascii="Times New Roman" w:hAnsi="Times New Roman" w:cs="Times New Roman"/>
        </w:rPr>
        <w:t xml:space="preserve"> </w:t>
      </w:r>
      <w:r w:rsidRPr="007D095F">
        <w:rPr>
          <w:rFonts w:ascii="Times New Roman" w:hAnsi="Times New Roman" w:cs="Times New Roman"/>
          <w:b/>
          <w:highlight w:val="cyan"/>
          <w:u w:val="single"/>
        </w:rPr>
        <w:t xml:space="preserve">He could see far across the bay </w:t>
      </w:r>
      <w:r w:rsidRPr="007D095F">
        <w:rPr>
          <w:rFonts w:ascii="Times New Roman" w:hAnsi="Times New Roman" w:cs="Times New Roman"/>
          <w:sz w:val="10"/>
          <w:szCs w:val="10"/>
        </w:rPr>
        <w:t>into the opening of the channel</w:t>
      </w:r>
      <w:r w:rsidRPr="00AA30BC">
        <w:rPr>
          <w:rFonts w:ascii="Times New Roman" w:hAnsi="Times New Roman" w:cs="Times New Roman"/>
        </w:rPr>
        <w:t xml:space="preserve"> </w:t>
      </w:r>
      <w:r w:rsidRPr="007D095F">
        <w:rPr>
          <w:rFonts w:ascii="Times New Roman" w:hAnsi="Times New Roman" w:cs="Times New Roman"/>
          <w:b/>
          <w:highlight w:val="cyan"/>
          <w:u w:val="single"/>
        </w:rPr>
        <w:t xml:space="preserve">and through </w:t>
      </w:r>
      <w:r w:rsidRPr="007D095F">
        <w:rPr>
          <w:rFonts w:ascii="Times New Roman" w:hAnsi="Times New Roman" w:cs="Times New Roman"/>
          <w:sz w:val="10"/>
          <w:szCs w:val="10"/>
        </w:rPr>
        <w:t>that</w:t>
      </w:r>
      <w:r w:rsidRPr="00AA30BC">
        <w:rPr>
          <w:rFonts w:ascii="Times New Roman" w:hAnsi="Times New Roman" w:cs="Times New Roman"/>
        </w:rPr>
        <w:t xml:space="preserve"> </w:t>
      </w:r>
      <w:r w:rsidRPr="007D095F">
        <w:rPr>
          <w:rFonts w:ascii="Times New Roman" w:hAnsi="Times New Roman" w:cs="Times New Roman"/>
          <w:b/>
          <w:highlight w:val="cyan"/>
          <w:u w:val="single"/>
        </w:rPr>
        <w:t xml:space="preserve">to an island so far, blue, and cloudy </w:t>
      </w:r>
      <w:r w:rsidRPr="007D095F">
        <w:rPr>
          <w:rFonts w:ascii="Times New Roman" w:hAnsi="Times New Roman" w:cs="Times New Roman"/>
          <w:sz w:val="10"/>
          <w:szCs w:val="10"/>
        </w:rPr>
        <w:t>that</w:t>
      </w:r>
      <w:r w:rsidRPr="00AA30BC">
        <w:rPr>
          <w:rFonts w:ascii="Times New Roman" w:hAnsi="Times New Roman" w:cs="Times New Roman"/>
        </w:rPr>
        <w:t xml:space="preserve"> </w:t>
      </w:r>
      <w:r w:rsidRPr="007D095F">
        <w:rPr>
          <w:rFonts w:ascii="Times New Roman" w:hAnsi="Times New Roman" w:cs="Times New Roman"/>
          <w:b/>
          <w:highlight w:val="cyan"/>
          <w:u w:val="single"/>
        </w:rPr>
        <w:t xml:space="preserve">it seemed </w:t>
      </w:r>
      <w:r w:rsidRPr="007D095F">
        <w:rPr>
          <w:rFonts w:ascii="Times New Roman" w:hAnsi="Times New Roman" w:cs="Times New Roman"/>
          <w:sz w:val="10"/>
          <w:szCs w:val="10"/>
        </w:rPr>
        <w:t>almost</w:t>
      </w:r>
      <w:r w:rsidRPr="00AA30BC">
        <w:rPr>
          <w:rFonts w:ascii="Times New Roman" w:hAnsi="Times New Roman" w:cs="Times New Roman"/>
        </w:rPr>
        <w:t xml:space="preserve"> </w:t>
      </w:r>
      <w:r w:rsidRPr="007D095F">
        <w:rPr>
          <w:rFonts w:ascii="Times New Roman" w:hAnsi="Times New Roman" w:cs="Times New Roman"/>
          <w:b/>
          <w:highlight w:val="cyan"/>
          <w:u w:val="single"/>
        </w:rPr>
        <w:t>a mirage. Yet it was very real</w:t>
      </w:r>
      <w:r w:rsidRPr="00AA30BC">
        <w:rPr>
          <w:rFonts w:ascii="Times New Roman" w:hAnsi="Times New Roman" w:cs="Times New Roman"/>
        </w:rPr>
        <w:t xml:space="preserve"> </w:t>
      </w:r>
      <w:r w:rsidRPr="007D095F">
        <w:rPr>
          <w:rFonts w:ascii="Times New Roman" w:hAnsi="Times New Roman" w:cs="Times New Roman"/>
          <w:sz w:val="10"/>
          <w:szCs w:val="10"/>
        </w:rPr>
        <w:t xml:space="preserve">and </w:t>
      </w:r>
      <w:proofErr w:type="spellStart"/>
      <w:r w:rsidRPr="007D095F">
        <w:rPr>
          <w:rFonts w:ascii="Times New Roman" w:hAnsi="Times New Roman" w:cs="Times New Roman"/>
          <w:sz w:val="10"/>
          <w:szCs w:val="10"/>
        </w:rPr>
        <w:t>Shaawano</w:t>
      </w:r>
      <w:proofErr w:type="spellEnd"/>
      <w:r w:rsidRPr="007D095F">
        <w:rPr>
          <w:rFonts w:ascii="Times New Roman" w:hAnsi="Times New Roman" w:cs="Times New Roman"/>
          <w:sz w:val="10"/>
          <w:szCs w:val="10"/>
        </w:rPr>
        <w:t xml:space="preserve"> remembered it well.</w:t>
      </w:r>
      <w:r w:rsidRPr="00AA30BC">
        <w:rPr>
          <w:rFonts w:ascii="Times New Roman" w:hAnsi="Times New Roman" w:cs="Times New Roman"/>
        </w:rPr>
        <w:t xml:space="preserve"> </w:t>
      </w:r>
      <w:r w:rsidRPr="007D095F">
        <w:rPr>
          <w:rFonts w:ascii="Times New Roman" w:hAnsi="Times New Roman" w:cs="Times New Roman"/>
          <w:b/>
          <w:highlight w:val="cyan"/>
          <w:u w:val="single"/>
        </w:rPr>
        <w:t xml:space="preserve">He and </w:t>
      </w:r>
      <w:proofErr w:type="spellStart"/>
      <w:r w:rsidRPr="007D095F">
        <w:rPr>
          <w:rFonts w:ascii="Times New Roman" w:hAnsi="Times New Roman" w:cs="Times New Roman"/>
          <w:b/>
          <w:highlight w:val="cyan"/>
          <w:u w:val="single"/>
        </w:rPr>
        <w:t>Anaquot</w:t>
      </w:r>
      <w:proofErr w:type="spellEnd"/>
      <w:r w:rsidRPr="007D095F">
        <w:rPr>
          <w:rFonts w:ascii="Times New Roman" w:hAnsi="Times New Roman" w:cs="Times New Roman"/>
          <w:b/>
          <w:highlight w:val="cyan"/>
          <w:u w:val="single"/>
        </w:rPr>
        <w:t xml:space="preserve"> had run away </w:t>
      </w:r>
      <w:r w:rsidRPr="007D095F">
        <w:rPr>
          <w:rFonts w:ascii="Times New Roman" w:hAnsi="Times New Roman" w:cs="Times New Roman"/>
          <w:sz w:val="10"/>
          <w:szCs w:val="10"/>
        </w:rPr>
        <w:t>to that island from their camp, and there they had made their daughter in the first sweetness of their love.</w:t>
      </w:r>
      <w:r w:rsidRPr="00AA30BC">
        <w:rPr>
          <w:rFonts w:ascii="Times New Roman" w:hAnsi="Times New Roman" w:cs="Times New Roman"/>
        </w:rPr>
        <w:t xml:space="preserve"> </w:t>
      </w:r>
      <w:r w:rsidRPr="007D095F">
        <w:rPr>
          <w:rFonts w:ascii="Times New Roman" w:hAnsi="Times New Roman" w:cs="Times New Roman"/>
          <w:b/>
          <w:highlight w:val="cyan"/>
          <w:u w:val="single"/>
        </w:rPr>
        <w:t>They had wanted to be alone together</w:t>
      </w:r>
      <w:r w:rsidRPr="007D095F">
        <w:rPr>
          <w:rFonts w:ascii="Times New Roman" w:hAnsi="Times New Roman" w:cs="Times New Roman"/>
          <w:sz w:val="10"/>
          <w:szCs w:val="10"/>
        </w:rPr>
        <w:t>, just the two of them, feeding each other berries and touching whenever they wanted,</w:t>
      </w:r>
      <w:r w:rsidRPr="00AA30BC">
        <w:rPr>
          <w:rFonts w:ascii="Times New Roman" w:hAnsi="Times New Roman" w:cs="Times New Roman"/>
        </w:rPr>
        <w:t xml:space="preserve"> </w:t>
      </w:r>
      <w:r w:rsidRPr="007D095F">
        <w:rPr>
          <w:rFonts w:ascii="Times New Roman" w:hAnsi="Times New Roman" w:cs="Times New Roman"/>
          <w:b/>
          <w:highlight w:val="cyan"/>
          <w:u w:val="single"/>
        </w:rPr>
        <w:t>in the open, underneath a limitless sky.</w:t>
      </w:r>
      <w:r w:rsidR="007D095F">
        <w:rPr>
          <w:rFonts w:ascii="Times New Roman" w:hAnsi="Times New Roman" w:cs="Times New Roman"/>
        </w:rPr>
        <w:t xml:space="preserve"> </w:t>
      </w:r>
      <w:r w:rsidRPr="007D095F">
        <w:rPr>
          <w:rFonts w:ascii="Times New Roman" w:hAnsi="Times New Roman" w:cs="Times New Roman"/>
          <w:b/>
          <w:highlight w:val="cyan"/>
          <w:u w:val="single"/>
        </w:rPr>
        <w:t>Perhaps the great trees had seen their fumbling</w:t>
      </w:r>
      <w:r w:rsidRPr="007D095F">
        <w:rPr>
          <w:rFonts w:ascii="Times New Roman" w:hAnsi="Times New Roman" w:cs="Times New Roman"/>
          <w:sz w:val="10"/>
          <w:szCs w:val="10"/>
        </w:rPr>
        <w:t>, human, all too brief happiness and taken pity.</w:t>
      </w:r>
      <w:r w:rsidRPr="00AA30BC">
        <w:rPr>
          <w:rFonts w:ascii="Times New Roman" w:hAnsi="Times New Roman" w:cs="Times New Roman"/>
        </w:rPr>
        <w:t xml:space="preserve"> </w:t>
      </w:r>
      <w:r w:rsidRPr="007D095F">
        <w:rPr>
          <w:rFonts w:ascii="Times New Roman" w:hAnsi="Times New Roman" w:cs="Times New Roman"/>
          <w:b/>
          <w:highlight w:val="cyan"/>
          <w:u w:val="single"/>
        </w:rPr>
        <w:t>Perhaps the trees knew all along</w:t>
      </w:r>
      <w:r w:rsidRPr="007D095F">
        <w:rPr>
          <w:rFonts w:ascii="Times New Roman" w:hAnsi="Times New Roman" w:cs="Times New Roman"/>
          <w:sz w:val="10"/>
          <w:szCs w:val="10"/>
        </w:rPr>
        <w:t>. Perhaps the trees had decided to do what they could for the childish lovers, and for their daughter.</w:t>
      </w:r>
      <w:r w:rsidRPr="00AA30BC">
        <w:rPr>
          <w:rFonts w:ascii="Times New Roman" w:hAnsi="Times New Roman" w:cs="Times New Roman"/>
        </w:rPr>
        <w:t xml:space="preserve"> </w:t>
      </w:r>
      <w:r w:rsidRPr="007D095F">
        <w:rPr>
          <w:rFonts w:ascii="Times New Roman" w:hAnsi="Times New Roman" w:cs="Times New Roman"/>
          <w:b/>
          <w:highlight w:val="cyan"/>
          <w:u w:val="single"/>
        </w:rPr>
        <w:t>The body of a drum is a container for the spirit, just as if it were flesh and bone. And although love between a man and woman can change and fail</w:t>
      </w:r>
      <w:r w:rsidRPr="007D095F">
        <w:rPr>
          <w:rFonts w:ascii="Times New Roman" w:hAnsi="Times New Roman" w:cs="Times New Roman"/>
          <w:sz w:val="10"/>
          <w:szCs w:val="10"/>
        </w:rPr>
        <w:t>, overreach itself, fall prey to suspicions, yet</w:t>
      </w:r>
      <w:r w:rsidRPr="00AA30BC">
        <w:rPr>
          <w:rFonts w:ascii="Times New Roman" w:hAnsi="Times New Roman" w:cs="Times New Roman"/>
        </w:rPr>
        <w:t xml:space="preserve"> </w:t>
      </w:r>
      <w:r w:rsidRPr="007D095F">
        <w:rPr>
          <w:rFonts w:ascii="Times New Roman" w:hAnsi="Times New Roman" w:cs="Times New Roman"/>
          <w:b/>
          <w:highlight w:val="cyan"/>
          <w:u w:val="single"/>
        </w:rPr>
        <w:t>the drum lives on. The drum waits wit</w:t>
      </w:r>
      <w:r w:rsidR="007D095F" w:rsidRPr="007D095F">
        <w:rPr>
          <w:rFonts w:ascii="Times New Roman" w:hAnsi="Times New Roman" w:cs="Times New Roman"/>
          <w:b/>
          <w:highlight w:val="cyan"/>
          <w:u w:val="single"/>
        </w:rPr>
        <w:t xml:space="preserve">h the patience of </w:t>
      </w:r>
      <w:proofErr w:type="spellStart"/>
      <w:r w:rsidR="007D095F" w:rsidRPr="007D095F">
        <w:rPr>
          <w:rFonts w:ascii="Times New Roman" w:hAnsi="Times New Roman" w:cs="Times New Roman"/>
          <w:b/>
          <w:highlight w:val="cyan"/>
          <w:u w:val="single"/>
        </w:rPr>
        <w:t>unliving</w:t>
      </w:r>
      <w:proofErr w:type="spellEnd"/>
      <w:r w:rsidR="007D095F" w:rsidRPr="007D095F">
        <w:rPr>
          <w:rFonts w:ascii="Times New Roman" w:hAnsi="Times New Roman" w:cs="Times New Roman"/>
          <w:b/>
          <w:highlight w:val="cyan"/>
          <w:u w:val="single"/>
        </w:rPr>
        <w:t xml:space="preserve"> things and yet heals with life itself.</w:t>
      </w:r>
      <w:r w:rsidR="007D095F">
        <w:rPr>
          <w:rFonts w:ascii="Times New Roman" w:hAnsi="Times New Roman" w:cs="Times New Roman"/>
        </w:rPr>
        <w:t xml:space="preserve">  </w:t>
      </w:r>
    </w:p>
    <w:p w14:paraId="16C8F2A8" w14:textId="77777777" w:rsidR="00AA30BC" w:rsidRPr="00AA30BC" w:rsidRDefault="00AA30BC" w:rsidP="00AA30BC">
      <w:pPr>
        <w:rPr>
          <w:rFonts w:ascii="Times New Roman" w:hAnsi="Times New Roman" w:cs="Times New Roman"/>
        </w:rPr>
      </w:pPr>
    </w:p>
    <w:p w14:paraId="3F6A6092" w14:textId="77777777" w:rsidR="003F5C77" w:rsidRPr="00952EFB" w:rsidRDefault="003F5C77" w:rsidP="00EF3229">
      <w:pPr>
        <w:rPr>
          <w:rFonts w:ascii="Times New Roman" w:hAnsi="Times New Roman" w:cs="Times New Roman"/>
        </w:rPr>
      </w:pPr>
    </w:p>
    <w:p w14:paraId="4C63EED7" w14:textId="77777777" w:rsidR="00BA0FE4" w:rsidRDefault="00BA0FE4" w:rsidP="00EF3229">
      <w:pPr>
        <w:rPr>
          <w:rFonts w:ascii="Times New Roman" w:hAnsi="Times New Roman" w:cs="Times New Roman"/>
          <w:b/>
        </w:rPr>
      </w:pPr>
    </w:p>
    <w:p w14:paraId="08A4BE4F" w14:textId="77777777" w:rsidR="00BA0FE4" w:rsidRDefault="00BA0FE4" w:rsidP="00EF3229">
      <w:pPr>
        <w:rPr>
          <w:rFonts w:ascii="Times New Roman" w:hAnsi="Times New Roman" w:cs="Times New Roman"/>
          <w:b/>
        </w:rPr>
      </w:pPr>
    </w:p>
    <w:p w14:paraId="332599EB" w14:textId="77777777" w:rsidR="00BA0FE4" w:rsidRDefault="00BA0FE4" w:rsidP="00EF3229">
      <w:pPr>
        <w:rPr>
          <w:rFonts w:ascii="Times New Roman" w:hAnsi="Times New Roman" w:cs="Times New Roman"/>
          <w:b/>
        </w:rPr>
      </w:pPr>
    </w:p>
    <w:p w14:paraId="166CA117" w14:textId="77777777" w:rsidR="00726F1B" w:rsidRDefault="00726F1B" w:rsidP="00EF3229">
      <w:pPr>
        <w:rPr>
          <w:rFonts w:ascii="Times New Roman" w:hAnsi="Times New Roman" w:cs="Times New Roman"/>
          <w:b/>
        </w:rPr>
      </w:pPr>
    </w:p>
    <w:p w14:paraId="606CBD5B" w14:textId="77777777" w:rsidR="00726F1B" w:rsidRDefault="00726F1B" w:rsidP="00EF3229">
      <w:pPr>
        <w:rPr>
          <w:rFonts w:ascii="Times New Roman" w:hAnsi="Times New Roman" w:cs="Times New Roman"/>
          <w:b/>
        </w:rPr>
      </w:pPr>
    </w:p>
    <w:p w14:paraId="0C1EC247" w14:textId="77777777" w:rsidR="00AD79B0" w:rsidRDefault="00AD79B0" w:rsidP="00EF3229">
      <w:pPr>
        <w:rPr>
          <w:rFonts w:ascii="Times New Roman" w:hAnsi="Times New Roman" w:cs="Times New Roman"/>
          <w:b/>
        </w:rPr>
      </w:pPr>
    </w:p>
    <w:p w14:paraId="3ED36074" w14:textId="77777777" w:rsidR="00EF3229" w:rsidRDefault="00EF3229" w:rsidP="00EF3229">
      <w:pPr>
        <w:rPr>
          <w:rFonts w:ascii="Times New Roman" w:hAnsi="Times New Roman" w:cs="Times New Roman"/>
          <w:b/>
        </w:rPr>
      </w:pPr>
    </w:p>
    <w:p w14:paraId="4E282917" w14:textId="77777777" w:rsidR="00EF3229" w:rsidRDefault="00EF3229" w:rsidP="00EF3229">
      <w:pPr>
        <w:rPr>
          <w:rFonts w:ascii="Times New Roman" w:hAnsi="Times New Roman" w:cs="Times New Roman"/>
          <w:b/>
        </w:rPr>
      </w:pPr>
    </w:p>
    <w:p w14:paraId="0F63C3AE" w14:textId="77777777" w:rsidR="00F7280B" w:rsidRDefault="00F7280B" w:rsidP="00EF3229">
      <w:pPr>
        <w:rPr>
          <w:rFonts w:ascii="Times New Roman" w:hAnsi="Times New Roman" w:cs="Times New Roman"/>
          <w:b/>
        </w:rPr>
      </w:pPr>
    </w:p>
    <w:p w14:paraId="6B9EBB5F" w14:textId="77777777" w:rsidR="006C10A0" w:rsidRDefault="006C10A0" w:rsidP="00EF3229">
      <w:pPr>
        <w:rPr>
          <w:rFonts w:ascii="Times New Roman" w:hAnsi="Times New Roman" w:cs="Times New Roman"/>
          <w:b/>
        </w:rPr>
      </w:pPr>
    </w:p>
    <w:p w14:paraId="43872EF0" w14:textId="77777777" w:rsidR="006C10A0" w:rsidRDefault="006C10A0" w:rsidP="00EF3229">
      <w:pPr>
        <w:rPr>
          <w:rFonts w:ascii="Times New Roman" w:hAnsi="Times New Roman" w:cs="Times New Roman"/>
          <w:b/>
        </w:rPr>
      </w:pPr>
    </w:p>
    <w:p w14:paraId="342077BE" w14:textId="5C9E8399" w:rsidR="006C10A0" w:rsidRDefault="006C10A0">
      <w:pPr>
        <w:rPr>
          <w:rFonts w:ascii="Times New Roman" w:hAnsi="Times New Roman" w:cs="Times New Roman"/>
          <w:b/>
        </w:rPr>
      </w:pPr>
      <w:r>
        <w:rPr>
          <w:rFonts w:ascii="Times New Roman" w:hAnsi="Times New Roman" w:cs="Times New Roman"/>
          <w:b/>
        </w:rPr>
        <w:br w:type="page"/>
      </w:r>
    </w:p>
    <w:p w14:paraId="482B5AAD" w14:textId="7C489DAA" w:rsidR="006C10A0" w:rsidRPr="006C10A0" w:rsidRDefault="006C10A0" w:rsidP="006C10A0">
      <w:pPr>
        <w:pStyle w:val="Heading1"/>
        <w:jc w:val="center"/>
        <w:rPr>
          <w:rFonts w:ascii="Times New Roman" w:hAnsi="Times New Roman" w:cs="Times New Roman"/>
          <w:color w:val="auto"/>
          <w:sz w:val="24"/>
          <w:szCs w:val="24"/>
          <w:u w:val="double"/>
        </w:rPr>
      </w:pPr>
      <w:r w:rsidRPr="006C10A0">
        <w:rPr>
          <w:rFonts w:ascii="Times New Roman" w:hAnsi="Times New Roman" w:cs="Times New Roman"/>
          <w:color w:val="auto"/>
          <w:sz w:val="24"/>
          <w:szCs w:val="24"/>
          <w:u w:val="double"/>
        </w:rPr>
        <w:lastRenderedPageBreak/>
        <w:t>Extensions</w:t>
      </w:r>
    </w:p>
    <w:p w14:paraId="42426D5F" w14:textId="77777777" w:rsidR="006C10A0" w:rsidRPr="00C2202A" w:rsidRDefault="006C10A0" w:rsidP="00EF3229">
      <w:pPr>
        <w:rPr>
          <w:rFonts w:ascii="Times New Roman" w:hAnsi="Times New Roman" w:cs="Times New Roman"/>
          <w:b/>
          <w:sz w:val="10"/>
          <w:szCs w:val="10"/>
        </w:rPr>
      </w:pPr>
    </w:p>
    <w:p w14:paraId="17B6015D"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McKiernan</w:t>
      </w:r>
      <w:r>
        <w:rPr>
          <w:rFonts w:ascii="Times New Roman" w:hAnsi="Times New Roman" w:cs="Times New Roman"/>
        </w:rPr>
        <w:t xml:space="preserve"> who provides an account of the Wounded Knee occupation.  The historical story illustrates the brutality of the month long occupation of the Pine Ridge Indian Reservation by the US government. Although the American Indian movement was not successful, its resurgence against contemporary colonialism informs our understanding of an Indigenous politics of decolonization. </w:t>
      </w:r>
    </w:p>
    <w:p w14:paraId="3C5F0B6D" w14:textId="77777777" w:rsidR="00C2202A" w:rsidRDefault="00C2202A" w:rsidP="00C2202A">
      <w:pPr>
        <w:rPr>
          <w:rFonts w:ascii="Times New Roman" w:hAnsi="Times New Roman" w:cs="Times New Roman"/>
        </w:rPr>
      </w:pPr>
      <w:bookmarkStart w:id="0" w:name="_GoBack"/>
      <w:bookmarkEnd w:id="0"/>
    </w:p>
    <w:p w14:paraId="254628BE"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Riley 1</w:t>
      </w:r>
      <w:r>
        <w:rPr>
          <w:rFonts w:ascii="Times New Roman" w:hAnsi="Times New Roman" w:cs="Times New Roman"/>
        </w:rPr>
        <w:t xml:space="preserve">—guns are the colonial manifestation of the White settler and represent the imposition of the White colonial narrative, as colonizers utilized guns to fight warring Indians and drive them from their lands.  The role of the gun is imperative in histories of land dispossession and genocide.  </w:t>
      </w:r>
    </w:p>
    <w:p w14:paraId="0F95DA31" w14:textId="77777777" w:rsidR="00C2202A" w:rsidRDefault="00C2202A" w:rsidP="00C2202A">
      <w:pPr>
        <w:rPr>
          <w:rFonts w:ascii="Times New Roman" w:hAnsi="Times New Roman" w:cs="Times New Roman"/>
        </w:rPr>
      </w:pPr>
    </w:p>
    <w:p w14:paraId="02E04320" w14:textId="77777777" w:rsidR="00C2202A" w:rsidRDefault="00C2202A" w:rsidP="00C2202A">
      <w:pPr>
        <w:rPr>
          <w:rFonts w:ascii="Times New Roman" w:hAnsi="Times New Roman" w:cs="Times New Roman"/>
        </w:rPr>
      </w:pPr>
      <w:r>
        <w:rPr>
          <w:rFonts w:ascii="Times New Roman" w:hAnsi="Times New Roman" w:cs="Times New Roman"/>
        </w:rPr>
        <w:t xml:space="preserve">Extend the </w:t>
      </w:r>
      <w:r>
        <w:rPr>
          <w:rFonts w:ascii="Times New Roman" w:hAnsi="Times New Roman" w:cs="Times New Roman"/>
          <w:b/>
        </w:rPr>
        <w:t>plan-text</w:t>
      </w:r>
      <w:r>
        <w:rPr>
          <w:rFonts w:ascii="Times New Roman" w:hAnsi="Times New Roman" w:cs="Times New Roman"/>
        </w:rPr>
        <w:t>: “In the United States, Indigenous governments ought to be able to ban handguns absent federal intervention.”</w:t>
      </w:r>
    </w:p>
    <w:p w14:paraId="707BD460" w14:textId="77777777" w:rsidR="00C2202A" w:rsidRPr="00D50092" w:rsidRDefault="00C2202A" w:rsidP="00C2202A">
      <w:pPr>
        <w:ind w:left="720"/>
        <w:rPr>
          <w:rFonts w:ascii="Times New Roman" w:hAnsi="Times New Roman" w:cs="Times New Roman"/>
        </w:rPr>
      </w:pPr>
      <w:r>
        <w:rPr>
          <w:rFonts w:ascii="Times New Roman" w:hAnsi="Times New Roman" w:cs="Times New Roman"/>
        </w:rPr>
        <w:t xml:space="preserve">Extend that I reserve the right to </w:t>
      </w:r>
      <w:r>
        <w:rPr>
          <w:rFonts w:ascii="Times New Roman" w:hAnsi="Times New Roman" w:cs="Times New Roman"/>
          <w:b/>
        </w:rPr>
        <w:t>clarify</w:t>
      </w:r>
      <w:r>
        <w:rPr>
          <w:rFonts w:ascii="Times New Roman" w:hAnsi="Times New Roman" w:cs="Times New Roman"/>
        </w:rPr>
        <w:t xml:space="preserve"> in cross-ex to prevent needless theory debates that hinder topical and critical discussions that undermine education.</w:t>
      </w:r>
    </w:p>
    <w:p w14:paraId="598F5818" w14:textId="77777777" w:rsidR="00C2202A" w:rsidRPr="00D50092" w:rsidRDefault="00C2202A" w:rsidP="00C2202A">
      <w:pPr>
        <w:rPr>
          <w:rFonts w:ascii="Times New Roman" w:hAnsi="Times New Roman" w:cs="Times New Roman"/>
          <w:sz w:val="10"/>
          <w:szCs w:val="10"/>
        </w:rPr>
      </w:pPr>
    </w:p>
    <w:p w14:paraId="6B336CCE" w14:textId="7CC648C3" w:rsidR="00C2202A" w:rsidRDefault="00C2202A" w:rsidP="00C2202A">
      <w:pPr>
        <w:ind w:left="720"/>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Riley 2</w:t>
      </w:r>
      <w:r>
        <w:rPr>
          <w:rFonts w:ascii="Times New Roman" w:hAnsi="Times New Roman" w:cs="Times New Roman"/>
        </w:rPr>
        <w:t xml:space="preserve">—a way for </w:t>
      </w:r>
      <w:r w:rsidR="003D3988">
        <w:rPr>
          <w:rFonts w:ascii="Times New Roman" w:hAnsi="Times New Roman" w:cs="Times New Roman"/>
        </w:rPr>
        <w:t>nations</w:t>
      </w:r>
      <w:r>
        <w:rPr>
          <w:rFonts w:ascii="Times New Roman" w:hAnsi="Times New Roman" w:cs="Times New Roman"/>
        </w:rPr>
        <w:t xml:space="preserve"> to deal with gun regulation is to enact a ban on all handguns.  Complete bans constitute a good cultural, governmental and institutional fit for </w:t>
      </w:r>
      <w:r w:rsidR="003D3988">
        <w:rPr>
          <w:rFonts w:ascii="Times New Roman" w:hAnsi="Times New Roman" w:cs="Times New Roman"/>
        </w:rPr>
        <w:t>nations</w:t>
      </w:r>
      <w:r>
        <w:rPr>
          <w:rFonts w:ascii="Times New Roman" w:hAnsi="Times New Roman" w:cs="Times New Roman"/>
        </w:rPr>
        <w:t xml:space="preserve">.  </w:t>
      </w:r>
    </w:p>
    <w:p w14:paraId="2EE1FDBE" w14:textId="77777777" w:rsidR="00C2202A" w:rsidRDefault="00C2202A" w:rsidP="00C2202A">
      <w:pPr>
        <w:ind w:left="720"/>
        <w:rPr>
          <w:rFonts w:ascii="Times New Roman" w:hAnsi="Times New Roman" w:cs="Times New Roman"/>
        </w:rPr>
      </w:pPr>
    </w:p>
    <w:p w14:paraId="2ED032DF" w14:textId="364BBE48"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Riley 3</w:t>
      </w:r>
      <w:r>
        <w:rPr>
          <w:rFonts w:ascii="Times New Roman" w:hAnsi="Times New Roman" w:cs="Times New Roman"/>
        </w:rPr>
        <w:t xml:space="preserve">—banning handguns is uniquely important.  Tribal sovereignty has created a loophole that allows </w:t>
      </w:r>
      <w:r w:rsidR="003D3988">
        <w:rPr>
          <w:rFonts w:ascii="Times New Roman" w:hAnsi="Times New Roman" w:cs="Times New Roman"/>
        </w:rPr>
        <w:t>nations</w:t>
      </w:r>
      <w:r>
        <w:rPr>
          <w:rFonts w:ascii="Times New Roman" w:hAnsi="Times New Roman" w:cs="Times New Roman"/>
        </w:rPr>
        <w:t xml:space="preserve"> to engage in innovative governance.  They have an extra-constitutional status; gun legislation allows </w:t>
      </w:r>
      <w:r w:rsidR="003D3988">
        <w:rPr>
          <w:rFonts w:ascii="Times New Roman" w:hAnsi="Times New Roman" w:cs="Times New Roman"/>
        </w:rPr>
        <w:t>nations</w:t>
      </w:r>
      <w:r>
        <w:rPr>
          <w:rFonts w:ascii="Times New Roman" w:hAnsi="Times New Roman" w:cs="Times New Roman"/>
        </w:rPr>
        <w:t xml:space="preserve"> to address issues of violence and racial injustice in their communities.  </w:t>
      </w:r>
    </w:p>
    <w:p w14:paraId="043C6E7B" w14:textId="77777777" w:rsidR="00C2202A" w:rsidRDefault="00C2202A" w:rsidP="00C2202A">
      <w:pPr>
        <w:ind w:left="720"/>
        <w:rPr>
          <w:rFonts w:ascii="Times New Roman" w:hAnsi="Times New Roman" w:cs="Times New Roman"/>
        </w:rPr>
      </w:pPr>
      <w:r>
        <w:rPr>
          <w:rFonts w:ascii="Times New Roman" w:hAnsi="Times New Roman" w:cs="Times New Roman"/>
        </w:rPr>
        <w:t xml:space="preserve">This implies that their Constitutionality NCs are completely </w:t>
      </w:r>
      <w:r w:rsidRPr="00D50092">
        <w:rPr>
          <w:rFonts w:ascii="Times New Roman" w:hAnsi="Times New Roman" w:cs="Times New Roman"/>
          <w:b/>
        </w:rPr>
        <w:t>non-unique</w:t>
      </w:r>
      <w:r>
        <w:rPr>
          <w:rFonts w:ascii="Times New Roman" w:hAnsi="Times New Roman" w:cs="Times New Roman"/>
        </w:rPr>
        <w:t xml:space="preserve">.  There is an extra-constitutional status that applies to Indigenous communities on issues of gun regulation—terminal defense.  </w:t>
      </w:r>
    </w:p>
    <w:p w14:paraId="1D671384" w14:textId="77777777" w:rsidR="00C2202A" w:rsidRDefault="00C2202A" w:rsidP="00C2202A">
      <w:pPr>
        <w:rPr>
          <w:rFonts w:ascii="Times New Roman" w:hAnsi="Times New Roman" w:cs="Times New Roman"/>
        </w:rPr>
      </w:pPr>
    </w:p>
    <w:p w14:paraId="16647696"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Riley 4</w:t>
      </w:r>
      <w:r>
        <w:rPr>
          <w:rFonts w:ascii="Times New Roman" w:hAnsi="Times New Roman" w:cs="Times New Roman"/>
        </w:rPr>
        <w:t xml:space="preserve">—the 1AC is a challenge to the dominant colonial narrative.  Indigenous nations have historically been excluded from discussions about guns, especially in legal discourse.  The 1AC is a new form of scholarship.  </w:t>
      </w:r>
    </w:p>
    <w:p w14:paraId="272624D9" w14:textId="77777777" w:rsidR="00C2202A" w:rsidRDefault="00C2202A" w:rsidP="00C2202A">
      <w:pPr>
        <w:ind w:left="720"/>
        <w:rPr>
          <w:rFonts w:ascii="Times New Roman" w:hAnsi="Times New Roman" w:cs="Times New Roman"/>
        </w:rPr>
      </w:pPr>
      <w:r>
        <w:rPr>
          <w:rFonts w:ascii="Times New Roman" w:hAnsi="Times New Roman" w:cs="Times New Roman"/>
        </w:rPr>
        <w:t xml:space="preserve">Constitutionality is a </w:t>
      </w:r>
      <w:r w:rsidRPr="00D50092">
        <w:rPr>
          <w:rFonts w:ascii="Times New Roman" w:hAnsi="Times New Roman" w:cs="Times New Roman"/>
          <w:b/>
        </w:rPr>
        <w:t>link</w:t>
      </w:r>
      <w:r>
        <w:rPr>
          <w:rFonts w:ascii="Times New Roman" w:hAnsi="Times New Roman" w:cs="Times New Roman"/>
        </w:rPr>
        <w:t xml:space="preserve"> into the 1AC criticism—it demonstrates the perpetual exclusion of Indigenous persons from both legal doctrines and discourse.  Their endorsement of the constitution is an endorsement of settler colonialism.  </w:t>
      </w:r>
    </w:p>
    <w:p w14:paraId="7D604FD3" w14:textId="77777777" w:rsidR="00C2202A" w:rsidRPr="00D50092" w:rsidRDefault="00C2202A" w:rsidP="00C2202A">
      <w:pPr>
        <w:rPr>
          <w:rFonts w:ascii="Times New Roman" w:hAnsi="Times New Roman" w:cs="Times New Roman"/>
          <w:sz w:val="10"/>
          <w:szCs w:val="10"/>
        </w:rPr>
      </w:pPr>
    </w:p>
    <w:p w14:paraId="72E35E4A" w14:textId="77777777" w:rsidR="00C2202A" w:rsidRDefault="00C2202A" w:rsidP="00C2202A">
      <w:pPr>
        <w:ind w:left="720"/>
        <w:rPr>
          <w:rFonts w:ascii="Times New Roman" w:hAnsi="Times New Roman" w:cs="Times New Roman"/>
        </w:rPr>
      </w:pPr>
      <w:r>
        <w:rPr>
          <w:rFonts w:ascii="Times New Roman" w:hAnsi="Times New Roman" w:cs="Times New Roman"/>
        </w:rPr>
        <w:t xml:space="preserve">Extend that working within the </w:t>
      </w:r>
      <w:r w:rsidRPr="00D50092">
        <w:rPr>
          <w:rFonts w:ascii="Times New Roman" w:hAnsi="Times New Roman" w:cs="Times New Roman"/>
          <w:b/>
        </w:rPr>
        <w:t>state fails</w:t>
      </w:r>
      <w:r>
        <w:rPr>
          <w:rFonts w:ascii="Times New Roman" w:hAnsi="Times New Roman" w:cs="Times New Roman"/>
        </w:rPr>
        <w:t xml:space="preserve">.  The US government has used violence and assimilative tactics to engrain colonial structures that erase Indigeneity.  Only an affirmation of the right for Indigenous self-determination solves.  </w:t>
      </w:r>
    </w:p>
    <w:p w14:paraId="17A53AD7" w14:textId="77777777" w:rsidR="00C2202A" w:rsidRDefault="00C2202A" w:rsidP="00C2202A">
      <w:pPr>
        <w:rPr>
          <w:rFonts w:ascii="Times New Roman" w:hAnsi="Times New Roman" w:cs="Times New Roman"/>
        </w:rPr>
      </w:pPr>
    </w:p>
    <w:p w14:paraId="38CF0A9F"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Riley 5</w:t>
      </w:r>
      <w:r>
        <w:rPr>
          <w:rFonts w:ascii="Times New Roman" w:hAnsi="Times New Roman" w:cs="Times New Roman"/>
        </w:rPr>
        <w:t xml:space="preserve">—liberation can only be achieved through an examination of Eurocentric scholarship.  Discussions about how gun rights exist within Indigenous societies are long overdue.  Prefer the 1AC as I use the topic as a starting point for the reconstruction of Indigenous scholarship.  </w:t>
      </w:r>
    </w:p>
    <w:p w14:paraId="79D7384B" w14:textId="77777777" w:rsidR="00C2202A" w:rsidRDefault="00C2202A" w:rsidP="00C2202A">
      <w:pPr>
        <w:rPr>
          <w:rFonts w:ascii="Times New Roman" w:hAnsi="Times New Roman" w:cs="Times New Roman"/>
        </w:rPr>
      </w:pPr>
    </w:p>
    <w:p w14:paraId="5097A0D6" w14:textId="77777777" w:rsidR="00C2202A" w:rsidRDefault="00C2202A" w:rsidP="00C2202A">
      <w:pPr>
        <w:rPr>
          <w:rFonts w:ascii="Times New Roman" w:hAnsi="Times New Roman" w:cs="Times New Roman"/>
        </w:rPr>
      </w:pPr>
      <w:r>
        <w:rPr>
          <w:rFonts w:ascii="Times New Roman" w:hAnsi="Times New Roman" w:cs="Times New Roman"/>
        </w:rPr>
        <w:lastRenderedPageBreak/>
        <w:t xml:space="preserve">Extend the </w:t>
      </w:r>
      <w:r>
        <w:rPr>
          <w:rFonts w:ascii="Times New Roman" w:hAnsi="Times New Roman" w:cs="Times New Roman"/>
          <w:b/>
        </w:rPr>
        <w:t xml:space="preserve">Louise </w:t>
      </w:r>
      <w:proofErr w:type="spellStart"/>
      <w:r>
        <w:rPr>
          <w:rFonts w:ascii="Times New Roman" w:hAnsi="Times New Roman" w:cs="Times New Roman"/>
          <w:b/>
        </w:rPr>
        <w:t>Erdrich</w:t>
      </w:r>
      <w:proofErr w:type="spellEnd"/>
      <w:r>
        <w:rPr>
          <w:rFonts w:ascii="Times New Roman" w:hAnsi="Times New Roman" w:cs="Times New Roman"/>
        </w:rPr>
        <w:t xml:space="preserve"> story about the Wolf, who is constantly hunted, poisoned and stuffed into cages.  How does the Wolf go on living with such sorrow?  This is the suppression of Indigeneity by White colonial society.  </w:t>
      </w:r>
    </w:p>
    <w:p w14:paraId="64021ADD" w14:textId="77777777" w:rsidR="00C2202A" w:rsidRDefault="00C2202A" w:rsidP="00C2202A">
      <w:pPr>
        <w:rPr>
          <w:rFonts w:ascii="Times New Roman" w:hAnsi="Times New Roman" w:cs="Times New Roman"/>
        </w:rPr>
      </w:pPr>
    </w:p>
    <w:p w14:paraId="3FCD8A6B"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Wilson</w:t>
      </w:r>
      <w:r>
        <w:rPr>
          <w:rFonts w:ascii="Times New Roman" w:hAnsi="Times New Roman" w:cs="Times New Roman"/>
        </w:rPr>
        <w:t xml:space="preserve">—the 1AC is a confrontation with White settler epistemology and aims to help realize the horrors of perpetual colonization of Indigenous bodies.  North American colonialism has been violent, with the imposition of reserve systems and the waging of wars.  The result is a society built on fear and an aversion to the past.  </w:t>
      </w:r>
    </w:p>
    <w:p w14:paraId="4B44078F" w14:textId="77777777" w:rsidR="00C2202A" w:rsidRDefault="00C2202A" w:rsidP="00C2202A">
      <w:pPr>
        <w:rPr>
          <w:rFonts w:ascii="Times New Roman" w:hAnsi="Times New Roman" w:cs="Times New Roman"/>
        </w:rPr>
      </w:pPr>
    </w:p>
    <w:p w14:paraId="0BE2C6E1"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Wilson 2</w:t>
      </w:r>
      <w:r>
        <w:rPr>
          <w:rFonts w:ascii="Times New Roman" w:hAnsi="Times New Roman" w:cs="Times New Roman"/>
        </w:rPr>
        <w:t xml:space="preserve">—decolonization begins through a process of resurgence, which begins through a process of reclaiming Indigeneity.  The 1AC is a regeneration of Indigeneity, as it advocates for the self-determination of Indigenous communities, as colonialism is the removal of Indigeneity.  </w:t>
      </w:r>
    </w:p>
    <w:p w14:paraId="15F4559F" w14:textId="77777777" w:rsidR="00C2202A" w:rsidRDefault="00C2202A" w:rsidP="00C2202A">
      <w:pPr>
        <w:ind w:left="720"/>
        <w:rPr>
          <w:rFonts w:ascii="Times New Roman" w:hAnsi="Times New Roman" w:cs="Times New Roman"/>
        </w:rPr>
      </w:pPr>
      <w:r>
        <w:rPr>
          <w:rFonts w:ascii="Times New Roman" w:hAnsi="Times New Roman" w:cs="Times New Roman"/>
        </w:rPr>
        <w:t xml:space="preserve">Extend that decolonization starts with the </w:t>
      </w:r>
      <w:r>
        <w:rPr>
          <w:rFonts w:ascii="Times New Roman" w:hAnsi="Times New Roman" w:cs="Times New Roman"/>
          <w:b/>
        </w:rPr>
        <w:t>self</w:t>
      </w:r>
      <w:r>
        <w:rPr>
          <w:rFonts w:ascii="Times New Roman" w:hAnsi="Times New Roman" w:cs="Times New Roman"/>
        </w:rPr>
        <w:t xml:space="preserve"> and is the precursor to larger political action.  While collective consciousness is important, shifting in thinking and action must emanate from individual reorientations.  This implies that my role of the ballot is important in the context of EACH debate round.   </w:t>
      </w:r>
    </w:p>
    <w:p w14:paraId="59856ADC" w14:textId="77777777" w:rsidR="00C2202A" w:rsidRDefault="00C2202A" w:rsidP="00C2202A">
      <w:pPr>
        <w:rPr>
          <w:rFonts w:ascii="Times New Roman" w:hAnsi="Times New Roman" w:cs="Times New Roman"/>
        </w:rPr>
      </w:pPr>
    </w:p>
    <w:p w14:paraId="6E61594E" w14:textId="77777777" w:rsidR="00C2202A" w:rsidRDefault="00C2202A" w:rsidP="00C2202A">
      <w:pPr>
        <w:rPr>
          <w:rFonts w:ascii="Times New Roman" w:hAnsi="Times New Roman" w:cs="Times New Roman"/>
        </w:rPr>
      </w:pPr>
      <w:r>
        <w:rPr>
          <w:rFonts w:ascii="Times New Roman" w:hAnsi="Times New Roman" w:cs="Times New Roman"/>
        </w:rPr>
        <w:t xml:space="preserve">Extend </w:t>
      </w:r>
      <w:proofErr w:type="spellStart"/>
      <w:r>
        <w:rPr>
          <w:rFonts w:ascii="Times New Roman" w:hAnsi="Times New Roman" w:cs="Times New Roman"/>
          <w:b/>
        </w:rPr>
        <w:t>Sium</w:t>
      </w:r>
      <w:proofErr w:type="spellEnd"/>
      <w:r>
        <w:rPr>
          <w:rFonts w:ascii="Times New Roman" w:hAnsi="Times New Roman" w:cs="Times New Roman"/>
          <w:b/>
        </w:rPr>
        <w:t xml:space="preserve"> and </w:t>
      </w:r>
      <w:proofErr w:type="spellStart"/>
      <w:r>
        <w:rPr>
          <w:rFonts w:ascii="Times New Roman" w:hAnsi="Times New Roman" w:cs="Times New Roman"/>
          <w:b/>
        </w:rPr>
        <w:t>Ritskes</w:t>
      </w:r>
      <w:proofErr w:type="spellEnd"/>
      <w:r>
        <w:rPr>
          <w:rFonts w:ascii="Times New Roman" w:hAnsi="Times New Roman" w:cs="Times New Roman"/>
        </w:rPr>
        <w:t xml:space="preserve">—storytelling, as performance, is particularly important as an act of Indigenous resistance.  By including historical accounts of colonial injustice and traditional stories from </w:t>
      </w:r>
      <w:proofErr w:type="spellStart"/>
      <w:r>
        <w:rPr>
          <w:rFonts w:ascii="Times New Roman" w:hAnsi="Times New Roman" w:cs="Times New Roman"/>
        </w:rPr>
        <w:t>Obijwe</w:t>
      </w:r>
      <w:proofErr w:type="spellEnd"/>
      <w:r>
        <w:rPr>
          <w:rFonts w:ascii="Times New Roman" w:hAnsi="Times New Roman" w:cs="Times New Roman"/>
        </w:rPr>
        <w:t xml:space="preserve"> writers, the 1AC’s speech act carries emancipatory potential.  Storytellers, for Indigenous communities, are knowledge keepers and bind the community together.  </w:t>
      </w:r>
    </w:p>
    <w:p w14:paraId="27ABE7F2" w14:textId="77777777" w:rsidR="00C2202A" w:rsidRDefault="00C2202A" w:rsidP="00C2202A">
      <w:pPr>
        <w:ind w:left="720"/>
        <w:rPr>
          <w:rFonts w:ascii="Times New Roman" w:hAnsi="Times New Roman" w:cs="Times New Roman"/>
        </w:rPr>
      </w:pPr>
      <w:r>
        <w:rPr>
          <w:rFonts w:ascii="Times New Roman" w:hAnsi="Times New Roman" w:cs="Times New Roman"/>
        </w:rPr>
        <w:t xml:space="preserve">This argument is not about one performance being superior to another, but instead about how storytelling is a means of </w:t>
      </w:r>
      <w:r>
        <w:rPr>
          <w:rFonts w:ascii="Times New Roman" w:hAnsi="Times New Roman" w:cs="Times New Roman"/>
          <w:b/>
        </w:rPr>
        <w:t>resurgence</w:t>
      </w:r>
      <w:r>
        <w:rPr>
          <w:rFonts w:ascii="Times New Roman" w:hAnsi="Times New Roman" w:cs="Times New Roman"/>
        </w:rPr>
        <w:t xml:space="preserve"> against colonialism.  Poetry and narratives are great, but Indigenous storytelling carries cultural implications that such performances do not.  </w:t>
      </w:r>
    </w:p>
    <w:p w14:paraId="08EDE3E4" w14:textId="77777777" w:rsidR="00C2202A" w:rsidRDefault="00C2202A" w:rsidP="00C2202A">
      <w:pPr>
        <w:ind w:left="720"/>
        <w:rPr>
          <w:rFonts w:ascii="Times New Roman" w:hAnsi="Times New Roman" w:cs="Times New Roman"/>
        </w:rPr>
      </w:pPr>
    </w:p>
    <w:p w14:paraId="294C656A"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 xml:space="preserve">Alfred and </w:t>
      </w:r>
      <w:proofErr w:type="spellStart"/>
      <w:r>
        <w:rPr>
          <w:rFonts w:ascii="Times New Roman" w:hAnsi="Times New Roman" w:cs="Times New Roman"/>
          <w:b/>
        </w:rPr>
        <w:t>Corntassel</w:t>
      </w:r>
      <w:proofErr w:type="spellEnd"/>
      <w:r>
        <w:rPr>
          <w:rFonts w:ascii="Times New Roman" w:hAnsi="Times New Roman" w:cs="Times New Roman"/>
        </w:rPr>
        <w:t xml:space="preserve">—the role of the judge is to endorse the debater who best decolonizes the debate space.  Colonialism has wreaked havoc on all manner of Indigenous struggles, but the path towards self-determination starts with personal decolonization, not institutional change—each round is key.  </w:t>
      </w:r>
    </w:p>
    <w:p w14:paraId="72DB6733" w14:textId="77777777" w:rsidR="00C2202A" w:rsidRDefault="00C2202A" w:rsidP="00C2202A">
      <w:pPr>
        <w:rPr>
          <w:rFonts w:ascii="Times New Roman" w:hAnsi="Times New Roman" w:cs="Times New Roman"/>
        </w:rPr>
      </w:pPr>
    </w:p>
    <w:p w14:paraId="66130B9B" w14:textId="77777777" w:rsidR="00C2202A"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Smith</w:t>
      </w:r>
      <w:r>
        <w:rPr>
          <w:rFonts w:ascii="Times New Roman" w:hAnsi="Times New Roman" w:cs="Times New Roman"/>
        </w:rPr>
        <w:t xml:space="preserve">—the judge has the obligation to cast a ballot that promotes a discourse that embodies an anti-oppressive perspective.  This should be your primary concern because any other benefit in the debate space can only be accessed by an equal space for dialogue.  </w:t>
      </w:r>
    </w:p>
    <w:p w14:paraId="03B131B9" w14:textId="77777777" w:rsidR="00C2202A" w:rsidRDefault="00C2202A" w:rsidP="00C2202A">
      <w:pPr>
        <w:rPr>
          <w:rFonts w:ascii="Times New Roman" w:hAnsi="Times New Roman" w:cs="Times New Roman"/>
        </w:rPr>
      </w:pPr>
    </w:p>
    <w:p w14:paraId="3FCD35B6" w14:textId="77777777" w:rsidR="00C2202A" w:rsidRPr="00740619" w:rsidRDefault="00C2202A" w:rsidP="00C2202A">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 xml:space="preserve">Louise </w:t>
      </w:r>
      <w:proofErr w:type="spellStart"/>
      <w:r>
        <w:rPr>
          <w:rFonts w:ascii="Times New Roman" w:hAnsi="Times New Roman" w:cs="Times New Roman"/>
          <w:b/>
        </w:rPr>
        <w:t>Erdrich’s</w:t>
      </w:r>
      <w:proofErr w:type="spellEnd"/>
      <w:r>
        <w:rPr>
          <w:rFonts w:ascii="Times New Roman" w:hAnsi="Times New Roman" w:cs="Times New Roman"/>
        </w:rPr>
        <w:t xml:space="preserve"> story of the Painted Drum.  The Drum represents the fabric of life that ties together generations, cultures and the symbolic power of Indigeneity in confronting the perils in life.  Voting </w:t>
      </w:r>
      <w:proofErr w:type="spellStart"/>
      <w:r>
        <w:rPr>
          <w:rFonts w:ascii="Times New Roman" w:hAnsi="Times New Roman" w:cs="Times New Roman"/>
        </w:rPr>
        <w:t>aff</w:t>
      </w:r>
      <w:proofErr w:type="spellEnd"/>
      <w:r>
        <w:rPr>
          <w:rFonts w:ascii="Times New Roman" w:hAnsi="Times New Roman" w:cs="Times New Roman"/>
        </w:rPr>
        <w:t xml:space="preserve"> is a recognition that the Drum must continue to sound and that the Drum lives on.  </w:t>
      </w:r>
    </w:p>
    <w:p w14:paraId="096ABD24" w14:textId="77777777" w:rsidR="006C10A0" w:rsidRDefault="006C10A0" w:rsidP="00EF3229">
      <w:pPr>
        <w:rPr>
          <w:rFonts w:ascii="Times New Roman" w:hAnsi="Times New Roman" w:cs="Times New Roman"/>
          <w:b/>
        </w:rPr>
      </w:pPr>
    </w:p>
    <w:p w14:paraId="5EE6C992" w14:textId="77777777" w:rsidR="006C10A0" w:rsidRDefault="006C10A0" w:rsidP="00EF3229">
      <w:pPr>
        <w:rPr>
          <w:rFonts w:ascii="Times New Roman" w:hAnsi="Times New Roman" w:cs="Times New Roman"/>
          <w:b/>
        </w:rPr>
      </w:pPr>
    </w:p>
    <w:p w14:paraId="0518C0AC" w14:textId="77777777" w:rsidR="006070FA" w:rsidRDefault="006070FA" w:rsidP="00EF3229">
      <w:pPr>
        <w:rPr>
          <w:rFonts w:ascii="Times New Roman" w:hAnsi="Times New Roman" w:cs="Times New Roman"/>
          <w:b/>
        </w:rPr>
      </w:pPr>
    </w:p>
    <w:p w14:paraId="21A4292E" w14:textId="31CC8102" w:rsidR="006070FA" w:rsidRDefault="006070FA">
      <w:pPr>
        <w:rPr>
          <w:rFonts w:ascii="Times New Roman" w:hAnsi="Times New Roman" w:cs="Times New Roman"/>
          <w:b/>
        </w:rPr>
      </w:pPr>
      <w:r>
        <w:rPr>
          <w:rFonts w:ascii="Times New Roman" w:hAnsi="Times New Roman" w:cs="Times New Roman"/>
          <w:b/>
        </w:rPr>
        <w:br w:type="page"/>
      </w:r>
    </w:p>
    <w:p w14:paraId="0D7E0584" w14:textId="7D9489CF" w:rsidR="006070FA" w:rsidRPr="006070FA" w:rsidRDefault="006070FA" w:rsidP="006070FA">
      <w:pPr>
        <w:pStyle w:val="Heading1"/>
        <w:jc w:val="center"/>
        <w:rPr>
          <w:rFonts w:ascii="Times New Roman" w:hAnsi="Times New Roman" w:cs="Times New Roman"/>
          <w:color w:val="auto"/>
          <w:sz w:val="24"/>
          <w:szCs w:val="24"/>
          <w:u w:val="double"/>
        </w:rPr>
      </w:pPr>
      <w:r w:rsidRPr="006070FA">
        <w:rPr>
          <w:rFonts w:ascii="Times New Roman" w:hAnsi="Times New Roman" w:cs="Times New Roman"/>
          <w:color w:val="auto"/>
          <w:sz w:val="24"/>
          <w:szCs w:val="24"/>
          <w:u w:val="double"/>
        </w:rPr>
        <w:lastRenderedPageBreak/>
        <w:t>Weighing</w:t>
      </w:r>
    </w:p>
    <w:p w14:paraId="36A65FFC" w14:textId="77777777" w:rsidR="006070FA" w:rsidRPr="006070FA" w:rsidRDefault="006070FA" w:rsidP="00EF3229">
      <w:pPr>
        <w:rPr>
          <w:rFonts w:ascii="Times New Roman" w:hAnsi="Times New Roman" w:cs="Times New Roman"/>
          <w:b/>
          <w:sz w:val="10"/>
          <w:szCs w:val="10"/>
        </w:rPr>
      </w:pPr>
    </w:p>
    <w:p w14:paraId="0A4DCC28" w14:textId="77777777" w:rsidR="00683BDF" w:rsidRDefault="00683BDF" w:rsidP="00EF3229">
      <w:pPr>
        <w:rPr>
          <w:rFonts w:ascii="Times New Roman" w:hAnsi="Times New Roman" w:cs="Times New Roman"/>
          <w:b/>
        </w:rPr>
      </w:pPr>
    </w:p>
    <w:p w14:paraId="659DBFFE" w14:textId="77777777" w:rsidR="00683BDF" w:rsidRDefault="00683BDF" w:rsidP="00EF3229">
      <w:pPr>
        <w:rPr>
          <w:rFonts w:ascii="Times New Roman" w:hAnsi="Times New Roman" w:cs="Times New Roman"/>
          <w:b/>
        </w:rPr>
      </w:pPr>
    </w:p>
    <w:p w14:paraId="6FDB6C94" w14:textId="77777777" w:rsidR="00683BDF" w:rsidRDefault="00683BDF" w:rsidP="00EF3229">
      <w:pPr>
        <w:rPr>
          <w:rFonts w:ascii="Times New Roman" w:hAnsi="Times New Roman" w:cs="Times New Roman"/>
          <w:b/>
        </w:rPr>
      </w:pPr>
    </w:p>
    <w:p w14:paraId="4FE16CE4" w14:textId="77777777" w:rsidR="00683BDF" w:rsidRDefault="00683BDF" w:rsidP="00EF3229">
      <w:pPr>
        <w:rPr>
          <w:rFonts w:ascii="Times New Roman" w:hAnsi="Times New Roman" w:cs="Times New Roman"/>
          <w:b/>
        </w:rPr>
      </w:pPr>
    </w:p>
    <w:p w14:paraId="27BD27E1" w14:textId="77777777" w:rsidR="006070FA" w:rsidRDefault="006070FA" w:rsidP="00EF3229">
      <w:pPr>
        <w:rPr>
          <w:rFonts w:ascii="Times New Roman" w:hAnsi="Times New Roman" w:cs="Times New Roman"/>
          <w:b/>
        </w:rPr>
      </w:pPr>
    </w:p>
    <w:p w14:paraId="1EAFBAB5" w14:textId="77777777" w:rsidR="006070FA" w:rsidRDefault="006070FA" w:rsidP="00EF3229">
      <w:pPr>
        <w:rPr>
          <w:rFonts w:ascii="Times New Roman" w:hAnsi="Times New Roman" w:cs="Times New Roman"/>
          <w:b/>
        </w:rPr>
      </w:pPr>
    </w:p>
    <w:p w14:paraId="569A6EAB" w14:textId="77777777" w:rsidR="006070FA" w:rsidRDefault="006070FA" w:rsidP="00EF3229">
      <w:pPr>
        <w:rPr>
          <w:rFonts w:ascii="Times New Roman" w:hAnsi="Times New Roman" w:cs="Times New Roman"/>
          <w:b/>
        </w:rPr>
      </w:pPr>
    </w:p>
    <w:p w14:paraId="56CFC86B" w14:textId="795BD9C9" w:rsidR="006C10A0" w:rsidRPr="006070FA" w:rsidRDefault="006070FA" w:rsidP="006070FA">
      <w:pPr>
        <w:pStyle w:val="Heading2"/>
        <w:jc w:val="center"/>
        <w:rPr>
          <w:rFonts w:ascii="Times New Roman" w:hAnsi="Times New Roman" w:cs="Times New Roman"/>
          <w:color w:val="auto"/>
          <w:sz w:val="24"/>
          <w:szCs w:val="24"/>
          <w:u w:val="double"/>
        </w:rPr>
      </w:pPr>
      <w:r>
        <w:br w:type="column"/>
      </w:r>
      <w:proofErr w:type="spellStart"/>
      <w:r w:rsidRPr="006070FA">
        <w:rPr>
          <w:rFonts w:ascii="Times New Roman" w:hAnsi="Times New Roman" w:cs="Times New Roman"/>
          <w:color w:val="auto"/>
          <w:sz w:val="24"/>
          <w:szCs w:val="24"/>
          <w:u w:val="double"/>
        </w:rPr>
        <w:t>RoB</w:t>
      </w:r>
      <w:proofErr w:type="spellEnd"/>
      <w:r w:rsidRPr="006070FA">
        <w:rPr>
          <w:rFonts w:ascii="Times New Roman" w:hAnsi="Times New Roman" w:cs="Times New Roman"/>
          <w:color w:val="auto"/>
          <w:sz w:val="24"/>
          <w:szCs w:val="24"/>
          <w:u w:val="double"/>
        </w:rPr>
        <w:t xml:space="preserve"> &gt; Fairness</w:t>
      </w:r>
    </w:p>
    <w:p w14:paraId="50849D9F" w14:textId="77777777" w:rsidR="00683BDF" w:rsidRDefault="00683BDF" w:rsidP="00683BDF">
      <w:pPr>
        <w:rPr>
          <w:rFonts w:ascii="Times New Roman" w:hAnsi="Times New Roman" w:cs="Times New Roman"/>
        </w:rPr>
      </w:pPr>
      <w:r>
        <w:rPr>
          <w:rFonts w:ascii="Times New Roman" w:hAnsi="Times New Roman" w:cs="Times New Roman"/>
        </w:rPr>
        <w:t xml:space="preserve">Extend </w:t>
      </w:r>
      <w:r>
        <w:rPr>
          <w:rFonts w:ascii="Times New Roman" w:hAnsi="Times New Roman" w:cs="Times New Roman"/>
          <w:b/>
        </w:rPr>
        <w:t xml:space="preserve">Alfred and </w:t>
      </w:r>
      <w:proofErr w:type="spellStart"/>
      <w:r>
        <w:rPr>
          <w:rFonts w:ascii="Times New Roman" w:hAnsi="Times New Roman" w:cs="Times New Roman"/>
          <w:b/>
        </w:rPr>
        <w:t>Corntassel</w:t>
      </w:r>
      <w:proofErr w:type="spellEnd"/>
      <w:r>
        <w:rPr>
          <w:rFonts w:ascii="Times New Roman" w:hAnsi="Times New Roman" w:cs="Times New Roman"/>
        </w:rPr>
        <w:t>—the role of the judge is to endorse the debater who best decolonizes the debate space.  Colonialism has wreaked havoc on all manner of Indigenous struggles, but the path towards self-determination starts with personal decolonization, not institutional change—each round is key.  Prefer my role of the ballot to the fairness voter:</w:t>
      </w:r>
    </w:p>
    <w:p w14:paraId="0A9FBDF3" w14:textId="77777777" w:rsidR="00683BDF" w:rsidRPr="006070FA" w:rsidRDefault="00683BDF" w:rsidP="00683BDF">
      <w:pPr>
        <w:rPr>
          <w:rFonts w:ascii="Times New Roman" w:hAnsi="Times New Roman" w:cs="Times New Roman"/>
          <w:sz w:val="10"/>
          <w:szCs w:val="10"/>
        </w:rPr>
      </w:pPr>
    </w:p>
    <w:p w14:paraId="2D46B6F2" w14:textId="77777777" w:rsidR="00683BDF" w:rsidRDefault="00683BDF" w:rsidP="00683BDF">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Fairness appeals to the same institutional standards.  By arguing that the unfair aspects of the </w:t>
      </w:r>
      <w:proofErr w:type="spellStart"/>
      <w:r>
        <w:rPr>
          <w:rFonts w:ascii="Times New Roman" w:hAnsi="Times New Roman" w:cs="Times New Roman"/>
        </w:rPr>
        <w:t>aff</w:t>
      </w:r>
      <w:proofErr w:type="spellEnd"/>
      <w:r>
        <w:rPr>
          <w:rFonts w:ascii="Times New Roman" w:hAnsi="Times New Roman" w:cs="Times New Roman"/>
        </w:rPr>
        <w:t xml:space="preserve"> prevent them from engaging in an equitable discussion about it, the 1NC merely reproduces forms of colonial domination—fairness is a link.  </w:t>
      </w:r>
    </w:p>
    <w:p w14:paraId="0CE52714" w14:textId="77777777" w:rsidR="00683BDF" w:rsidRPr="00EC726A" w:rsidRDefault="00683BDF" w:rsidP="00683BDF">
      <w:pPr>
        <w:rPr>
          <w:rFonts w:ascii="Times New Roman" w:hAnsi="Times New Roman" w:cs="Times New Roman"/>
          <w:sz w:val="10"/>
          <w:szCs w:val="10"/>
        </w:rPr>
      </w:pPr>
    </w:p>
    <w:p w14:paraId="4E18D07B" w14:textId="4804D48A" w:rsidR="00683BDF" w:rsidRDefault="00683BDF" w:rsidP="00683BDF">
      <w:pPr>
        <w:rPr>
          <w:rFonts w:ascii="Times New Roman" w:hAnsi="Times New Roman" w:cs="Times New Roman"/>
          <w:b/>
        </w:rPr>
      </w:pPr>
      <w:r>
        <w:rPr>
          <w:rFonts w:ascii="Times New Roman" w:hAnsi="Times New Roman" w:cs="Times New Roman"/>
          <w:b/>
        </w:rPr>
        <w:t>Churchill</w:t>
      </w:r>
      <w:r w:rsidR="00C37C58">
        <w:rPr>
          <w:rFonts w:ascii="Times New Roman" w:hAnsi="Times New Roman" w:cs="Times New Roman"/>
          <w:b/>
        </w:rPr>
        <w:t xml:space="preserve"> </w:t>
      </w:r>
      <w:r w:rsidR="00C37C58">
        <w:rPr>
          <w:rFonts w:ascii="Times New Roman" w:hAnsi="Times New Roman" w:cs="Times New Roman"/>
        </w:rPr>
        <w:t>explains</w:t>
      </w:r>
      <w:r>
        <w:rPr>
          <w:rFonts w:ascii="Times New Roman" w:hAnsi="Times New Roman" w:cs="Times New Roman"/>
          <w:b/>
        </w:rPr>
        <w:t>,</w:t>
      </w:r>
    </w:p>
    <w:p w14:paraId="2902CA96" w14:textId="77777777" w:rsidR="00683BDF" w:rsidRPr="006070FA" w:rsidRDefault="00683BDF" w:rsidP="00683BDF">
      <w:pPr>
        <w:ind w:left="360" w:right="540"/>
        <w:jc w:val="both"/>
        <w:rPr>
          <w:rFonts w:ascii="Times New Roman" w:hAnsi="Times New Roman" w:cs="Times New Roman"/>
        </w:rPr>
      </w:pPr>
      <w:r w:rsidRPr="006070FA">
        <w:rPr>
          <w:rFonts w:ascii="Times New Roman" w:hAnsi="Times New Roman" w:cs="Times New Roman"/>
          <w:sz w:val="10"/>
          <w:szCs w:val="10"/>
        </w:rPr>
        <w:t>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the pervasive and near-total silence of the Left in this connection has been quite illuminating.</w:t>
      </w:r>
      <w:r w:rsidRPr="006070FA">
        <w:rPr>
          <w:rFonts w:ascii="Times New Roman" w:hAnsi="Times New Roman" w:cs="Times New Roman"/>
        </w:rPr>
        <w:t xml:space="preserve"> </w:t>
      </w:r>
      <w:r w:rsidRPr="00EC726A">
        <w:rPr>
          <w:rFonts w:ascii="Times New Roman" w:hAnsi="Times New Roman" w:cs="Times New Roman"/>
          <w:b/>
          <w:highlight w:val="cyan"/>
          <w:u w:val="single"/>
        </w:rPr>
        <w:t>Non-Indian activists</w:t>
      </w:r>
      <w:r w:rsidRPr="00EC726A">
        <w:rPr>
          <w:rFonts w:ascii="Times New Roman" w:hAnsi="Times New Roman" w:cs="Times New Roman"/>
          <w:sz w:val="10"/>
          <w:szCs w:val="10"/>
        </w:rPr>
        <w:t>, with only a handful of exceptions,</w:t>
      </w:r>
      <w:r w:rsidRPr="006070FA">
        <w:rPr>
          <w:rFonts w:ascii="Times New Roman" w:hAnsi="Times New Roman" w:cs="Times New Roman"/>
          <w:b/>
          <w:u w:val="single"/>
        </w:rPr>
        <w:t xml:space="preserve"> persistently </w:t>
      </w:r>
      <w:r w:rsidRPr="00EC726A">
        <w:rPr>
          <w:rFonts w:ascii="Times New Roman" w:hAnsi="Times New Roman" w:cs="Times New Roman"/>
          <w:b/>
          <w:highlight w:val="cyan"/>
          <w:u w:val="single"/>
        </w:rPr>
        <w:t xml:space="preserve">plead that they can’t really take a coherent position on the matter of Indian </w:t>
      </w:r>
      <w:r w:rsidRPr="00EC726A">
        <w:rPr>
          <w:rFonts w:ascii="Times New Roman" w:hAnsi="Times New Roman" w:cs="Times New Roman"/>
          <w:sz w:val="10"/>
          <w:szCs w:val="10"/>
        </w:rPr>
        <w:t>land</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rights because “unfortunately,” they’re “not really conversant with the issues”</w:t>
      </w:r>
      <w:r w:rsidRPr="006070FA">
        <w:rPr>
          <w:rFonts w:ascii="Times New Roman" w:hAnsi="Times New Roman" w:cs="Times New Roman"/>
          <w:b/>
          <w:u w:val="single"/>
        </w:rPr>
        <w:t xml:space="preserve"> </w:t>
      </w:r>
      <w:r w:rsidRPr="00EC726A">
        <w:rPr>
          <w:rFonts w:ascii="Times New Roman" w:hAnsi="Times New Roman" w:cs="Times New Roman"/>
          <w:sz w:val="10"/>
          <w:szCs w:val="10"/>
        </w:rPr>
        <w:t>(as if these were tremendously complex).</w:t>
      </w:r>
      <w:r w:rsidRPr="006070FA">
        <w:rPr>
          <w:rFonts w:ascii="Times New Roman" w:hAnsi="Times New Roman" w:cs="Times New Roman"/>
        </w:rPr>
        <w:t xml:space="preserve"> </w:t>
      </w:r>
      <w:r w:rsidRPr="00EC726A">
        <w:rPr>
          <w:rFonts w:ascii="Times New Roman" w:hAnsi="Times New Roman" w:cs="Times New Roman"/>
          <w:b/>
          <w:highlight w:val="cyan"/>
          <w:u w:val="single"/>
        </w:rPr>
        <w:t>Meanwhile, they do virtually nothing</w:t>
      </w:r>
      <w:r w:rsidRPr="006070FA">
        <w:rPr>
          <w:rFonts w:ascii="Times New Roman" w:hAnsi="Times New Roman" w:cs="Times New Roman"/>
          <w:b/>
          <w:u w:val="single"/>
        </w:rPr>
        <w:t xml:space="preserve">, generation after generation, </w:t>
      </w:r>
      <w:r w:rsidRPr="00EC726A">
        <w:rPr>
          <w:rFonts w:ascii="Times New Roman" w:hAnsi="Times New Roman" w:cs="Times New Roman"/>
          <w:b/>
          <w:highlight w:val="cyan"/>
          <w:u w:val="single"/>
        </w:rPr>
        <w:t xml:space="preserve">to inform themselves on the topic of who actually owns the ground they’re standing on. The record </w:t>
      </w:r>
      <w:r w:rsidRPr="00EC726A">
        <w:rPr>
          <w:rFonts w:ascii="Times New Roman" w:hAnsi="Times New Roman" w:cs="Times New Roman"/>
          <w:b/>
          <w:u w:val="single"/>
        </w:rPr>
        <w:t xml:space="preserve">can be played only so many times before it wears out and </w:t>
      </w:r>
      <w:r w:rsidRPr="00EC726A">
        <w:rPr>
          <w:rFonts w:ascii="Times New Roman" w:hAnsi="Times New Roman" w:cs="Times New Roman"/>
          <w:b/>
          <w:highlight w:val="cyan"/>
          <w:u w:val="single"/>
        </w:rPr>
        <w:t>becomes</w:t>
      </w:r>
      <w:r w:rsidRPr="00EC726A">
        <w:rPr>
          <w:rFonts w:ascii="Times New Roman" w:hAnsi="Times New Roman" w:cs="Times New Roman"/>
          <w:highlight w:val="cyan"/>
        </w:rPr>
        <w:t xml:space="preserve"> </w:t>
      </w:r>
      <w:r w:rsidRPr="00EC726A">
        <w:rPr>
          <w:rFonts w:ascii="Times New Roman" w:hAnsi="Times New Roman" w:cs="Times New Roman"/>
          <w:sz w:val="10"/>
          <w:szCs w:val="10"/>
        </w:rPr>
        <w:t>just</w:t>
      </w:r>
      <w:r w:rsidRPr="006070FA">
        <w:rPr>
          <w:rFonts w:ascii="Times New Roman" w:hAnsi="Times New Roman" w:cs="Times New Roman"/>
        </w:rPr>
        <w:t xml:space="preserve"> </w:t>
      </w:r>
      <w:r w:rsidRPr="00EC726A">
        <w:rPr>
          <w:rFonts w:ascii="Times New Roman" w:hAnsi="Times New Roman" w:cs="Times New Roman"/>
          <w:b/>
          <w:highlight w:val="cyan"/>
          <w:u w:val="single"/>
        </w:rPr>
        <w:t>another variation of “hear no evil, see no evil.”</w:t>
      </w:r>
      <w:r w:rsidRPr="00EC726A">
        <w:rPr>
          <w:rFonts w:ascii="Times New Roman" w:hAnsi="Times New Roman" w:cs="Times New Roman"/>
          <w:highlight w:val="cyan"/>
        </w:rPr>
        <w:t xml:space="preserve"> </w:t>
      </w:r>
      <w:r w:rsidRPr="00EC726A">
        <w:rPr>
          <w:rFonts w:ascii="Times New Roman" w:hAnsi="Times New Roman" w:cs="Times New Roman"/>
          <w:sz w:val="10"/>
          <w:szCs w:val="10"/>
        </w:rPr>
        <w:t>At this point, it doesn’t take Albert Einstein to figure out that the Left doesn’t know much about such things because it’s never wanted to know, or that this is so because it’s always had its own plans for utilizing land it has no more right to than does the status quo it claims to oppose. The usual technique for explaining this away has always been a sort of pro forma acknowledgement that Indian land rights are of course “really important stuff” (yawn), but that one” really doesn’t have a lot of time to get into it (I’ll buy your book, though, and keep it on my shelf, even if I never read it). Reason?</w:t>
      </w:r>
      <w:r w:rsidRPr="006070FA">
        <w:rPr>
          <w:rFonts w:ascii="Times New Roman" w:hAnsi="Times New Roman" w:cs="Times New Roman"/>
          <w:u w:val="single"/>
        </w:rPr>
        <w:t xml:space="preserve"> </w:t>
      </w:r>
      <w:r w:rsidRPr="006070FA">
        <w:rPr>
          <w:rFonts w:ascii="Times New Roman" w:hAnsi="Times New Roman" w:cs="Times New Roman"/>
          <w:b/>
          <w:u w:val="single"/>
        </w:rPr>
        <w:t xml:space="preserve">Well, </w:t>
      </w:r>
      <w:r w:rsidRPr="00EC726A">
        <w:rPr>
          <w:rFonts w:ascii="Times New Roman" w:hAnsi="Times New Roman" w:cs="Times New Roman"/>
          <w:b/>
          <w:highlight w:val="cyan"/>
          <w:u w:val="single"/>
        </w:rPr>
        <w:t>one is just “overwhelmingly preoccupied” with working on “other</w:t>
      </w:r>
      <w:r w:rsidRPr="006070FA">
        <w:rPr>
          <w:rFonts w:ascii="Times New Roman" w:hAnsi="Times New Roman" w:cs="Times New Roman"/>
          <w:b/>
          <w:u w:val="single"/>
        </w:rPr>
        <w:t xml:space="preserve"> </w:t>
      </w:r>
      <w:r w:rsidRPr="00EC726A">
        <w:rPr>
          <w:rFonts w:ascii="Times New Roman" w:hAnsi="Times New Roman" w:cs="Times New Roman"/>
          <w:sz w:val="10"/>
          <w:szCs w:val="10"/>
        </w:rPr>
        <w:t>important</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issues”</w:t>
      </w:r>
      <w:r w:rsidRPr="006070FA">
        <w:rPr>
          <w:rFonts w:ascii="Times New Roman" w:hAnsi="Times New Roman" w:cs="Times New Roman"/>
        </w:rPr>
        <w:t xml:space="preserve"> </w:t>
      </w:r>
      <w:r w:rsidRPr="00EC726A">
        <w:rPr>
          <w:rFonts w:ascii="Times New Roman" w:hAnsi="Times New Roman" w:cs="Times New Roman"/>
          <w:sz w:val="10"/>
          <w:szCs w:val="10"/>
        </w:rPr>
        <w:t>(meaning, what they consider to be more important issues). Typically enumerated are sexism, racism, homophobia, class inequities, militarism, the environment, or some combination of these. It’s a pretty good evasion, all in all. Certainly, there’s no denying any of these issues their due; they are all important, obviously so. But more important than the question of land rights? There are some serious problems of primacy and priority imbedded in the orthodox script.</w:t>
      </w:r>
      <w:r w:rsidRPr="006070FA">
        <w:rPr>
          <w:rFonts w:ascii="Times New Roman" w:hAnsi="Times New Roman" w:cs="Times New Roman"/>
          <w:u w:val="single"/>
        </w:rPr>
        <w:t xml:space="preserve"> </w:t>
      </w:r>
      <w:r w:rsidRPr="00EC726A">
        <w:rPr>
          <w:rFonts w:ascii="Times New Roman" w:hAnsi="Times New Roman" w:cs="Times New Roman"/>
          <w:sz w:val="10"/>
          <w:szCs w:val="10"/>
        </w:rPr>
        <w:t xml:space="preserve">To frame things clearly in this regard, </w:t>
      </w:r>
      <w:proofErr w:type="gramStart"/>
      <w:r w:rsidRPr="00EC726A">
        <w:rPr>
          <w:rFonts w:ascii="Times New Roman" w:hAnsi="Times New Roman" w:cs="Times New Roman"/>
          <w:sz w:val="10"/>
          <w:szCs w:val="10"/>
        </w:rPr>
        <w:t>lets</w:t>
      </w:r>
      <w:proofErr w:type="gramEnd"/>
      <w:r w:rsidRPr="00EC726A">
        <w:rPr>
          <w:rFonts w:ascii="Times New Roman" w:hAnsi="Times New Roman" w:cs="Times New Roman"/>
          <w:sz w:val="10"/>
          <w:szCs w:val="10"/>
        </w:rPr>
        <w:t xml:space="preserve"> hypothesize for a moment that all of the various non-Indian movements concentrating on each of these issues were suddenly successful in accomplishing their objectives. </w:t>
      </w:r>
      <w:proofErr w:type="spellStart"/>
      <w:r w:rsidRPr="00EC726A">
        <w:rPr>
          <w:rFonts w:ascii="Times New Roman" w:hAnsi="Times New Roman" w:cs="Times New Roman"/>
          <w:sz w:val="10"/>
          <w:szCs w:val="10"/>
        </w:rPr>
        <w:t>Lets</w:t>
      </w:r>
      <w:proofErr w:type="spellEnd"/>
      <w:r w:rsidRPr="00EC726A">
        <w:rPr>
          <w:rFonts w:ascii="Times New Roman" w:hAnsi="Times New Roman" w:cs="Times New Roman"/>
          <w:sz w:val="10"/>
          <w:szCs w:val="10"/>
        </w:rPr>
        <w:t xml:space="preserve">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 (I know, I know, this is a sheer impossibility, but that’s my point). When all is said and done, the</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 xml:space="preserve">society </w:t>
      </w:r>
      <w:r w:rsidRPr="00EC726A">
        <w:rPr>
          <w:rFonts w:ascii="Times New Roman" w:hAnsi="Times New Roman" w:cs="Times New Roman"/>
          <w:sz w:val="10"/>
          <w:szCs w:val="10"/>
        </w:rPr>
        <w:t>resulting from this scenario</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 xml:space="preserve">is </w:t>
      </w:r>
      <w:r w:rsidRPr="00EC726A">
        <w:rPr>
          <w:rFonts w:ascii="Times New Roman" w:hAnsi="Times New Roman" w:cs="Times New Roman"/>
          <w:sz w:val="10"/>
          <w:szCs w:val="10"/>
        </w:rPr>
        <w:t>still,</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first and foremost, a colonialist society</w:t>
      </w:r>
      <w:r w:rsidRPr="006070FA">
        <w:rPr>
          <w:rFonts w:ascii="Times New Roman" w:hAnsi="Times New Roman" w:cs="Times New Roman"/>
          <w:b/>
          <w:u w:val="single"/>
        </w:rPr>
        <w:t xml:space="preserve">, </w:t>
      </w:r>
      <w:r w:rsidRPr="00EC726A">
        <w:rPr>
          <w:rFonts w:ascii="Times New Roman" w:hAnsi="Times New Roman" w:cs="Times New Roman"/>
          <w:sz w:val="10"/>
          <w:szCs w:val="10"/>
        </w:rPr>
        <w:t>an imperialist society in the most fundamental sense possible with all that this implies. This is true</w:t>
      </w:r>
      <w:r w:rsidRPr="006070FA">
        <w:rPr>
          <w:rFonts w:ascii="Times New Roman" w:hAnsi="Times New Roman" w:cs="Times New Roman"/>
          <w:b/>
        </w:rPr>
        <w:t xml:space="preserve"> </w:t>
      </w:r>
      <w:r w:rsidRPr="00EC726A">
        <w:rPr>
          <w:rFonts w:ascii="Times New Roman" w:hAnsi="Times New Roman" w:cs="Times New Roman"/>
          <w:b/>
          <w:highlight w:val="cyan"/>
          <w:u w:val="single"/>
        </w:rPr>
        <w:t>because</w:t>
      </w:r>
      <w:r w:rsidRPr="00EC726A">
        <w:rPr>
          <w:rFonts w:ascii="Times New Roman" w:hAnsi="Times New Roman" w:cs="Times New Roman"/>
          <w:b/>
          <w:highlight w:val="cyan"/>
        </w:rPr>
        <w:t xml:space="preserve"> </w:t>
      </w:r>
      <w:r w:rsidRPr="00EC726A">
        <w:rPr>
          <w:rFonts w:ascii="Times New Roman" w:hAnsi="Times New Roman" w:cs="Times New Roman"/>
          <w:sz w:val="10"/>
          <w:szCs w:val="10"/>
        </w:rPr>
        <w:t>the scenario does nothing at all to address the fact that</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whatever is happening happens on someone else’s land</w:t>
      </w:r>
      <w:r w:rsidRPr="006070FA">
        <w:rPr>
          <w:rFonts w:ascii="Times New Roman" w:hAnsi="Times New Roman" w:cs="Times New Roman"/>
          <w:b/>
          <w:u w:val="single"/>
        </w:rPr>
        <w:t xml:space="preserve">, </w:t>
      </w:r>
      <w:r w:rsidRPr="00EC726A">
        <w:rPr>
          <w:rFonts w:ascii="Times New Roman" w:hAnsi="Times New Roman" w:cs="Times New Roman"/>
          <w:sz w:val="10"/>
          <w:szCs w:val="10"/>
        </w:rPr>
        <w:t>not only without their consent, but</w:t>
      </w:r>
      <w:r w:rsidRPr="006070FA">
        <w:rPr>
          <w:rFonts w:ascii="Times New Roman" w:hAnsi="Times New Roman" w:cs="Times New Roman"/>
          <w:b/>
          <w:u w:val="single"/>
        </w:rPr>
        <w:t xml:space="preserve"> </w:t>
      </w:r>
      <w:r w:rsidRPr="00EC726A">
        <w:rPr>
          <w:rFonts w:ascii="Times New Roman" w:hAnsi="Times New Roman" w:cs="Times New Roman"/>
          <w:b/>
          <w:highlight w:val="cyan"/>
          <w:u w:val="single"/>
        </w:rPr>
        <w:t>through an adamant disregard for their rights to the land</w:t>
      </w:r>
      <w:r w:rsidRPr="006070FA">
        <w:rPr>
          <w:rFonts w:ascii="Times New Roman" w:hAnsi="Times New Roman" w:cs="Times New Roman"/>
          <w:b/>
          <w:u w:val="single"/>
        </w:rPr>
        <w:t>.</w:t>
      </w:r>
    </w:p>
    <w:p w14:paraId="6B22B667" w14:textId="77777777" w:rsidR="00683BDF" w:rsidRPr="00EC726A" w:rsidRDefault="00683BDF" w:rsidP="00683BDF">
      <w:pPr>
        <w:rPr>
          <w:rFonts w:ascii="Times New Roman" w:hAnsi="Times New Roman" w:cs="Times New Roman"/>
          <w:sz w:val="10"/>
          <w:szCs w:val="10"/>
        </w:rPr>
      </w:pPr>
    </w:p>
    <w:p w14:paraId="2DBC8C6C" w14:textId="77777777" w:rsidR="00683BDF" w:rsidRPr="00EC726A" w:rsidRDefault="00683BDF" w:rsidP="00683BDF">
      <w:pPr>
        <w:rPr>
          <w:rFonts w:ascii="Times New Roman" w:hAnsi="Times New Roman" w:cs="Times New Roman"/>
        </w:rPr>
      </w:pPr>
      <w:r w:rsidRPr="00EC726A">
        <w:rPr>
          <w:rFonts w:ascii="Times New Roman" w:hAnsi="Times New Roman" w:cs="Times New Roman"/>
        </w:rPr>
        <w:t>Multiple Implications:</w:t>
      </w:r>
    </w:p>
    <w:p w14:paraId="3563E094" w14:textId="77777777" w:rsidR="00683BDF" w:rsidRDefault="00683BDF" w:rsidP="00683BDF">
      <w:pPr>
        <w:rPr>
          <w:rFonts w:ascii="Times New Roman" w:hAnsi="Times New Roman" w:cs="Times New Roman"/>
        </w:rPr>
      </w:pPr>
      <w:proofErr w:type="gramStart"/>
      <w:r>
        <w:rPr>
          <w:rFonts w:ascii="Times New Roman" w:hAnsi="Times New Roman" w:cs="Times New Roman"/>
          <w:b/>
        </w:rPr>
        <w:t>a</w:t>
      </w:r>
      <w:proofErr w:type="gramEnd"/>
      <w:r>
        <w:rPr>
          <w:rFonts w:ascii="Times New Roman" w:hAnsi="Times New Roman" w:cs="Times New Roman"/>
          <w:b/>
        </w:rPr>
        <w:t>.</w:t>
      </w:r>
      <w:r>
        <w:rPr>
          <w:rFonts w:ascii="Times New Roman" w:hAnsi="Times New Roman" w:cs="Times New Roman"/>
        </w:rPr>
        <w:t xml:space="preserve"> Outweigh on Magnitude—their fairness arguments don’t even recognize the most basic fact of colonial society, namely that the grounds on which they claim fairness don’t even belong to them.  It’s a performative contradiction because the 1NC can never be fair unless we deal with Indigenous issues.  </w:t>
      </w:r>
    </w:p>
    <w:p w14:paraId="53AB6355" w14:textId="77777777" w:rsidR="00683BDF" w:rsidRDefault="00683BDF" w:rsidP="00683BDF">
      <w:pPr>
        <w:rPr>
          <w:rFonts w:ascii="Times New Roman" w:hAnsi="Times New Roman" w:cs="Times New Roman"/>
        </w:rPr>
      </w:pPr>
      <w:r>
        <w:rPr>
          <w:rFonts w:ascii="Times New Roman" w:hAnsi="Times New Roman" w:cs="Times New Roman"/>
          <w:b/>
        </w:rPr>
        <w:t>b.</w:t>
      </w:r>
      <w:r>
        <w:rPr>
          <w:rFonts w:ascii="Times New Roman" w:hAnsi="Times New Roman" w:cs="Times New Roman"/>
        </w:rPr>
        <w:t xml:space="preserve"> Fairness is a scapegoat used by even progressive liberals to avoid discussing important yet contested topics.  Just because you’re not prepared to have a discussion on these issues doesn’t mean I should lose.  Their fairness arguments link into the criticism since they are means of avoiding real discussions about Indigeneity.  </w:t>
      </w:r>
    </w:p>
    <w:p w14:paraId="710E9E59" w14:textId="77777777" w:rsidR="00683BDF" w:rsidRDefault="00683BDF" w:rsidP="00683BDF">
      <w:pPr>
        <w:rPr>
          <w:rFonts w:ascii="Times New Roman" w:hAnsi="Times New Roman" w:cs="Times New Roman"/>
        </w:rPr>
      </w:pPr>
      <w:r>
        <w:rPr>
          <w:rFonts w:ascii="Times New Roman" w:hAnsi="Times New Roman" w:cs="Times New Roman"/>
          <w:b/>
        </w:rPr>
        <w:t>c.</w:t>
      </w:r>
      <w:r>
        <w:rPr>
          <w:rFonts w:ascii="Times New Roman" w:hAnsi="Times New Roman" w:cs="Times New Roman"/>
        </w:rPr>
        <w:t xml:space="preserve"> Even if fairness is constitutive to debate or a pre-requisite to evaluating the round properly it doesn’t matter because the value of fairness is already skewed.  The role of the ballot corrupts the meaning of fairness and comes first.  There’s not point of using something that has a counter-productive value.  </w:t>
      </w:r>
    </w:p>
    <w:p w14:paraId="58DDC0CE" w14:textId="77777777" w:rsidR="00683BDF" w:rsidRPr="00EC726A" w:rsidRDefault="00683BDF" w:rsidP="00683BDF">
      <w:pPr>
        <w:rPr>
          <w:rFonts w:ascii="Times New Roman" w:hAnsi="Times New Roman" w:cs="Times New Roman"/>
        </w:rPr>
      </w:pPr>
      <w:r>
        <w:rPr>
          <w:rFonts w:ascii="Times New Roman" w:hAnsi="Times New Roman" w:cs="Times New Roman"/>
          <w:b/>
        </w:rPr>
        <w:t>d.</w:t>
      </w:r>
      <w:r>
        <w:rPr>
          <w:rFonts w:ascii="Times New Roman" w:hAnsi="Times New Roman" w:cs="Times New Roman"/>
        </w:rPr>
        <w:t xml:space="preserve"> Strength of link to the Churchill evidence—the idea that “they can’t really take a coherent position” due to unfairness is EXACTLY what the </w:t>
      </w:r>
      <w:proofErr w:type="spellStart"/>
      <w:r>
        <w:rPr>
          <w:rFonts w:ascii="Times New Roman" w:hAnsi="Times New Roman" w:cs="Times New Roman"/>
        </w:rPr>
        <w:t>neg</w:t>
      </w:r>
      <w:proofErr w:type="spellEnd"/>
      <w:r>
        <w:rPr>
          <w:rFonts w:ascii="Times New Roman" w:hAnsi="Times New Roman" w:cs="Times New Roman"/>
        </w:rPr>
        <w:t xml:space="preserve"> debater is saying; don’t let them sever out of this position by saying they don’t link to the critique.  They should’ve just engaged with the advocacy instead of running away from oppression.</w:t>
      </w:r>
    </w:p>
    <w:p w14:paraId="4E3A7E12" w14:textId="0EE241D7" w:rsidR="00683BDF" w:rsidRDefault="00683BDF" w:rsidP="00683BDF">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Extend </w:t>
      </w:r>
      <w:r>
        <w:rPr>
          <w:rFonts w:ascii="Times New Roman" w:hAnsi="Times New Roman" w:cs="Times New Roman"/>
          <w:b/>
        </w:rPr>
        <w:t>Smith—</w:t>
      </w:r>
      <w:r>
        <w:rPr>
          <w:rFonts w:ascii="Times New Roman" w:hAnsi="Times New Roman" w:cs="Times New Roman"/>
        </w:rPr>
        <w:t xml:space="preserve">the judge has the obligation to cast a ballot that promotes a discourse that embodies an anti-oppressive perspective.  This should be your primary concern because any other benefit in the debate space can only be accessed by an equal space for dialogue.  Fairness and theory are literally an abstraction, an attempt to exclude key discussions of oppression from the debate space.  </w:t>
      </w:r>
      <w:r w:rsidR="00381BF2">
        <w:rPr>
          <w:rFonts w:ascii="Times New Roman" w:hAnsi="Times New Roman" w:cs="Times New Roman"/>
        </w:rPr>
        <w:t xml:space="preserve">Prefer the Smith evidence because he writes about how the debate space is corrupted by arguments, such as fairness.  Their arguments why fairness comes first can’t explain that debate isn’t already broken.  </w:t>
      </w:r>
    </w:p>
    <w:p w14:paraId="6591AAEA" w14:textId="77777777" w:rsidR="00164533" w:rsidRDefault="00164533" w:rsidP="00683BDF">
      <w:pPr>
        <w:rPr>
          <w:rFonts w:ascii="Times New Roman" w:hAnsi="Times New Roman" w:cs="Times New Roman"/>
        </w:rPr>
      </w:pPr>
    </w:p>
    <w:p w14:paraId="21909AC9" w14:textId="45633314" w:rsidR="00164533" w:rsidRDefault="00164533" w:rsidP="00164533">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They conceded the most important warrant in </w:t>
      </w:r>
      <w:r>
        <w:rPr>
          <w:rFonts w:ascii="Times New Roman" w:hAnsi="Times New Roman" w:cs="Times New Roman"/>
          <w:b/>
        </w:rPr>
        <w:t>Wilson 3</w:t>
      </w:r>
      <w:r>
        <w:rPr>
          <w:rFonts w:ascii="Times New Roman" w:hAnsi="Times New Roman" w:cs="Times New Roman"/>
        </w:rPr>
        <w:t xml:space="preserve">. Extend that decolonization starts with the </w:t>
      </w:r>
      <w:r>
        <w:rPr>
          <w:rFonts w:ascii="Times New Roman" w:hAnsi="Times New Roman" w:cs="Times New Roman"/>
          <w:b/>
        </w:rPr>
        <w:t>self</w:t>
      </w:r>
      <w:r>
        <w:rPr>
          <w:rFonts w:ascii="Times New Roman" w:hAnsi="Times New Roman" w:cs="Times New Roman"/>
        </w:rPr>
        <w:t xml:space="preserve"> and is the precursor to larger institutional change.  While collective consciousness is important, shifting in thinking and action must emanate from individual reorientations.  This implies that my role of the ballot is important in the context of EACH debate round.  This is also warranted in Alfred and </w:t>
      </w:r>
      <w:proofErr w:type="spellStart"/>
      <w:r>
        <w:rPr>
          <w:rFonts w:ascii="Times New Roman" w:hAnsi="Times New Roman" w:cs="Times New Roman"/>
        </w:rPr>
        <w:t>Corntassel</w:t>
      </w:r>
      <w:proofErr w:type="spellEnd"/>
      <w:r>
        <w:rPr>
          <w:rFonts w:ascii="Times New Roman" w:hAnsi="Times New Roman" w:cs="Times New Roman"/>
        </w:rPr>
        <w:t xml:space="preserve">.  This outweighs on </w:t>
      </w:r>
      <w:r>
        <w:rPr>
          <w:rFonts w:ascii="Times New Roman" w:hAnsi="Times New Roman" w:cs="Times New Roman"/>
          <w:b/>
        </w:rPr>
        <w:t>specificity</w:t>
      </w:r>
      <w:r>
        <w:rPr>
          <w:rFonts w:ascii="Times New Roman" w:hAnsi="Times New Roman" w:cs="Times New Roman"/>
        </w:rPr>
        <w:t xml:space="preserve"> because the individual has a significant role to play in the 1AC’s project of decolonization.  Fairness appeals to institutional standards and norm creation, but this is always less important in the context of the debate round because change needs to start with the individual and their views on oppression.   </w:t>
      </w:r>
    </w:p>
    <w:p w14:paraId="2056B012" w14:textId="3886E6D0" w:rsidR="00164533" w:rsidRPr="00164533" w:rsidRDefault="00164533" w:rsidP="00683BDF">
      <w:pPr>
        <w:rPr>
          <w:rFonts w:ascii="Times New Roman" w:hAnsi="Times New Roman" w:cs="Times New Roman"/>
        </w:rPr>
      </w:pPr>
    </w:p>
    <w:p w14:paraId="465858E1" w14:textId="16DE8736" w:rsidR="006070FA" w:rsidRDefault="00C37C58" w:rsidP="00EF3229">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Theory is an example of the academic procedural dogma that inhibits creative thinking and unique problem-solving strategies.  Engaging debate on debate’s terms to weed out arguments that challenge its assumptions feeds into an ever-growing system of censorship that controls who is allowed to access certain knowledge—this means I outweigh because the </w:t>
      </w:r>
      <w:proofErr w:type="spellStart"/>
      <w:r>
        <w:rPr>
          <w:rFonts w:ascii="Times New Roman" w:hAnsi="Times New Roman" w:cs="Times New Roman"/>
        </w:rPr>
        <w:t>neg</w:t>
      </w:r>
      <w:proofErr w:type="spellEnd"/>
      <w:r>
        <w:rPr>
          <w:rFonts w:ascii="Times New Roman" w:hAnsi="Times New Roman" w:cs="Times New Roman"/>
        </w:rPr>
        <w:t xml:space="preserve"> militarizes the debate space.  </w:t>
      </w:r>
    </w:p>
    <w:p w14:paraId="3586FE82" w14:textId="77777777" w:rsidR="00C37C58" w:rsidRPr="00E83713" w:rsidRDefault="00C37C58" w:rsidP="00EF3229">
      <w:pPr>
        <w:rPr>
          <w:rFonts w:ascii="Times New Roman" w:hAnsi="Times New Roman" w:cs="Times New Roman"/>
          <w:sz w:val="10"/>
          <w:szCs w:val="10"/>
        </w:rPr>
      </w:pPr>
    </w:p>
    <w:p w14:paraId="6A96E5EC" w14:textId="77777777" w:rsidR="00C37C58" w:rsidRDefault="00C37C58" w:rsidP="00C37C58">
      <w:pPr>
        <w:tabs>
          <w:tab w:val="left" w:pos="270"/>
        </w:tabs>
        <w:ind w:left="360" w:right="540" w:hanging="360"/>
        <w:jc w:val="both"/>
        <w:rPr>
          <w:rFonts w:ascii="Times New Roman" w:hAnsi="Times New Roman" w:cs="Times New Roman"/>
        </w:rPr>
      </w:pPr>
      <w:proofErr w:type="spellStart"/>
      <w:r>
        <w:rPr>
          <w:rFonts w:ascii="Times New Roman" w:hAnsi="Times New Roman" w:cs="Times New Roman"/>
          <w:b/>
        </w:rPr>
        <w:t>Bleiker</w:t>
      </w:r>
      <w:proofErr w:type="spellEnd"/>
      <w:r>
        <w:rPr>
          <w:rFonts w:ascii="Times New Roman" w:hAnsi="Times New Roman" w:cs="Times New Roman"/>
        </w:rPr>
        <w:t xml:space="preserve"> explains,</w:t>
      </w:r>
    </w:p>
    <w:p w14:paraId="38C4379E" w14:textId="1E3693A4" w:rsidR="00C37C58" w:rsidRPr="00C37C58" w:rsidRDefault="00C37C58" w:rsidP="00C37C58">
      <w:pPr>
        <w:tabs>
          <w:tab w:val="left" w:pos="270"/>
        </w:tabs>
        <w:ind w:left="270" w:right="540"/>
        <w:jc w:val="both"/>
        <w:rPr>
          <w:rFonts w:ascii="Times New Roman" w:hAnsi="Times New Roman" w:cs="Times New Roman"/>
        </w:rPr>
      </w:pPr>
      <w:proofErr w:type="spellStart"/>
      <w:r w:rsidRPr="00C37C58">
        <w:rPr>
          <w:rFonts w:ascii="Times New Roman" w:hAnsi="Times New Roman" w:cs="Times New Roman"/>
          <w:bCs/>
          <w:sz w:val="10"/>
          <w:szCs w:val="10"/>
        </w:rPr>
        <w:t>Bleiker</w:t>
      </w:r>
      <w:proofErr w:type="spellEnd"/>
      <w:r w:rsidRPr="00C37C58">
        <w:rPr>
          <w:rFonts w:ascii="Times New Roman" w:hAnsi="Times New Roman" w:cs="Times New Roman"/>
          <w:bCs/>
          <w:sz w:val="10"/>
          <w:szCs w:val="10"/>
        </w:rPr>
        <w:t xml:space="preserve"> 2000 </w:t>
      </w:r>
      <w:r w:rsidRPr="00C37C58">
        <w:rPr>
          <w:rFonts w:ascii="Times New Roman" w:hAnsi="Times New Roman" w:cs="Times New Roman"/>
          <w:sz w:val="10"/>
          <w:szCs w:val="10"/>
        </w:rPr>
        <w:t xml:space="preserve">[Roland, Senior Lecturer at the University of Queensland, </w:t>
      </w:r>
      <w:r w:rsidRPr="00C37C58">
        <w:rPr>
          <w:rFonts w:ascii="Times New Roman" w:hAnsi="Times New Roman" w:cs="Times New Roman"/>
          <w:i/>
          <w:sz w:val="10"/>
          <w:szCs w:val="10"/>
        </w:rPr>
        <w:t>Popular Dissent, Human Agency, and Global Politics</w:t>
      </w:r>
      <w:r w:rsidRPr="00C37C58">
        <w:rPr>
          <w:rFonts w:ascii="Times New Roman" w:hAnsi="Times New Roman" w:cs="Times New Roman"/>
          <w:sz w:val="10"/>
          <w:szCs w:val="10"/>
        </w:rPr>
        <w:t xml:space="preserve">, </w:t>
      </w:r>
      <w:proofErr w:type="spellStart"/>
      <w:r w:rsidRPr="00C37C58">
        <w:rPr>
          <w:rFonts w:ascii="Times New Roman" w:hAnsi="Times New Roman" w:cs="Times New Roman"/>
          <w:sz w:val="10"/>
          <w:szCs w:val="10"/>
        </w:rPr>
        <w:t>pgs</w:t>
      </w:r>
      <w:proofErr w:type="spellEnd"/>
      <w:r w:rsidRPr="00C37C58">
        <w:rPr>
          <w:rFonts w:ascii="Times New Roman" w:hAnsi="Times New Roman" w:cs="Times New Roman"/>
          <w:sz w:val="10"/>
          <w:szCs w:val="10"/>
        </w:rPr>
        <w:t xml:space="preserve"> 18-19</w:t>
      </w:r>
      <w:r w:rsidRPr="00C37C58">
        <w:rPr>
          <w:rFonts w:ascii="Times New Roman" w:hAnsi="Times New Roman" w:cs="Times New Roman"/>
          <w:sz w:val="10"/>
          <w:szCs w:val="10"/>
          <w:highlight w:val="cyan"/>
        </w:rPr>
        <w:t>]</w:t>
      </w:r>
      <w:r w:rsidRPr="00C37C58">
        <w:rPr>
          <w:rFonts w:ascii="Times New Roman" w:hAnsi="Times New Roman" w:cs="Times New Roman"/>
          <w:highlight w:val="cyan"/>
        </w:rPr>
        <w:t xml:space="preserve"> </w:t>
      </w:r>
      <w:r w:rsidRPr="00C37C58">
        <w:rPr>
          <w:rFonts w:ascii="Times New Roman" w:hAnsi="Times New Roman" w:cs="Times New Roman"/>
          <w:b/>
          <w:bCs/>
          <w:highlight w:val="cyan"/>
          <w:u w:val="single"/>
        </w:rPr>
        <w:t>Gazing beyond the boundaries of disciplinary knowledge is necessary to open up questions of</w:t>
      </w:r>
      <w:r w:rsidRPr="00C37C58">
        <w:rPr>
          <w:rFonts w:ascii="Times New Roman" w:hAnsi="Times New Roman" w:cs="Times New Roman"/>
          <w:b/>
          <w:bCs/>
          <w:u w:val="single"/>
        </w:rPr>
        <w:t xml:space="preserve"> </w:t>
      </w:r>
      <w:r w:rsidRPr="00C37C58">
        <w:rPr>
          <w:rFonts w:ascii="Times New Roman" w:hAnsi="Times New Roman" w:cs="Times New Roman"/>
          <w:b/>
          <w:bCs/>
          <w:sz w:val="10"/>
          <w:szCs w:val="10"/>
        </w:rPr>
        <w:t>traversal</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 xml:space="preserve">dissent and </w:t>
      </w:r>
      <w:r w:rsidRPr="00C37C58">
        <w:rPr>
          <w:rFonts w:ascii="Times New Roman" w:hAnsi="Times New Roman" w:cs="Times New Roman"/>
          <w:b/>
          <w:bCs/>
          <w:sz w:val="10"/>
          <w:szCs w:val="10"/>
        </w:rPr>
        <w:t>human</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agency. Academic disciplines</w:t>
      </w:r>
      <w:r w:rsidRPr="00C37C58">
        <w:rPr>
          <w:rFonts w:ascii="Times New Roman" w:hAnsi="Times New Roman" w:cs="Times New Roman"/>
          <w:bCs/>
        </w:rPr>
        <w:t xml:space="preserve">, </w:t>
      </w:r>
      <w:r w:rsidRPr="00C37C58">
        <w:rPr>
          <w:rFonts w:ascii="Times New Roman" w:hAnsi="Times New Roman" w:cs="Times New Roman"/>
          <w:bCs/>
          <w:sz w:val="10"/>
          <w:szCs w:val="10"/>
        </w:rPr>
        <w:t>by virtue of what they are,</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 xml:space="preserve">discipline the production </w:t>
      </w:r>
      <w:r w:rsidRPr="00C37C58">
        <w:rPr>
          <w:rFonts w:ascii="Times New Roman" w:hAnsi="Times New Roman" w:cs="Times New Roman"/>
          <w:b/>
          <w:bCs/>
          <w:sz w:val="10"/>
          <w:szCs w:val="10"/>
        </w:rPr>
        <w:t>and diffusion</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of knowledge. They establish the rules of intellectual exchange and define the methods</w:t>
      </w:r>
      <w:r w:rsidRPr="00C37C58">
        <w:rPr>
          <w:rFonts w:ascii="Times New Roman" w:hAnsi="Times New Roman" w:cs="Times New Roman"/>
          <w:bCs/>
        </w:rPr>
        <w:t xml:space="preserve">, </w:t>
      </w:r>
      <w:r w:rsidRPr="00C37C58">
        <w:rPr>
          <w:rFonts w:ascii="Times New Roman" w:hAnsi="Times New Roman" w:cs="Times New Roman"/>
          <w:bCs/>
          <w:sz w:val="10"/>
          <w:szCs w:val="10"/>
        </w:rPr>
        <w:t>techniques, and instruments</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 xml:space="preserve">that are </w:t>
      </w:r>
      <w:r w:rsidRPr="00C37C58">
        <w:rPr>
          <w:rFonts w:ascii="Times New Roman" w:hAnsi="Times New Roman" w:cs="Times New Roman"/>
          <w:bCs/>
          <w:sz w:val="10"/>
          <w:szCs w:val="10"/>
        </w:rPr>
        <w:t>considered</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 xml:space="preserve">proper for this purpose. Such conventions not only suggest on what ground things can be studied legitimately, but also decide what issues are worthwhile </w:t>
      </w:r>
      <w:r w:rsidRPr="00C37C58">
        <w:rPr>
          <w:rFonts w:ascii="Times New Roman" w:hAnsi="Times New Roman" w:cs="Times New Roman"/>
          <w:bCs/>
          <w:sz w:val="10"/>
          <w:szCs w:val="10"/>
        </w:rPr>
        <w:t>to be assessed in the first place.</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Thus, as soon as one addresses academic disciplines on their own terms, one has to play according to the rules of a discursive “police” which is reactivated each time one speaks</w:t>
      </w:r>
      <w:r w:rsidRPr="00C37C58">
        <w:rPr>
          <w:rFonts w:ascii="Times New Roman" w:hAnsi="Times New Roman" w:cs="Times New Roman"/>
          <w:b/>
          <w:bCs/>
          <w:u w:val="single"/>
        </w:rPr>
        <w:t xml:space="preserve">. </w:t>
      </w:r>
      <w:r w:rsidRPr="00C37C58">
        <w:rPr>
          <w:rFonts w:ascii="Times New Roman" w:hAnsi="Times New Roman" w:cs="Times New Roman"/>
          <w:bCs/>
          <w:sz w:val="10"/>
          <w:szCs w:val="10"/>
        </w:rPr>
        <w:t>In this case,</w:t>
      </w:r>
      <w:r w:rsidRPr="00C37C58">
        <w:rPr>
          <w:rFonts w:ascii="Times New Roman" w:hAnsi="Times New Roman" w:cs="Times New Roman"/>
          <w:b/>
          <w:bCs/>
          <w:u w:val="single"/>
        </w:rPr>
        <w:t xml:space="preserve"> </w:t>
      </w:r>
      <w:r w:rsidRPr="00C37C58">
        <w:rPr>
          <w:rFonts w:ascii="Times New Roman" w:hAnsi="Times New Roman" w:cs="Times New Roman"/>
          <w:b/>
          <w:bCs/>
          <w:highlight w:val="cyan"/>
          <w:u w:val="single"/>
        </w:rPr>
        <w:t>[O]ne cuts off any innovative thinking spaces that exist on the other side of this margin</w:t>
      </w:r>
      <w:r w:rsidRPr="00C37C58">
        <w:rPr>
          <w:rFonts w:ascii="Times New Roman" w:hAnsi="Times New Roman" w:cs="Times New Roman"/>
          <w:b/>
          <w:bCs/>
          <w:u w:val="single"/>
        </w:rPr>
        <w:t>.</w:t>
      </w:r>
    </w:p>
    <w:p w14:paraId="76D32CE7" w14:textId="77777777" w:rsidR="006070FA" w:rsidRDefault="006070FA" w:rsidP="00EF3229">
      <w:pPr>
        <w:rPr>
          <w:rFonts w:ascii="Times New Roman" w:hAnsi="Times New Roman" w:cs="Times New Roman"/>
          <w:b/>
        </w:rPr>
      </w:pPr>
    </w:p>
    <w:p w14:paraId="53BEE0AA" w14:textId="77777777" w:rsidR="006070FA" w:rsidRDefault="006070FA" w:rsidP="00EF3229">
      <w:pPr>
        <w:rPr>
          <w:rFonts w:ascii="Times New Roman" w:hAnsi="Times New Roman" w:cs="Times New Roman"/>
          <w:b/>
        </w:rPr>
      </w:pPr>
    </w:p>
    <w:p w14:paraId="1AD21F38" w14:textId="77777777" w:rsidR="006D41AC" w:rsidRDefault="006D41AC" w:rsidP="00EF3229">
      <w:pPr>
        <w:rPr>
          <w:rFonts w:ascii="Times New Roman" w:hAnsi="Times New Roman" w:cs="Times New Roman"/>
          <w:b/>
        </w:rPr>
      </w:pPr>
    </w:p>
    <w:p w14:paraId="0A04586D" w14:textId="63C10019" w:rsidR="006D41AC" w:rsidRDefault="006D41AC">
      <w:pPr>
        <w:rPr>
          <w:rFonts w:ascii="Times New Roman" w:hAnsi="Times New Roman" w:cs="Times New Roman"/>
          <w:b/>
        </w:rPr>
      </w:pPr>
      <w:r>
        <w:rPr>
          <w:rFonts w:ascii="Times New Roman" w:hAnsi="Times New Roman" w:cs="Times New Roman"/>
          <w:b/>
        </w:rPr>
        <w:br w:type="page"/>
      </w:r>
    </w:p>
    <w:p w14:paraId="7E2DA940" w14:textId="2D5CD118" w:rsidR="006D41AC" w:rsidRPr="006D41AC" w:rsidRDefault="006D41AC" w:rsidP="006D41AC">
      <w:pPr>
        <w:pStyle w:val="Heading2"/>
        <w:jc w:val="center"/>
        <w:rPr>
          <w:rFonts w:ascii="Times New Roman" w:hAnsi="Times New Roman" w:cs="Times New Roman"/>
          <w:color w:val="auto"/>
          <w:sz w:val="24"/>
          <w:szCs w:val="24"/>
          <w:u w:val="double"/>
        </w:rPr>
      </w:pPr>
      <w:r w:rsidRPr="006D41AC">
        <w:rPr>
          <w:rFonts w:ascii="Times New Roman" w:hAnsi="Times New Roman" w:cs="Times New Roman"/>
          <w:color w:val="auto"/>
          <w:sz w:val="24"/>
          <w:szCs w:val="24"/>
          <w:u w:val="double"/>
        </w:rPr>
        <w:t>Storytelling First</w:t>
      </w:r>
    </w:p>
    <w:p w14:paraId="3EE6C0C6" w14:textId="77777777" w:rsidR="006D41AC" w:rsidRDefault="006D41AC" w:rsidP="006D41AC">
      <w:pPr>
        <w:rPr>
          <w:rFonts w:ascii="Times New Roman" w:hAnsi="Times New Roman" w:cs="Times New Roman"/>
        </w:rPr>
      </w:pPr>
      <w:r>
        <w:rPr>
          <w:rFonts w:ascii="Times New Roman" w:hAnsi="Times New Roman" w:cs="Times New Roman"/>
        </w:rPr>
        <w:t xml:space="preserve">Extend </w:t>
      </w:r>
      <w:proofErr w:type="spellStart"/>
      <w:r>
        <w:rPr>
          <w:rFonts w:ascii="Times New Roman" w:hAnsi="Times New Roman" w:cs="Times New Roman"/>
          <w:b/>
        </w:rPr>
        <w:t>Sium</w:t>
      </w:r>
      <w:proofErr w:type="spellEnd"/>
      <w:r>
        <w:rPr>
          <w:rFonts w:ascii="Times New Roman" w:hAnsi="Times New Roman" w:cs="Times New Roman"/>
          <w:b/>
        </w:rPr>
        <w:t xml:space="preserve"> and </w:t>
      </w:r>
      <w:proofErr w:type="spellStart"/>
      <w:r>
        <w:rPr>
          <w:rFonts w:ascii="Times New Roman" w:hAnsi="Times New Roman" w:cs="Times New Roman"/>
          <w:b/>
        </w:rPr>
        <w:t>Ritskes</w:t>
      </w:r>
      <w:proofErr w:type="spellEnd"/>
      <w:r>
        <w:rPr>
          <w:rFonts w:ascii="Times New Roman" w:hAnsi="Times New Roman" w:cs="Times New Roman"/>
        </w:rPr>
        <w:t xml:space="preserve">—storytelling, as performance, is particularly important as an act of Indigenous resistance.  By including historical accounts of colonial injustice and traditional stories from </w:t>
      </w:r>
      <w:proofErr w:type="spellStart"/>
      <w:r>
        <w:rPr>
          <w:rFonts w:ascii="Times New Roman" w:hAnsi="Times New Roman" w:cs="Times New Roman"/>
        </w:rPr>
        <w:t>Obijwe</w:t>
      </w:r>
      <w:proofErr w:type="spellEnd"/>
      <w:r>
        <w:rPr>
          <w:rFonts w:ascii="Times New Roman" w:hAnsi="Times New Roman" w:cs="Times New Roman"/>
        </w:rPr>
        <w:t xml:space="preserve"> writers, the 1AC’s speech act carries emancipatory potential.  Storytellers, for Indigenous communities, are knowledge keepers and bind the community together.  </w:t>
      </w:r>
    </w:p>
    <w:p w14:paraId="778DABE1" w14:textId="70EA5C77" w:rsidR="00E83713" w:rsidRDefault="006D41AC" w:rsidP="00E83713">
      <w:pPr>
        <w:ind w:left="720"/>
        <w:rPr>
          <w:rFonts w:ascii="Times New Roman" w:hAnsi="Times New Roman" w:cs="Times New Roman"/>
        </w:rPr>
      </w:pPr>
      <w:r>
        <w:rPr>
          <w:rFonts w:ascii="Times New Roman" w:hAnsi="Times New Roman" w:cs="Times New Roman"/>
        </w:rPr>
        <w:t xml:space="preserve">This argument is not about one performance being superior to another, but instead about how storytelling is a means of </w:t>
      </w:r>
      <w:r>
        <w:rPr>
          <w:rFonts w:ascii="Times New Roman" w:hAnsi="Times New Roman" w:cs="Times New Roman"/>
          <w:b/>
        </w:rPr>
        <w:t>resurgence</w:t>
      </w:r>
      <w:r>
        <w:rPr>
          <w:rFonts w:ascii="Times New Roman" w:hAnsi="Times New Roman" w:cs="Times New Roman"/>
        </w:rPr>
        <w:t xml:space="preserve"> against colonialism.  Poetry and narratives are great, but Indigenous storytelling carries cultural implications </w:t>
      </w:r>
      <w:r w:rsidR="00E83713">
        <w:rPr>
          <w:rFonts w:ascii="Times New Roman" w:hAnsi="Times New Roman" w:cs="Times New Roman"/>
        </w:rPr>
        <w:t>that such performances do not—reasons why storytelling comes first.</w:t>
      </w:r>
    </w:p>
    <w:p w14:paraId="4C4F4068" w14:textId="1F26247D" w:rsidR="00F92D73" w:rsidRDefault="00F92D73" w:rsidP="00F92D73">
      <w:pPr>
        <w:rPr>
          <w:rFonts w:ascii="Times New Roman" w:hAnsi="Times New Roman" w:cs="Times New Roman"/>
        </w:rPr>
      </w:pPr>
      <w:r>
        <w:rPr>
          <w:rFonts w:ascii="Times New Roman" w:hAnsi="Times New Roman" w:cs="Times New Roman"/>
        </w:rPr>
        <w:t xml:space="preserve">If I win my role of the ballot, then arguments about Indigenous resurgence are the most important in the round.  This implies that storytelling would come first because it’s how Indigenous communities have historically resisted colonialism.   </w:t>
      </w:r>
    </w:p>
    <w:p w14:paraId="38C30B37" w14:textId="77777777" w:rsidR="006D41AC" w:rsidRDefault="006D41AC" w:rsidP="00EF3229">
      <w:pPr>
        <w:rPr>
          <w:rFonts w:ascii="Times New Roman" w:hAnsi="Times New Roman" w:cs="Times New Roman"/>
        </w:rPr>
      </w:pPr>
    </w:p>
    <w:p w14:paraId="475BB2D8" w14:textId="1837F2F0" w:rsidR="006D41AC" w:rsidRDefault="00E83713" w:rsidP="00EF3229">
      <w:pPr>
        <w:rPr>
          <w:rFonts w:ascii="Times New Roman" w:hAnsi="Times New Roman" w:cs="Times New Roman"/>
        </w:rPr>
      </w:pPr>
      <w:r>
        <w:rPr>
          <w:rFonts w:ascii="Times New Roman" w:hAnsi="Times New Roman" w:cs="Times New Roman"/>
        </w:rPr>
        <w:t xml:space="preserve">Prefer </w:t>
      </w:r>
      <w:r>
        <w:rPr>
          <w:rFonts w:ascii="Times New Roman" w:hAnsi="Times New Roman" w:cs="Times New Roman"/>
          <w:b/>
        </w:rPr>
        <w:t>storytelling</w:t>
      </w:r>
      <w:r>
        <w:rPr>
          <w:rFonts w:ascii="Times New Roman" w:hAnsi="Times New Roman" w:cs="Times New Roman"/>
        </w:rPr>
        <w:t xml:space="preserve"> to other forms of performance in the </w:t>
      </w:r>
      <w:r w:rsidRPr="00E83713">
        <w:rPr>
          <w:rFonts w:ascii="Times New Roman" w:hAnsi="Times New Roman" w:cs="Times New Roman"/>
        </w:rPr>
        <w:t>context</w:t>
      </w:r>
      <w:r>
        <w:rPr>
          <w:rFonts w:ascii="Times New Roman" w:hAnsi="Times New Roman" w:cs="Times New Roman"/>
        </w:rPr>
        <w:t xml:space="preserve"> of Indigeneity as stories is the form of communication that connects generational influences on Indigenous cultures and act as the PRIMARY mode of education.  Stories are the glue for such communities and relationships.  </w:t>
      </w:r>
    </w:p>
    <w:p w14:paraId="69EA30B9" w14:textId="77777777" w:rsidR="00E83713" w:rsidRPr="00E83713" w:rsidRDefault="00E83713" w:rsidP="00EF3229">
      <w:pPr>
        <w:rPr>
          <w:rFonts w:ascii="Times New Roman" w:hAnsi="Times New Roman" w:cs="Times New Roman"/>
          <w:sz w:val="10"/>
          <w:szCs w:val="10"/>
        </w:rPr>
      </w:pPr>
    </w:p>
    <w:p w14:paraId="5E8BA268" w14:textId="0AA5C4A2" w:rsidR="00E83713" w:rsidRPr="00E83713" w:rsidRDefault="00E83713" w:rsidP="00EF3229">
      <w:pPr>
        <w:rPr>
          <w:rFonts w:ascii="Times New Roman" w:hAnsi="Times New Roman" w:cs="Times New Roman"/>
        </w:rPr>
      </w:pPr>
      <w:proofErr w:type="spellStart"/>
      <w:r>
        <w:rPr>
          <w:rFonts w:ascii="Times New Roman" w:hAnsi="Times New Roman" w:cs="Times New Roman"/>
          <w:b/>
        </w:rPr>
        <w:t>Wason-Ellam</w:t>
      </w:r>
      <w:proofErr w:type="spellEnd"/>
      <w:r>
        <w:rPr>
          <w:rFonts w:ascii="Times New Roman" w:hAnsi="Times New Roman" w:cs="Times New Roman"/>
        </w:rPr>
        <w:t xml:space="preserve"> explains,</w:t>
      </w:r>
    </w:p>
    <w:p w14:paraId="3E87477D" w14:textId="4CBF1CBF" w:rsidR="00E83713" w:rsidRPr="00610849" w:rsidRDefault="00E83713" w:rsidP="00E83713">
      <w:pPr>
        <w:ind w:left="360" w:right="540"/>
        <w:jc w:val="both"/>
        <w:rPr>
          <w:rFonts w:ascii="Times New Roman" w:hAnsi="Times New Roman" w:cs="Times New Roman"/>
          <w:sz w:val="10"/>
          <w:szCs w:val="10"/>
        </w:rPr>
      </w:pPr>
      <w:r w:rsidRPr="002F54C4">
        <w:rPr>
          <w:rFonts w:ascii="Times New Roman" w:hAnsi="Times New Roman" w:cs="Times New Roman"/>
          <w:b/>
          <w:highlight w:val="cyan"/>
          <w:u w:val="single"/>
        </w:rPr>
        <w:t>Stories hold the key to the traditions</w:t>
      </w:r>
      <w:r w:rsidRPr="00111384">
        <w:rPr>
          <w:rFonts w:ascii="Times New Roman" w:hAnsi="Times New Roman" w:cs="Times New Roman"/>
          <w:sz w:val="10"/>
          <w:szCs w:val="10"/>
        </w:rPr>
        <w:t>, the rituals,</w:t>
      </w:r>
      <w:r w:rsidRPr="00E83713">
        <w:rPr>
          <w:rFonts w:ascii="Times New Roman" w:hAnsi="Times New Roman" w:cs="Times New Roman"/>
        </w:rPr>
        <w:t xml:space="preserve"> </w:t>
      </w:r>
      <w:r w:rsidRPr="002F54C4">
        <w:rPr>
          <w:rFonts w:ascii="Times New Roman" w:hAnsi="Times New Roman" w:cs="Times New Roman"/>
          <w:b/>
          <w:highlight w:val="cyan"/>
          <w:u w:val="single"/>
        </w:rPr>
        <w:t xml:space="preserve">and the social ways of Indigenous </w:t>
      </w:r>
      <w:r w:rsidRPr="00E83713">
        <w:rPr>
          <w:rFonts w:ascii="Times New Roman" w:hAnsi="Times New Roman" w:cs="Times New Roman"/>
          <w:b/>
          <w:u w:val="single"/>
        </w:rPr>
        <w:t xml:space="preserve">passed on messages </w:t>
      </w:r>
      <w:r w:rsidRPr="00111384">
        <w:rPr>
          <w:rFonts w:ascii="Times New Roman" w:hAnsi="Times New Roman" w:cs="Times New Roman"/>
          <w:sz w:val="10"/>
          <w:szCs w:val="10"/>
        </w:rPr>
        <w:t>about loyalty, respect, responsibility, honesty, humility, trust, and sharing–all those qualities that helped them within the relationships in their daily lives.</w:t>
      </w:r>
      <w:r>
        <w:rPr>
          <w:rFonts w:ascii="Times New Roman" w:hAnsi="Times New Roman" w:cs="Times New Roman"/>
        </w:rPr>
        <w:t xml:space="preserve"> </w:t>
      </w:r>
      <w:r w:rsidRPr="002F54C4">
        <w:rPr>
          <w:rFonts w:ascii="Times New Roman" w:hAnsi="Times New Roman" w:cs="Times New Roman"/>
          <w:b/>
          <w:highlight w:val="cyan"/>
          <w:u w:val="single"/>
        </w:rPr>
        <w:t xml:space="preserve">Storytelling </w:t>
      </w:r>
      <w:r w:rsidRPr="00111384">
        <w:rPr>
          <w:rFonts w:ascii="Times New Roman" w:hAnsi="Times New Roman" w:cs="Times New Roman"/>
          <w:sz w:val="10"/>
          <w:szCs w:val="10"/>
        </w:rPr>
        <w:t>was much more than a pastime. Storytelling</w:t>
      </w:r>
      <w:r w:rsidRPr="00E83713">
        <w:rPr>
          <w:rFonts w:ascii="Times New Roman" w:hAnsi="Times New Roman" w:cs="Times New Roman"/>
        </w:rPr>
        <w:t xml:space="preserve"> </w:t>
      </w:r>
      <w:r w:rsidRPr="002F54C4">
        <w:rPr>
          <w:rFonts w:ascii="Times New Roman" w:hAnsi="Times New Roman" w:cs="Times New Roman"/>
          <w:b/>
          <w:highlight w:val="cyan"/>
          <w:u w:val="single"/>
        </w:rPr>
        <w:t>was a social institution</w:t>
      </w:r>
      <w:r w:rsidRPr="00E83713">
        <w:rPr>
          <w:rFonts w:ascii="Times New Roman" w:hAnsi="Times New Roman" w:cs="Times New Roman"/>
        </w:rPr>
        <w:t xml:space="preserve">, </w:t>
      </w:r>
      <w:r w:rsidRPr="00111384">
        <w:rPr>
          <w:rFonts w:ascii="Times New Roman" w:hAnsi="Times New Roman" w:cs="Times New Roman"/>
          <w:sz w:val="10"/>
          <w:szCs w:val="10"/>
        </w:rPr>
        <w:t>an “oral university”</w:t>
      </w:r>
      <w:r w:rsidRPr="00E83713">
        <w:rPr>
          <w:rFonts w:ascii="Times New Roman" w:hAnsi="Times New Roman" w:cs="Times New Roman"/>
        </w:rPr>
        <w:t xml:space="preserve"> </w:t>
      </w:r>
      <w:r w:rsidRPr="002F54C4">
        <w:rPr>
          <w:rFonts w:ascii="Times New Roman" w:hAnsi="Times New Roman" w:cs="Times New Roman"/>
          <w:b/>
          <w:highlight w:val="cyan"/>
          <w:u w:val="single"/>
        </w:rPr>
        <w:t xml:space="preserve">that taught people </w:t>
      </w:r>
      <w:r w:rsidRPr="00111384">
        <w:rPr>
          <w:rFonts w:ascii="Times New Roman" w:hAnsi="Times New Roman" w:cs="Times New Roman"/>
          <w:sz w:val="10"/>
          <w:szCs w:val="10"/>
        </w:rPr>
        <w:t>young and old</w:t>
      </w:r>
      <w:r w:rsidRPr="00E83713">
        <w:rPr>
          <w:rFonts w:ascii="Times New Roman" w:hAnsi="Times New Roman" w:cs="Times New Roman"/>
        </w:rPr>
        <w:t xml:space="preserve"> </w:t>
      </w:r>
      <w:r w:rsidRPr="00E83713">
        <w:rPr>
          <w:rFonts w:ascii="Times New Roman" w:hAnsi="Times New Roman" w:cs="Times New Roman"/>
          <w:b/>
          <w:u w:val="single"/>
        </w:rPr>
        <w:t xml:space="preserve">about being “human” </w:t>
      </w:r>
      <w:r w:rsidRPr="00111384">
        <w:rPr>
          <w:rFonts w:ascii="Times New Roman" w:hAnsi="Times New Roman" w:cs="Times New Roman"/>
          <w:sz w:val="10"/>
          <w:szCs w:val="10"/>
        </w:rPr>
        <w:t>--</w:t>
      </w:r>
      <w:r w:rsidRPr="00E83713">
        <w:rPr>
          <w:rFonts w:ascii="Times New Roman" w:hAnsi="Times New Roman" w:cs="Times New Roman"/>
        </w:rPr>
        <w:t xml:space="preserve"> </w:t>
      </w:r>
      <w:r w:rsidRPr="00E83713">
        <w:rPr>
          <w:rFonts w:ascii="Times New Roman" w:hAnsi="Times New Roman" w:cs="Times New Roman"/>
          <w:b/>
          <w:u w:val="single"/>
        </w:rPr>
        <w:t xml:space="preserve">that is, </w:t>
      </w:r>
      <w:r w:rsidRPr="002F54C4">
        <w:rPr>
          <w:rFonts w:ascii="Times New Roman" w:hAnsi="Times New Roman" w:cs="Times New Roman"/>
          <w:b/>
          <w:highlight w:val="cyan"/>
          <w:u w:val="single"/>
        </w:rPr>
        <w:t>how to function in the community</w:t>
      </w:r>
      <w:r w:rsidRPr="00E83713">
        <w:rPr>
          <w:rFonts w:ascii="Times New Roman" w:hAnsi="Times New Roman" w:cs="Times New Roman"/>
          <w:b/>
          <w:u w:val="single"/>
        </w:rPr>
        <w:t xml:space="preserve">. </w:t>
      </w:r>
      <w:r w:rsidRPr="00111384">
        <w:rPr>
          <w:rFonts w:ascii="Times New Roman" w:hAnsi="Times New Roman" w:cs="Times New Roman"/>
          <w:sz w:val="10"/>
          <w:szCs w:val="10"/>
        </w:rPr>
        <w:t xml:space="preserve">Traditional repertoires of oral tales embody systems of belief and guiding principles of personal behavior that are as relevant today as they were in centuries past (Cruikshank, 1990, </w:t>
      </w:r>
      <w:proofErr w:type="spellStart"/>
      <w:r w:rsidRPr="00111384">
        <w:rPr>
          <w:rFonts w:ascii="Times New Roman" w:hAnsi="Times New Roman" w:cs="Times New Roman"/>
          <w:sz w:val="10"/>
          <w:szCs w:val="10"/>
        </w:rPr>
        <w:t>p.x</w:t>
      </w:r>
      <w:proofErr w:type="spellEnd"/>
      <w:r w:rsidRPr="00111384">
        <w:rPr>
          <w:rFonts w:ascii="Times New Roman" w:hAnsi="Times New Roman" w:cs="Times New Roman"/>
          <w:sz w:val="10"/>
          <w:szCs w:val="10"/>
        </w:rPr>
        <w:t>). In today’s communities,</w:t>
      </w:r>
      <w:r w:rsidRPr="00E83713">
        <w:rPr>
          <w:rFonts w:ascii="Times New Roman" w:hAnsi="Times New Roman" w:cs="Times New Roman"/>
        </w:rPr>
        <w:t xml:space="preserve"> </w:t>
      </w:r>
      <w:r w:rsidRPr="002F54C4">
        <w:rPr>
          <w:rFonts w:ascii="Times New Roman" w:hAnsi="Times New Roman" w:cs="Times New Roman"/>
          <w:b/>
          <w:highlight w:val="cyan"/>
          <w:u w:val="single"/>
        </w:rPr>
        <w:t>storytelling</w:t>
      </w:r>
      <w:r w:rsidRPr="002F54C4">
        <w:rPr>
          <w:rFonts w:ascii="Times New Roman" w:hAnsi="Times New Roman" w:cs="Times New Roman"/>
          <w:highlight w:val="cyan"/>
        </w:rPr>
        <w:t xml:space="preserve"> </w:t>
      </w:r>
      <w:r w:rsidRPr="00111384">
        <w:rPr>
          <w:rFonts w:ascii="Times New Roman" w:hAnsi="Times New Roman" w:cs="Times New Roman"/>
          <w:sz w:val="10"/>
          <w:szCs w:val="10"/>
        </w:rPr>
        <w:t>can be an important teaching strategy as it</w:t>
      </w:r>
      <w:r w:rsidRPr="00E83713">
        <w:rPr>
          <w:rFonts w:ascii="Times New Roman" w:hAnsi="Times New Roman" w:cs="Times New Roman"/>
        </w:rPr>
        <w:t xml:space="preserve"> </w:t>
      </w:r>
      <w:r w:rsidRPr="002F54C4">
        <w:rPr>
          <w:rFonts w:ascii="Times New Roman" w:hAnsi="Times New Roman" w:cs="Times New Roman"/>
          <w:b/>
          <w:highlight w:val="cyan"/>
          <w:u w:val="single"/>
        </w:rPr>
        <w:t>creates bonds, increases listening skills, and fosters communication. Unlike the passivity of television and videos</w:t>
      </w:r>
      <w:r w:rsidRPr="00E83713">
        <w:rPr>
          <w:rFonts w:ascii="Times New Roman" w:hAnsi="Times New Roman" w:cs="Times New Roman"/>
        </w:rPr>
        <w:t xml:space="preserve">, </w:t>
      </w:r>
      <w:r w:rsidRPr="00111384">
        <w:rPr>
          <w:rFonts w:ascii="Times New Roman" w:hAnsi="Times New Roman" w:cs="Times New Roman"/>
          <w:sz w:val="10"/>
          <w:szCs w:val="10"/>
        </w:rPr>
        <w:t>which are pervasive in the child and youth culture,</w:t>
      </w:r>
      <w:r w:rsidRPr="00E83713">
        <w:rPr>
          <w:rFonts w:ascii="Times New Roman" w:hAnsi="Times New Roman" w:cs="Times New Roman"/>
        </w:rPr>
        <w:t xml:space="preserve"> </w:t>
      </w:r>
      <w:r w:rsidRPr="00E83713">
        <w:rPr>
          <w:rFonts w:ascii="Times New Roman" w:hAnsi="Times New Roman" w:cs="Times New Roman"/>
          <w:b/>
          <w:u w:val="single"/>
        </w:rPr>
        <w:t>storytelling is interactive</w:t>
      </w:r>
      <w:r w:rsidRPr="00E83713">
        <w:rPr>
          <w:rFonts w:ascii="Times New Roman" w:hAnsi="Times New Roman" w:cs="Times New Roman"/>
        </w:rPr>
        <w:t xml:space="preserve">. </w:t>
      </w:r>
      <w:r w:rsidRPr="00111384">
        <w:rPr>
          <w:rFonts w:ascii="Times New Roman" w:hAnsi="Times New Roman" w:cs="Times New Roman"/>
          <w:sz w:val="10"/>
          <w:szCs w:val="10"/>
        </w:rPr>
        <w:t>Television and videos are one-way communication, whereas,</w:t>
      </w:r>
      <w:r w:rsidRPr="00E83713">
        <w:rPr>
          <w:rFonts w:ascii="Times New Roman" w:hAnsi="Times New Roman" w:cs="Times New Roman"/>
        </w:rPr>
        <w:t xml:space="preserve"> </w:t>
      </w:r>
      <w:r w:rsidRPr="002F54C4">
        <w:rPr>
          <w:rFonts w:ascii="Times New Roman" w:hAnsi="Times New Roman" w:cs="Times New Roman"/>
          <w:b/>
          <w:highlight w:val="cyan"/>
          <w:u w:val="single"/>
        </w:rPr>
        <w:t>storytelling by its very nature is a two-way communication.</w:t>
      </w:r>
      <w:r w:rsidRPr="00E83713">
        <w:rPr>
          <w:rFonts w:ascii="Times New Roman" w:hAnsi="Times New Roman" w:cs="Times New Roman"/>
        </w:rPr>
        <w:t xml:space="preserve"> </w:t>
      </w:r>
      <w:r w:rsidRPr="00111384">
        <w:rPr>
          <w:rFonts w:ascii="Times New Roman" w:hAnsi="Times New Roman" w:cs="Times New Roman"/>
          <w:sz w:val="10"/>
          <w:szCs w:val="10"/>
        </w:rPr>
        <w:t>Storytelling is mouth-to-ear, eye-to-eye, and face-to- face communication that answers questions about our daily lives.</w:t>
      </w:r>
      <w:r w:rsidRPr="00E83713">
        <w:rPr>
          <w:rFonts w:ascii="Times New Roman" w:hAnsi="Times New Roman" w:cs="Times New Roman"/>
        </w:rPr>
        <w:t xml:space="preserve"> </w:t>
      </w:r>
      <w:r w:rsidRPr="00E83713">
        <w:rPr>
          <w:rFonts w:ascii="Times New Roman" w:hAnsi="Times New Roman" w:cs="Times New Roman"/>
          <w:b/>
          <w:u w:val="single"/>
        </w:rPr>
        <w:t>The stories we tell</w:t>
      </w:r>
      <w:r w:rsidRPr="00E83713">
        <w:rPr>
          <w:rFonts w:ascii="Times New Roman" w:hAnsi="Times New Roman" w:cs="Times New Roman"/>
        </w:rPr>
        <w:t xml:space="preserve"> </w:t>
      </w:r>
      <w:r w:rsidRPr="00111384">
        <w:rPr>
          <w:rFonts w:ascii="Times New Roman" w:hAnsi="Times New Roman" w:cs="Times New Roman"/>
          <w:sz w:val="10"/>
          <w:szCs w:val="10"/>
        </w:rPr>
        <w:t>and retell about our significant small moments or big ideas</w:t>
      </w:r>
      <w:r w:rsidRPr="00E83713">
        <w:rPr>
          <w:rFonts w:ascii="Times New Roman" w:hAnsi="Times New Roman" w:cs="Times New Roman"/>
        </w:rPr>
        <w:t xml:space="preserve"> </w:t>
      </w:r>
      <w:r w:rsidRPr="00E83713">
        <w:rPr>
          <w:rFonts w:ascii="Times New Roman" w:hAnsi="Times New Roman" w:cs="Times New Roman"/>
          <w:b/>
          <w:u w:val="single"/>
        </w:rPr>
        <w:t>help us return to moments that mark us in some way</w:t>
      </w:r>
      <w:r w:rsidRPr="00111384">
        <w:rPr>
          <w:rFonts w:ascii="Times New Roman" w:hAnsi="Times New Roman" w:cs="Times New Roman"/>
          <w:sz w:val="10"/>
          <w:szCs w:val="10"/>
        </w:rPr>
        <w:t>, to search for a moment’s meaning, or to repeat its meaning to ourselves or our students.</w:t>
      </w:r>
      <w:r w:rsidRPr="00E83713">
        <w:rPr>
          <w:rFonts w:ascii="Times New Roman" w:hAnsi="Times New Roman" w:cs="Times New Roman"/>
        </w:rPr>
        <w:t xml:space="preserve"> </w:t>
      </w:r>
      <w:r w:rsidRPr="002F54C4">
        <w:rPr>
          <w:rFonts w:ascii="Times New Roman" w:hAnsi="Times New Roman" w:cs="Times New Roman"/>
          <w:b/>
          <w:highlight w:val="cyan"/>
          <w:u w:val="single"/>
        </w:rPr>
        <w:t>Sharing stories create</w:t>
      </w:r>
      <w:r w:rsidRPr="002F54C4">
        <w:rPr>
          <w:rFonts w:ascii="Times New Roman" w:hAnsi="Times New Roman" w:cs="Times New Roman"/>
          <w:highlight w:val="cyan"/>
        </w:rPr>
        <w:t xml:space="preserve"> </w:t>
      </w:r>
      <w:r w:rsidRPr="002F54C4">
        <w:rPr>
          <w:rFonts w:ascii="Times New Roman" w:hAnsi="Times New Roman" w:cs="Times New Roman"/>
          <w:sz w:val="10"/>
          <w:szCs w:val="10"/>
          <w:highlight w:val="cyan"/>
        </w:rPr>
        <w:t>classroom</w:t>
      </w:r>
      <w:r w:rsidRPr="002F54C4">
        <w:rPr>
          <w:rFonts w:ascii="Times New Roman" w:hAnsi="Times New Roman" w:cs="Times New Roman"/>
          <w:highlight w:val="cyan"/>
        </w:rPr>
        <w:t xml:space="preserve"> </w:t>
      </w:r>
      <w:r w:rsidRPr="002F54C4">
        <w:rPr>
          <w:rFonts w:ascii="Times New Roman" w:hAnsi="Times New Roman" w:cs="Times New Roman"/>
          <w:b/>
          <w:highlight w:val="cyan"/>
          <w:u w:val="single"/>
        </w:rPr>
        <w:t>connections. They produce a relationship between the storytellers and the listener</w:t>
      </w:r>
      <w:r w:rsidRPr="00E83713">
        <w:rPr>
          <w:rFonts w:ascii="Times New Roman" w:hAnsi="Times New Roman" w:cs="Times New Roman"/>
          <w:b/>
          <w:u w:val="single"/>
        </w:rPr>
        <w:t>s</w:t>
      </w:r>
      <w:r w:rsidRPr="00E83713">
        <w:rPr>
          <w:rFonts w:ascii="Times New Roman" w:hAnsi="Times New Roman" w:cs="Times New Roman"/>
        </w:rPr>
        <w:t xml:space="preserve">, </w:t>
      </w:r>
      <w:r w:rsidRPr="00610849">
        <w:rPr>
          <w:rFonts w:ascii="Times New Roman" w:hAnsi="Times New Roman" w:cs="Times New Roman"/>
          <w:sz w:val="10"/>
          <w:szCs w:val="10"/>
        </w:rPr>
        <w:t xml:space="preserve">as well as becoming stories belonging to a classroom community. The stories that are shared evolve from the lives that are brought together in forming a community of learners. In the Pulitzer Prize Poet, </w:t>
      </w:r>
      <w:proofErr w:type="spellStart"/>
      <w:r w:rsidRPr="00610849">
        <w:rPr>
          <w:rFonts w:ascii="Times New Roman" w:hAnsi="Times New Roman" w:cs="Times New Roman"/>
          <w:sz w:val="10"/>
          <w:szCs w:val="10"/>
        </w:rPr>
        <w:t>Lisel</w:t>
      </w:r>
      <w:proofErr w:type="spellEnd"/>
      <w:r w:rsidRPr="00610849">
        <w:rPr>
          <w:rFonts w:ascii="Times New Roman" w:hAnsi="Times New Roman" w:cs="Times New Roman"/>
          <w:sz w:val="10"/>
          <w:szCs w:val="10"/>
        </w:rPr>
        <w:t xml:space="preserve"> </w:t>
      </w:r>
      <w:proofErr w:type="gramStart"/>
      <w:r w:rsidRPr="00610849">
        <w:rPr>
          <w:rFonts w:ascii="Times New Roman" w:hAnsi="Times New Roman" w:cs="Times New Roman"/>
          <w:sz w:val="10"/>
          <w:szCs w:val="10"/>
        </w:rPr>
        <w:t>Mueller’ s</w:t>
      </w:r>
      <w:proofErr w:type="gramEnd"/>
      <w:r w:rsidRPr="00610849">
        <w:rPr>
          <w:rFonts w:ascii="Times New Roman" w:hAnsi="Times New Roman" w:cs="Times New Roman"/>
          <w:sz w:val="10"/>
          <w:szCs w:val="10"/>
        </w:rPr>
        <w:t xml:space="preserve"> poem “Why we tell stories?” (1980), a verse states we tell stories “because the story of our life becomes our life. Because each one of us tells the same story but tells it differently and none of us tells it the same way twice....” We all live through our stories and the stories live through us.</w:t>
      </w:r>
      <w:r w:rsidRPr="00E83713">
        <w:rPr>
          <w:rFonts w:ascii="Times New Roman" w:hAnsi="Times New Roman" w:cs="Times New Roman"/>
        </w:rPr>
        <w:t xml:space="preserve"> </w:t>
      </w:r>
      <w:r w:rsidRPr="00610849">
        <w:rPr>
          <w:rFonts w:ascii="Times New Roman" w:hAnsi="Times New Roman" w:cs="Times New Roman"/>
          <w:b/>
          <w:u w:val="single"/>
        </w:rPr>
        <w:t>Storytelling is never the same way twice</w:t>
      </w:r>
      <w:r w:rsidRPr="00E83713">
        <w:rPr>
          <w:rFonts w:ascii="Times New Roman" w:hAnsi="Times New Roman" w:cs="Times New Roman"/>
        </w:rPr>
        <w:t xml:space="preserve">, </w:t>
      </w:r>
      <w:r w:rsidRPr="00610849">
        <w:rPr>
          <w:rFonts w:ascii="Times New Roman" w:hAnsi="Times New Roman" w:cs="Times New Roman"/>
          <w:sz w:val="10"/>
          <w:szCs w:val="10"/>
        </w:rPr>
        <w:t>even when the same words are used, because the dialogical relationship is always shifting. Thus,</w:t>
      </w:r>
      <w:r w:rsidRPr="00E83713">
        <w:rPr>
          <w:rFonts w:ascii="Times New Roman" w:hAnsi="Times New Roman" w:cs="Times New Roman"/>
        </w:rPr>
        <w:t xml:space="preserve"> </w:t>
      </w:r>
      <w:r w:rsidRPr="00610849">
        <w:rPr>
          <w:rFonts w:ascii="Times New Roman" w:hAnsi="Times New Roman" w:cs="Times New Roman"/>
          <w:b/>
          <w:u w:val="single"/>
        </w:rPr>
        <w:t>stories are dynamic rather than static</w:t>
      </w:r>
      <w:r w:rsidRPr="00E83713">
        <w:rPr>
          <w:rFonts w:ascii="Times New Roman" w:hAnsi="Times New Roman" w:cs="Times New Roman"/>
        </w:rPr>
        <w:t xml:space="preserve">. </w:t>
      </w:r>
      <w:r w:rsidRPr="00610849">
        <w:rPr>
          <w:rFonts w:ascii="Times New Roman" w:hAnsi="Times New Roman" w:cs="Times New Roman"/>
          <w:sz w:val="10"/>
          <w:szCs w:val="10"/>
        </w:rPr>
        <w:t>Depending on who is listening there are many different messages that can be received.</w:t>
      </w:r>
      <w:r w:rsidRPr="00E83713">
        <w:rPr>
          <w:rFonts w:ascii="Times New Roman" w:hAnsi="Times New Roman" w:cs="Times New Roman"/>
        </w:rPr>
        <w:t xml:space="preserve"> </w:t>
      </w:r>
      <w:r w:rsidRPr="002F54C4">
        <w:rPr>
          <w:rFonts w:ascii="Times New Roman" w:hAnsi="Times New Roman" w:cs="Times New Roman"/>
          <w:b/>
          <w:highlight w:val="cyan"/>
          <w:u w:val="single"/>
        </w:rPr>
        <w:t>Stories have many layers of meaning</w:t>
      </w:r>
      <w:r w:rsidRPr="00E83713">
        <w:rPr>
          <w:rFonts w:ascii="Times New Roman" w:hAnsi="Times New Roman" w:cs="Times New Roman"/>
        </w:rPr>
        <w:t xml:space="preserve">, </w:t>
      </w:r>
      <w:r w:rsidRPr="00610849">
        <w:rPr>
          <w:rFonts w:ascii="Times New Roman" w:hAnsi="Times New Roman" w:cs="Times New Roman"/>
          <w:sz w:val="10"/>
          <w:szCs w:val="10"/>
        </w:rPr>
        <w:t>giving the listener the responsibility to listen, reflect</w:t>
      </w:r>
      <w:r w:rsidRPr="00E83713">
        <w:rPr>
          <w:rFonts w:ascii="Times New Roman" w:hAnsi="Times New Roman" w:cs="Times New Roman"/>
        </w:rPr>
        <w:t xml:space="preserve"> </w:t>
      </w:r>
      <w:r w:rsidRPr="002F54C4">
        <w:rPr>
          <w:rFonts w:ascii="Times New Roman" w:hAnsi="Times New Roman" w:cs="Times New Roman"/>
          <w:b/>
          <w:highlight w:val="cyan"/>
          <w:u w:val="single"/>
        </w:rPr>
        <w:t xml:space="preserve">and </w:t>
      </w:r>
      <w:r w:rsidRPr="00610849">
        <w:rPr>
          <w:rFonts w:ascii="Times New Roman" w:hAnsi="Times New Roman" w:cs="Times New Roman"/>
          <w:sz w:val="10"/>
          <w:szCs w:val="10"/>
        </w:rPr>
        <w:t>then interpret the message. “Stories incorporate several possible explanations for phenomena, allowing the listeners to creatively expand their thinking processes so that for each problem they encounter in life it</w:t>
      </w:r>
      <w:r w:rsidRPr="00E83713">
        <w:rPr>
          <w:rFonts w:ascii="Times New Roman" w:hAnsi="Times New Roman" w:cs="Times New Roman"/>
        </w:rPr>
        <w:t xml:space="preserve"> </w:t>
      </w:r>
      <w:r w:rsidRPr="002F54C4">
        <w:rPr>
          <w:rFonts w:ascii="Times New Roman" w:hAnsi="Times New Roman" w:cs="Times New Roman"/>
          <w:b/>
          <w:highlight w:val="cyan"/>
          <w:u w:val="single"/>
        </w:rPr>
        <w:t>can be viewed from a variety of angles</w:t>
      </w:r>
      <w:r w:rsidRPr="00E83713">
        <w:rPr>
          <w:rFonts w:ascii="Times New Roman" w:hAnsi="Times New Roman" w:cs="Times New Roman"/>
        </w:rPr>
        <w:t xml:space="preserve"> </w:t>
      </w:r>
      <w:r w:rsidRPr="00610849">
        <w:rPr>
          <w:rFonts w:ascii="Times New Roman" w:hAnsi="Times New Roman" w:cs="Times New Roman"/>
          <w:sz w:val="10"/>
          <w:szCs w:val="10"/>
        </w:rPr>
        <w:t>before a solution is reached” (</w:t>
      </w:r>
      <w:proofErr w:type="spellStart"/>
      <w:r w:rsidRPr="00610849">
        <w:rPr>
          <w:rFonts w:ascii="Times New Roman" w:hAnsi="Times New Roman" w:cs="Times New Roman"/>
          <w:sz w:val="10"/>
          <w:szCs w:val="10"/>
        </w:rPr>
        <w:t>Lanigan</w:t>
      </w:r>
      <w:proofErr w:type="spellEnd"/>
      <w:r w:rsidRPr="00610849">
        <w:rPr>
          <w:rFonts w:ascii="Times New Roman" w:hAnsi="Times New Roman" w:cs="Times New Roman"/>
          <w:sz w:val="10"/>
          <w:szCs w:val="10"/>
        </w:rPr>
        <w:t xml:space="preserve">, 1998, p.113). The community created by the teacher and students will determine the dynamics of the stories being told and shared. </w:t>
      </w:r>
    </w:p>
    <w:p w14:paraId="28233157" w14:textId="77777777" w:rsidR="00E83713" w:rsidRPr="00E83713" w:rsidRDefault="00E83713" w:rsidP="00E83713">
      <w:pPr>
        <w:ind w:left="360"/>
        <w:rPr>
          <w:rFonts w:ascii="Times New Roman" w:hAnsi="Times New Roman" w:cs="Times New Roman"/>
        </w:rPr>
      </w:pPr>
    </w:p>
    <w:p w14:paraId="2D920656" w14:textId="77777777" w:rsidR="006D41AC" w:rsidRPr="00E83713" w:rsidRDefault="006D41AC" w:rsidP="00EF3229">
      <w:pPr>
        <w:rPr>
          <w:rFonts w:ascii="Times New Roman" w:hAnsi="Times New Roman" w:cs="Times New Roman"/>
        </w:rPr>
      </w:pPr>
    </w:p>
    <w:p w14:paraId="5609E469" w14:textId="77777777" w:rsidR="006D41AC" w:rsidRDefault="006D41AC" w:rsidP="00EF3229">
      <w:pPr>
        <w:rPr>
          <w:rFonts w:ascii="Times New Roman" w:hAnsi="Times New Roman" w:cs="Times New Roman"/>
          <w:b/>
        </w:rPr>
      </w:pPr>
    </w:p>
    <w:p w14:paraId="548C81CF" w14:textId="77777777" w:rsidR="006D41AC" w:rsidRDefault="006D41AC" w:rsidP="00EF3229">
      <w:pPr>
        <w:rPr>
          <w:rFonts w:ascii="Times New Roman" w:hAnsi="Times New Roman" w:cs="Times New Roman"/>
          <w:b/>
        </w:rPr>
      </w:pPr>
    </w:p>
    <w:p w14:paraId="5CBDC248" w14:textId="77777777" w:rsidR="006070FA" w:rsidRDefault="006070FA" w:rsidP="00EF3229">
      <w:pPr>
        <w:rPr>
          <w:rFonts w:ascii="Times New Roman" w:hAnsi="Times New Roman" w:cs="Times New Roman"/>
          <w:b/>
        </w:rPr>
      </w:pPr>
    </w:p>
    <w:p w14:paraId="46567E6A" w14:textId="77777777" w:rsidR="006070FA" w:rsidRDefault="006070FA" w:rsidP="00EF3229">
      <w:pPr>
        <w:rPr>
          <w:rFonts w:ascii="Times New Roman" w:hAnsi="Times New Roman" w:cs="Times New Roman"/>
          <w:b/>
        </w:rPr>
      </w:pPr>
    </w:p>
    <w:p w14:paraId="7F3C8EB5" w14:textId="1D3FA879" w:rsidR="006070FA" w:rsidRPr="002D2F85" w:rsidRDefault="002D2F85" w:rsidP="002D2F85">
      <w:pPr>
        <w:pStyle w:val="Heading2"/>
        <w:jc w:val="center"/>
        <w:rPr>
          <w:rFonts w:ascii="Times New Roman" w:hAnsi="Times New Roman" w:cs="Times New Roman"/>
          <w:color w:val="auto"/>
          <w:sz w:val="24"/>
          <w:szCs w:val="24"/>
          <w:u w:val="double"/>
        </w:rPr>
      </w:pPr>
      <w:proofErr w:type="spellStart"/>
      <w:r w:rsidRPr="002D2F85">
        <w:rPr>
          <w:rFonts w:ascii="Times New Roman" w:hAnsi="Times New Roman" w:cs="Times New Roman"/>
          <w:color w:val="auto"/>
          <w:sz w:val="24"/>
          <w:szCs w:val="24"/>
          <w:u w:val="double"/>
        </w:rPr>
        <w:t>Ro</w:t>
      </w:r>
      <w:r>
        <w:rPr>
          <w:rFonts w:ascii="Times New Roman" w:hAnsi="Times New Roman" w:cs="Times New Roman"/>
          <w:color w:val="auto"/>
          <w:sz w:val="24"/>
          <w:szCs w:val="24"/>
          <w:u w:val="double"/>
        </w:rPr>
        <w:t>B</w:t>
      </w:r>
      <w:proofErr w:type="spellEnd"/>
      <w:r w:rsidRPr="002D2F85">
        <w:rPr>
          <w:rFonts w:ascii="Times New Roman" w:hAnsi="Times New Roman" w:cs="Times New Roman"/>
          <w:color w:val="auto"/>
          <w:sz w:val="24"/>
          <w:szCs w:val="24"/>
          <w:u w:val="double"/>
        </w:rPr>
        <w:t xml:space="preserve"> K2 Lib Projects</w:t>
      </w:r>
    </w:p>
    <w:p w14:paraId="513BACAA" w14:textId="77777777" w:rsidR="006070FA" w:rsidRPr="00212401" w:rsidRDefault="006070FA" w:rsidP="00EF3229">
      <w:pPr>
        <w:rPr>
          <w:rFonts w:ascii="Times New Roman" w:hAnsi="Times New Roman" w:cs="Times New Roman"/>
          <w:b/>
          <w:sz w:val="10"/>
          <w:szCs w:val="10"/>
        </w:rPr>
      </w:pPr>
    </w:p>
    <w:p w14:paraId="7ED6A59F" w14:textId="07225648" w:rsidR="00212401" w:rsidRPr="00D24B93" w:rsidRDefault="00212401" w:rsidP="00EF3229">
      <w:pPr>
        <w:rPr>
          <w:rFonts w:ascii="Times New Roman" w:hAnsi="Times New Roman" w:cs="Times New Roman"/>
          <w:b/>
        </w:rPr>
      </w:pPr>
      <w:r w:rsidRPr="00D24B93">
        <w:rPr>
          <w:rFonts w:ascii="Times New Roman" w:hAnsi="Times New Roman" w:cs="Times New Roman"/>
          <w:b/>
        </w:rPr>
        <w:t xml:space="preserve">The 1AC is a prerequisite to any genuine liberation politics in North America—my role of the judge arguments outweigh.  </w:t>
      </w:r>
    </w:p>
    <w:p w14:paraId="15D5E528" w14:textId="77777777" w:rsidR="00212401" w:rsidRPr="00212401" w:rsidRDefault="00212401" w:rsidP="00EF3229">
      <w:pPr>
        <w:rPr>
          <w:rFonts w:ascii="Times New Roman" w:hAnsi="Times New Roman" w:cs="Times New Roman"/>
          <w:sz w:val="10"/>
          <w:szCs w:val="10"/>
        </w:rPr>
      </w:pPr>
    </w:p>
    <w:p w14:paraId="49C4E913" w14:textId="3B8B9638" w:rsidR="00212401" w:rsidRDefault="00212401" w:rsidP="00212401">
      <w:pPr>
        <w:rPr>
          <w:rFonts w:ascii="Times New Roman" w:hAnsi="Times New Roman" w:cs="Times New Roman"/>
        </w:rPr>
      </w:pPr>
      <w:proofErr w:type="spellStart"/>
      <w:r>
        <w:rPr>
          <w:rFonts w:ascii="Times New Roman" w:hAnsi="Times New Roman" w:cs="Times New Roman"/>
          <w:b/>
        </w:rPr>
        <w:t>Kenis</w:t>
      </w:r>
      <w:proofErr w:type="spellEnd"/>
      <w:r>
        <w:rPr>
          <w:rFonts w:ascii="Times New Roman" w:hAnsi="Times New Roman" w:cs="Times New Roman"/>
          <w:b/>
        </w:rPr>
        <w:t xml:space="preserve"> </w:t>
      </w:r>
      <w:r>
        <w:rPr>
          <w:rFonts w:ascii="Times New Roman" w:hAnsi="Times New Roman" w:cs="Times New Roman"/>
        </w:rPr>
        <w:t>explains,</w:t>
      </w:r>
    </w:p>
    <w:p w14:paraId="222E6AED" w14:textId="0A595215" w:rsidR="00212401" w:rsidRPr="00DC42CE" w:rsidRDefault="00212401" w:rsidP="00212401">
      <w:pPr>
        <w:ind w:left="360" w:right="540"/>
        <w:jc w:val="both"/>
        <w:rPr>
          <w:rFonts w:ascii="Times New Roman" w:hAnsi="Times New Roman" w:cs="Times New Roman"/>
        </w:rPr>
      </w:pPr>
      <w:r w:rsidRPr="00DC42CE">
        <w:rPr>
          <w:rFonts w:ascii="Times New Roman" w:hAnsi="Times New Roman" w:cs="Times New Roman"/>
        </w:rPr>
        <w:t xml:space="preserve">It’s time to stop fantasizing and confront what this consummation might look like. To </w:t>
      </w:r>
      <w:r>
        <w:rPr>
          <w:rFonts w:ascii="Times New Roman" w:hAnsi="Times New Roman" w:cs="Times New Roman"/>
        </w:rPr>
        <w:t>put it bluntly</w:t>
      </w:r>
      <w:r w:rsidRPr="00DC42CE">
        <w:rPr>
          <w:rFonts w:ascii="Times New Roman" w:hAnsi="Times New Roman" w:cs="Times New Roman"/>
        </w:rPr>
        <w:t xml:space="preserve">, colonialism is colonialism, </w:t>
      </w:r>
      <w:r>
        <w:rPr>
          <w:rFonts w:ascii="Times New Roman" w:hAnsi="Times New Roman" w:cs="Times New Roman"/>
        </w:rPr>
        <w:t>no matter what its trappings. Y</w:t>
      </w:r>
      <w:r w:rsidRPr="00DC42CE">
        <w:rPr>
          <w:rFonts w:ascii="Times New Roman" w:hAnsi="Times New Roman" w:cs="Times New Roman"/>
        </w:rPr>
        <w:t xml:space="preserve">ou </w:t>
      </w:r>
      <w:proofErr w:type="gramStart"/>
      <w:r w:rsidRPr="00DC42CE">
        <w:rPr>
          <w:rFonts w:ascii="Times New Roman" w:hAnsi="Times New Roman" w:cs="Times New Roman"/>
        </w:rPr>
        <w:t>can’ t</w:t>
      </w:r>
      <w:proofErr w:type="gramEnd"/>
      <w:r w:rsidRPr="00DC42CE">
        <w:rPr>
          <w:rFonts w:ascii="Times New Roman" w:hAnsi="Times New Roman" w:cs="Times New Roman"/>
        </w:rPr>
        <w:t xml:space="preserve"> end classism in a colonial system, since the colonized by definition comprise a class lower than that of their colonizers. 13 </w:t>
      </w:r>
      <w:r>
        <w:rPr>
          <w:rFonts w:ascii="Times New Roman" w:hAnsi="Times New Roman" w:cs="Times New Roman"/>
        </w:rPr>
        <w:t>Y</w:t>
      </w:r>
      <w:r w:rsidRPr="00DC42CE">
        <w:rPr>
          <w:rFonts w:ascii="Times New Roman" w:hAnsi="Times New Roman" w:cs="Times New Roman"/>
        </w:rPr>
        <w:t>ou can’ t end racism in a colonial system because the imposed “inferiority” of the colonized must inevitably be “explained” (justified) by their colonize</w:t>
      </w:r>
      <w:r>
        <w:rPr>
          <w:rFonts w:ascii="Times New Roman" w:hAnsi="Times New Roman" w:cs="Times New Roman"/>
        </w:rPr>
        <w:t>rs through contrived classifications of racial hierarchy</w:t>
      </w:r>
      <w:r w:rsidRPr="00DC42CE">
        <w:rPr>
          <w:rFonts w:ascii="Times New Roman" w:hAnsi="Times New Roman" w:cs="Times New Roman"/>
        </w:rPr>
        <w:t xml:space="preserve">. 14 </w:t>
      </w:r>
      <w:r>
        <w:rPr>
          <w:rFonts w:ascii="Times New Roman" w:hAnsi="Times New Roman" w:cs="Times New Roman"/>
        </w:rPr>
        <w:t>Y</w:t>
      </w:r>
      <w:r w:rsidRPr="00DC42CE">
        <w:rPr>
          <w:rFonts w:ascii="Times New Roman" w:hAnsi="Times New Roman" w:cs="Times New Roman"/>
        </w:rPr>
        <w:t>ou can’ t end sexism in a colonial system, since it functions—again by definition—on the basis of one party imposing itself upon the other in the most intimate of dimensions for purposes of obtaining gratification.15 If rape is violence, as feminists correctly insist,</w:t>
      </w:r>
      <w:r>
        <w:rPr>
          <w:rFonts w:ascii="Times New Roman" w:hAnsi="Times New Roman" w:cs="Times New Roman"/>
        </w:rPr>
        <w:t xml:space="preserve"> </w:t>
      </w:r>
      <w:r w:rsidRPr="00DC42CE">
        <w:rPr>
          <w:rFonts w:ascii="Times New Roman" w:hAnsi="Times New Roman" w:cs="Times New Roman"/>
        </w:rPr>
        <w:t xml:space="preserve">16 then so too is the </w:t>
      </w:r>
      <w:proofErr w:type="spellStart"/>
      <w:r w:rsidRPr="00DC42CE">
        <w:rPr>
          <w:rFonts w:ascii="Times New Roman" w:hAnsi="Times New Roman" w:cs="Times New Roman"/>
        </w:rPr>
        <w:t>interculture</w:t>
      </w:r>
      <w:proofErr w:type="spellEnd"/>
      <w:r w:rsidRPr="00DC42CE">
        <w:rPr>
          <w:rFonts w:ascii="Times New Roman" w:hAnsi="Times New Roman" w:cs="Times New Roman"/>
        </w:rPr>
        <w:t xml:space="preserve"> analogue of rape: colonial domination. As a consequence, it is impossible to end social violence in a colonialist system. Read Fanon and </w:t>
      </w:r>
      <w:proofErr w:type="spellStart"/>
      <w:r w:rsidRPr="00DC42CE">
        <w:rPr>
          <w:rFonts w:ascii="Times New Roman" w:hAnsi="Times New Roman" w:cs="Times New Roman"/>
        </w:rPr>
        <w:t>Memmi</w:t>
      </w:r>
      <w:proofErr w:type="spellEnd"/>
      <w:r w:rsidRPr="00DC42CE">
        <w:rPr>
          <w:rFonts w:ascii="Times New Roman" w:hAnsi="Times New Roman" w:cs="Times New Roman"/>
        </w:rPr>
        <w:t xml:space="preserve">. They long ago analyzed that fact rather thoroughly and exceedingly well.17 Better yet, read Sartre, who flatly equated colonialism with genocide.18 </w:t>
      </w:r>
      <w:proofErr w:type="gramStart"/>
      <w:r w:rsidRPr="00DC42CE">
        <w:rPr>
          <w:rFonts w:ascii="Times New Roman" w:hAnsi="Times New Roman" w:cs="Times New Roman"/>
        </w:rPr>
        <w:t>Then</w:t>
      </w:r>
      <w:proofErr w:type="gramEnd"/>
      <w:r w:rsidRPr="00DC42CE">
        <w:rPr>
          <w:rFonts w:ascii="Times New Roman" w:hAnsi="Times New Roman" w:cs="Times New Roman"/>
        </w:rPr>
        <w:t xml:space="preserve"> ask yourself how you maintain a system incorporating domination and genocidal violence as integral aspects of itself </w:t>
      </w:r>
      <w:r w:rsidRPr="00DC42CE">
        <w:rPr>
          <w:rFonts w:ascii="Times New Roman" w:hAnsi="Times New Roman" w:cs="Times New Roman"/>
          <w:i/>
          <w:iCs/>
        </w:rPr>
        <w:t xml:space="preserve">without </w:t>
      </w:r>
      <w:r w:rsidRPr="00DC42CE">
        <w:rPr>
          <w:rFonts w:ascii="Times New Roman" w:hAnsi="Times New Roman" w:cs="Times New Roman"/>
        </w:rPr>
        <w:t>military, police, and penal establishments? The answer is that you can’t. Go right down the list of progressive aspirations and what you’ll discover, if you’re honest with yourself, is that none of them can really be achieved outside the context of Fourth World liberation. So long as indigenous nations are subsumed against our will within “broader” statist entities—and this applies as much to Canada as to the United States, as much to China as to Canada, as much to Mexico and Brazil as to China, as much to Ghana as to any of the rest; the problem is truly global—colonialism will be alive and well.19 So long as this is the case, all efforts at positive social transformation, no matter how “revolutionary” the terms in which they are couched, will be self-nullifying, simply leading us right back into the groove we’re in today. Actually, we’ll p</w:t>
      </w:r>
      <w:r w:rsidR="008343B8">
        <w:rPr>
          <w:rFonts w:ascii="Times New Roman" w:hAnsi="Times New Roman" w:cs="Times New Roman"/>
        </w:rPr>
        <w:t xml:space="preserve">robably be worse off after each </w:t>
      </w:r>
      <w:r w:rsidRPr="00DC42CE">
        <w:rPr>
          <w:rFonts w:ascii="Times New Roman" w:hAnsi="Times New Roman" w:cs="Times New Roman"/>
        </w:rPr>
        <w:t xml:space="preserve">iteration since such outcomes generate a steadily growing popular disenchantment with the idea that meaningful change can ever be possible. This isn’t a zero-sum game we’re involved in. As Gramsci pointed out, every failure of supposed alternatives to the status quo serves to significantly reinforce its hegemony.20 When a strategy or, more important, a way of looking at things, proves itself bankrupt or counterproductive, it must be replaced with something more viable. Such, is the situation with progressivism, both as a method and as an outlook. After a full century of failed revolutions and derailed social movements, it has long since reached the point where, as Sartre once commented, it “no longer knows anything.”21 The question, then, comes down to where to look for a replacement. </w:t>
      </w:r>
    </w:p>
    <w:p w14:paraId="69C8C496" w14:textId="77777777" w:rsidR="00212401" w:rsidRDefault="00212401" w:rsidP="00212401">
      <w:pPr>
        <w:rPr>
          <w:rFonts w:ascii="Times New Roman" w:hAnsi="Times New Roman" w:cs="Times New Roman"/>
        </w:rPr>
      </w:pPr>
    </w:p>
    <w:p w14:paraId="1C10C5AC" w14:textId="4A7C124E" w:rsidR="00D24B93" w:rsidRDefault="00D24B93">
      <w:pPr>
        <w:rPr>
          <w:rFonts w:ascii="Times New Roman" w:hAnsi="Times New Roman" w:cs="Times New Roman"/>
        </w:rPr>
      </w:pPr>
      <w:r>
        <w:rPr>
          <w:rFonts w:ascii="Times New Roman" w:hAnsi="Times New Roman" w:cs="Times New Roman"/>
        </w:rPr>
        <w:br w:type="page"/>
      </w:r>
    </w:p>
    <w:p w14:paraId="14D7045E" w14:textId="13A9925B" w:rsidR="00D24B93" w:rsidRPr="00D24B93" w:rsidRDefault="00D24B93" w:rsidP="00D24B93">
      <w:pPr>
        <w:pStyle w:val="Heading1"/>
        <w:jc w:val="center"/>
        <w:rPr>
          <w:rFonts w:ascii="Times New Roman" w:hAnsi="Times New Roman" w:cs="Times New Roman"/>
          <w:color w:val="auto"/>
          <w:sz w:val="24"/>
          <w:szCs w:val="24"/>
          <w:u w:val="double"/>
        </w:rPr>
      </w:pPr>
      <w:r w:rsidRPr="00D24B93">
        <w:rPr>
          <w:rFonts w:ascii="Times New Roman" w:hAnsi="Times New Roman" w:cs="Times New Roman"/>
          <w:color w:val="auto"/>
          <w:sz w:val="24"/>
          <w:szCs w:val="24"/>
          <w:u w:val="double"/>
        </w:rPr>
        <w:t>Topicality Frontlines</w:t>
      </w:r>
    </w:p>
    <w:p w14:paraId="4B54ADB2" w14:textId="77777777" w:rsidR="00D24B93" w:rsidRDefault="00D24B93" w:rsidP="00212401">
      <w:pPr>
        <w:rPr>
          <w:rFonts w:ascii="Times New Roman" w:hAnsi="Times New Roman" w:cs="Times New Roman"/>
        </w:rPr>
      </w:pPr>
    </w:p>
    <w:p w14:paraId="0A985F95" w14:textId="3462BE21" w:rsidR="002528E9" w:rsidRDefault="002528E9">
      <w:pPr>
        <w:rPr>
          <w:rFonts w:ascii="Times New Roman" w:hAnsi="Times New Roman" w:cs="Times New Roman"/>
        </w:rPr>
      </w:pPr>
      <w:r>
        <w:rPr>
          <w:rFonts w:ascii="Times New Roman" w:hAnsi="Times New Roman" w:cs="Times New Roman"/>
        </w:rPr>
        <w:br w:type="page"/>
      </w:r>
    </w:p>
    <w:p w14:paraId="4B24D0C7" w14:textId="75302055" w:rsidR="00D24B93" w:rsidRPr="002528E9" w:rsidRDefault="00A6776B" w:rsidP="002528E9">
      <w:pPr>
        <w:pStyle w:val="Heading2"/>
        <w:jc w:val="center"/>
        <w:rPr>
          <w:rFonts w:ascii="Times New Roman" w:hAnsi="Times New Roman" w:cs="Times New Roman"/>
          <w:color w:val="auto"/>
          <w:sz w:val="24"/>
          <w:szCs w:val="24"/>
          <w:u w:val="double"/>
        </w:rPr>
      </w:pPr>
      <w:r>
        <w:rPr>
          <w:rFonts w:ascii="Times New Roman" w:hAnsi="Times New Roman" w:cs="Times New Roman"/>
          <w:color w:val="auto"/>
          <w:sz w:val="24"/>
          <w:szCs w:val="24"/>
          <w:u w:val="double"/>
        </w:rPr>
        <w:t>A2</w:t>
      </w:r>
      <w:r w:rsidR="002528E9" w:rsidRPr="002528E9">
        <w:rPr>
          <w:rFonts w:ascii="Times New Roman" w:hAnsi="Times New Roman" w:cs="Times New Roman"/>
          <w:color w:val="auto"/>
          <w:sz w:val="24"/>
          <w:szCs w:val="24"/>
          <w:u w:val="double"/>
        </w:rPr>
        <w:t xml:space="preserve"> Effects Topicality</w:t>
      </w:r>
    </w:p>
    <w:p w14:paraId="5E6A457F" w14:textId="77777777" w:rsidR="002528E9" w:rsidRPr="002528E9" w:rsidRDefault="002528E9" w:rsidP="00212401">
      <w:pPr>
        <w:rPr>
          <w:rFonts w:ascii="Times New Roman" w:hAnsi="Times New Roman" w:cs="Times New Roman"/>
          <w:sz w:val="10"/>
          <w:szCs w:val="10"/>
        </w:rPr>
      </w:pPr>
    </w:p>
    <w:p w14:paraId="2DF905DC" w14:textId="44A242D5" w:rsidR="002528E9" w:rsidRPr="008D2AE9" w:rsidRDefault="00070318" w:rsidP="00212401">
      <w:pPr>
        <w:rPr>
          <w:rFonts w:ascii="Times New Roman" w:hAnsi="Times New Roman" w:cs="Times New Roman"/>
        </w:rPr>
      </w:pPr>
      <w:r>
        <w:rPr>
          <w:rFonts w:ascii="Times New Roman" w:hAnsi="Times New Roman" w:cs="Times New Roman"/>
          <w:b/>
        </w:rPr>
        <w:t xml:space="preserve">Counter </w:t>
      </w:r>
      <w:proofErr w:type="spellStart"/>
      <w:r>
        <w:rPr>
          <w:rFonts w:ascii="Times New Roman" w:hAnsi="Times New Roman" w:cs="Times New Roman"/>
          <w:b/>
        </w:rPr>
        <w:t>Interp</w:t>
      </w:r>
      <w:proofErr w:type="spellEnd"/>
      <w:r>
        <w:rPr>
          <w:rFonts w:ascii="Times New Roman" w:hAnsi="Times New Roman" w:cs="Times New Roman"/>
          <w:b/>
        </w:rPr>
        <w:t>—</w:t>
      </w:r>
      <w:proofErr w:type="gramStart"/>
      <w:r>
        <w:rPr>
          <w:rFonts w:ascii="Times New Roman" w:hAnsi="Times New Roman" w:cs="Times New Roman"/>
        </w:rPr>
        <w:t>T</w:t>
      </w:r>
      <w:r w:rsidR="002528E9" w:rsidRPr="008D2AE9">
        <w:rPr>
          <w:rFonts w:ascii="Times New Roman" w:hAnsi="Times New Roman" w:cs="Times New Roman"/>
        </w:rPr>
        <w:t>he</w:t>
      </w:r>
      <w:proofErr w:type="gramEnd"/>
      <w:r w:rsidR="002528E9" w:rsidRPr="008D2AE9">
        <w:rPr>
          <w:rFonts w:ascii="Times New Roman" w:hAnsi="Times New Roman" w:cs="Times New Roman"/>
        </w:rPr>
        <w:t xml:space="preserve"> affirmative may affirm the resolution by arguing that Indigenous people shou</w:t>
      </w:r>
      <w:r w:rsidR="008D2AE9" w:rsidRPr="008D2AE9">
        <w:rPr>
          <w:rFonts w:ascii="Times New Roman" w:hAnsi="Times New Roman" w:cs="Times New Roman"/>
        </w:rPr>
        <w:t xml:space="preserve">ld have the sovereignty to choose gun legislation as long as it’s proven that the Indigenous </w:t>
      </w:r>
      <w:r w:rsidR="003D3988">
        <w:rPr>
          <w:rFonts w:ascii="Times New Roman" w:hAnsi="Times New Roman" w:cs="Times New Roman"/>
        </w:rPr>
        <w:t>nations</w:t>
      </w:r>
      <w:r w:rsidR="008D2AE9" w:rsidRPr="008D2AE9">
        <w:rPr>
          <w:rFonts w:ascii="Times New Roman" w:hAnsi="Times New Roman" w:cs="Times New Roman"/>
        </w:rPr>
        <w:t xml:space="preserve"> will ban handguns.  </w:t>
      </w:r>
    </w:p>
    <w:p w14:paraId="0F0DAB82" w14:textId="77777777" w:rsidR="008D2AE9" w:rsidRPr="008D2AE9" w:rsidRDefault="008D2AE9" w:rsidP="00212401">
      <w:pPr>
        <w:rPr>
          <w:rFonts w:ascii="Times New Roman" w:hAnsi="Times New Roman" w:cs="Times New Roman"/>
          <w:sz w:val="10"/>
          <w:szCs w:val="10"/>
        </w:rPr>
      </w:pPr>
    </w:p>
    <w:p w14:paraId="24136B06" w14:textId="77777777" w:rsidR="008D2AE9" w:rsidRPr="008D2AE9" w:rsidRDefault="008D2AE9" w:rsidP="00212401">
      <w:pPr>
        <w:rPr>
          <w:rFonts w:ascii="Times New Roman" w:hAnsi="Times New Roman" w:cs="Times New Roman"/>
          <w:sz w:val="10"/>
          <w:szCs w:val="10"/>
        </w:rPr>
      </w:pPr>
    </w:p>
    <w:p w14:paraId="17FD7D9A" w14:textId="72C84E2A" w:rsidR="008D2AE9" w:rsidRPr="008D2AE9" w:rsidRDefault="008D2AE9" w:rsidP="00212401">
      <w:pPr>
        <w:rPr>
          <w:rFonts w:ascii="Times New Roman" w:hAnsi="Times New Roman" w:cs="Times New Roman"/>
          <w:b/>
        </w:rPr>
      </w:pPr>
      <w:r>
        <w:rPr>
          <w:rFonts w:ascii="Times New Roman" w:hAnsi="Times New Roman" w:cs="Times New Roman"/>
          <w:b/>
        </w:rPr>
        <w:t>Implications:</w:t>
      </w:r>
    </w:p>
    <w:p w14:paraId="3ADA81BC" w14:textId="7B20C57F" w:rsidR="008D2AE9" w:rsidRDefault="008D2AE9" w:rsidP="00212401">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r w:rsidRPr="008D2AE9">
        <w:rPr>
          <w:rFonts w:ascii="Times New Roman" w:hAnsi="Times New Roman" w:cs="Times New Roman"/>
        </w:rPr>
        <w:t xml:space="preserve">I meet.  </w:t>
      </w:r>
      <w:r w:rsidR="003D3988">
        <w:rPr>
          <w:rFonts w:ascii="Times New Roman" w:hAnsi="Times New Roman" w:cs="Times New Roman"/>
        </w:rPr>
        <w:t>Nations</w:t>
      </w:r>
      <w:r>
        <w:rPr>
          <w:rFonts w:ascii="Times New Roman" w:hAnsi="Times New Roman" w:cs="Times New Roman"/>
        </w:rPr>
        <w:t xml:space="preserve"> have already banned handguns under certain circumstances and will continue to do so.  Solves abuse—they have disadvantage and counterplan ground on </w:t>
      </w:r>
      <w:r w:rsidR="003D3988">
        <w:rPr>
          <w:rFonts w:ascii="Times New Roman" w:hAnsi="Times New Roman" w:cs="Times New Roman"/>
        </w:rPr>
        <w:t>Nations</w:t>
      </w:r>
      <w:r>
        <w:rPr>
          <w:rFonts w:ascii="Times New Roman" w:hAnsi="Times New Roman" w:cs="Times New Roman"/>
        </w:rPr>
        <w:t xml:space="preserve"> that have already created the ban or will ban.  </w:t>
      </w:r>
    </w:p>
    <w:p w14:paraId="09DBD99A" w14:textId="77777777" w:rsidR="008D2AE9" w:rsidRPr="008D2AE9" w:rsidRDefault="008D2AE9" w:rsidP="00212401">
      <w:pPr>
        <w:rPr>
          <w:rFonts w:ascii="Times New Roman" w:hAnsi="Times New Roman" w:cs="Times New Roman"/>
          <w:sz w:val="10"/>
          <w:szCs w:val="10"/>
        </w:rPr>
      </w:pPr>
    </w:p>
    <w:p w14:paraId="39C0B52F" w14:textId="5AF49F41" w:rsidR="008D2AE9" w:rsidRDefault="008D2AE9" w:rsidP="00212401">
      <w:pPr>
        <w:rPr>
          <w:rFonts w:ascii="Times New Roman" w:hAnsi="Times New Roman" w:cs="Times New Roman"/>
        </w:rPr>
      </w:pPr>
      <w:r>
        <w:rPr>
          <w:rFonts w:ascii="Times New Roman" w:hAnsi="Times New Roman" w:cs="Times New Roman"/>
          <w:b/>
        </w:rPr>
        <w:t>Tweedy</w:t>
      </w:r>
      <w:r>
        <w:rPr>
          <w:rFonts w:ascii="Times New Roman" w:hAnsi="Times New Roman" w:cs="Times New Roman"/>
        </w:rPr>
        <w:t xml:space="preserve"> explains, </w:t>
      </w:r>
    </w:p>
    <w:p w14:paraId="51343A8F" w14:textId="77777777" w:rsidR="008D2AE9" w:rsidRPr="008D2AE9" w:rsidRDefault="008D2AE9" w:rsidP="00A77D64">
      <w:pPr>
        <w:ind w:left="360" w:right="540"/>
        <w:jc w:val="both"/>
        <w:rPr>
          <w:rFonts w:ascii="Times New Roman" w:hAnsi="Times New Roman" w:cs="Times New Roman"/>
        </w:rPr>
      </w:pPr>
      <w:r w:rsidRPr="008D2AE9">
        <w:rPr>
          <w:rFonts w:ascii="Times New Roman" w:hAnsi="Times New Roman" w:cs="Times New Roman"/>
          <w:sz w:val="10"/>
          <w:szCs w:val="10"/>
        </w:rPr>
        <w:t xml:space="preserve">Just as the Supreme Court suggested in District of Columbia v. Heller17 with respect to the meaning of the right to bear arms under the U.S. Constitution, for tribes, explicitly protecting the right to bear arms does not necessarily mean that the right cannot be regulated.18 </w:t>
      </w:r>
      <w:r w:rsidRPr="008D2AE9">
        <w:rPr>
          <w:rFonts w:ascii="Times New Roman" w:hAnsi="Times New Roman" w:cs="Times New Roman"/>
          <w:b/>
          <w:highlight w:val="cyan"/>
          <w:u w:val="single"/>
        </w:rPr>
        <w:t>Navajo Nation</w:t>
      </w:r>
      <w:r w:rsidRPr="008D2AE9">
        <w:rPr>
          <w:rFonts w:ascii="Times New Roman" w:hAnsi="Times New Roman" w:cs="Times New Roman"/>
          <w:b/>
          <w:u w:val="single"/>
        </w:rPr>
        <w:t>,</w:t>
      </w:r>
      <w:r w:rsidRPr="008D2AE9">
        <w:rPr>
          <w:rFonts w:ascii="Times New Roman" w:hAnsi="Times New Roman" w:cs="Times New Roman"/>
        </w:rPr>
        <w:t xml:space="preserve"> </w:t>
      </w:r>
      <w:r w:rsidRPr="008D2AE9">
        <w:rPr>
          <w:rFonts w:ascii="Times New Roman" w:hAnsi="Times New Roman" w:cs="Times New Roman"/>
          <w:sz w:val="10"/>
          <w:szCs w:val="10"/>
        </w:rPr>
        <w:t>for instance,</w:t>
      </w:r>
      <w:r w:rsidRPr="008D2AE9">
        <w:rPr>
          <w:rFonts w:ascii="Times New Roman" w:hAnsi="Times New Roman" w:cs="Times New Roman"/>
        </w:rPr>
        <w:t xml:space="preserve"> </w:t>
      </w:r>
      <w:r w:rsidRPr="008D2AE9">
        <w:rPr>
          <w:rFonts w:ascii="Times New Roman" w:hAnsi="Times New Roman" w:cs="Times New Roman"/>
          <w:b/>
          <w:highlight w:val="cyan"/>
          <w:u w:val="single"/>
        </w:rPr>
        <w:t>prohibits both the use of firearms and the carrying of</w:t>
      </w:r>
      <w:r w:rsidRPr="008D2AE9">
        <w:rPr>
          <w:rFonts w:ascii="Times New Roman" w:hAnsi="Times New Roman" w:cs="Times New Roman"/>
          <w:highlight w:val="cyan"/>
        </w:rPr>
        <w:t xml:space="preserve"> </w:t>
      </w:r>
      <w:r w:rsidRPr="008D2AE9">
        <w:rPr>
          <w:rFonts w:ascii="Times New Roman" w:hAnsi="Times New Roman" w:cs="Times New Roman"/>
          <w:sz w:val="10"/>
          <w:szCs w:val="10"/>
        </w:rPr>
        <w:t>loaded</w:t>
      </w:r>
      <w:r w:rsidRPr="008D2AE9">
        <w:rPr>
          <w:rFonts w:ascii="Times New Roman" w:hAnsi="Times New Roman" w:cs="Times New Roman"/>
        </w:rPr>
        <w:t xml:space="preserve"> </w:t>
      </w:r>
      <w:r w:rsidRPr="008D2AE9">
        <w:rPr>
          <w:rFonts w:ascii="Times New Roman" w:hAnsi="Times New Roman" w:cs="Times New Roman"/>
          <w:b/>
          <w:highlight w:val="cyan"/>
          <w:u w:val="single"/>
        </w:rPr>
        <w:t>firearms in Marble Canyon Navajo Nation Park</w:t>
      </w:r>
      <w:r w:rsidRPr="008D2AE9">
        <w:rPr>
          <w:rFonts w:ascii="Times New Roman" w:hAnsi="Times New Roman" w:cs="Times New Roman"/>
        </w:rPr>
        <w:t>,</w:t>
      </w:r>
      <w:r w:rsidRPr="008D2AE9">
        <w:rPr>
          <w:rFonts w:ascii="Times New Roman" w:hAnsi="Times New Roman" w:cs="Times New Roman"/>
          <w:sz w:val="10"/>
          <w:szCs w:val="10"/>
        </w:rPr>
        <w:t>19 and the Nation also generally prohibits the carrying of loaded weapons with exceptions, such as for possession in the home or in a motor vehicle, for hunting, and for engaging in religious practices.</w:t>
      </w:r>
      <w:r w:rsidRPr="008D2AE9">
        <w:rPr>
          <w:rFonts w:ascii="Times New Roman" w:hAnsi="Times New Roman" w:cs="Times New Roman"/>
        </w:rPr>
        <w:t xml:space="preserve"> </w:t>
      </w:r>
    </w:p>
    <w:p w14:paraId="0D679CBC" w14:textId="77777777" w:rsidR="008D2AE9" w:rsidRPr="008D2AE9" w:rsidRDefault="008D2AE9" w:rsidP="00212401">
      <w:pPr>
        <w:rPr>
          <w:rFonts w:ascii="Times New Roman" w:hAnsi="Times New Roman" w:cs="Times New Roman"/>
          <w:sz w:val="10"/>
          <w:szCs w:val="10"/>
        </w:rPr>
      </w:pPr>
    </w:p>
    <w:p w14:paraId="5C3CD5CB" w14:textId="165243D3" w:rsidR="008D2AE9" w:rsidRDefault="008D2AE9"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I meet.  </w:t>
      </w:r>
      <w:r>
        <w:rPr>
          <w:rFonts w:ascii="Times New Roman" w:hAnsi="Times New Roman" w:cs="Times New Roman"/>
          <w:b/>
        </w:rPr>
        <w:t>Riley 2</w:t>
      </w:r>
      <w:r>
        <w:rPr>
          <w:rFonts w:ascii="Times New Roman" w:hAnsi="Times New Roman" w:cs="Times New Roman"/>
        </w:rPr>
        <w:t xml:space="preserve"> explains that handgun bans constitute good cultural and governmental practices for these nations.  Solves abuse because it demonstrates that there’s a reason why Indigenous nations ought to ban handguns.  </w:t>
      </w:r>
    </w:p>
    <w:p w14:paraId="278E39F5" w14:textId="77777777" w:rsidR="008D2AE9" w:rsidRPr="008D2AE9" w:rsidRDefault="008D2AE9" w:rsidP="00212401">
      <w:pPr>
        <w:rPr>
          <w:rFonts w:ascii="Times New Roman" w:hAnsi="Times New Roman" w:cs="Times New Roman"/>
          <w:sz w:val="10"/>
          <w:szCs w:val="10"/>
        </w:rPr>
      </w:pPr>
    </w:p>
    <w:p w14:paraId="6D00A4A1" w14:textId="7609A109" w:rsidR="008D2AE9" w:rsidRDefault="008D2AE9" w:rsidP="00212401">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No abuse.  I clarified in cross-ex that I would defend any disadvantages that linked into the Alfred and </w:t>
      </w:r>
      <w:proofErr w:type="spellStart"/>
      <w:r>
        <w:rPr>
          <w:rFonts w:ascii="Times New Roman" w:hAnsi="Times New Roman" w:cs="Times New Roman"/>
        </w:rPr>
        <w:t>Corntassel</w:t>
      </w:r>
      <w:proofErr w:type="spellEnd"/>
      <w:r>
        <w:rPr>
          <w:rFonts w:ascii="Times New Roman" w:hAnsi="Times New Roman" w:cs="Times New Roman"/>
        </w:rPr>
        <w:t xml:space="preserve"> role of the ballot.  Even if the </w:t>
      </w:r>
      <w:proofErr w:type="spellStart"/>
      <w:r>
        <w:rPr>
          <w:rFonts w:ascii="Times New Roman" w:hAnsi="Times New Roman" w:cs="Times New Roman"/>
        </w:rPr>
        <w:t>aff</w:t>
      </w:r>
      <w:proofErr w:type="spellEnd"/>
      <w:r>
        <w:rPr>
          <w:rFonts w:ascii="Times New Roman" w:hAnsi="Times New Roman" w:cs="Times New Roman"/>
        </w:rPr>
        <w:t xml:space="preserve"> is </w:t>
      </w:r>
      <w:r w:rsidR="00A77D64">
        <w:rPr>
          <w:rFonts w:ascii="Times New Roman" w:hAnsi="Times New Roman" w:cs="Times New Roman"/>
        </w:rPr>
        <w:t xml:space="preserve">effects-topical, I’m willing to defend against all </w:t>
      </w:r>
      <w:proofErr w:type="spellStart"/>
      <w:r w:rsidR="00A77D64">
        <w:rPr>
          <w:rFonts w:ascii="Times New Roman" w:hAnsi="Times New Roman" w:cs="Times New Roman"/>
        </w:rPr>
        <w:t>neg</w:t>
      </w:r>
      <w:proofErr w:type="spellEnd"/>
      <w:r w:rsidR="00A77D64">
        <w:rPr>
          <w:rFonts w:ascii="Times New Roman" w:hAnsi="Times New Roman" w:cs="Times New Roman"/>
        </w:rPr>
        <w:t xml:space="preserve"> ground.  My advocacy isn’t unpredictable because I clarified specifically in cross-ex that I wouldn’t be able to shift out of my advocacy.  </w:t>
      </w:r>
    </w:p>
    <w:p w14:paraId="6A73C802" w14:textId="77777777" w:rsidR="00A77D64" w:rsidRPr="00A77D64" w:rsidRDefault="00A77D64" w:rsidP="00212401">
      <w:pPr>
        <w:rPr>
          <w:rFonts w:ascii="Times New Roman" w:hAnsi="Times New Roman" w:cs="Times New Roman"/>
          <w:sz w:val="10"/>
          <w:szCs w:val="10"/>
        </w:rPr>
      </w:pPr>
    </w:p>
    <w:p w14:paraId="0FF42D38" w14:textId="77777777" w:rsidR="00A77D64" w:rsidRDefault="00A77D64" w:rsidP="00212401">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No abuse.  The text is disclosed on the wiki.  Solves predictability claims because they could’ve just prepped out the case prior to the round.  Their lack of pre-round prep and research shouldn’t be a reason for me to lose.  </w:t>
      </w:r>
    </w:p>
    <w:p w14:paraId="71192681" w14:textId="77777777" w:rsidR="00A77D64" w:rsidRPr="00A77D64" w:rsidRDefault="00A77D64" w:rsidP="00212401">
      <w:pPr>
        <w:rPr>
          <w:rFonts w:ascii="Times New Roman" w:hAnsi="Times New Roman" w:cs="Times New Roman"/>
          <w:sz w:val="10"/>
          <w:szCs w:val="10"/>
        </w:rPr>
      </w:pPr>
    </w:p>
    <w:p w14:paraId="76CCEABC" w14:textId="6CE70C5C" w:rsidR="00A77D64" w:rsidRPr="00A77D64" w:rsidRDefault="00A77D64" w:rsidP="00212401">
      <w:pPr>
        <w:rPr>
          <w:rFonts w:ascii="Times New Roman" w:hAnsi="Times New Roman" w:cs="Times New Roman"/>
        </w:rPr>
      </w:pPr>
      <w:r>
        <w:rPr>
          <w:rFonts w:ascii="Times New Roman" w:hAnsi="Times New Roman" w:cs="Times New Roman"/>
          <w:b/>
        </w:rPr>
        <w:t>Reasons to Prefer:</w:t>
      </w:r>
      <w:r>
        <w:rPr>
          <w:rFonts w:ascii="Times New Roman" w:hAnsi="Times New Roman" w:cs="Times New Roman"/>
        </w:rPr>
        <w:t xml:space="preserve">  </w:t>
      </w:r>
    </w:p>
    <w:p w14:paraId="11A03281" w14:textId="77777777" w:rsidR="00A77D64" w:rsidRDefault="00A77D64" w:rsidP="00212401">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Self-determination is necessary for Indigenous decolonization.  Government imposed strategies, such as a plan-text that says the US federal government ought to ban handguns in Indigenous nations, always fail.  Self-governance is not a viable strategy for decolonization and has failed in the past.  </w:t>
      </w:r>
    </w:p>
    <w:p w14:paraId="247AD8CB" w14:textId="77777777" w:rsidR="00A77D64" w:rsidRPr="00A77D64" w:rsidRDefault="00A77D64" w:rsidP="00212401">
      <w:pPr>
        <w:rPr>
          <w:rFonts w:ascii="Times New Roman" w:hAnsi="Times New Roman" w:cs="Times New Roman"/>
          <w:sz w:val="8"/>
          <w:szCs w:val="8"/>
        </w:rPr>
      </w:pPr>
    </w:p>
    <w:p w14:paraId="456291E7" w14:textId="56C86410" w:rsidR="002528E9" w:rsidRPr="00A77D64" w:rsidRDefault="00A77D64" w:rsidP="00212401">
      <w:pPr>
        <w:rPr>
          <w:rFonts w:ascii="Times New Roman" w:hAnsi="Times New Roman" w:cs="Times New Roman"/>
        </w:rPr>
      </w:pPr>
      <w:r>
        <w:rPr>
          <w:rFonts w:ascii="Times New Roman" w:hAnsi="Times New Roman" w:cs="Times New Roman"/>
          <w:b/>
        </w:rPr>
        <w:t>Wilson</w:t>
      </w:r>
      <w:r>
        <w:rPr>
          <w:rFonts w:ascii="Times New Roman" w:hAnsi="Times New Roman" w:cs="Times New Roman"/>
        </w:rPr>
        <w:t xml:space="preserve"> explains, </w:t>
      </w:r>
    </w:p>
    <w:p w14:paraId="7184219B" w14:textId="5AB9C5D3" w:rsidR="002528E9" w:rsidRDefault="00A77D64" w:rsidP="00A77D64">
      <w:pPr>
        <w:ind w:left="360" w:right="540"/>
        <w:jc w:val="both"/>
        <w:rPr>
          <w:rFonts w:ascii="Times New Roman" w:hAnsi="Times New Roman" w:cs="Times New Roman"/>
        </w:rPr>
      </w:pPr>
      <w:r w:rsidRPr="00A77D64">
        <w:rPr>
          <w:rFonts w:ascii="Times New Roman" w:hAnsi="Times New Roman" w:cs="Times New Roman"/>
          <w:sz w:val="10"/>
          <w:szCs w:val="10"/>
        </w:rPr>
        <w:t>Other scholars, however, prescribe a framewo</w:t>
      </w:r>
      <w:r w:rsidRPr="0009791D">
        <w:rPr>
          <w:rFonts w:ascii="Times New Roman" w:hAnsi="Times New Roman" w:cs="Times New Roman"/>
          <w:sz w:val="10"/>
          <w:szCs w:val="10"/>
        </w:rPr>
        <w:t>rk of “self-governance”, which grants Indigenous communities autonomy within the colonial state.</w:t>
      </w:r>
      <w:r w:rsidRPr="00A77D64">
        <w:rPr>
          <w:rFonts w:ascii="Times New Roman" w:hAnsi="Times New Roman" w:cs="Times New Roman"/>
        </w:rPr>
        <w:t xml:space="preserve">  </w:t>
      </w:r>
      <w:r w:rsidRPr="00A77D64">
        <w:rPr>
          <w:rFonts w:ascii="Times New Roman" w:hAnsi="Times New Roman" w:cs="Times New Roman"/>
          <w:sz w:val="10"/>
          <w:szCs w:val="10"/>
        </w:rPr>
        <w:t xml:space="preserve">Cora Voyageur and Brian Calliou, proponents of a “self-governance” model, argue that self-government provides Aboriginal peoples “more control over their lives, territories, and resources” (209).  </w:t>
      </w:r>
      <w:r w:rsidRPr="0009791D">
        <w:rPr>
          <w:rFonts w:ascii="Times New Roman" w:hAnsi="Times New Roman" w:cs="Times New Roman"/>
          <w:b/>
          <w:highlight w:val="cyan"/>
          <w:u w:val="single"/>
        </w:rPr>
        <w:t>Self</w:t>
      </w:r>
      <w:r w:rsidRPr="00A77D64">
        <w:rPr>
          <w:rFonts w:ascii="Times New Roman" w:hAnsi="Times New Roman" w:cs="Times New Roman"/>
          <w:b/>
          <w:u w:val="single"/>
        </w:rPr>
        <w:t>-</w:t>
      </w:r>
      <w:r w:rsidRPr="0009791D">
        <w:rPr>
          <w:rFonts w:ascii="Times New Roman" w:hAnsi="Times New Roman" w:cs="Times New Roman"/>
          <w:b/>
          <w:highlight w:val="cyan"/>
          <w:u w:val="single"/>
        </w:rPr>
        <w:t>governance</w:t>
      </w:r>
      <w:r w:rsidRPr="00A77D64">
        <w:rPr>
          <w:rFonts w:ascii="Times New Roman" w:hAnsi="Times New Roman" w:cs="Times New Roman"/>
        </w:rPr>
        <w:t xml:space="preserve">, </w:t>
      </w:r>
      <w:r w:rsidRPr="00A77D64">
        <w:rPr>
          <w:rFonts w:ascii="Times New Roman" w:hAnsi="Times New Roman" w:cs="Times New Roman"/>
          <w:sz w:val="10"/>
          <w:szCs w:val="10"/>
        </w:rPr>
        <w:t xml:space="preserve">however, </w:t>
      </w:r>
      <w:r w:rsidRPr="0009791D">
        <w:rPr>
          <w:rFonts w:ascii="Times New Roman" w:hAnsi="Times New Roman" w:cs="Times New Roman"/>
          <w:b/>
          <w:highlight w:val="cyan"/>
          <w:u w:val="single"/>
        </w:rPr>
        <w:t xml:space="preserve">concedes to the colonial state, </w:t>
      </w:r>
      <w:r w:rsidRPr="00A77D64">
        <w:rPr>
          <w:rFonts w:ascii="Times New Roman" w:hAnsi="Times New Roman" w:cs="Times New Roman"/>
          <w:b/>
          <w:u w:val="single"/>
        </w:rPr>
        <w:t xml:space="preserve">weakly </w:t>
      </w:r>
      <w:r w:rsidRPr="0009791D">
        <w:rPr>
          <w:rFonts w:ascii="Times New Roman" w:hAnsi="Times New Roman" w:cs="Times New Roman"/>
          <w:b/>
          <w:highlight w:val="cyan"/>
          <w:u w:val="single"/>
        </w:rPr>
        <w:t xml:space="preserve">accepting </w:t>
      </w:r>
      <w:r w:rsidRPr="00A77D64">
        <w:rPr>
          <w:rFonts w:ascii="Times New Roman" w:hAnsi="Times New Roman" w:cs="Times New Roman"/>
          <w:b/>
          <w:u w:val="single"/>
        </w:rPr>
        <w:t xml:space="preserve">that complete </w:t>
      </w:r>
      <w:r w:rsidRPr="0009791D">
        <w:rPr>
          <w:rFonts w:ascii="Times New Roman" w:hAnsi="Times New Roman" w:cs="Times New Roman"/>
          <w:b/>
          <w:highlight w:val="cyan"/>
          <w:u w:val="single"/>
        </w:rPr>
        <w:t>decolonization is impossible</w:t>
      </w:r>
      <w:r w:rsidRPr="00A77D64">
        <w:rPr>
          <w:rFonts w:ascii="Times New Roman" w:hAnsi="Times New Roman" w:cs="Times New Roman"/>
        </w:rPr>
        <w:t xml:space="preserve">, </w:t>
      </w:r>
      <w:r w:rsidRPr="00A77D64">
        <w:rPr>
          <w:rFonts w:ascii="Times New Roman" w:hAnsi="Times New Roman" w:cs="Times New Roman"/>
          <w:sz w:val="10"/>
          <w:szCs w:val="10"/>
        </w:rPr>
        <w:t xml:space="preserve">demonstrating the hegemonic power of the state. This paper asserts, along with Alfred and others that </w:t>
      </w:r>
      <w:r w:rsidRPr="00A77D64">
        <w:rPr>
          <w:rFonts w:ascii="Times New Roman" w:hAnsi="Times New Roman" w:cs="Times New Roman"/>
          <w:b/>
          <w:u w:val="single"/>
        </w:rPr>
        <w:t xml:space="preserve">decolonization cannot occur within the colonial state, but must act against it.  </w:t>
      </w:r>
      <w:r w:rsidRPr="0009791D">
        <w:rPr>
          <w:rFonts w:ascii="Times New Roman" w:hAnsi="Times New Roman" w:cs="Times New Roman"/>
          <w:b/>
          <w:highlight w:val="cyan"/>
          <w:u w:val="single"/>
        </w:rPr>
        <w:t>Working with the state apparatus serves to re-legitimize</w:t>
      </w:r>
      <w:r w:rsidRPr="0009791D">
        <w:rPr>
          <w:rFonts w:ascii="Times New Roman" w:hAnsi="Times New Roman" w:cs="Times New Roman"/>
          <w:highlight w:val="cyan"/>
        </w:rPr>
        <w:t xml:space="preserve"> </w:t>
      </w:r>
      <w:r w:rsidRPr="00A77D64">
        <w:rPr>
          <w:rFonts w:ascii="Times New Roman" w:hAnsi="Times New Roman" w:cs="Times New Roman"/>
          <w:sz w:val="10"/>
          <w:szCs w:val="10"/>
        </w:rPr>
        <w:t xml:space="preserve">the forms of </w:t>
      </w:r>
      <w:r w:rsidRPr="0009791D">
        <w:rPr>
          <w:rFonts w:ascii="Times New Roman" w:hAnsi="Times New Roman" w:cs="Times New Roman"/>
          <w:b/>
          <w:highlight w:val="cyan"/>
          <w:u w:val="single"/>
        </w:rPr>
        <w:t>hegemony</w:t>
      </w:r>
      <w:r w:rsidRPr="0009791D">
        <w:rPr>
          <w:rFonts w:ascii="Times New Roman" w:hAnsi="Times New Roman" w:cs="Times New Roman"/>
          <w:highlight w:val="cyan"/>
        </w:rPr>
        <w:t xml:space="preserve"> </w:t>
      </w:r>
      <w:r w:rsidRPr="00A77D64">
        <w:rPr>
          <w:rFonts w:ascii="Times New Roman" w:hAnsi="Times New Roman" w:cs="Times New Roman"/>
          <w:sz w:val="10"/>
          <w:szCs w:val="10"/>
        </w:rPr>
        <w:t xml:space="preserve">that place Indigenous communities in abject poverty.  </w:t>
      </w:r>
      <w:r w:rsidRPr="0009791D">
        <w:rPr>
          <w:rFonts w:ascii="Times New Roman" w:hAnsi="Times New Roman" w:cs="Times New Roman"/>
          <w:b/>
          <w:highlight w:val="cyan"/>
          <w:u w:val="single"/>
        </w:rPr>
        <w:t>Whereas self-governance implies a right of First Nations to live as equals within the colonial state, self-determination demands recognition of independence from the colonial state</w:t>
      </w:r>
      <w:r w:rsidRPr="00A77D64">
        <w:rPr>
          <w:rFonts w:ascii="Times New Roman" w:hAnsi="Times New Roman" w:cs="Times New Roman"/>
          <w:b/>
          <w:u w:val="single"/>
        </w:rPr>
        <w:t>.  Indigenous communities, rather than living as “equals” within a Canadian society, ought to decolonize by utilizing their traditional values.</w:t>
      </w:r>
      <w:r w:rsidRPr="00A77D64">
        <w:rPr>
          <w:rFonts w:ascii="Times New Roman" w:hAnsi="Times New Roman" w:cs="Times New Roman"/>
        </w:rPr>
        <w:t xml:space="preserve">  </w:t>
      </w:r>
      <w:r w:rsidRPr="00A77D64">
        <w:rPr>
          <w:rFonts w:ascii="Times New Roman" w:hAnsi="Times New Roman" w:cs="Times New Roman"/>
          <w:sz w:val="10"/>
          <w:szCs w:val="10"/>
        </w:rPr>
        <w:t xml:space="preserve">Alfred acutely points out that historically “there is in fact not a shred of empirical evidence that increasing the material wealth of Indigenous people…improves the mental or physical health…of people in First Nations communities” (“Colonialism and Dependency” 47). </w:t>
      </w:r>
      <w:r w:rsidRPr="0009791D">
        <w:rPr>
          <w:rFonts w:ascii="Times New Roman" w:hAnsi="Times New Roman" w:cs="Times New Roman"/>
          <w:b/>
          <w:highlight w:val="cyan"/>
          <w:u w:val="single"/>
        </w:rPr>
        <w:t>Instead</w:t>
      </w:r>
      <w:r w:rsidRPr="0009791D">
        <w:rPr>
          <w:rFonts w:ascii="Times New Roman" w:hAnsi="Times New Roman" w:cs="Times New Roman"/>
          <w:highlight w:val="cyan"/>
        </w:rPr>
        <w:t xml:space="preserve"> </w:t>
      </w:r>
      <w:r w:rsidRPr="0009791D">
        <w:rPr>
          <w:rFonts w:ascii="Times New Roman" w:hAnsi="Times New Roman" w:cs="Times New Roman"/>
          <w:b/>
          <w:highlight w:val="cyan"/>
          <w:u w:val="single"/>
        </w:rPr>
        <w:t xml:space="preserve">of dealing with the core problem for Indigenous people, self-governance </w:t>
      </w:r>
      <w:r w:rsidRPr="00A77D64">
        <w:rPr>
          <w:rFonts w:ascii="Times New Roman" w:hAnsi="Times New Roman" w:cs="Times New Roman"/>
          <w:b/>
          <w:u w:val="single"/>
        </w:rPr>
        <w:t xml:space="preserve">and economic development </w:t>
      </w:r>
      <w:r w:rsidRPr="0009791D">
        <w:rPr>
          <w:rFonts w:ascii="Times New Roman" w:hAnsi="Times New Roman" w:cs="Times New Roman"/>
          <w:b/>
          <w:highlight w:val="cyan"/>
          <w:u w:val="single"/>
        </w:rPr>
        <w:t>solutions are invested in the colonial state, increasing dependency and control</w:t>
      </w:r>
      <w:r w:rsidRPr="0009791D">
        <w:rPr>
          <w:rFonts w:ascii="Times New Roman" w:hAnsi="Times New Roman" w:cs="Times New Roman"/>
          <w:highlight w:val="cyan"/>
        </w:rPr>
        <w:t xml:space="preserve"> </w:t>
      </w:r>
      <w:r w:rsidRPr="00A77D64">
        <w:rPr>
          <w:rFonts w:ascii="Times New Roman" w:hAnsi="Times New Roman" w:cs="Times New Roman"/>
          <w:sz w:val="10"/>
          <w:szCs w:val="10"/>
        </w:rPr>
        <w:t xml:space="preserve">by allowing state apparatus to avoid scrutiny.  The rekindling of the Indigenous spirit, for Alfred, is the best pathway to decolonization.  Indigenous people, rather than continue to live complicity within the state, need to challenge existing colonial structures by regenerating Indigeneity.  </w:t>
      </w:r>
      <w:r w:rsidRPr="0009791D">
        <w:rPr>
          <w:rFonts w:ascii="Times New Roman" w:hAnsi="Times New Roman" w:cs="Times New Roman"/>
          <w:b/>
          <w:highlight w:val="cyan"/>
          <w:u w:val="single"/>
        </w:rPr>
        <w:t>Increasing Aboriginal “rights”, wealth, or self-governance fail to demarcate First Nations from the state</w:t>
      </w:r>
      <w:r w:rsidRPr="00A77D64">
        <w:rPr>
          <w:rFonts w:ascii="Times New Roman" w:hAnsi="Times New Roman" w:cs="Times New Roman"/>
          <w:b/>
          <w:u w:val="single"/>
        </w:rPr>
        <w:t>.</w:t>
      </w:r>
      <w:r w:rsidRPr="00A77D64">
        <w:rPr>
          <w:rFonts w:ascii="Times New Roman" w:hAnsi="Times New Roman" w:cs="Times New Roman"/>
        </w:rPr>
        <w:t xml:space="preserve">  </w:t>
      </w:r>
      <w:r w:rsidRPr="00A77D64">
        <w:rPr>
          <w:rFonts w:ascii="Times New Roman" w:hAnsi="Times New Roman" w:cs="Times New Roman"/>
          <w:sz w:val="10"/>
          <w:szCs w:val="10"/>
        </w:rPr>
        <w:t xml:space="preserve">Indigenous people are a crucial historical moment.  In an era of globalization and neoliberalism, environmental exploitation and unsustainability have become normalized and tacitly accepted, posing new threats to Indigenous communities merely fighting for physical survival.  The colonial state will not simply disappear, but instead must be deconstructed and defeated.  Recapturing Indigeneity and the intimate connections with nature provide the only conceivable pathway to decolonization and the revival of the Indigenous identity.  The decolonization process is not simple or easy.  The colonial state, through discourses of </w:t>
      </w:r>
      <w:proofErr w:type="spellStart"/>
      <w:r w:rsidRPr="00A77D64">
        <w:rPr>
          <w:rFonts w:ascii="Times New Roman" w:hAnsi="Times New Roman" w:cs="Times New Roman"/>
          <w:sz w:val="10"/>
          <w:szCs w:val="10"/>
        </w:rPr>
        <w:t>Aboriginalism</w:t>
      </w:r>
      <w:proofErr w:type="spellEnd"/>
      <w:r w:rsidRPr="00A77D64">
        <w:rPr>
          <w:rFonts w:ascii="Times New Roman" w:hAnsi="Times New Roman" w:cs="Times New Roman"/>
          <w:sz w:val="10"/>
          <w:szCs w:val="10"/>
        </w:rPr>
        <w:t xml:space="preserve"> and self-governance, will continue to suppress and attempt to erase Indigenous histories of resurgence.  Yet, </w:t>
      </w:r>
      <w:proofErr w:type="spellStart"/>
      <w:r w:rsidRPr="00A77D64">
        <w:rPr>
          <w:rFonts w:ascii="Times New Roman" w:hAnsi="Times New Roman" w:cs="Times New Roman"/>
          <w:sz w:val="10"/>
          <w:szCs w:val="10"/>
        </w:rPr>
        <w:t>Corntassel</w:t>
      </w:r>
      <w:proofErr w:type="spellEnd"/>
      <w:r w:rsidRPr="00A77D64">
        <w:rPr>
          <w:rFonts w:ascii="Times New Roman" w:hAnsi="Times New Roman" w:cs="Times New Roman"/>
          <w:sz w:val="10"/>
          <w:szCs w:val="10"/>
        </w:rPr>
        <w:t xml:space="preserve"> asserts that, “If colonization is a disconnecting force, then resurgence is about reconnecting with homelands, cultures and communities” (97).  Indigenous people must reclaim their identities and lands that were stolen.  Indigenous scholars, such as Alfred, </w:t>
      </w:r>
      <w:proofErr w:type="spellStart"/>
      <w:r w:rsidRPr="00A77D64">
        <w:rPr>
          <w:rFonts w:ascii="Times New Roman" w:hAnsi="Times New Roman" w:cs="Times New Roman"/>
          <w:sz w:val="10"/>
          <w:szCs w:val="10"/>
        </w:rPr>
        <w:t>Sunseri</w:t>
      </w:r>
      <w:proofErr w:type="spellEnd"/>
      <w:r w:rsidRPr="00A77D64">
        <w:rPr>
          <w:rFonts w:ascii="Times New Roman" w:hAnsi="Times New Roman" w:cs="Times New Roman"/>
          <w:sz w:val="10"/>
          <w:szCs w:val="10"/>
        </w:rPr>
        <w:t xml:space="preserve">, Lovelace and </w:t>
      </w:r>
      <w:proofErr w:type="spellStart"/>
      <w:r w:rsidRPr="00A77D64">
        <w:rPr>
          <w:rFonts w:ascii="Times New Roman" w:hAnsi="Times New Roman" w:cs="Times New Roman"/>
          <w:sz w:val="10"/>
          <w:szCs w:val="10"/>
        </w:rPr>
        <w:t>Corntassel</w:t>
      </w:r>
      <w:proofErr w:type="spellEnd"/>
      <w:r w:rsidRPr="00A77D64">
        <w:rPr>
          <w:rFonts w:ascii="Times New Roman" w:hAnsi="Times New Roman" w:cs="Times New Roman"/>
          <w:sz w:val="10"/>
          <w:szCs w:val="10"/>
        </w:rPr>
        <w:t xml:space="preserve">, understand the importance of Indigeneity.  Once a cultural heritage is lost and assimilation is complete, colonization becomes inevitable and decolonization becomes a mere </w:t>
      </w:r>
      <w:proofErr w:type="spellStart"/>
      <w:r w:rsidRPr="00A77D64">
        <w:rPr>
          <w:rFonts w:ascii="Times New Roman" w:hAnsi="Times New Roman" w:cs="Times New Roman"/>
          <w:sz w:val="10"/>
          <w:szCs w:val="10"/>
        </w:rPr>
        <w:t>spectre</w:t>
      </w:r>
      <w:proofErr w:type="spellEnd"/>
      <w:r w:rsidRPr="00A77D64">
        <w:rPr>
          <w:rFonts w:ascii="Times New Roman" w:hAnsi="Times New Roman" w:cs="Times New Roman"/>
          <w:sz w:val="10"/>
          <w:szCs w:val="10"/>
        </w:rPr>
        <w:t xml:space="preserve"> of the past.</w:t>
      </w:r>
      <w:r w:rsidRPr="00A77D64">
        <w:rPr>
          <w:rFonts w:ascii="Times New Roman" w:hAnsi="Times New Roman" w:cs="Times New Roman"/>
        </w:rPr>
        <w:t xml:space="preserve">  </w:t>
      </w:r>
      <w:r w:rsidRPr="0009791D">
        <w:rPr>
          <w:rFonts w:ascii="Times New Roman" w:hAnsi="Times New Roman" w:cs="Times New Roman"/>
          <w:b/>
          <w:highlight w:val="cyan"/>
          <w:u w:val="single"/>
        </w:rPr>
        <w:t xml:space="preserve">Self-determination </w:t>
      </w:r>
      <w:r w:rsidRPr="00A77D64">
        <w:rPr>
          <w:rFonts w:ascii="Times New Roman" w:hAnsi="Times New Roman" w:cs="Times New Roman"/>
          <w:b/>
          <w:u w:val="single"/>
        </w:rPr>
        <w:t xml:space="preserve">and the recapturing of Indigeneity </w:t>
      </w:r>
      <w:r w:rsidRPr="0009791D">
        <w:rPr>
          <w:rFonts w:ascii="Times New Roman" w:hAnsi="Times New Roman" w:cs="Times New Roman"/>
          <w:b/>
          <w:highlight w:val="cyan"/>
          <w:u w:val="single"/>
        </w:rPr>
        <w:t>must be the future of Indigenous communities</w:t>
      </w:r>
      <w:r w:rsidRPr="00A77D64">
        <w:rPr>
          <w:rFonts w:ascii="Times New Roman" w:hAnsi="Times New Roman" w:cs="Times New Roman"/>
        </w:rPr>
        <w:t xml:space="preserve">.  </w:t>
      </w:r>
    </w:p>
    <w:p w14:paraId="12978969" w14:textId="77777777" w:rsidR="00D24B93" w:rsidRPr="008538B0" w:rsidRDefault="00D24B93" w:rsidP="00212401">
      <w:pPr>
        <w:rPr>
          <w:rFonts w:ascii="Times New Roman" w:hAnsi="Times New Roman" w:cs="Times New Roman"/>
          <w:sz w:val="10"/>
          <w:szCs w:val="10"/>
        </w:rPr>
      </w:pPr>
    </w:p>
    <w:p w14:paraId="5A7F300C" w14:textId="10E48740" w:rsidR="00D24B93" w:rsidRDefault="008538B0" w:rsidP="00212401">
      <w:pPr>
        <w:rPr>
          <w:rFonts w:ascii="Times New Roman" w:hAnsi="Times New Roman" w:cs="Times New Roman"/>
        </w:rPr>
      </w:pPr>
      <w:r>
        <w:rPr>
          <w:rFonts w:ascii="Times New Roman" w:hAnsi="Times New Roman" w:cs="Times New Roman"/>
        </w:rPr>
        <w:t xml:space="preserve">Thus, the </w:t>
      </w:r>
      <w:proofErr w:type="spellStart"/>
      <w:r>
        <w:rPr>
          <w:rFonts w:ascii="Times New Roman" w:hAnsi="Times New Roman" w:cs="Times New Roman"/>
        </w:rPr>
        <w:t>neg’s</w:t>
      </w:r>
      <w:proofErr w:type="spellEnd"/>
      <w:r>
        <w:rPr>
          <w:rFonts w:ascii="Times New Roman" w:hAnsi="Times New Roman" w:cs="Times New Roman"/>
        </w:rPr>
        <w:t xml:space="preserve"> </w:t>
      </w:r>
      <w:proofErr w:type="spellStart"/>
      <w:r>
        <w:rPr>
          <w:rFonts w:ascii="Times New Roman" w:hAnsi="Times New Roman" w:cs="Times New Roman"/>
        </w:rPr>
        <w:t>interp</w:t>
      </w:r>
      <w:proofErr w:type="spellEnd"/>
      <w:r>
        <w:rPr>
          <w:rFonts w:ascii="Times New Roman" w:hAnsi="Times New Roman" w:cs="Times New Roman"/>
        </w:rPr>
        <w:t xml:space="preserve"> merely recreates colonial power structures by demanding that the US federal government or debaters speak for Indigenous communities, rather than having them speak for themselves.  This undermines ALL notions of fairness because the 1NC takes away the agency and freedom of Indigenous </w:t>
      </w:r>
      <w:r w:rsidR="003D3988">
        <w:rPr>
          <w:rFonts w:ascii="Times New Roman" w:hAnsi="Times New Roman" w:cs="Times New Roman"/>
        </w:rPr>
        <w:t>nations</w:t>
      </w:r>
      <w:r>
        <w:rPr>
          <w:rFonts w:ascii="Times New Roman" w:hAnsi="Times New Roman" w:cs="Times New Roman"/>
        </w:rPr>
        <w:t xml:space="preserve"> to choose for themselves, instead prescribing colonial state-based solutions.  This has the strongest link into my role of the ballot, the only </w:t>
      </w:r>
      <w:r w:rsidR="006D3972">
        <w:rPr>
          <w:rFonts w:ascii="Times New Roman" w:hAnsi="Times New Roman" w:cs="Times New Roman"/>
        </w:rPr>
        <w:t xml:space="preserve">framework for the round, because Alfred and </w:t>
      </w:r>
      <w:proofErr w:type="spellStart"/>
      <w:r w:rsidR="006D3972">
        <w:rPr>
          <w:rFonts w:ascii="Times New Roman" w:hAnsi="Times New Roman" w:cs="Times New Roman"/>
        </w:rPr>
        <w:t>Corntassel</w:t>
      </w:r>
      <w:proofErr w:type="spellEnd"/>
      <w:r w:rsidR="006D3972">
        <w:rPr>
          <w:rFonts w:ascii="Times New Roman" w:hAnsi="Times New Roman" w:cs="Times New Roman"/>
        </w:rPr>
        <w:t xml:space="preserve"> prescribe the necessity of self-determination for decolonization.  This argument is OFFENSE—the 1NC is actively creating colonial structures through their interp.  Voting </w:t>
      </w:r>
      <w:proofErr w:type="spellStart"/>
      <w:r w:rsidR="006D3972">
        <w:rPr>
          <w:rFonts w:ascii="Times New Roman" w:hAnsi="Times New Roman" w:cs="Times New Roman"/>
        </w:rPr>
        <w:t>aff</w:t>
      </w:r>
      <w:proofErr w:type="spellEnd"/>
      <w:r w:rsidR="006D3972">
        <w:rPr>
          <w:rFonts w:ascii="Times New Roman" w:hAnsi="Times New Roman" w:cs="Times New Roman"/>
        </w:rPr>
        <w:t xml:space="preserve"> is a vote AGAINST colonialism.  </w:t>
      </w:r>
    </w:p>
    <w:p w14:paraId="3B7E1FAF" w14:textId="77777777" w:rsidR="00D741FD" w:rsidRPr="00D741FD" w:rsidRDefault="00D741FD" w:rsidP="00212401">
      <w:pPr>
        <w:rPr>
          <w:rFonts w:ascii="Times New Roman" w:hAnsi="Times New Roman" w:cs="Times New Roman"/>
          <w:sz w:val="10"/>
          <w:szCs w:val="10"/>
        </w:rPr>
      </w:pPr>
    </w:p>
    <w:p w14:paraId="70924B3F" w14:textId="73C14479" w:rsidR="00D741FD" w:rsidRPr="00D741FD" w:rsidRDefault="00D741FD"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w:t>
      </w:r>
      <w:proofErr w:type="spellStart"/>
      <w:r>
        <w:rPr>
          <w:rFonts w:ascii="Times New Roman" w:hAnsi="Times New Roman" w:cs="Times New Roman"/>
        </w:rPr>
        <w:t>Neg</w:t>
      </w:r>
      <w:proofErr w:type="spellEnd"/>
      <w:r>
        <w:rPr>
          <w:rFonts w:ascii="Times New Roman" w:hAnsi="Times New Roman" w:cs="Times New Roman"/>
        </w:rPr>
        <w:t xml:space="preserve"> </w:t>
      </w:r>
      <w:proofErr w:type="spellStart"/>
      <w:r>
        <w:rPr>
          <w:rFonts w:ascii="Times New Roman" w:hAnsi="Times New Roman" w:cs="Times New Roman"/>
        </w:rPr>
        <w:t>interp</w:t>
      </w:r>
      <w:proofErr w:type="spellEnd"/>
      <w:r>
        <w:rPr>
          <w:rFonts w:ascii="Times New Roman" w:hAnsi="Times New Roman" w:cs="Times New Roman"/>
        </w:rPr>
        <w:t xml:space="preserve"> destroys all of my ground because </w:t>
      </w:r>
      <w:r>
        <w:rPr>
          <w:rFonts w:ascii="Times New Roman" w:hAnsi="Times New Roman" w:cs="Times New Roman"/>
          <w:b/>
        </w:rPr>
        <w:t>Riley 2</w:t>
      </w:r>
      <w:r>
        <w:rPr>
          <w:rFonts w:ascii="Times New Roman" w:hAnsi="Times New Roman" w:cs="Times New Roman"/>
        </w:rPr>
        <w:t xml:space="preserve"> explains how Indigenous </w:t>
      </w:r>
      <w:r w:rsidR="003D3988">
        <w:rPr>
          <w:rFonts w:ascii="Times New Roman" w:hAnsi="Times New Roman" w:cs="Times New Roman"/>
        </w:rPr>
        <w:t>nations</w:t>
      </w:r>
      <w:r>
        <w:rPr>
          <w:rFonts w:ascii="Times New Roman" w:hAnsi="Times New Roman" w:cs="Times New Roman"/>
        </w:rPr>
        <w:t xml:space="preserve"> have extra-constitutional and judicial status in the United States.  Other forms of the plan-text don’t work because they are legally impossible.  This would imply that the 1NC forces me to defend utopian </w:t>
      </w:r>
      <w:proofErr w:type="spellStart"/>
      <w:r>
        <w:rPr>
          <w:rFonts w:ascii="Times New Roman" w:hAnsi="Times New Roman" w:cs="Times New Roman"/>
        </w:rPr>
        <w:t>interps</w:t>
      </w:r>
      <w:proofErr w:type="spellEnd"/>
      <w:r>
        <w:rPr>
          <w:rFonts w:ascii="Times New Roman" w:hAnsi="Times New Roman" w:cs="Times New Roman"/>
        </w:rPr>
        <w:t xml:space="preserve">, undermining the possibility of real world change and undermining the effectiveness of my speech act against colonialism.  This implies that their </w:t>
      </w:r>
      <w:proofErr w:type="spellStart"/>
      <w:r>
        <w:rPr>
          <w:rFonts w:ascii="Times New Roman" w:hAnsi="Times New Roman" w:cs="Times New Roman"/>
        </w:rPr>
        <w:t>interp</w:t>
      </w:r>
      <w:proofErr w:type="spellEnd"/>
      <w:r>
        <w:rPr>
          <w:rFonts w:ascii="Times New Roman" w:hAnsi="Times New Roman" w:cs="Times New Roman"/>
        </w:rPr>
        <w:t xml:space="preserve"> undermines my ability to speak in the first place, which precludes fairness because debate is based on the ability to engage.  </w:t>
      </w:r>
    </w:p>
    <w:p w14:paraId="375DA573" w14:textId="77777777" w:rsidR="00D741FD" w:rsidRDefault="00D741FD" w:rsidP="00212401">
      <w:pPr>
        <w:rPr>
          <w:rFonts w:ascii="Times New Roman" w:hAnsi="Times New Roman" w:cs="Times New Roman"/>
        </w:rPr>
      </w:pPr>
    </w:p>
    <w:p w14:paraId="5C633152" w14:textId="77777777" w:rsidR="00D24B93" w:rsidRDefault="00D24B93" w:rsidP="00212401">
      <w:pPr>
        <w:rPr>
          <w:rFonts w:ascii="Times New Roman" w:hAnsi="Times New Roman" w:cs="Times New Roman"/>
        </w:rPr>
      </w:pPr>
    </w:p>
    <w:p w14:paraId="64680562" w14:textId="77777777" w:rsidR="00D24B93" w:rsidRDefault="00D24B93" w:rsidP="00212401">
      <w:pPr>
        <w:rPr>
          <w:rFonts w:ascii="Times New Roman" w:hAnsi="Times New Roman" w:cs="Times New Roman"/>
        </w:rPr>
      </w:pPr>
    </w:p>
    <w:p w14:paraId="14379ABD" w14:textId="77777777" w:rsidR="008B6401" w:rsidRDefault="008B6401">
      <w:pPr>
        <w:rPr>
          <w:rFonts w:ascii="Times New Roman" w:hAnsi="Times New Roman" w:cs="Times New Roman"/>
        </w:rPr>
      </w:pPr>
    </w:p>
    <w:p w14:paraId="3437F451" w14:textId="77777777" w:rsidR="008B6401" w:rsidRDefault="008B6401">
      <w:pPr>
        <w:rPr>
          <w:rFonts w:ascii="Times New Roman" w:hAnsi="Times New Roman" w:cs="Times New Roman"/>
        </w:rPr>
      </w:pPr>
    </w:p>
    <w:p w14:paraId="61A48EFB" w14:textId="77777777" w:rsidR="008B6401" w:rsidRDefault="008B6401">
      <w:pPr>
        <w:rPr>
          <w:rFonts w:ascii="Times New Roman" w:hAnsi="Times New Roman" w:cs="Times New Roman"/>
        </w:rPr>
      </w:pPr>
    </w:p>
    <w:p w14:paraId="15C571F2" w14:textId="77777777" w:rsidR="008B6401" w:rsidRDefault="008B6401">
      <w:pPr>
        <w:rPr>
          <w:rFonts w:ascii="Times New Roman" w:hAnsi="Times New Roman" w:cs="Times New Roman"/>
        </w:rPr>
      </w:pPr>
      <w:r>
        <w:rPr>
          <w:rFonts w:ascii="Times New Roman" w:hAnsi="Times New Roman" w:cs="Times New Roman"/>
        </w:rPr>
        <w:br w:type="page"/>
      </w:r>
    </w:p>
    <w:p w14:paraId="6DD118AD" w14:textId="5024A158" w:rsidR="008B6401" w:rsidRPr="0052098D" w:rsidRDefault="008B6401" w:rsidP="0052098D">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Agent Spec</w:t>
      </w:r>
    </w:p>
    <w:p w14:paraId="374DE627" w14:textId="63C59AA5" w:rsidR="0052098D" w:rsidRPr="0052098D" w:rsidRDefault="0052098D" w:rsidP="0052098D">
      <w:pPr>
        <w:spacing w:after="240"/>
        <w:jc w:val="both"/>
        <w:rPr>
          <w:rFonts w:ascii="Times New Roman" w:hAnsi="Times New Roman" w:cs="Times New Roman"/>
          <w:color w:val="FF0000"/>
          <w:sz w:val="22"/>
        </w:rPr>
      </w:pPr>
      <w:r w:rsidRPr="0052098D">
        <w:rPr>
          <w:rFonts w:ascii="Times New Roman" w:hAnsi="Times New Roman" w:cs="Times New Roman"/>
          <w:sz w:val="22"/>
        </w:rPr>
        <w:t xml:space="preserve">C/I: The affirmative may affirm by specifying that Indigenous </w:t>
      </w:r>
      <w:r w:rsidR="0093192F">
        <w:rPr>
          <w:rFonts w:ascii="Times New Roman" w:hAnsi="Times New Roman" w:cs="Times New Roman"/>
          <w:sz w:val="22"/>
        </w:rPr>
        <w:t>people</w:t>
      </w:r>
      <w:r w:rsidRPr="0052098D">
        <w:rPr>
          <w:rFonts w:ascii="Times New Roman" w:hAnsi="Times New Roman" w:cs="Times New Roman"/>
          <w:sz w:val="22"/>
        </w:rPr>
        <w:t xml:space="preserve"> ought to be able to ban handguns absent federal intervention </w:t>
      </w:r>
      <w:r w:rsidRPr="0052098D">
        <w:rPr>
          <w:rFonts w:ascii="Times New Roman" w:hAnsi="Times New Roman" w:cs="Times New Roman"/>
          <w:color w:val="0070C0"/>
          <w:sz w:val="22"/>
        </w:rPr>
        <w:t xml:space="preserve">if the text is disclosed on the wiki </w:t>
      </w:r>
      <w:r w:rsidRPr="0052098D">
        <w:rPr>
          <w:rFonts w:ascii="Times New Roman" w:hAnsi="Times New Roman" w:cs="Times New Roman"/>
          <w:color w:val="FF0000"/>
          <w:sz w:val="22"/>
        </w:rPr>
        <w:t>and it has a solvency advocate</w:t>
      </w:r>
    </w:p>
    <w:p w14:paraId="42832555" w14:textId="77777777" w:rsidR="0052098D" w:rsidRPr="0052098D" w:rsidRDefault="0052098D" w:rsidP="0052098D">
      <w:pPr>
        <w:spacing w:after="240"/>
        <w:jc w:val="both"/>
        <w:rPr>
          <w:rFonts w:ascii="Times New Roman" w:hAnsi="Times New Roman" w:cs="Times New Roman"/>
          <w:color w:val="0070C0"/>
          <w:sz w:val="22"/>
        </w:rPr>
      </w:pPr>
      <w:r w:rsidRPr="0052098D">
        <w:rPr>
          <w:rFonts w:ascii="Times New Roman" w:hAnsi="Times New Roman" w:cs="Times New Roman"/>
          <w:color w:val="FF0000"/>
          <w:sz w:val="22"/>
        </w:rPr>
        <w:t xml:space="preserve">Solves 100% of the abuse – solvency advocate means it is grounded in the literature which means it’s a key part of </w:t>
      </w:r>
      <w:proofErr w:type="spellStart"/>
      <w:r w:rsidRPr="0052098D">
        <w:rPr>
          <w:rFonts w:ascii="Times New Roman" w:hAnsi="Times New Roman" w:cs="Times New Roman"/>
          <w:color w:val="FF0000"/>
          <w:sz w:val="22"/>
        </w:rPr>
        <w:t>aff</w:t>
      </w:r>
      <w:proofErr w:type="spellEnd"/>
      <w:r w:rsidRPr="0052098D">
        <w:rPr>
          <w:rFonts w:ascii="Times New Roman" w:hAnsi="Times New Roman" w:cs="Times New Roman"/>
          <w:color w:val="FF0000"/>
          <w:sz w:val="22"/>
        </w:rPr>
        <w:t xml:space="preserve"> ground </w:t>
      </w:r>
      <w:r w:rsidRPr="0052098D">
        <w:rPr>
          <w:rFonts w:ascii="Times New Roman" w:hAnsi="Times New Roman" w:cs="Times New Roman"/>
          <w:color w:val="0070C0"/>
          <w:sz w:val="22"/>
        </w:rPr>
        <w:t xml:space="preserve">and disclosure of the text means that I don’t kill any negative ground. </w:t>
      </w:r>
    </w:p>
    <w:p w14:paraId="3C3C0C70" w14:textId="77777777"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b/>
          <w:sz w:val="22"/>
        </w:rPr>
        <w:t>I – meet</w:t>
      </w:r>
      <w:r w:rsidRPr="0052098D">
        <w:rPr>
          <w:rFonts w:ascii="Times New Roman" w:hAnsi="Times New Roman" w:cs="Times New Roman"/>
          <w:b/>
          <w:i/>
          <w:sz w:val="22"/>
        </w:rPr>
        <w:t xml:space="preserve"> </w:t>
      </w:r>
      <w:r w:rsidRPr="0052098D">
        <w:rPr>
          <w:rFonts w:ascii="Times New Roman" w:hAnsi="Times New Roman" w:cs="Times New Roman"/>
          <w:sz w:val="22"/>
        </w:rPr>
        <w:t xml:space="preserve">your </w:t>
      </w:r>
      <w:proofErr w:type="spellStart"/>
      <w:r w:rsidRPr="0052098D">
        <w:rPr>
          <w:rFonts w:ascii="Times New Roman" w:hAnsi="Times New Roman" w:cs="Times New Roman"/>
          <w:sz w:val="22"/>
        </w:rPr>
        <w:t>interp</w:t>
      </w:r>
      <w:proofErr w:type="spellEnd"/>
      <w:r w:rsidRPr="0052098D">
        <w:rPr>
          <w:rFonts w:ascii="Times New Roman" w:hAnsi="Times New Roman" w:cs="Times New Roman"/>
          <w:sz w:val="22"/>
        </w:rPr>
        <w:t xml:space="preserve"> – I said I’m willing to clarify in CX which means I could’ve defended it – also means your </w:t>
      </w:r>
      <w:proofErr w:type="spellStart"/>
      <w:r w:rsidRPr="0052098D">
        <w:rPr>
          <w:rFonts w:ascii="Times New Roman" w:hAnsi="Times New Roman" w:cs="Times New Roman"/>
          <w:sz w:val="22"/>
        </w:rPr>
        <w:t>interp</w:t>
      </w:r>
      <w:proofErr w:type="spellEnd"/>
      <w:r w:rsidRPr="0052098D">
        <w:rPr>
          <w:rFonts w:ascii="Times New Roman" w:hAnsi="Times New Roman" w:cs="Times New Roman"/>
          <w:sz w:val="22"/>
        </w:rPr>
        <w:t xml:space="preserve"> is proactively bad because it distracts from discussions of colonialism – that’s </w:t>
      </w:r>
      <w:r w:rsidRPr="0052098D">
        <w:rPr>
          <w:rStyle w:val="AuthorBorder"/>
          <w:rFonts w:cs="Times New Roman"/>
          <w:sz w:val="22"/>
        </w:rPr>
        <w:t>Alfred</w:t>
      </w:r>
      <w:r w:rsidRPr="0052098D">
        <w:rPr>
          <w:rFonts w:ascii="Times New Roman" w:hAnsi="Times New Roman" w:cs="Times New Roman"/>
          <w:sz w:val="22"/>
        </w:rPr>
        <w:t xml:space="preserve"> and </w:t>
      </w:r>
      <w:proofErr w:type="spellStart"/>
      <w:r w:rsidRPr="0052098D">
        <w:rPr>
          <w:rStyle w:val="AuthorBorder"/>
          <w:rFonts w:cs="Times New Roman"/>
          <w:sz w:val="22"/>
        </w:rPr>
        <w:t>Corntassel</w:t>
      </w:r>
      <w:proofErr w:type="spellEnd"/>
      <w:r w:rsidRPr="0052098D">
        <w:rPr>
          <w:rFonts w:ascii="Times New Roman" w:hAnsi="Times New Roman" w:cs="Times New Roman"/>
          <w:sz w:val="22"/>
        </w:rPr>
        <w:t xml:space="preserve">. </w:t>
      </w:r>
    </w:p>
    <w:p w14:paraId="66B6075E" w14:textId="77777777"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RTP: </w:t>
      </w:r>
    </w:p>
    <w:p w14:paraId="70458374" w14:textId="77777777"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A. Specifying that Indigenous governments take the action is key to the plan – defending an actor such as the USFG is nonsensical in this context as it is not viable – destroys </w:t>
      </w:r>
      <w:proofErr w:type="spellStart"/>
      <w:r w:rsidRPr="0052098D">
        <w:rPr>
          <w:rFonts w:ascii="Times New Roman" w:hAnsi="Times New Roman" w:cs="Times New Roman"/>
          <w:sz w:val="22"/>
        </w:rPr>
        <w:t>aff</w:t>
      </w:r>
      <w:proofErr w:type="spellEnd"/>
      <w:r w:rsidRPr="0052098D">
        <w:rPr>
          <w:rFonts w:ascii="Times New Roman" w:hAnsi="Times New Roman" w:cs="Times New Roman"/>
          <w:sz w:val="22"/>
        </w:rPr>
        <w:t xml:space="preserve"> ground and outweighs on specificity – that’s </w:t>
      </w:r>
      <w:r w:rsidRPr="0052098D">
        <w:rPr>
          <w:rStyle w:val="AuthorBorder"/>
          <w:rFonts w:cs="Times New Roman"/>
          <w:sz w:val="22"/>
        </w:rPr>
        <w:t>Wilson</w:t>
      </w:r>
      <w:r w:rsidRPr="0052098D">
        <w:rPr>
          <w:rFonts w:ascii="Times New Roman" w:hAnsi="Times New Roman" w:cs="Times New Roman"/>
          <w:sz w:val="22"/>
        </w:rPr>
        <w:t xml:space="preserve">. </w:t>
      </w:r>
    </w:p>
    <w:p w14:paraId="35D0DEF8" w14:textId="77777777" w:rsidR="0052098D" w:rsidRPr="0052098D" w:rsidRDefault="0052098D" w:rsidP="0052098D">
      <w:pPr>
        <w:spacing w:after="240"/>
        <w:rPr>
          <w:rFonts w:ascii="Times New Roman" w:hAnsi="Times New Roman" w:cs="Times New Roman"/>
          <w:sz w:val="22"/>
        </w:rPr>
      </w:pPr>
      <w:r w:rsidRPr="0052098D">
        <w:rPr>
          <w:rFonts w:ascii="Times New Roman" w:hAnsi="Times New Roman" w:cs="Times New Roman"/>
          <w:sz w:val="22"/>
        </w:rPr>
        <w:t xml:space="preserve">Two impacts: </w:t>
      </w:r>
    </w:p>
    <w:p w14:paraId="2906A43D" w14:textId="63270BA4"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1. The </w:t>
      </w:r>
      <w:proofErr w:type="spellStart"/>
      <w:r w:rsidRPr="0052098D">
        <w:rPr>
          <w:rFonts w:ascii="Times New Roman" w:hAnsi="Times New Roman" w:cs="Times New Roman"/>
          <w:sz w:val="22"/>
        </w:rPr>
        <w:t>neg’s</w:t>
      </w:r>
      <w:proofErr w:type="spellEnd"/>
      <w:r w:rsidRPr="0052098D">
        <w:rPr>
          <w:rFonts w:ascii="Times New Roman" w:hAnsi="Times New Roman" w:cs="Times New Roman"/>
          <w:sz w:val="22"/>
        </w:rPr>
        <w:t xml:space="preserve"> </w:t>
      </w:r>
      <w:proofErr w:type="spellStart"/>
      <w:r w:rsidRPr="0052098D">
        <w:rPr>
          <w:rFonts w:ascii="Times New Roman" w:hAnsi="Times New Roman" w:cs="Times New Roman"/>
          <w:sz w:val="22"/>
        </w:rPr>
        <w:t>interp</w:t>
      </w:r>
      <w:proofErr w:type="spellEnd"/>
      <w:r w:rsidRPr="0052098D">
        <w:rPr>
          <w:rFonts w:ascii="Times New Roman" w:hAnsi="Times New Roman" w:cs="Times New Roman"/>
          <w:sz w:val="22"/>
        </w:rPr>
        <w:t xml:space="preserve"> recreates colonial power structures by demanding that the US federal government or debaters speak for Indigenous communities, rather than having them speak for themselves.  This kills accessibility which is an independent voter because the judge has to foster an inclusive debate space as the 1NC takes away the agency and freedom of Indigenous </w:t>
      </w:r>
      <w:r w:rsidR="003D3988">
        <w:rPr>
          <w:rFonts w:ascii="Times New Roman" w:hAnsi="Times New Roman" w:cs="Times New Roman"/>
          <w:sz w:val="22"/>
        </w:rPr>
        <w:t>nations</w:t>
      </w:r>
      <w:r w:rsidRPr="0052098D">
        <w:rPr>
          <w:rFonts w:ascii="Times New Roman" w:hAnsi="Times New Roman" w:cs="Times New Roman"/>
          <w:sz w:val="22"/>
        </w:rPr>
        <w:t xml:space="preserve"> to choose for themselves, instead prescribing colonial state-based solutions.  </w:t>
      </w:r>
    </w:p>
    <w:p w14:paraId="7ED79152" w14:textId="77777777"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2. This has the strongest link into my role of the ballot, the only framework for the round, because Alfred and </w:t>
      </w:r>
      <w:proofErr w:type="spellStart"/>
      <w:r w:rsidRPr="0052098D">
        <w:rPr>
          <w:rFonts w:ascii="Times New Roman" w:hAnsi="Times New Roman" w:cs="Times New Roman"/>
          <w:sz w:val="22"/>
        </w:rPr>
        <w:t>Corntassel</w:t>
      </w:r>
      <w:proofErr w:type="spellEnd"/>
      <w:r w:rsidRPr="0052098D">
        <w:rPr>
          <w:rFonts w:ascii="Times New Roman" w:hAnsi="Times New Roman" w:cs="Times New Roman"/>
          <w:sz w:val="22"/>
        </w:rPr>
        <w:t xml:space="preserve"> prescribe the necessity of self-determination for decolonization.  This argument is OFFENSE—the 1NC is actively creating colonial structures through their interp.  Voting </w:t>
      </w:r>
      <w:proofErr w:type="spellStart"/>
      <w:r w:rsidRPr="0052098D">
        <w:rPr>
          <w:rFonts w:ascii="Times New Roman" w:hAnsi="Times New Roman" w:cs="Times New Roman"/>
          <w:sz w:val="22"/>
        </w:rPr>
        <w:t>aff</w:t>
      </w:r>
      <w:proofErr w:type="spellEnd"/>
      <w:r w:rsidRPr="0052098D">
        <w:rPr>
          <w:rFonts w:ascii="Times New Roman" w:hAnsi="Times New Roman" w:cs="Times New Roman"/>
          <w:sz w:val="22"/>
        </w:rPr>
        <w:t xml:space="preserve"> is a vote AGAINST colonialism.  </w:t>
      </w:r>
    </w:p>
    <w:p w14:paraId="2EEEFCD6" w14:textId="77777777"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B. You have conceded </w:t>
      </w:r>
      <w:r w:rsidRPr="0052098D">
        <w:rPr>
          <w:rStyle w:val="AuthorBorder"/>
          <w:rFonts w:cs="Times New Roman"/>
          <w:sz w:val="22"/>
        </w:rPr>
        <w:t>Riley 3</w:t>
      </w:r>
      <w:r w:rsidRPr="0052098D">
        <w:rPr>
          <w:rFonts w:ascii="Times New Roman" w:hAnsi="Times New Roman" w:cs="Times New Roman"/>
          <w:sz w:val="22"/>
        </w:rPr>
        <w:t xml:space="preserve"> who explains that tribal sovereignty is good – insofar as you concede the advantages to the plan and the </w:t>
      </w:r>
      <w:r w:rsidRPr="0052098D">
        <w:rPr>
          <w:rStyle w:val="AuthorBorder"/>
          <w:rFonts w:cs="Times New Roman"/>
          <w:sz w:val="22"/>
        </w:rPr>
        <w:t xml:space="preserve">Alfred and </w:t>
      </w:r>
      <w:proofErr w:type="spellStart"/>
      <w:r w:rsidRPr="0052098D">
        <w:rPr>
          <w:rStyle w:val="AuthorBorder"/>
          <w:rFonts w:cs="Times New Roman"/>
          <w:sz w:val="22"/>
        </w:rPr>
        <w:t>Corntassel</w:t>
      </w:r>
      <w:proofErr w:type="spellEnd"/>
      <w:r w:rsidRPr="0052098D">
        <w:rPr>
          <w:rFonts w:ascii="Times New Roman" w:hAnsi="Times New Roman" w:cs="Times New Roman"/>
          <w:sz w:val="22"/>
        </w:rPr>
        <w:t xml:space="preserve"> evidence which indicates that indigenous discussion is good you concede that the plan is a good idea within the context of the round – outweighs your links to fairness and education because these arguments determine who has access to those notions in the first place. </w:t>
      </w:r>
    </w:p>
    <w:p w14:paraId="216675EF" w14:textId="6AFA1064" w:rsidR="0052098D" w:rsidRPr="0052098D" w:rsidRDefault="0052098D" w:rsidP="0052098D">
      <w:pPr>
        <w:spacing w:after="240"/>
        <w:jc w:val="both"/>
        <w:rPr>
          <w:rFonts w:ascii="Times New Roman" w:hAnsi="Times New Roman" w:cs="Times New Roman"/>
          <w:sz w:val="22"/>
        </w:rPr>
      </w:pPr>
      <w:r w:rsidRPr="0052098D">
        <w:rPr>
          <w:rFonts w:ascii="Times New Roman" w:hAnsi="Times New Roman" w:cs="Times New Roman"/>
          <w:sz w:val="22"/>
        </w:rPr>
        <w:t xml:space="preserve">C. You kill </w:t>
      </w:r>
      <w:proofErr w:type="spellStart"/>
      <w:r w:rsidRPr="0052098D">
        <w:rPr>
          <w:rFonts w:ascii="Times New Roman" w:hAnsi="Times New Roman" w:cs="Times New Roman"/>
          <w:sz w:val="22"/>
        </w:rPr>
        <w:t>aff</w:t>
      </w:r>
      <w:proofErr w:type="spellEnd"/>
      <w:r w:rsidRPr="0052098D">
        <w:rPr>
          <w:rFonts w:ascii="Times New Roman" w:hAnsi="Times New Roman" w:cs="Times New Roman"/>
          <w:sz w:val="22"/>
        </w:rPr>
        <w:t xml:space="preserve"> solvency because the plan doesn’t work independent of Indigenous </w:t>
      </w:r>
      <w:r w:rsidR="003D3988">
        <w:rPr>
          <w:rFonts w:ascii="Times New Roman" w:hAnsi="Times New Roman" w:cs="Times New Roman"/>
          <w:sz w:val="22"/>
        </w:rPr>
        <w:t>nations</w:t>
      </w:r>
      <w:r w:rsidRPr="0052098D">
        <w:rPr>
          <w:rFonts w:ascii="Times New Roman" w:hAnsi="Times New Roman" w:cs="Times New Roman"/>
          <w:sz w:val="22"/>
        </w:rPr>
        <w:t xml:space="preserve"> – that’s </w:t>
      </w:r>
      <w:r w:rsidRPr="0052098D">
        <w:rPr>
          <w:rStyle w:val="AuthorBorder"/>
          <w:rFonts w:cs="Times New Roman"/>
          <w:sz w:val="22"/>
        </w:rPr>
        <w:t>Riley 4</w:t>
      </w:r>
      <w:r w:rsidRPr="0052098D">
        <w:rPr>
          <w:rFonts w:ascii="Times New Roman" w:hAnsi="Times New Roman" w:cs="Times New Roman"/>
          <w:sz w:val="22"/>
        </w:rPr>
        <w:t xml:space="preserve"> - means that your </w:t>
      </w:r>
      <w:proofErr w:type="spellStart"/>
      <w:r w:rsidRPr="0052098D">
        <w:rPr>
          <w:rFonts w:ascii="Times New Roman" w:hAnsi="Times New Roman" w:cs="Times New Roman"/>
          <w:sz w:val="22"/>
        </w:rPr>
        <w:t>interp</w:t>
      </w:r>
      <w:proofErr w:type="spellEnd"/>
      <w:r w:rsidRPr="0052098D">
        <w:rPr>
          <w:rFonts w:ascii="Times New Roman" w:hAnsi="Times New Roman" w:cs="Times New Roman"/>
          <w:sz w:val="22"/>
        </w:rPr>
        <w:t xml:space="preserve"> excludes every part of the affirmative – insofar as you have conceded that talking about Indigeneity is a good thing this outweighs. </w:t>
      </w:r>
    </w:p>
    <w:p w14:paraId="7B951797" w14:textId="21B6E548" w:rsidR="0011769E" w:rsidRPr="0011769E" w:rsidRDefault="0052098D" w:rsidP="0011769E">
      <w:pPr>
        <w:spacing w:after="240"/>
        <w:jc w:val="both"/>
        <w:rPr>
          <w:rFonts w:ascii="Times New Roman" w:hAnsi="Times New Roman" w:cs="Times New Roman"/>
        </w:rPr>
      </w:pPr>
      <w:r w:rsidRPr="0052098D">
        <w:rPr>
          <w:rFonts w:ascii="Times New Roman" w:hAnsi="Times New Roman" w:cs="Times New Roman"/>
          <w:sz w:val="22"/>
        </w:rPr>
        <w:t xml:space="preserve">D. Clash: Spec is key to clash because otherwise we couldn’t generate productive discussions about groups that are oppressed – simply reading a general </w:t>
      </w:r>
      <w:proofErr w:type="spellStart"/>
      <w:r w:rsidRPr="0052098D">
        <w:rPr>
          <w:rFonts w:ascii="Times New Roman" w:hAnsi="Times New Roman" w:cs="Times New Roman"/>
          <w:sz w:val="22"/>
        </w:rPr>
        <w:t>disad</w:t>
      </w:r>
      <w:proofErr w:type="spellEnd"/>
      <w:r w:rsidRPr="0052098D">
        <w:rPr>
          <w:rFonts w:ascii="Times New Roman" w:hAnsi="Times New Roman" w:cs="Times New Roman"/>
          <w:sz w:val="22"/>
        </w:rPr>
        <w:t xml:space="preserve"> would merely encourage either (a) oppression </w:t>
      </w:r>
      <w:proofErr w:type="spellStart"/>
      <w:r w:rsidRPr="0052098D">
        <w:rPr>
          <w:rFonts w:ascii="Times New Roman" w:hAnsi="Times New Roman" w:cs="Times New Roman"/>
          <w:sz w:val="22"/>
        </w:rPr>
        <w:t>olympics</w:t>
      </w:r>
      <w:proofErr w:type="spellEnd"/>
      <w:r w:rsidRPr="0052098D">
        <w:rPr>
          <w:rFonts w:ascii="Times New Roman" w:hAnsi="Times New Roman" w:cs="Times New Roman"/>
          <w:sz w:val="22"/>
        </w:rPr>
        <w:t xml:space="preserve"> or (b) no discussion about these groups and thus destroy discussions relevant to actual productive solutions to these problems. Clash is an independent voter because it is constitutive of debate. Also – my </w:t>
      </w:r>
      <w:proofErr w:type="spellStart"/>
      <w:r w:rsidRPr="0052098D">
        <w:rPr>
          <w:rFonts w:ascii="Times New Roman" w:hAnsi="Times New Roman" w:cs="Times New Roman"/>
          <w:sz w:val="22"/>
        </w:rPr>
        <w:t>interp</w:t>
      </w:r>
      <w:proofErr w:type="spellEnd"/>
      <w:r w:rsidRPr="0052098D">
        <w:rPr>
          <w:rFonts w:ascii="Times New Roman" w:hAnsi="Times New Roman" w:cs="Times New Roman"/>
          <w:sz w:val="22"/>
        </w:rPr>
        <w:t xml:space="preserve"> means that you have infinite access to CP ground because you can read an actor CP, an advantage CP or a Topical CP which (a) outweighs any abuse coming out of the </w:t>
      </w:r>
      <w:proofErr w:type="spellStart"/>
      <w:r w:rsidRPr="0052098D">
        <w:rPr>
          <w:rFonts w:ascii="Times New Roman" w:hAnsi="Times New Roman" w:cs="Times New Roman"/>
          <w:sz w:val="22"/>
        </w:rPr>
        <w:t>aff</w:t>
      </w:r>
      <w:proofErr w:type="spellEnd"/>
      <w:r w:rsidRPr="0052098D">
        <w:rPr>
          <w:rFonts w:ascii="Times New Roman" w:hAnsi="Times New Roman" w:cs="Times New Roman"/>
          <w:sz w:val="22"/>
        </w:rPr>
        <w:t xml:space="preserve"> because it creates an infinity to 1 skew against me that I am willing to take if it means discussing indigeneity and (b) means we can actually discuss productive </w:t>
      </w:r>
      <w:r w:rsidRPr="0052098D">
        <w:rPr>
          <w:rFonts w:ascii="Times New Roman" w:hAnsi="Times New Roman" w:cs="Times New Roman"/>
          <w:i/>
          <w:sz w:val="22"/>
        </w:rPr>
        <w:t>solutions</w:t>
      </w:r>
      <w:r w:rsidR="0011769E">
        <w:rPr>
          <w:rFonts w:ascii="Times New Roman" w:hAnsi="Times New Roman" w:cs="Times New Roman"/>
          <w:sz w:val="22"/>
        </w:rPr>
        <w:t xml:space="preserve"> to these problems</w:t>
      </w:r>
      <w:r w:rsidR="008B6401">
        <w:rPr>
          <w:rFonts w:ascii="Times New Roman" w:hAnsi="Times New Roman" w:cs="Times New Roman"/>
        </w:rPr>
        <w:br w:type="page"/>
      </w:r>
    </w:p>
    <w:p w14:paraId="56EF9629" w14:textId="361F78E1"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Enforcement Spec</w:t>
      </w:r>
    </w:p>
    <w:p w14:paraId="7C466AB4" w14:textId="77777777" w:rsidR="008B6401" w:rsidRDefault="008B6401">
      <w:pPr>
        <w:rPr>
          <w:rFonts w:ascii="Times New Roman" w:hAnsi="Times New Roman" w:cs="Times New Roman"/>
        </w:rPr>
      </w:pPr>
    </w:p>
    <w:p w14:paraId="3478736D" w14:textId="77777777" w:rsidR="008B6401" w:rsidRDefault="008B6401">
      <w:pPr>
        <w:rPr>
          <w:rFonts w:ascii="Times New Roman" w:hAnsi="Times New Roman" w:cs="Times New Roman"/>
        </w:rPr>
      </w:pPr>
    </w:p>
    <w:p w14:paraId="0BF0F624" w14:textId="77777777" w:rsidR="008B6401" w:rsidRDefault="008B6401">
      <w:pPr>
        <w:rPr>
          <w:rFonts w:ascii="Times New Roman" w:hAnsi="Times New Roman" w:cs="Times New Roman"/>
        </w:rPr>
      </w:pPr>
    </w:p>
    <w:p w14:paraId="40607C6F" w14:textId="77777777" w:rsidR="008B6401" w:rsidRDefault="008B6401">
      <w:pPr>
        <w:rPr>
          <w:rFonts w:ascii="Times New Roman" w:hAnsi="Times New Roman" w:cs="Times New Roman"/>
        </w:rPr>
      </w:pPr>
    </w:p>
    <w:p w14:paraId="50928A7C" w14:textId="77777777" w:rsidR="008B6401" w:rsidRDefault="008B6401">
      <w:pPr>
        <w:rPr>
          <w:rFonts w:ascii="Times New Roman" w:hAnsi="Times New Roman" w:cs="Times New Roman"/>
        </w:rPr>
      </w:pPr>
    </w:p>
    <w:p w14:paraId="20D7A0EC" w14:textId="77777777" w:rsidR="008B6401" w:rsidRDefault="008B6401">
      <w:pPr>
        <w:rPr>
          <w:rFonts w:ascii="Times New Roman" w:hAnsi="Times New Roman" w:cs="Times New Roman"/>
        </w:rPr>
      </w:pPr>
    </w:p>
    <w:p w14:paraId="0B454A77" w14:textId="77777777" w:rsidR="008B6401" w:rsidRDefault="008B6401">
      <w:pPr>
        <w:rPr>
          <w:rFonts w:ascii="Times New Roman" w:hAnsi="Times New Roman" w:cs="Times New Roman"/>
        </w:rPr>
      </w:pPr>
    </w:p>
    <w:p w14:paraId="05A35E57" w14:textId="010E1EEF" w:rsidR="00070318" w:rsidRDefault="00070318">
      <w:pPr>
        <w:rPr>
          <w:rFonts w:ascii="Times New Roman" w:hAnsi="Times New Roman" w:cs="Times New Roman"/>
        </w:rPr>
      </w:pPr>
      <w:r>
        <w:rPr>
          <w:rFonts w:ascii="Times New Roman" w:hAnsi="Times New Roman" w:cs="Times New Roman"/>
        </w:rPr>
        <w:br w:type="page"/>
      </w:r>
    </w:p>
    <w:p w14:paraId="74B8A428" w14:textId="2E32B95E" w:rsidR="00070318" w:rsidRPr="00C371E8" w:rsidRDefault="00C371E8" w:rsidP="00C371E8">
      <w:pPr>
        <w:pStyle w:val="Heading2"/>
        <w:jc w:val="center"/>
        <w:rPr>
          <w:rFonts w:ascii="Times New Roman" w:hAnsi="Times New Roman" w:cs="Times New Roman"/>
          <w:color w:val="auto"/>
          <w:sz w:val="24"/>
          <w:szCs w:val="24"/>
          <w:u w:val="double"/>
        </w:rPr>
      </w:pPr>
      <w:r w:rsidRPr="00C371E8">
        <w:rPr>
          <w:rFonts w:ascii="Times New Roman" w:hAnsi="Times New Roman" w:cs="Times New Roman"/>
          <w:color w:val="auto"/>
          <w:sz w:val="24"/>
          <w:szCs w:val="24"/>
          <w:u w:val="double"/>
        </w:rPr>
        <w:t>Drop the Argument</w:t>
      </w:r>
    </w:p>
    <w:p w14:paraId="3FD08C0E" w14:textId="77777777" w:rsidR="00C371E8" w:rsidRPr="00C371E8" w:rsidRDefault="00C371E8" w:rsidP="00212401">
      <w:pPr>
        <w:rPr>
          <w:rFonts w:ascii="Times New Roman" w:hAnsi="Times New Roman" w:cs="Times New Roman"/>
          <w:sz w:val="10"/>
          <w:szCs w:val="10"/>
        </w:rPr>
      </w:pPr>
    </w:p>
    <w:p w14:paraId="3E99BAC5" w14:textId="4DF8FFDC" w:rsidR="00C371E8" w:rsidRDefault="00B30944" w:rsidP="00212401">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Dropping the debater makes theory an access to the ballot for the negative, which forces me to spend all of my time in the 1AR responding to theory, rather than focusing on substantive debate, which has </w:t>
      </w:r>
      <w:proofErr w:type="spellStart"/>
      <w:r>
        <w:rPr>
          <w:rFonts w:ascii="Times New Roman" w:hAnsi="Times New Roman" w:cs="Times New Roman"/>
        </w:rPr>
        <w:t>liberatory</w:t>
      </w:r>
      <w:proofErr w:type="spellEnd"/>
      <w:r>
        <w:rPr>
          <w:rFonts w:ascii="Times New Roman" w:hAnsi="Times New Roman" w:cs="Times New Roman"/>
        </w:rPr>
        <w:t xml:space="preserve"> potential.  Increasing topical debate is always more important because it gives debaters more opportunity to discuss important issues and learn to become advocates.  While the rules of the debate round are only trivially significant, the skills we learn and the arguments that we endorse through performance will impact our lives—I outweigh.  </w:t>
      </w:r>
    </w:p>
    <w:p w14:paraId="52096874" w14:textId="77777777" w:rsidR="00B30944" w:rsidRPr="00B30944" w:rsidRDefault="00B30944" w:rsidP="00212401">
      <w:pPr>
        <w:rPr>
          <w:rFonts w:ascii="Times New Roman" w:hAnsi="Times New Roman" w:cs="Times New Roman"/>
          <w:sz w:val="10"/>
          <w:szCs w:val="10"/>
        </w:rPr>
      </w:pPr>
    </w:p>
    <w:p w14:paraId="647C6CF7" w14:textId="0BE09BDE" w:rsidR="00B30944" w:rsidRDefault="00B30944"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w:t>
      </w:r>
      <w:r w:rsidR="008C4D71">
        <w:rPr>
          <w:rFonts w:ascii="Times New Roman" w:hAnsi="Times New Roman" w:cs="Times New Roman"/>
        </w:rPr>
        <w:t xml:space="preserve">Dropping the debater encourages theory whenever you encounter a strategy that you don’t want to engage with.  Makes his theory a link into the criticism, as he avoids engagement in decolonization of the colonial state, and outweighs because it creates a bad norm for debate, which is the purpose of theory debate.  </w:t>
      </w:r>
    </w:p>
    <w:p w14:paraId="24710243" w14:textId="77777777" w:rsidR="008E3886" w:rsidRPr="008E3886" w:rsidRDefault="008E3886" w:rsidP="00212401">
      <w:pPr>
        <w:rPr>
          <w:rFonts w:ascii="Times New Roman" w:hAnsi="Times New Roman" w:cs="Times New Roman"/>
          <w:sz w:val="10"/>
          <w:szCs w:val="10"/>
        </w:rPr>
      </w:pPr>
    </w:p>
    <w:p w14:paraId="1E70883A" w14:textId="14C38308" w:rsidR="008E3886" w:rsidRPr="008E3886" w:rsidRDefault="008E3886" w:rsidP="00212401">
      <w:pPr>
        <w:rPr>
          <w:rFonts w:ascii="Times New Roman" w:hAnsi="Times New Roman" w:cs="Times New Roman"/>
        </w:rPr>
      </w:pPr>
      <w:r>
        <w:rPr>
          <w:rFonts w:ascii="Times New Roman" w:hAnsi="Times New Roman" w:cs="Times New Roman"/>
          <w:b/>
        </w:rPr>
        <w:t>Sigel</w:t>
      </w:r>
      <w:r>
        <w:rPr>
          <w:rFonts w:ascii="Times New Roman" w:hAnsi="Times New Roman" w:cs="Times New Roman"/>
        </w:rPr>
        <w:t xml:space="preserve"> explains,</w:t>
      </w:r>
    </w:p>
    <w:p w14:paraId="46000C97" w14:textId="1ED369DE" w:rsidR="008E3886" w:rsidRPr="008E3886" w:rsidRDefault="008E3886" w:rsidP="008E3886">
      <w:pPr>
        <w:rPr>
          <w:rFonts w:ascii="Times New Roman" w:hAnsi="Times New Roman" w:cs="Times New Roman"/>
        </w:rPr>
      </w:pPr>
      <w:r w:rsidRPr="008E3886">
        <w:rPr>
          <w:rFonts w:ascii="Times New Roman" w:hAnsi="Times New Roman" w:cs="Times New Roman"/>
          <w:sz w:val="10"/>
          <w:szCs w:val="10"/>
        </w:rPr>
        <w:t>A reasonable position can be developed that</w:t>
      </w:r>
      <w:r w:rsidRPr="008E3886">
        <w:rPr>
          <w:rFonts w:ascii="Times New Roman" w:hAnsi="Times New Roman" w:cs="Times New Roman"/>
        </w:rPr>
        <w:t xml:space="preserve"> </w:t>
      </w:r>
      <w:r w:rsidRPr="008E3886">
        <w:rPr>
          <w:rFonts w:ascii="Times New Roman" w:hAnsi="Times New Roman" w:cs="Times New Roman"/>
          <w:b/>
          <w:bCs/>
          <w:highlight w:val="cyan"/>
          <w:u w:val="single"/>
        </w:rPr>
        <w:t>voting to punish a team sets a bad precedent</w:t>
      </w:r>
      <w:r w:rsidRPr="008E3886">
        <w:rPr>
          <w:rFonts w:ascii="Times New Roman" w:hAnsi="Times New Roman" w:cs="Times New Roman"/>
        </w:rPr>
        <w:t xml:space="preserve">. </w:t>
      </w:r>
      <w:r w:rsidRPr="008E3886">
        <w:rPr>
          <w:rFonts w:ascii="Times New Roman" w:hAnsi="Times New Roman" w:cs="Times New Roman"/>
          <w:sz w:val="10"/>
          <w:szCs w:val="10"/>
        </w:rPr>
        <w:t>Since</w:t>
      </w:r>
      <w:r w:rsidRPr="008E3886">
        <w:rPr>
          <w:rFonts w:ascii="Times New Roman" w:hAnsi="Times New Roman" w:cs="Times New Roman"/>
        </w:rPr>
        <w:t xml:space="preserve"> </w:t>
      </w:r>
      <w:r w:rsidRPr="008E3886">
        <w:rPr>
          <w:rFonts w:ascii="Times New Roman" w:hAnsi="Times New Roman" w:cs="Times New Roman"/>
          <w:b/>
          <w:bCs/>
          <w:highlight w:val="cyan"/>
          <w:u w:val="single"/>
        </w:rPr>
        <w:t xml:space="preserve">it is </w:t>
      </w:r>
      <w:r w:rsidRPr="008E3886">
        <w:rPr>
          <w:rFonts w:ascii="Times New Roman" w:hAnsi="Times New Roman" w:cs="Times New Roman"/>
          <w:b/>
          <w:bCs/>
          <w:u w:val="single"/>
        </w:rPr>
        <w:t xml:space="preserve">extremely </w:t>
      </w:r>
      <w:r w:rsidRPr="008E3886">
        <w:rPr>
          <w:rFonts w:ascii="Times New Roman" w:hAnsi="Times New Roman" w:cs="Times New Roman"/>
          <w:b/>
          <w:bCs/>
          <w:highlight w:val="cyan"/>
          <w:u w:val="single"/>
        </w:rPr>
        <w:t xml:space="preserve">difficult to decide when </w:t>
      </w:r>
      <w:r w:rsidRPr="008E3886">
        <w:rPr>
          <w:rFonts w:ascii="Times New Roman" w:hAnsi="Times New Roman" w:cs="Times New Roman"/>
          <w:bCs/>
          <w:sz w:val="10"/>
          <w:szCs w:val="10"/>
        </w:rPr>
        <w:t>an</w:t>
      </w:r>
      <w:r w:rsidRPr="008E3886">
        <w:rPr>
          <w:rFonts w:ascii="Times New Roman" w:hAnsi="Times New Roman" w:cs="Times New Roman"/>
          <w:bCs/>
        </w:rPr>
        <w:t xml:space="preserve"> </w:t>
      </w:r>
      <w:r w:rsidRPr="008E3886">
        <w:rPr>
          <w:rFonts w:ascii="Times New Roman" w:hAnsi="Times New Roman" w:cs="Times New Roman"/>
          <w:bCs/>
          <w:sz w:val="10"/>
          <w:szCs w:val="10"/>
        </w:rPr>
        <w:t>abusive</w:t>
      </w:r>
      <w:r w:rsidRPr="008E3886">
        <w:rPr>
          <w:rFonts w:ascii="Times New Roman" w:hAnsi="Times New Roman" w:cs="Times New Roman"/>
          <w:b/>
          <w:bCs/>
          <w:u w:val="single"/>
        </w:rPr>
        <w:t xml:space="preserve"> </w:t>
      </w:r>
      <w:r w:rsidRPr="008E3886">
        <w:rPr>
          <w:rFonts w:ascii="Times New Roman" w:hAnsi="Times New Roman" w:cs="Times New Roman"/>
          <w:b/>
          <w:bCs/>
          <w:highlight w:val="cyan"/>
          <w:u w:val="single"/>
        </w:rPr>
        <w:t xml:space="preserve">[a] practice </w:t>
      </w:r>
      <w:r w:rsidRPr="008E3886">
        <w:rPr>
          <w:rFonts w:ascii="Times New Roman" w:hAnsi="Times New Roman" w:cs="Times New Roman"/>
          <w:bCs/>
          <w:sz w:val="10"/>
          <w:szCs w:val="10"/>
        </w:rPr>
        <w:t>really</w:t>
      </w:r>
      <w:r w:rsidRPr="008E3886">
        <w:rPr>
          <w:rFonts w:ascii="Times New Roman" w:hAnsi="Times New Roman" w:cs="Times New Roman"/>
          <w:bCs/>
        </w:rPr>
        <w:t xml:space="preserve"> </w:t>
      </w:r>
      <w:r w:rsidRPr="008E3886">
        <w:rPr>
          <w:rFonts w:ascii="Times New Roman" w:hAnsi="Times New Roman" w:cs="Times New Roman"/>
          <w:b/>
          <w:bCs/>
          <w:highlight w:val="cyan"/>
          <w:u w:val="single"/>
        </w:rPr>
        <w:t>justifies punishment, the risk that debaters will exploit punishment as a destructive strategic device seems great</w:t>
      </w:r>
      <w:r w:rsidRPr="008E3886">
        <w:rPr>
          <w:rFonts w:ascii="Times New Roman" w:hAnsi="Times New Roman" w:cs="Times New Roman"/>
          <w:b/>
          <w:bCs/>
          <w:u w:val="single"/>
        </w:rPr>
        <w:t>.</w:t>
      </w:r>
      <w:r w:rsidRPr="008E3886">
        <w:rPr>
          <w:rFonts w:ascii="Times New Roman" w:hAnsi="Times New Roman" w:cs="Times New Roman"/>
        </w:rPr>
        <w:t xml:space="preserve"> </w:t>
      </w:r>
      <w:r w:rsidRPr="008E3886">
        <w:rPr>
          <w:rFonts w:ascii="Times New Roman" w:hAnsi="Times New Roman" w:cs="Times New Roman"/>
          <w:sz w:val="10"/>
          <w:szCs w:val="10"/>
        </w:rPr>
        <w:t xml:space="preserve">In theory, </w:t>
      </w:r>
      <w:r w:rsidRPr="008E3886">
        <w:rPr>
          <w:rFonts w:ascii="Times New Roman" w:hAnsi="Times New Roman" w:cs="Times New Roman"/>
          <w:bCs/>
          <w:sz w:val="10"/>
          <w:szCs w:val="10"/>
        </w:rPr>
        <w:t>the punishment argument is the spontaneous response by a team to the abusive debating of their opponents. In practice, however</w:t>
      </w:r>
      <w:r w:rsidRPr="008E3886">
        <w:rPr>
          <w:rFonts w:ascii="Times New Roman" w:hAnsi="Times New Roman" w:cs="Times New Roman"/>
          <w:b/>
          <w:bCs/>
          <w:u w:val="single"/>
        </w:rPr>
        <w:t xml:space="preserve">, </w:t>
      </w:r>
      <w:r w:rsidRPr="008E3886">
        <w:rPr>
          <w:rFonts w:ascii="Times New Roman" w:hAnsi="Times New Roman" w:cs="Times New Roman"/>
          <w:b/>
          <w:bCs/>
          <w:highlight w:val="cyan"/>
          <w:u w:val="single"/>
        </w:rPr>
        <w:t xml:space="preserve">debaters plan out strategies to "get a link" to punishment because they don't have </w:t>
      </w:r>
      <w:r w:rsidRPr="008E3886">
        <w:rPr>
          <w:rFonts w:ascii="Times New Roman" w:hAnsi="Times New Roman" w:cs="Times New Roman"/>
          <w:bCs/>
          <w:sz w:val="10"/>
          <w:szCs w:val="10"/>
        </w:rPr>
        <w:t>any</w:t>
      </w:r>
      <w:r w:rsidRPr="008E3886">
        <w:rPr>
          <w:rFonts w:ascii="Times New Roman" w:hAnsi="Times New Roman" w:cs="Times New Roman"/>
          <w:b/>
          <w:bCs/>
          <w:u w:val="single"/>
        </w:rPr>
        <w:t xml:space="preserve"> </w:t>
      </w:r>
      <w:r w:rsidRPr="008E3886">
        <w:rPr>
          <w:rFonts w:ascii="Times New Roman" w:hAnsi="Times New Roman" w:cs="Times New Roman"/>
          <w:b/>
          <w:bCs/>
          <w:highlight w:val="cyan"/>
          <w:u w:val="single"/>
        </w:rPr>
        <w:t>substantive answers to</w:t>
      </w:r>
      <w:r w:rsidRPr="008E3886">
        <w:rPr>
          <w:rFonts w:ascii="Times New Roman" w:hAnsi="Times New Roman" w:cs="Times New Roman"/>
          <w:highlight w:val="cyan"/>
        </w:rPr>
        <w:t xml:space="preserve"> </w:t>
      </w:r>
      <w:r w:rsidRPr="008E3886">
        <w:rPr>
          <w:rFonts w:ascii="Times New Roman" w:hAnsi="Times New Roman" w:cs="Times New Roman"/>
          <w:b/>
          <w:bCs/>
          <w:highlight w:val="cyan"/>
          <w:u w:val="single"/>
        </w:rPr>
        <w:t>the other team's</w:t>
      </w:r>
      <w:r w:rsidRPr="008E3886">
        <w:rPr>
          <w:rFonts w:ascii="Times New Roman" w:hAnsi="Times New Roman" w:cs="Times New Roman"/>
          <w:b/>
          <w:bCs/>
          <w:u w:val="single"/>
        </w:rPr>
        <w:t xml:space="preserve"> </w:t>
      </w:r>
      <w:r w:rsidRPr="008E3886">
        <w:rPr>
          <w:rFonts w:ascii="Times New Roman" w:hAnsi="Times New Roman" w:cs="Times New Roman"/>
          <w:bCs/>
          <w:sz w:val="10"/>
          <w:szCs w:val="10"/>
        </w:rPr>
        <w:t>policy</w:t>
      </w:r>
      <w:r w:rsidRPr="008E3886">
        <w:rPr>
          <w:rFonts w:ascii="Times New Roman" w:hAnsi="Times New Roman" w:cs="Times New Roman"/>
          <w:bCs/>
        </w:rPr>
        <w:t xml:space="preserve"> </w:t>
      </w:r>
      <w:r w:rsidRPr="008E3886">
        <w:rPr>
          <w:rFonts w:ascii="Times New Roman" w:hAnsi="Times New Roman" w:cs="Times New Roman"/>
          <w:b/>
          <w:bCs/>
          <w:highlight w:val="cyan"/>
          <w:u w:val="single"/>
        </w:rPr>
        <w:t>arguments</w:t>
      </w:r>
      <w:r w:rsidRPr="008E3886">
        <w:rPr>
          <w:rFonts w:ascii="Times New Roman" w:hAnsi="Times New Roman" w:cs="Times New Roman"/>
        </w:rPr>
        <w:t xml:space="preserve">. </w:t>
      </w:r>
      <w:r w:rsidRPr="008E3886">
        <w:rPr>
          <w:rFonts w:ascii="Times New Roman" w:hAnsi="Times New Roman" w:cs="Times New Roman"/>
          <w:sz w:val="10"/>
          <w:szCs w:val="10"/>
        </w:rPr>
        <w:t xml:space="preserve">Given the already apparent over-use of punishment arguments by debaters, </w:t>
      </w:r>
      <w:proofErr w:type="gramStart"/>
      <w:r w:rsidRPr="008E3886">
        <w:rPr>
          <w:rFonts w:ascii="Times New Roman" w:hAnsi="Times New Roman" w:cs="Times New Roman"/>
          <w:sz w:val="10"/>
          <w:szCs w:val="10"/>
        </w:rPr>
        <w:t>It</w:t>
      </w:r>
      <w:proofErr w:type="gramEnd"/>
      <w:r w:rsidRPr="008E3886">
        <w:rPr>
          <w:rFonts w:ascii="Times New Roman" w:hAnsi="Times New Roman" w:cs="Times New Roman"/>
          <w:sz w:val="10"/>
          <w:szCs w:val="10"/>
        </w:rPr>
        <w:t xml:space="preserve"> seems plausible that</w:t>
      </w:r>
      <w:r w:rsidRPr="008E3886">
        <w:rPr>
          <w:rFonts w:ascii="Times New Roman" w:hAnsi="Times New Roman" w:cs="Times New Roman"/>
        </w:rPr>
        <w:t xml:space="preserve"> </w:t>
      </w:r>
      <w:r w:rsidRPr="008E3886">
        <w:rPr>
          <w:rFonts w:ascii="Times New Roman" w:hAnsi="Times New Roman" w:cs="Times New Roman"/>
          <w:b/>
          <w:bCs/>
          <w:highlight w:val="cyan"/>
          <w:u w:val="single"/>
        </w:rPr>
        <w:t xml:space="preserve">voting for them </w:t>
      </w:r>
      <w:r w:rsidRPr="008E3886">
        <w:rPr>
          <w:rFonts w:ascii="Times New Roman" w:hAnsi="Times New Roman" w:cs="Times New Roman"/>
          <w:b/>
          <w:bCs/>
          <w:u w:val="single"/>
        </w:rPr>
        <w:t xml:space="preserve">in the future </w:t>
      </w:r>
      <w:r w:rsidRPr="008E3886">
        <w:rPr>
          <w:rFonts w:ascii="Times New Roman" w:hAnsi="Times New Roman" w:cs="Times New Roman"/>
          <w:b/>
          <w:bCs/>
          <w:highlight w:val="cyan"/>
          <w:u w:val="single"/>
        </w:rPr>
        <w:t>sets a dangerous precedent.</w:t>
      </w:r>
      <w:r w:rsidRPr="008E3886">
        <w:rPr>
          <w:rFonts w:ascii="Times New Roman" w:hAnsi="Times New Roman" w:cs="Times New Roman"/>
          <w:highlight w:val="cyan"/>
        </w:rPr>
        <w:t xml:space="preserve">  </w:t>
      </w:r>
      <w:r w:rsidRPr="008E3886">
        <w:rPr>
          <w:rFonts w:ascii="Times New Roman" w:hAnsi="Times New Roman" w:cs="Times New Roman"/>
          <w:b/>
          <w:bCs/>
          <w:highlight w:val="cyan"/>
          <w:u w:val="single"/>
        </w:rPr>
        <w:t xml:space="preserve">The "whine" argument has become </w:t>
      </w:r>
      <w:r w:rsidRPr="008E3886">
        <w:rPr>
          <w:rFonts w:ascii="Times New Roman" w:hAnsi="Times New Roman" w:cs="Times New Roman"/>
          <w:b/>
          <w:highlight w:val="cyan"/>
          <w:u w:val="single"/>
        </w:rPr>
        <w:t>the most</w:t>
      </w:r>
      <w:r w:rsidRPr="008E3886">
        <w:rPr>
          <w:rFonts w:ascii="Times New Roman" w:hAnsi="Times New Roman" w:cs="Times New Roman"/>
          <w:b/>
          <w:bCs/>
          <w:highlight w:val="cyan"/>
          <w:u w:val="single"/>
        </w:rPr>
        <w:t xml:space="preserve"> serious problem in </w:t>
      </w:r>
      <w:r w:rsidRPr="008E3886">
        <w:rPr>
          <w:rFonts w:ascii="Times New Roman" w:hAnsi="Times New Roman" w:cs="Times New Roman"/>
          <w:sz w:val="10"/>
          <w:szCs w:val="10"/>
        </w:rPr>
        <w:t>contemporary</w:t>
      </w:r>
      <w:r w:rsidRPr="008E3886">
        <w:rPr>
          <w:rFonts w:ascii="Times New Roman" w:hAnsi="Times New Roman" w:cs="Times New Roman"/>
        </w:rPr>
        <w:t xml:space="preserve"> </w:t>
      </w:r>
      <w:r w:rsidRPr="008E3886">
        <w:rPr>
          <w:rFonts w:ascii="Times New Roman" w:hAnsi="Times New Roman" w:cs="Times New Roman"/>
          <w:b/>
          <w:bCs/>
          <w:highlight w:val="cyan"/>
          <w:u w:val="single"/>
        </w:rPr>
        <w:t>debate</w:t>
      </w:r>
      <w:r w:rsidRPr="008E3886">
        <w:rPr>
          <w:rFonts w:ascii="Times New Roman" w:hAnsi="Times New Roman" w:cs="Times New Roman"/>
        </w:rPr>
        <w:t xml:space="preserve">. </w:t>
      </w:r>
      <w:r w:rsidRPr="008E3886">
        <w:rPr>
          <w:rFonts w:ascii="Times New Roman" w:hAnsi="Times New Roman" w:cs="Times New Roman"/>
          <w:b/>
          <w:bCs/>
          <w:highlight w:val="cyan"/>
          <w:u w:val="single"/>
        </w:rPr>
        <w:t xml:space="preserve">Too many teams employ arguments like topicality and punishment instead of substantive </w:t>
      </w:r>
      <w:r w:rsidRPr="008E3886">
        <w:rPr>
          <w:rFonts w:ascii="Times New Roman" w:hAnsi="Times New Roman" w:cs="Times New Roman"/>
          <w:bCs/>
          <w:sz w:val="10"/>
          <w:szCs w:val="10"/>
        </w:rPr>
        <w:t>policy</w:t>
      </w:r>
      <w:r w:rsidRPr="008E3886">
        <w:rPr>
          <w:rFonts w:ascii="Times New Roman" w:hAnsi="Times New Roman" w:cs="Times New Roman"/>
          <w:b/>
          <w:bCs/>
          <w:u w:val="single"/>
        </w:rPr>
        <w:t xml:space="preserve"> </w:t>
      </w:r>
      <w:r w:rsidRPr="008E3886">
        <w:rPr>
          <w:rFonts w:ascii="Times New Roman" w:hAnsi="Times New Roman" w:cs="Times New Roman"/>
          <w:b/>
          <w:bCs/>
          <w:highlight w:val="cyan"/>
          <w:u w:val="single"/>
        </w:rPr>
        <w:t>positions because it allows them to avoid research</w:t>
      </w:r>
      <w:r w:rsidRPr="008E3886">
        <w:rPr>
          <w:rFonts w:ascii="Times New Roman" w:hAnsi="Times New Roman" w:cs="Times New Roman"/>
          <w:bCs/>
        </w:rPr>
        <w:t>.</w:t>
      </w:r>
      <w:r w:rsidRPr="008E3886">
        <w:rPr>
          <w:rFonts w:ascii="Times New Roman" w:hAnsi="Times New Roman" w:cs="Times New Roman"/>
        </w:rPr>
        <w:t xml:space="preserve"> </w:t>
      </w:r>
      <w:r w:rsidRPr="008E3886">
        <w:rPr>
          <w:rFonts w:ascii="Times New Roman" w:hAnsi="Times New Roman" w:cs="Times New Roman"/>
          <w:bCs/>
          <w:sz w:val="10"/>
          <w:szCs w:val="10"/>
        </w:rPr>
        <w:t>The activity cannot survive if the "best and the brightest" are plotting ways to make ad hominem attacks on their opponents</w:t>
      </w:r>
      <w:r w:rsidRPr="008E3886">
        <w:rPr>
          <w:rFonts w:ascii="Times New Roman" w:hAnsi="Times New Roman" w:cs="Times New Roman"/>
          <w:sz w:val="10"/>
          <w:szCs w:val="10"/>
        </w:rPr>
        <w:t xml:space="preserve">. Andy </w:t>
      </w:r>
      <w:proofErr w:type="spellStart"/>
      <w:r w:rsidRPr="008E3886">
        <w:rPr>
          <w:rFonts w:ascii="Times New Roman" w:hAnsi="Times New Roman" w:cs="Times New Roman"/>
          <w:sz w:val="10"/>
          <w:szCs w:val="10"/>
        </w:rPr>
        <w:t>Rist's</w:t>
      </w:r>
      <w:proofErr w:type="spellEnd"/>
      <w:r w:rsidRPr="008E3886">
        <w:rPr>
          <w:rFonts w:ascii="Times New Roman" w:hAnsi="Times New Roman" w:cs="Times New Roman"/>
          <w:sz w:val="10"/>
          <w:szCs w:val="10"/>
        </w:rPr>
        <w:t xml:space="preserve"> complaint that he "find[s] the punishment paradigm annoying and [that he] usually consider[s] it only formalized whining" 6 is a candid and accurate description of one of the greatest problems in contemporary debate--the punishment paradigm.</w:t>
      </w:r>
    </w:p>
    <w:p w14:paraId="0AEFD9D8" w14:textId="77777777" w:rsidR="008E3886" w:rsidRPr="008E3886" w:rsidRDefault="008E3886" w:rsidP="008E3886">
      <w:pPr>
        <w:rPr>
          <w:rFonts w:ascii="Times New Roman" w:hAnsi="Times New Roman" w:cs="Times New Roman"/>
        </w:rPr>
      </w:pPr>
    </w:p>
    <w:p w14:paraId="6AFE27AF" w14:textId="33095956" w:rsidR="00C371E8" w:rsidRDefault="008E3886" w:rsidP="00212401">
      <w:pPr>
        <w:rPr>
          <w:rFonts w:ascii="Times New Roman" w:hAnsi="Times New Roman" w:cs="Times New Roman"/>
        </w:rPr>
      </w:pPr>
      <w:r>
        <w:rPr>
          <w:rFonts w:ascii="Times New Roman" w:hAnsi="Times New Roman" w:cs="Times New Roman"/>
        </w:rPr>
        <w:t xml:space="preserve">Prefer this argument because it’s specific to norms creation.  Theory and topicality have the goal of creating good norms for topical debate, so their voters should do the same; otherwise, it’s a performative contradiction.  </w:t>
      </w:r>
    </w:p>
    <w:p w14:paraId="08B517C8" w14:textId="77777777" w:rsidR="008E3886" w:rsidRDefault="008E3886" w:rsidP="00212401">
      <w:pPr>
        <w:rPr>
          <w:rFonts w:ascii="Times New Roman" w:hAnsi="Times New Roman" w:cs="Times New Roman"/>
        </w:rPr>
      </w:pPr>
    </w:p>
    <w:p w14:paraId="265DF779" w14:textId="6A497C8C" w:rsidR="008E3886" w:rsidRDefault="008E3886" w:rsidP="00212401">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w:t>
      </w:r>
      <w:proofErr w:type="gramStart"/>
      <w:r>
        <w:rPr>
          <w:rFonts w:ascii="Times New Roman" w:hAnsi="Times New Roman" w:cs="Times New Roman"/>
        </w:rPr>
        <w:t>Voting</w:t>
      </w:r>
      <w:proofErr w:type="gramEnd"/>
      <w:r>
        <w:rPr>
          <w:rFonts w:ascii="Times New Roman" w:hAnsi="Times New Roman" w:cs="Times New Roman"/>
        </w:rPr>
        <w:t xml:space="preserve"> down debaters excludes arguments that don’t link into the interpretation, which is arbitrary and totalizes the </w:t>
      </w:r>
      <w:proofErr w:type="spellStart"/>
      <w:r>
        <w:rPr>
          <w:rFonts w:ascii="Times New Roman" w:hAnsi="Times New Roman" w:cs="Times New Roman"/>
        </w:rPr>
        <w:t>aff</w:t>
      </w:r>
      <w:proofErr w:type="spellEnd"/>
      <w:r>
        <w:rPr>
          <w:rFonts w:ascii="Times New Roman" w:hAnsi="Times New Roman" w:cs="Times New Roman"/>
        </w:rPr>
        <w:t xml:space="preserve"> advocacy.  I should be able to use the arguments that don’t violate.  Losing a significant part of my advocacy and forcing me to reset the round in the 1AR is enough of a deterrent and punishment.  We don’t kill people for stealing in the real world.  Punishment has to fit the crime.  </w:t>
      </w:r>
    </w:p>
    <w:p w14:paraId="7958B261" w14:textId="77777777" w:rsidR="00122F4E" w:rsidRDefault="00122F4E" w:rsidP="00212401">
      <w:pPr>
        <w:rPr>
          <w:rFonts w:ascii="Times New Roman" w:hAnsi="Times New Roman" w:cs="Times New Roman"/>
        </w:rPr>
      </w:pPr>
    </w:p>
    <w:p w14:paraId="5AC0310B" w14:textId="096406E0" w:rsidR="00122F4E" w:rsidRPr="008E3886" w:rsidRDefault="000E56CD" w:rsidP="00212401">
      <w:pPr>
        <w:rPr>
          <w:rFonts w:ascii="Times New Roman" w:hAnsi="Times New Roman" w:cs="Times New Roman"/>
        </w:rPr>
      </w:pPr>
      <w:r w:rsidRPr="000E56CD">
        <w:rPr>
          <w:rFonts w:ascii="Times New Roman" w:hAnsi="Times New Roman" w:cs="Times New Roman"/>
          <w:b/>
        </w:rPr>
        <w:t>And</w:t>
      </w:r>
      <w:r>
        <w:rPr>
          <w:rFonts w:ascii="Times New Roman" w:hAnsi="Times New Roman" w:cs="Times New Roman"/>
        </w:rPr>
        <w:t>, d</w:t>
      </w:r>
      <w:r w:rsidR="00122F4E" w:rsidRPr="000E56CD">
        <w:rPr>
          <w:rFonts w:ascii="Times New Roman" w:hAnsi="Times New Roman" w:cs="Times New Roman"/>
        </w:rPr>
        <w:t>ebates</w:t>
      </w:r>
      <w:r w:rsidR="00122F4E">
        <w:rPr>
          <w:rFonts w:ascii="Times New Roman" w:hAnsi="Times New Roman" w:cs="Times New Roman"/>
        </w:rPr>
        <w:t xml:space="preserve"> over theory voters often become irresolvable because of the amount of arguments without weighing.  Prefer my arguments because they were ORIGINALLY weighed against my opponents.  Also, err </w:t>
      </w:r>
      <w:proofErr w:type="spellStart"/>
      <w:r w:rsidR="00122F4E">
        <w:rPr>
          <w:rFonts w:ascii="Times New Roman" w:hAnsi="Times New Roman" w:cs="Times New Roman"/>
        </w:rPr>
        <w:t>aff</w:t>
      </w:r>
      <w:proofErr w:type="spellEnd"/>
      <w:r w:rsidR="00122F4E">
        <w:rPr>
          <w:rFonts w:ascii="Times New Roman" w:hAnsi="Times New Roman" w:cs="Times New Roman"/>
        </w:rPr>
        <w:t xml:space="preserve"> on drop the debater vs. drop the argument because there are so many other topics the </w:t>
      </w:r>
      <w:proofErr w:type="spellStart"/>
      <w:r w:rsidR="00122F4E">
        <w:rPr>
          <w:rFonts w:ascii="Times New Roman" w:hAnsi="Times New Roman" w:cs="Times New Roman"/>
        </w:rPr>
        <w:t>aff</w:t>
      </w:r>
      <w:proofErr w:type="spellEnd"/>
      <w:r w:rsidR="00122F4E">
        <w:rPr>
          <w:rFonts w:ascii="Times New Roman" w:hAnsi="Times New Roman" w:cs="Times New Roman"/>
        </w:rPr>
        <w:t xml:space="preserve"> has to cover in a time crunched 1AR; this precludes my ability to access the ballot.  </w:t>
      </w:r>
    </w:p>
    <w:p w14:paraId="0A484117" w14:textId="77777777" w:rsidR="00070318" w:rsidRDefault="00070318" w:rsidP="00212401">
      <w:pPr>
        <w:rPr>
          <w:rFonts w:ascii="Times New Roman" w:hAnsi="Times New Roman" w:cs="Times New Roman"/>
        </w:rPr>
      </w:pPr>
    </w:p>
    <w:p w14:paraId="10F5C83B" w14:textId="7E4C5B3D" w:rsidR="00141216" w:rsidRDefault="00141216">
      <w:pPr>
        <w:rPr>
          <w:rFonts w:ascii="Times New Roman" w:hAnsi="Times New Roman" w:cs="Times New Roman"/>
        </w:rPr>
      </w:pPr>
      <w:r>
        <w:rPr>
          <w:rFonts w:ascii="Times New Roman" w:hAnsi="Times New Roman" w:cs="Times New Roman"/>
        </w:rPr>
        <w:br w:type="page"/>
      </w:r>
    </w:p>
    <w:p w14:paraId="52553217" w14:textId="73661BCC" w:rsidR="00070318" w:rsidRPr="00141216" w:rsidRDefault="00141216" w:rsidP="00141216">
      <w:pPr>
        <w:pStyle w:val="Heading2"/>
        <w:jc w:val="center"/>
        <w:rPr>
          <w:rFonts w:ascii="Times New Roman" w:hAnsi="Times New Roman" w:cs="Times New Roman"/>
          <w:color w:val="auto"/>
          <w:sz w:val="24"/>
          <w:szCs w:val="24"/>
          <w:u w:val="double"/>
        </w:rPr>
      </w:pPr>
      <w:r w:rsidRPr="00141216">
        <w:rPr>
          <w:rFonts w:ascii="Times New Roman" w:hAnsi="Times New Roman" w:cs="Times New Roman"/>
          <w:color w:val="auto"/>
          <w:sz w:val="24"/>
          <w:szCs w:val="24"/>
          <w:u w:val="double"/>
        </w:rPr>
        <w:t>RVIs</w:t>
      </w:r>
    </w:p>
    <w:p w14:paraId="296F6ACF" w14:textId="77777777" w:rsidR="00141216" w:rsidRPr="00141216" w:rsidRDefault="00141216" w:rsidP="00212401">
      <w:pPr>
        <w:rPr>
          <w:rFonts w:ascii="Times New Roman" w:hAnsi="Times New Roman" w:cs="Times New Roman"/>
          <w:sz w:val="10"/>
          <w:szCs w:val="10"/>
        </w:rPr>
      </w:pPr>
    </w:p>
    <w:p w14:paraId="3261417F" w14:textId="54EB8A27" w:rsidR="00141216" w:rsidRDefault="00141216" w:rsidP="00212401">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 xml:space="preserve">The claim that RVIs incentivizes good theory debaters to run abusive arguments over generalizes the argument; good theory arguments will always beat abusive arguments because if the abuse is worth running theory for the theory shouldn’t be hard to articulate.  RVIs only chill bad theory—best for norms creation.  </w:t>
      </w:r>
    </w:p>
    <w:p w14:paraId="117BC970" w14:textId="77777777" w:rsidR="00141216" w:rsidRPr="00141216" w:rsidRDefault="00141216" w:rsidP="00212401">
      <w:pPr>
        <w:rPr>
          <w:rFonts w:ascii="Times New Roman" w:hAnsi="Times New Roman" w:cs="Times New Roman"/>
          <w:sz w:val="10"/>
          <w:szCs w:val="10"/>
        </w:rPr>
      </w:pPr>
    </w:p>
    <w:p w14:paraId="6B1FEA69" w14:textId="751329D3" w:rsidR="00141216" w:rsidRPr="00141216" w:rsidRDefault="00141216" w:rsidP="00212401">
      <w:pPr>
        <w:rPr>
          <w:rFonts w:ascii="Times New Roman" w:hAnsi="Times New Roman" w:cs="Times New Roman"/>
        </w:rPr>
      </w:pPr>
      <w:r>
        <w:rPr>
          <w:rFonts w:ascii="Times New Roman" w:hAnsi="Times New Roman" w:cs="Times New Roman"/>
          <w:b/>
        </w:rPr>
        <w:t>Sigel</w:t>
      </w:r>
      <w:r>
        <w:rPr>
          <w:rFonts w:ascii="Times New Roman" w:hAnsi="Times New Roman" w:cs="Times New Roman"/>
        </w:rPr>
        <w:t xml:space="preserve"> explains,</w:t>
      </w:r>
    </w:p>
    <w:p w14:paraId="40FF278D" w14:textId="77777777" w:rsidR="00141216" w:rsidRPr="00141216" w:rsidRDefault="00141216" w:rsidP="00141216">
      <w:pPr>
        <w:rPr>
          <w:rFonts w:ascii="Times New Roman" w:hAnsi="Times New Roman" w:cs="Times New Roman"/>
        </w:rPr>
      </w:pPr>
      <w:r w:rsidRPr="00141216">
        <w:rPr>
          <w:rFonts w:ascii="Times New Roman" w:hAnsi="Times New Roman" w:cs="Times New Roman"/>
        </w:rPr>
        <w:t>The reverse voting issue serves to discourage abuse of the punishment approach. Teams advancing stupid punishment arguments should themselves be punished. Teams making punishment arguments should be held responsible for those arguments--if they lose them they should pay. It is this author's belief that the criticisms that have been lodged against punishment ignore the built-in check provided by the reverse-voting issue. For example, one common attack is that punishment "chills" new theory--teams will be afraid to innovate for fear of being punished. Actually, punishment only "chills" bad theory. New theory--if it truly is an educational advance--would be defensible and could alone be a reason to vote for the team introducing it through the reverse voting issue concept. In fact, since there would be a need to rigorously support any new theory against punishment arguments, new theory would be more carefully articulated and defended.</w:t>
      </w:r>
    </w:p>
    <w:p w14:paraId="581A64C0" w14:textId="77777777" w:rsidR="00141216" w:rsidRDefault="00141216" w:rsidP="00212401">
      <w:pPr>
        <w:rPr>
          <w:rFonts w:ascii="Times New Roman" w:hAnsi="Times New Roman" w:cs="Times New Roman"/>
        </w:rPr>
      </w:pPr>
    </w:p>
    <w:p w14:paraId="031A81DE" w14:textId="7CB5A127" w:rsidR="00141216" w:rsidRPr="00141216" w:rsidRDefault="00141216"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The argument isn’t that I shouldn’t win for being fair, but rather that </w:t>
      </w:r>
      <w:proofErr w:type="spellStart"/>
      <w:r>
        <w:rPr>
          <w:rFonts w:ascii="Times New Roman" w:hAnsi="Times New Roman" w:cs="Times New Roman"/>
        </w:rPr>
        <w:t>unreciprocal</w:t>
      </w:r>
      <w:proofErr w:type="spellEnd"/>
      <w:r>
        <w:rPr>
          <w:rFonts w:ascii="Times New Roman" w:hAnsi="Times New Roman" w:cs="Times New Roman"/>
        </w:rPr>
        <w:t xml:space="preserve"> theory makes it impossible for me to win.  Proving that I have been fair demonstrates the needlessness of the 1NC, making it merely a strategy tool, which itself has become abusive by skewing my time.  </w:t>
      </w:r>
      <w:proofErr w:type="spellStart"/>
      <w:r>
        <w:rPr>
          <w:rFonts w:ascii="Times New Roman" w:hAnsi="Times New Roman" w:cs="Times New Roman"/>
        </w:rPr>
        <w:t>Aff’s</w:t>
      </w:r>
      <w:proofErr w:type="spellEnd"/>
      <w:r>
        <w:rPr>
          <w:rFonts w:ascii="Times New Roman" w:hAnsi="Times New Roman" w:cs="Times New Roman"/>
        </w:rPr>
        <w:t xml:space="preserve"> are forced to over-allocate time on theory because it comes first, which supercharges the abuse.  Time skew is severe against the </w:t>
      </w:r>
      <w:proofErr w:type="spellStart"/>
      <w:r>
        <w:rPr>
          <w:rFonts w:ascii="Times New Roman" w:hAnsi="Times New Roman" w:cs="Times New Roman"/>
        </w:rPr>
        <w:t>aff</w:t>
      </w:r>
      <w:proofErr w:type="spellEnd"/>
      <w:r>
        <w:rPr>
          <w:rFonts w:ascii="Times New Roman" w:hAnsi="Times New Roman" w:cs="Times New Roman"/>
        </w:rPr>
        <w:t xml:space="preserve"> on theory because the 7 to 4 and 6 to 3 discrepancy makes it so that the </w:t>
      </w:r>
      <w:proofErr w:type="spellStart"/>
      <w:r>
        <w:rPr>
          <w:rFonts w:ascii="Times New Roman" w:hAnsi="Times New Roman" w:cs="Times New Roman"/>
        </w:rPr>
        <w:t>neg</w:t>
      </w:r>
      <w:proofErr w:type="spellEnd"/>
      <w:r>
        <w:rPr>
          <w:rFonts w:ascii="Times New Roman" w:hAnsi="Times New Roman" w:cs="Times New Roman"/>
        </w:rPr>
        <w:t xml:space="preserve"> can always kick theory if the </w:t>
      </w:r>
      <w:proofErr w:type="spellStart"/>
      <w:r>
        <w:rPr>
          <w:rFonts w:ascii="Times New Roman" w:hAnsi="Times New Roman" w:cs="Times New Roman"/>
        </w:rPr>
        <w:t>aff</w:t>
      </w:r>
      <w:proofErr w:type="spellEnd"/>
      <w:r>
        <w:rPr>
          <w:rFonts w:ascii="Times New Roman" w:hAnsi="Times New Roman" w:cs="Times New Roman"/>
        </w:rPr>
        <w:t xml:space="preserve"> </w:t>
      </w:r>
      <w:proofErr w:type="spellStart"/>
      <w:r>
        <w:rPr>
          <w:rFonts w:ascii="Times New Roman" w:hAnsi="Times New Roman" w:cs="Times New Roman"/>
        </w:rPr>
        <w:t>overcovers</w:t>
      </w:r>
      <w:proofErr w:type="spellEnd"/>
      <w:r>
        <w:rPr>
          <w:rFonts w:ascii="Times New Roman" w:hAnsi="Times New Roman" w:cs="Times New Roman"/>
        </w:rPr>
        <w:t xml:space="preserve"> it and win substance or go for theory if </w:t>
      </w:r>
      <w:proofErr w:type="gramStart"/>
      <w:r>
        <w:rPr>
          <w:rFonts w:ascii="Times New Roman" w:hAnsi="Times New Roman" w:cs="Times New Roman"/>
        </w:rPr>
        <w:t>its</w:t>
      </w:r>
      <w:proofErr w:type="gramEnd"/>
      <w:r>
        <w:rPr>
          <w:rFonts w:ascii="Times New Roman" w:hAnsi="Times New Roman" w:cs="Times New Roman"/>
        </w:rPr>
        <w:t xml:space="preserve"> </w:t>
      </w:r>
      <w:proofErr w:type="spellStart"/>
      <w:r>
        <w:rPr>
          <w:rFonts w:ascii="Times New Roman" w:hAnsi="Times New Roman" w:cs="Times New Roman"/>
        </w:rPr>
        <w:t>undercovered</w:t>
      </w:r>
      <w:proofErr w:type="spellEnd"/>
      <w:r>
        <w:rPr>
          <w:rFonts w:ascii="Times New Roman" w:hAnsi="Times New Roman" w:cs="Times New Roman"/>
        </w:rPr>
        <w:t xml:space="preserve">.  Time skew outweighs all arguments because if I don’t have the time to make the argument then the </w:t>
      </w:r>
      <w:proofErr w:type="spellStart"/>
      <w:r>
        <w:rPr>
          <w:rFonts w:ascii="Times New Roman" w:hAnsi="Times New Roman" w:cs="Times New Roman"/>
        </w:rPr>
        <w:t>neg</w:t>
      </w:r>
      <w:proofErr w:type="spellEnd"/>
      <w:r>
        <w:rPr>
          <w:rFonts w:ascii="Times New Roman" w:hAnsi="Times New Roman" w:cs="Times New Roman"/>
        </w:rPr>
        <w:t xml:space="preserve"> will always win.  Time constraints the type and quantity of arguments we can make.  </w:t>
      </w:r>
    </w:p>
    <w:p w14:paraId="0797FBC3" w14:textId="77777777" w:rsidR="00141216" w:rsidRDefault="00141216" w:rsidP="00212401">
      <w:pPr>
        <w:rPr>
          <w:rFonts w:ascii="Times New Roman" w:hAnsi="Times New Roman" w:cs="Times New Roman"/>
        </w:rPr>
      </w:pPr>
    </w:p>
    <w:p w14:paraId="400F2DBD" w14:textId="4BA8E052" w:rsidR="00070318" w:rsidRPr="0064449B" w:rsidRDefault="0064449B" w:rsidP="00212401">
      <w:pPr>
        <w:rPr>
          <w:rFonts w:ascii="Times New Roman" w:hAnsi="Times New Roman" w:cs="Times New Roman"/>
        </w:rPr>
      </w:pPr>
      <w:r>
        <w:rPr>
          <w:rFonts w:ascii="Times New Roman" w:hAnsi="Times New Roman" w:cs="Times New Roman"/>
          <w:b/>
        </w:rPr>
        <w:t>And</w:t>
      </w:r>
      <w:r>
        <w:rPr>
          <w:rFonts w:ascii="Times New Roman" w:hAnsi="Times New Roman" w:cs="Times New Roman"/>
        </w:rPr>
        <w:t xml:space="preserve">, prefer my RVI arguments since they are explicitly comparative.  Because the </w:t>
      </w:r>
      <w:proofErr w:type="spellStart"/>
      <w:r>
        <w:rPr>
          <w:rFonts w:ascii="Times New Roman" w:hAnsi="Times New Roman" w:cs="Times New Roman"/>
        </w:rPr>
        <w:t>aff</w:t>
      </w:r>
      <w:proofErr w:type="spellEnd"/>
      <w:r>
        <w:rPr>
          <w:rFonts w:ascii="Times New Roman" w:hAnsi="Times New Roman" w:cs="Times New Roman"/>
        </w:rPr>
        <w:t xml:space="preserve"> always has less time the </w:t>
      </w:r>
      <w:proofErr w:type="spellStart"/>
      <w:r>
        <w:rPr>
          <w:rFonts w:ascii="Times New Roman" w:hAnsi="Times New Roman" w:cs="Times New Roman"/>
        </w:rPr>
        <w:t>neg</w:t>
      </w:r>
      <w:proofErr w:type="spellEnd"/>
      <w:r>
        <w:rPr>
          <w:rFonts w:ascii="Times New Roman" w:hAnsi="Times New Roman" w:cs="Times New Roman"/>
        </w:rPr>
        <w:t xml:space="preserve"> can just dump on things like the RVI, making it impossible for the </w:t>
      </w:r>
      <w:proofErr w:type="spellStart"/>
      <w:r>
        <w:rPr>
          <w:rFonts w:ascii="Times New Roman" w:hAnsi="Times New Roman" w:cs="Times New Roman"/>
        </w:rPr>
        <w:t>aff</w:t>
      </w:r>
      <w:proofErr w:type="spellEnd"/>
      <w:r>
        <w:rPr>
          <w:rFonts w:ascii="Times New Roman" w:hAnsi="Times New Roman" w:cs="Times New Roman"/>
        </w:rPr>
        <w:t xml:space="preserve"> to win.  Reject new arguments against RVI’s in the 2NR because it makes it conceptually impossible for me to win due to the 3 minutes 2AR.  </w:t>
      </w:r>
      <w:r w:rsidR="007A4BA2">
        <w:rPr>
          <w:rFonts w:ascii="Times New Roman" w:hAnsi="Times New Roman" w:cs="Times New Roman"/>
        </w:rPr>
        <w:t xml:space="preserve">Prefer my weighing done in the first speech because it occurred first—the </w:t>
      </w:r>
      <w:proofErr w:type="spellStart"/>
      <w:r w:rsidR="007A4BA2">
        <w:rPr>
          <w:rFonts w:ascii="Times New Roman" w:hAnsi="Times New Roman" w:cs="Times New Roman"/>
        </w:rPr>
        <w:t>neg</w:t>
      </w:r>
      <w:proofErr w:type="spellEnd"/>
      <w:r w:rsidR="007A4BA2">
        <w:rPr>
          <w:rFonts w:ascii="Times New Roman" w:hAnsi="Times New Roman" w:cs="Times New Roman"/>
        </w:rPr>
        <w:t xml:space="preserve"> could’ve still weighed the importance of arguments; instead, they just made blips.  </w:t>
      </w:r>
    </w:p>
    <w:p w14:paraId="6766EBFF" w14:textId="77777777" w:rsidR="00D24B93" w:rsidRDefault="00D24B93" w:rsidP="00212401">
      <w:pPr>
        <w:rPr>
          <w:rFonts w:ascii="Times New Roman" w:hAnsi="Times New Roman" w:cs="Times New Roman"/>
        </w:rPr>
      </w:pPr>
    </w:p>
    <w:p w14:paraId="0A5E5578" w14:textId="6001A473" w:rsidR="00A6776B" w:rsidRDefault="00A6776B">
      <w:pPr>
        <w:rPr>
          <w:rFonts w:ascii="Times New Roman" w:hAnsi="Times New Roman" w:cs="Times New Roman"/>
        </w:rPr>
      </w:pPr>
      <w:r>
        <w:rPr>
          <w:rFonts w:ascii="Times New Roman" w:hAnsi="Times New Roman" w:cs="Times New Roman"/>
        </w:rPr>
        <w:br w:type="page"/>
      </w:r>
    </w:p>
    <w:p w14:paraId="3A0EB109" w14:textId="6853423F" w:rsidR="00A6776B" w:rsidRPr="00A6776B" w:rsidRDefault="00A6776B" w:rsidP="00A6776B">
      <w:pPr>
        <w:pStyle w:val="Heading1"/>
        <w:jc w:val="center"/>
        <w:rPr>
          <w:rFonts w:ascii="Times New Roman" w:hAnsi="Times New Roman" w:cs="Times New Roman"/>
          <w:color w:val="auto"/>
          <w:sz w:val="24"/>
          <w:szCs w:val="24"/>
          <w:u w:val="double"/>
        </w:rPr>
      </w:pPr>
      <w:r w:rsidRPr="00A6776B">
        <w:rPr>
          <w:rFonts w:ascii="Times New Roman" w:hAnsi="Times New Roman" w:cs="Times New Roman"/>
          <w:color w:val="auto"/>
          <w:sz w:val="24"/>
          <w:szCs w:val="24"/>
          <w:u w:val="double"/>
        </w:rPr>
        <w:t>Substantive Frontlines</w:t>
      </w:r>
    </w:p>
    <w:p w14:paraId="60AA7744" w14:textId="77777777" w:rsidR="00A6776B" w:rsidRDefault="00A6776B" w:rsidP="00212401">
      <w:pPr>
        <w:rPr>
          <w:rFonts w:ascii="Times New Roman" w:hAnsi="Times New Roman" w:cs="Times New Roman"/>
        </w:rPr>
      </w:pPr>
    </w:p>
    <w:p w14:paraId="06AE531C" w14:textId="77777777" w:rsidR="00A6776B" w:rsidRDefault="00A6776B" w:rsidP="00212401">
      <w:pPr>
        <w:rPr>
          <w:rFonts w:ascii="Times New Roman" w:hAnsi="Times New Roman" w:cs="Times New Roman"/>
        </w:rPr>
      </w:pPr>
    </w:p>
    <w:p w14:paraId="3EB132A9" w14:textId="77777777" w:rsidR="006C2388" w:rsidRDefault="006C2388" w:rsidP="00212401">
      <w:pPr>
        <w:rPr>
          <w:rFonts w:ascii="Times New Roman" w:hAnsi="Times New Roman" w:cs="Times New Roman"/>
        </w:rPr>
      </w:pPr>
    </w:p>
    <w:p w14:paraId="2EF14F11" w14:textId="77777777" w:rsidR="006C2388" w:rsidRDefault="006C2388" w:rsidP="00212401">
      <w:pPr>
        <w:rPr>
          <w:rFonts w:ascii="Times New Roman" w:hAnsi="Times New Roman" w:cs="Times New Roman"/>
        </w:rPr>
      </w:pPr>
    </w:p>
    <w:p w14:paraId="7A731890" w14:textId="2C8240E7" w:rsidR="006C2388" w:rsidRDefault="006C2388">
      <w:pPr>
        <w:rPr>
          <w:rFonts w:ascii="Times New Roman" w:hAnsi="Times New Roman" w:cs="Times New Roman"/>
        </w:rPr>
      </w:pPr>
      <w:r>
        <w:rPr>
          <w:rFonts w:ascii="Times New Roman" w:hAnsi="Times New Roman" w:cs="Times New Roman"/>
        </w:rPr>
        <w:br w:type="page"/>
      </w:r>
    </w:p>
    <w:p w14:paraId="1C00A9AC" w14:textId="73450CD9" w:rsidR="006C2388" w:rsidRPr="006C2388" w:rsidRDefault="006C2388" w:rsidP="006C2388">
      <w:pPr>
        <w:pStyle w:val="Heading2"/>
        <w:jc w:val="center"/>
        <w:rPr>
          <w:rFonts w:ascii="Times New Roman" w:hAnsi="Times New Roman" w:cs="Times New Roman"/>
          <w:color w:val="auto"/>
          <w:sz w:val="24"/>
          <w:szCs w:val="24"/>
          <w:u w:val="double"/>
        </w:rPr>
      </w:pPr>
      <w:r w:rsidRPr="006C2388">
        <w:rPr>
          <w:rFonts w:ascii="Times New Roman" w:hAnsi="Times New Roman" w:cs="Times New Roman"/>
          <w:color w:val="auto"/>
          <w:sz w:val="24"/>
          <w:szCs w:val="24"/>
          <w:u w:val="double"/>
        </w:rPr>
        <w:t xml:space="preserve">A2 </w:t>
      </w:r>
      <w:r w:rsidR="00180DEA">
        <w:rPr>
          <w:rFonts w:ascii="Times New Roman" w:hAnsi="Times New Roman" w:cs="Times New Roman"/>
          <w:color w:val="auto"/>
          <w:sz w:val="24"/>
          <w:szCs w:val="24"/>
          <w:u w:val="double"/>
        </w:rPr>
        <w:t>Gov’t</w:t>
      </w:r>
      <w:r w:rsidRPr="006C2388">
        <w:rPr>
          <w:rFonts w:ascii="Times New Roman" w:hAnsi="Times New Roman" w:cs="Times New Roman"/>
          <w:color w:val="auto"/>
          <w:sz w:val="24"/>
          <w:szCs w:val="24"/>
          <w:u w:val="double"/>
        </w:rPr>
        <w:t xml:space="preserve"> Ban CP</w:t>
      </w:r>
    </w:p>
    <w:p w14:paraId="6079F776" w14:textId="77777777" w:rsidR="006C2388" w:rsidRDefault="006C2388" w:rsidP="00212401">
      <w:pPr>
        <w:rPr>
          <w:rFonts w:ascii="Times New Roman" w:hAnsi="Times New Roman" w:cs="Times New Roman"/>
        </w:rPr>
      </w:pPr>
    </w:p>
    <w:p w14:paraId="42174AC0" w14:textId="77777777" w:rsidR="006C2388" w:rsidRDefault="006C2388" w:rsidP="00212401">
      <w:pPr>
        <w:rPr>
          <w:rFonts w:ascii="Times New Roman" w:hAnsi="Times New Roman" w:cs="Times New Roman"/>
        </w:rPr>
      </w:pPr>
    </w:p>
    <w:p w14:paraId="129B7C46" w14:textId="77777777" w:rsidR="006C2388" w:rsidRDefault="006C2388" w:rsidP="00212401">
      <w:pPr>
        <w:rPr>
          <w:rFonts w:ascii="Times New Roman" w:hAnsi="Times New Roman" w:cs="Times New Roman"/>
        </w:rPr>
      </w:pPr>
    </w:p>
    <w:p w14:paraId="71FB38B5" w14:textId="77777777" w:rsidR="006C2388" w:rsidRDefault="006C2388" w:rsidP="00212401">
      <w:pPr>
        <w:rPr>
          <w:rFonts w:ascii="Times New Roman" w:hAnsi="Times New Roman" w:cs="Times New Roman"/>
        </w:rPr>
      </w:pPr>
    </w:p>
    <w:p w14:paraId="4DBB6932" w14:textId="77777777" w:rsidR="006C2388" w:rsidRDefault="006C2388" w:rsidP="00212401">
      <w:pPr>
        <w:rPr>
          <w:rFonts w:ascii="Times New Roman" w:hAnsi="Times New Roman" w:cs="Times New Roman"/>
        </w:rPr>
      </w:pPr>
    </w:p>
    <w:p w14:paraId="29BF7D4E" w14:textId="77777777" w:rsidR="006C2388" w:rsidRDefault="006C2388" w:rsidP="00212401">
      <w:pPr>
        <w:rPr>
          <w:rFonts w:ascii="Times New Roman" w:hAnsi="Times New Roman" w:cs="Times New Roman"/>
        </w:rPr>
      </w:pPr>
    </w:p>
    <w:p w14:paraId="7E501738" w14:textId="77777777" w:rsidR="006C2388" w:rsidRDefault="006C2388">
      <w:pPr>
        <w:rPr>
          <w:rFonts w:ascii="Times New Roman" w:hAnsi="Times New Roman" w:cs="Times New Roman"/>
        </w:rPr>
      </w:pPr>
    </w:p>
    <w:p w14:paraId="6197B56E" w14:textId="77777777" w:rsidR="006C2388" w:rsidRDefault="006C2388">
      <w:pPr>
        <w:rPr>
          <w:rFonts w:ascii="Times New Roman" w:hAnsi="Times New Roman" w:cs="Times New Roman"/>
        </w:rPr>
      </w:pPr>
    </w:p>
    <w:p w14:paraId="7CB6768E" w14:textId="77777777" w:rsidR="006C2388" w:rsidRDefault="006C2388">
      <w:pPr>
        <w:rPr>
          <w:rFonts w:ascii="Times New Roman" w:hAnsi="Times New Roman" w:cs="Times New Roman"/>
        </w:rPr>
      </w:pPr>
      <w:r>
        <w:rPr>
          <w:rFonts w:ascii="Times New Roman" w:hAnsi="Times New Roman" w:cs="Times New Roman"/>
        </w:rPr>
        <w:br w:type="page"/>
      </w:r>
    </w:p>
    <w:p w14:paraId="7EEF0DF5" w14:textId="70E64BD9" w:rsidR="006C2388" w:rsidRPr="006C2388" w:rsidRDefault="006C2388" w:rsidP="006C2388">
      <w:pPr>
        <w:pStyle w:val="Heading2"/>
        <w:jc w:val="center"/>
        <w:rPr>
          <w:rFonts w:ascii="Times New Roman" w:hAnsi="Times New Roman" w:cs="Times New Roman"/>
          <w:color w:val="auto"/>
          <w:sz w:val="24"/>
          <w:szCs w:val="24"/>
          <w:u w:val="double"/>
        </w:rPr>
      </w:pPr>
      <w:r w:rsidRPr="006C2388">
        <w:rPr>
          <w:rFonts w:ascii="Times New Roman" w:hAnsi="Times New Roman" w:cs="Times New Roman"/>
          <w:color w:val="auto"/>
          <w:sz w:val="24"/>
          <w:szCs w:val="24"/>
          <w:u w:val="double"/>
        </w:rPr>
        <w:t>A2 Constitution NC</w:t>
      </w:r>
    </w:p>
    <w:p w14:paraId="65144221" w14:textId="77777777" w:rsidR="006C2388" w:rsidRDefault="006C2388">
      <w:pPr>
        <w:rPr>
          <w:rFonts w:ascii="Times New Roman" w:hAnsi="Times New Roman" w:cs="Times New Roman"/>
        </w:rPr>
      </w:pPr>
    </w:p>
    <w:p w14:paraId="5539D27D" w14:textId="77777777" w:rsidR="006C2388" w:rsidRDefault="006C2388">
      <w:pPr>
        <w:rPr>
          <w:rFonts w:ascii="Times New Roman" w:hAnsi="Times New Roman" w:cs="Times New Roman"/>
        </w:rPr>
      </w:pPr>
    </w:p>
    <w:p w14:paraId="264CF1D5" w14:textId="77777777" w:rsidR="006C2388" w:rsidRDefault="006C2388">
      <w:pPr>
        <w:rPr>
          <w:rFonts w:ascii="Times New Roman" w:hAnsi="Times New Roman" w:cs="Times New Roman"/>
        </w:rPr>
      </w:pPr>
    </w:p>
    <w:p w14:paraId="33F77142" w14:textId="77777777" w:rsidR="006C2388" w:rsidRDefault="006C2388">
      <w:pPr>
        <w:rPr>
          <w:rFonts w:ascii="Times New Roman" w:hAnsi="Times New Roman" w:cs="Times New Roman"/>
        </w:rPr>
      </w:pPr>
    </w:p>
    <w:p w14:paraId="36C0B131" w14:textId="77777777" w:rsidR="006C2388" w:rsidRDefault="006C2388">
      <w:pPr>
        <w:rPr>
          <w:rFonts w:ascii="Times New Roman" w:hAnsi="Times New Roman" w:cs="Times New Roman"/>
        </w:rPr>
      </w:pPr>
    </w:p>
    <w:p w14:paraId="4DF8AB02" w14:textId="77777777" w:rsidR="006C2388" w:rsidRDefault="006C2388">
      <w:pPr>
        <w:rPr>
          <w:rFonts w:ascii="Times New Roman" w:hAnsi="Times New Roman" w:cs="Times New Roman"/>
        </w:rPr>
      </w:pPr>
    </w:p>
    <w:p w14:paraId="57C54A36" w14:textId="46BCD554" w:rsidR="006C2388" w:rsidRDefault="006C2388">
      <w:pPr>
        <w:rPr>
          <w:rFonts w:ascii="Times New Roman" w:hAnsi="Times New Roman" w:cs="Times New Roman"/>
        </w:rPr>
      </w:pPr>
      <w:r>
        <w:rPr>
          <w:rFonts w:ascii="Times New Roman" w:hAnsi="Times New Roman" w:cs="Times New Roman"/>
        </w:rPr>
        <w:br w:type="page"/>
      </w:r>
    </w:p>
    <w:p w14:paraId="5550DDF1" w14:textId="2149C5FB" w:rsidR="006C2388" w:rsidRPr="006C2388" w:rsidRDefault="006C2388" w:rsidP="006C2388">
      <w:pPr>
        <w:pStyle w:val="Heading2"/>
        <w:jc w:val="center"/>
        <w:rPr>
          <w:rFonts w:ascii="Times New Roman" w:hAnsi="Times New Roman" w:cs="Times New Roman"/>
          <w:color w:val="auto"/>
          <w:sz w:val="24"/>
          <w:szCs w:val="24"/>
          <w:u w:val="double"/>
        </w:rPr>
      </w:pPr>
      <w:r w:rsidRPr="006C2388">
        <w:rPr>
          <w:rFonts w:ascii="Times New Roman" w:hAnsi="Times New Roman" w:cs="Times New Roman"/>
          <w:color w:val="auto"/>
          <w:sz w:val="24"/>
          <w:szCs w:val="24"/>
          <w:u w:val="double"/>
        </w:rPr>
        <w:t>A2 Speaking for Others</w:t>
      </w:r>
    </w:p>
    <w:p w14:paraId="1A5F4C02" w14:textId="77777777" w:rsidR="006C2388" w:rsidRDefault="006C2388">
      <w:pPr>
        <w:rPr>
          <w:rFonts w:ascii="Times New Roman" w:hAnsi="Times New Roman" w:cs="Times New Roman"/>
        </w:rPr>
      </w:pPr>
    </w:p>
    <w:p w14:paraId="54F399F4" w14:textId="77777777" w:rsidR="006C2388" w:rsidRDefault="006C2388">
      <w:pPr>
        <w:rPr>
          <w:rFonts w:ascii="Times New Roman" w:hAnsi="Times New Roman" w:cs="Times New Roman"/>
        </w:rPr>
      </w:pPr>
    </w:p>
    <w:p w14:paraId="20660C72" w14:textId="77777777" w:rsidR="006C2388" w:rsidRDefault="006C2388">
      <w:pPr>
        <w:rPr>
          <w:rFonts w:ascii="Times New Roman" w:hAnsi="Times New Roman" w:cs="Times New Roman"/>
        </w:rPr>
      </w:pPr>
    </w:p>
    <w:p w14:paraId="05F82CFC" w14:textId="77777777" w:rsidR="006C2388" w:rsidRDefault="006C2388">
      <w:pPr>
        <w:rPr>
          <w:rFonts w:ascii="Times New Roman" w:hAnsi="Times New Roman" w:cs="Times New Roman"/>
        </w:rPr>
      </w:pPr>
    </w:p>
    <w:p w14:paraId="1CE28289" w14:textId="77777777" w:rsidR="006C2388" w:rsidRDefault="006C2388">
      <w:pPr>
        <w:rPr>
          <w:rFonts w:ascii="Times New Roman" w:hAnsi="Times New Roman" w:cs="Times New Roman"/>
        </w:rPr>
      </w:pPr>
    </w:p>
    <w:p w14:paraId="195A71D4" w14:textId="77777777" w:rsidR="006C2388" w:rsidRDefault="006C2388">
      <w:pPr>
        <w:rPr>
          <w:rFonts w:ascii="Times New Roman" w:hAnsi="Times New Roman" w:cs="Times New Roman"/>
        </w:rPr>
      </w:pPr>
    </w:p>
    <w:p w14:paraId="3DCDA15D" w14:textId="77777777" w:rsidR="006C2388" w:rsidRDefault="006C2388">
      <w:pPr>
        <w:rPr>
          <w:rFonts w:ascii="Times New Roman" w:hAnsi="Times New Roman" w:cs="Times New Roman"/>
        </w:rPr>
      </w:pPr>
    </w:p>
    <w:p w14:paraId="14B45457" w14:textId="77777777" w:rsidR="006C2388" w:rsidRDefault="006C2388">
      <w:pPr>
        <w:rPr>
          <w:rFonts w:ascii="Times New Roman" w:hAnsi="Times New Roman" w:cs="Times New Roman"/>
        </w:rPr>
      </w:pPr>
    </w:p>
    <w:p w14:paraId="68B6FFC2" w14:textId="141820FE" w:rsidR="00A6776B" w:rsidRDefault="00A6776B">
      <w:pPr>
        <w:rPr>
          <w:rFonts w:ascii="Times New Roman" w:hAnsi="Times New Roman" w:cs="Times New Roman"/>
        </w:rPr>
      </w:pPr>
      <w:r>
        <w:rPr>
          <w:rFonts w:ascii="Times New Roman" w:hAnsi="Times New Roman" w:cs="Times New Roman"/>
        </w:rPr>
        <w:br w:type="page"/>
      </w:r>
    </w:p>
    <w:p w14:paraId="64F6AFF5" w14:textId="357C812B" w:rsidR="00A6776B" w:rsidRPr="00A6776B" w:rsidRDefault="00A6776B" w:rsidP="00A6776B">
      <w:pPr>
        <w:pStyle w:val="Heading2"/>
        <w:jc w:val="center"/>
        <w:rPr>
          <w:rFonts w:ascii="Times New Roman" w:hAnsi="Times New Roman" w:cs="Times New Roman"/>
          <w:color w:val="auto"/>
          <w:sz w:val="24"/>
          <w:szCs w:val="24"/>
          <w:u w:val="double"/>
        </w:rPr>
      </w:pPr>
      <w:r w:rsidRPr="00A6776B">
        <w:rPr>
          <w:rFonts w:ascii="Times New Roman" w:hAnsi="Times New Roman" w:cs="Times New Roman"/>
          <w:color w:val="auto"/>
          <w:sz w:val="24"/>
          <w:szCs w:val="24"/>
          <w:u w:val="double"/>
        </w:rPr>
        <w:t>A2 Wilson Isn’t Organic</w:t>
      </w:r>
    </w:p>
    <w:p w14:paraId="66C93FDD" w14:textId="77777777" w:rsidR="00A6776B" w:rsidRPr="00982596" w:rsidRDefault="00A6776B" w:rsidP="00212401">
      <w:pPr>
        <w:rPr>
          <w:rFonts w:ascii="Times New Roman" w:hAnsi="Times New Roman" w:cs="Times New Roman"/>
          <w:sz w:val="10"/>
          <w:szCs w:val="10"/>
        </w:rPr>
      </w:pPr>
    </w:p>
    <w:p w14:paraId="4648F81F" w14:textId="77777777" w:rsidR="00982596" w:rsidRDefault="00982596" w:rsidP="00212401">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Wilson’s essay begins with a qualification about his precarious position; he’s not writing to speak for Indigenous people, but rather seeks to replicate the goals of other non-Indigenous scholars, cited and credited throughout his work, such as </w:t>
      </w:r>
      <w:proofErr w:type="spellStart"/>
      <w:r>
        <w:rPr>
          <w:rFonts w:ascii="Times New Roman" w:hAnsi="Times New Roman" w:cs="Times New Roman"/>
        </w:rPr>
        <w:t>Taiaiake</w:t>
      </w:r>
      <w:proofErr w:type="spellEnd"/>
      <w:r>
        <w:rPr>
          <w:rFonts w:ascii="Times New Roman" w:hAnsi="Times New Roman" w:cs="Times New Roman"/>
        </w:rPr>
        <w:t xml:space="preserve"> Alfred, Jeff </w:t>
      </w:r>
      <w:proofErr w:type="spellStart"/>
      <w:r>
        <w:rPr>
          <w:rFonts w:ascii="Times New Roman" w:hAnsi="Times New Roman" w:cs="Times New Roman"/>
        </w:rPr>
        <w:t>Corntassel</w:t>
      </w:r>
      <w:proofErr w:type="spellEnd"/>
      <w:r>
        <w:rPr>
          <w:rFonts w:ascii="Times New Roman" w:hAnsi="Times New Roman" w:cs="Times New Roman"/>
        </w:rPr>
        <w:t xml:space="preserve">, Lina </w:t>
      </w:r>
      <w:proofErr w:type="spellStart"/>
      <w:r>
        <w:rPr>
          <w:rFonts w:ascii="Times New Roman" w:hAnsi="Times New Roman" w:cs="Times New Roman"/>
        </w:rPr>
        <w:t>Sunseri</w:t>
      </w:r>
      <w:proofErr w:type="spellEnd"/>
      <w:r>
        <w:rPr>
          <w:rFonts w:ascii="Times New Roman" w:hAnsi="Times New Roman" w:cs="Times New Roman"/>
        </w:rPr>
        <w:t xml:space="preserve"> and Robert Lovelace.  Wilson doesn’t assume credibility.</w:t>
      </w:r>
    </w:p>
    <w:p w14:paraId="20B9A5D5" w14:textId="77777777" w:rsidR="00982596" w:rsidRPr="00982596" w:rsidRDefault="00982596" w:rsidP="00212401">
      <w:pPr>
        <w:rPr>
          <w:rFonts w:ascii="Times New Roman" w:hAnsi="Times New Roman" w:cs="Times New Roman"/>
          <w:sz w:val="10"/>
          <w:szCs w:val="10"/>
        </w:rPr>
      </w:pPr>
    </w:p>
    <w:p w14:paraId="51A3F6C6" w14:textId="044B4BA7" w:rsidR="00A6776B" w:rsidRDefault="00982596"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Wilson is, at worst, all ally, as he writes from the position of a settler desiring a politics of decolonization.  </w:t>
      </w:r>
      <w:proofErr w:type="gramStart"/>
      <w:r>
        <w:rPr>
          <w:rFonts w:ascii="Times New Roman" w:hAnsi="Times New Roman" w:cs="Times New Roman"/>
        </w:rPr>
        <w:t>The recognize</w:t>
      </w:r>
      <w:proofErr w:type="gramEnd"/>
      <w:r>
        <w:rPr>
          <w:rFonts w:ascii="Times New Roman" w:hAnsi="Times New Roman" w:cs="Times New Roman"/>
        </w:rPr>
        <w:t xml:space="preserve"> of privilege demonstrates that Wilson has demarcated himself from the most dangerous aspect of colonial society, namely, the silence of the settler.  Wilson embraces Indigeneity.   </w:t>
      </w:r>
    </w:p>
    <w:p w14:paraId="57A1FB3E" w14:textId="77777777" w:rsidR="00982596" w:rsidRPr="00982596" w:rsidRDefault="00982596" w:rsidP="00212401">
      <w:pPr>
        <w:rPr>
          <w:rFonts w:ascii="Times New Roman" w:hAnsi="Times New Roman" w:cs="Times New Roman"/>
          <w:sz w:val="10"/>
          <w:szCs w:val="10"/>
        </w:rPr>
      </w:pPr>
    </w:p>
    <w:p w14:paraId="7C304E7D" w14:textId="42066D1D" w:rsidR="00982596" w:rsidRDefault="00982596" w:rsidP="00212401">
      <w:pPr>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 xml:space="preserve">Indigeneity is an epistemology and ontology that is based off of a relationship to the land.  It’s not the same as anti-racism where White authors are subsuming a racial category.  Indigeneity isn’t a race—that’s a construct of colonialism.  It’s not a binary thinking.  It’s not us vs. them.  It’s rather about embracing a certain epistemology and worldview.  Their argument is nonsensical.  </w:t>
      </w:r>
    </w:p>
    <w:p w14:paraId="0B94CEE6" w14:textId="1F32B3A5" w:rsidR="00982596" w:rsidRPr="00982596" w:rsidRDefault="00C73AC1" w:rsidP="00C73AC1">
      <w:pPr>
        <w:tabs>
          <w:tab w:val="left" w:pos="5611"/>
        </w:tabs>
        <w:rPr>
          <w:rFonts w:ascii="Times New Roman" w:hAnsi="Times New Roman" w:cs="Times New Roman"/>
          <w:sz w:val="10"/>
          <w:szCs w:val="10"/>
        </w:rPr>
      </w:pPr>
      <w:r>
        <w:rPr>
          <w:rFonts w:ascii="Times New Roman" w:hAnsi="Times New Roman" w:cs="Times New Roman"/>
          <w:sz w:val="10"/>
          <w:szCs w:val="10"/>
        </w:rPr>
        <w:tab/>
      </w:r>
    </w:p>
    <w:p w14:paraId="66D20D77" w14:textId="7B216076" w:rsidR="00982596" w:rsidRPr="00982596" w:rsidRDefault="00982596" w:rsidP="00212401">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Focus on identity drains decolonization movements.  Who cares if he’s not a Native American?  The arguments by the </w:t>
      </w:r>
      <w:proofErr w:type="spellStart"/>
      <w:r>
        <w:rPr>
          <w:rFonts w:ascii="Times New Roman" w:hAnsi="Times New Roman" w:cs="Times New Roman"/>
        </w:rPr>
        <w:t>neg</w:t>
      </w:r>
      <w:proofErr w:type="spellEnd"/>
      <w:r>
        <w:rPr>
          <w:rFonts w:ascii="Times New Roman" w:hAnsi="Times New Roman" w:cs="Times New Roman"/>
        </w:rPr>
        <w:t xml:space="preserve"> link further back into the critique by creating a politics of distraction. We still need to focus on decolonizing the Fourth World.  </w:t>
      </w:r>
    </w:p>
    <w:p w14:paraId="15BB0F8E" w14:textId="77777777" w:rsidR="00982596" w:rsidRDefault="00982596" w:rsidP="00212401">
      <w:pPr>
        <w:rPr>
          <w:rFonts w:ascii="Times New Roman" w:hAnsi="Times New Roman" w:cs="Times New Roman"/>
        </w:rPr>
      </w:pPr>
    </w:p>
    <w:p w14:paraId="4450769B" w14:textId="77777777" w:rsidR="00982596" w:rsidRDefault="00982596" w:rsidP="00212401">
      <w:pPr>
        <w:rPr>
          <w:rFonts w:ascii="Times New Roman" w:hAnsi="Times New Roman" w:cs="Times New Roman"/>
        </w:rPr>
      </w:pPr>
    </w:p>
    <w:p w14:paraId="1A3EDC94" w14:textId="77777777" w:rsidR="00A6776B" w:rsidRDefault="00A6776B" w:rsidP="00212401">
      <w:pPr>
        <w:rPr>
          <w:rFonts w:ascii="Times New Roman" w:hAnsi="Times New Roman" w:cs="Times New Roman"/>
        </w:rPr>
      </w:pPr>
    </w:p>
    <w:p w14:paraId="4F7EA438" w14:textId="46C2AF63" w:rsidR="000F4225" w:rsidRDefault="000F4225">
      <w:pPr>
        <w:rPr>
          <w:rFonts w:ascii="Times New Roman" w:hAnsi="Times New Roman" w:cs="Times New Roman"/>
        </w:rPr>
      </w:pPr>
      <w:r>
        <w:rPr>
          <w:rFonts w:ascii="Times New Roman" w:hAnsi="Times New Roman" w:cs="Times New Roman"/>
        </w:rPr>
        <w:br w:type="page"/>
      </w:r>
    </w:p>
    <w:p w14:paraId="35CF3492" w14:textId="56F75104" w:rsidR="00A6776B" w:rsidRPr="000F4225" w:rsidRDefault="000F4225" w:rsidP="000F4225">
      <w:pPr>
        <w:pStyle w:val="Heading2"/>
        <w:jc w:val="center"/>
        <w:rPr>
          <w:rFonts w:ascii="Times New Roman" w:hAnsi="Times New Roman" w:cs="Times New Roman"/>
          <w:color w:val="auto"/>
          <w:sz w:val="24"/>
          <w:szCs w:val="24"/>
          <w:u w:val="double"/>
        </w:rPr>
      </w:pPr>
      <w:r w:rsidRPr="000F4225">
        <w:rPr>
          <w:rFonts w:ascii="Times New Roman" w:hAnsi="Times New Roman" w:cs="Times New Roman"/>
          <w:color w:val="auto"/>
          <w:sz w:val="24"/>
          <w:szCs w:val="24"/>
          <w:u w:val="double"/>
        </w:rPr>
        <w:t>A2 Tuck and Yang</w:t>
      </w:r>
    </w:p>
    <w:p w14:paraId="69208314" w14:textId="77777777" w:rsidR="000F4225" w:rsidRPr="000F4225" w:rsidRDefault="000F4225" w:rsidP="00212401">
      <w:pPr>
        <w:rPr>
          <w:rFonts w:ascii="Times New Roman" w:hAnsi="Times New Roman" w:cs="Times New Roman"/>
          <w:sz w:val="10"/>
          <w:szCs w:val="10"/>
        </w:rPr>
      </w:pPr>
    </w:p>
    <w:p w14:paraId="64DEC17E" w14:textId="77777777" w:rsidR="00686E66" w:rsidRPr="00C97199" w:rsidRDefault="00686E66" w:rsidP="00686E66">
      <w:pPr>
        <w:jc w:val="both"/>
        <w:rPr>
          <w:b/>
        </w:rPr>
      </w:pPr>
      <w:r>
        <w:rPr>
          <w:b/>
        </w:rPr>
        <w:t xml:space="preserve">1. Perm - </w:t>
      </w:r>
      <w:r w:rsidRPr="00D443A8">
        <w:rPr>
          <w:b/>
        </w:rPr>
        <w:t xml:space="preserve">It’s try or die for research—it’s the only hope for inquiry—the </w:t>
      </w:r>
      <w:proofErr w:type="spellStart"/>
      <w:r w:rsidRPr="00D443A8">
        <w:rPr>
          <w:b/>
        </w:rPr>
        <w:t>aff</w:t>
      </w:r>
      <w:proofErr w:type="spellEnd"/>
      <w:r w:rsidRPr="00D443A8">
        <w:rPr>
          <w:b/>
        </w:rPr>
        <w:t xml:space="preserve"> is an investigation of </w:t>
      </w:r>
      <w:r>
        <w:rPr>
          <w:b/>
        </w:rPr>
        <w:t>the psychological and racial biases that are largely obscured</w:t>
      </w:r>
      <w:r w:rsidRPr="00D443A8">
        <w:rPr>
          <w:b/>
        </w:rPr>
        <w:t xml:space="preserve">, which is what their evidence calls for.  </w:t>
      </w:r>
    </w:p>
    <w:p w14:paraId="50B1DAEF" w14:textId="77777777" w:rsidR="00686E66" w:rsidRPr="000F4225" w:rsidRDefault="00686E66" w:rsidP="00686E66">
      <w:pPr>
        <w:tabs>
          <w:tab w:val="left" w:pos="2938"/>
        </w:tabs>
      </w:pPr>
      <w:r>
        <w:rPr>
          <w:b/>
        </w:rPr>
        <w:t>Tuck and Yang</w:t>
      </w:r>
      <w:r>
        <w:t xml:space="preserve"> explain,</w:t>
      </w:r>
      <w:r>
        <w:tab/>
      </w:r>
    </w:p>
    <w:p w14:paraId="5228ECB2" w14:textId="77777777" w:rsidR="00686E66" w:rsidRPr="000F4225" w:rsidRDefault="00686E66" w:rsidP="00686E66">
      <w:pPr>
        <w:ind w:left="360" w:right="540"/>
        <w:jc w:val="both"/>
        <w:rPr>
          <w:b/>
          <w:u w:val="single"/>
        </w:rPr>
      </w:pPr>
      <w:r w:rsidRPr="00C97199">
        <w:rPr>
          <w:sz w:val="10"/>
        </w:rPr>
        <w:t xml:space="preserve">Research is a dirty word among many Native communities (Tuhiwai Smith, 1999), and arguably, also among ghettoized (Kelley, 1997), Orientalized (Said, 1978), and other communities of </w:t>
      </w:r>
      <w:proofErr w:type="spellStart"/>
      <w:r w:rsidRPr="00C97199">
        <w:rPr>
          <w:sz w:val="10"/>
        </w:rPr>
        <w:t>overstudied</w:t>
      </w:r>
      <w:proofErr w:type="spellEnd"/>
      <w:r w:rsidRPr="00C97199">
        <w:rPr>
          <w:sz w:val="10"/>
        </w:rPr>
        <w:t xml:space="preserve"> </w:t>
      </w:r>
      <w:proofErr w:type="gramStart"/>
      <w:r w:rsidRPr="00C97199">
        <w:rPr>
          <w:sz w:val="10"/>
        </w:rPr>
        <w:t>Others</w:t>
      </w:r>
      <w:proofErr w:type="gramEnd"/>
      <w:r w:rsidRPr="00C97199">
        <w:rPr>
          <w:sz w:val="10"/>
        </w:rPr>
        <w:t xml:space="preserve">. </w:t>
      </w:r>
      <w:r w:rsidRPr="000F4225">
        <w:rPr>
          <w:b/>
          <w:highlight w:val="cyan"/>
          <w:u w:val="single"/>
        </w:rPr>
        <w:t>The ethical standards of the academic industrial complex</w:t>
      </w:r>
      <w:r w:rsidRPr="00C97199">
        <w:rPr>
          <w:sz w:val="10"/>
          <w:highlight w:val="cyan"/>
        </w:rPr>
        <w:t xml:space="preserve"> </w:t>
      </w:r>
      <w:r w:rsidRPr="00C97199">
        <w:rPr>
          <w:sz w:val="10"/>
        </w:rPr>
        <w:t xml:space="preserve">are a recent development, and like so many post–civil rights reforms, </w:t>
      </w:r>
      <w:r w:rsidRPr="000F4225">
        <w:rPr>
          <w:b/>
          <w:highlight w:val="cyan"/>
          <w:u w:val="single"/>
        </w:rPr>
        <w:t>do not always do enough to ensure that social science research is deeply ethical, meaningful, or useful for the individual or community being researched</w:t>
      </w:r>
      <w:r w:rsidRPr="00C97199">
        <w:rPr>
          <w:sz w:val="10"/>
        </w:rPr>
        <w:t xml:space="preserve">. Social science often works to collect stories of pain and humiliation in the lives of those being researched for commodification. However, </w:t>
      </w:r>
      <w:r w:rsidRPr="000F4225">
        <w:rPr>
          <w:b/>
          <w:highlight w:val="cyan"/>
          <w:u w:val="single"/>
        </w:rPr>
        <w:t xml:space="preserve">these same stories of pain and humiliation are part of the collective wisdom that often informs the writings of researchers who attempt to position their intellectual work as </w:t>
      </w:r>
      <w:r w:rsidRPr="00303186">
        <w:rPr>
          <w:rStyle w:val="AuthorBorder"/>
          <w:highlight w:val="cyan"/>
        </w:rPr>
        <w:t>decolonization</w:t>
      </w:r>
      <w:r w:rsidRPr="00C97199">
        <w:rPr>
          <w:sz w:val="10"/>
        </w:rPr>
        <w:t xml:space="preserve">. Indeed, </w:t>
      </w:r>
      <w:r w:rsidRPr="000F4225">
        <w:rPr>
          <w:b/>
          <w:highlight w:val="cyan"/>
          <w:u w:val="single"/>
        </w:rPr>
        <w:t>to refute the crime, we</w:t>
      </w:r>
      <w:r w:rsidRPr="00C97199">
        <w:rPr>
          <w:sz w:val="10"/>
        </w:rPr>
        <w:t xml:space="preserve"> may </w:t>
      </w:r>
      <w:r w:rsidRPr="000F4225">
        <w:rPr>
          <w:b/>
          <w:highlight w:val="cyan"/>
          <w:u w:val="single"/>
        </w:rPr>
        <w:t xml:space="preserve">need to </w:t>
      </w:r>
      <w:r w:rsidRPr="00303186">
        <w:rPr>
          <w:rStyle w:val="AuthorBorder"/>
          <w:highlight w:val="cyan"/>
        </w:rPr>
        <w:t>name it</w:t>
      </w:r>
      <w:r w:rsidRPr="00C97199">
        <w:rPr>
          <w:sz w:val="10"/>
        </w:rPr>
        <w:t xml:space="preserve">. How do we learn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as fraught as research is in its complicity with power, it is one of the last places for legitimated inquiry. It is at least still a space that proclaims to care about curiosity. In this essay, </w:t>
      </w:r>
      <w:r w:rsidRPr="000F4225">
        <w:rPr>
          <w:b/>
          <w:highlight w:val="cyan"/>
          <w:u w:val="single"/>
        </w:rPr>
        <w:t xml:space="preserve">we theorize refusal not just as a “no,” but as a type of </w:t>
      </w:r>
      <w:r w:rsidRPr="00303186">
        <w:rPr>
          <w:rStyle w:val="AuthorBorder"/>
          <w:highlight w:val="cyan"/>
        </w:rPr>
        <w:t>investigation into “what you need to know and what I refuse to write in</w:t>
      </w:r>
      <w:r w:rsidRPr="00C97199">
        <w:rPr>
          <w:sz w:val="10"/>
        </w:rPr>
        <w:t xml:space="preserve">” (Simpson, 2007, p. 72). Therefore, </w:t>
      </w:r>
      <w:r w:rsidRPr="000F4225">
        <w:rPr>
          <w:b/>
          <w:highlight w:val="cyan"/>
          <w:u w:val="single"/>
        </w:rPr>
        <w:t>we present</w:t>
      </w:r>
      <w:r w:rsidRPr="00C97199">
        <w:rPr>
          <w:sz w:val="10"/>
          <w:highlight w:val="cyan"/>
        </w:rPr>
        <w:t xml:space="preserve"> </w:t>
      </w:r>
      <w:r w:rsidRPr="00C97199">
        <w:rPr>
          <w:sz w:val="10"/>
        </w:rPr>
        <w:t xml:space="preserve">a refusal to do research, or </w:t>
      </w:r>
      <w:r w:rsidRPr="000F4225">
        <w:rPr>
          <w:b/>
          <w:u w:val="single"/>
        </w:rPr>
        <w:t xml:space="preserve">a </w:t>
      </w:r>
      <w:r w:rsidRPr="000F4225">
        <w:rPr>
          <w:b/>
          <w:highlight w:val="cyan"/>
          <w:u w:val="single"/>
        </w:rPr>
        <w:t>refusal within research, as a way of thinking about humanizing researchers</w:t>
      </w:r>
      <w:r w:rsidRPr="000F4225">
        <w:rPr>
          <w:b/>
          <w:u w:val="single"/>
        </w:rPr>
        <w:t>.</w:t>
      </w:r>
    </w:p>
    <w:p w14:paraId="070D5BC2" w14:textId="77777777" w:rsidR="00686E66" w:rsidRDefault="00686E66" w:rsidP="00686E66"/>
    <w:p w14:paraId="2685D4F4" w14:textId="77777777" w:rsidR="00686E66" w:rsidRPr="000B4535" w:rsidRDefault="00686E66" w:rsidP="00686E66">
      <w:pPr>
        <w:jc w:val="both"/>
        <w:rPr>
          <w:b/>
        </w:rPr>
      </w:pPr>
      <w:r w:rsidRPr="00D443A8">
        <w:rPr>
          <w:b/>
        </w:rPr>
        <w:t xml:space="preserve">2. Perm—Endorse the 1AC as an affirmation of desire </w:t>
      </w:r>
      <w:r>
        <w:rPr>
          <w:b/>
        </w:rPr>
        <w:t>based</w:t>
      </w:r>
      <w:r w:rsidRPr="00D443A8">
        <w:rPr>
          <w:b/>
        </w:rPr>
        <w:t xml:space="preserve"> research—that’s what Tuck and Yang actually advocate for.  </w:t>
      </w:r>
    </w:p>
    <w:p w14:paraId="7747664F" w14:textId="77777777" w:rsidR="00686E66" w:rsidRPr="000B4535" w:rsidRDefault="00686E66" w:rsidP="00686E66">
      <w:pPr>
        <w:jc w:val="both"/>
      </w:pPr>
      <w:r>
        <w:rPr>
          <w:b/>
        </w:rPr>
        <w:t>Tuck and Yang</w:t>
      </w:r>
      <w:r>
        <w:t xml:space="preserve"> explain, </w:t>
      </w:r>
      <w:r w:rsidRPr="000B4535">
        <w:rPr>
          <w:sz w:val="16"/>
          <w:szCs w:val="16"/>
        </w:rPr>
        <w:t>[Tuck and Yang 14</w:t>
      </w:r>
      <w:r w:rsidRPr="000B4535">
        <w:rPr>
          <w:rStyle w:val="Style13ptBold"/>
          <w:sz w:val="16"/>
          <w:szCs w:val="16"/>
        </w:rPr>
        <w:t xml:space="preserve"> </w:t>
      </w:r>
      <w:r w:rsidRPr="000B4535">
        <w:rPr>
          <w:sz w:val="16"/>
          <w:szCs w:val="16"/>
        </w:rPr>
        <w:t xml:space="preserve">Eve Tuck earned her Ph.D.in Urban Education at The Graduate Center, The City University of New York in 2008.  She has conducted participatory action research with New York City youth on the uses and abuses of the GED option, the impacts of mayoral control, and school non-completion, and K. Wayne Yang, the co-founder of the Avenues Project, a non-profit youth development organization, and also the co-founder of East Oakland Community High School. He also worked in school system reform as part of Oakland Unified School District’s Office of School Reform. An accomplished educator, Dr. Yang has taught high school in Oakland, California for over 15 years and received the Academic Senate Distinguished Teaching Award in 2010, 2014, “R-Words: Refusing Research”. </w:t>
      </w:r>
      <w:hyperlink r:id="rId4" w:history="1">
        <w:r w:rsidRPr="000B4535">
          <w:rPr>
            <w:rStyle w:val="Hyperlink"/>
            <w:sz w:val="16"/>
            <w:szCs w:val="16"/>
          </w:rPr>
          <w:t>https://www.academia.edu/3570279/R-words_Refusing_research</w:t>
        </w:r>
      </w:hyperlink>
      <w:r>
        <w:rPr>
          <w:rStyle w:val="Hyperlink"/>
          <w:sz w:val="16"/>
          <w:szCs w:val="16"/>
        </w:rPr>
        <w:t>. SK</w:t>
      </w:r>
      <w:r w:rsidRPr="000B4535">
        <w:rPr>
          <w:sz w:val="16"/>
          <w:szCs w:val="16"/>
        </w:rPr>
        <w:t xml:space="preserve">] </w:t>
      </w:r>
    </w:p>
    <w:p w14:paraId="092CE475" w14:textId="77777777" w:rsidR="00686E66" w:rsidRPr="000B4535" w:rsidRDefault="00686E66" w:rsidP="00686E66">
      <w:pPr>
        <w:jc w:val="both"/>
        <w:rPr>
          <w:sz w:val="8"/>
        </w:rPr>
      </w:pPr>
      <w:r w:rsidRPr="004F2133">
        <w:rPr>
          <w:rStyle w:val="StyleUnderline"/>
        </w:rPr>
        <w:t>Alongside</w:t>
      </w:r>
      <w:r w:rsidRPr="000B4535">
        <w:rPr>
          <w:sz w:val="8"/>
        </w:rPr>
        <w:t xml:space="preserve"> analyses of pain and </w:t>
      </w:r>
      <w:r w:rsidRPr="004F2133">
        <w:rPr>
          <w:rStyle w:val="StyleUnderline"/>
        </w:rPr>
        <w:t>damage-centered research</w:t>
      </w:r>
      <w:r w:rsidRPr="000B4535">
        <w:rPr>
          <w:sz w:val="8"/>
        </w:rPr>
        <w:t xml:space="preserve">, </w:t>
      </w:r>
      <w:r w:rsidRPr="004F2133">
        <w:rPr>
          <w:rStyle w:val="StyleUnderline"/>
        </w:rPr>
        <w:t>Eve</w:t>
      </w:r>
      <w:r w:rsidRPr="000B4535">
        <w:rPr>
          <w:sz w:val="8"/>
        </w:rPr>
        <w:t xml:space="preserve"> (Tuck 2009, 2010) has </w:t>
      </w:r>
      <w:r w:rsidRPr="004F2133">
        <w:rPr>
          <w:rStyle w:val="StyleUnderline"/>
        </w:rPr>
        <w:t>theorized desire-based research as</w:t>
      </w:r>
      <w:r w:rsidRPr="000B4535">
        <w:rPr>
          <w:sz w:val="8"/>
        </w:rPr>
        <w:t xml:space="preserve"> not the antonym but rather </w:t>
      </w:r>
      <w:r w:rsidRPr="004F2133">
        <w:rPr>
          <w:rStyle w:val="StyleUnderline"/>
        </w:rPr>
        <w:t>the antidote for damage-focused narratives</w:t>
      </w:r>
      <w:r w:rsidRPr="000B4535">
        <w:rPr>
          <w:sz w:val="8"/>
        </w:rPr>
        <w:t xml:space="preserve">. </w:t>
      </w:r>
      <w:r w:rsidRPr="004F2133">
        <w:rPr>
          <w:rStyle w:val="StyleUnderline"/>
        </w:rPr>
        <w:t>Pain narratives are always incomplete</w:t>
      </w:r>
      <w:r w:rsidRPr="000B4535">
        <w:rPr>
          <w:sz w:val="8"/>
        </w:rPr>
        <w:t xml:space="preserve">. They bemoan the food deserts, but forget to see the food innovations; they lament the concrete jungles and miss the roses and the tobacco from concrete. </w:t>
      </w:r>
      <w:proofErr w:type="spellStart"/>
      <w:r w:rsidRPr="004F2133">
        <w:rPr>
          <w:rStyle w:val="StyleUnderline"/>
        </w:rPr>
        <w:t>Desirecentered</w:t>
      </w:r>
      <w:proofErr w:type="spellEnd"/>
      <w:r w:rsidRPr="004F2133">
        <w:rPr>
          <w:rStyle w:val="StyleUnderline"/>
        </w:rPr>
        <w:t xml:space="preserve"> research does not deny the experience of tragedy, trauma, and pain, but positions the knowing derived from such experiences as wise</w:t>
      </w:r>
      <w:r w:rsidRPr="000B4535">
        <w:rPr>
          <w:sz w:val="8"/>
        </w:rPr>
        <w:t xml:space="preserve">. This is not about seeing the bright side of hard times, or even believing that everything happens for a reason. </w:t>
      </w:r>
      <w:r w:rsidRPr="004F2133">
        <w:rPr>
          <w:rStyle w:val="StyleUnderline"/>
        </w:rPr>
        <w:t>Utilizing a desire-based framework is about working inside a more complex and dynamic understanding of what one, or a community, comes to know in</w:t>
      </w:r>
      <w:r w:rsidRPr="000B4535">
        <w:rPr>
          <w:sz w:val="8"/>
        </w:rPr>
        <w:t xml:space="preserve"> (a) </w:t>
      </w:r>
      <w:r w:rsidRPr="004F2133">
        <w:rPr>
          <w:rStyle w:val="StyleUnderline"/>
        </w:rPr>
        <w:t>lived life</w:t>
      </w:r>
      <w:r w:rsidRPr="000B4535">
        <w:rPr>
          <w:sz w:val="8"/>
        </w:rPr>
        <w:t xml:space="preserve">. </w:t>
      </w:r>
      <w:r w:rsidRPr="004F2133">
        <w:rPr>
          <w:rStyle w:val="StyleUnderline"/>
        </w:rPr>
        <w:t>Logics of pain focus on events, sometimes hiding structure, always adhering to a teleological trajectory of pain, brokenness, repair, or irreparability</w:t>
      </w:r>
      <w:r w:rsidRPr="000B4535">
        <w:rPr>
          <w:sz w:val="8"/>
        </w:rPr>
        <w:t>—from unbroken, to broken, and then to unbroken again. Logics of pain require time to be organized as linear and rigid, in which the pained body (or community or people) is set back or delayed on some kind of path of humanization, and now must catch up (but never can) to the settler/</w:t>
      </w:r>
      <w:proofErr w:type="spellStart"/>
      <w:r w:rsidRPr="000B4535">
        <w:rPr>
          <w:sz w:val="8"/>
        </w:rPr>
        <w:t>unpained</w:t>
      </w:r>
      <w:proofErr w:type="spellEnd"/>
      <w:r w:rsidRPr="000B4535">
        <w:rPr>
          <w:sz w:val="8"/>
        </w:rPr>
        <w:t xml:space="preserve">/abled body (or community or people or society or philosophy or knowledge system). In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w:t>
      </w:r>
      <w:proofErr w:type="spellStart"/>
      <w:r w:rsidRPr="000B4535">
        <w:rPr>
          <w:sz w:val="8"/>
        </w:rPr>
        <w:t>victimry</w:t>
      </w:r>
      <w:proofErr w:type="spellEnd"/>
      <w:r w:rsidRPr="000B4535">
        <w:rPr>
          <w:sz w:val="8"/>
        </w:rPr>
        <w:t xml:space="preserve"> and </w:t>
      </w:r>
      <w:proofErr w:type="spellStart"/>
      <w:r w:rsidRPr="000B4535">
        <w:rPr>
          <w:sz w:val="8"/>
        </w:rPr>
        <w:t>subalternity</w:t>
      </w:r>
      <w:proofErr w:type="spellEnd"/>
      <w:r w:rsidRPr="000B4535">
        <w:rPr>
          <w:sz w:val="8"/>
        </w:rPr>
        <w:t xml:space="preserve">, </w:t>
      </w:r>
      <w:proofErr w:type="spellStart"/>
      <w:r w:rsidRPr="000B4535">
        <w:rPr>
          <w:sz w:val="8"/>
        </w:rPr>
        <w:t>damagecentered</w:t>
      </w:r>
      <w:proofErr w:type="spellEnd"/>
      <w:r w:rsidRPr="000B4535">
        <w:rPr>
          <w:sz w:val="8"/>
        </w:rPr>
        <w:t xml:space="preserve"> research reifies a settler temporality and helps suppress other understandings of time. </w:t>
      </w:r>
      <w:r w:rsidRPr="004F2133">
        <w:rPr>
          <w:rStyle w:val="StyleUnderline"/>
        </w:rPr>
        <w:t>Desire-based frameworks</w:t>
      </w:r>
      <w:r w:rsidRPr="000B4535">
        <w:rPr>
          <w:sz w:val="8"/>
        </w:rPr>
        <w:t xml:space="preserve">, by contrast, </w:t>
      </w:r>
      <w:r w:rsidRPr="004F2133">
        <w:rPr>
          <w:rStyle w:val="StyleUnderline"/>
        </w:rPr>
        <w:t>look to the past and the future to situate analyses</w:t>
      </w:r>
      <w:r w:rsidRPr="000B4535">
        <w:rPr>
          <w:sz w:val="8"/>
        </w:rPr>
        <w:t xml:space="preserve">. </w:t>
      </w:r>
    </w:p>
    <w:p w14:paraId="1A450471" w14:textId="77777777" w:rsidR="00686E66" w:rsidRPr="000B4535" w:rsidRDefault="00686E66" w:rsidP="00686E66"/>
    <w:p w14:paraId="64C835C5" w14:textId="77777777" w:rsidR="00686E66" w:rsidRPr="00D443A8" w:rsidRDefault="00686E66" w:rsidP="00686E66">
      <w:pPr>
        <w:rPr>
          <w:b/>
        </w:rPr>
      </w:pPr>
      <w:r w:rsidRPr="00D443A8">
        <w:rPr>
          <w:b/>
        </w:rPr>
        <w:t>1. Turn—</w:t>
      </w:r>
      <w:proofErr w:type="gramStart"/>
      <w:r w:rsidRPr="00D443A8">
        <w:rPr>
          <w:b/>
        </w:rPr>
        <w:t>Not</w:t>
      </w:r>
      <w:proofErr w:type="gramEnd"/>
      <w:r w:rsidRPr="00D443A8">
        <w:rPr>
          <w:b/>
        </w:rPr>
        <w:t xml:space="preserve"> speaking for others reflects blame and maintains the oppression of others; speaking is necessary and good.  </w:t>
      </w:r>
    </w:p>
    <w:p w14:paraId="6FC3B4C9" w14:textId="77777777" w:rsidR="00686E66" w:rsidRPr="000F4225" w:rsidRDefault="00686E66" w:rsidP="00686E66">
      <w:pPr>
        <w:rPr>
          <w:sz w:val="10"/>
          <w:szCs w:val="10"/>
        </w:rPr>
      </w:pPr>
    </w:p>
    <w:p w14:paraId="41FB6447" w14:textId="77777777" w:rsidR="00686E66" w:rsidRDefault="00686E66" w:rsidP="00686E66">
      <w:pPr>
        <w:ind w:left="360" w:right="540" w:hanging="270"/>
        <w:jc w:val="both"/>
      </w:pPr>
      <w:r>
        <w:rPr>
          <w:b/>
        </w:rPr>
        <w:t>Sells</w:t>
      </w:r>
      <w:r>
        <w:t xml:space="preserve"> explains,</w:t>
      </w:r>
    </w:p>
    <w:p w14:paraId="7D05C3C0" w14:textId="213524FB" w:rsidR="00686E66" w:rsidRDefault="00686E66" w:rsidP="00686E66">
      <w:pPr>
        <w:ind w:left="360" w:right="540"/>
        <w:jc w:val="both"/>
      </w:pPr>
      <w:r w:rsidRPr="000F4225">
        <w:t xml:space="preserve">In her recent article, "The Problems of Speaking </w:t>
      </w:r>
      <w:proofErr w:type="gramStart"/>
      <w:r w:rsidRPr="000F4225">
        <w:t>For</w:t>
      </w:r>
      <w:proofErr w:type="gramEnd"/>
      <w:r w:rsidRPr="000F4225">
        <w:t xml:space="preserve"> Others," Linda </w:t>
      </w:r>
      <w:proofErr w:type="spellStart"/>
      <w:r w:rsidRPr="000F4225">
        <w:t>Alcoff</w:t>
      </w:r>
      <w:proofErr w:type="spellEnd"/>
      <w:r w:rsidRPr="000F4225">
        <w:t xml:space="preserve"> points out the ways in which this retreat rhetoric has actually become an evasion of political responsibility. </w:t>
      </w:r>
      <w:proofErr w:type="spellStart"/>
      <w:r w:rsidRPr="000F4225">
        <w:t>Alcoff's</w:t>
      </w:r>
      <w:proofErr w:type="spellEnd"/>
      <w:r w:rsidRPr="000F4225">
        <w:t xml:space="preserve"> arguments are rich and their implications are many, but one implication is relevant to a vital feminist public forum. </w:t>
      </w:r>
      <w:r w:rsidRPr="000F4225">
        <w:rPr>
          <w:iCs/>
        </w:rPr>
        <w:t>The retreat from speaking for others politically dangerous because it erodes public discourse.</w:t>
      </w:r>
      <w:r w:rsidRPr="000F4225">
        <w:t xml:space="preserve"> First, the retreat response presumes that we can, indeed, "retreat to a discrete location and make singular claims that are disentangled from other's locations." </w:t>
      </w:r>
      <w:proofErr w:type="spellStart"/>
      <w:r w:rsidRPr="000F4225">
        <w:t>Alcoff</w:t>
      </w:r>
      <w:proofErr w:type="spellEnd"/>
      <w:r w:rsidRPr="000F4225">
        <w:t xml:space="preserve"> calls this a "false ontological configuration" in which we ignore how our social locations are always already implicated in the locations of others. The position of "not speaking for others" thus becomes an alibi that allows individuals to avoid responsibility and accountability for their effects on others. The retreat, then, is actually a withdrawal to an individualist realm, a move that reproduces an individualist ideology and privatizes the politics of experience. As she points out, this move creates a protected form of speech in which the individual is above critique because she is not making claims about others. This protection also gives the speaker immunity from having to be "true" to the experiences and needs of others. As a form of protected speech, then, "not speaking for others" short-circuits public debate by disallowing critique and avoiding responsibility to the other. Second, the retreat response undercuts the possibility of political efficacy. </w:t>
      </w:r>
      <w:proofErr w:type="spellStart"/>
      <w:r w:rsidRPr="000F4225">
        <w:t>Alcoff</w:t>
      </w:r>
      <w:proofErr w:type="spellEnd"/>
      <w:r w:rsidRPr="000F4225">
        <w:t xml:space="preserve"> illustrates this point with a list of people--Steven </w:t>
      </w:r>
      <w:proofErr w:type="spellStart"/>
      <w:r w:rsidRPr="000F4225">
        <w:t>Biko</w:t>
      </w:r>
      <w:proofErr w:type="spellEnd"/>
      <w:r w:rsidRPr="000F4225">
        <w:t xml:space="preserve">, Edward Said, </w:t>
      </w:r>
      <w:proofErr w:type="spellStart"/>
      <w:proofErr w:type="gramStart"/>
      <w:r w:rsidRPr="000F4225">
        <w:t>Rigoberta</w:t>
      </w:r>
      <w:proofErr w:type="spellEnd"/>
      <w:proofErr w:type="gramEnd"/>
      <w:r w:rsidRPr="000F4225">
        <w:t xml:space="preserve"> </w:t>
      </w:r>
      <w:proofErr w:type="spellStart"/>
      <w:r w:rsidRPr="000F4225">
        <w:t>Menchu</w:t>
      </w:r>
      <w:proofErr w:type="spellEnd"/>
      <w:r w:rsidRPr="000F4225">
        <w:t xml:space="preserve">--who have indeed spoken for others with significant political impact. As she bluntly puts it, </w:t>
      </w:r>
      <w:r w:rsidRPr="000F4225">
        <w:rPr>
          <w:iCs/>
        </w:rPr>
        <w:t>both collective action and coalition necessitate speaking for others.</w:t>
      </w:r>
    </w:p>
    <w:p w14:paraId="61338C51" w14:textId="77777777" w:rsidR="00686E66" w:rsidRDefault="00686E66" w:rsidP="00686E66"/>
    <w:p w14:paraId="119AEB1A" w14:textId="77777777" w:rsidR="00686E66" w:rsidRDefault="00686E66" w:rsidP="00686E66">
      <w:pPr>
        <w:rPr>
          <w:b/>
        </w:rPr>
      </w:pPr>
      <w:r>
        <w:rPr>
          <w:b/>
        </w:rPr>
        <w:t>3.</w:t>
      </w:r>
      <w:r>
        <w:t xml:space="preserve"> </w:t>
      </w:r>
      <w:r>
        <w:rPr>
          <w:b/>
        </w:rPr>
        <w:t xml:space="preserve">Turn—Narratives of suffering are key to compassion and political action.  The conclusions of the K are nonsensical.  </w:t>
      </w:r>
    </w:p>
    <w:p w14:paraId="7F39F898" w14:textId="77777777" w:rsidR="00686E66" w:rsidRPr="00E67346" w:rsidRDefault="00686E66" w:rsidP="00686E66">
      <w:pPr>
        <w:rPr>
          <w:b/>
          <w:sz w:val="10"/>
          <w:szCs w:val="10"/>
        </w:rPr>
      </w:pPr>
    </w:p>
    <w:p w14:paraId="6E02C93D" w14:textId="77777777" w:rsidR="00686E66" w:rsidRPr="00E67346" w:rsidRDefault="00686E66" w:rsidP="00686E66">
      <w:r>
        <w:rPr>
          <w:b/>
        </w:rPr>
        <w:t>Porter</w:t>
      </w:r>
      <w:r>
        <w:t xml:space="preserve"> explains,</w:t>
      </w:r>
    </w:p>
    <w:p w14:paraId="7BEF2A42" w14:textId="5B765125" w:rsidR="00686E66" w:rsidRDefault="00686E66" w:rsidP="00686E66">
      <w:pPr>
        <w:ind w:left="270" w:right="540"/>
        <w:jc w:val="both"/>
      </w:pPr>
      <w:r w:rsidRPr="003953A5">
        <w:rPr>
          <w:sz w:val="10"/>
          <w:szCs w:val="10"/>
        </w:rPr>
        <w:t>First,</w:t>
      </w:r>
      <w:r w:rsidRPr="003953A5">
        <w:t xml:space="preserve"> </w:t>
      </w:r>
      <w:r w:rsidRPr="003953A5">
        <w:rPr>
          <w:rStyle w:val="StyleUnderline"/>
          <w:highlight w:val="cyan"/>
        </w:rPr>
        <w:t xml:space="preserve">attentiveness to suffering </w:t>
      </w:r>
      <w:r w:rsidRPr="003953A5">
        <w:rPr>
          <w:sz w:val="10"/>
          <w:szCs w:val="10"/>
        </w:rPr>
        <w:t xml:space="preserve">is needed because as fragile, vulnerable humans, we all suffer sometimes. The suffering I refer to here is that which </w:t>
      </w:r>
      <w:r w:rsidRPr="003953A5">
        <w:rPr>
          <w:rStyle w:val="StyleUnderline"/>
          <w:highlight w:val="cyan"/>
        </w:rPr>
        <w:t>has political implications</w:t>
      </w:r>
      <w:r w:rsidRPr="003953A5">
        <w:rPr>
          <w:highlight w:val="cyan"/>
        </w:rPr>
        <w:t>. "</w:t>
      </w:r>
      <w:r w:rsidRPr="003953A5">
        <w:rPr>
          <w:rStyle w:val="StyleUnderline"/>
          <w:highlight w:val="cyan"/>
        </w:rPr>
        <w:t>How we engage with the suffering</w:t>
      </w:r>
      <w:r w:rsidRPr="003953A5">
        <w:rPr>
          <w:highlight w:val="cyan"/>
        </w:rPr>
        <w:t xml:space="preserve"> </w:t>
      </w:r>
      <w:r w:rsidRPr="003953A5">
        <w:rPr>
          <w:sz w:val="10"/>
          <w:szCs w:val="10"/>
        </w:rPr>
        <w:t xml:space="preserve">humanity around us </w:t>
      </w:r>
      <w:r w:rsidRPr="003953A5">
        <w:rPr>
          <w:rStyle w:val="StyleUnderline"/>
          <w:highlight w:val="cyan"/>
        </w:rPr>
        <w:t>affects</w:t>
      </w:r>
      <w:r w:rsidRPr="003953A5">
        <w:rPr>
          <w:highlight w:val="cyan"/>
        </w:rPr>
        <w:t xml:space="preserve"> </w:t>
      </w:r>
      <w:r w:rsidRPr="003953A5">
        <w:rPr>
          <w:sz w:val="10"/>
          <w:szCs w:val="10"/>
        </w:rPr>
        <w:t xml:space="preserve">and mirrors the health of our souls and </w:t>
      </w:r>
      <w:r w:rsidRPr="003953A5">
        <w:rPr>
          <w:rStyle w:val="StyleUnderline"/>
        </w:rPr>
        <w:t xml:space="preserve">the health of </w:t>
      </w:r>
      <w:r w:rsidRPr="003953A5">
        <w:rPr>
          <w:rStyle w:val="StyleUnderline"/>
          <w:highlight w:val="cyan"/>
        </w:rPr>
        <w:t>society</w:t>
      </w:r>
      <w:r w:rsidRPr="003953A5">
        <w:rPr>
          <w:sz w:val="10"/>
          <w:szCs w:val="10"/>
        </w:rPr>
        <w:t xml:space="preserve">" (Spelman 1997a, 12). </w:t>
      </w:r>
      <w:r w:rsidRPr="003953A5">
        <w:rPr>
          <w:rStyle w:val="StyleUnderline"/>
          <w:highlight w:val="cyan"/>
        </w:rPr>
        <w:t>Feeling compassion is a moral prompt to encourage a response to those we know are suffering</w:t>
      </w:r>
      <w:r w:rsidRPr="003953A5">
        <w:rPr>
          <w:rStyle w:val="StyleUnderline"/>
        </w:rPr>
        <w:t>.</w:t>
      </w:r>
      <w:r w:rsidRPr="003953A5">
        <w:t xml:space="preserve"> </w:t>
      </w:r>
      <w:r w:rsidRPr="003953A5">
        <w:rPr>
          <w:sz w:val="10"/>
          <w:szCs w:val="10"/>
        </w:rPr>
        <w:t xml:space="preserve">Nussbaum suggests that compassion rests on three beliefs about the nature of suffering.20 </w:t>
      </w:r>
      <w:r w:rsidRPr="003953A5">
        <w:rPr>
          <w:rStyle w:val="StyleUnderline"/>
          <w:highlight w:val="cyan"/>
        </w:rPr>
        <w:t>First</w:t>
      </w:r>
      <w:r w:rsidRPr="003953A5">
        <w:t xml:space="preserve">, </w:t>
      </w:r>
      <w:r w:rsidRPr="003953A5">
        <w:rPr>
          <w:sz w:val="10"/>
          <w:szCs w:val="10"/>
        </w:rPr>
        <w:t xml:space="preserve">that the </w:t>
      </w:r>
      <w:r w:rsidRPr="003953A5">
        <w:rPr>
          <w:rStyle w:val="StyleUnderline"/>
          <w:highlight w:val="cyan"/>
        </w:rPr>
        <w:t>suffering is serious, not trivial</w:t>
      </w:r>
      <w:r w:rsidRPr="003953A5">
        <w:rPr>
          <w:highlight w:val="cyan"/>
        </w:rPr>
        <w:t xml:space="preserve">. </w:t>
      </w:r>
      <w:r w:rsidRPr="003953A5">
        <w:rPr>
          <w:rStyle w:val="StyleUnderline"/>
          <w:highlight w:val="cyan"/>
        </w:rPr>
        <w:t>Second</w:t>
      </w:r>
      <w:r w:rsidRPr="003953A5">
        <w:t xml:space="preserve">, </w:t>
      </w:r>
      <w:r w:rsidRPr="003953A5">
        <w:rPr>
          <w:sz w:val="10"/>
          <w:szCs w:val="10"/>
        </w:rPr>
        <w:t xml:space="preserve">"that the </w:t>
      </w:r>
      <w:r w:rsidRPr="003953A5">
        <w:rPr>
          <w:rStyle w:val="StyleUnderline"/>
          <w:highlight w:val="cyan"/>
        </w:rPr>
        <w:t>suffering was not caused primarily by the person's own culpable actions</w:t>
      </w:r>
      <w:r w:rsidRPr="003953A5">
        <w:rPr>
          <w:sz w:val="10"/>
          <w:szCs w:val="10"/>
        </w:rPr>
        <w:t xml:space="preserve">" (1996, 31).21 For example, suffering is caused by mercenaries or armies who murder all men in a village as "soft targets"; "smart bombs" that "surgically" destroy independent media networks and family homes; "friendly fire" that accidentally kills allies; and missiles on "probing missions" that kill civilians in war as "collateral damage." The Australian government's mandatory policy of detaining asylum seekers causes suffering. Third, "the </w:t>
      </w:r>
      <w:proofErr w:type="spellStart"/>
      <w:r w:rsidRPr="003953A5">
        <w:rPr>
          <w:sz w:val="10"/>
          <w:szCs w:val="10"/>
        </w:rPr>
        <w:t>pitier's</w:t>
      </w:r>
      <w:proofErr w:type="spellEnd"/>
      <w:r w:rsidRPr="003953A5">
        <w:rPr>
          <w:sz w:val="10"/>
          <w:szCs w:val="10"/>
        </w:rPr>
        <w:t xml:space="preserve"> own possibilities are similar to those of the sufferer" (31).</w:t>
      </w:r>
      <w:r w:rsidRPr="003953A5">
        <w:t xml:space="preserve"> </w:t>
      </w:r>
      <w:r w:rsidRPr="003953A5">
        <w:rPr>
          <w:rStyle w:val="StyleUnderline"/>
          <w:highlight w:val="cyan"/>
        </w:rPr>
        <w:t>Compassion acknowledges vulnerability, an admittance of one's own weakness, without which arrogant harshness prevails</w:t>
      </w:r>
      <w:r w:rsidRPr="003953A5">
        <w:t xml:space="preserve">. </w:t>
      </w:r>
      <w:r w:rsidRPr="003953A5">
        <w:rPr>
          <w:sz w:val="10"/>
          <w:szCs w:val="10"/>
        </w:rPr>
        <w:t>For this reason, those who have suffered great hardship, pain, or loss are often are the most compassionate. Yet,</w:t>
      </w:r>
      <w:r w:rsidRPr="003953A5">
        <w:t xml:space="preserve"> </w:t>
      </w:r>
      <w:r w:rsidRPr="003953A5">
        <w:rPr>
          <w:rStyle w:val="StyleUnderline"/>
          <w:highlight w:val="cyan"/>
        </w:rPr>
        <w:t>we do not wish suffering on anyone simply to teach what is required for compassio</w:t>
      </w:r>
      <w:r w:rsidRPr="003953A5">
        <w:rPr>
          <w:rStyle w:val="StyleUnderline"/>
        </w:rPr>
        <w:t>n</w:t>
      </w:r>
      <w:r w:rsidRPr="003953A5">
        <w:t xml:space="preserve">. </w:t>
      </w:r>
      <w:r w:rsidRPr="003953A5">
        <w:rPr>
          <w:sz w:val="10"/>
          <w:szCs w:val="10"/>
        </w:rPr>
        <w:t xml:space="preserve">Cornelio Sommaruga, who headed the International Committee of the Red Cross for ten years, has reflected that it </w:t>
      </w:r>
      <w:r w:rsidRPr="003953A5">
        <w:rPr>
          <w:b/>
          <w:sz w:val="10"/>
          <w:szCs w:val="10"/>
        </w:rPr>
        <w:t xml:space="preserve">was </w:t>
      </w:r>
      <w:r w:rsidRPr="003953A5">
        <w:rPr>
          <w:rStyle w:val="StyleUnderline"/>
          <w:sz w:val="10"/>
          <w:szCs w:val="10"/>
        </w:rPr>
        <w:t>his "daily realization that the more one is confronted with the suffering caused by war, the less one becomes accustomed to it</w:t>
      </w:r>
      <w:r w:rsidRPr="003953A5">
        <w:rPr>
          <w:b/>
          <w:sz w:val="10"/>
          <w:szCs w:val="10"/>
        </w:rPr>
        <w:t xml:space="preserve">" (1998, ix). Just as Weil used the term "discernment" (quoted in R. Bell 1998), Nussbaum suggests that "judgment" that does not utilize the "intelligence of compassion in coming to grips with the significance of human suffering is blind and incomplete" (1996, 49). This judgment is crucial for understanding the conditions that give rise to injury and thus to the wise responses that might address such harms. When the experience of, </w:t>
      </w:r>
      <w:proofErr w:type="spellStart"/>
      <w:r w:rsidRPr="003953A5">
        <w:rPr>
          <w:b/>
          <w:sz w:val="10"/>
          <w:szCs w:val="10"/>
        </w:rPr>
        <w:t>forexample</w:t>
      </w:r>
      <w:proofErr w:type="spellEnd"/>
      <w:r w:rsidRPr="003953A5">
        <w:rPr>
          <w:b/>
          <w:sz w:val="10"/>
          <w:szCs w:val="10"/>
        </w:rPr>
        <w:t xml:space="preserve">, being in a detention camp in a remote desert area seems to crush the morale of asylum seekers, attentiveness to their plight in the form of gifts, letters, and practical or legal help affirms their humanity. We see this dignity explained in </w:t>
      </w:r>
      <w:proofErr w:type="spellStart"/>
      <w:r w:rsidRPr="003953A5">
        <w:rPr>
          <w:b/>
          <w:sz w:val="10"/>
          <w:szCs w:val="10"/>
        </w:rPr>
        <w:t>Seyla</w:t>
      </w:r>
      <w:proofErr w:type="spellEnd"/>
      <w:r w:rsidRPr="003953A5">
        <w:rPr>
          <w:b/>
          <w:sz w:val="10"/>
          <w:szCs w:val="10"/>
        </w:rPr>
        <w:t xml:space="preserve"> </w:t>
      </w:r>
      <w:proofErr w:type="spellStart"/>
      <w:r w:rsidRPr="003953A5">
        <w:rPr>
          <w:b/>
          <w:sz w:val="10"/>
          <w:szCs w:val="10"/>
        </w:rPr>
        <w:t>Benhabib's</w:t>
      </w:r>
      <w:proofErr w:type="spellEnd"/>
      <w:r w:rsidRPr="003953A5">
        <w:rPr>
          <w:b/>
          <w:sz w:val="10"/>
          <w:szCs w:val="10"/>
        </w:rPr>
        <w:t xml:space="preserve"> concept of the "generalized other," which treats people as having equal rights and duties including the right to seek asylum when one has been persecuted, and the "concrete other," which "requires us to view each and every rational being as an individual with a concrete history, identity, and affective-emotional constitution" (1987, 164). </w:t>
      </w:r>
      <w:r w:rsidRPr="003953A5">
        <w:rPr>
          <w:rStyle w:val="StyleUnderline"/>
          <w:sz w:val="10"/>
          <w:szCs w:val="10"/>
        </w:rPr>
        <w:t>Ethical politics is about trying to cultivate decent polities that affirms human dignity. Such politics acknowledges the uniqueness of citizens, and affirms "our humanity in making others part of our lives while recognizing their right to be different</w:t>
      </w:r>
      <w:r w:rsidRPr="003953A5">
        <w:rPr>
          <w:b/>
          <w:sz w:val="10"/>
          <w:szCs w:val="10"/>
        </w:rPr>
        <w:t>"</w:t>
      </w:r>
      <w:r w:rsidRPr="003953A5">
        <w:t xml:space="preserve"> </w:t>
      </w:r>
      <w:r w:rsidRPr="003953A5">
        <w:rPr>
          <w:sz w:val="10"/>
          <w:szCs w:val="10"/>
        </w:rPr>
        <w:t>(</w:t>
      </w:r>
      <w:proofErr w:type="spellStart"/>
      <w:r w:rsidRPr="003953A5">
        <w:rPr>
          <w:sz w:val="10"/>
          <w:szCs w:val="10"/>
        </w:rPr>
        <w:t>Coicaud</w:t>
      </w:r>
      <w:proofErr w:type="spellEnd"/>
      <w:r w:rsidRPr="003953A5">
        <w:rPr>
          <w:sz w:val="10"/>
          <w:szCs w:val="10"/>
        </w:rPr>
        <w:t xml:space="preserve"> and Warner 2001, 13). It is [End Page 112] by no means simple to humanize the experience of the other when that experience is horrific, such as in torture, war-rape, sexual trafficking, or existing in detention camps.</w:t>
      </w:r>
      <w:r w:rsidRPr="003953A5">
        <w:t xml:space="preserve"> </w:t>
      </w:r>
      <w:r w:rsidRPr="003953A5">
        <w:rPr>
          <w:rStyle w:val="StyleUnderline"/>
          <w:highlight w:val="cyan"/>
        </w:rPr>
        <w:t>The "humanizing" comes in recognizing the intensity of pain, feeling some of the anguish, and realizing human vulnerability to the point of appreciating that in different situations, we too might be</w:t>
      </w:r>
      <w:r w:rsidRPr="003953A5">
        <w:rPr>
          <w:rStyle w:val="StyleUnderline"/>
        </w:rPr>
        <w:t xml:space="preserve"> tortured, raped, forced into prostitution, or </w:t>
      </w:r>
      <w:r w:rsidRPr="003953A5">
        <w:rPr>
          <w:rStyle w:val="StyleUnderline"/>
          <w:highlight w:val="cyan"/>
        </w:rPr>
        <w:t>seeking asylum</w:t>
      </w:r>
      <w:r w:rsidRPr="003953A5">
        <w:rPr>
          <w:rStyle w:val="StyleUnderline"/>
        </w:rPr>
        <w:t xml:space="preserve">. </w:t>
      </w:r>
      <w:r w:rsidRPr="003953A5">
        <w:rPr>
          <w:sz w:val="10"/>
          <w:szCs w:val="10"/>
        </w:rPr>
        <w:t xml:space="preserve">Yet there are competing interpretations of the nature of pain and its causes, consequences, and moral, religious, and social significance. </w:t>
      </w:r>
      <w:r w:rsidRPr="003953A5">
        <w:rPr>
          <w:rStyle w:val="StyleUnderline"/>
          <w:sz w:val="10"/>
          <w:szCs w:val="10"/>
        </w:rPr>
        <w:t>Debating pain and suffering places it in a political space.</w:t>
      </w:r>
      <w:r w:rsidRPr="003953A5">
        <w:rPr>
          <w:sz w:val="10"/>
          <w:szCs w:val="10"/>
        </w:rPr>
        <w:t xml:space="preserve"> A compassionate society that values people must value different people with different interpretations of what is needed to ease suffering. It is hypocritical for states to mouth the rhetoric of compassion and respect of obligations to others, but in practice to ignore suffering. For example, mandatory detention of asylum seekers in Australia can last for many years.22 Isolation, uncertainty, separation from families, and memories of past traumas in one's country of origin often lead to mental breakdown or prolonged anguish. Yet the Australian government claims to respect the 1951 UN Refugee Convention and the 1967 Protocol Relating to the Status of Refugees. 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w:t>
      </w:r>
      <w:r w:rsidRPr="003953A5">
        <w:rPr>
          <w:rStyle w:val="StyleUnderline"/>
          <w:sz w:val="10"/>
          <w:szCs w:val="10"/>
        </w:rPr>
        <w:t>Part of the moral task is</w:t>
      </w:r>
      <w:r w:rsidRPr="003953A5">
        <w:rPr>
          <w:sz w:val="10"/>
          <w:szCs w:val="10"/>
        </w:rPr>
        <w:t xml:space="preserve">, as Murdoch reiterated, </w:t>
      </w:r>
      <w:r w:rsidRPr="003953A5">
        <w:rPr>
          <w:rStyle w:val="StyleUnderline"/>
          <w:sz w:val="10"/>
          <w:szCs w:val="10"/>
        </w:rPr>
        <w:t>to see the world in its reality—to see people struggling in pain and despair.</w:t>
      </w:r>
      <w:r w:rsidRPr="003953A5">
        <w:rPr>
          <w:sz w:val="10"/>
          <w:szCs w:val="10"/>
        </w:rPr>
        <w:t xml:space="preserve"> Weil, too, gave "attention" a prominent place, grounded in concrete matters of exploitation, economic injustice, and oppression.23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3953A5">
        <w:rPr>
          <w:sz w:val="10"/>
          <w:szCs w:val="10"/>
        </w:rPr>
        <w:t>Little</w:t>
      </w:r>
      <w:proofErr w:type="gramEnd"/>
      <w:r w:rsidRPr="003953A5">
        <w:rPr>
          <w:sz w:val="10"/>
          <w:szCs w:val="10"/>
        </w:rPr>
        <w:t xml:space="preserve"> explains, Murdoch's point was that "the seeing itself is a task—the task of being attentive to one's surroundings" (1995, 121). We need to "see" reality in order to imagine what it might be like for others, even when this includes horrific images from war violence.24 Yet despite the presence of embedded journalists, media reporting of such events as the invasion of Iraq has remained entirely typical in that "the experience of the people on the receiving end of this violence remains closed to us" (</w:t>
      </w:r>
      <w:proofErr w:type="spellStart"/>
      <w:r w:rsidRPr="003953A5">
        <w:rPr>
          <w:sz w:val="10"/>
          <w:szCs w:val="10"/>
        </w:rPr>
        <w:t>Manderson</w:t>
      </w:r>
      <w:proofErr w:type="spellEnd"/>
      <w:r w:rsidRPr="003953A5">
        <w:rPr>
          <w:sz w:val="10"/>
          <w:szCs w:val="10"/>
        </w:rPr>
        <w:t xml:space="preserve"> 2003, 4).</w:t>
      </w:r>
      <w:r w:rsidRPr="003953A5">
        <w:t xml:space="preserve"> </w:t>
      </w:r>
      <w:r w:rsidRPr="003953A5">
        <w:rPr>
          <w:rStyle w:val="StyleUnderline"/>
          <w:highlight w:val="cyan"/>
        </w:rPr>
        <w:t xml:space="preserve">Without political imagination, we will not have compassionate nations. </w:t>
      </w:r>
      <w:r w:rsidRPr="003953A5">
        <w:rPr>
          <w:rStyle w:val="StyleUnderline"/>
        </w:rPr>
        <w:t>"</w:t>
      </w:r>
      <w:r w:rsidRPr="003953A5">
        <w:rPr>
          <w:rStyle w:val="StyleUnderline"/>
          <w:highlight w:val="cyan"/>
        </w:rPr>
        <w:t>Without being tragic spectators, we will not have the insight required if we are to make life somewhat less tragic for those who . . . are hungry, and oppressed, and in pain</w:t>
      </w:r>
      <w:r w:rsidRPr="003953A5">
        <w:rPr>
          <w:sz w:val="10"/>
          <w:szCs w:val="10"/>
        </w:rPr>
        <w:t>" (Nussbaum 1996, 88). In order for political leaders to demonstrate [End Page 113] compassion, they should display the ability to imagine the lives led by members of the diverse groups that they themselves lead.</w:t>
      </w:r>
      <w:r w:rsidRPr="003953A5">
        <w:t xml:space="preserve"> </w:t>
      </w:r>
    </w:p>
    <w:p w14:paraId="6513D68D" w14:textId="77777777" w:rsidR="00686E66" w:rsidRDefault="00686E66">
      <w:r>
        <w:br w:type="page"/>
      </w:r>
    </w:p>
    <w:p w14:paraId="0B750E89" w14:textId="1E35E24E" w:rsidR="00D24B93"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Anti-Racism</w:t>
      </w:r>
      <w:r>
        <w:rPr>
          <w:rFonts w:ascii="Times New Roman" w:hAnsi="Times New Roman" w:cs="Times New Roman"/>
          <w:color w:val="auto"/>
          <w:sz w:val="24"/>
          <w:szCs w:val="24"/>
          <w:u w:val="double"/>
        </w:rPr>
        <w:t xml:space="preserve"> K</w:t>
      </w:r>
    </w:p>
    <w:p w14:paraId="24BB5212" w14:textId="77777777" w:rsidR="008B6401" w:rsidRPr="006C2388" w:rsidRDefault="008B6401" w:rsidP="00212401">
      <w:pPr>
        <w:rPr>
          <w:rFonts w:ascii="Times New Roman" w:hAnsi="Times New Roman" w:cs="Times New Roman"/>
          <w:sz w:val="10"/>
          <w:szCs w:val="10"/>
        </w:rPr>
      </w:pPr>
    </w:p>
    <w:p w14:paraId="3FD74036" w14:textId="4C836D66" w:rsidR="006C2388" w:rsidRPr="006C2388" w:rsidRDefault="006C2388" w:rsidP="00212401">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Perm do both.  Anti-Racism theorists fail to include discussion of land theft and ongoing colonization, which further suppresses the Indigenous bodies and ensures that Indigenous people are viewed as a “dying race”.  Including Indigenous perspectives through the perm increases the material benefits of anti-racist scholarship.  </w:t>
      </w:r>
    </w:p>
    <w:p w14:paraId="41484E23" w14:textId="77777777" w:rsidR="008B6401" w:rsidRPr="006C2388" w:rsidRDefault="008B6401" w:rsidP="00212401">
      <w:pPr>
        <w:rPr>
          <w:rFonts w:ascii="Times New Roman" w:hAnsi="Times New Roman" w:cs="Times New Roman"/>
          <w:sz w:val="10"/>
          <w:szCs w:val="10"/>
        </w:rPr>
      </w:pPr>
    </w:p>
    <w:p w14:paraId="0E95F7F2" w14:textId="014282CF" w:rsidR="006C2388" w:rsidRDefault="006C2388" w:rsidP="006C2388">
      <w:pPr>
        <w:rPr>
          <w:rFonts w:ascii="Times New Roman" w:hAnsi="Times New Roman" w:cs="Times New Roman"/>
        </w:rPr>
      </w:pPr>
      <w:r>
        <w:rPr>
          <w:rFonts w:ascii="Times New Roman" w:hAnsi="Times New Roman" w:cs="Times New Roman"/>
          <w:b/>
        </w:rPr>
        <w:t xml:space="preserve">Lawrence and </w:t>
      </w:r>
      <w:proofErr w:type="spellStart"/>
      <w:r>
        <w:rPr>
          <w:rFonts w:ascii="Times New Roman" w:hAnsi="Times New Roman" w:cs="Times New Roman"/>
          <w:b/>
        </w:rPr>
        <w:t>Dua</w:t>
      </w:r>
      <w:proofErr w:type="spellEnd"/>
      <w:r>
        <w:rPr>
          <w:rFonts w:ascii="Times New Roman" w:hAnsi="Times New Roman" w:cs="Times New Roman"/>
          <w:b/>
        </w:rPr>
        <w:t xml:space="preserve"> </w:t>
      </w:r>
      <w:r>
        <w:rPr>
          <w:rFonts w:ascii="Times New Roman" w:hAnsi="Times New Roman" w:cs="Times New Roman"/>
        </w:rPr>
        <w:t>explain</w:t>
      </w:r>
      <w:r>
        <w:rPr>
          <w:rFonts w:ascii="Times New Roman" w:hAnsi="Times New Roman" w:cs="Times New Roman"/>
          <w:b/>
        </w:rPr>
        <w:t>,</w:t>
      </w:r>
    </w:p>
    <w:p w14:paraId="2A55B3D1" w14:textId="77777777" w:rsidR="006C2388" w:rsidRPr="006C1829" w:rsidRDefault="006C2388" w:rsidP="006C2388">
      <w:pPr>
        <w:rPr>
          <w:rFonts w:ascii="Times New Roman" w:hAnsi="Times New Roman" w:cs="Times New Roman"/>
        </w:rPr>
      </w:pPr>
      <w:r w:rsidRPr="00433F17">
        <w:rPr>
          <w:rFonts w:ascii="Times New Roman" w:hAnsi="Times New Roman" w:cs="Times New Roman"/>
          <w:b/>
          <w:highlight w:val="cyan"/>
          <w:u w:val="single"/>
        </w:rPr>
        <w:t>“</w:t>
      </w:r>
      <w:r>
        <w:rPr>
          <w:rFonts w:ascii="Times New Roman" w:hAnsi="Times New Roman" w:cs="Times New Roman"/>
        </w:rPr>
        <w:t xml:space="preserve">Antiracist and postcolonial theories have not integrated an understanding of Canada as a colonialist state in to their frameworks.  It is therefore important to begin by elaborating on the means through which colonization in Canada as a settler society has been implemented and is being maintained.  We also need to reference how Indigenous peoples resist this ongoing colonization.  </w:t>
      </w:r>
      <w:r w:rsidRPr="00C50684">
        <w:rPr>
          <w:rFonts w:ascii="Times New Roman" w:hAnsi="Times New Roman" w:cs="Times New Roman"/>
          <w:b/>
          <w:highlight w:val="cyan"/>
          <w:u w:val="single"/>
        </w:rPr>
        <w:t xml:space="preserve">Settler states </w:t>
      </w:r>
      <w:r w:rsidRPr="00433F17">
        <w:rPr>
          <w:rFonts w:ascii="Times New Roman" w:hAnsi="Times New Roman" w:cs="Times New Roman"/>
          <w:b/>
          <w:u w:val="single"/>
        </w:rPr>
        <w:t xml:space="preserve">in the Americas </w:t>
      </w:r>
      <w:r w:rsidRPr="00C50684">
        <w:rPr>
          <w:rFonts w:ascii="Times New Roman" w:hAnsi="Times New Roman" w:cs="Times New Roman"/>
          <w:b/>
          <w:highlight w:val="cyan"/>
          <w:u w:val="single"/>
        </w:rPr>
        <w:t>are founded on</w:t>
      </w:r>
      <w:r w:rsidRPr="00433F17">
        <w:rPr>
          <w:rFonts w:ascii="Times New Roman" w:hAnsi="Times New Roman" w:cs="Times New Roman"/>
          <w:b/>
          <w:u w:val="single"/>
        </w:rPr>
        <w:t xml:space="preserve">, and maintained through, </w:t>
      </w:r>
      <w:r w:rsidRPr="00C50684">
        <w:rPr>
          <w:rFonts w:ascii="Times New Roman" w:hAnsi="Times New Roman" w:cs="Times New Roman"/>
          <w:b/>
          <w:highlight w:val="cyan"/>
          <w:u w:val="single"/>
        </w:rPr>
        <w:t>policies of</w:t>
      </w:r>
      <w:r w:rsidRPr="00C50684">
        <w:rPr>
          <w:rFonts w:ascii="Times New Roman" w:hAnsi="Times New Roman" w:cs="Times New Roman"/>
          <w:highlight w:val="cyan"/>
        </w:rPr>
        <w:t xml:space="preserve"> </w:t>
      </w:r>
      <w:r>
        <w:rPr>
          <w:rFonts w:ascii="Times New Roman" w:hAnsi="Times New Roman" w:cs="Times New Roman"/>
        </w:rPr>
        <w:t xml:space="preserve">direct </w:t>
      </w:r>
      <w:r w:rsidRPr="00C50684">
        <w:rPr>
          <w:rFonts w:ascii="Times New Roman" w:hAnsi="Times New Roman" w:cs="Times New Roman"/>
          <w:b/>
          <w:highlight w:val="cyan"/>
          <w:u w:val="single"/>
        </w:rPr>
        <w:t>assimilation</w:t>
      </w:r>
      <w:r w:rsidRPr="00433F17">
        <w:rPr>
          <w:rFonts w:ascii="Times New Roman" w:hAnsi="Times New Roman" w:cs="Times New Roman"/>
          <w:b/>
          <w:u w:val="single"/>
        </w:rPr>
        <w:t>.  The premise</w:t>
      </w:r>
      <w:r>
        <w:rPr>
          <w:rFonts w:ascii="Times New Roman" w:hAnsi="Times New Roman" w:cs="Times New Roman"/>
        </w:rPr>
        <w:t xml:space="preserve"> of each </w:t>
      </w:r>
      <w:r w:rsidRPr="00433F17">
        <w:rPr>
          <w:rFonts w:ascii="Times New Roman" w:hAnsi="Times New Roman" w:cs="Times New Roman"/>
          <w:b/>
          <w:u w:val="single"/>
        </w:rPr>
        <w:t xml:space="preserve">is </w:t>
      </w:r>
      <w:r w:rsidRPr="00C50684">
        <w:rPr>
          <w:rFonts w:ascii="Times New Roman" w:hAnsi="Times New Roman" w:cs="Times New Roman"/>
          <w:b/>
          <w:highlight w:val="cyan"/>
          <w:u w:val="single"/>
        </w:rPr>
        <w:t>to ensure that Indigenous peoples</w:t>
      </w:r>
      <w:r w:rsidRPr="00C50684">
        <w:rPr>
          <w:rFonts w:ascii="Times New Roman" w:hAnsi="Times New Roman" w:cs="Times New Roman"/>
          <w:highlight w:val="cyan"/>
        </w:rPr>
        <w:t xml:space="preserve"> </w:t>
      </w:r>
      <w:r>
        <w:rPr>
          <w:rFonts w:ascii="Times New Roman" w:hAnsi="Times New Roman" w:cs="Times New Roman"/>
        </w:rPr>
        <w:t xml:space="preserve">ultimately </w:t>
      </w:r>
      <w:r w:rsidRPr="00C50684">
        <w:rPr>
          <w:rFonts w:ascii="Times New Roman" w:hAnsi="Times New Roman" w:cs="Times New Roman"/>
          <w:b/>
          <w:highlight w:val="cyan"/>
          <w:u w:val="single"/>
        </w:rPr>
        <w:t xml:space="preserve">disappear </w:t>
      </w:r>
      <w:r w:rsidRPr="00C50684">
        <w:rPr>
          <w:rFonts w:ascii="Times New Roman" w:hAnsi="Times New Roman" w:cs="Times New Roman"/>
          <w:b/>
          <w:i/>
          <w:highlight w:val="cyan"/>
          <w:u w:val="single"/>
        </w:rPr>
        <w:t>as</w:t>
      </w:r>
      <w:r w:rsidRPr="00C50684">
        <w:rPr>
          <w:rFonts w:ascii="Times New Roman" w:hAnsi="Times New Roman" w:cs="Times New Roman"/>
          <w:b/>
          <w:highlight w:val="cyan"/>
          <w:u w:val="single"/>
        </w:rPr>
        <w:t xml:space="preserve"> peoples</w:t>
      </w:r>
      <w:r w:rsidRPr="00433F17">
        <w:rPr>
          <w:rFonts w:ascii="Times New Roman" w:hAnsi="Times New Roman" w:cs="Times New Roman"/>
          <w:b/>
          <w:u w:val="single"/>
        </w:rPr>
        <w:t>, so</w:t>
      </w:r>
      <w:r>
        <w:rPr>
          <w:rFonts w:ascii="Times New Roman" w:hAnsi="Times New Roman" w:cs="Times New Roman"/>
        </w:rPr>
        <w:t xml:space="preserve"> that </w:t>
      </w:r>
      <w:r w:rsidRPr="00433F17">
        <w:rPr>
          <w:rFonts w:ascii="Times New Roman" w:hAnsi="Times New Roman" w:cs="Times New Roman"/>
          <w:b/>
          <w:u w:val="single"/>
        </w:rPr>
        <w:t>settler nations can</w:t>
      </w:r>
      <w:r>
        <w:rPr>
          <w:rFonts w:ascii="Times New Roman" w:hAnsi="Times New Roman" w:cs="Times New Roman"/>
        </w:rPr>
        <w:t xml:space="preserve"> </w:t>
      </w:r>
      <w:r w:rsidRPr="00433F17">
        <w:rPr>
          <w:rFonts w:ascii="Times New Roman" w:hAnsi="Times New Roman" w:cs="Times New Roman"/>
          <w:b/>
          <w:u w:val="single"/>
        </w:rPr>
        <w:t>seamlessly take their place</w:t>
      </w:r>
      <w:r>
        <w:rPr>
          <w:rFonts w:ascii="Times New Roman" w:hAnsi="Times New Roman" w:cs="Times New Roman"/>
        </w:rPr>
        <w:t xml:space="preserve">.  Because of the intensity of genocidal policies that Indigenous people have faced and continue to face, </w:t>
      </w:r>
      <w:r w:rsidRPr="00C50684">
        <w:rPr>
          <w:rFonts w:ascii="Times New Roman" w:hAnsi="Times New Roman" w:cs="Times New Roman"/>
          <w:b/>
          <w:highlight w:val="cyan"/>
          <w:u w:val="single"/>
        </w:rPr>
        <w:t>a common error on part of antiracist</w:t>
      </w:r>
      <w:r w:rsidRPr="00C50684">
        <w:rPr>
          <w:rFonts w:ascii="Times New Roman" w:hAnsi="Times New Roman" w:cs="Times New Roman"/>
          <w:highlight w:val="cyan"/>
        </w:rPr>
        <w:t xml:space="preserve"> </w:t>
      </w:r>
      <w:r>
        <w:rPr>
          <w:rFonts w:ascii="Times New Roman" w:hAnsi="Times New Roman" w:cs="Times New Roman"/>
        </w:rPr>
        <w:t xml:space="preserve">and postcolonial </w:t>
      </w:r>
      <w:r w:rsidRPr="00C50684">
        <w:rPr>
          <w:rFonts w:ascii="Times New Roman" w:hAnsi="Times New Roman" w:cs="Times New Roman"/>
          <w:b/>
          <w:highlight w:val="cyan"/>
          <w:u w:val="single"/>
        </w:rPr>
        <w:t>theorists is to assume that genocide has been</w:t>
      </w:r>
      <w:r w:rsidRPr="00C50684">
        <w:rPr>
          <w:rFonts w:ascii="Times New Roman" w:hAnsi="Times New Roman" w:cs="Times New Roman"/>
          <w:highlight w:val="cyan"/>
        </w:rPr>
        <w:t xml:space="preserve"> </w:t>
      </w:r>
      <w:r>
        <w:rPr>
          <w:rFonts w:ascii="Times New Roman" w:hAnsi="Times New Roman" w:cs="Times New Roman"/>
        </w:rPr>
        <w:t xml:space="preserve">virtually </w:t>
      </w:r>
      <w:r w:rsidRPr="00C50684">
        <w:rPr>
          <w:rFonts w:ascii="Times New Roman" w:hAnsi="Times New Roman" w:cs="Times New Roman"/>
          <w:b/>
          <w:highlight w:val="cyan"/>
          <w:u w:val="single"/>
        </w:rPr>
        <w:t>complete, that Indigenous peoples</w:t>
      </w:r>
      <w:r w:rsidRPr="00433F17">
        <w:rPr>
          <w:rFonts w:ascii="Times New Roman" w:hAnsi="Times New Roman" w:cs="Times New Roman"/>
          <w:b/>
          <w:u w:val="single"/>
        </w:rPr>
        <w:t>,</w:t>
      </w:r>
      <w:r>
        <w:rPr>
          <w:rFonts w:ascii="Times New Roman" w:hAnsi="Times New Roman" w:cs="Times New Roman"/>
        </w:rPr>
        <w:t xml:space="preserve"> however unfortunately, </w:t>
      </w:r>
      <w:r w:rsidRPr="00C50684">
        <w:rPr>
          <w:rFonts w:ascii="Times New Roman" w:hAnsi="Times New Roman" w:cs="Times New Roman"/>
          <w:b/>
          <w:highlight w:val="cyan"/>
          <w:u w:val="single"/>
        </w:rPr>
        <w:t>have been ‘consigned to the dustbin of history’</w:t>
      </w:r>
      <w:r w:rsidRPr="00C50684">
        <w:rPr>
          <w:rFonts w:ascii="Times New Roman" w:hAnsi="Times New Roman" w:cs="Times New Roman"/>
          <w:highlight w:val="cyan"/>
        </w:rPr>
        <w:t xml:space="preserve"> </w:t>
      </w:r>
      <w:r>
        <w:rPr>
          <w:rFonts w:ascii="Times New Roman" w:hAnsi="Times New Roman" w:cs="Times New Roman"/>
        </w:rPr>
        <w:t>(</w:t>
      </w:r>
      <w:proofErr w:type="spellStart"/>
      <w:r>
        <w:rPr>
          <w:rFonts w:ascii="Times New Roman" w:hAnsi="Times New Roman" w:cs="Times New Roman"/>
        </w:rPr>
        <w:t>Spivak</w:t>
      </w:r>
      <w:proofErr w:type="spellEnd"/>
      <w:r>
        <w:rPr>
          <w:rFonts w:ascii="Times New Roman" w:hAnsi="Times New Roman" w:cs="Times New Roman"/>
        </w:rPr>
        <w:t xml:space="preserve">, 1994) and </w:t>
      </w:r>
      <w:proofErr w:type="spellStart"/>
      <w:r>
        <w:rPr>
          <w:rFonts w:ascii="Times New Roman" w:hAnsi="Times New Roman" w:cs="Times New Roman"/>
        </w:rPr>
        <w:t>non longer</w:t>
      </w:r>
      <w:proofErr w:type="spellEnd"/>
      <w:r>
        <w:rPr>
          <w:rFonts w:ascii="Times New Roman" w:hAnsi="Times New Roman" w:cs="Times New Roman"/>
        </w:rPr>
        <w:t xml:space="preserve"> need to be taken into account.  </w:t>
      </w:r>
      <w:r w:rsidRPr="00C50684">
        <w:rPr>
          <w:rFonts w:ascii="Times New Roman" w:hAnsi="Times New Roman" w:cs="Times New Roman"/>
          <w:b/>
          <w:highlight w:val="cyan"/>
          <w:u w:val="single"/>
        </w:rPr>
        <w:t>Yet such assumptions are scarcely different from settler nation-building myths, whereby ‘Indians’ become unreal figures</w:t>
      </w:r>
      <w:r>
        <w:rPr>
          <w:rFonts w:ascii="Times New Roman" w:hAnsi="Times New Roman" w:cs="Times New Roman"/>
        </w:rPr>
        <w:t xml:space="preserve">, rooted in the nations prehistory, </w:t>
      </w:r>
      <w:r w:rsidRPr="00C50684">
        <w:rPr>
          <w:rFonts w:ascii="Times New Roman" w:hAnsi="Times New Roman" w:cs="Times New Roman"/>
          <w:b/>
          <w:highlight w:val="cyan"/>
          <w:u w:val="single"/>
        </w:rPr>
        <w:t xml:space="preserve">who </w:t>
      </w:r>
      <w:r w:rsidRPr="00433F17">
        <w:rPr>
          <w:rFonts w:ascii="Times New Roman" w:hAnsi="Times New Roman" w:cs="Times New Roman"/>
          <w:b/>
          <w:u w:val="single"/>
        </w:rPr>
        <w:t xml:space="preserve">died out and </w:t>
      </w:r>
      <w:r w:rsidRPr="00C50684">
        <w:rPr>
          <w:rFonts w:ascii="Times New Roman" w:hAnsi="Times New Roman" w:cs="Times New Roman"/>
          <w:b/>
          <w:highlight w:val="cyan"/>
          <w:u w:val="single"/>
        </w:rPr>
        <w:t>no longer need to be taken seriously</w:t>
      </w:r>
      <w:r>
        <w:rPr>
          <w:rFonts w:ascii="Times New Roman" w:hAnsi="Times New Roman" w:cs="Times New Roman"/>
        </w:rPr>
        <w:t>…To speak of Indigenous nationhood is to speak of land as Indigenous, in ways that are neither rhetorical nor metaphorical.  Neither Canada nor the United States—or the settler states of ‘Latin’ American for that matter—which claim sovereignty over the territory they occupy, have a legitimate basis to anchor their absorption of huge portions of that territory (Churchill, 1992: 411).  Indeed, nationhood for Indigenous peoples is acknowledged in current international law as the right to inherent sovereignty.  The notion that peoples known to have occupied specific territories, who have a common language, a means of subsistence, forms of governance, legal systems, and means of deciding citizenship, are nations—particularly if they have entered into treaties.  As Churchill notes (ibid, 19-20), only nations enter into treaty relationships.  In contrast, the legal system in Canada, a settler state, is premised on the need to preempt Indigenous sovereignty.  The legal system does this through the assertion of a ‘rule of law’ that is daily deployed to deny possibilities of sovereignty and to criminalize Indigenous dissent.  Because this rule of law violates the premises on which treaties were signed with Aboriginal people, the Supreme Court occasionally is forced to acknowledge the larger framework of treaty agreements that predate assertions of Canadian sovereignty.  Historically, however, court decisions have been alternated between enlarging the scope of the potential for a renewed relationship between the Crown and Aboriginal peoples and drastically curtailing those possibilities…</w:t>
      </w:r>
      <w:r w:rsidRPr="00C50684">
        <w:rPr>
          <w:rFonts w:ascii="Times New Roman" w:hAnsi="Times New Roman" w:cs="Times New Roman"/>
          <w:b/>
          <w:highlight w:val="cyan"/>
          <w:u w:val="single"/>
        </w:rPr>
        <w:t xml:space="preserve">The immediate problem facing Aboriginal peoples </w:t>
      </w:r>
      <w:r>
        <w:rPr>
          <w:rFonts w:ascii="Times New Roman" w:hAnsi="Times New Roman" w:cs="Times New Roman"/>
        </w:rPr>
        <w:t xml:space="preserve">in Canada </w:t>
      </w:r>
      <w:r w:rsidRPr="00C50684">
        <w:rPr>
          <w:rFonts w:ascii="Times New Roman" w:hAnsi="Times New Roman" w:cs="Times New Roman"/>
          <w:b/>
          <w:highlight w:val="cyan"/>
          <w:u w:val="single"/>
        </w:rPr>
        <w:t xml:space="preserve">is that the status quo of a colonial order continues to target them for </w:t>
      </w:r>
      <w:r>
        <w:rPr>
          <w:rFonts w:ascii="Times New Roman" w:hAnsi="Times New Roman" w:cs="Times New Roman"/>
        </w:rPr>
        <w:t xml:space="preserve">legal and cultural </w:t>
      </w:r>
      <w:r w:rsidRPr="00C50684">
        <w:rPr>
          <w:rFonts w:ascii="Times New Roman" w:hAnsi="Times New Roman" w:cs="Times New Roman"/>
          <w:b/>
          <w:highlight w:val="cyan"/>
          <w:u w:val="single"/>
        </w:rPr>
        <w:t xml:space="preserve">extermination, while undermining the viability of communities through theft of </w:t>
      </w:r>
      <w:r>
        <w:rPr>
          <w:rFonts w:ascii="Times New Roman" w:hAnsi="Times New Roman" w:cs="Times New Roman"/>
        </w:rPr>
        <w:t xml:space="preserve">their </w:t>
      </w:r>
      <w:r w:rsidRPr="00433F17">
        <w:rPr>
          <w:rFonts w:ascii="Times New Roman" w:hAnsi="Times New Roman" w:cs="Times New Roman"/>
          <w:b/>
          <w:u w:val="single"/>
        </w:rPr>
        <w:t xml:space="preserve">remaining </w:t>
      </w:r>
      <w:r w:rsidRPr="00C50684">
        <w:rPr>
          <w:rFonts w:ascii="Times New Roman" w:hAnsi="Times New Roman" w:cs="Times New Roman"/>
          <w:b/>
          <w:highlight w:val="cyan"/>
          <w:u w:val="single"/>
        </w:rPr>
        <w:t xml:space="preserve">lands </w:t>
      </w:r>
      <w:r>
        <w:rPr>
          <w:rFonts w:ascii="Times New Roman" w:hAnsi="Times New Roman" w:cs="Times New Roman"/>
        </w:rPr>
        <w:t xml:space="preserve">and resources.  </w:t>
      </w:r>
      <w:r w:rsidRPr="00C50684">
        <w:rPr>
          <w:rFonts w:ascii="Times New Roman" w:hAnsi="Times New Roman" w:cs="Times New Roman"/>
          <w:b/>
          <w:highlight w:val="cyan"/>
          <w:u w:val="single"/>
        </w:rPr>
        <w:t xml:space="preserve">Aboriginal people need to re-establish control over </w:t>
      </w:r>
      <w:r>
        <w:rPr>
          <w:rFonts w:ascii="Times New Roman" w:hAnsi="Times New Roman" w:cs="Times New Roman"/>
        </w:rPr>
        <w:t xml:space="preserve">their </w:t>
      </w:r>
      <w:r w:rsidRPr="00C50684">
        <w:rPr>
          <w:rFonts w:ascii="Times New Roman" w:hAnsi="Times New Roman" w:cs="Times New Roman"/>
          <w:b/>
          <w:highlight w:val="cyan"/>
          <w:u w:val="single"/>
        </w:rPr>
        <w:t>communities</w:t>
      </w:r>
      <w:r>
        <w:rPr>
          <w:rFonts w:ascii="Times New Roman" w:hAnsi="Times New Roman" w:cs="Times New Roman"/>
        </w:rPr>
        <w:t xml:space="preserve">.  They must have their land returned to them, making communities viable and rebuilding nationhood, with a legal framework that brings Aboriginal peoples’ existing and returned lands under their own authority.  </w:t>
      </w:r>
      <w:r w:rsidRPr="00C50684">
        <w:rPr>
          <w:rFonts w:ascii="Times New Roman" w:hAnsi="Times New Roman" w:cs="Times New Roman"/>
          <w:b/>
          <w:highlight w:val="cyan"/>
          <w:u w:val="single"/>
        </w:rPr>
        <w:t xml:space="preserve">This requires </w:t>
      </w:r>
      <w:r>
        <w:rPr>
          <w:rFonts w:ascii="Times New Roman" w:hAnsi="Times New Roman" w:cs="Times New Roman"/>
        </w:rPr>
        <w:t xml:space="preserve">a total </w:t>
      </w:r>
      <w:r w:rsidRPr="00C50684">
        <w:rPr>
          <w:rFonts w:ascii="Times New Roman" w:hAnsi="Times New Roman" w:cs="Times New Roman"/>
          <w:b/>
          <w:highlight w:val="cyan"/>
          <w:u w:val="single"/>
        </w:rPr>
        <w:t xml:space="preserve">rethinking </w:t>
      </w:r>
      <w:r>
        <w:rPr>
          <w:rFonts w:ascii="Times New Roman" w:hAnsi="Times New Roman" w:cs="Times New Roman"/>
        </w:rPr>
        <w:t xml:space="preserve">of Canada.  Sovereignty and self-determination must be genuinely on the table as fundamental to Indigenous survival, not as lip service.  </w:t>
      </w:r>
      <w:r w:rsidRPr="00C50684">
        <w:rPr>
          <w:rFonts w:ascii="Times New Roman" w:hAnsi="Times New Roman" w:cs="Times New Roman"/>
          <w:b/>
          <w:highlight w:val="cyan"/>
          <w:u w:val="single"/>
        </w:rPr>
        <w:t>If they are truly progressive, antiracist theorists must begin to think about their personal stake</w:t>
      </w:r>
      <w:r w:rsidRPr="00433F17">
        <w:rPr>
          <w:rFonts w:ascii="Times New Roman" w:hAnsi="Times New Roman" w:cs="Times New Roman"/>
          <w:b/>
          <w:u w:val="single"/>
        </w:rPr>
        <w:t xml:space="preserve"> in this struggle</w:t>
      </w:r>
      <w:r>
        <w:rPr>
          <w:rFonts w:ascii="Times New Roman" w:hAnsi="Times New Roman" w:cs="Times New Roman"/>
        </w:rPr>
        <w:t xml:space="preserve">, and about where they are going to situate themselves.  We also need a better understanding of the ways in which Aboriginal peoples resist ongoing colonization.  </w:t>
      </w:r>
      <w:r w:rsidRPr="00C50684">
        <w:rPr>
          <w:rFonts w:ascii="Times New Roman" w:hAnsi="Times New Roman" w:cs="Times New Roman"/>
          <w:b/>
          <w:highlight w:val="cyan"/>
          <w:u w:val="single"/>
        </w:rPr>
        <w:t>At the core of Indigenous survival</w:t>
      </w:r>
      <w:r w:rsidRPr="00433F17">
        <w:rPr>
          <w:rFonts w:ascii="Times New Roman" w:hAnsi="Times New Roman" w:cs="Times New Roman"/>
          <w:b/>
          <w:u w:val="single"/>
        </w:rPr>
        <w:t xml:space="preserve"> </w:t>
      </w:r>
      <w:r>
        <w:rPr>
          <w:rFonts w:ascii="Times New Roman" w:hAnsi="Times New Roman" w:cs="Times New Roman"/>
        </w:rPr>
        <w:t xml:space="preserve">and resistance </w:t>
      </w:r>
      <w:r w:rsidRPr="00C50684">
        <w:rPr>
          <w:rFonts w:ascii="Times New Roman" w:hAnsi="Times New Roman" w:cs="Times New Roman"/>
          <w:b/>
          <w:highlight w:val="cyan"/>
          <w:u w:val="single"/>
        </w:rPr>
        <w:t xml:space="preserve">is reclaiming a relationship to the land.  Yet, within antiracism theory </w:t>
      </w:r>
      <w:r>
        <w:rPr>
          <w:rFonts w:ascii="Times New Roman" w:hAnsi="Times New Roman" w:cs="Times New Roman"/>
        </w:rPr>
        <w:t xml:space="preserve">and practice, </w:t>
      </w:r>
      <w:r w:rsidRPr="00C50684">
        <w:rPr>
          <w:rFonts w:ascii="Times New Roman" w:hAnsi="Times New Roman" w:cs="Times New Roman"/>
          <w:b/>
          <w:highlight w:val="cyan"/>
          <w:u w:val="single"/>
        </w:rPr>
        <w:t>the question of land as contested space is seldom taken up</w:t>
      </w:r>
      <w:r>
        <w:rPr>
          <w:rFonts w:ascii="Times New Roman" w:hAnsi="Times New Roman" w:cs="Times New Roman"/>
        </w:rPr>
        <w:t xml:space="preserve">.  From Indigenous perspectives, </w:t>
      </w:r>
      <w:r w:rsidRPr="00C50684">
        <w:rPr>
          <w:rFonts w:ascii="Times New Roman" w:hAnsi="Times New Roman" w:cs="Times New Roman"/>
          <w:b/>
          <w:highlight w:val="cyan"/>
          <w:u w:val="single"/>
        </w:rPr>
        <w:t xml:space="preserve">it speaks to a reluctance on the part of non-Natives </w:t>
      </w:r>
      <w:r w:rsidRPr="00C50684">
        <w:rPr>
          <w:rFonts w:ascii="Times New Roman" w:hAnsi="Times New Roman" w:cs="Times New Roman"/>
          <w:b/>
          <w:u w:val="single"/>
        </w:rPr>
        <w:t xml:space="preserve">of any background </w:t>
      </w:r>
      <w:r w:rsidRPr="00C50684">
        <w:rPr>
          <w:rFonts w:ascii="Times New Roman" w:hAnsi="Times New Roman" w:cs="Times New Roman"/>
          <w:b/>
          <w:highlight w:val="cyan"/>
          <w:u w:val="single"/>
        </w:rPr>
        <w:t>to acknowledge that there is more to this land than being settlers on it</w:t>
      </w:r>
      <w:r>
        <w:rPr>
          <w:rFonts w:ascii="Times New Roman" w:hAnsi="Times New Roman" w:cs="Times New Roman"/>
        </w:rPr>
        <w:t>, that there are deeper, older stories and knowledge connected to the landscapes around us.  To acknowledge that we all share the same land base and yet to question the differential terms on which it is occupied is to become aware of the colonial project that is taking place around us</w:t>
      </w:r>
      <w:r w:rsidRPr="00433F17">
        <w:rPr>
          <w:rFonts w:ascii="Times New Roman" w:hAnsi="Times New Roman" w:cs="Times New Roman"/>
          <w:b/>
          <w:highlight w:val="cyan"/>
          <w:u w:val="single"/>
        </w:rPr>
        <w:t>.”</w:t>
      </w:r>
      <w:r>
        <w:rPr>
          <w:rFonts w:ascii="Times New Roman" w:hAnsi="Times New Roman" w:cs="Times New Roman"/>
        </w:rPr>
        <w:t xml:space="preserve">  </w:t>
      </w:r>
    </w:p>
    <w:p w14:paraId="34E0158B" w14:textId="77777777" w:rsidR="006C2388" w:rsidRDefault="006C2388" w:rsidP="006C2388">
      <w:pPr>
        <w:rPr>
          <w:rFonts w:ascii="Times New Roman" w:hAnsi="Times New Roman" w:cs="Times New Roman"/>
        </w:rPr>
      </w:pPr>
    </w:p>
    <w:p w14:paraId="6908B85F" w14:textId="314EFD87" w:rsidR="006C2388" w:rsidRDefault="006C2388" w:rsidP="00212401">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Perm do the AC and then the K.  </w:t>
      </w:r>
      <w:r w:rsidR="00813C38">
        <w:rPr>
          <w:rFonts w:ascii="Times New Roman" w:hAnsi="Times New Roman" w:cs="Times New Roman"/>
        </w:rPr>
        <w:t xml:space="preserve">Anti-racist theories of nationalism preclude forms of Indigenous nationhood, as anti-racist forms of nationalism depend on the land stolen from Indigenous nations.  The perm is always net beneficial since it allows both nationalist movements to flourish.  </w:t>
      </w:r>
    </w:p>
    <w:p w14:paraId="6072DB2B" w14:textId="77777777" w:rsidR="00813C38" w:rsidRPr="00813C38" w:rsidRDefault="00813C38" w:rsidP="00813C38">
      <w:pPr>
        <w:ind w:firstLine="720"/>
        <w:rPr>
          <w:rFonts w:ascii="Times New Roman" w:hAnsi="Times New Roman" w:cs="Times New Roman"/>
          <w:sz w:val="10"/>
          <w:szCs w:val="10"/>
        </w:rPr>
      </w:pPr>
    </w:p>
    <w:p w14:paraId="5363DBB9" w14:textId="3FCFD205" w:rsidR="00813C38" w:rsidRPr="004D6074" w:rsidRDefault="00813C38" w:rsidP="00813C38">
      <w:pPr>
        <w:rPr>
          <w:rFonts w:ascii="Times New Roman" w:hAnsi="Times New Roman" w:cs="Times New Roman"/>
        </w:rPr>
      </w:pPr>
      <w:r>
        <w:rPr>
          <w:rFonts w:ascii="Times New Roman" w:hAnsi="Times New Roman" w:cs="Times New Roman"/>
          <w:b/>
        </w:rPr>
        <w:t xml:space="preserve">Lawrence and </w:t>
      </w:r>
      <w:proofErr w:type="spellStart"/>
      <w:r>
        <w:rPr>
          <w:rFonts w:ascii="Times New Roman" w:hAnsi="Times New Roman" w:cs="Times New Roman"/>
          <w:b/>
        </w:rPr>
        <w:t>Dua</w:t>
      </w:r>
      <w:proofErr w:type="spellEnd"/>
      <w:r>
        <w:rPr>
          <w:rFonts w:ascii="Times New Roman" w:hAnsi="Times New Roman" w:cs="Times New Roman"/>
        </w:rPr>
        <w:t xml:space="preserve"> explain,</w:t>
      </w:r>
    </w:p>
    <w:p w14:paraId="38F12C76" w14:textId="77777777" w:rsidR="00813C38" w:rsidRPr="00206A3D" w:rsidRDefault="00813C38" w:rsidP="00813C38">
      <w:pPr>
        <w:rPr>
          <w:rFonts w:ascii="Times New Roman" w:hAnsi="Times New Roman" w:cs="Times New Roman"/>
          <w:b/>
        </w:rPr>
      </w:pPr>
      <w:r w:rsidRPr="00206A3D">
        <w:rPr>
          <w:rFonts w:ascii="Times New Roman" w:hAnsi="Times New Roman" w:cs="Times New Roman"/>
          <w:b/>
          <w:highlight w:val="cyan"/>
          <w:u w:val="single"/>
        </w:rPr>
        <w:t>“</w:t>
      </w:r>
      <w:r w:rsidRPr="004D6074">
        <w:rPr>
          <w:rFonts w:ascii="Times New Roman" w:hAnsi="Times New Roman" w:cs="Times New Roman"/>
        </w:rPr>
        <w:t xml:space="preserve">Finally, </w:t>
      </w:r>
      <w:r w:rsidRPr="00206A3D">
        <w:rPr>
          <w:rFonts w:ascii="Times New Roman" w:hAnsi="Times New Roman" w:cs="Times New Roman"/>
          <w:b/>
          <w:highlight w:val="cyan"/>
          <w:u w:val="single"/>
        </w:rPr>
        <w:t>theories of nationalism render Indigenous nationhood unviable</w:t>
      </w:r>
      <w:r w:rsidRPr="004D6074">
        <w:rPr>
          <w:rFonts w:ascii="Times New Roman" w:hAnsi="Times New Roman" w:cs="Times New Roman"/>
        </w:rPr>
        <w:t xml:space="preserve">, which has serious ramifications in a colonial context. </w:t>
      </w:r>
      <w:r w:rsidRPr="00206A3D">
        <w:rPr>
          <w:rFonts w:ascii="Times New Roman" w:hAnsi="Times New Roman" w:cs="Times New Roman"/>
          <w:b/>
          <w:u w:val="single"/>
        </w:rPr>
        <w:t xml:space="preserve">The </w:t>
      </w:r>
      <w:r>
        <w:rPr>
          <w:rFonts w:ascii="Times New Roman" w:hAnsi="Times New Roman" w:cs="Times New Roman"/>
        </w:rPr>
        <w:t xml:space="preserve">postcolonial </w:t>
      </w:r>
      <w:r w:rsidRPr="00206A3D">
        <w:rPr>
          <w:rFonts w:ascii="Times New Roman" w:hAnsi="Times New Roman" w:cs="Times New Roman"/>
          <w:b/>
          <w:u w:val="single"/>
        </w:rPr>
        <w:t>emphasis on deconstructing nationhood furthers Indigenous denationalization for those targeted</w:t>
      </w:r>
      <w:r w:rsidRPr="004D6074">
        <w:rPr>
          <w:rFonts w:ascii="Times New Roman" w:hAnsi="Times New Roman" w:cs="Times New Roman"/>
        </w:rPr>
        <w:t xml:space="preserve"> for centuries </w:t>
      </w:r>
      <w:r w:rsidRPr="00206A3D">
        <w:rPr>
          <w:rFonts w:ascii="Times New Roman" w:hAnsi="Times New Roman" w:cs="Times New Roman"/>
          <w:b/>
          <w:u w:val="single"/>
        </w:rPr>
        <w:t xml:space="preserve">for </w:t>
      </w:r>
      <w:r w:rsidRPr="004D6074">
        <w:rPr>
          <w:rFonts w:ascii="Times New Roman" w:hAnsi="Times New Roman" w:cs="Times New Roman"/>
        </w:rPr>
        <w:t xml:space="preserve">physical and </w:t>
      </w:r>
      <w:r w:rsidRPr="00206A3D">
        <w:rPr>
          <w:rFonts w:ascii="Times New Roman" w:hAnsi="Times New Roman" w:cs="Times New Roman"/>
          <w:b/>
          <w:u w:val="single"/>
        </w:rPr>
        <w:t>cultural extermination</w:t>
      </w:r>
      <w:r w:rsidRPr="004D6074">
        <w:rPr>
          <w:rFonts w:ascii="Times New Roman" w:hAnsi="Times New Roman" w:cs="Times New Roman"/>
        </w:rPr>
        <w:t xml:space="preserve">, and facing added fragmentation through identity legislation (Grewal and Kaplan, 1994; Jackson and Penrose, 1993; Anderson, 1991; Hall, 1994). </w:t>
      </w:r>
      <w:r w:rsidRPr="00206A3D">
        <w:rPr>
          <w:rFonts w:ascii="Times New Roman" w:hAnsi="Times New Roman" w:cs="Times New Roman"/>
          <w:b/>
          <w:u w:val="single"/>
        </w:rPr>
        <w:t xml:space="preserve">Such deconstructions </w:t>
      </w:r>
      <w:r w:rsidRPr="004D6074">
        <w:rPr>
          <w:rFonts w:ascii="Times New Roman" w:hAnsi="Times New Roman" w:cs="Times New Roman"/>
        </w:rPr>
        <w:t xml:space="preserve">can </w:t>
      </w:r>
      <w:r w:rsidRPr="00206A3D">
        <w:rPr>
          <w:rFonts w:ascii="Times New Roman" w:hAnsi="Times New Roman" w:cs="Times New Roman"/>
          <w:b/>
          <w:u w:val="single"/>
        </w:rPr>
        <w:t xml:space="preserve">ignore settler state colonization </w:t>
      </w:r>
      <w:r w:rsidRPr="004D6074">
        <w:rPr>
          <w:rFonts w:ascii="Times New Roman" w:hAnsi="Times New Roman" w:cs="Times New Roman"/>
        </w:rPr>
        <w:t>(Anderson, 1991). Or they theorize, from the outside, about how communities “become” Indigenous solely because of interactions with colonialist nationalist projects (Anderson, 2003; Warren, 1992). If the epistemologies and ontologies of Indigenous nations do not count, Indigeneity is evaluated through social construction theory. More problematic still are works that denigrate nationalism as representing only technologies of violence (McClintock, 1997), or a reification of categories that can degenerate into fundamentalism and “ethnic cleansing” (Penrose, 1993; Nixon, 1997). There is also the simple dismissal of “ethnic absolutism” as an increasingly untenable cultural strategy (Hall, 1996b: 250, quoted in Weaver, 1998: 14), which calls into question the very notion of national identity. None of these perspectives enable Indigenous peoples in the Americas to envision a future separate from continuous engulfment by the most powerful colonial order in the world, or their continuous erasure, starting with Columbus, from global international political relations (</w:t>
      </w:r>
      <w:proofErr w:type="spellStart"/>
      <w:r w:rsidRPr="004D6074">
        <w:rPr>
          <w:rFonts w:ascii="Times New Roman" w:hAnsi="Times New Roman" w:cs="Times New Roman"/>
        </w:rPr>
        <w:t>Venne</w:t>
      </w:r>
      <w:proofErr w:type="spellEnd"/>
      <w:r w:rsidRPr="004D6074">
        <w:rPr>
          <w:rFonts w:ascii="Times New Roman" w:hAnsi="Times New Roman" w:cs="Times New Roman"/>
        </w:rPr>
        <w:t xml:space="preserve">, 1998). In this respect, </w:t>
      </w:r>
      <w:r w:rsidRPr="00206A3D">
        <w:rPr>
          <w:rFonts w:ascii="Times New Roman" w:hAnsi="Times New Roman" w:cs="Times New Roman"/>
          <w:b/>
          <w:highlight w:val="cyan"/>
          <w:u w:val="single"/>
        </w:rPr>
        <w:t>postcolonia</w:t>
      </w:r>
      <w:r>
        <w:rPr>
          <w:rFonts w:ascii="Times New Roman" w:hAnsi="Times New Roman" w:cs="Times New Roman"/>
          <w:b/>
          <w:highlight w:val="cyan"/>
          <w:u w:val="single"/>
        </w:rPr>
        <w:t>l deconstructions of nationalism [are]</w:t>
      </w:r>
      <w:r w:rsidRPr="00206A3D">
        <w:rPr>
          <w:rFonts w:ascii="Times New Roman" w:hAnsi="Times New Roman" w:cs="Times New Roman"/>
          <w:b/>
          <w:u w:val="single"/>
        </w:rPr>
        <w:t xml:space="preserve"> appear to be </w:t>
      </w:r>
      <w:r w:rsidRPr="00206A3D">
        <w:rPr>
          <w:rFonts w:ascii="Times New Roman" w:hAnsi="Times New Roman" w:cs="Times New Roman"/>
          <w:b/>
          <w:highlight w:val="cyan"/>
          <w:u w:val="single"/>
        </w:rPr>
        <w:t xml:space="preserve">premised on </w:t>
      </w:r>
      <w:r w:rsidRPr="004D6074">
        <w:rPr>
          <w:rFonts w:ascii="Times New Roman" w:hAnsi="Times New Roman" w:cs="Times New Roman"/>
        </w:rPr>
        <w:t>what Cree scholar Lorraine Le Camp calls “</w:t>
      </w:r>
      <w:proofErr w:type="spellStart"/>
      <w:r w:rsidRPr="004D6074">
        <w:rPr>
          <w:rFonts w:ascii="Times New Roman" w:hAnsi="Times New Roman" w:cs="Times New Roman"/>
        </w:rPr>
        <w:t>terranullism</w:t>
      </w:r>
      <w:proofErr w:type="spellEnd"/>
      <w:r w:rsidRPr="004D6074">
        <w:rPr>
          <w:rFonts w:ascii="Times New Roman" w:hAnsi="Times New Roman" w:cs="Times New Roman"/>
        </w:rPr>
        <w:t xml:space="preserve">,” </w:t>
      </w:r>
      <w:r w:rsidRPr="00206A3D">
        <w:rPr>
          <w:rFonts w:ascii="Times New Roman" w:hAnsi="Times New Roman" w:cs="Times New Roman"/>
          <w:b/>
          <w:highlight w:val="cyan"/>
          <w:u w:val="single"/>
        </w:rPr>
        <w:t>the erasure of an ongoing post-contact Indigenous presence</w:t>
      </w:r>
      <w:r w:rsidRPr="004D6074">
        <w:rPr>
          <w:rFonts w:ascii="Times New Roman" w:hAnsi="Times New Roman" w:cs="Times New Roman"/>
        </w:rPr>
        <w:t xml:space="preserve"> (Le Camp, 1995). Perhaps it is not surprising that from these perspectives, </w:t>
      </w:r>
      <w:r w:rsidRPr="00206A3D">
        <w:rPr>
          <w:rFonts w:ascii="Times New Roman" w:hAnsi="Times New Roman" w:cs="Times New Roman"/>
          <w:b/>
          <w:u w:val="single"/>
        </w:rPr>
        <w:t xml:space="preserve">decolonization, nationhood, and sovereignty begin to appear ridiculous and </w:t>
      </w:r>
      <w:r w:rsidRPr="004D6074">
        <w:rPr>
          <w:rFonts w:ascii="Times New Roman" w:hAnsi="Times New Roman" w:cs="Times New Roman"/>
        </w:rPr>
        <w:t xml:space="preserve">irrelevant, impossible and futile (Cook-Lynn, 1996: 88). For Aboriginal peoples, </w:t>
      </w:r>
      <w:r w:rsidRPr="00206A3D">
        <w:rPr>
          <w:rFonts w:ascii="Times New Roman" w:hAnsi="Times New Roman" w:cs="Times New Roman"/>
          <w:b/>
          <w:highlight w:val="cyan"/>
          <w:u w:val="single"/>
        </w:rPr>
        <w:t xml:space="preserve">postcolonial deconstructions of nationalism simply do not manifest any understanding of how Aboriginal peoples actualize nationhood </w:t>
      </w:r>
      <w:r w:rsidRPr="00206A3D">
        <w:rPr>
          <w:rFonts w:ascii="Times New Roman" w:hAnsi="Times New Roman" w:cs="Times New Roman"/>
          <w:b/>
          <w:u w:val="single"/>
        </w:rPr>
        <w:t>and sovereignty</w:t>
      </w:r>
      <w:r w:rsidRPr="004D6074">
        <w:rPr>
          <w:rFonts w:ascii="Times New Roman" w:hAnsi="Times New Roman" w:cs="Times New Roman"/>
        </w:rPr>
        <w:t xml:space="preserve"> given the colonial framework enveloping them. According to Oneida scholar Lina </w:t>
      </w:r>
      <w:proofErr w:type="spellStart"/>
      <w:r w:rsidRPr="004D6074">
        <w:rPr>
          <w:rFonts w:ascii="Times New Roman" w:hAnsi="Times New Roman" w:cs="Times New Roman"/>
        </w:rPr>
        <w:t>Sunseri</w:t>
      </w:r>
      <w:proofErr w:type="spellEnd"/>
      <w:r w:rsidRPr="004D6074">
        <w:rPr>
          <w:rFonts w:ascii="Times New Roman" w:hAnsi="Times New Roman" w:cs="Times New Roman"/>
        </w:rPr>
        <w:t xml:space="preserve"> (2005), </w:t>
      </w:r>
      <w:r w:rsidRPr="00206A3D">
        <w:rPr>
          <w:rFonts w:ascii="Times New Roman" w:hAnsi="Times New Roman" w:cs="Times New Roman"/>
          <w:b/>
          <w:highlight w:val="cyan"/>
          <w:u w:val="single"/>
        </w:rPr>
        <w:t>Indigenous nationhood existed before Columbus; when contemporary Indigenous theorists</w:t>
      </w:r>
      <w:r w:rsidRPr="00206A3D">
        <w:rPr>
          <w:rFonts w:ascii="Times New Roman" w:hAnsi="Times New Roman" w:cs="Times New Roman"/>
          <w:highlight w:val="cyan"/>
        </w:rPr>
        <w:t xml:space="preserve"> </w:t>
      </w:r>
      <w:r w:rsidRPr="004D6074">
        <w:rPr>
          <w:rFonts w:ascii="Times New Roman" w:hAnsi="Times New Roman" w:cs="Times New Roman"/>
        </w:rPr>
        <w:t xml:space="preserve">on nationalism </w:t>
      </w:r>
      <w:r w:rsidRPr="00206A3D">
        <w:rPr>
          <w:rFonts w:ascii="Times New Roman" w:hAnsi="Times New Roman" w:cs="Times New Roman"/>
          <w:b/>
          <w:highlight w:val="cyan"/>
          <w:u w:val="single"/>
        </w:rPr>
        <w:t>explicate traditional Indigenous concepts of nationhood, they redefine the concept of a nation by moving beyond a linkage of a nation to the state</w:t>
      </w:r>
      <w:r w:rsidRPr="004D6074">
        <w:rPr>
          <w:rFonts w:ascii="Times New Roman" w:hAnsi="Times New Roman" w:cs="Times New Roman"/>
        </w:rPr>
        <w:t xml:space="preserve"> and/or modernity and other European-based ideas and values. In summary, </w:t>
      </w:r>
      <w:r w:rsidRPr="00BE62A9">
        <w:rPr>
          <w:rFonts w:ascii="Times New Roman" w:hAnsi="Times New Roman" w:cs="Times New Roman"/>
          <w:b/>
          <w:highlight w:val="cyan"/>
          <w:u w:val="single"/>
        </w:rPr>
        <w:t xml:space="preserve">critical race </w:t>
      </w:r>
      <w:r w:rsidRPr="00206A3D">
        <w:rPr>
          <w:rFonts w:ascii="Times New Roman" w:hAnsi="Times New Roman" w:cs="Times New Roman"/>
          <w:b/>
          <w:u w:val="single"/>
        </w:rPr>
        <w:t xml:space="preserve">and postcolonial </w:t>
      </w:r>
      <w:r w:rsidRPr="00BE62A9">
        <w:rPr>
          <w:rFonts w:ascii="Times New Roman" w:hAnsi="Times New Roman" w:cs="Times New Roman"/>
          <w:b/>
          <w:highlight w:val="cyan"/>
          <w:u w:val="single"/>
        </w:rPr>
        <w:t>theory systematically erases Aboriginal peoples</w:t>
      </w:r>
      <w:r w:rsidRPr="00BE62A9">
        <w:rPr>
          <w:rFonts w:ascii="Times New Roman" w:hAnsi="Times New Roman" w:cs="Times New Roman"/>
          <w:highlight w:val="cyan"/>
        </w:rPr>
        <w:t xml:space="preserve"> </w:t>
      </w:r>
      <w:r w:rsidRPr="004D6074">
        <w:rPr>
          <w:rFonts w:ascii="Times New Roman" w:hAnsi="Times New Roman" w:cs="Times New Roman"/>
        </w:rPr>
        <w:t xml:space="preserve">and decolonization </w:t>
      </w:r>
      <w:r w:rsidRPr="00BE62A9">
        <w:rPr>
          <w:rFonts w:ascii="Times New Roman" w:hAnsi="Times New Roman" w:cs="Times New Roman"/>
          <w:b/>
          <w:highlight w:val="cyan"/>
          <w:u w:val="single"/>
        </w:rPr>
        <w:t>from the construction of knowledge about “race,”</w:t>
      </w:r>
      <w:r w:rsidRPr="00BE62A9">
        <w:rPr>
          <w:rFonts w:ascii="Times New Roman" w:hAnsi="Times New Roman" w:cs="Times New Roman"/>
          <w:highlight w:val="cyan"/>
        </w:rPr>
        <w:t xml:space="preserve"> </w:t>
      </w:r>
      <w:r w:rsidRPr="004D6074">
        <w:rPr>
          <w:rFonts w:ascii="Times New Roman" w:hAnsi="Times New Roman" w:cs="Times New Roman"/>
        </w:rPr>
        <w:t xml:space="preserve">racism, racial subjectivities, </w:t>
      </w:r>
      <w:r w:rsidRPr="00BE62A9">
        <w:rPr>
          <w:rFonts w:ascii="Times New Roman" w:hAnsi="Times New Roman" w:cs="Times New Roman"/>
          <w:b/>
          <w:highlight w:val="cyan"/>
          <w:u w:val="single"/>
        </w:rPr>
        <w:t>and antiracism</w:t>
      </w:r>
      <w:r w:rsidRPr="004D6074">
        <w:rPr>
          <w:rFonts w:ascii="Times New Roman" w:hAnsi="Times New Roman" w:cs="Times New Roman"/>
        </w:rPr>
        <w:t xml:space="preserve">. This has profound consequences. </w:t>
      </w:r>
      <w:r w:rsidRPr="00BE62A9">
        <w:rPr>
          <w:rFonts w:ascii="Times New Roman" w:hAnsi="Times New Roman" w:cs="Times New Roman"/>
          <w:b/>
          <w:highlight w:val="cyan"/>
          <w:u w:val="single"/>
        </w:rPr>
        <w:t xml:space="preserve">It distorts our understanding of </w:t>
      </w:r>
      <w:r w:rsidRPr="00206A3D">
        <w:rPr>
          <w:rFonts w:ascii="Times New Roman" w:hAnsi="Times New Roman" w:cs="Times New Roman"/>
          <w:b/>
          <w:u w:val="single"/>
        </w:rPr>
        <w:t xml:space="preserve">“race” and </w:t>
      </w:r>
      <w:r w:rsidRPr="00BE62A9">
        <w:rPr>
          <w:rFonts w:ascii="Times New Roman" w:hAnsi="Times New Roman" w:cs="Times New Roman"/>
          <w:b/>
          <w:highlight w:val="cyan"/>
          <w:u w:val="single"/>
        </w:rPr>
        <w:t>racism, and of the relationship of people of color to</w:t>
      </w:r>
      <w:r w:rsidRPr="004D6074">
        <w:rPr>
          <w:rFonts w:ascii="Times New Roman" w:hAnsi="Times New Roman" w:cs="Times New Roman"/>
        </w:rPr>
        <w:t xml:space="preserve"> multiple projects of </w:t>
      </w:r>
      <w:r w:rsidRPr="00BE62A9">
        <w:rPr>
          <w:rFonts w:ascii="Times New Roman" w:hAnsi="Times New Roman" w:cs="Times New Roman"/>
          <w:b/>
          <w:highlight w:val="cyan"/>
          <w:u w:val="single"/>
        </w:rPr>
        <w:t>settlement</w:t>
      </w:r>
      <w:r w:rsidRPr="00206A3D">
        <w:rPr>
          <w:rFonts w:ascii="Times New Roman" w:hAnsi="Times New Roman" w:cs="Times New Roman"/>
          <w:b/>
          <w:u w:val="single"/>
        </w:rPr>
        <w:t>. It posits people of color as innocent</w:t>
      </w:r>
      <w:r>
        <w:rPr>
          <w:rFonts w:ascii="Times New Roman" w:hAnsi="Times New Roman" w:cs="Times New Roman"/>
        </w:rPr>
        <w:t xml:space="preserve"> </w:t>
      </w:r>
      <w:r w:rsidRPr="004D6074">
        <w:rPr>
          <w:rFonts w:ascii="Times New Roman" w:hAnsi="Times New Roman" w:cs="Times New Roman"/>
        </w:rPr>
        <w:t xml:space="preserve">11 </w:t>
      </w:r>
      <w:r w:rsidRPr="00206A3D">
        <w:rPr>
          <w:rFonts w:ascii="Times New Roman" w:hAnsi="Times New Roman" w:cs="Times New Roman"/>
          <w:b/>
          <w:u w:val="single"/>
        </w:rPr>
        <w:t xml:space="preserve">in the colonization of Aboriginal peoples. </w:t>
      </w:r>
      <w:r w:rsidRPr="00BE62A9">
        <w:rPr>
          <w:rFonts w:ascii="Times New Roman" w:hAnsi="Times New Roman" w:cs="Times New Roman"/>
          <w:b/>
          <w:highlight w:val="cyan"/>
          <w:u w:val="single"/>
        </w:rPr>
        <w:t>Left unaddressed is the way in which people of color in settler formations are settlers on stolen lands</w:t>
      </w:r>
      <w:r w:rsidRPr="00206A3D">
        <w:rPr>
          <w:rFonts w:ascii="Times New Roman" w:hAnsi="Times New Roman" w:cs="Times New Roman"/>
          <w:b/>
          <w:u w:val="single"/>
        </w:rPr>
        <w:t>.</w:t>
      </w:r>
      <w:r w:rsidRPr="004D6074">
        <w:rPr>
          <w:rFonts w:ascii="Times New Roman" w:hAnsi="Times New Roman" w:cs="Times New Roman"/>
        </w:rPr>
        <w:t xml:space="preserve"> It ignores the complex relationships people of color have with settler projects. </w:t>
      </w:r>
      <w:r w:rsidRPr="00BE62A9">
        <w:rPr>
          <w:rFonts w:ascii="Times New Roman" w:hAnsi="Times New Roman" w:cs="Times New Roman"/>
          <w:b/>
          <w:highlight w:val="cyan"/>
          <w:u w:val="single"/>
        </w:rPr>
        <w:t>Although marginalized, at particular historical moments they may have been complicit with</w:t>
      </w:r>
      <w:r w:rsidRPr="00BE62A9">
        <w:rPr>
          <w:rFonts w:ascii="Times New Roman" w:hAnsi="Times New Roman" w:cs="Times New Roman"/>
          <w:highlight w:val="cyan"/>
        </w:rPr>
        <w:t xml:space="preserve"> </w:t>
      </w:r>
      <w:r w:rsidRPr="004D6074">
        <w:rPr>
          <w:rFonts w:ascii="Times New Roman" w:hAnsi="Times New Roman" w:cs="Times New Roman"/>
        </w:rPr>
        <w:t xml:space="preserve">ongoing </w:t>
      </w:r>
      <w:r w:rsidRPr="00BE62A9">
        <w:rPr>
          <w:rFonts w:ascii="Times New Roman" w:hAnsi="Times New Roman" w:cs="Times New Roman"/>
          <w:b/>
          <w:highlight w:val="cyan"/>
          <w:u w:val="single"/>
        </w:rPr>
        <w:t>land theft and colonial domination</w:t>
      </w:r>
      <w:r w:rsidRPr="004D6074">
        <w:rPr>
          <w:rFonts w:ascii="Times New Roman" w:hAnsi="Times New Roman" w:cs="Times New Roman"/>
        </w:rPr>
        <w:t xml:space="preserve"> of Aboriginal peoples. It distorts our writing of history; indeed, the exclusion of Aboriginal people from the project of antir</w:t>
      </w:r>
      <w:r>
        <w:rPr>
          <w:rFonts w:ascii="Times New Roman" w:hAnsi="Times New Roman" w:cs="Times New Roman"/>
        </w:rPr>
        <w:t>acism erases them from history</w:t>
      </w:r>
      <w:r w:rsidRPr="00206A3D">
        <w:rPr>
          <w:rFonts w:ascii="Times New Roman" w:hAnsi="Times New Roman" w:cs="Times New Roman"/>
          <w:b/>
          <w:highlight w:val="cyan"/>
          <w:u w:val="single"/>
        </w:rPr>
        <w:t>.”</w:t>
      </w:r>
    </w:p>
    <w:p w14:paraId="3E60F604" w14:textId="77777777" w:rsidR="00813C38" w:rsidRPr="006C2388" w:rsidRDefault="00813C38" w:rsidP="00212401">
      <w:pPr>
        <w:rPr>
          <w:rFonts w:ascii="Times New Roman" w:hAnsi="Times New Roman" w:cs="Times New Roman"/>
        </w:rPr>
      </w:pPr>
    </w:p>
    <w:p w14:paraId="0DEA6724" w14:textId="6A4D4915" w:rsidR="008B6401" w:rsidRDefault="00813C38" w:rsidP="00212401">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Perm.  Do the 1AC as a way of recognizing the Indigenous identity.  The refusal of anti-racist scholarship to recognize that it is written on land that is still colonized undermines scholarship and reproduces settler-colonialism, which turns case.  </w:t>
      </w:r>
    </w:p>
    <w:p w14:paraId="3CFA52F5" w14:textId="77777777" w:rsidR="00813C38" w:rsidRPr="00813C38" w:rsidRDefault="00813C38" w:rsidP="00212401">
      <w:pPr>
        <w:rPr>
          <w:rFonts w:ascii="Times New Roman" w:hAnsi="Times New Roman" w:cs="Times New Roman"/>
          <w:sz w:val="10"/>
          <w:szCs w:val="10"/>
        </w:rPr>
      </w:pPr>
    </w:p>
    <w:p w14:paraId="31F9A0CB" w14:textId="473282CF" w:rsidR="00813C38" w:rsidRPr="00813C38" w:rsidRDefault="00813C38" w:rsidP="00212401">
      <w:pPr>
        <w:rPr>
          <w:rFonts w:ascii="Times New Roman" w:hAnsi="Times New Roman" w:cs="Times New Roman"/>
        </w:rPr>
      </w:pPr>
      <w:r>
        <w:rPr>
          <w:rFonts w:ascii="Times New Roman" w:hAnsi="Times New Roman" w:cs="Times New Roman"/>
          <w:b/>
        </w:rPr>
        <w:t xml:space="preserve">Lawrence and </w:t>
      </w:r>
      <w:proofErr w:type="spellStart"/>
      <w:r>
        <w:rPr>
          <w:rFonts w:ascii="Times New Roman" w:hAnsi="Times New Roman" w:cs="Times New Roman"/>
          <w:b/>
        </w:rPr>
        <w:t>Dua</w:t>
      </w:r>
      <w:proofErr w:type="spellEnd"/>
      <w:r>
        <w:rPr>
          <w:rFonts w:ascii="Times New Roman" w:hAnsi="Times New Roman" w:cs="Times New Roman"/>
        </w:rPr>
        <w:t xml:space="preserve"> explain,</w:t>
      </w:r>
    </w:p>
    <w:p w14:paraId="77D11237" w14:textId="77777777" w:rsidR="00813C38" w:rsidRPr="00DD51B3" w:rsidRDefault="00813C38" w:rsidP="00813C38">
      <w:pPr>
        <w:rPr>
          <w:rFonts w:ascii="Times New Roman" w:hAnsi="Times New Roman" w:cs="Times New Roman"/>
          <w:b/>
          <w:u w:val="single"/>
        </w:rPr>
      </w:pPr>
      <w:r w:rsidRPr="00DD51B3">
        <w:rPr>
          <w:rFonts w:ascii="Times New Roman" w:hAnsi="Times New Roman" w:cs="Times New Roman"/>
          <w:b/>
          <w:highlight w:val="cyan"/>
          <w:u w:val="single"/>
        </w:rPr>
        <w:t>“The refusal of</w:t>
      </w:r>
      <w:r w:rsidRPr="00DD51B3">
        <w:rPr>
          <w:rFonts w:ascii="Times New Roman" w:hAnsi="Times New Roman" w:cs="Times New Roman"/>
          <w:highlight w:val="cyan"/>
        </w:rPr>
        <w:t xml:space="preserve"> </w:t>
      </w:r>
      <w:r w:rsidRPr="004D6074">
        <w:rPr>
          <w:rFonts w:ascii="Times New Roman" w:hAnsi="Times New Roman" w:cs="Times New Roman"/>
        </w:rPr>
        <w:t xml:space="preserve">international </w:t>
      </w:r>
      <w:r w:rsidRPr="00DD51B3">
        <w:rPr>
          <w:rFonts w:ascii="Times New Roman" w:hAnsi="Times New Roman" w:cs="Times New Roman"/>
          <w:b/>
          <w:highlight w:val="cyan"/>
          <w:u w:val="single"/>
        </w:rPr>
        <w:t xml:space="preserve">scholarship to address settler state colonization </w:t>
      </w:r>
      <w:r w:rsidRPr="00AB1E3F">
        <w:rPr>
          <w:rFonts w:ascii="Times New Roman" w:hAnsi="Times New Roman" w:cs="Times New Roman"/>
          <w:b/>
          <w:u w:val="single"/>
        </w:rPr>
        <w:t xml:space="preserve">and Indigenous decolonization </w:t>
      </w:r>
      <w:r w:rsidRPr="00DD51B3">
        <w:rPr>
          <w:rFonts w:ascii="Times New Roman" w:hAnsi="Times New Roman" w:cs="Times New Roman"/>
          <w:b/>
          <w:highlight w:val="cyan"/>
          <w:u w:val="single"/>
        </w:rPr>
        <w:t>is problematic</w:t>
      </w:r>
      <w:r w:rsidRPr="004D6074">
        <w:rPr>
          <w:rFonts w:ascii="Times New Roman" w:hAnsi="Times New Roman" w:cs="Times New Roman"/>
        </w:rPr>
        <w:t xml:space="preserve">, especially </w:t>
      </w:r>
      <w:r w:rsidRPr="00DD51B3">
        <w:rPr>
          <w:rFonts w:ascii="Times New Roman" w:hAnsi="Times New Roman" w:cs="Times New Roman"/>
          <w:b/>
          <w:highlight w:val="cyan"/>
          <w:u w:val="single"/>
        </w:rPr>
        <w:t xml:space="preserve">since the same </w:t>
      </w:r>
      <w:r w:rsidRPr="00AB1E3F">
        <w:rPr>
          <w:rFonts w:ascii="Times New Roman" w:hAnsi="Times New Roman" w:cs="Times New Roman"/>
          <w:b/>
          <w:u w:val="single"/>
        </w:rPr>
        <w:t xml:space="preserve">epistemological and ontological </w:t>
      </w:r>
      <w:r w:rsidRPr="00DD51B3">
        <w:rPr>
          <w:rFonts w:ascii="Times New Roman" w:hAnsi="Times New Roman" w:cs="Times New Roman"/>
          <w:b/>
          <w:highlight w:val="cyan"/>
          <w:u w:val="single"/>
        </w:rPr>
        <w:t>frameworks are reproduced in</w:t>
      </w:r>
      <w:r w:rsidRPr="00DD51B3">
        <w:rPr>
          <w:rFonts w:ascii="Times New Roman" w:hAnsi="Times New Roman" w:cs="Times New Roman"/>
          <w:highlight w:val="cyan"/>
        </w:rPr>
        <w:t xml:space="preserve"> </w:t>
      </w:r>
      <w:r w:rsidRPr="004D6074">
        <w:rPr>
          <w:rFonts w:ascii="Times New Roman" w:hAnsi="Times New Roman" w:cs="Times New Roman"/>
        </w:rPr>
        <w:t xml:space="preserve">Canadian </w:t>
      </w:r>
      <w:r w:rsidRPr="00DD51B3">
        <w:rPr>
          <w:rFonts w:ascii="Times New Roman" w:hAnsi="Times New Roman" w:cs="Times New Roman"/>
          <w:b/>
          <w:highlight w:val="cyan"/>
          <w:u w:val="single"/>
        </w:rPr>
        <w:t>antiracism theory</w:t>
      </w:r>
      <w:r w:rsidRPr="004D6074">
        <w:rPr>
          <w:rFonts w:ascii="Times New Roman" w:hAnsi="Times New Roman" w:cs="Times New Roman"/>
        </w:rPr>
        <w:t xml:space="preserve">, which is </w:t>
      </w:r>
      <w:r w:rsidRPr="00DD51B3">
        <w:rPr>
          <w:rFonts w:ascii="Times New Roman" w:hAnsi="Times New Roman" w:cs="Times New Roman"/>
          <w:b/>
          <w:highlight w:val="cyan"/>
          <w:u w:val="single"/>
        </w:rPr>
        <w:t xml:space="preserve">written on land that is still colonized. The failure of </w:t>
      </w:r>
      <w:r w:rsidRPr="00DD51B3">
        <w:rPr>
          <w:rFonts w:ascii="Times New Roman" w:hAnsi="Times New Roman" w:cs="Times New Roman"/>
        </w:rPr>
        <w:t>Canadian</w:t>
      </w:r>
      <w:r w:rsidRPr="00AB1E3F">
        <w:rPr>
          <w:rFonts w:ascii="Times New Roman" w:hAnsi="Times New Roman" w:cs="Times New Roman"/>
          <w:b/>
          <w:u w:val="single"/>
        </w:rPr>
        <w:t xml:space="preserve"> </w:t>
      </w:r>
      <w:r w:rsidRPr="00DD51B3">
        <w:rPr>
          <w:rFonts w:ascii="Times New Roman" w:hAnsi="Times New Roman" w:cs="Times New Roman"/>
          <w:b/>
          <w:highlight w:val="cyan"/>
          <w:u w:val="single"/>
        </w:rPr>
        <w:t>antiracism to make colonization foundational has meant that Aboriginal peoples’ histories</w:t>
      </w:r>
      <w:r w:rsidRPr="004D6074">
        <w:rPr>
          <w:rFonts w:ascii="Times New Roman" w:hAnsi="Times New Roman" w:cs="Times New Roman"/>
        </w:rPr>
        <w:t xml:space="preserve">, resistance, </w:t>
      </w:r>
      <w:r w:rsidRPr="00DD51B3">
        <w:rPr>
          <w:rFonts w:ascii="Times New Roman" w:hAnsi="Times New Roman" w:cs="Times New Roman"/>
          <w:b/>
          <w:highlight w:val="cyan"/>
          <w:u w:val="single"/>
        </w:rPr>
        <w:t>and</w:t>
      </w:r>
      <w:r w:rsidRPr="00DD51B3">
        <w:rPr>
          <w:rFonts w:ascii="Times New Roman" w:hAnsi="Times New Roman" w:cs="Times New Roman"/>
          <w:highlight w:val="cyan"/>
        </w:rPr>
        <w:t xml:space="preserve"> </w:t>
      </w:r>
      <w:r w:rsidRPr="004D6074">
        <w:rPr>
          <w:rFonts w:ascii="Times New Roman" w:hAnsi="Times New Roman" w:cs="Times New Roman"/>
        </w:rPr>
        <w:t xml:space="preserve">current </w:t>
      </w:r>
      <w:r w:rsidRPr="00DD51B3">
        <w:rPr>
          <w:rFonts w:ascii="Times New Roman" w:hAnsi="Times New Roman" w:cs="Times New Roman"/>
          <w:b/>
          <w:highlight w:val="cyan"/>
          <w:u w:val="single"/>
        </w:rPr>
        <w:t>realities have been segregated from antiracism</w:t>
      </w:r>
      <w:r w:rsidRPr="00AB1E3F">
        <w:rPr>
          <w:rFonts w:ascii="Times New Roman" w:hAnsi="Times New Roman" w:cs="Times New Roman"/>
          <w:b/>
          <w:u w:val="single"/>
        </w:rPr>
        <w:t>.</w:t>
      </w:r>
      <w:r w:rsidRPr="004D6074">
        <w:rPr>
          <w:rFonts w:ascii="Times New Roman" w:hAnsi="Times New Roman" w:cs="Times New Roman"/>
        </w:rPr>
        <w:t xml:space="preserve"> In this section, we will explore how this segregation is reflected in theory, as well as its implications for how we understand Canada and Canadian history. Second, we shall complicate our understandings of how people of color are located in the settler society. Antiracism’s segregation from the knowledge and histories of resistance of Aboriginal peoples is manifested in various ways. Aboriginal organizations are not invited to participate in organizing and shaping the focus of most antiracism conferences. Indigeneity thus receives only token recognition. Their ceremonies feature as performances to open the conference (regardless of the meaning of these ceremonies for the elders involved). Usually, one Aboriginal person is invited as a plenary speaker. A few scattered sessions, attended primarily by the families and friends of Aboriginal presenters, may address Indigeneity, but they are not seen as intrinsic to understanding race and racism. At these sessions, Aboriginal presenters may be challenged to reshape their presentations to fit into a “critical race” frame- work; failure to do so means that the work is seen as “simplistic.” In our classes on antiracism, token attention—normally one week—is given to Aboriginal peoples, and rarely is the exploration of racism placed in a context of ongoing colonization. </w:t>
      </w:r>
      <w:r w:rsidRPr="00DD51B3">
        <w:rPr>
          <w:rFonts w:ascii="Times New Roman" w:hAnsi="Times New Roman" w:cs="Times New Roman"/>
          <w:b/>
          <w:highlight w:val="cyan"/>
          <w:u w:val="single"/>
        </w:rPr>
        <w:t>In antiracist</w:t>
      </w:r>
      <w:r w:rsidRPr="00DD51B3">
        <w:rPr>
          <w:rFonts w:ascii="Times New Roman" w:hAnsi="Times New Roman" w:cs="Times New Roman"/>
          <w:highlight w:val="cyan"/>
        </w:rPr>
        <w:t xml:space="preserve"> </w:t>
      </w:r>
      <w:r w:rsidRPr="004D6074">
        <w:rPr>
          <w:rFonts w:ascii="Times New Roman" w:hAnsi="Times New Roman" w:cs="Times New Roman"/>
        </w:rPr>
        <w:t xml:space="preserve">political </w:t>
      </w:r>
      <w:r w:rsidRPr="00DD51B3">
        <w:rPr>
          <w:rFonts w:ascii="Times New Roman" w:hAnsi="Times New Roman" w:cs="Times New Roman"/>
          <w:b/>
          <w:highlight w:val="cyan"/>
          <w:u w:val="single"/>
        </w:rPr>
        <w:t>groups, Aboriginal issues are placed within a liberal pluralist framework, where they are marginalized</w:t>
      </w:r>
      <w:r w:rsidRPr="00DD51B3">
        <w:rPr>
          <w:rFonts w:ascii="Times New Roman" w:hAnsi="Times New Roman" w:cs="Times New Roman"/>
          <w:highlight w:val="cyan"/>
        </w:rPr>
        <w:t xml:space="preserve"> </w:t>
      </w:r>
      <w:r w:rsidRPr="004D6074">
        <w:rPr>
          <w:rFonts w:ascii="Times New Roman" w:hAnsi="Times New Roman" w:cs="Times New Roman"/>
        </w:rPr>
        <w:t xml:space="preserve">and juxtaposed to other, often-contradictory struggles, such as that of Quebec sovereignty. These practices reflect the theoretical segregation that underpins them. </w:t>
      </w:r>
      <w:r w:rsidRPr="00AB1E3F">
        <w:rPr>
          <w:rFonts w:ascii="Times New Roman" w:hAnsi="Times New Roman" w:cs="Times New Roman"/>
          <w:b/>
          <w:u w:val="single"/>
        </w:rPr>
        <w:t>Within antiracism scholarship, the widespread practice of ignoring Indigenous presence at every stage of</w:t>
      </w:r>
      <w:r w:rsidRPr="004D6074">
        <w:rPr>
          <w:rFonts w:ascii="Times New Roman" w:hAnsi="Times New Roman" w:cs="Times New Roman"/>
        </w:rPr>
        <w:t xml:space="preserve"> Canadian </w:t>
      </w:r>
      <w:r w:rsidRPr="00AB1E3F">
        <w:rPr>
          <w:rFonts w:ascii="Times New Roman" w:hAnsi="Times New Roman" w:cs="Times New Roman"/>
          <w:b/>
          <w:u w:val="single"/>
        </w:rPr>
        <w:t>history</w:t>
      </w:r>
      <w:r w:rsidRPr="004D6074">
        <w:rPr>
          <w:rFonts w:ascii="Times New Roman" w:hAnsi="Times New Roman" w:cs="Times New Roman"/>
        </w:rPr>
        <w:t xml:space="preserve"> fundamentally flaws our understandings of Canada and Canadian history. In this view, Canadian history is replete with white settler racism against immigrants of color. If Aboriginal peoples are mentioned at all, it is at the point of contact, and then only as generic “First Nations,” a term bearing exactly the degree of specificity and historical meaning as “people of color.” </w:t>
      </w:r>
      <w:r w:rsidRPr="00DD51B3">
        <w:rPr>
          <w:rFonts w:ascii="Times New Roman" w:hAnsi="Times New Roman" w:cs="Times New Roman"/>
          <w:b/>
          <w:u w:val="single"/>
        </w:rPr>
        <w:t>The “vanishing Indian” is as alive in antiracism scholarship as it is in mainstream Canada.</w:t>
      </w:r>
      <w:r w:rsidRPr="004D6074">
        <w:rPr>
          <w:rFonts w:ascii="Times New Roman" w:hAnsi="Times New Roman" w:cs="Times New Roman"/>
        </w:rPr>
        <w:t xml:space="preserve">  A classic example is James Walker’s 1997 text, </w:t>
      </w:r>
      <w:r w:rsidRPr="004D6074">
        <w:rPr>
          <w:rFonts w:ascii="Times New Roman" w:hAnsi="Times New Roman" w:cs="Times New Roman"/>
          <w:i/>
          <w:iCs/>
        </w:rPr>
        <w:t>“Race,” Rights and the Law in the Supreme Court of Canada</w:t>
      </w:r>
      <w:r w:rsidRPr="004D6074">
        <w:rPr>
          <w:rFonts w:ascii="Times New Roman" w:hAnsi="Times New Roman" w:cs="Times New Roman"/>
        </w:rPr>
        <w:t xml:space="preserve">, which considers four historic Supreme Court rulings that were instrumental in maintaining racial discrimination and anti-Semitism in Canada. Disturbingly, legal decisions affecting Native peoples are ignored in this text. By comparison, Constance Backhouse’s 1999 work, </w:t>
      </w:r>
      <w:proofErr w:type="spellStart"/>
      <w:r w:rsidRPr="004D6074">
        <w:rPr>
          <w:rFonts w:ascii="Times New Roman" w:hAnsi="Times New Roman" w:cs="Times New Roman"/>
          <w:i/>
          <w:iCs/>
        </w:rPr>
        <w:t>Colour</w:t>
      </w:r>
      <w:proofErr w:type="spellEnd"/>
      <w:r w:rsidRPr="004D6074">
        <w:rPr>
          <w:rFonts w:ascii="Times New Roman" w:hAnsi="Times New Roman" w:cs="Times New Roman"/>
          <w:i/>
          <w:iCs/>
        </w:rPr>
        <w:t>-Coded: A Legal History of Racism in Canada, 1900–1950</w:t>
      </w:r>
      <w:r w:rsidRPr="004D6074">
        <w:rPr>
          <w:rFonts w:ascii="Times New Roman" w:hAnsi="Times New Roman" w:cs="Times New Roman"/>
        </w:rPr>
        <w:t xml:space="preserve">, goes a long way toward filling this gap. In this text, Backhouse addresses crucial cases such as the legal prohibition of Aboriginal Dance, </w:t>
      </w:r>
      <w:r w:rsidRPr="004D6074">
        <w:rPr>
          <w:rFonts w:ascii="Times New Roman" w:hAnsi="Times New Roman" w:cs="Times New Roman"/>
          <w:i/>
          <w:iCs/>
        </w:rPr>
        <w:t xml:space="preserve">Re: Eskimos, </w:t>
      </w:r>
      <w:r w:rsidRPr="004D6074">
        <w:rPr>
          <w:rFonts w:ascii="Times New Roman" w:hAnsi="Times New Roman" w:cs="Times New Roman"/>
        </w:rPr>
        <w:t xml:space="preserve">which ruled on whether “Eskimos” were legally “Indians,” as well as other instances of colonial and racial discrimination in the law against Aboriginal peoples and people of color. Backhouse’s approach reveals a more in-depth view of the embeddedness of racism in a colonial regime. Unfortunately, this kind of inclusive perspective is rare. These practices of exclusion and segregation reflect the contradictory ways in which peoples of color are situated within the nation-state. </w:t>
      </w:r>
      <w:r w:rsidRPr="00DD51B3">
        <w:rPr>
          <w:rFonts w:ascii="Times New Roman" w:hAnsi="Times New Roman" w:cs="Times New Roman"/>
          <w:b/>
          <w:highlight w:val="cyan"/>
          <w:u w:val="single"/>
        </w:rPr>
        <w:t>Marginalized by a white settler nationalist project, as citizens they are nonetheless invited to take part in ongoing colonialism</w:t>
      </w:r>
      <w:r w:rsidRPr="00DD51B3">
        <w:rPr>
          <w:rFonts w:ascii="Times New Roman" w:hAnsi="Times New Roman" w:cs="Times New Roman"/>
          <w:b/>
          <w:u w:val="single"/>
        </w:rPr>
        <w:t>.</w:t>
      </w:r>
      <w:r w:rsidRPr="004D6074">
        <w:rPr>
          <w:rFonts w:ascii="Times New Roman" w:hAnsi="Times New Roman" w:cs="Times New Roman"/>
        </w:rPr>
        <w:t xml:space="preserve"> The relationship of people of color to Indigeneity is thus complex. We turn now to the dynamic interaction between people of color, Indigeneity, and colonialism.  </w:t>
      </w:r>
      <w:r w:rsidRPr="00DD51B3">
        <w:rPr>
          <w:rFonts w:ascii="Times New Roman" w:hAnsi="Times New Roman" w:cs="Times New Roman"/>
          <w:b/>
          <w:highlight w:val="cyan"/>
          <w:u w:val="single"/>
        </w:rPr>
        <w:t>People of color are settlers</w:t>
      </w:r>
      <w:r w:rsidRPr="00DD51B3">
        <w:rPr>
          <w:rFonts w:ascii="Times New Roman" w:hAnsi="Times New Roman" w:cs="Times New Roman"/>
          <w:b/>
          <w:u w:val="single"/>
        </w:rPr>
        <w:t>.</w:t>
      </w:r>
      <w:r w:rsidRPr="004D6074">
        <w:rPr>
          <w:rFonts w:ascii="Times New Roman" w:hAnsi="Times New Roman" w:cs="Times New Roman"/>
        </w:rPr>
        <w:t xml:space="preserve"> Broad differences exist between those brought as slaves, currently work </w:t>
      </w:r>
      <w:r w:rsidRPr="00DD51B3">
        <w:rPr>
          <w:rFonts w:ascii="Times New Roman" w:hAnsi="Times New Roman" w:cs="Times New Roman"/>
          <w:b/>
          <w:highlight w:val="cyan"/>
          <w:u w:val="single"/>
        </w:rPr>
        <w:t>as</w:t>
      </w:r>
      <w:r w:rsidRPr="00DD51B3">
        <w:rPr>
          <w:rFonts w:ascii="Times New Roman" w:hAnsi="Times New Roman" w:cs="Times New Roman"/>
          <w:highlight w:val="cyan"/>
        </w:rPr>
        <w:t xml:space="preserve"> </w:t>
      </w:r>
      <w:r w:rsidRPr="004D6074">
        <w:rPr>
          <w:rFonts w:ascii="Times New Roman" w:hAnsi="Times New Roman" w:cs="Times New Roman"/>
        </w:rPr>
        <w:t xml:space="preserve">migrant laborers, </w:t>
      </w:r>
      <w:proofErr w:type="gramStart"/>
      <w:r w:rsidRPr="004D6074">
        <w:rPr>
          <w:rFonts w:ascii="Times New Roman" w:hAnsi="Times New Roman" w:cs="Times New Roman"/>
        </w:rPr>
        <w:t>are</w:t>
      </w:r>
      <w:proofErr w:type="gramEnd"/>
      <w:r w:rsidRPr="004D6074">
        <w:rPr>
          <w:rFonts w:ascii="Times New Roman" w:hAnsi="Times New Roman" w:cs="Times New Roman"/>
        </w:rPr>
        <w:t xml:space="preserve"> refugees without legal documentation, or </w:t>
      </w:r>
      <w:proofErr w:type="spellStart"/>
      <w:r w:rsidRPr="004D6074">
        <w:rPr>
          <w:rFonts w:ascii="Times New Roman" w:hAnsi="Times New Roman" w:cs="Times New Roman"/>
        </w:rPr>
        <w:t>émigrés</w:t>
      </w:r>
      <w:proofErr w:type="spellEnd"/>
      <w:r w:rsidRPr="004D6074">
        <w:rPr>
          <w:rFonts w:ascii="Times New Roman" w:hAnsi="Times New Roman" w:cs="Times New Roman"/>
        </w:rPr>
        <w:t xml:space="preserve"> who have obtained citizenship. Yet </w:t>
      </w:r>
      <w:r w:rsidRPr="00DD51B3">
        <w:rPr>
          <w:rFonts w:ascii="Times New Roman" w:hAnsi="Times New Roman" w:cs="Times New Roman"/>
          <w:b/>
          <w:highlight w:val="cyan"/>
          <w:u w:val="single"/>
        </w:rPr>
        <w:t>people of color live on land that is appropriated and contested, where Aboriginal peoples are denied nationhood and access to</w:t>
      </w:r>
      <w:r w:rsidRPr="00DD51B3">
        <w:rPr>
          <w:rFonts w:ascii="Times New Roman" w:hAnsi="Times New Roman" w:cs="Times New Roman"/>
          <w:highlight w:val="cyan"/>
        </w:rPr>
        <w:t xml:space="preserve"> </w:t>
      </w:r>
      <w:r w:rsidRPr="004D6074">
        <w:rPr>
          <w:rFonts w:ascii="Times New Roman" w:hAnsi="Times New Roman" w:cs="Times New Roman"/>
        </w:rPr>
        <w:t xml:space="preserve">their own </w:t>
      </w:r>
      <w:r w:rsidRPr="00DD51B3">
        <w:rPr>
          <w:rFonts w:ascii="Times New Roman" w:hAnsi="Times New Roman" w:cs="Times New Roman"/>
          <w:b/>
          <w:highlight w:val="cyan"/>
          <w:u w:val="single"/>
        </w:rPr>
        <w:t>lands</w:t>
      </w:r>
      <w:r w:rsidRPr="004D6074">
        <w:rPr>
          <w:rFonts w:ascii="Times New Roman" w:hAnsi="Times New Roman" w:cs="Times New Roman"/>
        </w:rPr>
        <w:t xml:space="preserve">. This section will examine how people of color, as settlers, participate in, or are complicit in, the ongoing colonization of Aboriginal peoples. </w:t>
      </w:r>
      <w:r w:rsidRPr="00DD51B3">
        <w:rPr>
          <w:rFonts w:ascii="Times New Roman" w:hAnsi="Times New Roman" w:cs="Times New Roman"/>
          <w:b/>
          <w:highlight w:val="cyan"/>
          <w:u w:val="single"/>
        </w:rPr>
        <w:t>Histories of the settlement of people of color have been framed by racist exclusion and fail to account for the ways in which</w:t>
      </w:r>
      <w:r w:rsidRPr="00DD51B3">
        <w:rPr>
          <w:rFonts w:ascii="Times New Roman" w:hAnsi="Times New Roman" w:cs="Times New Roman"/>
          <w:highlight w:val="cyan"/>
        </w:rPr>
        <w:t xml:space="preserve"> </w:t>
      </w:r>
      <w:r w:rsidRPr="004D6074">
        <w:rPr>
          <w:rFonts w:ascii="Times New Roman" w:hAnsi="Times New Roman" w:cs="Times New Roman"/>
        </w:rPr>
        <w:t xml:space="preserve">their </w:t>
      </w:r>
      <w:r w:rsidRPr="00DD51B3">
        <w:rPr>
          <w:rFonts w:ascii="Times New Roman" w:hAnsi="Times New Roman" w:cs="Times New Roman"/>
          <w:b/>
          <w:highlight w:val="cyan"/>
          <w:u w:val="single"/>
        </w:rPr>
        <w:t>settlement</w:t>
      </w:r>
      <w:r w:rsidRPr="00DD51B3">
        <w:rPr>
          <w:rFonts w:ascii="Times New Roman" w:hAnsi="Times New Roman" w:cs="Times New Roman"/>
          <w:highlight w:val="cyan"/>
          <w:u w:val="single"/>
        </w:rPr>
        <w:t xml:space="preserve"> </w:t>
      </w:r>
      <w:r w:rsidRPr="00DD51B3">
        <w:rPr>
          <w:rFonts w:ascii="Times New Roman" w:hAnsi="Times New Roman" w:cs="Times New Roman"/>
          <w:b/>
          <w:highlight w:val="cyan"/>
          <w:u w:val="single"/>
        </w:rPr>
        <w:t>has taken place on Indigenous land</w:t>
      </w:r>
      <w:r w:rsidRPr="004D6074">
        <w:rPr>
          <w:rFonts w:ascii="Times New Roman" w:hAnsi="Times New Roman" w:cs="Times New Roman"/>
        </w:rPr>
        <w:t>. As citizens, they have been implicated in colonial actions. Moreover, there are current, ongoing tensions between Aboriginal peoples and people of color, notably in terms of multiculturalis</w:t>
      </w:r>
      <w:r>
        <w:rPr>
          <w:rFonts w:ascii="Times New Roman" w:hAnsi="Times New Roman" w:cs="Times New Roman"/>
        </w:rPr>
        <w:t>m policy and immigration</w:t>
      </w:r>
      <w:r w:rsidRPr="00DD51B3">
        <w:rPr>
          <w:rFonts w:ascii="Times New Roman" w:hAnsi="Times New Roman" w:cs="Times New Roman"/>
          <w:b/>
          <w:highlight w:val="cyan"/>
          <w:u w:val="single"/>
        </w:rPr>
        <w:t>.”</w:t>
      </w:r>
    </w:p>
    <w:p w14:paraId="74837C0F" w14:textId="77777777" w:rsidR="008B6401" w:rsidRDefault="008B6401" w:rsidP="00212401">
      <w:pPr>
        <w:rPr>
          <w:rFonts w:ascii="Times New Roman" w:hAnsi="Times New Roman" w:cs="Times New Roman"/>
        </w:rPr>
      </w:pPr>
    </w:p>
    <w:p w14:paraId="6CB39196" w14:textId="750EC146" w:rsidR="002D2F85" w:rsidRDefault="00212401" w:rsidP="00EF3229">
      <w:pPr>
        <w:rPr>
          <w:rFonts w:ascii="Times New Roman" w:hAnsi="Times New Roman" w:cs="Times New Roman"/>
        </w:rPr>
      </w:pPr>
      <w:r w:rsidRPr="00212401">
        <w:rPr>
          <w:rFonts w:ascii="Times New Roman" w:hAnsi="Times New Roman" w:cs="Times New Roman"/>
        </w:rPr>
        <w:t xml:space="preserve"> </w:t>
      </w:r>
    </w:p>
    <w:p w14:paraId="781C6A60" w14:textId="77777777" w:rsidR="008B6401" w:rsidRDefault="008B6401" w:rsidP="00EF3229">
      <w:pPr>
        <w:rPr>
          <w:rFonts w:ascii="Times New Roman" w:hAnsi="Times New Roman" w:cs="Times New Roman"/>
        </w:rPr>
      </w:pPr>
    </w:p>
    <w:p w14:paraId="7529EF1D" w14:textId="77777777" w:rsidR="008B6401" w:rsidRDefault="008B6401" w:rsidP="00EF3229">
      <w:pPr>
        <w:rPr>
          <w:rFonts w:ascii="Times New Roman" w:hAnsi="Times New Roman" w:cs="Times New Roman"/>
        </w:rPr>
      </w:pPr>
    </w:p>
    <w:p w14:paraId="64C730AE" w14:textId="48A37ADF" w:rsidR="008B6401" w:rsidRDefault="008B6401">
      <w:pPr>
        <w:rPr>
          <w:rFonts w:ascii="Times New Roman" w:hAnsi="Times New Roman" w:cs="Times New Roman"/>
        </w:rPr>
      </w:pPr>
      <w:r>
        <w:rPr>
          <w:rFonts w:ascii="Times New Roman" w:hAnsi="Times New Roman" w:cs="Times New Roman"/>
        </w:rPr>
        <w:br w:type="page"/>
      </w:r>
    </w:p>
    <w:p w14:paraId="42AD99EC" w14:textId="7F37E414"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Ableism</w:t>
      </w:r>
      <w:r>
        <w:rPr>
          <w:rFonts w:ascii="Times New Roman" w:hAnsi="Times New Roman" w:cs="Times New Roman"/>
          <w:color w:val="auto"/>
          <w:sz w:val="24"/>
          <w:szCs w:val="24"/>
          <w:u w:val="double"/>
        </w:rPr>
        <w:t xml:space="preserve"> K</w:t>
      </w:r>
    </w:p>
    <w:p w14:paraId="18F6D591" w14:textId="77777777" w:rsidR="008B6401" w:rsidRDefault="008B6401" w:rsidP="00EF3229">
      <w:pPr>
        <w:rPr>
          <w:rFonts w:ascii="Times New Roman" w:hAnsi="Times New Roman" w:cs="Times New Roman"/>
        </w:rPr>
      </w:pPr>
    </w:p>
    <w:p w14:paraId="3C14B734" w14:textId="77777777" w:rsidR="00956EB9" w:rsidRPr="00D239EA" w:rsidRDefault="00956EB9" w:rsidP="00956EB9">
      <w:pPr>
        <w:rPr>
          <w:rFonts w:ascii="Times New Roman" w:hAnsi="Times New Roman" w:cs="Times New Roman"/>
          <w:b/>
        </w:rPr>
      </w:pPr>
      <w:r>
        <w:rPr>
          <w:rFonts w:ascii="Times New Roman" w:hAnsi="Times New Roman" w:cs="Times New Roman"/>
          <w:b/>
        </w:rPr>
        <w:t>1.</w:t>
      </w:r>
      <w:r>
        <w:rPr>
          <w:rFonts w:ascii="Times New Roman" w:hAnsi="Times New Roman" w:cs="Times New Roman"/>
        </w:rPr>
        <w:t xml:space="preserve"> </w:t>
      </w:r>
      <w:r>
        <w:rPr>
          <w:rFonts w:ascii="Times New Roman" w:hAnsi="Times New Roman" w:cs="Times New Roman"/>
          <w:b/>
        </w:rPr>
        <w:t xml:space="preserve">Historical Materialism DA.  </w:t>
      </w:r>
      <w:r w:rsidRPr="00D239EA">
        <w:rPr>
          <w:rFonts w:ascii="Times New Roman" w:hAnsi="Times New Roman" w:cs="Times New Roman"/>
          <w:b/>
        </w:rPr>
        <w:t xml:space="preserve">Their reform will not result in better treatment or more rights for the disabled—the issue is primarily economic, as disabled people are not viewed as profitable.  Even inclusion will fail because the economic system values production that will always view disabled people as inferior and too costly.  </w:t>
      </w:r>
      <w:r>
        <w:rPr>
          <w:rFonts w:ascii="Times New Roman" w:hAnsi="Times New Roman" w:cs="Times New Roman"/>
          <w:b/>
        </w:rPr>
        <w:t xml:space="preserve">Russell, </w:t>
      </w:r>
    </w:p>
    <w:p w14:paraId="01C51911" w14:textId="77777777" w:rsidR="00956EB9" w:rsidRPr="00D239EA" w:rsidRDefault="00956EB9" w:rsidP="00956EB9">
      <w:pPr>
        <w:rPr>
          <w:rFonts w:ascii="Times New Roman" w:hAnsi="Times New Roman" w:cs="Times New Roman"/>
        </w:rPr>
      </w:pPr>
      <w:r w:rsidRPr="00D239EA">
        <w:rPr>
          <w:rFonts w:ascii="Times New Roman" w:hAnsi="Times New Roman" w:cs="Times New Roman"/>
        </w:rPr>
        <w:t>Society still perceives disability as a medical matter. That is</w:t>
      </w:r>
      <w:r w:rsidRPr="00D239EA">
        <w:rPr>
          <w:rFonts w:ascii="Times New Roman" w:hAnsi="Times New Roman" w:cs="Times New Roman"/>
          <w:b/>
          <w:u w:val="single"/>
        </w:rPr>
        <w:t xml:space="preserve">, society associates disability with </w:t>
      </w:r>
      <w:r w:rsidRPr="00D239EA">
        <w:rPr>
          <w:rFonts w:ascii="Times New Roman" w:hAnsi="Times New Roman" w:cs="Times New Roman"/>
        </w:rPr>
        <w:t xml:space="preserve">physiological, anatomical, or mental </w:t>
      </w:r>
      <w:r w:rsidRPr="00D239EA">
        <w:rPr>
          <w:rFonts w:ascii="Times New Roman" w:hAnsi="Times New Roman" w:cs="Times New Roman"/>
          <w:b/>
          <w:u w:val="single"/>
        </w:rPr>
        <w:t xml:space="preserve">defects and hold these conditions responsible </w:t>
      </w:r>
      <w:r w:rsidRPr="00D239EA">
        <w:rPr>
          <w:rFonts w:ascii="Times New Roman" w:hAnsi="Times New Roman" w:cs="Times New Roman"/>
        </w:rPr>
        <w:t>for the disabled person</w:t>
      </w:r>
      <w:r>
        <w:rPr>
          <w:rFonts w:ascii="Times New Roman" w:hAnsi="Times New Roman" w:cs="Times New Roman"/>
        </w:rPr>
        <w:t xml:space="preserve"> </w:t>
      </w:r>
      <w:proofErr w:type="spellStart"/>
      <w:r w:rsidRPr="00D239EA">
        <w:rPr>
          <w:rFonts w:ascii="Times New Roman" w:hAnsi="Times New Roman" w:cs="Times New Roman"/>
        </w:rPr>
        <w:t>ís</w:t>
      </w:r>
      <w:proofErr w:type="spellEnd"/>
      <w:r w:rsidRPr="00D239EA">
        <w:rPr>
          <w:rFonts w:ascii="Times New Roman" w:hAnsi="Times New Roman" w:cs="Times New Roman"/>
        </w:rPr>
        <w:t xml:space="preserve"> lack of full participation in the economic life of our society, </w:t>
      </w:r>
      <w:r w:rsidRPr="00D239EA">
        <w:rPr>
          <w:rFonts w:ascii="Times New Roman" w:hAnsi="Times New Roman" w:cs="Times New Roman"/>
          <w:b/>
          <w:u w:val="single"/>
        </w:rPr>
        <w:t xml:space="preserve">rather than viewing their exclusion for what it is </w:t>
      </w:r>
      <w:r w:rsidRPr="00D239EA">
        <w:rPr>
          <w:rFonts w:ascii="Times New Roman" w:hAnsi="Times New Roman" w:cs="Times New Roman"/>
        </w:rPr>
        <w:t xml:space="preserve">-- </w:t>
      </w:r>
      <w:r w:rsidRPr="00D239EA">
        <w:rPr>
          <w:rFonts w:ascii="Times New Roman" w:hAnsi="Times New Roman" w:cs="Times New Roman"/>
          <w:b/>
          <w:u w:val="single"/>
        </w:rPr>
        <w:t xml:space="preserve">a matter of hard constructed socio-economic relations that impose </w:t>
      </w:r>
      <w:r w:rsidRPr="00D239EA">
        <w:rPr>
          <w:rFonts w:ascii="Times New Roman" w:hAnsi="Times New Roman" w:cs="Times New Roman"/>
        </w:rPr>
        <w:t xml:space="preserve">isolation (and </w:t>
      </w:r>
      <w:r w:rsidRPr="00D239EA">
        <w:rPr>
          <w:rFonts w:ascii="Times New Roman" w:hAnsi="Times New Roman" w:cs="Times New Roman"/>
          <w:b/>
          <w:u w:val="single"/>
        </w:rPr>
        <w:t>poverty</w:t>
      </w:r>
      <w:r w:rsidRPr="00D239EA">
        <w:rPr>
          <w:rFonts w:ascii="Times New Roman" w:hAnsi="Times New Roman" w:cs="Times New Roman"/>
        </w:rPr>
        <w:t xml:space="preserve">) </w:t>
      </w:r>
      <w:r w:rsidRPr="00D239EA">
        <w:rPr>
          <w:rFonts w:ascii="Times New Roman" w:hAnsi="Times New Roman" w:cs="Times New Roman"/>
          <w:b/>
          <w:u w:val="single"/>
        </w:rPr>
        <w:t>upon disabled people</w:t>
      </w:r>
      <w:r w:rsidRPr="00D239EA">
        <w:rPr>
          <w:rFonts w:ascii="Times New Roman" w:hAnsi="Times New Roman" w:cs="Times New Roman"/>
        </w:rPr>
        <w:t xml:space="preserve">. This medicalization of disability places the focus on curing the so-called abnormality - the blindness, mobility impairment, </w:t>
      </w:r>
      <w:proofErr w:type="gramStart"/>
      <w:r w:rsidRPr="00D239EA">
        <w:rPr>
          <w:rFonts w:ascii="Times New Roman" w:hAnsi="Times New Roman" w:cs="Times New Roman"/>
        </w:rPr>
        <w:t>deafness</w:t>
      </w:r>
      <w:proofErr w:type="gramEnd"/>
      <w:r w:rsidRPr="00D239EA">
        <w:rPr>
          <w:rFonts w:ascii="Times New Roman" w:hAnsi="Times New Roman" w:cs="Times New Roman"/>
        </w:rPr>
        <w:t xml:space="preserve">, mental or developmental condition - rather than constructing work environments where one can function with such impairments. In my view, </w:t>
      </w:r>
      <w:r w:rsidRPr="00D239EA">
        <w:rPr>
          <w:rFonts w:ascii="Times New Roman" w:hAnsi="Times New Roman" w:cs="Times New Roman"/>
          <w:b/>
          <w:u w:val="single"/>
        </w:rPr>
        <w:t xml:space="preserve">the economic system can be held primarily responsible for disabling physically and mentally impaired people. Disablement is a product of the political economy or the interaction between </w:t>
      </w:r>
      <w:r w:rsidRPr="00D239EA">
        <w:rPr>
          <w:rFonts w:ascii="Times New Roman" w:hAnsi="Times New Roman" w:cs="Times New Roman"/>
        </w:rPr>
        <w:t>individuals (</w:t>
      </w:r>
      <w:r w:rsidRPr="00D239EA">
        <w:rPr>
          <w:rFonts w:ascii="Times New Roman" w:hAnsi="Times New Roman" w:cs="Times New Roman"/>
          <w:b/>
          <w:u w:val="single"/>
        </w:rPr>
        <w:t>labor) and the means of production</w:t>
      </w:r>
      <w:r w:rsidRPr="00D239EA">
        <w:rPr>
          <w:rFonts w:ascii="Times New Roman" w:hAnsi="Times New Roman" w:cs="Times New Roman"/>
        </w:rPr>
        <w:t xml:space="preserve">. In this view, </w:t>
      </w:r>
      <w:r w:rsidRPr="00D239EA">
        <w:rPr>
          <w:rFonts w:ascii="Times New Roman" w:hAnsi="Times New Roman" w:cs="Times New Roman"/>
          <w:b/>
          <w:u w:val="single"/>
        </w:rPr>
        <w:t>disabled people</w:t>
      </w:r>
      <w:r>
        <w:rPr>
          <w:rFonts w:ascii="Times New Roman" w:hAnsi="Times New Roman" w:cs="Times New Roman"/>
          <w:b/>
          <w:u w:val="single"/>
        </w:rPr>
        <w:t xml:space="preserve"> </w:t>
      </w:r>
      <w:proofErr w:type="spellStart"/>
      <w:r w:rsidRPr="00D239EA">
        <w:rPr>
          <w:rFonts w:ascii="Times New Roman" w:hAnsi="Times New Roman" w:cs="Times New Roman"/>
          <w:b/>
          <w:u w:val="single"/>
        </w:rPr>
        <w:t>ís</w:t>
      </w:r>
      <w:proofErr w:type="spellEnd"/>
      <w:r w:rsidRPr="00D239EA">
        <w:rPr>
          <w:rFonts w:ascii="Times New Roman" w:hAnsi="Times New Roman" w:cs="Times New Roman"/>
          <w:b/>
          <w:u w:val="single"/>
        </w:rPr>
        <w:t xml:space="preserve"> oppression can be traced to the restraints imposed by the capitalist system</w:t>
      </w:r>
      <w:r w:rsidRPr="00D239EA">
        <w:rPr>
          <w:rFonts w:ascii="Times New Roman" w:hAnsi="Times New Roman" w:cs="Times New Roman"/>
        </w:rPr>
        <w:t>.</w:t>
      </w:r>
      <w:r w:rsidRPr="00D239EA">
        <w:rPr>
          <w:rFonts w:ascii="Times New Roman" w:hAnsi="Times New Roman" w:cs="Times New Roman"/>
          <w:b/>
          <w:u w:val="single"/>
        </w:rPr>
        <w:t xml:space="preserve"> Those who control </w:t>
      </w:r>
      <w:r w:rsidRPr="00D239EA">
        <w:rPr>
          <w:rFonts w:ascii="Times New Roman" w:hAnsi="Times New Roman" w:cs="Times New Roman"/>
        </w:rPr>
        <w:t xml:space="preserve">the </w:t>
      </w:r>
      <w:r w:rsidRPr="00D239EA">
        <w:rPr>
          <w:rFonts w:ascii="Times New Roman" w:hAnsi="Times New Roman" w:cs="Times New Roman"/>
          <w:b/>
          <w:u w:val="single"/>
        </w:rPr>
        <w:t xml:space="preserve">means of production </w:t>
      </w:r>
      <w:r w:rsidRPr="00D239EA">
        <w:rPr>
          <w:rFonts w:ascii="Times New Roman" w:hAnsi="Times New Roman" w:cs="Times New Roman"/>
        </w:rPr>
        <w:t xml:space="preserve">in our economy </w:t>
      </w:r>
      <w:r>
        <w:rPr>
          <w:rFonts w:ascii="Times New Roman" w:hAnsi="Times New Roman" w:cs="Times New Roman"/>
          <w:b/>
          <w:u w:val="single"/>
        </w:rPr>
        <w:t xml:space="preserve">impose disability </w:t>
      </w:r>
      <w:r w:rsidRPr="00D239EA">
        <w:rPr>
          <w:rFonts w:ascii="Times New Roman" w:hAnsi="Times New Roman" w:cs="Times New Roman"/>
          <w:b/>
          <w:u w:val="single"/>
        </w:rPr>
        <w:t xml:space="preserve">upon those with </w:t>
      </w:r>
      <w:r w:rsidRPr="00D239EA">
        <w:rPr>
          <w:rFonts w:ascii="Times New Roman" w:hAnsi="Times New Roman" w:cs="Times New Roman"/>
        </w:rPr>
        <w:t xml:space="preserve">bodies which have </w:t>
      </w:r>
      <w:r w:rsidRPr="00D239EA">
        <w:rPr>
          <w:rFonts w:ascii="Times New Roman" w:hAnsi="Times New Roman" w:cs="Times New Roman"/>
          <w:b/>
          <w:u w:val="single"/>
        </w:rPr>
        <w:t xml:space="preserve">impairments </w:t>
      </w:r>
      <w:r w:rsidRPr="00D239EA">
        <w:rPr>
          <w:rFonts w:ascii="Times New Roman" w:hAnsi="Times New Roman" w:cs="Times New Roman"/>
        </w:rPr>
        <w:t xml:space="preserve">perceived to cause functional differentials and as such, do not conform to the standard (more exploitable) </w:t>
      </w:r>
      <w:proofErr w:type="spellStart"/>
      <w:r w:rsidRPr="00D239EA">
        <w:rPr>
          <w:rFonts w:ascii="Times New Roman" w:hAnsi="Times New Roman" w:cs="Times New Roman"/>
        </w:rPr>
        <w:t>workerís</w:t>
      </w:r>
      <w:proofErr w:type="spellEnd"/>
      <w:r w:rsidRPr="00D239EA">
        <w:rPr>
          <w:rFonts w:ascii="Times New Roman" w:hAnsi="Times New Roman" w:cs="Times New Roman"/>
        </w:rPr>
        <w:t xml:space="preserve"> body. </w:t>
      </w:r>
      <w:r w:rsidRPr="00D239EA">
        <w:rPr>
          <w:rFonts w:ascii="Times New Roman" w:hAnsi="Times New Roman" w:cs="Times New Roman"/>
          <w:b/>
          <w:u w:val="single"/>
        </w:rPr>
        <w:t xml:space="preserve">Since passage of the Americans with Disabilities Act </w:t>
      </w:r>
      <w:r w:rsidRPr="00D239EA">
        <w:rPr>
          <w:rFonts w:ascii="Times New Roman" w:hAnsi="Times New Roman" w:cs="Times New Roman"/>
        </w:rPr>
        <w:t xml:space="preserve">in 1990, for example, </w:t>
      </w:r>
      <w:r w:rsidRPr="00D239EA">
        <w:rPr>
          <w:rFonts w:ascii="Times New Roman" w:hAnsi="Times New Roman" w:cs="Times New Roman"/>
          <w:b/>
          <w:u w:val="single"/>
        </w:rPr>
        <w:t>business has fought</w:t>
      </w:r>
      <w:r w:rsidRPr="00D239EA">
        <w:rPr>
          <w:rFonts w:ascii="Times New Roman" w:hAnsi="Times New Roman" w:cs="Times New Roman"/>
        </w:rPr>
        <w:t xml:space="preserve">, tooth and nail, </w:t>
      </w:r>
      <w:r w:rsidRPr="00D239EA">
        <w:rPr>
          <w:rFonts w:ascii="Times New Roman" w:hAnsi="Times New Roman" w:cs="Times New Roman"/>
          <w:b/>
          <w:u w:val="single"/>
        </w:rPr>
        <w:t xml:space="preserve">integrating disability in the workplace </w:t>
      </w:r>
      <w:r w:rsidRPr="00D239EA">
        <w:rPr>
          <w:rFonts w:ascii="Times New Roman" w:hAnsi="Times New Roman" w:cs="Times New Roman"/>
        </w:rPr>
        <w:t xml:space="preserve">by providing a reasonable accommodation as required by the ADA. In the first decade of the law, the disabled employment rate has not budged from its pre-civil rights figure of 70 percent unemployed. Capitalist business accounting practices can be held accountable. </w:t>
      </w:r>
      <w:r w:rsidRPr="00D239EA">
        <w:rPr>
          <w:rFonts w:ascii="Times New Roman" w:hAnsi="Times New Roman" w:cs="Times New Roman"/>
          <w:b/>
          <w:u w:val="single"/>
        </w:rPr>
        <w:t xml:space="preserve">Disabled persons are isolated </w:t>
      </w:r>
      <w:r w:rsidRPr="00D239EA">
        <w:rPr>
          <w:rFonts w:ascii="Times New Roman" w:hAnsi="Times New Roman" w:cs="Times New Roman"/>
        </w:rPr>
        <w:t xml:space="preserve">and excluded from full participation in work life </w:t>
      </w:r>
      <w:r w:rsidRPr="00D239EA">
        <w:rPr>
          <w:rFonts w:ascii="Times New Roman" w:hAnsi="Times New Roman" w:cs="Times New Roman"/>
          <w:b/>
          <w:u w:val="single"/>
        </w:rPr>
        <w:t>because business practices foster it</w:t>
      </w:r>
      <w:r w:rsidRPr="00D239EA">
        <w:rPr>
          <w:rFonts w:ascii="Times New Roman" w:hAnsi="Times New Roman" w:cs="Times New Roman"/>
        </w:rPr>
        <w:t xml:space="preserve">. As I have written previously: </w:t>
      </w:r>
      <w:proofErr w:type="spellStart"/>
      <w:r w:rsidRPr="00D239EA">
        <w:rPr>
          <w:rFonts w:ascii="Times New Roman" w:hAnsi="Times New Roman" w:cs="Times New Roman"/>
        </w:rPr>
        <w:t>ìThe</w:t>
      </w:r>
      <w:proofErr w:type="spellEnd"/>
      <w:r w:rsidRPr="00D239EA">
        <w:rPr>
          <w:rFonts w:ascii="Times New Roman" w:hAnsi="Times New Roman" w:cs="Times New Roman"/>
        </w:rPr>
        <w:t xml:space="preserve"> goal of business is to make profits. </w:t>
      </w:r>
      <w:r w:rsidRPr="00D239EA">
        <w:rPr>
          <w:rFonts w:ascii="Times New Roman" w:hAnsi="Times New Roman" w:cs="Times New Roman"/>
          <w:b/>
          <w:u w:val="single"/>
        </w:rPr>
        <w:t xml:space="preserve">The basis of capitalist accumulation is the business use of surplus labor from the work force of skilled labor </w:t>
      </w:r>
      <w:r w:rsidRPr="00D239EA">
        <w:rPr>
          <w:rFonts w:ascii="Times New Roman" w:hAnsi="Times New Roman" w:cs="Times New Roman"/>
        </w:rPr>
        <w:t xml:space="preserve">in a way which generates profits. Typical business accounting practices weigh the costs of employment against profits to be made. </w:t>
      </w:r>
      <w:r w:rsidRPr="00D239EA">
        <w:rPr>
          <w:rFonts w:ascii="Times New Roman" w:hAnsi="Times New Roman" w:cs="Times New Roman"/>
          <w:b/>
          <w:u w:val="single"/>
        </w:rPr>
        <w:t>Productive labor</w:t>
      </w:r>
      <w:r w:rsidRPr="00D239EA">
        <w:rPr>
          <w:rFonts w:ascii="Times New Roman" w:hAnsi="Times New Roman" w:cs="Times New Roman"/>
        </w:rPr>
        <w:t xml:space="preserve">, or exploitation of labor, </w:t>
      </w:r>
      <w:r w:rsidRPr="00D239EA">
        <w:rPr>
          <w:rFonts w:ascii="Times New Roman" w:hAnsi="Times New Roman" w:cs="Times New Roman"/>
          <w:b/>
          <w:u w:val="single"/>
        </w:rPr>
        <w:t xml:space="preserve">means </w:t>
      </w:r>
      <w:r w:rsidRPr="00D239EA">
        <w:rPr>
          <w:rFonts w:ascii="Times New Roman" w:hAnsi="Times New Roman" w:cs="Times New Roman"/>
        </w:rPr>
        <w:t xml:space="preserve">simply </w:t>
      </w:r>
      <w:r w:rsidRPr="00D239EA">
        <w:rPr>
          <w:rFonts w:ascii="Times New Roman" w:hAnsi="Times New Roman" w:cs="Times New Roman"/>
          <w:b/>
          <w:u w:val="single"/>
        </w:rPr>
        <w:t xml:space="preserve">that labor is used to generate a surplus value </w:t>
      </w:r>
      <w:r w:rsidRPr="00D239EA">
        <w:rPr>
          <w:rFonts w:ascii="Times New Roman" w:hAnsi="Times New Roman" w:cs="Times New Roman"/>
        </w:rPr>
        <w:t xml:space="preserve">based on what business can gain from the worker productivity against what it pays in wages, health care, and benefits (the standard costs of having an employee). The surplus-value created in production is then appropriated by the capitalist. The worker receives wages, which in theory, covers socially necessary labor, or what it takes to reproduce labor-power every working day. The employer will resist any extra-ordinary or nonstandard operation cost. </w:t>
      </w:r>
      <w:r w:rsidRPr="00D239EA">
        <w:rPr>
          <w:rFonts w:ascii="Times New Roman" w:hAnsi="Times New Roman" w:cs="Times New Roman"/>
          <w:b/>
          <w:u w:val="single"/>
        </w:rPr>
        <w:t xml:space="preserve">From a business perspective, the hiring </w:t>
      </w:r>
      <w:r w:rsidRPr="00D239EA">
        <w:rPr>
          <w:rFonts w:ascii="Times New Roman" w:hAnsi="Times New Roman" w:cs="Times New Roman"/>
        </w:rPr>
        <w:t xml:space="preserve">or retaining </w:t>
      </w:r>
      <w:r w:rsidRPr="00D239EA">
        <w:rPr>
          <w:rFonts w:ascii="Times New Roman" w:hAnsi="Times New Roman" w:cs="Times New Roman"/>
          <w:b/>
          <w:u w:val="single"/>
        </w:rPr>
        <w:t xml:space="preserve">of a disabled employee represents </w:t>
      </w:r>
      <w:r w:rsidRPr="00D239EA">
        <w:rPr>
          <w:rFonts w:ascii="Times New Roman" w:hAnsi="Times New Roman" w:cs="Times New Roman"/>
        </w:rPr>
        <w:t xml:space="preserve">nonstandard </w:t>
      </w:r>
      <w:r w:rsidRPr="00D239EA">
        <w:rPr>
          <w:rFonts w:ascii="Times New Roman" w:hAnsi="Times New Roman" w:cs="Times New Roman"/>
          <w:b/>
          <w:u w:val="single"/>
        </w:rPr>
        <w:t xml:space="preserve">additional costs </w:t>
      </w:r>
      <w:r w:rsidRPr="00D239EA">
        <w:rPr>
          <w:rFonts w:ascii="Times New Roman" w:hAnsi="Times New Roman" w:cs="Times New Roman"/>
        </w:rPr>
        <w:t xml:space="preserve">when calculated against a </w:t>
      </w:r>
      <w:proofErr w:type="spellStart"/>
      <w:r w:rsidRPr="00D239EA">
        <w:rPr>
          <w:rFonts w:ascii="Times New Roman" w:hAnsi="Times New Roman" w:cs="Times New Roman"/>
        </w:rPr>
        <w:t>companyís</w:t>
      </w:r>
      <w:proofErr w:type="spellEnd"/>
      <w:r w:rsidRPr="00D239EA">
        <w:rPr>
          <w:rFonts w:ascii="Times New Roman" w:hAnsi="Times New Roman" w:cs="Times New Roman"/>
        </w:rPr>
        <w:t xml:space="preserve"> bottom line. [Economist, Richard] Epstein endorses this point of view, stating that employment provisions of the ADA are a </w:t>
      </w:r>
      <w:proofErr w:type="spellStart"/>
      <w:r w:rsidRPr="00D239EA">
        <w:rPr>
          <w:rFonts w:ascii="Times New Roman" w:hAnsi="Times New Roman" w:cs="Times New Roman"/>
        </w:rPr>
        <w:t>ìdisguised</w:t>
      </w:r>
      <w:proofErr w:type="spellEnd"/>
      <w:r w:rsidRPr="00D239EA">
        <w:rPr>
          <w:rFonts w:ascii="Times New Roman" w:hAnsi="Times New Roman" w:cs="Times New Roman"/>
        </w:rPr>
        <w:t xml:space="preserve"> </w:t>
      </w:r>
      <w:proofErr w:type="spellStart"/>
      <w:r w:rsidRPr="00D239EA">
        <w:rPr>
          <w:rFonts w:ascii="Times New Roman" w:hAnsi="Times New Roman" w:cs="Times New Roman"/>
        </w:rPr>
        <w:t>subsidyî</w:t>
      </w:r>
      <w:proofErr w:type="spellEnd"/>
      <w:r w:rsidRPr="00D239EA">
        <w:rPr>
          <w:rFonts w:ascii="Times New Roman" w:hAnsi="Times New Roman" w:cs="Times New Roman"/>
        </w:rPr>
        <w:t xml:space="preserve"> and that </w:t>
      </w:r>
      <w:proofErr w:type="spellStart"/>
      <w:r w:rsidRPr="00D239EA">
        <w:rPr>
          <w:rFonts w:ascii="Times New Roman" w:hAnsi="Times New Roman" w:cs="Times New Roman"/>
        </w:rPr>
        <w:t>ìsuccessful</w:t>
      </w:r>
      <w:proofErr w:type="spellEnd"/>
      <w:r w:rsidRPr="00D239EA">
        <w:rPr>
          <w:rFonts w:ascii="Times New Roman" w:hAnsi="Times New Roman" w:cs="Times New Roman"/>
        </w:rPr>
        <w:t xml:space="preserve"> enforcement under the guise of </w:t>
      </w:r>
      <w:proofErr w:type="spellStart"/>
      <w:r w:rsidRPr="00D239EA">
        <w:rPr>
          <w:rFonts w:ascii="Times New Roman" w:hAnsi="Times New Roman" w:cs="Times New Roman"/>
        </w:rPr>
        <w:t>ëreasonable</w:t>
      </w:r>
      <w:proofErr w:type="spellEnd"/>
      <w:r w:rsidRPr="00D239EA">
        <w:rPr>
          <w:rFonts w:ascii="Times New Roman" w:hAnsi="Times New Roman" w:cs="Times New Roman"/>
        </w:rPr>
        <w:t xml:space="preserve"> </w:t>
      </w:r>
      <w:proofErr w:type="spellStart"/>
      <w:r w:rsidRPr="00D239EA">
        <w:rPr>
          <w:rFonts w:ascii="Times New Roman" w:hAnsi="Times New Roman" w:cs="Times New Roman"/>
        </w:rPr>
        <w:t>accommodationí</w:t>
      </w:r>
      <w:proofErr w:type="spellEnd"/>
      <w:r w:rsidRPr="00D239EA">
        <w:rPr>
          <w:rFonts w:ascii="Times New Roman" w:hAnsi="Times New Roman" w:cs="Times New Roman"/>
        </w:rPr>
        <w:t xml:space="preserve"> necessarily impedes the operation and efficiency of </w:t>
      </w:r>
      <w:proofErr w:type="spellStart"/>
      <w:r w:rsidRPr="00D239EA">
        <w:rPr>
          <w:rFonts w:ascii="Times New Roman" w:hAnsi="Times New Roman" w:cs="Times New Roman"/>
        </w:rPr>
        <w:t>firms.î</w:t>
      </w:r>
      <w:proofErr w:type="spellEnd"/>
      <w:r w:rsidRPr="00D239EA">
        <w:rPr>
          <w:rFonts w:ascii="Times New Roman" w:hAnsi="Times New Roman" w:cs="Times New Roman"/>
        </w:rPr>
        <w:t xml:space="preserve"> Whether real or perceived in any given instance, </w:t>
      </w:r>
      <w:r w:rsidRPr="00D239EA">
        <w:rPr>
          <w:rFonts w:ascii="Times New Roman" w:hAnsi="Times New Roman" w:cs="Times New Roman"/>
          <w:b/>
          <w:u w:val="single"/>
        </w:rPr>
        <w:t xml:space="preserve">employers continue to express concerns about increased costs </w:t>
      </w:r>
      <w:r w:rsidRPr="00D239EA">
        <w:rPr>
          <w:rFonts w:ascii="Times New Roman" w:hAnsi="Times New Roman" w:cs="Times New Roman"/>
        </w:rPr>
        <w:t xml:space="preserve">in the form of providing reasonable accommodations, anticipate extra administration costs when hiring nonstandard workers, and speculate that a disabled employee may increase </w:t>
      </w:r>
      <w:proofErr w:type="spellStart"/>
      <w:r w:rsidRPr="00D239EA">
        <w:rPr>
          <w:rFonts w:ascii="Times New Roman" w:hAnsi="Times New Roman" w:cs="Times New Roman"/>
        </w:rPr>
        <w:t>workerís</w:t>
      </w:r>
      <w:proofErr w:type="spellEnd"/>
      <w:r w:rsidRPr="00D239EA">
        <w:rPr>
          <w:rFonts w:ascii="Times New Roman" w:hAnsi="Times New Roman" w:cs="Times New Roman"/>
        </w:rPr>
        <w:t xml:space="preserve"> compensation costs in the future. Employers, if they provide health care insurance at all, anticipate elevated premium costs for disabled workers. Insurance companies and managed care health networks often exempt </w:t>
      </w:r>
      <w:proofErr w:type="spellStart"/>
      <w:r w:rsidRPr="00D239EA">
        <w:rPr>
          <w:rFonts w:ascii="Times New Roman" w:hAnsi="Times New Roman" w:cs="Times New Roman"/>
        </w:rPr>
        <w:t>ìpre-existingî</w:t>
      </w:r>
      <w:proofErr w:type="spellEnd"/>
      <w:r w:rsidRPr="00D239EA">
        <w:rPr>
          <w:rFonts w:ascii="Times New Roman" w:hAnsi="Times New Roman" w:cs="Times New Roman"/>
        </w:rPr>
        <w:t xml:space="preserve"> conditions from coverage or make other coverage exclusions based on chronic conditions, charging extremely high premiums for the person with a history of such health care needs. Employers, in turn, tend to look for ways to avoid providing coverage to cut costs. In addition, employers characteristically assume that they will encounter increased liability and lowered productivity from a disabled worker. Prejudice-based disability discrimination, resting on employer assumptions that the disabled person cannot do the job or on employer-resistance to hiring a blind, deaf, mobility or otherwise impaired person just as they might not want to hire blacks or women, undoubtedly contributes significantly to the high unemployment rate of disabled people. </w:t>
      </w:r>
      <w:r w:rsidRPr="00D239EA">
        <w:rPr>
          <w:rFonts w:ascii="Times New Roman" w:hAnsi="Times New Roman" w:cs="Times New Roman"/>
          <w:b/>
          <w:u w:val="single"/>
        </w:rPr>
        <w:t xml:space="preserve">Disabled workers </w:t>
      </w:r>
      <w:r w:rsidRPr="00D239EA">
        <w:rPr>
          <w:rFonts w:ascii="Times New Roman" w:hAnsi="Times New Roman" w:cs="Times New Roman"/>
        </w:rPr>
        <w:t xml:space="preserve">also </w:t>
      </w:r>
      <w:r w:rsidRPr="00D239EA">
        <w:rPr>
          <w:rFonts w:ascii="Times New Roman" w:hAnsi="Times New Roman" w:cs="Times New Roman"/>
          <w:b/>
          <w:u w:val="single"/>
        </w:rPr>
        <w:t>face inherent economic discrimination within the capitalist system, ste</w:t>
      </w:r>
      <w:r>
        <w:rPr>
          <w:rFonts w:ascii="Times New Roman" w:hAnsi="Times New Roman" w:cs="Times New Roman"/>
          <w:b/>
          <w:u w:val="single"/>
        </w:rPr>
        <w:t>mming from employers</w:t>
      </w:r>
      <w:r w:rsidRPr="00D239EA">
        <w:rPr>
          <w:rFonts w:ascii="Times New Roman" w:hAnsi="Times New Roman" w:cs="Times New Roman"/>
          <w:b/>
          <w:u w:val="single"/>
        </w:rPr>
        <w:t xml:space="preserve"> expectations of encountering additional nonstandard production costs </w:t>
      </w:r>
      <w:r w:rsidRPr="00D239EA">
        <w:rPr>
          <w:rFonts w:ascii="Times New Roman" w:hAnsi="Times New Roman" w:cs="Times New Roman"/>
        </w:rPr>
        <w:t xml:space="preserve">when hiring a disabled worker as opposed to hiring a worker with no need for special accommodation, environmental modifications, liability insurance, maximum health care coverage or even health care coverage at all. Using this analysis, </w:t>
      </w:r>
      <w:r w:rsidRPr="00D239EA">
        <w:rPr>
          <w:rFonts w:ascii="Times New Roman" w:hAnsi="Times New Roman" w:cs="Times New Roman"/>
          <w:b/>
          <w:u w:val="single"/>
        </w:rPr>
        <w:t xml:space="preserve">the prevailing rate of exploitation determines who is "disabled" and who is not. Disability thus represents a social construct </w:t>
      </w:r>
      <w:r w:rsidRPr="00D239EA">
        <w:rPr>
          <w:rFonts w:ascii="Times New Roman" w:hAnsi="Times New Roman" w:cs="Times New Roman"/>
        </w:rPr>
        <w:t xml:space="preserve">which defines who is offered a job and who is not. </w:t>
      </w:r>
      <w:r w:rsidRPr="00D239EA">
        <w:rPr>
          <w:rFonts w:ascii="Times New Roman" w:hAnsi="Times New Roman" w:cs="Times New Roman"/>
          <w:b/>
          <w:u w:val="single"/>
        </w:rPr>
        <w:t xml:space="preserve">An employee who is too costly </w:t>
      </w:r>
      <w:r w:rsidRPr="00D239EA">
        <w:rPr>
          <w:rFonts w:ascii="Times New Roman" w:hAnsi="Times New Roman" w:cs="Times New Roman"/>
        </w:rPr>
        <w:t xml:space="preserve">(significantly disabled) </w:t>
      </w:r>
      <w:r w:rsidRPr="00D239EA">
        <w:rPr>
          <w:rFonts w:ascii="Times New Roman" w:hAnsi="Times New Roman" w:cs="Times New Roman"/>
          <w:b/>
          <w:u w:val="single"/>
        </w:rPr>
        <w:t xml:space="preserve">will not likely become </w:t>
      </w:r>
      <w:r w:rsidRPr="00D239EA">
        <w:rPr>
          <w:rFonts w:ascii="Times New Roman" w:hAnsi="Times New Roman" w:cs="Times New Roman"/>
        </w:rPr>
        <w:t xml:space="preserve">(or remain) </w:t>
      </w:r>
      <w:r w:rsidRPr="00D239EA">
        <w:rPr>
          <w:rFonts w:ascii="Times New Roman" w:hAnsi="Times New Roman" w:cs="Times New Roman"/>
          <w:b/>
          <w:u w:val="single"/>
        </w:rPr>
        <w:t xml:space="preserve">an employee at all. </w:t>
      </w:r>
      <w:r w:rsidRPr="00D239EA">
        <w:rPr>
          <w:rFonts w:ascii="Times New Roman" w:hAnsi="Times New Roman" w:cs="Times New Roman"/>
        </w:rPr>
        <w:t xml:space="preserve">Census data tends to support his view. For working-age persons with no disability the likelihood of having a job is 82.1 percent. For people with a non-severe disability, the rate is 76.9 percent; the rate drops to 26.1 percent for those with a significant </w:t>
      </w:r>
      <w:proofErr w:type="spellStart"/>
      <w:r w:rsidRPr="00D239EA">
        <w:rPr>
          <w:rFonts w:ascii="Times New Roman" w:hAnsi="Times New Roman" w:cs="Times New Roman"/>
        </w:rPr>
        <w:t>disability.î</w:t>
      </w:r>
      <w:proofErr w:type="spellEnd"/>
      <w:r w:rsidRPr="00D239EA">
        <w:rPr>
          <w:rFonts w:ascii="Times New Roman" w:hAnsi="Times New Roman" w:cs="Times New Roman"/>
        </w:rPr>
        <w:t xml:space="preserve"> [</w:t>
      </w:r>
      <w:proofErr w:type="spellStart"/>
      <w:r w:rsidRPr="00D239EA">
        <w:rPr>
          <w:rFonts w:ascii="Times New Roman" w:hAnsi="Times New Roman" w:cs="Times New Roman"/>
        </w:rPr>
        <w:t>ìBacklash</w:t>
      </w:r>
      <w:proofErr w:type="spellEnd"/>
      <w:r w:rsidRPr="00D239EA">
        <w:rPr>
          <w:rFonts w:ascii="Times New Roman" w:hAnsi="Times New Roman" w:cs="Times New Roman"/>
        </w:rPr>
        <w:t xml:space="preserve">, the Political Economy, and Structural </w:t>
      </w:r>
      <w:proofErr w:type="spellStart"/>
      <w:r w:rsidRPr="00D239EA">
        <w:rPr>
          <w:rFonts w:ascii="Times New Roman" w:hAnsi="Times New Roman" w:cs="Times New Roman"/>
        </w:rPr>
        <w:t>Exclusion</w:t>
      </w:r>
      <w:proofErr w:type="gramStart"/>
      <w:r w:rsidRPr="00D239EA">
        <w:rPr>
          <w:rFonts w:ascii="Times New Roman" w:hAnsi="Times New Roman" w:cs="Times New Roman"/>
        </w:rPr>
        <w:t>,î</w:t>
      </w:r>
      <w:proofErr w:type="spellEnd"/>
      <w:proofErr w:type="gramEnd"/>
      <w:r w:rsidRPr="00D239EA">
        <w:rPr>
          <w:rFonts w:ascii="Times New Roman" w:hAnsi="Times New Roman" w:cs="Times New Roman"/>
        </w:rPr>
        <w:t xml:space="preserve"> 21 BERKELEY JOURNAL OF EMPLOYMENT AND LABOR LAW (Feb. 2000) pp 348-349.] The ADA has not </w:t>
      </w:r>
      <w:proofErr w:type="spellStart"/>
      <w:r w:rsidRPr="00D239EA">
        <w:rPr>
          <w:rFonts w:ascii="Times New Roman" w:hAnsi="Times New Roman" w:cs="Times New Roman"/>
        </w:rPr>
        <w:t>ìleveled</w:t>
      </w:r>
      <w:proofErr w:type="spellEnd"/>
      <w:r w:rsidRPr="00D239EA">
        <w:rPr>
          <w:rFonts w:ascii="Times New Roman" w:hAnsi="Times New Roman" w:cs="Times New Roman"/>
        </w:rPr>
        <w:t xml:space="preserve"> the playing </w:t>
      </w:r>
      <w:proofErr w:type="spellStart"/>
      <w:r w:rsidRPr="00D239EA">
        <w:rPr>
          <w:rFonts w:ascii="Times New Roman" w:hAnsi="Times New Roman" w:cs="Times New Roman"/>
        </w:rPr>
        <w:t>fieldî</w:t>
      </w:r>
      <w:proofErr w:type="spellEnd"/>
      <w:r w:rsidRPr="00D239EA">
        <w:rPr>
          <w:rFonts w:ascii="Times New Roman" w:hAnsi="Times New Roman" w:cs="Times New Roman"/>
        </w:rPr>
        <w:t xml:space="preserve"> - the goal of most civil rights legislation - by eliminating economic discrimination. In liberal capitalist economies, redistributionist laws which, if enforced, will cost business are necessarily in tension with business interests, which resist such cost-shifting burdens. This is evidenced by </w:t>
      </w:r>
      <w:proofErr w:type="gramStart"/>
      <w:r w:rsidRPr="00D239EA">
        <w:rPr>
          <w:rFonts w:ascii="Times New Roman" w:hAnsi="Times New Roman" w:cs="Times New Roman"/>
        </w:rPr>
        <w:t>employers</w:t>
      </w:r>
      <w:proofErr w:type="gramEnd"/>
      <w:r w:rsidRPr="00D239EA">
        <w:rPr>
          <w:rFonts w:ascii="Times New Roman" w:hAnsi="Times New Roman" w:cs="Times New Roman"/>
        </w:rPr>
        <w:t xml:space="preserve"> hard resistance to providing reasonable accommodations, the business-biased conservative courts which are consistently ruling on behalf of employers, not workers with impairments and the persistent high disabled unemployment rate. </w:t>
      </w:r>
      <w:r w:rsidRPr="00D239EA">
        <w:rPr>
          <w:rFonts w:ascii="Times New Roman" w:hAnsi="Times New Roman" w:cs="Times New Roman"/>
          <w:b/>
          <w:u w:val="single"/>
        </w:rPr>
        <w:t xml:space="preserve">Capitalists benefit by not having to employ or retain a worker with an impairment. Therefore many disabled workers are, </w:t>
      </w:r>
      <w:r w:rsidRPr="00D239EA">
        <w:rPr>
          <w:rFonts w:ascii="Times New Roman" w:hAnsi="Times New Roman" w:cs="Times New Roman"/>
        </w:rPr>
        <w:t xml:space="preserve">and will continue to be, </w:t>
      </w:r>
      <w:r w:rsidRPr="00D239EA">
        <w:rPr>
          <w:rFonts w:ascii="Times New Roman" w:hAnsi="Times New Roman" w:cs="Times New Roman"/>
          <w:b/>
          <w:u w:val="single"/>
        </w:rPr>
        <w:t>eliminated from mainstream economic activity</w:t>
      </w:r>
      <w:r w:rsidRPr="00D239EA">
        <w:rPr>
          <w:rFonts w:ascii="Times New Roman" w:hAnsi="Times New Roman" w:cs="Times New Roman"/>
        </w:rPr>
        <w:t xml:space="preserve">. So the question becomes is </w:t>
      </w:r>
      <w:r w:rsidRPr="00D239EA">
        <w:rPr>
          <w:rFonts w:ascii="Times New Roman" w:hAnsi="Times New Roman" w:cs="Times New Roman"/>
          <w:b/>
          <w:u w:val="single"/>
        </w:rPr>
        <w:t xml:space="preserve">it possible to reform business practices so that disabled persons are not excluded from the workforce? </w:t>
      </w:r>
      <w:r w:rsidRPr="00D239EA">
        <w:rPr>
          <w:rFonts w:ascii="Times New Roman" w:hAnsi="Times New Roman" w:cs="Times New Roman"/>
        </w:rPr>
        <w:t xml:space="preserve">Government could offer subsidies to offset business costs to level the playing field. Indeed it has recently passed one such reform, the Work Incentives Act, a subsidy that will allow disabled workers to retain their public health care by permitting them to buy into Medicare and Medicaid. But typical of most reforms, this measure falls way short. For example, the buy-in is only for an eight year stretch. What then? Other dubious subsidies already exist. Section 504 of the Rehabilitation Act of 1973 provides that federally-financed institutions are required to pay a "fair" or </w:t>
      </w:r>
      <w:proofErr w:type="spellStart"/>
      <w:r w:rsidRPr="00D239EA">
        <w:rPr>
          <w:rFonts w:ascii="Times New Roman" w:hAnsi="Times New Roman" w:cs="Times New Roman"/>
        </w:rPr>
        <w:t>ìcommensurateî</w:t>
      </w:r>
      <w:proofErr w:type="spellEnd"/>
      <w:r w:rsidRPr="00D239EA">
        <w:rPr>
          <w:rFonts w:ascii="Times New Roman" w:hAnsi="Times New Roman" w:cs="Times New Roman"/>
        </w:rPr>
        <w:t xml:space="preserve"> wage to disabled workers, but they are not required to meet even minimum wage standards. The traditional sheltered workshop is the prototype for justifying below-minimum wages for disabled people, based on the theory that such workers are not able to keep up with the average widget sorter. Any nonprofit employer is allowed to pay subminimum wage to disabled employees under federal law, if the employer can show that the disabled worker has "reduced productive capacity." 6,300 such U.S. workshops employ more than 391,000 disabled workers, some paying 20 to 30 percent of the minimum wage; as little as $3.26 an hour and $11 per week. In reality, workers with disabilities in these workshops know that they are sometimes paid less, not because they lack productive capacity but because of the nature of segregated employment. Government could pay for disabled </w:t>
      </w:r>
      <w:proofErr w:type="spellStart"/>
      <w:r w:rsidRPr="00D239EA">
        <w:rPr>
          <w:rFonts w:ascii="Times New Roman" w:hAnsi="Times New Roman" w:cs="Times New Roman"/>
        </w:rPr>
        <w:t>workersí</w:t>
      </w:r>
      <w:proofErr w:type="spellEnd"/>
      <w:r w:rsidRPr="00D239EA">
        <w:rPr>
          <w:rFonts w:ascii="Times New Roman" w:hAnsi="Times New Roman" w:cs="Times New Roman"/>
        </w:rPr>
        <w:t xml:space="preserve"> reasonable accommodations. Perhaps that would remove the issue of that added cost from the </w:t>
      </w:r>
      <w:proofErr w:type="spellStart"/>
      <w:r w:rsidRPr="00D239EA">
        <w:rPr>
          <w:rFonts w:ascii="Times New Roman" w:hAnsi="Times New Roman" w:cs="Times New Roman"/>
        </w:rPr>
        <w:t>employerís</w:t>
      </w:r>
      <w:proofErr w:type="spellEnd"/>
      <w:r w:rsidRPr="00D239EA">
        <w:rPr>
          <w:rFonts w:ascii="Times New Roman" w:hAnsi="Times New Roman" w:cs="Times New Roman"/>
        </w:rPr>
        <w:t xml:space="preserve"> bottom line and stop some employers from fighting disabled </w:t>
      </w:r>
      <w:proofErr w:type="spellStart"/>
      <w:r w:rsidRPr="00D239EA">
        <w:rPr>
          <w:rFonts w:ascii="Times New Roman" w:hAnsi="Times New Roman" w:cs="Times New Roman"/>
        </w:rPr>
        <w:t>employeesí</w:t>
      </w:r>
      <w:proofErr w:type="spellEnd"/>
      <w:r w:rsidRPr="00D239EA">
        <w:rPr>
          <w:rFonts w:ascii="Times New Roman" w:hAnsi="Times New Roman" w:cs="Times New Roman"/>
        </w:rPr>
        <w:t xml:space="preserve"> much needed accommodations in court. Such </w:t>
      </w:r>
      <w:r w:rsidRPr="00D239EA">
        <w:rPr>
          <w:rFonts w:ascii="Times New Roman" w:hAnsi="Times New Roman" w:cs="Times New Roman"/>
          <w:b/>
          <w:u w:val="single"/>
        </w:rPr>
        <w:t>reform</w:t>
      </w:r>
      <w:r w:rsidRPr="00D239EA">
        <w:rPr>
          <w:rFonts w:ascii="Times New Roman" w:hAnsi="Times New Roman" w:cs="Times New Roman"/>
        </w:rPr>
        <w:t xml:space="preserve">, however, </w:t>
      </w:r>
      <w:r w:rsidRPr="00D239EA">
        <w:rPr>
          <w:rFonts w:ascii="Times New Roman" w:hAnsi="Times New Roman" w:cs="Times New Roman"/>
          <w:b/>
          <w:u w:val="single"/>
        </w:rPr>
        <w:t>is not likely to make a difference in any substantive sense</w:t>
      </w:r>
      <w:r w:rsidRPr="00D239EA">
        <w:rPr>
          <w:rFonts w:ascii="Times New Roman" w:hAnsi="Times New Roman" w:cs="Times New Roman"/>
        </w:rPr>
        <w:t xml:space="preserve">. For one, </w:t>
      </w:r>
      <w:r w:rsidRPr="00D239EA">
        <w:rPr>
          <w:rFonts w:ascii="Times New Roman" w:hAnsi="Times New Roman" w:cs="Times New Roman"/>
          <w:b/>
          <w:u w:val="single"/>
        </w:rPr>
        <w:t>productivity is the center of capitalist accumulation</w:t>
      </w:r>
      <w:r w:rsidRPr="00D239EA">
        <w:rPr>
          <w:rFonts w:ascii="Times New Roman" w:hAnsi="Times New Roman" w:cs="Times New Roman"/>
        </w:rPr>
        <w:t xml:space="preserve">. </w:t>
      </w:r>
      <w:r w:rsidRPr="00D239EA">
        <w:rPr>
          <w:rFonts w:ascii="Times New Roman" w:hAnsi="Times New Roman" w:cs="Times New Roman"/>
          <w:b/>
          <w:u w:val="single"/>
        </w:rPr>
        <w:t>Labor is always</w:t>
      </w:r>
      <w:r w:rsidRPr="00D239EA">
        <w:rPr>
          <w:rFonts w:ascii="Times New Roman" w:hAnsi="Times New Roman" w:cs="Times New Roman"/>
        </w:rPr>
        <w:t xml:space="preserve">, a priori, </w:t>
      </w:r>
      <w:r w:rsidRPr="00D239EA">
        <w:rPr>
          <w:rFonts w:ascii="Times New Roman" w:hAnsi="Times New Roman" w:cs="Times New Roman"/>
          <w:b/>
          <w:u w:val="single"/>
        </w:rPr>
        <w:t xml:space="preserve">the retarding factor of productivity </w:t>
      </w:r>
      <w:r w:rsidRPr="00D239EA">
        <w:rPr>
          <w:rFonts w:ascii="Times New Roman" w:hAnsi="Times New Roman" w:cs="Times New Roman"/>
        </w:rPr>
        <w:t xml:space="preserve">because labor can never produce fast enough or equivalently, at a low enough valued rate, to suit the expectation of an accelerating profit curve. </w:t>
      </w:r>
      <w:r w:rsidRPr="00D239EA">
        <w:rPr>
          <w:rFonts w:ascii="Times New Roman" w:hAnsi="Times New Roman" w:cs="Times New Roman"/>
          <w:b/>
          <w:u w:val="single"/>
        </w:rPr>
        <w:t xml:space="preserve">It is likely that impaired persons </w:t>
      </w:r>
      <w:r w:rsidRPr="00D239EA">
        <w:rPr>
          <w:rFonts w:ascii="Times New Roman" w:hAnsi="Times New Roman" w:cs="Times New Roman"/>
        </w:rPr>
        <w:t xml:space="preserve">(due to the reasons explained above) </w:t>
      </w:r>
      <w:r w:rsidRPr="00D239EA">
        <w:rPr>
          <w:rFonts w:ascii="Times New Roman" w:hAnsi="Times New Roman" w:cs="Times New Roman"/>
          <w:b/>
          <w:u w:val="single"/>
        </w:rPr>
        <w:t xml:space="preserve">will always be seen as less than what is desirable </w:t>
      </w:r>
      <w:r w:rsidRPr="00D239EA">
        <w:rPr>
          <w:rFonts w:ascii="Times New Roman" w:hAnsi="Times New Roman" w:cs="Times New Roman"/>
        </w:rPr>
        <w:t xml:space="preserve">to maximize profit. In addition, the put-into-practice theory of a natural unemployment rate assures that the Federal Reserve will see to it that large numbers of people are kept unemployed to preserve the </w:t>
      </w:r>
      <w:proofErr w:type="spellStart"/>
      <w:r w:rsidRPr="00D239EA">
        <w:rPr>
          <w:rFonts w:ascii="Times New Roman" w:hAnsi="Times New Roman" w:cs="Times New Roman"/>
        </w:rPr>
        <w:t>ìhealthî</w:t>
      </w:r>
      <w:proofErr w:type="spellEnd"/>
      <w:r w:rsidRPr="00D239EA">
        <w:rPr>
          <w:rFonts w:ascii="Times New Roman" w:hAnsi="Times New Roman" w:cs="Times New Roman"/>
        </w:rPr>
        <w:t xml:space="preserve"> of the economy. Disabled persons are traditionally a part of this </w:t>
      </w:r>
      <w:proofErr w:type="spellStart"/>
      <w:r w:rsidRPr="00D239EA">
        <w:rPr>
          <w:rFonts w:ascii="Times New Roman" w:hAnsi="Times New Roman" w:cs="Times New Roman"/>
        </w:rPr>
        <w:t>ìreserve</w:t>
      </w:r>
      <w:proofErr w:type="spellEnd"/>
      <w:r w:rsidRPr="00D239EA">
        <w:rPr>
          <w:rFonts w:ascii="Times New Roman" w:hAnsi="Times New Roman" w:cs="Times New Roman"/>
        </w:rPr>
        <w:t xml:space="preserve"> army of </w:t>
      </w:r>
      <w:proofErr w:type="spellStart"/>
      <w:r w:rsidRPr="00D239EA">
        <w:rPr>
          <w:rFonts w:ascii="Times New Roman" w:hAnsi="Times New Roman" w:cs="Times New Roman"/>
        </w:rPr>
        <w:t>labor.î</w:t>
      </w:r>
      <w:proofErr w:type="spellEnd"/>
      <w:r w:rsidRPr="00D239EA">
        <w:rPr>
          <w:rFonts w:ascii="Times New Roman" w:hAnsi="Times New Roman" w:cs="Times New Roman"/>
        </w:rPr>
        <w:t xml:space="preserve"> </w:t>
      </w:r>
    </w:p>
    <w:p w14:paraId="015F461F" w14:textId="77777777" w:rsidR="00956EB9" w:rsidRPr="00D239EA" w:rsidRDefault="00956EB9" w:rsidP="00956EB9">
      <w:pPr>
        <w:rPr>
          <w:rFonts w:ascii="Times New Roman" w:hAnsi="Times New Roman" w:cs="Times New Roman"/>
          <w:b/>
        </w:rPr>
      </w:pPr>
    </w:p>
    <w:p w14:paraId="3F11B56F" w14:textId="77777777" w:rsidR="00956EB9" w:rsidRDefault="00956EB9" w:rsidP="00956EB9">
      <w:pPr>
        <w:rPr>
          <w:rFonts w:ascii="Times New Roman" w:hAnsi="Times New Roman" w:cs="Times New Roman"/>
          <w:b/>
        </w:rPr>
      </w:pPr>
      <w:r>
        <w:rPr>
          <w:rFonts w:ascii="Times New Roman" w:hAnsi="Times New Roman" w:cs="Times New Roman"/>
          <w:b/>
        </w:rPr>
        <w:br w:type="page"/>
      </w:r>
    </w:p>
    <w:p w14:paraId="256A2735" w14:textId="77777777" w:rsidR="00956EB9" w:rsidRPr="00E753ED" w:rsidRDefault="00956EB9" w:rsidP="00956EB9">
      <w:pPr>
        <w:rPr>
          <w:rFonts w:ascii="Times New Roman" w:hAnsi="Times New Roman" w:cs="Times New Roman"/>
          <w:b/>
          <w:sz w:val="10"/>
          <w:szCs w:val="10"/>
        </w:rPr>
      </w:pPr>
    </w:p>
    <w:p w14:paraId="746ED259" w14:textId="77777777" w:rsidR="00956EB9" w:rsidRPr="00D239EA" w:rsidRDefault="00956EB9" w:rsidP="00956EB9">
      <w:pPr>
        <w:rPr>
          <w:rFonts w:ascii="Times New Roman" w:hAnsi="Times New Roman" w:cs="Times New Roman"/>
          <w:b/>
        </w:rPr>
      </w:pPr>
      <w:r>
        <w:rPr>
          <w:rFonts w:ascii="Times New Roman" w:hAnsi="Times New Roman" w:cs="Times New Roman"/>
          <w:b/>
        </w:rPr>
        <w:t xml:space="preserve">2. Root Cause.  </w:t>
      </w:r>
      <w:r w:rsidRPr="00D239EA">
        <w:rPr>
          <w:rFonts w:ascii="Times New Roman" w:hAnsi="Times New Roman" w:cs="Times New Roman"/>
          <w:b/>
        </w:rPr>
        <w:t xml:space="preserve">No solvency deficit to the alt—even if normalization regarding disability predates capitalism, cap is the rooted cause and foundational element in the systems of normalization, exclusion, and violence that exists today.  </w:t>
      </w:r>
      <w:proofErr w:type="spellStart"/>
      <w:r>
        <w:rPr>
          <w:rFonts w:ascii="Times New Roman" w:hAnsi="Times New Roman" w:cs="Times New Roman"/>
          <w:b/>
        </w:rPr>
        <w:t>Harn</w:t>
      </w:r>
      <w:proofErr w:type="spellEnd"/>
      <w:r>
        <w:rPr>
          <w:rFonts w:ascii="Times New Roman" w:hAnsi="Times New Roman" w:cs="Times New Roman"/>
          <w:b/>
        </w:rPr>
        <w:t xml:space="preserve">, </w:t>
      </w:r>
    </w:p>
    <w:p w14:paraId="5A88A614" w14:textId="77777777" w:rsidR="00956EB9" w:rsidRPr="00D239EA" w:rsidRDefault="00956EB9" w:rsidP="00956EB9">
      <w:pPr>
        <w:rPr>
          <w:rFonts w:ascii="Times New Roman" w:hAnsi="Times New Roman" w:cs="Times New Roman"/>
        </w:rPr>
      </w:pPr>
      <w:r w:rsidRPr="00D239EA">
        <w:rPr>
          <w:rFonts w:ascii="Times New Roman" w:hAnsi="Times New Roman" w:cs="Times New Roman"/>
          <w:bCs/>
        </w:rPr>
        <w:t xml:space="preserve">The influences that have relegated people with disabilities to a significant role in the industrial reserve army' </w:t>
      </w:r>
      <w:r w:rsidRPr="00D239EA">
        <w:rPr>
          <w:rFonts w:ascii="Times New Roman" w:hAnsi="Times New Roman" w:cs="Times New Roman"/>
        </w:rPr>
        <w:t xml:space="preserve">probably </w:t>
      </w:r>
      <w:r w:rsidRPr="00D239EA">
        <w:rPr>
          <w:rFonts w:ascii="Times New Roman" w:hAnsi="Times New Roman" w:cs="Times New Roman"/>
          <w:bCs/>
        </w:rPr>
        <w:t xml:space="preserve">can be traced by historical sources that antedate the rise of capitalism Even a cursory review of attitudes toward disabled persons reveals extensive evidence of </w:t>
      </w:r>
      <w:r w:rsidRPr="00D239EA">
        <w:rPr>
          <w:rFonts w:ascii="Times New Roman" w:hAnsi="Times New Roman" w:cs="Times New Roman"/>
        </w:rPr>
        <w:t xml:space="preserve">antipathy and </w:t>
      </w:r>
      <w:r w:rsidRPr="00D239EA">
        <w:rPr>
          <w:rFonts w:ascii="Times New Roman" w:hAnsi="Times New Roman" w:cs="Times New Roman"/>
          <w:bCs/>
        </w:rPr>
        <w:t xml:space="preserve">aversion in earlier eras </w:t>
      </w:r>
      <w:r w:rsidRPr="00D239EA">
        <w:rPr>
          <w:rFonts w:ascii="Times New Roman" w:hAnsi="Times New Roman" w:cs="Times New Roman"/>
        </w:rPr>
        <w:t>(</w:t>
      </w:r>
      <w:proofErr w:type="spellStart"/>
      <w:r w:rsidRPr="00D239EA">
        <w:rPr>
          <w:rFonts w:ascii="Times New Roman" w:hAnsi="Times New Roman" w:cs="Times New Roman"/>
        </w:rPr>
        <w:t>Oberman</w:t>
      </w:r>
      <w:proofErr w:type="spellEnd"/>
      <w:r w:rsidRPr="00D239EA">
        <w:rPr>
          <w:rFonts w:ascii="Times New Roman" w:hAnsi="Times New Roman" w:cs="Times New Roman"/>
        </w:rPr>
        <w:t xml:space="preserve"> 1965) in many respects, predominate feelings about disability have seemed to parallel the persistent legacy of perceptions of aliens in distant lands who were imagined as possessing unusual appearances (</w:t>
      </w:r>
      <w:proofErr w:type="spellStart"/>
      <w:r w:rsidRPr="00D239EA">
        <w:rPr>
          <w:rFonts w:ascii="Times New Roman" w:hAnsi="Times New Roman" w:cs="Times New Roman"/>
        </w:rPr>
        <w:t>Renard</w:t>
      </w:r>
      <w:proofErr w:type="spellEnd"/>
      <w:r w:rsidRPr="00D239EA">
        <w:rPr>
          <w:rFonts w:ascii="Times New Roman" w:hAnsi="Times New Roman" w:cs="Times New Roman"/>
        </w:rPr>
        <w:t xml:space="preserve"> 1984) </w:t>
      </w:r>
      <w:r w:rsidRPr="00D239EA">
        <w:rPr>
          <w:rFonts w:ascii="Times New Roman" w:hAnsi="Times New Roman" w:cs="Times New Roman"/>
          <w:bCs/>
        </w:rPr>
        <w:t xml:space="preserve">And yet. in searching for a significant part of the explanation for prejudice and discrimination against men and women with disabilities researchers need look no further than major social and economic trends in capitalist nations </w:t>
      </w:r>
      <w:r w:rsidRPr="00D239EA">
        <w:rPr>
          <w:rFonts w:ascii="Times New Roman" w:hAnsi="Times New Roman" w:cs="Times New Roman"/>
        </w:rPr>
        <w:t xml:space="preserve">such as the United States </w:t>
      </w:r>
      <w:r w:rsidRPr="00D239EA">
        <w:rPr>
          <w:rFonts w:ascii="Times New Roman" w:hAnsi="Times New Roman" w:cs="Times New Roman"/>
          <w:bCs/>
        </w:rPr>
        <w:t xml:space="preserve">during the nineteenth and twentieth centuries in numerous subtle ways the agents of powerful industrialists in this era implicitly promoted pervasive messages about acceptable forms of human appearance that encouraged consumers to strive relentlessly to approximate these images Fueled by the quest for expanded markets and higher profits capitalists were responsible for promulgating a rigorous set of standards concerning physical characteristics that indirectly resulted in the exclusion of oppressed groups from many areas of community life </w:t>
      </w:r>
      <w:r w:rsidRPr="00D239EA">
        <w:rPr>
          <w:rFonts w:ascii="Times New Roman" w:hAnsi="Times New Roman" w:cs="Times New Roman"/>
        </w:rPr>
        <w:t xml:space="preserve">Although persons with visible physical or other disabilities probably were not significantly affected by these developments, commercial imagery of approved bodily attributes also has had a disadvantageous impact on the social and economic opportunities available to others with personal traits that differ from the norms of the dominant majority This paper argues that these influences have had an important effect upon entrance to the labor force as well as admission to other social activities Moreover, as further technological advances in the twentieth century increased the pervasiveness of visual symbols of an ideal appearance, the social and economic power of these images was constantly reinforced by the mass media Hence, </w:t>
      </w:r>
      <w:r w:rsidRPr="00D239EA">
        <w:rPr>
          <w:rFonts w:ascii="Times New Roman" w:hAnsi="Times New Roman" w:cs="Times New Roman"/>
          <w:bCs/>
        </w:rPr>
        <w:t>a major source of the historical forces that prevented disabled persons and other oppressed groups from assuming a significant role in the labor market can be found in the dynamics of capitalism itself While these trends may have been based on widespread fears and prejudices that existed previously, much of their strength and effectiveness in producing circumstances that were especially disadvantageous to disabled people resulted from processes that seemed to be dictated by the logic of a capitalistic economic system</w:t>
      </w:r>
      <w:r w:rsidRPr="00D239EA">
        <w:rPr>
          <w:rFonts w:ascii="Times New Roman" w:hAnsi="Times New Roman" w:cs="Times New Roman"/>
        </w:rPr>
        <w:t>.</w:t>
      </w:r>
    </w:p>
    <w:p w14:paraId="47582FF2" w14:textId="77777777" w:rsidR="00956EB9" w:rsidRDefault="00956EB9" w:rsidP="00956EB9">
      <w:pPr>
        <w:rPr>
          <w:rFonts w:ascii="Times New Roman" w:hAnsi="Times New Roman" w:cs="Times New Roman"/>
          <w:b/>
        </w:rPr>
      </w:pPr>
    </w:p>
    <w:p w14:paraId="1D343939" w14:textId="77777777" w:rsidR="00956EB9" w:rsidRDefault="00956EB9" w:rsidP="00956EB9">
      <w:pPr>
        <w:rPr>
          <w:rFonts w:ascii="Times New Roman" w:hAnsi="Times New Roman" w:cs="Times New Roman"/>
          <w:b/>
        </w:rPr>
      </w:pPr>
      <w:r>
        <w:rPr>
          <w:rFonts w:ascii="Times New Roman" w:hAnsi="Times New Roman" w:cs="Times New Roman"/>
          <w:b/>
        </w:rPr>
        <w:br w:type="page"/>
      </w:r>
    </w:p>
    <w:p w14:paraId="7783FF2B" w14:textId="77777777" w:rsidR="00956EB9" w:rsidRPr="00D239EA" w:rsidRDefault="00956EB9" w:rsidP="00956EB9">
      <w:pPr>
        <w:rPr>
          <w:rFonts w:ascii="Times New Roman" w:hAnsi="Times New Roman" w:cs="Times New Roman"/>
          <w:b/>
          <w:sz w:val="10"/>
          <w:szCs w:val="10"/>
        </w:rPr>
      </w:pPr>
    </w:p>
    <w:p w14:paraId="1DE10F0E" w14:textId="77777777" w:rsidR="00956EB9" w:rsidRPr="00D239EA" w:rsidRDefault="00956EB9" w:rsidP="00956EB9">
      <w:pPr>
        <w:rPr>
          <w:rFonts w:ascii="Times New Roman" w:hAnsi="Times New Roman" w:cs="Times New Roman"/>
          <w:b/>
        </w:rPr>
      </w:pPr>
      <w:r>
        <w:rPr>
          <w:rFonts w:ascii="Times New Roman" w:hAnsi="Times New Roman" w:cs="Times New Roman"/>
        </w:rPr>
        <w:t>3.</w:t>
      </w:r>
      <w:r>
        <w:rPr>
          <w:rFonts w:ascii="Times New Roman" w:hAnsi="Times New Roman" w:cs="Times New Roman"/>
          <w:b/>
        </w:rPr>
        <w:t xml:space="preserve"> Turn.  </w:t>
      </w:r>
      <w:r w:rsidRPr="00D239EA">
        <w:rPr>
          <w:rFonts w:ascii="Times New Roman" w:hAnsi="Times New Roman" w:cs="Times New Roman"/>
          <w:b/>
        </w:rPr>
        <w:t xml:space="preserve">They will only perpetuate the societal exclusion of disabled persons because it misdiagnoses the problem and precludes the critical analysis of capitalism necessary to create meaningful structural change.  </w:t>
      </w:r>
      <w:r>
        <w:rPr>
          <w:rFonts w:ascii="Times New Roman" w:hAnsi="Times New Roman" w:cs="Times New Roman"/>
          <w:b/>
        </w:rPr>
        <w:t>Russell</w:t>
      </w:r>
      <w:r w:rsidRPr="00D239EA">
        <w:rPr>
          <w:rFonts w:ascii="Times New Roman" w:hAnsi="Times New Roman" w:cs="Times New Roman"/>
          <w:b/>
        </w:rPr>
        <w:t>,</w:t>
      </w:r>
    </w:p>
    <w:p w14:paraId="5E0B5E6E" w14:textId="77777777" w:rsidR="00956EB9" w:rsidRPr="00D239EA" w:rsidRDefault="00956EB9" w:rsidP="00956EB9">
      <w:pPr>
        <w:rPr>
          <w:rFonts w:ascii="Times New Roman" w:hAnsi="Times New Roman" w:cs="Times New Roman"/>
        </w:rPr>
      </w:pPr>
      <w:r w:rsidRPr="00D239EA">
        <w:rPr>
          <w:rFonts w:ascii="Times New Roman" w:hAnsi="Times New Roman" w:cs="Times New Roman"/>
        </w:rPr>
        <w:t xml:space="preserve">To explain such outcomes, I have sought to examine the relationship between politics, policy and economics—particularly with regard to the interests of business. Disability scholars such as Victor Finkelstein, Michael Oliver, Colin Barnes, Paul </w:t>
      </w:r>
      <w:proofErr w:type="spellStart"/>
      <w:r w:rsidRPr="00D239EA">
        <w:rPr>
          <w:rFonts w:ascii="Times New Roman" w:hAnsi="Times New Roman" w:cs="Times New Roman"/>
        </w:rPr>
        <w:t>Abberley</w:t>
      </w:r>
      <w:proofErr w:type="spellEnd"/>
      <w:r w:rsidRPr="00D239EA">
        <w:rPr>
          <w:rFonts w:ascii="Times New Roman" w:hAnsi="Times New Roman" w:cs="Times New Roman"/>
        </w:rPr>
        <w:t xml:space="preserve">, Nirmala </w:t>
      </w:r>
      <w:proofErr w:type="spellStart"/>
      <w:r w:rsidRPr="00D239EA">
        <w:rPr>
          <w:rFonts w:ascii="Times New Roman" w:hAnsi="Times New Roman" w:cs="Times New Roman"/>
        </w:rPr>
        <w:t>Erevelles</w:t>
      </w:r>
      <w:proofErr w:type="spellEnd"/>
      <w:r w:rsidRPr="00D239EA">
        <w:rPr>
          <w:rFonts w:ascii="Times New Roman" w:hAnsi="Times New Roman" w:cs="Times New Roman"/>
        </w:rPr>
        <w:t xml:space="preserve">, Lennard Davis, Brendan Gleeson and others have advanced the position that the capitalist system—particularly the </w:t>
      </w:r>
      <w:proofErr w:type="spellStart"/>
      <w:r w:rsidRPr="00D239EA">
        <w:rPr>
          <w:rFonts w:ascii="Times New Roman" w:hAnsi="Times New Roman" w:cs="Times New Roman"/>
        </w:rPr>
        <w:t>commodi</w:t>
      </w:r>
      <w:proofErr w:type="spellEnd"/>
      <w:r w:rsidRPr="00D239EA">
        <w:rPr>
          <w:rFonts w:ascii="Libian SC Regular" w:hAnsi="Libian SC Regular" w:cs="Libian SC Regular"/>
        </w:rPr>
        <w:t></w:t>
      </w:r>
      <w:r w:rsidRPr="00D239EA">
        <w:rPr>
          <w:rFonts w:ascii="Times New Roman" w:hAnsi="Times New Roman" w:cs="Times New Roman"/>
        </w:rPr>
        <w:t xml:space="preserve"> cation of </w:t>
      </w:r>
      <w:proofErr w:type="spellStart"/>
      <w:r w:rsidRPr="00D239EA">
        <w:rPr>
          <w:rFonts w:ascii="Times New Roman" w:hAnsi="Times New Roman" w:cs="Times New Roman"/>
        </w:rPr>
        <w:t>labour</w:t>
      </w:r>
      <w:proofErr w:type="spellEnd"/>
      <w:r w:rsidRPr="00D239EA">
        <w:rPr>
          <w:rFonts w:ascii="Times New Roman" w:hAnsi="Times New Roman" w:cs="Times New Roman"/>
        </w:rPr>
        <w:t xml:space="preserve">—is a crucial contributing factor to the lack of economic advancement of disabled people. Going back to Marx’s theory of absolute impoverishment, Ernest Mandel clarifies Marx’s observation that capitalism ‘throws out of the production process’ a section of the proletariat: unemployed, old people, disabled persons, the sick, etc. (Mandel, 1962, p. 151) Marx calls these groups a part of the poorest stratum ‘bearing the stigmata of wage labor’. As Mandel says, ‘this analysis retains its full value, even under the “welfare” capitalism of today’ (Mandel, 1962, p. 151). While others have made links between capitalism and disablement my purpose has been to expose how modern capitalism perpetuates this substratum in the face of disabled peoples’ struggle for their place the US </w:t>
      </w:r>
      <w:proofErr w:type="spellStart"/>
      <w:r w:rsidRPr="00D239EA">
        <w:rPr>
          <w:rFonts w:ascii="Times New Roman" w:hAnsi="Times New Roman" w:cs="Times New Roman"/>
        </w:rPr>
        <w:t>labour</w:t>
      </w:r>
      <w:proofErr w:type="spellEnd"/>
      <w:r w:rsidRPr="00D239EA">
        <w:rPr>
          <w:rFonts w:ascii="Times New Roman" w:hAnsi="Times New Roman" w:cs="Times New Roman"/>
        </w:rPr>
        <w:t xml:space="preserve"> force. In this vein I have sought to expose systemic economic discrimination against disabled workers in a capitalist economy that the ADA cannot address or remedy and will return to this matter below. I have also argued that ADA court failures have been prompted by capitalist opposition made more powerful in a neoliberal era, where conservative forces have politically achieved a more laissez faire, deregulated economy, successfully targeting </w:t>
      </w:r>
      <w:proofErr w:type="spellStart"/>
      <w:r w:rsidRPr="00D239EA">
        <w:rPr>
          <w:rFonts w:ascii="Times New Roman" w:hAnsi="Times New Roman" w:cs="Times New Roman"/>
        </w:rPr>
        <w:t>regulationships</w:t>
      </w:r>
      <w:proofErr w:type="spellEnd"/>
      <w:r w:rsidRPr="00D239EA">
        <w:rPr>
          <w:rFonts w:ascii="Times New Roman" w:hAnsi="Times New Roman" w:cs="Times New Roman"/>
        </w:rPr>
        <w:t xml:space="preserve"> they view as interfering with business for weakening or repeal (Russell 1998; pp. 109–111; 2000, p. 341). The philosophical momentum for social justice that spurred the Civil Rights Act of 1964, and subsequent progressive court decisions in the 1960s and 1970s was well into decline by the 1990s when the ADA was passed. For example, in the era following passage of civil rights laws in 1957, 1960, 1964 and 1968, the Republicans made dramatic inroads into Democratic victories that forged the civil rights movement, established the Of</w:t>
      </w:r>
      <w:r w:rsidRPr="00D239EA">
        <w:rPr>
          <w:rFonts w:ascii="Libian SC Regular" w:hAnsi="Libian SC Regular" w:cs="Libian SC Regular"/>
        </w:rPr>
        <w:t></w:t>
      </w:r>
      <w:r w:rsidRPr="00D239EA">
        <w:rPr>
          <w:rFonts w:ascii="Times New Roman" w:hAnsi="Times New Roman" w:cs="Times New Roman"/>
        </w:rPr>
        <w:t xml:space="preserve"> </w:t>
      </w:r>
      <w:proofErr w:type="spellStart"/>
      <w:proofErr w:type="gramStart"/>
      <w:r w:rsidRPr="00D239EA">
        <w:rPr>
          <w:rFonts w:ascii="Times New Roman" w:hAnsi="Times New Roman" w:cs="Times New Roman"/>
        </w:rPr>
        <w:t>ce</w:t>
      </w:r>
      <w:proofErr w:type="spellEnd"/>
      <w:proofErr w:type="gramEnd"/>
      <w:r w:rsidRPr="00D239EA">
        <w:rPr>
          <w:rFonts w:ascii="Times New Roman" w:hAnsi="Times New Roman" w:cs="Times New Roman"/>
        </w:rPr>
        <w:t xml:space="preserve"> of Economic Opportunity and initiated the War on Poverty during the Great Society. Presidents Reagan and Bush dismantled the entire Community Services Administration, responsible for driving much of the 1960s social change agenda by advancing human services, occupational safety, consumer protection and environmental protection laws. On the way out were civil rights and economic entitlements, replaced by a conservative thrust to reduce ‘big bad government’. The dominant agenda of the late 1970s and 1980s was bolstered by corporate goals, which </w:t>
      </w:r>
      <w:proofErr w:type="spellStart"/>
      <w:r w:rsidRPr="00D239EA">
        <w:rPr>
          <w:rFonts w:ascii="Times New Roman" w:hAnsi="Times New Roman" w:cs="Times New Roman"/>
        </w:rPr>
        <w:t>emphasised</w:t>
      </w:r>
      <w:proofErr w:type="spellEnd"/>
      <w:r w:rsidRPr="00D239EA">
        <w:rPr>
          <w:rFonts w:ascii="Times New Roman" w:hAnsi="Times New Roman" w:cs="Times New Roman"/>
        </w:rPr>
        <w:t xml:space="preserve"> </w:t>
      </w:r>
      <w:proofErr w:type="spellStart"/>
      <w:r w:rsidRPr="00D239EA">
        <w:rPr>
          <w:rFonts w:ascii="Times New Roman" w:hAnsi="Times New Roman" w:cs="Times New Roman"/>
        </w:rPr>
        <w:t>globalisation</w:t>
      </w:r>
      <w:proofErr w:type="spellEnd"/>
      <w:r w:rsidRPr="00D239EA">
        <w:rPr>
          <w:rFonts w:ascii="Times New Roman" w:hAnsi="Times New Roman" w:cs="Times New Roman"/>
        </w:rPr>
        <w:t xml:space="preserve"> and political dominance of government (McMahan, 1985). Increased international capital mobility and </w:t>
      </w:r>
      <w:proofErr w:type="spellStart"/>
      <w:r w:rsidRPr="00D239EA">
        <w:rPr>
          <w:rFonts w:ascii="Times New Roman" w:hAnsi="Times New Roman" w:cs="Times New Roman"/>
        </w:rPr>
        <w:t>liberalised</w:t>
      </w:r>
      <w:proofErr w:type="spellEnd"/>
      <w:r w:rsidRPr="00D239EA">
        <w:rPr>
          <w:rFonts w:ascii="Times New Roman" w:hAnsi="Times New Roman" w:cs="Times New Roman"/>
        </w:rPr>
        <w:t xml:space="preserve"> international trade have resulted in the transfer of more power to management, at the expense of </w:t>
      </w:r>
      <w:proofErr w:type="spellStart"/>
      <w:r w:rsidRPr="00D239EA">
        <w:rPr>
          <w:rFonts w:ascii="Times New Roman" w:hAnsi="Times New Roman" w:cs="Times New Roman"/>
        </w:rPr>
        <w:t>labour</w:t>
      </w:r>
      <w:proofErr w:type="spellEnd"/>
      <w:r w:rsidRPr="00D239EA">
        <w:rPr>
          <w:rFonts w:ascii="Times New Roman" w:hAnsi="Times New Roman" w:cs="Times New Roman"/>
        </w:rPr>
        <w:t>. (</w:t>
      </w:r>
      <w:proofErr w:type="spellStart"/>
      <w:r w:rsidRPr="00D239EA">
        <w:rPr>
          <w:rFonts w:ascii="Times New Roman" w:hAnsi="Times New Roman" w:cs="Times New Roman"/>
        </w:rPr>
        <w:t>Parenti</w:t>
      </w:r>
      <w:proofErr w:type="spellEnd"/>
      <w:r w:rsidRPr="00D239EA">
        <w:rPr>
          <w:rFonts w:ascii="Times New Roman" w:hAnsi="Times New Roman" w:cs="Times New Roman"/>
        </w:rPr>
        <w:t xml:space="preserve">, 1995, pp. 99–119, 271) Conservative forces targeted protective regulations for repeal or rollback that, in their view, interfered with business (Wolman &amp; </w:t>
      </w:r>
      <w:proofErr w:type="spellStart"/>
      <w:r w:rsidRPr="00D239EA">
        <w:rPr>
          <w:rFonts w:ascii="Times New Roman" w:hAnsi="Times New Roman" w:cs="Times New Roman"/>
        </w:rPr>
        <w:t>Colamosca</w:t>
      </w:r>
      <w:proofErr w:type="spellEnd"/>
      <w:r w:rsidRPr="00D239EA">
        <w:rPr>
          <w:rFonts w:ascii="Times New Roman" w:hAnsi="Times New Roman" w:cs="Times New Roman"/>
        </w:rPr>
        <w:t xml:space="preserve">, 1997; </w:t>
      </w:r>
      <w:proofErr w:type="spellStart"/>
      <w:r w:rsidRPr="00D239EA">
        <w:rPr>
          <w:rFonts w:ascii="Times New Roman" w:hAnsi="Times New Roman" w:cs="Times New Roman"/>
        </w:rPr>
        <w:t>Mishel</w:t>
      </w:r>
      <w:proofErr w:type="spellEnd"/>
      <w:r w:rsidRPr="00D239EA">
        <w:rPr>
          <w:rFonts w:ascii="Times New Roman" w:hAnsi="Times New Roman" w:cs="Times New Roman"/>
        </w:rPr>
        <w:t xml:space="preserve"> et al., 1999). Economic policy in the post-1979 period moved decisively toward a more laissez faire, deregulated approach. Industries like transportation and communications have been largely deregulated. Social protections, including safety, health and environmental regulations, the minimum wage, government transfer payments (welfare) and the unemployment insurance system all have been weakened. The ADA was no exception. It was watered down substantially to achieve Congressional consensus and Bush’s presidential approval (</w:t>
      </w:r>
      <w:proofErr w:type="spellStart"/>
      <w:r w:rsidRPr="00D239EA">
        <w:rPr>
          <w:rFonts w:ascii="Times New Roman" w:hAnsi="Times New Roman" w:cs="Times New Roman"/>
        </w:rPr>
        <w:t>Pheiffer</w:t>
      </w:r>
      <w:proofErr w:type="spellEnd"/>
      <w:r w:rsidRPr="00D239EA">
        <w:rPr>
          <w:rFonts w:ascii="Times New Roman" w:hAnsi="Times New Roman" w:cs="Times New Roman"/>
        </w:rPr>
        <w:t xml:space="preserve">, 2000, p. 43). The most recent evidence that these forces remain intact: the Supreme Court’s weakening of the ADA in Garrett, Sutton, Murphy and Albertson’s disability employment decisions; the striking down of the Age Discrimination Act in </w:t>
      </w:r>
      <w:proofErr w:type="spellStart"/>
      <w:r w:rsidRPr="00D239EA">
        <w:rPr>
          <w:rFonts w:ascii="Times New Roman" w:hAnsi="Times New Roman" w:cs="Times New Roman"/>
        </w:rPr>
        <w:t>Kimel</w:t>
      </w:r>
      <w:proofErr w:type="spellEnd"/>
      <w:r w:rsidRPr="00D239EA">
        <w:rPr>
          <w:rFonts w:ascii="Times New Roman" w:hAnsi="Times New Roman" w:cs="Times New Roman"/>
        </w:rPr>
        <w:t xml:space="preserve"> v. Florida; and the invalidation of the Violence Against Women’s Act in United States v. Morrison. After years of dedicated civil rights activism in the 1950–60s the American civil rights leader </w:t>
      </w:r>
      <w:proofErr w:type="spellStart"/>
      <w:r w:rsidRPr="00D239EA">
        <w:rPr>
          <w:rFonts w:ascii="Times New Roman" w:hAnsi="Times New Roman" w:cs="Times New Roman"/>
        </w:rPr>
        <w:t>Dr</w:t>
      </w:r>
      <w:proofErr w:type="spellEnd"/>
      <w:r w:rsidRPr="00D239EA">
        <w:rPr>
          <w:rFonts w:ascii="Times New Roman" w:hAnsi="Times New Roman" w:cs="Times New Roman"/>
        </w:rPr>
        <w:t xml:space="preserve"> Martin Luther King, Jr outgrew the liberal view that economic justice for blacks was possible through the enactment of civil rights laws geared to make race-based employment discrimination against the law. King </w:t>
      </w:r>
      <w:proofErr w:type="spellStart"/>
      <w:r w:rsidRPr="00D239EA">
        <w:rPr>
          <w:rFonts w:ascii="Times New Roman" w:hAnsi="Times New Roman" w:cs="Times New Roman"/>
        </w:rPr>
        <w:t>realised</w:t>
      </w:r>
      <w:proofErr w:type="spellEnd"/>
      <w:r w:rsidRPr="00D239EA">
        <w:rPr>
          <w:rFonts w:ascii="Times New Roman" w:hAnsi="Times New Roman" w:cs="Times New Roman"/>
        </w:rPr>
        <w:t xml:space="preserve"> that civil rights (even when coupled with economic expansion) could not solve the mass unemployment of black Americans. At the 1967 Southern Christian Leadership Conference convention </w:t>
      </w:r>
      <w:proofErr w:type="spellStart"/>
      <w:r w:rsidRPr="00D239EA">
        <w:rPr>
          <w:rFonts w:ascii="Times New Roman" w:hAnsi="Times New Roman" w:cs="Times New Roman"/>
        </w:rPr>
        <w:t>Dr</w:t>
      </w:r>
      <w:proofErr w:type="spellEnd"/>
      <w:r w:rsidRPr="00D239EA">
        <w:rPr>
          <w:rFonts w:ascii="Times New Roman" w:hAnsi="Times New Roman" w:cs="Times New Roman"/>
        </w:rPr>
        <w:t xml:space="preserve"> King implored the movement to: address itself to the question of restructuring the whole of American society. There are 40 million poor people here. And one day we must ask the question, ‘Why are there 40 million poor people in America?’ And when you begin to ask that question, you are raising questions about the economic system, about a broader distribution of wealth. When you ask that question, you begin to question the capitalistic economy …’ (Washington, 1991, p. 250) For King, the theme of job creation in a capitalist economy was an ongoing and primary part of his peoples’ struggle for justice. ‘We need an economic bill of rights. This would guarantee a job to all people who want to work and are able to work …’ (King, 1968, p. 24) Today, almost 40 years since the passage of the Civil Rights Act of 1964, no economic rights have been enacted and black unemployment remains twice (8%) that of the of</w:t>
      </w:r>
      <w:r w:rsidRPr="00D239EA">
        <w:rPr>
          <w:rFonts w:ascii="Libian SC Regular" w:hAnsi="Libian SC Regular" w:cs="Libian SC Regular"/>
        </w:rPr>
        <w:t></w:t>
      </w:r>
      <w:r w:rsidRPr="00D239EA">
        <w:rPr>
          <w:rFonts w:ascii="Times New Roman" w:hAnsi="Times New Roman" w:cs="Times New Roman"/>
        </w:rPr>
        <w:t xml:space="preserve"> </w:t>
      </w:r>
      <w:proofErr w:type="spellStart"/>
      <w:r w:rsidRPr="00D239EA">
        <w:rPr>
          <w:rFonts w:ascii="Times New Roman" w:hAnsi="Times New Roman" w:cs="Times New Roman"/>
        </w:rPr>
        <w:t>cial</w:t>
      </w:r>
      <w:proofErr w:type="spellEnd"/>
      <w:r w:rsidRPr="00D239EA">
        <w:rPr>
          <w:rFonts w:ascii="Times New Roman" w:hAnsi="Times New Roman" w:cs="Times New Roman"/>
        </w:rPr>
        <w:t xml:space="preserve"> national rate (4.2%). This is so even when civil rights have been accompanied by </w:t>
      </w:r>
      <w:proofErr w:type="spellStart"/>
      <w:r w:rsidRPr="00D239EA">
        <w:rPr>
          <w:rFonts w:ascii="Times New Roman" w:hAnsi="Times New Roman" w:cs="Times New Roman"/>
        </w:rPr>
        <w:t>af</w:t>
      </w:r>
      <w:proofErr w:type="spellEnd"/>
      <w:r w:rsidRPr="00D239EA">
        <w:rPr>
          <w:rFonts w:ascii="Libian SC Regular" w:hAnsi="Libian SC Regular" w:cs="Libian SC Regular"/>
        </w:rPr>
        <w:t></w:t>
      </w:r>
      <w:r w:rsidRPr="00D239EA">
        <w:rPr>
          <w:rFonts w:ascii="Times New Roman" w:hAnsi="Times New Roman" w:cs="Times New Roman"/>
        </w:rPr>
        <w:t xml:space="preserve"> </w:t>
      </w:r>
      <w:proofErr w:type="spellStart"/>
      <w:r w:rsidRPr="00D239EA">
        <w:rPr>
          <w:rFonts w:ascii="Times New Roman" w:hAnsi="Times New Roman" w:cs="Times New Roman"/>
        </w:rPr>
        <w:t>rmative</w:t>
      </w:r>
      <w:proofErr w:type="spellEnd"/>
      <w:r w:rsidRPr="00D239EA">
        <w:rPr>
          <w:rFonts w:ascii="Times New Roman" w:hAnsi="Times New Roman" w:cs="Times New Roman"/>
        </w:rPr>
        <w:t xml:space="preserve"> action measures designed to promote hiring and remedy past race discrimination. The ADA was not followed by </w:t>
      </w:r>
      <w:proofErr w:type="spellStart"/>
      <w:r w:rsidRPr="00D239EA">
        <w:rPr>
          <w:rFonts w:ascii="Times New Roman" w:hAnsi="Times New Roman" w:cs="Times New Roman"/>
        </w:rPr>
        <w:t>af</w:t>
      </w:r>
      <w:proofErr w:type="spellEnd"/>
      <w:r w:rsidRPr="00D239EA">
        <w:rPr>
          <w:rFonts w:ascii="Libian SC Regular" w:hAnsi="Libian SC Regular" w:cs="Libian SC Regular"/>
        </w:rPr>
        <w:t></w:t>
      </w:r>
      <w:r w:rsidRPr="00D239EA">
        <w:rPr>
          <w:rFonts w:ascii="Times New Roman" w:hAnsi="Times New Roman" w:cs="Times New Roman"/>
        </w:rPr>
        <w:t xml:space="preserve"> </w:t>
      </w:r>
      <w:proofErr w:type="spellStart"/>
      <w:r w:rsidRPr="00D239EA">
        <w:rPr>
          <w:rFonts w:ascii="Times New Roman" w:hAnsi="Times New Roman" w:cs="Times New Roman"/>
        </w:rPr>
        <w:t>rmative</w:t>
      </w:r>
      <w:proofErr w:type="spellEnd"/>
      <w:r w:rsidRPr="00D239EA">
        <w:rPr>
          <w:rFonts w:ascii="Times New Roman" w:hAnsi="Times New Roman" w:cs="Times New Roman"/>
        </w:rPr>
        <w:t xml:space="preserve"> action for disabled workers. There is no reason to believe disability civil rights outcomes will </w:t>
      </w:r>
      <w:proofErr w:type="spellStart"/>
      <w:r w:rsidRPr="00D239EA">
        <w:rPr>
          <w:rFonts w:ascii="Times New Roman" w:hAnsi="Times New Roman" w:cs="Times New Roman"/>
        </w:rPr>
        <w:t>fair</w:t>
      </w:r>
      <w:proofErr w:type="spellEnd"/>
      <w:r w:rsidRPr="00D239EA">
        <w:rPr>
          <w:rFonts w:ascii="Times New Roman" w:hAnsi="Times New Roman" w:cs="Times New Roman"/>
        </w:rPr>
        <w:t xml:space="preserve"> better. In practice, civil rights, which primarily focus on attitudes and prejudice, have not given sufficient attention to the barriers that the economic structure and power relationships erect against the employment of disabled persons. This paper explores the shortcomings of the liberalist ‘equal opportunity’ approach to employment. My emphasis will be on the political economy of disablement, on micro- and macroeconomic realities systemic to capitalism, which contribute to the high disabled unemployment rate. Class interests perpetuate the exclusion of disabled persons from the workforce through systemic business accounting practices and compulsory unemployment. If we </w:t>
      </w:r>
      <w:proofErr w:type="spellStart"/>
      <w:r w:rsidRPr="00D239EA">
        <w:rPr>
          <w:rFonts w:ascii="Times New Roman" w:hAnsi="Times New Roman" w:cs="Times New Roman"/>
        </w:rPr>
        <w:t>conceptualise</w:t>
      </w:r>
      <w:proofErr w:type="spellEnd"/>
      <w:r w:rsidRPr="00D239EA">
        <w:rPr>
          <w:rFonts w:ascii="Times New Roman" w:hAnsi="Times New Roman" w:cs="Times New Roman"/>
        </w:rPr>
        <w:t xml:space="preserve"> disablement as a product of the exploitative economic structure of capitalist society; one which creates the so-called disabled body to permit a small capitalist class to create the economic conditions necessary to accumulate vast wealth, then it becomes clear that anti-discrimination legislation, by failing to acknowledge the contradictions of promoting equal opportunity in class-based (unequal) society, is insufficient to solve the unemployment predicament of disabled persons. Instead, the liberal rights model serves to forestall criticism of relationships of power at the </w:t>
      </w:r>
      <w:proofErr w:type="spellStart"/>
      <w:r w:rsidRPr="00D239EA">
        <w:rPr>
          <w:rFonts w:ascii="Times New Roman" w:hAnsi="Times New Roman" w:cs="Times New Roman"/>
        </w:rPr>
        <w:t>centre</w:t>
      </w:r>
      <w:proofErr w:type="spellEnd"/>
      <w:r w:rsidRPr="00D239EA">
        <w:rPr>
          <w:rFonts w:ascii="Times New Roman" w:hAnsi="Times New Roman" w:cs="Times New Roman"/>
        </w:rPr>
        <w:t xml:space="preserve"> of the exclusion from employment and inequality that disabled persons face. This paper will offer such a criticism. </w:t>
      </w:r>
    </w:p>
    <w:p w14:paraId="753293B3" w14:textId="77777777" w:rsidR="00956EB9" w:rsidRPr="00D239EA" w:rsidRDefault="00956EB9" w:rsidP="00956EB9">
      <w:pPr>
        <w:rPr>
          <w:rFonts w:ascii="Times New Roman" w:hAnsi="Times New Roman" w:cs="Times New Roman"/>
          <w:b/>
        </w:rPr>
      </w:pPr>
    </w:p>
    <w:p w14:paraId="30592FE4" w14:textId="77777777" w:rsidR="00956EB9" w:rsidRDefault="00956EB9" w:rsidP="00956EB9">
      <w:pPr>
        <w:rPr>
          <w:rFonts w:ascii="Times New Roman" w:hAnsi="Times New Roman" w:cs="Times New Roman"/>
          <w:b/>
        </w:rPr>
      </w:pPr>
      <w:r>
        <w:rPr>
          <w:rFonts w:ascii="Times New Roman" w:hAnsi="Times New Roman" w:cs="Times New Roman"/>
          <w:b/>
        </w:rPr>
        <w:br w:type="page"/>
      </w:r>
    </w:p>
    <w:p w14:paraId="688F0D06" w14:textId="77777777" w:rsidR="00956EB9" w:rsidRDefault="00956EB9" w:rsidP="00956EB9">
      <w:pPr>
        <w:rPr>
          <w:rFonts w:ascii="Times New Roman" w:hAnsi="Times New Roman" w:cs="Times New Roman"/>
          <w:b/>
        </w:rPr>
      </w:pPr>
      <w:r>
        <w:rPr>
          <w:rFonts w:ascii="Times New Roman" w:hAnsi="Times New Roman" w:cs="Times New Roman"/>
          <w:b/>
        </w:rPr>
        <w:t xml:space="preserve">4. Commodification DA.  </w:t>
      </w:r>
      <w:r w:rsidRPr="00E753ED">
        <w:rPr>
          <w:rFonts w:ascii="Times New Roman" w:hAnsi="Times New Roman" w:cs="Times New Roman"/>
          <w:b/>
        </w:rPr>
        <w:t xml:space="preserve">Your K places the abled body as the foreground of the disability advocacy, robbing the disabled body of agency over itself and reinforces the belief that the active participation of disabled people in actual legislative debate is irrelevant to the ability of the government to legislate well.  This involves a profound </w:t>
      </w:r>
      <w:r>
        <w:rPr>
          <w:rFonts w:ascii="Times New Roman" w:hAnsi="Times New Roman" w:cs="Times New Roman"/>
          <w:b/>
        </w:rPr>
        <w:t>moral violence and turns case. Wasserman,</w:t>
      </w:r>
    </w:p>
    <w:p w14:paraId="52F39F28" w14:textId="77777777" w:rsidR="00956EB9" w:rsidRPr="00EA3CF6" w:rsidRDefault="00956EB9" w:rsidP="00956EB9">
      <w:pPr>
        <w:rPr>
          <w:rFonts w:ascii="Times New Roman" w:hAnsi="Times New Roman" w:cs="Times New Roman"/>
        </w:rPr>
      </w:pPr>
      <w:r w:rsidRPr="00EA3CF6">
        <w:rPr>
          <w:rFonts w:ascii="Times New Roman" w:hAnsi="Times New Roman" w:cs="Times New Roman"/>
          <w:b/>
          <w:u w:val="single"/>
        </w:rPr>
        <w:t xml:space="preserve">The first-hand experience </w:t>
      </w:r>
      <w:r w:rsidRPr="00EA3CF6">
        <w:rPr>
          <w:rFonts w:ascii="Times New Roman" w:hAnsi="Times New Roman" w:cs="Times New Roman"/>
        </w:rPr>
        <w:t xml:space="preserve">of stigmatization </w:t>
      </w:r>
      <w:r w:rsidRPr="00EA3CF6">
        <w:rPr>
          <w:rFonts w:ascii="Times New Roman" w:hAnsi="Times New Roman" w:cs="Times New Roman"/>
          <w:b/>
          <w:u w:val="single"/>
        </w:rPr>
        <w:t xml:space="preserve">may confer two sorts of authority </w:t>
      </w:r>
      <w:r w:rsidRPr="00EA3CF6">
        <w:rPr>
          <w:rFonts w:ascii="Times New Roman" w:hAnsi="Times New Roman" w:cs="Times New Roman"/>
        </w:rPr>
        <w:t>on people with disabilities</w:t>
      </w:r>
      <w:r w:rsidRPr="00EA3CF6">
        <w:rPr>
          <w:rFonts w:ascii="Times New Roman" w:hAnsi="Times New Roman" w:cs="Times New Roman"/>
          <w:b/>
          <w:u w:val="single"/>
        </w:rPr>
        <w:t>.</w:t>
      </w:r>
      <w:r w:rsidRPr="00EA3CF6">
        <w:rPr>
          <w:rFonts w:ascii="Times New Roman" w:hAnsi="Times New Roman" w:cs="Times New Roman"/>
        </w:rPr>
        <w:t xml:space="preserve"> The </w:t>
      </w:r>
      <w:r w:rsidRPr="00EA3CF6">
        <w:rPr>
          <w:rFonts w:ascii="Times New Roman" w:hAnsi="Times New Roman" w:cs="Times New Roman"/>
          <w:b/>
          <w:u w:val="single"/>
        </w:rPr>
        <w:t xml:space="preserve">first </w:t>
      </w:r>
      <w:r w:rsidRPr="00EA3CF6">
        <w:rPr>
          <w:rFonts w:ascii="Times New Roman" w:hAnsi="Times New Roman" w:cs="Times New Roman"/>
        </w:rPr>
        <w:t xml:space="preserve">is epistemic. </w:t>
      </w:r>
      <w:r w:rsidRPr="00EA3CF6">
        <w:rPr>
          <w:rFonts w:ascii="Times New Roman" w:hAnsi="Times New Roman" w:cs="Times New Roman"/>
          <w:b/>
          <w:u w:val="single"/>
        </w:rPr>
        <w:t>There should be “nothing about us without us” because any discussion of</w:t>
      </w:r>
      <w:r w:rsidRPr="00EA3CF6">
        <w:rPr>
          <w:rFonts w:ascii="Times New Roman" w:hAnsi="Times New Roman" w:cs="Times New Roman"/>
        </w:rPr>
        <w:t xml:space="preserve">, or research into, </w:t>
      </w:r>
      <w:r w:rsidRPr="00EA3CF6">
        <w:rPr>
          <w:rFonts w:ascii="Times New Roman" w:hAnsi="Times New Roman" w:cs="Times New Roman"/>
          <w:b/>
          <w:u w:val="single"/>
        </w:rPr>
        <w:t xml:space="preserve">disability not informed by that experience would </w:t>
      </w:r>
      <w:r w:rsidRPr="00EA3CF6">
        <w:rPr>
          <w:rFonts w:ascii="Times New Roman" w:hAnsi="Times New Roman" w:cs="Times New Roman"/>
        </w:rPr>
        <w:t xml:space="preserve">likely </w:t>
      </w:r>
      <w:r w:rsidRPr="00EA3CF6">
        <w:rPr>
          <w:rFonts w:ascii="Times New Roman" w:hAnsi="Times New Roman" w:cs="Times New Roman"/>
          <w:b/>
          <w:u w:val="single"/>
        </w:rPr>
        <w:t xml:space="preserve">be inaccurate and misguided. </w:t>
      </w:r>
      <w:r w:rsidRPr="00EA3CF6">
        <w:rPr>
          <w:rFonts w:ascii="Times New Roman" w:hAnsi="Times New Roman" w:cs="Times New Roman"/>
        </w:rPr>
        <w:t xml:space="preserve">For example, discussions of well-being that do not take into account the perspective of disabled people may assume that their level of happiness or satisfaction is much lower than it in fact is, or that it is lower mainly because of difficulties directly attributable to impairments rather than attitudes and social barriers. This is but one application of the more general issue of first-person authority: the extent to which people have special or privileged knowledge of their own mental states and experiences [see SEP entry on “Self-Knowledge”]. Although this is a subject of great controversy in the philosophy of mind, there is widespread agreement that, at minimum, first-person ascriptions of mental states carry a defeasible presumption of correctness. But there is an additional epistemic reason for according significant weight to the first-hand reports of people with disabilities. The observations and judgments of all stigmatized minorities are frequently discounted, but </w:t>
      </w:r>
      <w:r w:rsidRPr="00EA3CF6">
        <w:rPr>
          <w:rFonts w:ascii="Times New Roman" w:hAnsi="Times New Roman" w:cs="Times New Roman"/>
          <w:b/>
          <w:u w:val="single"/>
        </w:rPr>
        <w:t xml:space="preserve">[for] people with disabilities </w:t>
      </w:r>
      <w:r w:rsidRPr="00EA3CF6">
        <w:rPr>
          <w:rFonts w:ascii="Times New Roman" w:hAnsi="Times New Roman" w:cs="Times New Roman"/>
        </w:rPr>
        <w:t>face a distinct handicap.</w:t>
      </w:r>
      <w:r w:rsidRPr="00EA3CF6">
        <w:rPr>
          <w:rFonts w:ascii="Times New Roman" w:hAnsi="Times New Roman" w:cs="Times New Roman"/>
          <w:b/>
          <w:u w:val="single"/>
        </w:rPr>
        <w:t xml:space="preserve"> There is a </w:t>
      </w:r>
      <w:r w:rsidRPr="00EA3CF6">
        <w:rPr>
          <w:rFonts w:ascii="Times New Roman" w:hAnsi="Times New Roman" w:cs="Times New Roman"/>
        </w:rPr>
        <w:t>powerful</w:t>
      </w:r>
      <w:r w:rsidRPr="00EA3CF6">
        <w:rPr>
          <w:rFonts w:ascii="Times New Roman" w:hAnsi="Times New Roman" w:cs="Times New Roman"/>
          <w:b/>
          <w:u w:val="single"/>
        </w:rPr>
        <w:t>, pervasive tendency, among philosophers, social scientists, and laypeople to dismiss their self-appraisals as reflecting ignorance, self-deception, defensive exaggeration, or courageous optimism</w:t>
      </w:r>
      <w:r w:rsidRPr="00EA3CF6">
        <w:rPr>
          <w:rFonts w:ascii="Times New Roman" w:hAnsi="Times New Roman" w:cs="Times New Roman"/>
        </w:rPr>
        <w:t xml:space="preserve"> [see SEP entry on “Feminist Perspectives on Disability”, Sec. 3]. Giving those self-appraisals heightened attention and deference may be an appropriate and effective way to counteract or correct for that tendency. Epistemic authority thus provides a good reason for encouraging disabled people to speak about their experiences and for nondisabled people to listen when they do. But there is another reason as well: </w:t>
      </w:r>
      <w:r w:rsidRPr="00EA3CF6">
        <w:rPr>
          <w:rFonts w:ascii="Times New Roman" w:hAnsi="Times New Roman" w:cs="Times New Roman"/>
          <w:b/>
          <w:u w:val="single"/>
        </w:rPr>
        <w:t>people who suffer stigmatization</w:t>
      </w:r>
      <w:r w:rsidRPr="00EA3CF6">
        <w:rPr>
          <w:rFonts w:ascii="Times New Roman" w:hAnsi="Times New Roman" w:cs="Times New Roman"/>
        </w:rPr>
        <w:t xml:space="preserve">, disrespect, and discrimination </w:t>
      </w:r>
      <w:r w:rsidRPr="00EA3CF6">
        <w:rPr>
          <w:rFonts w:ascii="Times New Roman" w:hAnsi="Times New Roman" w:cs="Times New Roman"/>
          <w:b/>
          <w:u w:val="single"/>
        </w:rPr>
        <w:t>have a moral claim to be heard that is independent of the accuracy of their testimony.</w:t>
      </w:r>
      <w:r w:rsidRPr="00EA3CF6">
        <w:rPr>
          <w:rFonts w:ascii="Times New Roman" w:hAnsi="Times New Roman" w:cs="Times New Roman"/>
        </w:rPr>
        <w:t xml:space="preserve"> </w:t>
      </w:r>
      <w:r w:rsidRPr="00EA3CF6">
        <w:rPr>
          <w:rFonts w:ascii="Times New Roman" w:hAnsi="Times New Roman" w:cs="Times New Roman"/>
          <w:b/>
          <w:u w:val="single"/>
        </w:rPr>
        <w:t>Even if someone lacking those experiences could convey them accurately</w:t>
      </w:r>
      <w:r w:rsidRPr="00EA3CF6">
        <w:rPr>
          <w:rFonts w:ascii="Times New Roman" w:hAnsi="Times New Roman" w:cs="Times New Roman"/>
        </w:rPr>
        <w:t xml:space="preserve"> and vividly, </w:t>
      </w:r>
      <w:r w:rsidRPr="00EA3CF6">
        <w:rPr>
          <w:rFonts w:ascii="Times New Roman" w:hAnsi="Times New Roman" w:cs="Times New Roman"/>
          <w:b/>
          <w:u w:val="single"/>
        </w:rPr>
        <w:t>she would not be an adequate substitute</w:t>
      </w:r>
      <w:r w:rsidRPr="00EA3CF6">
        <w:rPr>
          <w:rFonts w:ascii="Times New Roman" w:hAnsi="Times New Roman" w:cs="Times New Roman"/>
        </w:rPr>
        <w:t xml:space="preserve"> for those who had the experiences. </w:t>
      </w:r>
      <w:r w:rsidRPr="00EA3CF6">
        <w:rPr>
          <w:rFonts w:ascii="Times New Roman" w:hAnsi="Times New Roman" w:cs="Times New Roman"/>
          <w:b/>
          <w:u w:val="single"/>
        </w:rPr>
        <w:t>The experience</w:t>
      </w:r>
      <w:r w:rsidRPr="00EA3CF6">
        <w:rPr>
          <w:rFonts w:ascii="Times New Roman" w:hAnsi="Times New Roman" w:cs="Times New Roman"/>
        </w:rPr>
        <w:t xml:space="preserve"> of stigmatization, like the experience of other forms of oppression, </w:t>
      </w:r>
      <w:r w:rsidRPr="00EA3CF6">
        <w:rPr>
          <w:rFonts w:ascii="Times New Roman" w:hAnsi="Times New Roman" w:cs="Times New Roman"/>
          <w:b/>
          <w:u w:val="single"/>
        </w:rPr>
        <w:t>calls for recognition, and thereby may impose a duty on those fortunate enough to have avoided such experiences</w:t>
      </w:r>
      <w:r w:rsidRPr="00EA3CF6">
        <w:rPr>
          <w:rFonts w:ascii="Times New Roman" w:hAnsi="Times New Roman" w:cs="Times New Roman"/>
        </w:rPr>
        <w:t xml:space="preserve"> to listen closely to those who have had them. </w:t>
      </w:r>
      <w:r w:rsidRPr="00EA3CF6">
        <w:rPr>
          <w:rFonts w:ascii="Times New Roman" w:hAnsi="Times New Roman" w:cs="Times New Roman"/>
          <w:b/>
          <w:u w:val="single"/>
        </w:rPr>
        <w:t>To settle for second-hand accounts</w:t>
      </w:r>
      <w:r w:rsidRPr="00EA3CF6">
        <w:rPr>
          <w:rFonts w:ascii="Times New Roman" w:hAnsi="Times New Roman" w:cs="Times New Roman"/>
        </w:rPr>
        <w:t xml:space="preserve"> of those experiences or to ignore them altogether </w:t>
      </w:r>
      <w:r w:rsidRPr="00EA3CF6">
        <w:rPr>
          <w:rFonts w:ascii="Times New Roman" w:hAnsi="Times New Roman" w:cs="Times New Roman"/>
          <w:b/>
          <w:u w:val="single"/>
        </w:rPr>
        <w:t>seems disrespectful</w:t>
      </w:r>
      <w:r w:rsidRPr="00EA3CF6">
        <w:rPr>
          <w:rFonts w:ascii="Times New Roman" w:hAnsi="Times New Roman" w:cs="Times New Roman"/>
        </w:rPr>
        <w:t xml:space="preserve"> to the victims. The conviction that the oppressed have a right to a hearing lies behind the recent proliferation of Truth Commissions and tribunals. It also helps explain the frustration of crime and torture victims denied an opportunity to tell their stories, even when their oppressors receive punishment without their testimony. Though few </w:t>
      </w:r>
      <w:r w:rsidRPr="00EA3CF6">
        <w:rPr>
          <w:rFonts w:ascii="Times New Roman" w:hAnsi="Times New Roman" w:cs="Times New Roman"/>
          <w:b/>
          <w:u w:val="single"/>
        </w:rPr>
        <w:t>disability advocates</w:t>
      </w:r>
      <w:r w:rsidRPr="00EA3CF6">
        <w:rPr>
          <w:rFonts w:ascii="Times New Roman" w:hAnsi="Times New Roman" w:cs="Times New Roman"/>
        </w:rPr>
        <w:t xml:space="preserve"> would demand a tribunal for the routine indignities of life with disabilities in developed countries, most </w:t>
      </w:r>
      <w:r w:rsidRPr="00EA3CF6">
        <w:rPr>
          <w:rFonts w:ascii="Times New Roman" w:hAnsi="Times New Roman" w:cs="Times New Roman"/>
          <w:b/>
          <w:u w:val="single"/>
        </w:rPr>
        <w:t>demand a far greater voice in</w:t>
      </w:r>
      <w:r w:rsidRPr="00EA3CF6">
        <w:rPr>
          <w:rFonts w:ascii="Times New Roman" w:hAnsi="Times New Roman" w:cs="Times New Roman"/>
        </w:rPr>
        <w:t xml:space="preserve"> the media depiction of people with disabilities, in research about them, and in </w:t>
      </w:r>
      <w:r w:rsidRPr="00EA3CF6">
        <w:rPr>
          <w:rFonts w:ascii="Times New Roman" w:hAnsi="Times New Roman" w:cs="Times New Roman"/>
          <w:b/>
          <w:u w:val="single"/>
        </w:rPr>
        <w:t>policies</w:t>
      </w:r>
      <w:r w:rsidRPr="00EA3CF6">
        <w:rPr>
          <w:rFonts w:ascii="Times New Roman" w:hAnsi="Times New Roman" w:cs="Times New Roman"/>
        </w:rPr>
        <w:t xml:space="preserve"> concerning or </w:t>
      </w:r>
      <w:r w:rsidRPr="00EA3CF6">
        <w:rPr>
          <w:rFonts w:ascii="Times New Roman" w:hAnsi="Times New Roman" w:cs="Times New Roman"/>
          <w:b/>
          <w:u w:val="single"/>
        </w:rPr>
        <w:t xml:space="preserve">affecting them. </w:t>
      </w:r>
    </w:p>
    <w:p w14:paraId="672DA4A9" w14:textId="77777777" w:rsidR="00956EB9" w:rsidRDefault="00956EB9" w:rsidP="00956EB9">
      <w:pPr>
        <w:rPr>
          <w:rFonts w:ascii="Times New Roman" w:hAnsi="Times New Roman" w:cs="Times New Roman"/>
          <w:b/>
        </w:rPr>
      </w:pPr>
    </w:p>
    <w:p w14:paraId="5D12CD25" w14:textId="77777777" w:rsidR="00956EB9" w:rsidRPr="00E753ED" w:rsidRDefault="00956EB9" w:rsidP="00956EB9">
      <w:pPr>
        <w:rPr>
          <w:rFonts w:ascii="Times New Roman" w:hAnsi="Times New Roman" w:cs="Times New Roman"/>
          <w:b/>
        </w:rPr>
      </w:pPr>
      <w:r w:rsidRPr="00E753ED">
        <w:rPr>
          <w:rFonts w:ascii="Times New Roman" w:hAnsi="Times New Roman" w:cs="Times New Roman"/>
          <w:b/>
        </w:rPr>
        <w:t xml:space="preserve">When we do something for disabled people that we think they need, even when it is good, it is always coopted as a charitable gift, which results in dehumanization.  This means your </w:t>
      </w:r>
      <w:proofErr w:type="spellStart"/>
      <w:r w:rsidRPr="00E753ED">
        <w:rPr>
          <w:rFonts w:ascii="Times New Roman" w:hAnsi="Times New Roman" w:cs="Times New Roman"/>
          <w:b/>
        </w:rPr>
        <w:t>aff</w:t>
      </w:r>
      <w:proofErr w:type="spellEnd"/>
      <w:r w:rsidRPr="00E753ED">
        <w:rPr>
          <w:rFonts w:ascii="Times New Roman" w:hAnsi="Times New Roman" w:cs="Times New Roman"/>
          <w:b/>
        </w:rPr>
        <w:t xml:space="preserve"> makes the s</w:t>
      </w:r>
      <w:r>
        <w:rPr>
          <w:rFonts w:ascii="Times New Roman" w:hAnsi="Times New Roman" w:cs="Times New Roman"/>
          <w:b/>
        </w:rPr>
        <w:t>ituation worse and turns case.  Goldfish,</w:t>
      </w:r>
    </w:p>
    <w:p w14:paraId="3554F7E8" w14:textId="77777777" w:rsidR="00956EB9" w:rsidRPr="00EA3CF6" w:rsidRDefault="00956EB9" w:rsidP="00956EB9">
      <w:pPr>
        <w:rPr>
          <w:rFonts w:ascii="Times New Roman" w:hAnsi="Times New Roman" w:cs="Times New Roman"/>
        </w:rPr>
      </w:pPr>
      <w:r w:rsidRPr="00EA3CF6">
        <w:rPr>
          <w:rFonts w:ascii="Times New Roman" w:hAnsi="Times New Roman" w:cs="Times New Roman"/>
        </w:rPr>
        <w:t xml:space="preserve">I've written before about the way that doing anything for disabled people, including normal things that family members, friends and colleagues do for one another all the time, can be framed as care and take on a special charitable status. Give your non-disabled friend a lift? That's a </w:t>
      </w:r>
      <w:proofErr w:type="spellStart"/>
      <w:r w:rsidRPr="00EA3CF6">
        <w:rPr>
          <w:rFonts w:ascii="Times New Roman" w:hAnsi="Times New Roman" w:cs="Times New Roman"/>
        </w:rPr>
        <w:t>favour</w:t>
      </w:r>
      <w:proofErr w:type="spellEnd"/>
      <w:r w:rsidRPr="00EA3CF6">
        <w:rPr>
          <w:rFonts w:ascii="Times New Roman" w:hAnsi="Times New Roman" w:cs="Times New Roman"/>
        </w:rPr>
        <w:t xml:space="preserve">. Give your disabled friend a lift? That's care, have a medal, bask in the warm-fuzzy of your own philanthropy. Thus all interactions with disabled people become tainted with this idea of charity. Employers imagine that employing disabled people would be an act of generosity and compassion, rather than shrewd recruitment. Accessibility is not a matter of fairness, but kindness, and can this </w:t>
      </w:r>
      <w:proofErr w:type="spellStart"/>
      <w:r w:rsidRPr="00EA3CF6">
        <w:rPr>
          <w:rFonts w:ascii="Times New Roman" w:hAnsi="Times New Roman" w:cs="Times New Roman"/>
        </w:rPr>
        <w:t>organisation</w:t>
      </w:r>
      <w:proofErr w:type="spellEnd"/>
      <w:r w:rsidRPr="00EA3CF6">
        <w:rPr>
          <w:rFonts w:ascii="Times New Roman" w:hAnsi="Times New Roman" w:cs="Times New Roman"/>
        </w:rPr>
        <w:t xml:space="preserve"> afford to be kind? Governments are able to frame disability benefits and social service support as a matter of charity, discussing deserving and undeserving cases, as opposed to straight-forward eligibility. This is a major factor in the abuse of disabled people, with disabled women twice as likely and disabled children three times </w:t>
      </w:r>
      <w:proofErr w:type="gramStart"/>
      <w:r w:rsidRPr="00EA3CF6">
        <w:rPr>
          <w:rFonts w:ascii="Times New Roman" w:hAnsi="Times New Roman" w:cs="Times New Roman"/>
        </w:rPr>
        <w:t>as likely to experience domestic abuse than</w:t>
      </w:r>
      <w:proofErr w:type="gramEnd"/>
      <w:r w:rsidRPr="00EA3CF6">
        <w:rPr>
          <w:rFonts w:ascii="Times New Roman" w:hAnsi="Times New Roman" w:cs="Times New Roman"/>
        </w:rPr>
        <w:t xml:space="preserve"> their non-disabled peers. Stand next to a disabled person and you'll be assumed to be their </w:t>
      </w:r>
      <w:proofErr w:type="spellStart"/>
      <w:r w:rsidRPr="00EA3CF6">
        <w:rPr>
          <w:rFonts w:ascii="Times New Roman" w:hAnsi="Times New Roman" w:cs="Times New Roman"/>
        </w:rPr>
        <w:t>carer</w:t>
      </w:r>
      <w:proofErr w:type="spellEnd"/>
      <w:r w:rsidRPr="00EA3CF6">
        <w:rPr>
          <w:rFonts w:ascii="Times New Roman" w:hAnsi="Times New Roman" w:cs="Times New Roman"/>
        </w:rPr>
        <w:t xml:space="preserve">. Live with one and you'll be assumed to be a saint (see above, re the New Malden murders). </w:t>
      </w:r>
    </w:p>
    <w:p w14:paraId="17B7559A" w14:textId="77777777" w:rsidR="00956EB9" w:rsidRPr="00EA3CF6" w:rsidRDefault="00956EB9" w:rsidP="00956EB9">
      <w:pPr>
        <w:rPr>
          <w:rFonts w:ascii="Times New Roman" w:hAnsi="Times New Roman" w:cs="Times New Roman"/>
        </w:rPr>
      </w:pPr>
    </w:p>
    <w:p w14:paraId="6F5BB202" w14:textId="77777777" w:rsidR="00956EB9" w:rsidRDefault="00956EB9" w:rsidP="00956EB9">
      <w:pPr>
        <w:rPr>
          <w:rFonts w:ascii="Times New Roman" w:hAnsi="Times New Roman" w:cs="Times New Roman"/>
        </w:rPr>
      </w:pPr>
    </w:p>
    <w:p w14:paraId="506BE58E" w14:textId="77777777" w:rsidR="008B6401" w:rsidRDefault="008B6401" w:rsidP="00EF3229">
      <w:pPr>
        <w:rPr>
          <w:rFonts w:ascii="Times New Roman" w:hAnsi="Times New Roman" w:cs="Times New Roman"/>
        </w:rPr>
      </w:pPr>
    </w:p>
    <w:p w14:paraId="5652562C" w14:textId="77777777" w:rsidR="008B6401" w:rsidRDefault="008B6401" w:rsidP="00EF3229">
      <w:pPr>
        <w:rPr>
          <w:rFonts w:ascii="Times New Roman" w:hAnsi="Times New Roman" w:cs="Times New Roman"/>
        </w:rPr>
      </w:pPr>
    </w:p>
    <w:p w14:paraId="2FC0AACE" w14:textId="77777777" w:rsidR="008B6401" w:rsidRDefault="008B6401" w:rsidP="00EF3229">
      <w:pPr>
        <w:rPr>
          <w:rFonts w:ascii="Times New Roman" w:hAnsi="Times New Roman" w:cs="Times New Roman"/>
        </w:rPr>
      </w:pPr>
    </w:p>
    <w:p w14:paraId="0D656BFE" w14:textId="77777777" w:rsidR="008B6401" w:rsidRDefault="008B6401" w:rsidP="00EF3229">
      <w:pPr>
        <w:rPr>
          <w:rFonts w:ascii="Times New Roman" w:hAnsi="Times New Roman" w:cs="Times New Roman"/>
        </w:rPr>
      </w:pPr>
    </w:p>
    <w:p w14:paraId="35842C9D" w14:textId="77777777" w:rsidR="008B6401" w:rsidRDefault="008B6401" w:rsidP="00EF3229">
      <w:pPr>
        <w:rPr>
          <w:rFonts w:ascii="Times New Roman" w:hAnsi="Times New Roman" w:cs="Times New Roman"/>
        </w:rPr>
      </w:pPr>
    </w:p>
    <w:p w14:paraId="2AB05981" w14:textId="77777777" w:rsidR="008B6401" w:rsidRDefault="008B6401" w:rsidP="00EF3229">
      <w:pPr>
        <w:rPr>
          <w:rFonts w:ascii="Times New Roman" w:hAnsi="Times New Roman" w:cs="Times New Roman"/>
        </w:rPr>
      </w:pPr>
    </w:p>
    <w:p w14:paraId="4A6674DE" w14:textId="77777777" w:rsidR="008B6401" w:rsidRDefault="008B6401" w:rsidP="00EF3229">
      <w:pPr>
        <w:rPr>
          <w:rFonts w:ascii="Times New Roman" w:hAnsi="Times New Roman" w:cs="Times New Roman"/>
        </w:rPr>
      </w:pPr>
    </w:p>
    <w:p w14:paraId="579E3BAB" w14:textId="6C63F2D9" w:rsidR="008B6401" w:rsidRDefault="008B6401">
      <w:pPr>
        <w:rPr>
          <w:rFonts w:ascii="Times New Roman" w:hAnsi="Times New Roman" w:cs="Times New Roman"/>
        </w:rPr>
      </w:pPr>
      <w:r>
        <w:rPr>
          <w:rFonts w:ascii="Times New Roman" w:hAnsi="Times New Roman" w:cs="Times New Roman"/>
        </w:rPr>
        <w:br w:type="page"/>
      </w:r>
    </w:p>
    <w:p w14:paraId="516865F8" w14:textId="4AD241EC"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Feminism</w:t>
      </w:r>
      <w:r>
        <w:rPr>
          <w:rFonts w:ascii="Times New Roman" w:hAnsi="Times New Roman" w:cs="Times New Roman"/>
          <w:color w:val="auto"/>
          <w:sz w:val="24"/>
          <w:szCs w:val="24"/>
          <w:u w:val="double"/>
        </w:rPr>
        <w:t xml:space="preserve"> K</w:t>
      </w:r>
    </w:p>
    <w:p w14:paraId="2D1CADBE" w14:textId="77777777" w:rsidR="008B6401" w:rsidRPr="00BD7B63" w:rsidRDefault="008B6401" w:rsidP="00EF3229">
      <w:pPr>
        <w:rPr>
          <w:rFonts w:ascii="Times New Roman" w:hAnsi="Times New Roman" w:cs="Times New Roman"/>
        </w:rPr>
      </w:pPr>
    </w:p>
    <w:p w14:paraId="033325E0"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u w:val="single"/>
        </w:rPr>
        <w:t>First</w:t>
      </w:r>
      <w:r w:rsidRPr="00BD7B63">
        <w:rPr>
          <w:rFonts w:ascii="Times New Roman" w:hAnsi="Times New Roman" w:cs="Times New Roman"/>
          <w:b/>
        </w:rPr>
        <w:t xml:space="preserve"> is the Intersectionality DA:</w:t>
      </w:r>
    </w:p>
    <w:p w14:paraId="5C40BF11" w14:textId="77777777" w:rsidR="00BD7B63" w:rsidRPr="00BD7B63" w:rsidRDefault="00BD7B63" w:rsidP="00BD7B63">
      <w:pPr>
        <w:rPr>
          <w:rFonts w:ascii="Times New Roman" w:hAnsi="Times New Roman" w:cs="Times New Roman"/>
          <w:b/>
          <w:sz w:val="10"/>
          <w:szCs w:val="10"/>
        </w:rPr>
      </w:pPr>
    </w:p>
    <w:p w14:paraId="3AEECDF7"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 xml:space="preserve">Isolating a single form of oppression embraces the same either/or thinking that inherently excludes the potential of those with multiple forms of oppression, like black feminism.  This precludes any ability to achieve a paradigmatic shift and liberation—turns case.  </w:t>
      </w:r>
    </w:p>
    <w:p w14:paraId="76603E97"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Collins in 2k9,</w:t>
      </w:r>
    </w:p>
    <w:p w14:paraId="654E1A18" w14:textId="77777777" w:rsidR="00BD7B63" w:rsidRPr="00BD7B63" w:rsidRDefault="00BD7B63" w:rsidP="00BD7B63">
      <w:pPr>
        <w:ind w:left="360" w:right="360"/>
        <w:jc w:val="both"/>
        <w:rPr>
          <w:rFonts w:ascii="Times New Roman" w:hAnsi="Times New Roman" w:cs="Times New Roman"/>
        </w:rPr>
      </w:pPr>
      <w:r w:rsidRPr="00BD7B63">
        <w:rPr>
          <w:rFonts w:ascii="Times New Roman" w:hAnsi="Times New Roman" w:cs="Times New Roman"/>
          <w:b/>
          <w:bCs/>
          <w:highlight w:val="cyan"/>
          <w:u w:val="single"/>
        </w:rPr>
        <w:t>Additive models of oppression are firmly rooted in the either/or</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dichotomous</w:t>
      </w:r>
      <w:r w:rsidRPr="00BD7B63">
        <w:rPr>
          <w:rFonts w:ascii="Times New Roman" w:hAnsi="Times New Roman" w:cs="Times New Roman"/>
        </w:rPr>
        <w:t xml:space="preserve"> </w:t>
      </w:r>
      <w:r w:rsidRPr="00BD7B63">
        <w:rPr>
          <w:rFonts w:ascii="Times New Roman" w:hAnsi="Times New Roman" w:cs="Times New Roman"/>
          <w:b/>
          <w:bCs/>
          <w:highlight w:val="cyan"/>
          <w:u w:val="single"/>
        </w:rPr>
        <w:t>thinking of Eurocentric</w:t>
      </w:r>
      <w:r w:rsidRPr="00BD7B63">
        <w:rPr>
          <w:rFonts w:ascii="Times New Roman" w:hAnsi="Times New Roman" w:cs="Times New Roman"/>
          <w:b/>
          <w:bCs/>
        </w:rPr>
        <w:t>,</w:t>
      </w:r>
      <w:r w:rsidRPr="00BD7B63">
        <w:rPr>
          <w:rFonts w:ascii="Times New Roman" w:hAnsi="Times New Roman" w:cs="Times New Roman"/>
        </w:rPr>
        <w:t xml:space="preserve"> </w:t>
      </w:r>
      <w:r w:rsidRPr="00BD7B63">
        <w:rPr>
          <w:rFonts w:ascii="Times New Roman" w:hAnsi="Times New Roman" w:cs="Times New Roman"/>
          <w:sz w:val="10"/>
          <w:szCs w:val="10"/>
        </w:rPr>
        <w:t>masculinize</w:t>
      </w:r>
      <w:r w:rsidRPr="00BD7B63">
        <w:rPr>
          <w:rFonts w:ascii="Times New Roman" w:hAnsi="Times New Roman" w:cs="Times New Roman"/>
        </w:rPr>
        <w:t xml:space="preserve"> </w:t>
      </w:r>
      <w:r w:rsidRPr="00BD7B63">
        <w:rPr>
          <w:rFonts w:ascii="Times New Roman" w:hAnsi="Times New Roman" w:cs="Times New Roman"/>
          <w:b/>
          <w:bCs/>
          <w:highlight w:val="cyan"/>
          <w:u w:val="single"/>
        </w:rPr>
        <w:t>thought. One must be either Black or white</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in such thought systems –</w:t>
      </w:r>
      <w:r w:rsidRPr="00BD7B63">
        <w:rPr>
          <w:rFonts w:ascii="Times New Roman" w:hAnsi="Times New Roman" w:cs="Times New Roman"/>
        </w:rPr>
        <w:t xml:space="preserve"> </w:t>
      </w:r>
      <w:r w:rsidRPr="00BD7B63">
        <w:rPr>
          <w:rFonts w:ascii="Times New Roman" w:hAnsi="Times New Roman" w:cs="Times New Roman"/>
          <w:b/>
          <w:bCs/>
          <w:highlight w:val="cyan"/>
          <w:u w:val="single"/>
        </w:rPr>
        <w:t>persons of ambiguous</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racial and ethnic</w:t>
      </w:r>
      <w:r w:rsidRPr="00BD7B63">
        <w:rPr>
          <w:rFonts w:ascii="Times New Roman" w:hAnsi="Times New Roman" w:cs="Times New Roman"/>
        </w:rPr>
        <w:t xml:space="preserve"> </w:t>
      </w:r>
      <w:r w:rsidRPr="00BD7B63">
        <w:rPr>
          <w:rFonts w:ascii="Times New Roman" w:hAnsi="Times New Roman" w:cs="Times New Roman"/>
          <w:b/>
          <w:bCs/>
          <w:highlight w:val="cyan"/>
          <w:u w:val="single"/>
        </w:rPr>
        <w:t>identity constantly battle with</w:t>
      </w:r>
      <w:r w:rsidRPr="00BD7B63">
        <w:rPr>
          <w:rFonts w:ascii="Times New Roman" w:hAnsi="Times New Roman" w:cs="Times New Roman"/>
        </w:rPr>
        <w:t xml:space="preserve"> </w:t>
      </w:r>
      <w:r w:rsidRPr="00BD7B63">
        <w:rPr>
          <w:rFonts w:ascii="Times New Roman" w:hAnsi="Times New Roman" w:cs="Times New Roman"/>
          <w:sz w:val="10"/>
          <w:szCs w:val="10"/>
        </w:rPr>
        <w:t>questions such as</w:t>
      </w:r>
      <w:r w:rsidRPr="00BD7B63">
        <w:rPr>
          <w:rFonts w:ascii="Times New Roman" w:hAnsi="Times New Roman" w:cs="Times New Roman"/>
        </w:rPr>
        <w:t xml:space="preserve"> “</w:t>
      </w:r>
      <w:r w:rsidRPr="00BD7B63">
        <w:rPr>
          <w:rFonts w:ascii="Times New Roman" w:hAnsi="Times New Roman" w:cs="Times New Roman"/>
          <w:b/>
          <w:bCs/>
          <w:highlight w:val="cyan"/>
          <w:u w:val="single"/>
        </w:rPr>
        <w:t>what are you</w:t>
      </w:r>
      <w:r w:rsidRPr="00BD7B63">
        <w:rPr>
          <w:rFonts w:ascii="Times New Roman" w:hAnsi="Times New Roman" w:cs="Times New Roman"/>
          <w:b/>
          <w:bCs/>
          <w:sz w:val="10"/>
          <w:szCs w:val="10"/>
        </w:rPr>
        <w:t>,</w:t>
      </w:r>
      <w:r w:rsidRPr="00BD7B63">
        <w:rPr>
          <w:rFonts w:ascii="Times New Roman" w:hAnsi="Times New Roman" w:cs="Times New Roman"/>
          <w:sz w:val="10"/>
          <w:szCs w:val="10"/>
        </w:rPr>
        <w:t xml:space="preserve"> anyway?” </w:t>
      </w:r>
      <w:r w:rsidRPr="00BD7B63">
        <w:rPr>
          <w:rFonts w:ascii="Times New Roman" w:hAnsi="Times New Roman" w:cs="Times New Roman"/>
          <w:b/>
          <w:bCs/>
          <w:highlight w:val="cyan"/>
          <w:u w:val="single"/>
        </w:rPr>
        <w:t>This emphasis</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on quantification and categorization</w:t>
      </w:r>
      <w:r w:rsidRPr="00BD7B63">
        <w:rPr>
          <w:rFonts w:ascii="Times New Roman" w:hAnsi="Times New Roman" w:cs="Times New Roman"/>
        </w:rPr>
        <w:t xml:space="preserve"> </w:t>
      </w:r>
      <w:r w:rsidRPr="00BD7B63">
        <w:rPr>
          <w:rFonts w:ascii="Times New Roman" w:hAnsi="Times New Roman" w:cs="Times New Roman"/>
          <w:b/>
          <w:bCs/>
          <w:highlight w:val="cyan"/>
          <w:u w:val="single"/>
        </w:rPr>
        <w:t>occurs in conjunction with the belief that</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either/or</w:t>
      </w:r>
      <w:r w:rsidRPr="00BD7B63">
        <w:rPr>
          <w:rFonts w:ascii="Times New Roman" w:hAnsi="Times New Roman" w:cs="Times New Roman"/>
        </w:rPr>
        <w:t xml:space="preserve"> </w:t>
      </w:r>
      <w:r w:rsidRPr="00BD7B63">
        <w:rPr>
          <w:rFonts w:ascii="Times New Roman" w:hAnsi="Times New Roman" w:cs="Times New Roman"/>
          <w:b/>
          <w:bCs/>
          <w:highlight w:val="cyan"/>
          <w:u w:val="single"/>
        </w:rPr>
        <w:t>categories must be ranked</w:t>
      </w:r>
      <w:r w:rsidRPr="00BD7B63">
        <w:rPr>
          <w:rFonts w:ascii="Times New Roman" w:hAnsi="Times New Roman" w:cs="Times New Roman"/>
        </w:rPr>
        <w:t>.</w:t>
      </w:r>
      <w:r w:rsidRPr="00BD7B63">
        <w:rPr>
          <w:rFonts w:ascii="Times New Roman" w:hAnsi="Times New Roman" w:cs="Times New Roman"/>
          <w:sz w:val="10"/>
          <w:szCs w:val="10"/>
        </w:rPr>
        <w:t xml:space="preserve"> The search for certainty of this sort requires that one side of a dichotomy be privileged while its other is denigrated. Privilege becomes defined in relation to its other</w:t>
      </w:r>
      <w:r w:rsidRPr="00BD7B63">
        <w:rPr>
          <w:rFonts w:ascii="Times New Roman" w:hAnsi="Times New Roman" w:cs="Times New Roman"/>
        </w:rPr>
        <w:t xml:space="preserve">. </w:t>
      </w:r>
      <w:r w:rsidRPr="00BD7B63">
        <w:rPr>
          <w:rFonts w:ascii="Times New Roman" w:hAnsi="Times New Roman" w:cs="Times New Roman"/>
          <w:b/>
          <w:bCs/>
          <w:highlight w:val="cyan"/>
          <w:u w:val="single"/>
        </w:rPr>
        <w:t>Replacing additive models of oppression with interlocking ones creates possibilities for</w:t>
      </w:r>
      <w:r w:rsidRPr="00BD7B63">
        <w:rPr>
          <w:rFonts w:ascii="Times New Roman" w:hAnsi="Times New Roman" w:cs="Times New Roman"/>
          <w:b/>
          <w:bCs/>
          <w:highlight w:val="cyan"/>
        </w:rPr>
        <w:t xml:space="preserve"> </w:t>
      </w:r>
      <w:r w:rsidRPr="00BD7B63">
        <w:rPr>
          <w:rFonts w:ascii="Times New Roman" w:hAnsi="Times New Roman" w:cs="Times New Roman"/>
          <w:sz w:val="10"/>
          <w:szCs w:val="10"/>
        </w:rPr>
        <w:t>new paradigms. The significance of seeing race, class, and gender as interlocking systems of oppression is that such an approach fosters</w:t>
      </w:r>
      <w:r w:rsidRPr="00BD7B63">
        <w:rPr>
          <w:rFonts w:ascii="Times New Roman" w:hAnsi="Times New Roman" w:cs="Times New Roman"/>
          <w:b/>
          <w:bCs/>
        </w:rPr>
        <w:t xml:space="preserve"> </w:t>
      </w:r>
      <w:r w:rsidRPr="00BD7B63">
        <w:rPr>
          <w:rFonts w:ascii="Times New Roman" w:hAnsi="Times New Roman" w:cs="Times New Roman"/>
          <w:b/>
          <w:bCs/>
          <w:highlight w:val="cyan"/>
          <w:u w:val="single"/>
        </w:rPr>
        <w:t>a paradigmatic shift of thinking inclusively</w:t>
      </w:r>
      <w:r w:rsidRPr="00BD7B63">
        <w:rPr>
          <w:rFonts w:ascii="Times New Roman" w:hAnsi="Times New Roman" w:cs="Times New Roman"/>
        </w:rPr>
        <w:t xml:space="preserve"> </w:t>
      </w:r>
      <w:r w:rsidRPr="00BD7B63">
        <w:rPr>
          <w:rFonts w:ascii="Times New Roman" w:hAnsi="Times New Roman" w:cs="Times New Roman"/>
          <w:sz w:val="10"/>
          <w:szCs w:val="10"/>
        </w:rPr>
        <w:t>about other oppressions, such as age, sexual orientation, religion, and ethnicity.</w:t>
      </w:r>
      <w:r w:rsidRPr="00BD7B63">
        <w:rPr>
          <w:rFonts w:ascii="Times New Roman" w:hAnsi="Times New Roman" w:cs="Times New Roman"/>
        </w:rPr>
        <w:t xml:space="preserve"> </w:t>
      </w:r>
      <w:r w:rsidRPr="00BD7B63">
        <w:rPr>
          <w:rFonts w:ascii="Times New Roman" w:hAnsi="Times New Roman" w:cs="Times New Roman"/>
          <w:b/>
          <w:bCs/>
          <w:highlight w:val="cyan"/>
          <w:u w:val="single"/>
        </w:rPr>
        <w:t>Race, class and gender represent</w:t>
      </w:r>
      <w:r w:rsidRPr="00BD7B63">
        <w:rPr>
          <w:rFonts w:ascii="Times New Roman" w:hAnsi="Times New Roman" w:cs="Times New Roman"/>
        </w:rPr>
        <w:t xml:space="preserve"> </w:t>
      </w:r>
      <w:r w:rsidRPr="00BD7B63">
        <w:rPr>
          <w:rFonts w:ascii="Times New Roman" w:hAnsi="Times New Roman" w:cs="Times New Roman"/>
          <w:sz w:val="10"/>
          <w:szCs w:val="10"/>
        </w:rPr>
        <w:t>the</w:t>
      </w:r>
      <w:r w:rsidRPr="00BD7B63">
        <w:rPr>
          <w:rFonts w:ascii="Times New Roman" w:hAnsi="Times New Roman" w:cs="Times New Roman"/>
        </w:rPr>
        <w:t xml:space="preserve"> </w:t>
      </w:r>
      <w:r w:rsidRPr="00BD7B63">
        <w:rPr>
          <w:rFonts w:ascii="Times New Roman" w:hAnsi="Times New Roman" w:cs="Times New Roman"/>
          <w:b/>
          <w:bCs/>
          <w:highlight w:val="cyan"/>
          <w:u w:val="single"/>
        </w:rPr>
        <w:t>three systems of oppression that</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most</w:t>
      </w:r>
      <w:r w:rsidRPr="00BD7B63">
        <w:rPr>
          <w:rFonts w:ascii="Times New Roman" w:hAnsi="Times New Roman" w:cs="Times New Roman"/>
        </w:rPr>
        <w:t xml:space="preserve"> </w:t>
      </w:r>
      <w:r w:rsidRPr="00BD7B63">
        <w:rPr>
          <w:rFonts w:ascii="Times New Roman" w:hAnsi="Times New Roman" w:cs="Times New Roman"/>
          <w:b/>
          <w:bCs/>
          <w:highlight w:val="cyan"/>
          <w:u w:val="single"/>
        </w:rPr>
        <w:t>heavily affect African-American women</w:t>
      </w:r>
      <w:r w:rsidRPr="00BD7B63">
        <w:rPr>
          <w:rFonts w:ascii="Times New Roman" w:hAnsi="Times New Roman" w:cs="Times New Roman"/>
        </w:rPr>
        <w:t xml:space="preserve">. </w:t>
      </w:r>
      <w:r w:rsidRPr="00BD7B63">
        <w:rPr>
          <w:rFonts w:ascii="Times New Roman" w:hAnsi="Times New Roman" w:cs="Times New Roman"/>
          <w:sz w:val="10"/>
          <w:szCs w:val="10"/>
        </w:rPr>
        <w:t xml:space="preserve">But these systems and the economic, political, and ideological conditions that support them may not be the most fundamental oppressions, and they certainly affect many more groups than Black women. Other people of color, Jews, the poor, white women, and gays and lesbians have all had similar ideological justifications offered for their subordination. All categories of humans labeled </w:t>
      </w:r>
      <w:proofErr w:type="gramStart"/>
      <w:r w:rsidRPr="00BD7B63">
        <w:rPr>
          <w:rFonts w:ascii="Times New Roman" w:hAnsi="Times New Roman" w:cs="Times New Roman"/>
          <w:sz w:val="10"/>
          <w:szCs w:val="10"/>
        </w:rPr>
        <w:t>Others</w:t>
      </w:r>
      <w:proofErr w:type="gramEnd"/>
      <w:r w:rsidRPr="00BD7B63">
        <w:rPr>
          <w:rFonts w:ascii="Times New Roman" w:hAnsi="Times New Roman" w:cs="Times New Roman"/>
          <w:sz w:val="10"/>
          <w:szCs w:val="10"/>
        </w:rPr>
        <w:t xml:space="preserve"> have been equated to one another, to animals, and to nature (</w:t>
      </w:r>
      <w:proofErr w:type="spellStart"/>
      <w:r w:rsidRPr="00BD7B63">
        <w:rPr>
          <w:rFonts w:ascii="Times New Roman" w:hAnsi="Times New Roman" w:cs="Times New Roman"/>
          <w:sz w:val="10"/>
          <w:szCs w:val="10"/>
        </w:rPr>
        <w:t>Halpin</w:t>
      </w:r>
      <w:proofErr w:type="spellEnd"/>
      <w:r w:rsidRPr="00BD7B63">
        <w:rPr>
          <w:rFonts w:ascii="Times New Roman" w:hAnsi="Times New Roman" w:cs="Times New Roman"/>
          <w:sz w:val="10"/>
          <w:szCs w:val="10"/>
        </w:rPr>
        <w:t xml:space="preserve"> 1989).</w:t>
      </w:r>
      <w:r w:rsidRPr="00BD7B63">
        <w:rPr>
          <w:rFonts w:ascii="Times New Roman" w:hAnsi="Times New Roman" w:cs="Times New Roman"/>
        </w:rPr>
        <w:t xml:space="preserve"> </w:t>
      </w:r>
      <w:r w:rsidRPr="00BD7B63">
        <w:rPr>
          <w:rFonts w:ascii="Times New Roman" w:hAnsi="Times New Roman" w:cs="Times New Roman"/>
          <w:b/>
          <w:bCs/>
          <w:highlight w:val="cyan"/>
          <w:u w:val="single"/>
        </w:rPr>
        <w:t>Placing [them]</w:t>
      </w:r>
      <w:r w:rsidRPr="00BD7B63">
        <w:rPr>
          <w:rFonts w:ascii="Times New Roman" w:hAnsi="Times New Roman" w:cs="Times New Roman"/>
          <w:b/>
          <w:bCs/>
          <w:highlight w:val="cyan"/>
        </w:rPr>
        <w:t xml:space="preserve"> </w:t>
      </w:r>
      <w:r w:rsidRPr="00BD7B63">
        <w:rPr>
          <w:rFonts w:ascii="Times New Roman" w:hAnsi="Times New Roman" w:cs="Times New Roman"/>
          <w:sz w:val="10"/>
          <w:szCs w:val="10"/>
        </w:rPr>
        <w:t>African-American women and other excluded groups</w:t>
      </w:r>
      <w:r w:rsidRPr="00BD7B63">
        <w:rPr>
          <w:rFonts w:ascii="Times New Roman" w:hAnsi="Times New Roman" w:cs="Times New Roman"/>
        </w:rPr>
        <w:t xml:space="preserve"> </w:t>
      </w:r>
      <w:r w:rsidRPr="00BD7B63">
        <w:rPr>
          <w:rFonts w:ascii="Times New Roman" w:hAnsi="Times New Roman" w:cs="Times New Roman"/>
          <w:b/>
          <w:bCs/>
          <w:highlight w:val="cyan"/>
          <w:u w:val="single"/>
        </w:rPr>
        <w:t>in the center of analysis opens up possibilities</w:t>
      </w:r>
      <w:r w:rsidRPr="00BD7B63">
        <w:rPr>
          <w:rFonts w:ascii="Times New Roman" w:hAnsi="Times New Roman" w:cs="Times New Roman"/>
          <w:b/>
          <w:bCs/>
          <w:highlight w:val="cyan"/>
        </w:rPr>
        <w:t xml:space="preserve"> </w:t>
      </w:r>
      <w:r w:rsidRPr="00BD7B63">
        <w:rPr>
          <w:rFonts w:ascii="Times New Roman" w:hAnsi="Times New Roman" w:cs="Times New Roman"/>
          <w:sz w:val="10"/>
          <w:szCs w:val="10"/>
        </w:rPr>
        <w:t>for a both/and conceptual stance, one in which all groups possess varying amounts of penalty and privilege in one historically created system. In this system, for example, white women are penalized by their gender but privileged by their race. Depending upon the context, an individual may be an oppressor, a member of an oppressed group, or simultaneously oppressor and oppressed.</w:t>
      </w:r>
    </w:p>
    <w:p w14:paraId="004BF2A6" w14:textId="77777777" w:rsidR="00BD7B63" w:rsidRPr="00BD7B63" w:rsidRDefault="00BD7B63" w:rsidP="00BD7B63">
      <w:pPr>
        <w:rPr>
          <w:rFonts w:ascii="Times New Roman" w:hAnsi="Times New Roman" w:cs="Times New Roman"/>
          <w:b/>
        </w:rPr>
      </w:pPr>
    </w:p>
    <w:p w14:paraId="7CA87B4E"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Empowerment can only occur after rejecting such problematic ways of thinking and viewing all forms of oppression as interlocking—undermines alt solvency.</w:t>
      </w:r>
    </w:p>
    <w:p w14:paraId="668F5798"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Collins 2,</w:t>
      </w:r>
    </w:p>
    <w:p w14:paraId="24205EFA" w14:textId="77777777" w:rsidR="00BD7B63" w:rsidRPr="00BD7B63" w:rsidRDefault="00BD7B63" w:rsidP="00BD7B63">
      <w:pPr>
        <w:ind w:left="360" w:right="360"/>
        <w:jc w:val="both"/>
        <w:rPr>
          <w:rFonts w:ascii="Times New Roman" w:hAnsi="Times New Roman" w:cs="Times New Roman"/>
        </w:rPr>
      </w:pPr>
      <w:r w:rsidRPr="00BD7B63">
        <w:rPr>
          <w:rFonts w:ascii="Times New Roman" w:hAnsi="Times New Roman" w:cs="Times New Roman"/>
          <w:b/>
          <w:bCs/>
          <w:highlight w:val="cyan"/>
          <w:u w:val="single"/>
        </w:rPr>
        <w:t>Empowerment involves</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rejecting the dimensions of</w:t>
      </w:r>
      <w:r w:rsidRPr="00BD7B63">
        <w:rPr>
          <w:rFonts w:ascii="Times New Roman" w:hAnsi="Times New Roman" w:cs="Times New Roman"/>
        </w:rPr>
        <w:t xml:space="preserve"> </w:t>
      </w:r>
      <w:r w:rsidRPr="00BD7B63">
        <w:rPr>
          <w:rFonts w:ascii="Times New Roman" w:hAnsi="Times New Roman" w:cs="Times New Roman"/>
          <w:b/>
          <w:bCs/>
          <w:highlight w:val="cyan"/>
          <w:u w:val="single"/>
        </w:rPr>
        <w:t>knowledge</w:t>
      </w:r>
      <w:r w:rsidRPr="00BD7B63">
        <w:rPr>
          <w:rFonts w:ascii="Times New Roman" w:hAnsi="Times New Roman" w:cs="Times New Roman"/>
        </w:rPr>
        <w:t xml:space="preserve">, </w:t>
      </w:r>
      <w:r w:rsidRPr="00BD7B63">
        <w:rPr>
          <w:rFonts w:ascii="Times New Roman" w:hAnsi="Times New Roman" w:cs="Times New Roman"/>
          <w:sz w:val="10"/>
          <w:szCs w:val="10"/>
        </w:rPr>
        <w:t>whether personal, cultural, or institutional,</w:t>
      </w:r>
      <w:r w:rsidRPr="00BD7B63">
        <w:rPr>
          <w:rFonts w:ascii="Times New Roman" w:hAnsi="Times New Roman" w:cs="Times New Roman"/>
        </w:rPr>
        <w:t xml:space="preserve"> </w:t>
      </w:r>
      <w:r w:rsidRPr="00BD7B63">
        <w:rPr>
          <w:rFonts w:ascii="Times New Roman" w:hAnsi="Times New Roman" w:cs="Times New Roman"/>
          <w:b/>
          <w:bCs/>
          <w:highlight w:val="cyan"/>
          <w:u w:val="single"/>
        </w:rPr>
        <w:t>that perpetuate objectificatio</w:t>
      </w:r>
      <w:r w:rsidRPr="00BD7B63">
        <w:rPr>
          <w:rFonts w:ascii="Times New Roman" w:hAnsi="Times New Roman" w:cs="Times New Roman"/>
          <w:b/>
          <w:bCs/>
        </w:rPr>
        <w:t>n</w:t>
      </w:r>
      <w:r w:rsidRPr="00BD7B63">
        <w:rPr>
          <w:rFonts w:ascii="Times New Roman" w:hAnsi="Times New Roman" w:cs="Times New Roman"/>
        </w:rPr>
        <w:t xml:space="preserve"> </w:t>
      </w:r>
      <w:r w:rsidRPr="00BD7B63">
        <w:rPr>
          <w:rFonts w:ascii="Times New Roman" w:hAnsi="Times New Roman" w:cs="Times New Roman"/>
          <w:sz w:val="10"/>
          <w:szCs w:val="10"/>
        </w:rPr>
        <w:t>and dehumanization.</w:t>
      </w:r>
      <w:r w:rsidRPr="00BD7B63">
        <w:rPr>
          <w:rFonts w:ascii="Times New Roman" w:hAnsi="Times New Roman" w:cs="Times New Roman"/>
        </w:rPr>
        <w:t xml:space="preserve"> </w:t>
      </w:r>
      <w:r w:rsidRPr="00BD7B63">
        <w:rPr>
          <w:rFonts w:ascii="Times New Roman" w:hAnsi="Times New Roman" w:cs="Times New Roman"/>
          <w:b/>
          <w:bCs/>
          <w:highlight w:val="cyan"/>
          <w:u w:val="single"/>
        </w:rPr>
        <w:t>African-American women</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and other individuals in subordinate groups</w:t>
      </w:r>
      <w:r w:rsidRPr="00BD7B63">
        <w:rPr>
          <w:rFonts w:ascii="Times New Roman" w:hAnsi="Times New Roman" w:cs="Times New Roman"/>
        </w:rPr>
        <w:t xml:space="preserve"> </w:t>
      </w:r>
      <w:r w:rsidRPr="00BD7B63">
        <w:rPr>
          <w:rFonts w:ascii="Times New Roman" w:hAnsi="Times New Roman" w:cs="Times New Roman"/>
          <w:b/>
          <w:bCs/>
          <w:highlight w:val="cyan"/>
          <w:u w:val="single"/>
        </w:rPr>
        <w:t>become empowered when</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we understand and use those dimensions of our individual, group, and disciplinary ways of knowing that fosters our humanity as fully human subjects. This is the case when</w:t>
      </w:r>
      <w:r w:rsidRPr="00BD7B63">
        <w:rPr>
          <w:rFonts w:ascii="Times New Roman" w:hAnsi="Times New Roman" w:cs="Times New Roman"/>
        </w:rPr>
        <w:t xml:space="preserve"> </w:t>
      </w:r>
      <w:r w:rsidRPr="00BD7B63">
        <w:rPr>
          <w:rFonts w:ascii="Times New Roman" w:hAnsi="Times New Roman" w:cs="Times New Roman"/>
          <w:b/>
          <w:bCs/>
          <w:highlight w:val="cyan"/>
          <w:u w:val="single"/>
        </w:rPr>
        <w:t>Black women value</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our</w:t>
      </w:r>
      <w:r w:rsidRPr="00BD7B63">
        <w:rPr>
          <w:rFonts w:ascii="Times New Roman" w:hAnsi="Times New Roman" w:cs="Times New Roman"/>
        </w:rPr>
        <w:t xml:space="preserve"> </w:t>
      </w:r>
      <w:r w:rsidRPr="00BD7B63">
        <w:rPr>
          <w:rFonts w:ascii="Times New Roman" w:hAnsi="Times New Roman" w:cs="Times New Roman"/>
          <w:b/>
          <w:bCs/>
          <w:highlight w:val="cyan"/>
          <w:u w:val="single"/>
        </w:rPr>
        <w:t>self-definitions [and]</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participate in Black women’s activist tradition,</w:t>
      </w:r>
      <w:r w:rsidRPr="00BD7B63">
        <w:rPr>
          <w:rFonts w:ascii="Times New Roman" w:hAnsi="Times New Roman" w:cs="Times New Roman"/>
        </w:rPr>
        <w:t xml:space="preserve"> </w:t>
      </w:r>
      <w:r w:rsidRPr="00BD7B63">
        <w:rPr>
          <w:rFonts w:ascii="Times New Roman" w:hAnsi="Times New Roman" w:cs="Times New Roman"/>
          <w:b/>
          <w:bCs/>
          <w:highlight w:val="cyan"/>
          <w:u w:val="single"/>
        </w:rPr>
        <w:t>invoke Afrocentric feminist epistemology</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as central to our worldview, and view the skills gained in schools as part of a focused education for Black community development. C. Wright Mills (1959</w:t>
      </w:r>
      <w:proofErr w:type="gramStart"/>
      <w:r w:rsidRPr="00BD7B63">
        <w:rPr>
          <w:rFonts w:ascii="Times New Roman" w:hAnsi="Times New Roman" w:cs="Times New Roman"/>
          <w:sz w:val="10"/>
          <w:szCs w:val="10"/>
        </w:rPr>
        <w:t>)identifies</w:t>
      </w:r>
      <w:proofErr w:type="gramEnd"/>
      <w:r w:rsidRPr="00BD7B63">
        <w:rPr>
          <w:rFonts w:ascii="Times New Roman" w:hAnsi="Times New Roman" w:cs="Times New Roman"/>
          <w:sz w:val="10"/>
          <w:szCs w:val="10"/>
        </w:rPr>
        <w:t xml:space="preserve"> this holistic epistemology as the “social imagination” and identifies its task and its promise as a way of knowing</w:t>
      </w:r>
      <w:r w:rsidRPr="00BD7B63">
        <w:rPr>
          <w:rFonts w:ascii="Times New Roman" w:hAnsi="Times New Roman" w:cs="Times New Roman"/>
        </w:rPr>
        <w:t xml:space="preserve"> </w:t>
      </w:r>
      <w:r w:rsidRPr="00BD7B63">
        <w:rPr>
          <w:rFonts w:ascii="Times New Roman" w:hAnsi="Times New Roman" w:cs="Times New Roman"/>
          <w:b/>
          <w:bCs/>
          <w:highlight w:val="cyan"/>
          <w:u w:val="single"/>
        </w:rPr>
        <w:t>that enables individuals to grasp the relations between history</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and biography</w:t>
      </w:r>
      <w:r w:rsidRPr="00BD7B63">
        <w:rPr>
          <w:rFonts w:ascii="Times New Roman" w:hAnsi="Times New Roman" w:cs="Times New Roman"/>
        </w:rPr>
        <w:t xml:space="preserve"> </w:t>
      </w:r>
      <w:r w:rsidRPr="00BD7B63">
        <w:rPr>
          <w:rFonts w:ascii="Times New Roman" w:hAnsi="Times New Roman" w:cs="Times New Roman"/>
          <w:b/>
          <w:bCs/>
          <w:highlight w:val="cyan"/>
          <w:u w:val="single"/>
        </w:rPr>
        <w:t>within society. Using one’s standpoint to engage the sociological imagination can empower the individual</w:t>
      </w:r>
      <w:r w:rsidRPr="00BD7B63">
        <w:rPr>
          <w:rFonts w:ascii="Times New Roman" w:hAnsi="Times New Roman" w:cs="Times New Roman"/>
          <w:highlight w:val="cyan"/>
          <w:u w:val="single"/>
        </w:rPr>
        <w:t>.</w:t>
      </w:r>
      <w:r w:rsidRPr="00BD7B63">
        <w:rPr>
          <w:rFonts w:ascii="Times New Roman" w:hAnsi="Times New Roman" w:cs="Times New Roman"/>
        </w:rPr>
        <w:t> </w:t>
      </w:r>
      <w:r w:rsidRPr="00BD7B63">
        <w:rPr>
          <w:rFonts w:ascii="Times New Roman" w:hAnsi="Times New Roman" w:cs="Times New Roman"/>
          <w:sz w:val="10"/>
          <w:szCs w:val="10"/>
        </w:rPr>
        <w:t>“My fullest concentration of energy is available to me,” Audre Lorde maintains, “only when I integrate all the parts of who I am, openly, allowing power from particular sources of my living to flow back and forth freely through all my different selves, without the restriction of externally imposed definition” (1984, 120-21).</w:t>
      </w:r>
    </w:p>
    <w:p w14:paraId="08E860DC" w14:textId="77777777" w:rsidR="00BD7B63" w:rsidRPr="00BD7B63" w:rsidRDefault="00BD7B63" w:rsidP="00BD7B63">
      <w:pPr>
        <w:rPr>
          <w:rFonts w:ascii="Times New Roman" w:hAnsi="Times New Roman" w:cs="Times New Roman"/>
          <w:b/>
        </w:rPr>
      </w:pPr>
    </w:p>
    <w:p w14:paraId="55D888B3"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Implications:</w:t>
      </w:r>
    </w:p>
    <w:p w14:paraId="6F011E61"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A. My opponent’s assertion of a false dichotomy of race and gender prevents us from solving any form of oppression.  K outweighs their attempt to solve patriarchy.</w:t>
      </w:r>
    </w:p>
    <w:p w14:paraId="18F769E6"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 xml:space="preserve">B. Alt fails to solve oppression—terminal defense on the alt.  </w:t>
      </w:r>
    </w:p>
    <w:p w14:paraId="66A65D5E" w14:textId="77777777" w:rsidR="00BD7B63" w:rsidRPr="00BD7B63" w:rsidRDefault="00BD7B63" w:rsidP="00BD7B63">
      <w:pPr>
        <w:rPr>
          <w:rFonts w:ascii="Times New Roman" w:hAnsi="Times New Roman" w:cs="Times New Roman"/>
          <w:b/>
        </w:rPr>
      </w:pPr>
    </w:p>
    <w:p w14:paraId="1758BD90" w14:textId="77777777" w:rsidR="00BD7B63" w:rsidRPr="00BD7B63" w:rsidRDefault="00BD7B63" w:rsidP="00BD7B63">
      <w:pPr>
        <w:rPr>
          <w:rFonts w:ascii="Times New Roman" w:hAnsi="Times New Roman" w:cs="Times New Roman"/>
          <w:b/>
          <w:u w:val="single"/>
        </w:rPr>
      </w:pPr>
    </w:p>
    <w:p w14:paraId="426CEBB1" w14:textId="77777777" w:rsidR="00BD7B63" w:rsidRPr="00BD7B63" w:rsidRDefault="00BD7B63" w:rsidP="00BD7B63">
      <w:pPr>
        <w:rPr>
          <w:rFonts w:ascii="Times New Roman" w:hAnsi="Times New Roman" w:cs="Times New Roman"/>
          <w:b/>
          <w:u w:val="single"/>
        </w:rPr>
      </w:pPr>
    </w:p>
    <w:p w14:paraId="679ACFD9" w14:textId="77777777" w:rsidR="00BD7B63" w:rsidRPr="00BD7B63" w:rsidRDefault="00BD7B63" w:rsidP="00BD7B63">
      <w:pPr>
        <w:rPr>
          <w:rFonts w:ascii="Times New Roman" w:hAnsi="Times New Roman" w:cs="Times New Roman"/>
          <w:b/>
          <w:u w:val="single"/>
        </w:rPr>
      </w:pPr>
    </w:p>
    <w:p w14:paraId="39249CE9" w14:textId="77777777" w:rsidR="00BD7B63" w:rsidRPr="00BD7B63" w:rsidRDefault="00BD7B63" w:rsidP="00BD7B63">
      <w:pPr>
        <w:rPr>
          <w:rFonts w:ascii="Times New Roman" w:hAnsi="Times New Roman" w:cs="Times New Roman"/>
          <w:b/>
          <w:u w:val="single"/>
        </w:rPr>
      </w:pPr>
    </w:p>
    <w:p w14:paraId="4CA471C2" w14:textId="77777777" w:rsidR="00BD7B63" w:rsidRPr="00BD7B63" w:rsidRDefault="00BD7B63" w:rsidP="00BD7B63">
      <w:pPr>
        <w:rPr>
          <w:rFonts w:ascii="Times New Roman" w:hAnsi="Times New Roman" w:cs="Times New Roman"/>
          <w:b/>
          <w:u w:val="single"/>
        </w:rPr>
      </w:pPr>
    </w:p>
    <w:p w14:paraId="5BACF485" w14:textId="77777777" w:rsidR="00BD7B63" w:rsidRPr="00BD7B63" w:rsidRDefault="00BD7B63" w:rsidP="00BD7B63">
      <w:pPr>
        <w:rPr>
          <w:rFonts w:ascii="Times New Roman" w:hAnsi="Times New Roman" w:cs="Times New Roman"/>
          <w:b/>
          <w:u w:val="single"/>
        </w:rPr>
      </w:pPr>
    </w:p>
    <w:p w14:paraId="152D7261" w14:textId="77777777" w:rsidR="00BD7B63" w:rsidRPr="00BD7B63" w:rsidRDefault="00BD7B63" w:rsidP="00BD7B63">
      <w:pPr>
        <w:rPr>
          <w:rFonts w:ascii="Times New Roman" w:hAnsi="Times New Roman" w:cs="Times New Roman"/>
          <w:b/>
          <w:u w:val="single"/>
        </w:rPr>
      </w:pPr>
    </w:p>
    <w:p w14:paraId="0B89A179"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u w:val="single"/>
        </w:rPr>
        <w:t>Second</w:t>
      </w:r>
      <w:r w:rsidRPr="00BD7B63">
        <w:rPr>
          <w:rFonts w:ascii="Times New Roman" w:hAnsi="Times New Roman" w:cs="Times New Roman"/>
          <w:b/>
        </w:rPr>
        <w:t xml:space="preserve"> is the Essentialism DA:</w:t>
      </w:r>
    </w:p>
    <w:p w14:paraId="3A045535" w14:textId="77777777" w:rsidR="00BD7B63" w:rsidRPr="00BD7B63" w:rsidRDefault="00BD7B63" w:rsidP="00BD7B63">
      <w:pPr>
        <w:rPr>
          <w:rFonts w:ascii="Times New Roman" w:hAnsi="Times New Roman" w:cs="Times New Roman"/>
          <w:b/>
          <w:sz w:val="10"/>
          <w:szCs w:val="10"/>
        </w:rPr>
      </w:pPr>
    </w:p>
    <w:p w14:paraId="53459936"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 xml:space="preserve">Essentialist feminism reinforces gender stereotypes through valorization of women’s differences, harming ourselves and our listeners, and killing the transformative potential of their critique—turns case and undermines solvency.  </w:t>
      </w:r>
    </w:p>
    <w:p w14:paraId="301386FB" w14:textId="77777777" w:rsidR="00BD7B63" w:rsidRPr="00BD7B63" w:rsidRDefault="00BD7B63" w:rsidP="00BD7B63">
      <w:pPr>
        <w:rPr>
          <w:rFonts w:ascii="Times New Roman" w:hAnsi="Times New Roman" w:cs="Times New Roman"/>
          <w:b/>
        </w:rPr>
      </w:pPr>
      <w:r w:rsidRPr="00BD7B63">
        <w:rPr>
          <w:rFonts w:ascii="Times New Roman" w:hAnsi="Times New Roman" w:cs="Times New Roman"/>
          <w:b/>
        </w:rPr>
        <w:t>Young in 1990,</w:t>
      </w:r>
    </w:p>
    <w:p w14:paraId="782E2744" w14:textId="77777777" w:rsidR="00BD7B63" w:rsidRPr="00BD7B63" w:rsidRDefault="00BD7B63" w:rsidP="00BD7B63">
      <w:pPr>
        <w:ind w:left="360" w:right="360"/>
        <w:jc w:val="both"/>
        <w:rPr>
          <w:rFonts w:ascii="Times New Roman" w:hAnsi="Times New Roman" w:cs="Times New Roman"/>
          <w:b/>
        </w:rPr>
      </w:pPr>
      <w:r w:rsidRPr="00BD7B63">
        <w:rPr>
          <w:rFonts w:ascii="Times New Roman" w:hAnsi="Times New Roman" w:cs="Times New Roman"/>
          <w:sz w:val="10"/>
          <w:szCs w:val="10"/>
        </w:rPr>
        <w:t xml:space="preserve">Within the context of antifeminist backlash, </w:t>
      </w:r>
      <w:r w:rsidRPr="00BD7B63">
        <w:rPr>
          <w:rFonts w:ascii="Times New Roman" w:hAnsi="Times New Roman" w:cs="Times New Roman"/>
          <w:b/>
          <w:highlight w:val="cyan"/>
          <w:u w:val="single"/>
        </w:rPr>
        <w:t>the effect of</w:t>
      </w:r>
      <w:r w:rsidRPr="00BD7B63">
        <w:rPr>
          <w:rFonts w:ascii="Times New Roman" w:hAnsi="Times New Roman" w:cs="Times New Roman"/>
          <w:sz w:val="10"/>
          <w:szCs w:val="10"/>
          <w:highlight w:val="cyan"/>
        </w:rPr>
        <w:t xml:space="preserve"> </w:t>
      </w:r>
      <w:r w:rsidRPr="00BD7B63">
        <w:rPr>
          <w:rFonts w:ascii="Times New Roman" w:hAnsi="Times New Roman" w:cs="Times New Roman"/>
          <w:sz w:val="10"/>
          <w:szCs w:val="10"/>
        </w:rPr>
        <w:t xml:space="preserve">gynocentric </w:t>
      </w:r>
      <w:r w:rsidRPr="00BD7B63">
        <w:rPr>
          <w:rFonts w:ascii="Times New Roman" w:hAnsi="Times New Roman" w:cs="Times New Roman"/>
          <w:b/>
          <w:highlight w:val="cyan"/>
          <w:u w:val="single"/>
        </w:rPr>
        <w:t>feminism may be accommodating to the existing structure</w:t>
      </w:r>
      <w:r w:rsidRPr="00BD7B63">
        <w:rPr>
          <w:rFonts w:ascii="Times New Roman" w:hAnsi="Times New Roman" w:cs="Times New Roman"/>
        </w:rPr>
        <w:t xml:space="preserve">. </w:t>
      </w:r>
      <w:r w:rsidRPr="00BD7B63">
        <w:rPr>
          <w:rFonts w:ascii="Times New Roman" w:hAnsi="Times New Roman" w:cs="Times New Roman"/>
          <w:sz w:val="10"/>
          <w:szCs w:val="10"/>
        </w:rPr>
        <w:t>Gynocentric</w:t>
      </w:r>
      <w:r w:rsidRPr="00BD7B63">
        <w:rPr>
          <w:rFonts w:ascii="Times New Roman" w:hAnsi="Times New Roman" w:cs="Times New Roman"/>
          <w:b/>
          <w:sz w:val="10"/>
          <w:szCs w:val="10"/>
        </w:rPr>
        <w:t xml:space="preserve"> </w:t>
      </w:r>
      <w:r w:rsidRPr="00BD7B63">
        <w:rPr>
          <w:rFonts w:ascii="Times New Roman" w:hAnsi="Times New Roman" w:cs="Times New Roman"/>
          <w:b/>
          <w:highlight w:val="cyan"/>
          <w:u w:val="single"/>
        </w:rPr>
        <w:t xml:space="preserve">feminism </w:t>
      </w:r>
      <w:r w:rsidRPr="00BD7B63">
        <w:rPr>
          <w:rFonts w:ascii="Times New Roman" w:hAnsi="Times New Roman" w:cs="Times New Roman"/>
          <w:sz w:val="10"/>
          <w:szCs w:val="10"/>
        </w:rPr>
        <w:t xml:space="preserve">relies on and </w:t>
      </w:r>
      <w:r w:rsidRPr="00BD7B63">
        <w:rPr>
          <w:rFonts w:ascii="Times New Roman" w:hAnsi="Times New Roman" w:cs="Times New Roman"/>
          <w:b/>
          <w:highlight w:val="cyan"/>
          <w:u w:val="single"/>
        </w:rPr>
        <w:t xml:space="preserve">reinforces </w:t>
      </w:r>
      <w:r w:rsidRPr="00BD7B63">
        <w:rPr>
          <w:rFonts w:ascii="Times New Roman" w:hAnsi="Times New Roman" w:cs="Times New Roman"/>
          <w:b/>
          <w:u w:val="single"/>
        </w:rPr>
        <w:t xml:space="preserve">gender </w:t>
      </w:r>
      <w:r w:rsidRPr="00BD7B63">
        <w:rPr>
          <w:rFonts w:ascii="Times New Roman" w:hAnsi="Times New Roman" w:cs="Times New Roman"/>
          <w:b/>
          <w:highlight w:val="cyan"/>
          <w:u w:val="single"/>
        </w:rPr>
        <w:t xml:space="preserve">stereotypes </w:t>
      </w:r>
      <w:r w:rsidRPr="00BD7B63">
        <w:rPr>
          <w:rFonts w:ascii="Times New Roman" w:hAnsi="Times New Roman" w:cs="Times New Roman"/>
          <w:sz w:val="10"/>
          <w:szCs w:val="10"/>
        </w:rPr>
        <w:t>at just the time when the dominant culture has put new emphasis on marks of gender difference. It does so, moreover</w:t>
      </w:r>
      <w:r w:rsidRPr="00BD7B63">
        <w:rPr>
          <w:rFonts w:ascii="Times New Roman" w:hAnsi="Times New Roman" w:cs="Times New Roman"/>
          <w:b/>
          <w:sz w:val="10"/>
          <w:szCs w:val="10"/>
        </w:rPr>
        <w:t>,</w:t>
      </w:r>
      <w:r w:rsidRPr="00BD7B63">
        <w:rPr>
          <w:rFonts w:ascii="Times New Roman" w:hAnsi="Times New Roman" w:cs="Times New Roman"/>
          <w:b/>
          <w:u w:val="single"/>
        </w:rPr>
        <w:t xml:space="preserve"> </w:t>
      </w:r>
      <w:r w:rsidRPr="00BD7B63">
        <w:rPr>
          <w:rFonts w:ascii="Times New Roman" w:hAnsi="Times New Roman" w:cs="Times New Roman"/>
          <w:b/>
          <w:highlight w:val="cyan"/>
          <w:u w:val="single"/>
        </w:rPr>
        <w:t>by relying on</w:t>
      </w:r>
      <w:r w:rsidRPr="00BD7B63">
        <w:rPr>
          <w:rFonts w:ascii="Times New Roman" w:hAnsi="Times New Roman" w:cs="Times New Roman"/>
          <w:highlight w:val="cyan"/>
          <w:u w:val="single"/>
        </w:rPr>
        <w:t xml:space="preserve"> </w:t>
      </w:r>
      <w:r w:rsidRPr="00BD7B63">
        <w:rPr>
          <w:rFonts w:ascii="Times New Roman" w:hAnsi="Times New Roman" w:cs="Times New Roman"/>
          <w:sz w:val="10"/>
          <w:szCs w:val="10"/>
        </w:rPr>
        <w:t xml:space="preserve">many of those </w:t>
      </w:r>
      <w:r w:rsidRPr="00BD7B63">
        <w:rPr>
          <w:rFonts w:ascii="Times New Roman" w:hAnsi="Times New Roman" w:cs="Times New Roman"/>
          <w:b/>
          <w:highlight w:val="cyan"/>
          <w:u w:val="single"/>
        </w:rPr>
        <w:t>aspects of women's traditional sphere that traditional patriarchal ideology has</w:t>
      </w:r>
      <w:r w:rsidRPr="00BD7B63">
        <w:rPr>
          <w:rFonts w:ascii="Times New Roman" w:hAnsi="Times New Roman" w:cs="Times New Roman"/>
          <w:b/>
          <w:u w:val="single"/>
        </w:rPr>
        <w:t xml:space="preserve"> </w:t>
      </w:r>
      <w:r w:rsidRPr="00BD7B63">
        <w:rPr>
          <w:rFonts w:ascii="Times New Roman" w:hAnsi="Times New Roman" w:cs="Times New Roman"/>
          <w:sz w:val="10"/>
          <w:szCs w:val="10"/>
        </w:rPr>
        <w:t xml:space="preserve">most </w:t>
      </w:r>
      <w:r w:rsidRPr="00BD7B63">
        <w:rPr>
          <w:rFonts w:ascii="Times New Roman" w:hAnsi="Times New Roman" w:cs="Times New Roman"/>
          <w:b/>
          <w:highlight w:val="cyan"/>
          <w:u w:val="single"/>
        </w:rPr>
        <w:t>exploited</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and that humanist feminists such as Beauvoir found most oppressive--reproductive biology, motherhood, s domestic concerns. Even though its intentions are subversive, such renewed</w:t>
      </w:r>
      <w:r w:rsidRPr="00BD7B63">
        <w:rPr>
          <w:rFonts w:ascii="Times New Roman" w:hAnsi="Times New Roman" w:cs="Times New Roman"/>
        </w:rPr>
        <w:t xml:space="preserve"> </w:t>
      </w:r>
      <w:r w:rsidRPr="00BD7B63">
        <w:rPr>
          <w:rFonts w:ascii="Times New Roman" w:hAnsi="Times New Roman" w:cs="Times New Roman"/>
          <w:b/>
          <w:highlight w:val="cyan"/>
          <w:u w:val="single"/>
        </w:rPr>
        <w:t xml:space="preserve">attention to traditional femininity can have a reactionary effect </w:t>
      </w:r>
      <w:r w:rsidRPr="00BD7B63">
        <w:rPr>
          <w:rFonts w:ascii="Times New Roman" w:hAnsi="Times New Roman" w:cs="Times New Roman"/>
          <w:b/>
          <w:u w:val="single"/>
        </w:rPr>
        <w:t>on both ourselves and our listeners</w:t>
      </w:r>
      <w:r w:rsidRPr="00BD7B63">
        <w:rPr>
          <w:rFonts w:ascii="Times New Roman" w:hAnsi="Times New Roman" w:cs="Times New Roman"/>
          <w:u w:val="single"/>
        </w:rPr>
        <w:t xml:space="preserve"> </w:t>
      </w:r>
      <w:r w:rsidRPr="00BD7B63">
        <w:rPr>
          <w:rFonts w:ascii="Times New Roman" w:hAnsi="Times New Roman" w:cs="Times New Roman"/>
          <w:b/>
          <w:highlight w:val="cyan"/>
          <w:u w:val="single"/>
        </w:rPr>
        <w:t>because it may echo the dominant claim that women belong in a separate sphere.</w:t>
      </w:r>
      <w:r w:rsidRPr="00BD7B63">
        <w:rPr>
          <w:rFonts w:ascii="Times New Roman" w:hAnsi="Times New Roman" w:cs="Times New Roman"/>
          <w:b/>
        </w:rPr>
        <w:t xml:space="preserve"> </w:t>
      </w:r>
      <w:r w:rsidRPr="00BD7B63">
        <w:rPr>
          <w:rFonts w:ascii="Times New Roman" w:hAnsi="Times New Roman" w:cs="Times New Roman"/>
          <w:sz w:val="10"/>
          <w:szCs w:val="10"/>
        </w:rPr>
        <w:t xml:space="preserve">Humanist feminism calls upon patriarchal society to open places for women within those spheres of human activity that have been considered the most creative, powerful, and prestigious. Gynocentric </w:t>
      </w:r>
      <w:r w:rsidRPr="00BD7B63">
        <w:rPr>
          <w:rFonts w:ascii="Times New Roman" w:hAnsi="Times New Roman" w:cs="Times New Roman"/>
          <w:b/>
          <w:highlight w:val="cyan"/>
          <w:u w:val="single"/>
        </w:rPr>
        <w:t>feminism</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replies that wanting such things for women implies a recognition that such activities are the most humanly valuable. It</w:t>
      </w:r>
      <w:r w:rsidRPr="00BD7B63">
        <w:rPr>
          <w:rFonts w:ascii="Times New Roman" w:hAnsi="Times New Roman" w:cs="Times New Roman"/>
        </w:rPr>
        <w:t xml:space="preserve"> </w:t>
      </w:r>
      <w:r w:rsidRPr="00BD7B63">
        <w:rPr>
          <w:rFonts w:ascii="Times New Roman" w:hAnsi="Times New Roman" w:cs="Times New Roman"/>
          <w:b/>
          <w:highlight w:val="cyan"/>
          <w:u w:val="single"/>
        </w:rPr>
        <w:t>argues that</w:t>
      </w:r>
      <w:r w:rsidRPr="00BD7B63">
        <w:rPr>
          <w:rFonts w:ascii="Times New Roman" w:hAnsi="Times New Roman" w:cs="Times New Roman"/>
          <w:highlight w:val="cyan"/>
        </w:rPr>
        <w:t xml:space="preserve"> </w:t>
      </w:r>
      <w:r w:rsidRPr="00BD7B63">
        <w:rPr>
          <w:rFonts w:ascii="Times New Roman" w:hAnsi="Times New Roman" w:cs="Times New Roman"/>
          <w:sz w:val="10"/>
          <w:szCs w:val="10"/>
        </w:rPr>
        <w:t xml:space="preserve">in fact, </w:t>
      </w:r>
      <w:r w:rsidRPr="00BD7B63">
        <w:rPr>
          <w:rFonts w:ascii="Times New Roman" w:hAnsi="Times New Roman" w:cs="Times New Roman"/>
          <w:b/>
          <w:highlight w:val="cyan"/>
          <w:u w:val="single"/>
        </w:rPr>
        <w:t>militarism, bureaucratic hierarchy</w:t>
      </w:r>
      <w:r w:rsidRPr="00BD7B63">
        <w:rPr>
          <w:rFonts w:ascii="Times New Roman" w:hAnsi="Times New Roman" w:cs="Times New Roman"/>
          <w:u w:val="single"/>
        </w:rPr>
        <w:t>,</w:t>
      </w:r>
      <w:r w:rsidRPr="00BD7B63">
        <w:rPr>
          <w:rFonts w:ascii="Times New Roman" w:hAnsi="Times New Roman" w:cs="Times New Roman"/>
        </w:rPr>
        <w:t xml:space="preserve"> </w:t>
      </w:r>
      <w:r w:rsidRPr="00BD7B63">
        <w:rPr>
          <w:rFonts w:ascii="Times New Roman" w:hAnsi="Times New Roman" w:cs="Times New Roman"/>
          <w:sz w:val="10"/>
          <w:szCs w:val="10"/>
        </w:rPr>
        <w:t xml:space="preserve">competition for recognition, and the </w:t>
      </w:r>
      <w:proofErr w:type="spellStart"/>
      <w:r w:rsidRPr="00BD7B63">
        <w:rPr>
          <w:rFonts w:ascii="Times New Roman" w:hAnsi="Times New Roman" w:cs="Times New Roman"/>
          <w:sz w:val="10"/>
          <w:szCs w:val="10"/>
        </w:rPr>
        <w:t>instrumentalization</w:t>
      </w:r>
      <w:proofErr w:type="spellEnd"/>
      <w:r w:rsidRPr="00BD7B63">
        <w:rPr>
          <w:rFonts w:ascii="Times New Roman" w:hAnsi="Times New Roman" w:cs="Times New Roman"/>
          <w:sz w:val="10"/>
          <w:szCs w:val="10"/>
        </w:rPr>
        <w:t xml:space="preserve"> of nature </w:t>
      </w:r>
      <w:r w:rsidRPr="00BD7B63">
        <w:rPr>
          <w:rFonts w:ascii="Times New Roman" w:hAnsi="Times New Roman" w:cs="Times New Roman"/>
          <w:b/>
          <w:highlight w:val="cyan"/>
          <w:u w:val="single"/>
        </w:rPr>
        <w:t>and people entailed by these activities are basic disvalues</w:t>
      </w:r>
      <w:r w:rsidRPr="00BD7B63">
        <w:rPr>
          <w:rFonts w:ascii="Times New Roman" w:hAnsi="Times New Roman" w:cs="Times New Roman"/>
          <w:b/>
          <w:sz w:val="10"/>
          <w:szCs w:val="10"/>
        </w:rPr>
        <w:t>.</w:t>
      </w:r>
      <w:r w:rsidRPr="00BD7B63">
        <w:rPr>
          <w:rFonts w:ascii="Times New Roman" w:hAnsi="Times New Roman" w:cs="Times New Roman"/>
          <w:sz w:val="10"/>
          <w:szCs w:val="10"/>
        </w:rPr>
        <w:t>24</w:t>
      </w:r>
      <w:r w:rsidRPr="00BD7B63">
        <w:rPr>
          <w:rFonts w:ascii="Times New Roman" w:hAnsi="Times New Roman" w:cs="Times New Roman"/>
          <w:b/>
        </w:rPr>
        <w:t xml:space="preserve"> </w:t>
      </w:r>
      <w:proofErr w:type="gramStart"/>
      <w:r w:rsidRPr="00BD7B63">
        <w:rPr>
          <w:rFonts w:ascii="Times New Roman" w:hAnsi="Times New Roman" w:cs="Times New Roman"/>
          <w:sz w:val="10"/>
          <w:szCs w:val="10"/>
        </w:rPr>
        <w:t>Yet</w:t>
      </w:r>
      <w:proofErr w:type="gramEnd"/>
      <w:r w:rsidRPr="00BD7B63">
        <w:rPr>
          <w:rFonts w:ascii="Times New Roman" w:hAnsi="Times New Roman" w:cs="Times New Roman"/>
          <w:sz w:val="10"/>
          <w:szCs w:val="10"/>
        </w:rPr>
        <w:t xml:space="preserve"> in contemporary society, men still have most institutionalized power, and gynocentric feminism shows why they do not use it well. </w:t>
      </w:r>
      <w:r w:rsidRPr="00BD7B63">
        <w:rPr>
          <w:rFonts w:ascii="Times New Roman" w:hAnsi="Times New Roman" w:cs="Times New Roman"/>
          <w:b/>
          <w:highlight w:val="cyan"/>
          <w:u w:val="single"/>
        </w:rPr>
        <w:t>If feminism turns its back on the centers of power</w:t>
      </w:r>
      <w:r w:rsidRPr="00BD7B63">
        <w:rPr>
          <w:rFonts w:ascii="Times New Roman" w:hAnsi="Times New Roman" w:cs="Times New Roman"/>
          <w:b/>
          <w:u w:val="single"/>
        </w:rPr>
        <w:t>,</w:t>
      </w:r>
      <w:r w:rsidRPr="00BD7B63">
        <w:rPr>
          <w:rFonts w:ascii="Times New Roman" w:hAnsi="Times New Roman" w:cs="Times New Roman"/>
        </w:rPr>
        <w:t xml:space="preserve"> </w:t>
      </w:r>
      <w:r w:rsidRPr="00BD7B63">
        <w:rPr>
          <w:rFonts w:ascii="Times New Roman" w:hAnsi="Times New Roman" w:cs="Times New Roman"/>
          <w:sz w:val="10"/>
          <w:szCs w:val="10"/>
        </w:rPr>
        <w:t xml:space="preserve">privilege, and individual achievement </w:t>
      </w:r>
      <w:r w:rsidRPr="00BD7B63">
        <w:rPr>
          <w:rFonts w:ascii="Times New Roman" w:hAnsi="Times New Roman" w:cs="Times New Roman"/>
          <w:b/>
          <w:u w:val="single"/>
        </w:rPr>
        <w:t xml:space="preserve">that men have monopolized, </w:t>
      </w:r>
      <w:r w:rsidRPr="00BD7B63">
        <w:rPr>
          <w:rFonts w:ascii="Times New Roman" w:hAnsi="Times New Roman" w:cs="Times New Roman"/>
          <w:b/>
          <w:highlight w:val="cyan"/>
          <w:u w:val="single"/>
        </w:rPr>
        <w:t>those men will continue to monopolize them</w:t>
      </w:r>
      <w:r w:rsidRPr="00BD7B63">
        <w:rPr>
          <w:rFonts w:ascii="Times New Roman" w:hAnsi="Times New Roman" w:cs="Times New Roman"/>
          <w:b/>
          <w:u w:val="single"/>
        </w:rPr>
        <w:t>,</w:t>
      </w:r>
      <w:r w:rsidRPr="00BD7B63">
        <w:rPr>
          <w:rFonts w:ascii="Times New Roman" w:hAnsi="Times New Roman" w:cs="Times New Roman"/>
          <w:u w:val="single"/>
        </w:rPr>
        <w:t xml:space="preserve"> </w:t>
      </w:r>
      <w:r w:rsidRPr="00BD7B63">
        <w:rPr>
          <w:rFonts w:ascii="Times New Roman" w:hAnsi="Times New Roman" w:cs="Times New Roman"/>
          <w:sz w:val="10"/>
          <w:szCs w:val="10"/>
        </w:rPr>
        <w:t xml:space="preserve">and nothing significant will change. Feminists cannot undermine masculinist values without entering some of the centers </w:t>
      </w:r>
      <w:proofErr w:type="gramStart"/>
      <w:r w:rsidRPr="00BD7B63">
        <w:rPr>
          <w:rFonts w:ascii="Times New Roman" w:hAnsi="Times New Roman" w:cs="Times New Roman"/>
          <w:sz w:val="10"/>
          <w:szCs w:val="10"/>
        </w:rPr>
        <w:t>of  power</w:t>
      </w:r>
      <w:proofErr w:type="gramEnd"/>
      <w:r w:rsidRPr="00BD7B63">
        <w:rPr>
          <w:rFonts w:ascii="Times New Roman" w:hAnsi="Times New Roman" w:cs="Times New Roman"/>
          <w:sz w:val="10"/>
          <w:szCs w:val="10"/>
        </w:rPr>
        <w:t xml:space="preserve"> that foster them, but the attainment of such power itself requires at least appearing to foster those values. Still, without being willing to risk such co</w:t>
      </w:r>
      <w:r w:rsidRPr="00BD7B63">
        <w:rPr>
          <w:rFonts w:ascii="Times New Roman" w:hAnsi="Times New Roman" w:cs="Times New Roman"/>
          <w:sz w:val="10"/>
          <w:szCs w:val="10"/>
        </w:rPr>
        <w:noBreakHyphen/>
        <w:t>optation, feminism can be only a moral position of critique rather than a force for institutional change.</w:t>
      </w:r>
      <w:r w:rsidRPr="00BD7B63">
        <w:rPr>
          <w:rFonts w:ascii="Times New Roman" w:hAnsi="Times New Roman" w:cs="Times New Roman"/>
          <w:b/>
        </w:rPr>
        <w:t xml:space="preserve"> </w:t>
      </w:r>
      <w:r w:rsidRPr="00BD7B63">
        <w:rPr>
          <w:rFonts w:ascii="Times New Roman" w:hAnsi="Times New Roman" w:cs="Times New Roman"/>
          <w:sz w:val="10"/>
          <w:szCs w:val="10"/>
        </w:rPr>
        <w:t xml:space="preserve">Despite its intention, I fear that gynocentric </w:t>
      </w:r>
      <w:r w:rsidRPr="00BD7B63">
        <w:rPr>
          <w:rFonts w:ascii="Times New Roman" w:hAnsi="Times New Roman" w:cs="Times New Roman"/>
          <w:b/>
          <w:highlight w:val="cyan"/>
          <w:u w:val="single"/>
        </w:rPr>
        <w:t>feminism may have the same consequence as the stance of moral motherhood</w:t>
      </w:r>
      <w:r w:rsidRPr="00BD7B63">
        <w:rPr>
          <w:rFonts w:ascii="Times New Roman" w:hAnsi="Times New Roman" w:cs="Times New Roman"/>
        </w:rPr>
        <w:t xml:space="preserve"> </w:t>
      </w:r>
      <w:r w:rsidRPr="00BD7B63">
        <w:rPr>
          <w:rFonts w:ascii="Times New Roman" w:hAnsi="Times New Roman" w:cs="Times New Roman"/>
          <w:sz w:val="10"/>
          <w:szCs w:val="10"/>
        </w:rPr>
        <w:t xml:space="preserve">that grew out of nineteenth century feminism a </w:t>
      </w:r>
      <w:proofErr w:type="spellStart"/>
      <w:r w:rsidRPr="00BD7B63">
        <w:rPr>
          <w:rFonts w:ascii="Times New Roman" w:hAnsi="Times New Roman" w:cs="Times New Roman"/>
          <w:b/>
          <w:u w:val="single"/>
        </w:rPr>
        <w:t>resegregation</w:t>
      </w:r>
      <w:proofErr w:type="spellEnd"/>
      <w:r w:rsidRPr="00BD7B63">
        <w:rPr>
          <w:rFonts w:ascii="Times New Roman" w:hAnsi="Times New Roman" w:cs="Times New Roman"/>
          <w:b/>
          <w:u w:val="single"/>
        </w:rPr>
        <w:t xml:space="preserve"> of women to a specifically women's sphere, outside the sites of power, privilege, and recognition</w:t>
      </w:r>
      <w:r w:rsidRPr="00BD7B63">
        <w:rPr>
          <w:rFonts w:ascii="Times New Roman" w:hAnsi="Times New Roman" w:cs="Times New Roman"/>
          <w:b/>
        </w:rPr>
        <w:t>.</w:t>
      </w:r>
      <w:r w:rsidRPr="00BD7B63">
        <w:rPr>
          <w:rFonts w:ascii="Times New Roman" w:hAnsi="Times New Roman" w:cs="Times New Roman"/>
        </w:rPr>
        <w:t xml:space="preserve"> </w:t>
      </w:r>
      <w:r w:rsidRPr="00BD7B63">
        <w:rPr>
          <w:rFonts w:ascii="Times New Roman" w:hAnsi="Times New Roman" w:cs="Times New Roman"/>
          <w:sz w:val="10"/>
          <w:szCs w:val="10"/>
        </w:rPr>
        <w:t>For me the symptom here is what the dominant culture finds more threatening. Within the dominant culture a middle</w:t>
      </w:r>
      <w:r w:rsidRPr="00BD7B63">
        <w:rPr>
          <w:rFonts w:ascii="Times New Roman" w:hAnsi="Times New Roman" w:cs="Times New Roman"/>
          <w:sz w:val="10"/>
          <w:szCs w:val="10"/>
        </w:rPr>
        <w:noBreakHyphen/>
        <w:t xml:space="preserve">aged assertive woman's claim to </w:t>
      </w:r>
      <w:proofErr w:type="spellStart"/>
      <w:r w:rsidRPr="00BD7B63">
        <w:rPr>
          <w:rFonts w:ascii="Times New Roman" w:hAnsi="Times New Roman" w:cs="Times New Roman"/>
          <w:sz w:val="10"/>
          <w:szCs w:val="10"/>
        </w:rPr>
        <w:t>coanchor</w:t>
      </w:r>
      <w:proofErr w:type="spellEnd"/>
      <w:r w:rsidRPr="00BD7B63">
        <w:rPr>
          <w:rFonts w:ascii="Times New Roman" w:hAnsi="Times New Roman" w:cs="Times New Roman"/>
          <w:sz w:val="10"/>
          <w:szCs w:val="10"/>
        </w:rPr>
        <w:t xml:space="preserve"> the news alongside a man appears considerably more threatening than women's claim to have a different voice that exposes masculinist values as body</w:t>
      </w:r>
      <w:r w:rsidRPr="00BD7B63">
        <w:rPr>
          <w:rFonts w:ascii="Times New Roman" w:hAnsi="Times New Roman" w:cs="Times New Roman"/>
          <w:sz w:val="10"/>
          <w:szCs w:val="10"/>
        </w:rPr>
        <w:noBreakHyphen/>
        <w:t xml:space="preserve">denying and selfish. The claim of women to have a right to the positions and benefits that have hitherto been reserved for men, and that male dominated institutions should serve women's needs, is a direct threat to male privilege. While the claim that these positions of power themselves should be eliminated and the institutions eliminated or restructured is indeed more radical, when asserted from the gynocentric feminist position it can be an objective </w:t>
      </w:r>
      <w:proofErr w:type="spellStart"/>
      <w:r w:rsidRPr="00BD7B63">
        <w:rPr>
          <w:rFonts w:ascii="Times New Roman" w:hAnsi="Times New Roman" w:cs="Times New Roman"/>
          <w:sz w:val="10"/>
          <w:szCs w:val="10"/>
        </w:rPr>
        <w:t>retreat.Gynocentrism’s</w:t>
      </w:r>
      <w:proofErr w:type="spellEnd"/>
      <w:r w:rsidRPr="00BD7B63">
        <w:rPr>
          <w:rFonts w:ascii="Times New Roman" w:hAnsi="Times New Roman" w:cs="Times New Roman"/>
          <w:sz w:val="10"/>
          <w:szCs w:val="10"/>
        </w:rPr>
        <w:t xml:space="preserve"> focus on values and language as the primary target of its critique contributes to this blunting of its political force. Without doubt, social change requires changing the subject, which in turn means developing new ways of speaking, writing, and imagining. Equally indubitable is the gynocentric </w:t>
      </w:r>
      <w:r w:rsidRPr="00BD7B63">
        <w:rPr>
          <w:rFonts w:ascii="Times New Roman" w:hAnsi="Times New Roman" w:cs="Times New Roman"/>
          <w:b/>
          <w:highlight w:val="cyan"/>
          <w:u w:val="single"/>
        </w:rPr>
        <w:t>feminist claim that masculinist values in Western culture deny the body</w:t>
      </w:r>
      <w:r w:rsidRPr="00BD7B63">
        <w:rPr>
          <w:rFonts w:ascii="Times New Roman" w:hAnsi="Times New Roman" w:cs="Times New Roman"/>
        </w:rPr>
        <w:t xml:space="preserve">, </w:t>
      </w:r>
      <w:r w:rsidRPr="00BD7B63">
        <w:rPr>
          <w:rFonts w:ascii="Times New Roman" w:hAnsi="Times New Roman" w:cs="Times New Roman"/>
          <w:sz w:val="10"/>
          <w:szCs w:val="10"/>
        </w:rPr>
        <w:t xml:space="preserve">sensuality, and rootedness in nature </w:t>
      </w:r>
      <w:r w:rsidRPr="00BD7B63">
        <w:rPr>
          <w:rFonts w:ascii="Times New Roman" w:hAnsi="Times New Roman" w:cs="Times New Roman"/>
          <w:b/>
          <w:highlight w:val="cyan"/>
          <w:u w:val="single"/>
        </w:rPr>
        <w:t xml:space="preserve">and that </w:t>
      </w:r>
      <w:r w:rsidRPr="00BD7B63">
        <w:rPr>
          <w:rFonts w:ascii="Times New Roman" w:hAnsi="Times New Roman" w:cs="Times New Roman"/>
          <w:sz w:val="10"/>
          <w:szCs w:val="10"/>
        </w:rPr>
        <w:t xml:space="preserve">such </w:t>
      </w:r>
      <w:r w:rsidRPr="00BD7B63">
        <w:rPr>
          <w:rFonts w:ascii="Times New Roman" w:hAnsi="Times New Roman" w:cs="Times New Roman"/>
          <w:b/>
          <w:highlight w:val="cyan"/>
          <w:u w:val="single"/>
        </w:rPr>
        <w:t>denial nurtures fascism</w:t>
      </w:r>
      <w:r w:rsidRPr="00BD7B63">
        <w:rPr>
          <w:rFonts w:ascii="Times New Roman" w:hAnsi="Times New Roman" w:cs="Times New Roman"/>
          <w:b/>
          <w:u w:val="single"/>
        </w:rPr>
        <w:t>,</w:t>
      </w:r>
      <w:r w:rsidRPr="00BD7B63">
        <w:rPr>
          <w:rFonts w:ascii="Times New Roman" w:hAnsi="Times New Roman" w:cs="Times New Roman"/>
          <w:u w:val="single"/>
        </w:rPr>
        <w:t xml:space="preserve"> </w:t>
      </w:r>
      <w:r w:rsidRPr="00BD7B63">
        <w:rPr>
          <w:rFonts w:ascii="Times New Roman" w:hAnsi="Times New Roman" w:cs="Times New Roman"/>
          <w:sz w:val="10"/>
          <w:szCs w:val="10"/>
        </w:rPr>
        <w:t xml:space="preserve">pollution, and nuclear games. Given these facts, however, what shall we do? To this </w:t>
      </w:r>
      <w:proofErr w:type="spellStart"/>
      <w:r w:rsidRPr="00BD7B63">
        <w:rPr>
          <w:rFonts w:ascii="Times New Roman" w:hAnsi="Times New Roman" w:cs="Times New Roman"/>
          <w:b/>
          <w:u w:val="single"/>
        </w:rPr>
        <w:t>gynocentrism</w:t>
      </w:r>
      <w:proofErr w:type="spellEnd"/>
      <w:r w:rsidRPr="00BD7B63">
        <w:rPr>
          <w:rFonts w:ascii="Times New Roman" w:hAnsi="Times New Roman" w:cs="Times New Roman"/>
          <w:b/>
          <w:u w:val="single"/>
        </w:rPr>
        <w:t xml:space="preserve"> has little concrete answer</w:t>
      </w:r>
      <w:r w:rsidRPr="00BD7B63">
        <w:rPr>
          <w:rFonts w:ascii="Times New Roman" w:hAnsi="Times New Roman" w:cs="Times New Roman"/>
          <w:u w:val="single"/>
        </w:rPr>
        <w:t xml:space="preserve">. </w:t>
      </w:r>
      <w:r w:rsidRPr="00BD7B63">
        <w:rPr>
          <w:rFonts w:ascii="Times New Roman" w:hAnsi="Times New Roman" w:cs="Times New Roman"/>
          <w:b/>
          <w:u w:val="single"/>
        </w:rPr>
        <w:t xml:space="preserve">Because its criticism of existing society is so global and abstract, gynocentric critique of values, language, and culture of </w:t>
      </w:r>
      <w:proofErr w:type="spellStart"/>
      <w:r w:rsidRPr="00BD7B63">
        <w:rPr>
          <w:rFonts w:ascii="Times New Roman" w:hAnsi="Times New Roman" w:cs="Times New Roman"/>
          <w:b/>
          <w:u w:val="single"/>
        </w:rPr>
        <w:t>masculinism</w:t>
      </w:r>
      <w:proofErr w:type="spellEnd"/>
      <w:r w:rsidRPr="00BD7B63">
        <w:rPr>
          <w:rFonts w:ascii="Times New Roman" w:hAnsi="Times New Roman" w:cs="Times New Roman"/>
          <w:b/>
          <w:u w:val="single"/>
        </w:rPr>
        <w:t xml:space="preserve"> can remove feminist theory from analysis </w:t>
      </w:r>
      <w:r w:rsidRPr="00BD7B63">
        <w:rPr>
          <w:rFonts w:ascii="Times New Roman" w:hAnsi="Times New Roman" w:cs="Times New Roman"/>
          <w:sz w:val="10"/>
          <w:szCs w:val="10"/>
        </w:rPr>
        <w:t>of specific institutions and practices, and how they might be concretely structurally changed in directions more consonant with our visions.</w:t>
      </w:r>
    </w:p>
    <w:p w14:paraId="1DA564F9" w14:textId="77777777" w:rsidR="00BD7B63" w:rsidRPr="00BD7B63" w:rsidRDefault="00BD7B63" w:rsidP="00BD7B63">
      <w:pPr>
        <w:rPr>
          <w:rFonts w:ascii="Times New Roman" w:hAnsi="Times New Roman" w:cs="Times New Roman"/>
          <w:b/>
        </w:rPr>
      </w:pPr>
    </w:p>
    <w:p w14:paraId="6D1F754D" w14:textId="77777777" w:rsidR="00BD7B63" w:rsidRPr="00D86947" w:rsidRDefault="00BD7B63" w:rsidP="00BD7B63">
      <w:pPr>
        <w:rPr>
          <w:rFonts w:ascii="Garamond" w:hAnsi="Garamond"/>
          <w:b/>
        </w:rPr>
      </w:pPr>
    </w:p>
    <w:p w14:paraId="6AE40ACC" w14:textId="77777777" w:rsidR="00BD7B63" w:rsidRPr="00D86947" w:rsidRDefault="00BD7B63" w:rsidP="00BD7B63">
      <w:pPr>
        <w:rPr>
          <w:rFonts w:ascii="Garamond" w:hAnsi="Garamond"/>
          <w:b/>
        </w:rPr>
      </w:pPr>
    </w:p>
    <w:p w14:paraId="404212E9" w14:textId="77777777" w:rsidR="008B6401" w:rsidRDefault="008B6401" w:rsidP="00EF3229">
      <w:pPr>
        <w:rPr>
          <w:rFonts w:ascii="Times New Roman" w:hAnsi="Times New Roman" w:cs="Times New Roman"/>
        </w:rPr>
      </w:pPr>
    </w:p>
    <w:p w14:paraId="41DC5A06" w14:textId="77777777" w:rsidR="008B6401" w:rsidRDefault="008B6401" w:rsidP="00EF3229">
      <w:pPr>
        <w:rPr>
          <w:rFonts w:ascii="Times New Roman" w:hAnsi="Times New Roman" w:cs="Times New Roman"/>
        </w:rPr>
      </w:pPr>
    </w:p>
    <w:p w14:paraId="3D7668CE" w14:textId="77777777" w:rsidR="008B6401" w:rsidRDefault="008B6401" w:rsidP="00EF3229">
      <w:pPr>
        <w:rPr>
          <w:rFonts w:ascii="Times New Roman" w:hAnsi="Times New Roman" w:cs="Times New Roman"/>
        </w:rPr>
      </w:pPr>
    </w:p>
    <w:p w14:paraId="029F6B66" w14:textId="77777777" w:rsidR="008B6401" w:rsidRDefault="008B6401" w:rsidP="00EF3229">
      <w:pPr>
        <w:rPr>
          <w:rFonts w:ascii="Times New Roman" w:hAnsi="Times New Roman" w:cs="Times New Roman"/>
        </w:rPr>
      </w:pPr>
    </w:p>
    <w:p w14:paraId="06ECA9DF" w14:textId="77777777" w:rsidR="008B6401" w:rsidRDefault="008B6401" w:rsidP="00EF3229">
      <w:pPr>
        <w:rPr>
          <w:rFonts w:ascii="Times New Roman" w:hAnsi="Times New Roman" w:cs="Times New Roman"/>
        </w:rPr>
      </w:pPr>
    </w:p>
    <w:p w14:paraId="3305D4C3" w14:textId="77777777" w:rsidR="008B6401" w:rsidRDefault="008B6401" w:rsidP="00EF3229">
      <w:pPr>
        <w:rPr>
          <w:rFonts w:ascii="Times New Roman" w:hAnsi="Times New Roman" w:cs="Times New Roman"/>
        </w:rPr>
      </w:pPr>
    </w:p>
    <w:p w14:paraId="01C00467" w14:textId="77777777" w:rsidR="008B6401" w:rsidRDefault="008B6401" w:rsidP="00EF3229">
      <w:pPr>
        <w:rPr>
          <w:rFonts w:ascii="Times New Roman" w:hAnsi="Times New Roman" w:cs="Times New Roman"/>
        </w:rPr>
      </w:pPr>
    </w:p>
    <w:p w14:paraId="3E758270" w14:textId="77777777" w:rsidR="008B6401" w:rsidRDefault="008B6401" w:rsidP="00EF3229">
      <w:pPr>
        <w:rPr>
          <w:rFonts w:ascii="Times New Roman" w:hAnsi="Times New Roman" w:cs="Times New Roman"/>
        </w:rPr>
      </w:pPr>
    </w:p>
    <w:p w14:paraId="3D19E42C" w14:textId="77777777" w:rsidR="008B6401" w:rsidRDefault="008B6401" w:rsidP="00EF3229">
      <w:pPr>
        <w:rPr>
          <w:rFonts w:ascii="Times New Roman" w:hAnsi="Times New Roman" w:cs="Times New Roman"/>
        </w:rPr>
      </w:pPr>
    </w:p>
    <w:p w14:paraId="25534287" w14:textId="77777777" w:rsidR="008B6401" w:rsidRDefault="008B6401" w:rsidP="00EF3229">
      <w:pPr>
        <w:rPr>
          <w:rFonts w:ascii="Times New Roman" w:hAnsi="Times New Roman" w:cs="Times New Roman"/>
        </w:rPr>
      </w:pPr>
    </w:p>
    <w:p w14:paraId="062C0705" w14:textId="77777777" w:rsidR="008B6401" w:rsidRDefault="008B6401" w:rsidP="00EF3229">
      <w:pPr>
        <w:rPr>
          <w:rFonts w:ascii="Times New Roman" w:hAnsi="Times New Roman" w:cs="Times New Roman"/>
        </w:rPr>
      </w:pPr>
    </w:p>
    <w:p w14:paraId="6215F35A" w14:textId="7F25A7CC" w:rsidR="008B6401" w:rsidRDefault="008B6401">
      <w:pPr>
        <w:rPr>
          <w:rFonts w:ascii="Times New Roman" w:hAnsi="Times New Roman" w:cs="Times New Roman"/>
        </w:rPr>
      </w:pPr>
      <w:r>
        <w:rPr>
          <w:rFonts w:ascii="Times New Roman" w:hAnsi="Times New Roman" w:cs="Times New Roman"/>
        </w:rPr>
        <w:br w:type="page"/>
      </w:r>
    </w:p>
    <w:p w14:paraId="62A330B9" w14:textId="42C97AAB"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A2 Queer K</w:t>
      </w:r>
    </w:p>
    <w:p w14:paraId="29910D8A" w14:textId="0E974C22" w:rsidR="008B6401" w:rsidRPr="00BD7B63" w:rsidRDefault="00BD7B63" w:rsidP="00EF3229">
      <w:pPr>
        <w:rPr>
          <w:rFonts w:ascii="Times New Roman" w:hAnsi="Times New Roman" w:cs="Times New Roman"/>
          <w:b/>
        </w:rPr>
      </w:pPr>
      <w:r w:rsidRPr="00BD7B63">
        <w:rPr>
          <w:rFonts w:ascii="Times New Roman" w:hAnsi="Times New Roman" w:cs="Times New Roman"/>
          <w:b/>
        </w:rPr>
        <w:t>1. TAG</w:t>
      </w:r>
    </w:p>
    <w:p w14:paraId="760C49AD" w14:textId="77777777" w:rsidR="00BD7B63" w:rsidRDefault="00BD7B63" w:rsidP="00BD7B63">
      <w:pPr>
        <w:rPr>
          <w:rFonts w:ascii="Times New Roman" w:hAnsi="Times New Roman" w:cs="Times New Roman"/>
          <w:b/>
        </w:rPr>
      </w:pPr>
      <w:proofErr w:type="spellStart"/>
      <w:r>
        <w:rPr>
          <w:rFonts w:ascii="Times New Roman" w:hAnsi="Times New Roman" w:cs="Times New Roman"/>
          <w:b/>
        </w:rPr>
        <w:t>Morgensen</w:t>
      </w:r>
      <w:proofErr w:type="spellEnd"/>
      <w:r>
        <w:rPr>
          <w:rFonts w:ascii="Times New Roman" w:hAnsi="Times New Roman" w:cs="Times New Roman"/>
          <w:b/>
        </w:rPr>
        <w:t>,</w:t>
      </w:r>
    </w:p>
    <w:p w14:paraId="50737858" w14:textId="77777777" w:rsidR="00BD7B63" w:rsidRPr="00AB1012" w:rsidRDefault="00BD7B63" w:rsidP="00BD7B63">
      <w:pPr>
        <w:rPr>
          <w:rFonts w:ascii="Times New Roman" w:hAnsi="Times New Roman" w:cs="Times New Roman"/>
        </w:rPr>
      </w:pPr>
      <w:r w:rsidRPr="00AB1012">
        <w:rPr>
          <w:rFonts w:ascii="Times New Roman" w:hAnsi="Times New Roman" w:cs="Times New Roman"/>
        </w:rPr>
        <w:t xml:space="preserve">While I argue that </w:t>
      </w:r>
      <w:proofErr w:type="spellStart"/>
      <w:r w:rsidRPr="00B14DC7">
        <w:rPr>
          <w:rFonts w:ascii="Times New Roman" w:hAnsi="Times New Roman" w:cs="Times New Roman"/>
          <w:b/>
          <w:highlight w:val="cyan"/>
          <w:u w:val="single"/>
        </w:rPr>
        <w:t>homonationalism</w:t>
      </w:r>
      <w:proofErr w:type="spellEnd"/>
      <w:r w:rsidRPr="00B14DC7">
        <w:rPr>
          <w:rFonts w:ascii="Times New Roman" w:hAnsi="Times New Roman" w:cs="Times New Roman"/>
          <w:b/>
          <w:highlight w:val="cyan"/>
          <w:u w:val="single"/>
        </w:rPr>
        <w:t xml:space="preserve"> arises whenever settler colonialism is naturalized in</w:t>
      </w:r>
      <w:r w:rsidRPr="00B14DC7">
        <w:rPr>
          <w:rFonts w:ascii="Times New Roman" w:hAnsi="Times New Roman" w:cs="Times New Roman"/>
          <w:highlight w:val="cyan"/>
        </w:rPr>
        <w:t xml:space="preserve"> </w:t>
      </w:r>
      <w:r w:rsidRPr="00AB1012">
        <w:rPr>
          <w:rFonts w:ascii="Times New Roman" w:hAnsi="Times New Roman" w:cs="Times New Roman"/>
        </w:rPr>
        <w:t xml:space="preserve">U.S. </w:t>
      </w:r>
      <w:r w:rsidRPr="00B14DC7">
        <w:rPr>
          <w:rFonts w:ascii="Times New Roman" w:hAnsi="Times New Roman" w:cs="Times New Roman"/>
          <w:b/>
          <w:highlight w:val="cyan"/>
          <w:u w:val="single"/>
        </w:rPr>
        <w:t>queer projects</w:t>
      </w:r>
      <w:r w:rsidRPr="00AB1012">
        <w:rPr>
          <w:rFonts w:ascii="Times New Roman" w:hAnsi="Times New Roman" w:cs="Times New Roman"/>
        </w:rPr>
        <w:t xml:space="preserve">, tracing this process demands more than simply adding the word “settler” to the term. </w:t>
      </w:r>
      <w:proofErr w:type="spellStart"/>
      <w:r w:rsidRPr="00AB1012">
        <w:rPr>
          <w:rFonts w:ascii="Times New Roman" w:hAnsi="Times New Roman" w:cs="Times New Roman"/>
        </w:rPr>
        <w:t>Puar</w:t>
      </w:r>
      <w:proofErr w:type="spellEnd"/>
      <w:r w:rsidRPr="00AB1012">
        <w:rPr>
          <w:rFonts w:ascii="Times New Roman" w:hAnsi="Times New Roman" w:cs="Times New Roman"/>
        </w:rPr>
        <w:t xml:space="preserve"> examines </w:t>
      </w:r>
      <w:proofErr w:type="spellStart"/>
      <w:r w:rsidRPr="00AB1012">
        <w:rPr>
          <w:rFonts w:ascii="Times New Roman" w:hAnsi="Times New Roman" w:cs="Times New Roman"/>
        </w:rPr>
        <w:t>homonationalism</w:t>
      </w:r>
      <w:proofErr w:type="spellEnd"/>
      <w:r w:rsidRPr="00AB1012">
        <w:rPr>
          <w:rFonts w:ascii="Times New Roman" w:hAnsi="Times New Roman" w:cs="Times New Roman"/>
        </w:rPr>
        <w:t xml:space="preserve"> as a formation of national sexuality linked to war and terror, and both must inform a theory of settler </w:t>
      </w:r>
      <w:proofErr w:type="spellStart"/>
      <w:r w:rsidRPr="00AB1012">
        <w:rPr>
          <w:rFonts w:ascii="Times New Roman" w:hAnsi="Times New Roman" w:cs="Times New Roman"/>
        </w:rPr>
        <w:t>homonationalism</w:t>
      </w:r>
      <w:proofErr w:type="spellEnd"/>
      <w:r w:rsidRPr="00AB1012">
        <w:rPr>
          <w:rFonts w:ascii="Times New Roman" w:hAnsi="Times New Roman" w:cs="Times New Roman"/>
        </w:rPr>
        <w:t xml:space="preserve">. </w:t>
      </w:r>
      <w:proofErr w:type="spellStart"/>
      <w:r w:rsidRPr="00AB1012">
        <w:rPr>
          <w:rFonts w:ascii="Times New Roman" w:hAnsi="Times New Roman" w:cs="Times New Roman"/>
        </w:rPr>
        <w:t>Puar</w:t>
      </w:r>
      <w:proofErr w:type="spellEnd"/>
      <w:r w:rsidRPr="00AB1012">
        <w:rPr>
          <w:rFonts w:ascii="Times New Roman" w:hAnsi="Times New Roman" w:cs="Times New Roman"/>
        </w:rPr>
        <w:t xml:space="preserve"> argues that in </w:t>
      </w:r>
      <w:r w:rsidRPr="00B14DC7">
        <w:rPr>
          <w:rFonts w:ascii="Times New Roman" w:hAnsi="Times New Roman" w:cs="Times New Roman"/>
          <w:b/>
          <w:highlight w:val="cyan"/>
          <w:u w:val="single"/>
        </w:rPr>
        <w:t xml:space="preserve">the </w:t>
      </w:r>
      <w:proofErr w:type="spellStart"/>
      <w:r w:rsidRPr="00B14DC7">
        <w:rPr>
          <w:rFonts w:ascii="Times New Roman" w:hAnsi="Times New Roman" w:cs="Times New Roman"/>
          <w:b/>
          <w:highlight w:val="cyan"/>
          <w:u w:val="single"/>
        </w:rPr>
        <w:t>biopolitics</w:t>
      </w:r>
      <w:proofErr w:type="spellEnd"/>
      <w:r w:rsidRPr="00B14DC7">
        <w:rPr>
          <w:rFonts w:ascii="Times New Roman" w:hAnsi="Times New Roman" w:cs="Times New Roman"/>
          <w:b/>
          <w:highlight w:val="cyan"/>
          <w:u w:val="single"/>
        </w:rPr>
        <w:t xml:space="preserve"> of U.S. </w:t>
      </w:r>
      <w:proofErr w:type="gramStart"/>
      <w:r w:rsidRPr="00B14DC7">
        <w:rPr>
          <w:rFonts w:ascii="Times New Roman" w:hAnsi="Times New Roman" w:cs="Times New Roman"/>
          <w:b/>
          <w:highlight w:val="cyan"/>
          <w:u w:val="single"/>
        </w:rPr>
        <w:t>empire</w:t>
      </w:r>
      <w:proofErr w:type="gramEnd"/>
      <w:r w:rsidRPr="00AB1012">
        <w:rPr>
          <w:rFonts w:ascii="Times New Roman" w:hAnsi="Times New Roman" w:cs="Times New Roman"/>
          <w:b/>
          <w:u w:val="single"/>
        </w:rPr>
        <w:t>,</w:t>
      </w:r>
      <w:r>
        <w:rPr>
          <w:rFonts w:ascii="Times New Roman" w:hAnsi="Times New Roman" w:cs="Times New Roman"/>
        </w:rPr>
        <w:t xml:space="preserve"> </w:t>
      </w:r>
      <w:proofErr w:type="spellStart"/>
      <w:r>
        <w:rPr>
          <w:rFonts w:ascii="Times New Roman" w:hAnsi="Times New Roman" w:cs="Times New Roman"/>
        </w:rPr>
        <w:t>homo</w:t>
      </w:r>
      <w:r w:rsidRPr="00AB1012">
        <w:rPr>
          <w:rFonts w:ascii="Times New Roman" w:hAnsi="Times New Roman" w:cs="Times New Roman"/>
        </w:rPr>
        <w:t>nationalism</w:t>
      </w:r>
      <w:proofErr w:type="spellEnd"/>
      <w:r w:rsidRPr="00AB1012">
        <w:rPr>
          <w:rFonts w:ascii="Times New Roman" w:hAnsi="Times New Roman" w:cs="Times New Roman"/>
        </w:rPr>
        <w:t xml:space="preserve"> </w:t>
      </w:r>
      <w:r w:rsidRPr="00B14DC7">
        <w:rPr>
          <w:rFonts w:ascii="Times New Roman" w:hAnsi="Times New Roman" w:cs="Times New Roman"/>
          <w:b/>
          <w:highlight w:val="cyan"/>
          <w:u w:val="single"/>
        </w:rPr>
        <w:t xml:space="preserve">makes the subjects of queer </w:t>
      </w:r>
      <w:proofErr w:type="spellStart"/>
      <w:r w:rsidRPr="00B14DC7">
        <w:rPr>
          <w:rFonts w:ascii="Times New Roman" w:hAnsi="Times New Roman" w:cs="Times New Roman"/>
          <w:b/>
          <w:highlight w:val="cyan"/>
          <w:u w:val="single"/>
        </w:rPr>
        <w:t>modernities</w:t>
      </w:r>
      <w:proofErr w:type="spellEnd"/>
      <w:r w:rsidRPr="00B14DC7">
        <w:rPr>
          <w:rFonts w:ascii="Times New Roman" w:hAnsi="Times New Roman" w:cs="Times New Roman"/>
          <w:b/>
          <w:highlight w:val="cyan"/>
          <w:u w:val="single"/>
        </w:rPr>
        <w:t xml:space="preserve"> “regulatory” over queered and “terrorist” populations</w:t>
      </w:r>
      <w:r w:rsidRPr="00B14DC7">
        <w:rPr>
          <w:rFonts w:ascii="Times New Roman" w:hAnsi="Times New Roman" w:cs="Times New Roman"/>
          <w:highlight w:val="cyan"/>
        </w:rPr>
        <w:t xml:space="preserve"> </w:t>
      </w:r>
      <w:r w:rsidRPr="00AB1012">
        <w:rPr>
          <w:rFonts w:ascii="Times New Roman" w:hAnsi="Times New Roman" w:cs="Times New Roman"/>
        </w:rPr>
        <w:t xml:space="preserve">that are placed under terrorizing state control. In kind, a theory of settler </w:t>
      </w:r>
      <w:proofErr w:type="spellStart"/>
      <w:r w:rsidRPr="00AB1012">
        <w:rPr>
          <w:rFonts w:ascii="Times New Roman" w:hAnsi="Times New Roman" w:cs="Times New Roman"/>
        </w:rPr>
        <w:t>homonationalism</w:t>
      </w:r>
      <w:proofErr w:type="spellEnd"/>
      <w:r w:rsidRPr="00AB1012">
        <w:rPr>
          <w:rFonts w:ascii="Times New Roman" w:hAnsi="Times New Roman" w:cs="Times New Roman"/>
        </w:rPr>
        <w:t xml:space="preserve"> must ask how in the United States, </w:t>
      </w:r>
      <w:r w:rsidRPr="00B14DC7">
        <w:rPr>
          <w:rFonts w:ascii="Times New Roman" w:hAnsi="Times New Roman" w:cs="Times New Roman"/>
          <w:b/>
          <w:highlight w:val="cyan"/>
          <w:u w:val="single"/>
        </w:rPr>
        <w:t xml:space="preserve">the </w:t>
      </w:r>
      <w:r w:rsidRPr="00AB1012">
        <w:rPr>
          <w:rFonts w:ascii="Times New Roman" w:hAnsi="Times New Roman" w:cs="Times New Roman"/>
          <w:b/>
          <w:u w:val="single"/>
        </w:rPr>
        <w:t xml:space="preserve">terrorizing </w:t>
      </w:r>
      <w:r w:rsidRPr="00B14DC7">
        <w:rPr>
          <w:rFonts w:ascii="Times New Roman" w:hAnsi="Times New Roman" w:cs="Times New Roman"/>
          <w:b/>
          <w:highlight w:val="cyan"/>
          <w:u w:val="single"/>
        </w:rPr>
        <w:t xml:space="preserve">sexual colonization of Native peoples produced the colonial </w:t>
      </w:r>
      <w:proofErr w:type="spellStart"/>
      <w:r w:rsidRPr="00B14DC7">
        <w:rPr>
          <w:rFonts w:ascii="Times New Roman" w:hAnsi="Times New Roman" w:cs="Times New Roman"/>
          <w:b/>
          <w:highlight w:val="cyan"/>
          <w:u w:val="single"/>
        </w:rPr>
        <w:t>biopolitics</w:t>
      </w:r>
      <w:proofErr w:type="spellEnd"/>
      <w:r w:rsidRPr="00B14DC7">
        <w:rPr>
          <w:rFonts w:ascii="Times New Roman" w:hAnsi="Times New Roman" w:cs="Times New Roman"/>
          <w:b/>
          <w:highlight w:val="cyan"/>
          <w:u w:val="single"/>
        </w:rPr>
        <w:t xml:space="preserve"> of</w:t>
      </w:r>
      <w:r w:rsidRPr="00B14DC7">
        <w:rPr>
          <w:rFonts w:ascii="Times New Roman" w:hAnsi="Times New Roman" w:cs="Times New Roman"/>
          <w:highlight w:val="cyan"/>
        </w:rPr>
        <w:t xml:space="preserve"> </w:t>
      </w:r>
      <w:r w:rsidRPr="00AB1012">
        <w:rPr>
          <w:rFonts w:ascii="Times New Roman" w:hAnsi="Times New Roman" w:cs="Times New Roman"/>
        </w:rPr>
        <w:t xml:space="preserve">modern </w:t>
      </w:r>
      <w:r w:rsidRPr="00B14DC7">
        <w:rPr>
          <w:rFonts w:ascii="Times New Roman" w:hAnsi="Times New Roman" w:cs="Times New Roman"/>
          <w:b/>
          <w:highlight w:val="cyan"/>
          <w:u w:val="single"/>
        </w:rPr>
        <w:t>sexuality that conditioned queer formations</w:t>
      </w:r>
      <w:r w:rsidRPr="00AB1012">
        <w:rPr>
          <w:rFonts w:ascii="Times New Roman" w:hAnsi="Times New Roman" w:cs="Times New Roman"/>
        </w:rPr>
        <w:t xml:space="preserve"> past and present. My essay reinterprets historical writing on sexual colonization and on modern queer formations to explain how these processes relationally positioned varied non-Native and Native people within a colonial </w:t>
      </w:r>
      <w:proofErr w:type="spellStart"/>
      <w:r w:rsidRPr="00AB1012">
        <w:rPr>
          <w:rFonts w:ascii="Times New Roman" w:hAnsi="Times New Roman" w:cs="Times New Roman"/>
        </w:rPr>
        <w:t>biopolitics</w:t>
      </w:r>
      <w:proofErr w:type="spellEnd"/>
      <w:r w:rsidRPr="00AB1012">
        <w:rPr>
          <w:rFonts w:ascii="Times New Roman" w:hAnsi="Times New Roman" w:cs="Times New Roman"/>
        </w:rPr>
        <w:t xml:space="preserve">. But this account rests, first, on linking insights in Native studies on gender and sexuality to feminist scholarship on bio- politics in colonial studies. Feminist and queer criticism in Native studies already explains terror as key to the sexual colonization of Native peoples.7 Andrea Smith argues that </w:t>
      </w:r>
      <w:r w:rsidRPr="00AB1012">
        <w:rPr>
          <w:rFonts w:ascii="Times New Roman" w:hAnsi="Times New Roman" w:cs="Times New Roman"/>
          <w:b/>
          <w:u w:val="single"/>
        </w:rPr>
        <w:t>“</w:t>
      </w:r>
      <w:r w:rsidRPr="00B14DC7">
        <w:rPr>
          <w:rFonts w:ascii="Times New Roman" w:hAnsi="Times New Roman" w:cs="Times New Roman"/>
          <w:b/>
          <w:highlight w:val="cyan"/>
          <w:u w:val="single"/>
        </w:rPr>
        <w:t xml:space="preserve">it has been through sexual violence and </w:t>
      </w:r>
      <w:r w:rsidRPr="00AB1012">
        <w:rPr>
          <w:rFonts w:ascii="Times New Roman" w:hAnsi="Times New Roman" w:cs="Times New Roman"/>
          <w:b/>
          <w:u w:val="single"/>
        </w:rPr>
        <w:t xml:space="preserve">through the imposition of European </w:t>
      </w:r>
      <w:r w:rsidRPr="00B14DC7">
        <w:rPr>
          <w:rFonts w:ascii="Times New Roman" w:hAnsi="Times New Roman" w:cs="Times New Roman"/>
          <w:b/>
          <w:highlight w:val="cyan"/>
          <w:u w:val="single"/>
        </w:rPr>
        <w:t xml:space="preserve">gender relationships on Native communities that Europeans were able to colonize </w:t>
      </w:r>
      <w:r w:rsidRPr="00AB1012">
        <w:rPr>
          <w:rFonts w:ascii="Times New Roman" w:hAnsi="Times New Roman" w:cs="Times New Roman"/>
          <w:b/>
          <w:u w:val="single"/>
        </w:rPr>
        <w:t xml:space="preserve">Native peoples,” </w:t>
      </w:r>
      <w:r w:rsidRPr="00B14DC7">
        <w:rPr>
          <w:rFonts w:ascii="Times New Roman" w:hAnsi="Times New Roman" w:cs="Times New Roman"/>
          <w:b/>
          <w:highlight w:val="cyan"/>
          <w:u w:val="single"/>
        </w:rPr>
        <w:t xml:space="preserve">in a process that included marking Native </w:t>
      </w:r>
      <w:r w:rsidRPr="00AB1012">
        <w:rPr>
          <w:rFonts w:ascii="Times New Roman" w:hAnsi="Times New Roman" w:cs="Times New Roman"/>
          <w:b/>
          <w:u w:val="single"/>
        </w:rPr>
        <w:t>people “by</w:t>
      </w:r>
      <w:r w:rsidRPr="00AB1012">
        <w:rPr>
          <w:rFonts w:ascii="Times New Roman" w:hAnsi="Times New Roman" w:cs="Times New Roman"/>
        </w:rPr>
        <w:t xml:space="preserve"> their </w:t>
      </w:r>
      <w:r w:rsidRPr="00AB1012">
        <w:rPr>
          <w:rFonts w:ascii="Times New Roman" w:hAnsi="Times New Roman" w:cs="Times New Roman"/>
          <w:b/>
          <w:u w:val="single"/>
        </w:rPr>
        <w:t xml:space="preserve">sexual perversity” </w:t>
      </w:r>
      <w:r w:rsidRPr="00B14DC7">
        <w:rPr>
          <w:rFonts w:ascii="Times New Roman" w:hAnsi="Times New Roman" w:cs="Times New Roman"/>
          <w:b/>
          <w:highlight w:val="cyan"/>
          <w:u w:val="single"/>
        </w:rPr>
        <w:t xml:space="preserve">as queer </w:t>
      </w:r>
      <w:r w:rsidRPr="00AB1012">
        <w:rPr>
          <w:rFonts w:ascii="Times New Roman" w:hAnsi="Times New Roman" w:cs="Times New Roman"/>
          <w:b/>
          <w:u w:val="single"/>
        </w:rPr>
        <w:t>to colonial regimes</w:t>
      </w:r>
      <w:r w:rsidRPr="00AB1012">
        <w:rPr>
          <w:rFonts w:ascii="Times New Roman" w:hAnsi="Times New Roman" w:cs="Times New Roman"/>
        </w:rPr>
        <w:t xml:space="preserve">.8 Bethany Schneider affirms that “Indian hating and queer hating form a powerful pair of pistons in the history of white colonization of the Americas.”9 In part, </w:t>
      </w:r>
      <w:r w:rsidRPr="00AB1012">
        <w:rPr>
          <w:rFonts w:ascii="Times New Roman" w:hAnsi="Times New Roman" w:cs="Times New Roman"/>
          <w:b/>
          <w:u w:val="single"/>
        </w:rPr>
        <w:t xml:space="preserve">Native peoples were marked as queer </w:t>
      </w:r>
      <w:r w:rsidRPr="00B14DC7">
        <w:rPr>
          <w:rFonts w:ascii="Times New Roman" w:hAnsi="Times New Roman" w:cs="Times New Roman"/>
          <w:b/>
          <w:highlight w:val="cyan"/>
          <w:u w:val="single"/>
        </w:rPr>
        <w:t xml:space="preserve">by projecting fears of sodomy on them </w:t>
      </w:r>
      <w:r w:rsidRPr="00AB1012">
        <w:rPr>
          <w:rFonts w:ascii="Times New Roman" w:hAnsi="Times New Roman" w:cs="Times New Roman"/>
          <w:b/>
          <w:u w:val="single"/>
        </w:rPr>
        <w:t>that justified</w:t>
      </w:r>
      <w:r w:rsidRPr="00AB1012">
        <w:rPr>
          <w:rFonts w:ascii="Times New Roman" w:hAnsi="Times New Roman" w:cs="Times New Roman"/>
        </w:rPr>
        <w:t xml:space="preserve"> terrorizing </w:t>
      </w:r>
      <w:r w:rsidRPr="00AB1012">
        <w:rPr>
          <w:rFonts w:ascii="Times New Roman" w:hAnsi="Times New Roman" w:cs="Times New Roman"/>
          <w:b/>
          <w:u w:val="single"/>
        </w:rPr>
        <w:t>violence</w:t>
      </w:r>
      <w:r w:rsidRPr="00AB1012">
        <w:rPr>
          <w:rFonts w:ascii="Times New Roman" w:hAnsi="Times New Roman" w:cs="Times New Roman"/>
        </w:rPr>
        <w:t xml:space="preserve">.10 </w:t>
      </w:r>
      <w:proofErr w:type="gramStart"/>
      <w:r w:rsidRPr="00AB1012">
        <w:rPr>
          <w:rFonts w:ascii="Times New Roman" w:hAnsi="Times New Roman" w:cs="Times New Roman"/>
        </w:rPr>
        <w:t>At</w:t>
      </w:r>
      <w:proofErr w:type="gramEnd"/>
      <w:r w:rsidRPr="00AB1012">
        <w:rPr>
          <w:rFonts w:ascii="Times New Roman" w:hAnsi="Times New Roman" w:cs="Times New Roman"/>
        </w:rPr>
        <w:t xml:space="preserve"> the same time, diverse modes of embodiment and desire in Native societies challenged colonial beliefs about sexual nature and were targeted for control. As Smith argues, given that “U.S. empire has always been reified by enforced heterosexuality and binary gender systems” while many Native societies “had multiple genders and people did not fit rigidly into particular gender categories . . . it is not surprising that the first peoples targeted for destruction in Native communities were those who did not neatly fit into western gender categories.”11 And, as Schneider concludes, </w:t>
      </w:r>
      <w:r w:rsidRPr="00AB1012">
        <w:rPr>
          <w:rFonts w:ascii="Times New Roman" w:hAnsi="Times New Roman" w:cs="Times New Roman"/>
          <w:b/>
          <w:u w:val="single"/>
        </w:rPr>
        <w:t>“the tendency</w:t>
      </w:r>
      <w:r w:rsidRPr="00AB1012">
        <w:rPr>
          <w:rFonts w:ascii="Times New Roman" w:hAnsi="Times New Roman" w:cs="Times New Roman"/>
        </w:rPr>
        <w:t xml:space="preserve"> or tactic </w:t>
      </w:r>
      <w:r w:rsidRPr="00AB1012">
        <w:rPr>
          <w:rFonts w:ascii="Times New Roman" w:hAnsi="Times New Roman" w:cs="Times New Roman"/>
          <w:b/>
          <w:u w:val="single"/>
        </w:rPr>
        <w:t>of Europeans to see sodomy everywhere</w:t>
      </w:r>
      <w:r w:rsidRPr="00AB1012">
        <w:rPr>
          <w:rFonts w:ascii="Times New Roman" w:hAnsi="Times New Roman" w:cs="Times New Roman"/>
        </w:rPr>
        <w:t xml:space="preserve"> in the so-called New World </w:t>
      </w:r>
      <w:r w:rsidRPr="00AB1012">
        <w:rPr>
          <w:rFonts w:ascii="Times New Roman" w:hAnsi="Times New Roman" w:cs="Times New Roman"/>
          <w:b/>
          <w:u w:val="single"/>
        </w:rPr>
        <w:t>enabled a devastating two-fisted excuse for murderous violence and</w:t>
      </w:r>
      <w:r w:rsidRPr="00AB1012">
        <w:rPr>
          <w:rFonts w:ascii="Times New Roman" w:hAnsi="Times New Roman" w:cs="Times New Roman"/>
        </w:rPr>
        <w:t xml:space="preserve"> a complicated </w:t>
      </w:r>
      <w:proofErr w:type="spellStart"/>
      <w:r w:rsidRPr="00AB1012">
        <w:rPr>
          <w:rFonts w:ascii="Times New Roman" w:hAnsi="Times New Roman" w:cs="Times New Roman"/>
        </w:rPr>
        <w:t>homoerotics</w:t>
      </w:r>
      <w:proofErr w:type="spellEnd"/>
      <w:r w:rsidRPr="00AB1012">
        <w:rPr>
          <w:rFonts w:ascii="Times New Roman" w:hAnsi="Times New Roman" w:cs="Times New Roman"/>
        </w:rPr>
        <w:t xml:space="preserve"> of </w:t>
      </w:r>
      <w:r w:rsidRPr="00AB1012">
        <w:rPr>
          <w:rFonts w:ascii="Times New Roman" w:hAnsi="Times New Roman" w:cs="Times New Roman"/>
          <w:b/>
          <w:u w:val="single"/>
        </w:rPr>
        <w:t>genocide</w:t>
      </w:r>
      <w:r w:rsidRPr="00AB1012">
        <w:rPr>
          <w:rFonts w:ascii="Times New Roman" w:hAnsi="Times New Roman" w:cs="Times New Roman"/>
        </w:rPr>
        <w:t xml:space="preserve">.”12 Such readings of histories of terrorizing violence in Native studies are joined by arguments about how forms of violence acted as modes of social control in the new colonial moral order. Schneider notes that Mark Rifkin’s work shows how “policies aimed at assimilating Indians through the destruction of kinship structures figured Indian cultures as other than heteronormative in order to reinvent and assimilate them as straight, private- property-owning, married citizens.”13 Rifkin pursues this claim by arguing that scholars investigate “(1) how a sustained engagement with American Indian histories and forms of self-representation as part of a history of sexuality in the United States can aid in rethinking what constitutes heteronormativity and (2) how queer critique of federal Indian policy as compulsory heterosexuality can con- tribute to an understanding of its organizing ideological and institutional structure as well as strategies of native opposition to it.” </w:t>
      </w:r>
      <w:r w:rsidRPr="00B14DC7">
        <w:rPr>
          <w:rFonts w:ascii="Times New Roman" w:hAnsi="Times New Roman" w:cs="Times New Roman"/>
          <w:b/>
          <w:highlight w:val="cyan"/>
          <w:u w:val="single"/>
        </w:rPr>
        <w:t>Queer and feminist readings in Native studies</w:t>
      </w:r>
      <w:r w:rsidRPr="00AB1012">
        <w:rPr>
          <w:rFonts w:ascii="Times New Roman" w:hAnsi="Times New Roman" w:cs="Times New Roman"/>
        </w:rPr>
        <w:t xml:space="preserve"> thus </w:t>
      </w:r>
      <w:r w:rsidRPr="00B14DC7">
        <w:rPr>
          <w:rFonts w:ascii="Times New Roman" w:hAnsi="Times New Roman" w:cs="Times New Roman"/>
          <w:b/>
          <w:highlight w:val="cyan"/>
          <w:u w:val="single"/>
        </w:rPr>
        <w:t>explain how terrorizing violence became normalized in</w:t>
      </w:r>
      <w:r w:rsidRPr="00B14DC7">
        <w:rPr>
          <w:rFonts w:ascii="Times New Roman" w:hAnsi="Times New Roman" w:cs="Times New Roman"/>
          <w:highlight w:val="cyan"/>
        </w:rPr>
        <w:t xml:space="preserve"> </w:t>
      </w:r>
      <w:r w:rsidRPr="00B14DC7">
        <w:rPr>
          <w:rFonts w:ascii="Times New Roman" w:hAnsi="Times New Roman" w:cs="Times New Roman"/>
          <w:b/>
          <w:highlight w:val="cyan"/>
          <w:u w:val="single"/>
        </w:rPr>
        <w:t>colonial</w:t>
      </w:r>
      <w:r w:rsidRPr="00B14DC7">
        <w:rPr>
          <w:rFonts w:ascii="Times New Roman" w:hAnsi="Times New Roman" w:cs="Times New Roman"/>
          <w:highlight w:val="cyan"/>
        </w:rPr>
        <w:t xml:space="preserve"> </w:t>
      </w:r>
      <w:r w:rsidRPr="00AB1012">
        <w:rPr>
          <w:rFonts w:ascii="Times New Roman" w:hAnsi="Times New Roman" w:cs="Times New Roman"/>
        </w:rPr>
        <w:t xml:space="preserve">sexual </w:t>
      </w:r>
      <w:r w:rsidRPr="00B14DC7">
        <w:rPr>
          <w:rFonts w:ascii="Times New Roman" w:hAnsi="Times New Roman" w:cs="Times New Roman"/>
          <w:b/>
          <w:highlight w:val="cyan"/>
          <w:u w:val="single"/>
        </w:rPr>
        <w:t>regimes</w:t>
      </w:r>
      <w:r w:rsidRPr="00AB1012">
        <w:rPr>
          <w:rFonts w:ascii="Times New Roman" w:hAnsi="Times New Roman" w:cs="Times New Roman"/>
          <w:b/>
          <w:u w:val="single"/>
        </w:rPr>
        <w:t>.</w:t>
      </w:r>
      <w:r w:rsidRPr="00AB1012">
        <w:rPr>
          <w:rFonts w:ascii="Times New Roman" w:hAnsi="Times New Roman" w:cs="Times New Roman"/>
        </w:rPr>
        <w:t xml:space="preserve"> Such work offers a productive basis for asking how terrorizing methods produce the colonial </w:t>
      </w:r>
      <w:proofErr w:type="spellStart"/>
      <w:r w:rsidRPr="00AB1012">
        <w:rPr>
          <w:rFonts w:ascii="Times New Roman" w:hAnsi="Times New Roman" w:cs="Times New Roman"/>
        </w:rPr>
        <w:t>biopolitics</w:t>
      </w:r>
      <w:proofErr w:type="spellEnd"/>
      <w:r w:rsidRPr="00AB1012">
        <w:rPr>
          <w:rFonts w:ascii="Times New Roman" w:hAnsi="Times New Roman" w:cs="Times New Roman"/>
        </w:rPr>
        <w:t xml:space="preserve"> of modern sexuality. </w:t>
      </w:r>
    </w:p>
    <w:p w14:paraId="78DCA39A" w14:textId="77777777" w:rsidR="00BD7B63" w:rsidRPr="002525AC" w:rsidRDefault="00BD7B63" w:rsidP="00BD7B63">
      <w:pPr>
        <w:rPr>
          <w:rFonts w:ascii="Times New Roman" w:hAnsi="Times New Roman" w:cs="Times New Roman"/>
        </w:rPr>
      </w:pPr>
      <w:r w:rsidRPr="002525AC">
        <w:rPr>
          <w:rFonts w:ascii="Times New Roman" w:hAnsi="Times New Roman" w:cs="Times New Roman"/>
        </w:rPr>
        <w:t xml:space="preserve"> </w:t>
      </w:r>
    </w:p>
    <w:p w14:paraId="3AF16EBD" w14:textId="77777777" w:rsidR="00BD7B63" w:rsidRDefault="00BD7B63" w:rsidP="00BD7B63">
      <w:pPr>
        <w:rPr>
          <w:rFonts w:ascii="Times New Roman" w:hAnsi="Times New Roman" w:cs="Times New Roman"/>
          <w:b/>
        </w:rPr>
      </w:pPr>
      <w:r>
        <w:rPr>
          <w:rFonts w:ascii="Times New Roman" w:hAnsi="Times New Roman" w:cs="Times New Roman"/>
          <w:b/>
        </w:rPr>
        <w:t>2. TAG</w:t>
      </w:r>
    </w:p>
    <w:p w14:paraId="589897C6" w14:textId="5B32184F" w:rsidR="00BD7B63" w:rsidRPr="00BD7B63" w:rsidRDefault="00BD7B63" w:rsidP="00BD7B63">
      <w:pPr>
        <w:rPr>
          <w:rFonts w:ascii="Times New Roman" w:hAnsi="Times New Roman" w:cs="Times New Roman"/>
        </w:rPr>
      </w:pPr>
      <w:r>
        <w:rPr>
          <w:rFonts w:ascii="Times New Roman" w:hAnsi="Times New Roman" w:cs="Times New Roman"/>
          <w:b/>
        </w:rPr>
        <w:t>Smith,</w:t>
      </w:r>
    </w:p>
    <w:p w14:paraId="71037A3E" w14:textId="77777777" w:rsidR="00BD7B63" w:rsidRPr="008D058E" w:rsidRDefault="00BD7B63" w:rsidP="00BD7B63">
      <w:pPr>
        <w:rPr>
          <w:rFonts w:ascii="Times New Roman" w:hAnsi="Times New Roman" w:cs="Times New Roman"/>
        </w:rPr>
      </w:pPr>
      <w:r w:rsidRPr="008D058E">
        <w:rPr>
          <w:rFonts w:ascii="Times New Roman" w:hAnsi="Times New Roman" w:cs="Times New Roman"/>
        </w:rPr>
        <w:t xml:space="preserve">As </w:t>
      </w:r>
      <w:proofErr w:type="spellStart"/>
      <w:r w:rsidRPr="008D058E">
        <w:rPr>
          <w:rFonts w:ascii="Times New Roman" w:hAnsi="Times New Roman" w:cs="Times New Roman"/>
        </w:rPr>
        <w:t>Jasbir</w:t>
      </w:r>
      <w:proofErr w:type="spellEnd"/>
      <w:r w:rsidRPr="008D058E">
        <w:rPr>
          <w:rFonts w:ascii="Times New Roman" w:hAnsi="Times New Roman" w:cs="Times New Roman"/>
        </w:rPr>
        <w:t xml:space="preserve"> </w:t>
      </w:r>
      <w:proofErr w:type="spellStart"/>
      <w:r w:rsidRPr="008D058E">
        <w:rPr>
          <w:rFonts w:ascii="Times New Roman" w:hAnsi="Times New Roman" w:cs="Times New Roman"/>
        </w:rPr>
        <w:t>Puar</w:t>
      </w:r>
      <w:proofErr w:type="spellEnd"/>
      <w:r w:rsidRPr="008D058E">
        <w:rPr>
          <w:rFonts w:ascii="Times New Roman" w:hAnsi="Times New Roman" w:cs="Times New Roman"/>
        </w:rPr>
        <w:t xml:space="preserve"> notes, this articulation of queerness as “freedom from norms” actually relies on a genocidal logic of </w:t>
      </w:r>
      <w:proofErr w:type="spellStart"/>
      <w:r w:rsidRPr="008D058E">
        <w:rPr>
          <w:rFonts w:ascii="Times New Roman" w:hAnsi="Times New Roman" w:cs="Times New Roman"/>
        </w:rPr>
        <w:t>biopower</w:t>
      </w:r>
      <w:proofErr w:type="spellEnd"/>
      <w:r w:rsidRPr="008D058E">
        <w:rPr>
          <w:rFonts w:ascii="Times New Roman" w:hAnsi="Times New Roman" w:cs="Times New Roman"/>
        </w:rPr>
        <w:t xml:space="preserve"> that separates those who should live from those who must die.33 That is, for the queer subject to live under Edelman’s analysis, it must be freed from genealogical, </w:t>
      </w:r>
      <w:proofErr w:type="spellStart"/>
      <w:r w:rsidRPr="008D058E">
        <w:rPr>
          <w:rFonts w:ascii="Times New Roman" w:hAnsi="Times New Roman" w:cs="Times New Roman"/>
        </w:rPr>
        <w:t>primitivist</w:t>
      </w:r>
      <w:proofErr w:type="spellEnd"/>
      <w:r w:rsidRPr="008D058E">
        <w:rPr>
          <w:rFonts w:ascii="Times New Roman" w:hAnsi="Times New Roman" w:cs="Times New Roman"/>
        </w:rPr>
        <w:t xml:space="preserve"> subjects who are hopelessly tied to reproductive futures. This impulse is similar to Warner’s juxtaposition of a transgressive queer subject with the racialized subject trapped within identity and ethnic organization. </w:t>
      </w:r>
      <w:proofErr w:type="spellStart"/>
      <w:r w:rsidRPr="008D058E">
        <w:rPr>
          <w:rFonts w:ascii="Times New Roman" w:hAnsi="Times New Roman" w:cs="Times New Roman"/>
        </w:rPr>
        <w:t>Puar</w:t>
      </w:r>
      <w:proofErr w:type="spellEnd"/>
      <w:r w:rsidRPr="008D058E">
        <w:rPr>
          <w:rFonts w:ascii="Times New Roman" w:hAnsi="Times New Roman" w:cs="Times New Roman"/>
        </w:rPr>
        <w:t xml:space="preserve"> terms</w:t>
      </w:r>
      <w:r>
        <w:rPr>
          <w:rFonts w:ascii="Times New Roman" w:hAnsi="Times New Roman" w:cs="Times New Roman"/>
        </w:rPr>
        <w:t xml:space="preserve"> this tendency a “sexual excep</w:t>
      </w:r>
      <w:r w:rsidRPr="008D058E">
        <w:rPr>
          <w:rFonts w:ascii="Times New Roman" w:hAnsi="Times New Roman" w:cs="Times New Roman"/>
        </w:rPr>
        <w:t xml:space="preserve">tionalism” that mirrors U.S. exceptionalism, in which a white queer subject rein- scribes a U.S. homonormativity by positioning himself/herself in an imperialist relationship to those ethnic subjects deemed unable to transgress. “Queerness has its own </w:t>
      </w:r>
      <w:proofErr w:type="spellStart"/>
      <w:r w:rsidRPr="008D058E">
        <w:rPr>
          <w:rFonts w:ascii="Times New Roman" w:hAnsi="Times New Roman" w:cs="Times New Roman"/>
        </w:rPr>
        <w:t>exceptionalist</w:t>
      </w:r>
      <w:proofErr w:type="spellEnd"/>
      <w:r w:rsidRPr="008D058E">
        <w:rPr>
          <w:rFonts w:ascii="Times New Roman" w:hAnsi="Times New Roman" w:cs="Times New Roman"/>
        </w:rPr>
        <w:t xml:space="preserve"> desires: exceptionalism is a</w:t>
      </w:r>
      <w:r>
        <w:rPr>
          <w:rFonts w:ascii="Times New Roman" w:hAnsi="Times New Roman" w:cs="Times New Roman"/>
        </w:rPr>
        <w:t xml:space="preserve"> founding </w:t>
      </w:r>
      <w:proofErr w:type="gramStart"/>
      <w:r>
        <w:rPr>
          <w:rFonts w:ascii="Times New Roman" w:hAnsi="Times New Roman" w:cs="Times New Roman"/>
        </w:rPr>
        <w:t>impulse.</w:t>
      </w:r>
      <w:proofErr w:type="gramEnd"/>
      <w:r>
        <w:rPr>
          <w:rFonts w:ascii="Times New Roman" w:hAnsi="Times New Roman" w:cs="Times New Roman"/>
        </w:rPr>
        <w:t xml:space="preserve"> . . . ‘Free</w:t>
      </w:r>
      <w:r w:rsidRPr="008D058E">
        <w:rPr>
          <w:rFonts w:ascii="Times New Roman" w:hAnsi="Times New Roman" w:cs="Times New Roman"/>
        </w:rPr>
        <w:t>dom from norms’ resonates with liberal humanism’s authorization of the fully self- possessed speaking subject, untethered by hegemony or false consciousness, enabled by the life/stylization offerings of capit</w:t>
      </w:r>
      <w:r>
        <w:rPr>
          <w:rFonts w:ascii="Times New Roman" w:hAnsi="Times New Roman" w:cs="Times New Roman"/>
        </w:rPr>
        <w:t>alism, rationally choosing mod</w:t>
      </w:r>
      <w:r w:rsidRPr="008D058E">
        <w:rPr>
          <w:rFonts w:ascii="Times New Roman" w:hAnsi="Times New Roman" w:cs="Times New Roman"/>
        </w:rPr>
        <w:t xml:space="preserve">ern individualism over the ensnaring bonds of family.”34 If we build on Silva’s previously described analysis, we can see that the Native queer or the queer of color then becomes situated at the “horizon of death” within a “no futures” queer theory: such individuals must free themselves from their Native identity and com- munity to become fully self-determined subjects. They must forgo national self- determination for individual self-determination; they cannot have both. Racialized subjects trapped within primitive and pathological communities must give way to modern queer subjects. </w:t>
      </w:r>
      <w:proofErr w:type="spellStart"/>
      <w:r w:rsidRPr="008D058E">
        <w:rPr>
          <w:rFonts w:ascii="Times New Roman" w:hAnsi="Times New Roman" w:cs="Times New Roman"/>
        </w:rPr>
        <w:t>Puar’s</w:t>
      </w:r>
      <w:proofErr w:type="spellEnd"/>
      <w:r w:rsidRPr="008D058E">
        <w:rPr>
          <w:rFonts w:ascii="Times New Roman" w:hAnsi="Times New Roman" w:cs="Times New Roman"/>
        </w:rPr>
        <w:t xml:space="preserve"> analysis of </w:t>
      </w:r>
      <w:proofErr w:type="spellStart"/>
      <w:r w:rsidRPr="008D058E">
        <w:rPr>
          <w:rFonts w:ascii="Times New Roman" w:hAnsi="Times New Roman" w:cs="Times New Roman"/>
        </w:rPr>
        <w:t>biopower</w:t>
      </w:r>
      <w:proofErr w:type="spellEnd"/>
      <w:r w:rsidRPr="008D058E">
        <w:rPr>
          <w:rFonts w:ascii="Times New Roman" w:hAnsi="Times New Roman" w:cs="Times New Roman"/>
        </w:rPr>
        <w:t xml:space="preserve"> suggests that modern white queer subjects can live only if racialized subjects</w:t>
      </w:r>
      <w:r>
        <w:rPr>
          <w:rFonts w:ascii="Times New Roman" w:hAnsi="Times New Roman" w:cs="Times New Roman"/>
        </w:rPr>
        <w:t xml:space="preserve"> trapped in primitive and unen</w:t>
      </w:r>
      <w:r w:rsidRPr="008D058E">
        <w:rPr>
          <w:rFonts w:ascii="Times New Roman" w:hAnsi="Times New Roman" w:cs="Times New Roman"/>
        </w:rPr>
        <w:t xml:space="preserve">lightened cultures pass away. For instance, some LGBT organizations (as well as feminist organizations) supported the U.S. bombing of Afghanistan because the bombing would supposedly free queer people from </w:t>
      </w:r>
      <w:r>
        <w:rPr>
          <w:rFonts w:ascii="Times New Roman" w:hAnsi="Times New Roman" w:cs="Times New Roman"/>
        </w:rPr>
        <w:t>the Taliban. Apparently, throw</w:t>
      </w:r>
      <w:r w:rsidRPr="008D058E">
        <w:rPr>
          <w:rFonts w:ascii="Times New Roman" w:hAnsi="Times New Roman" w:cs="Times New Roman"/>
        </w:rPr>
        <w:t xml:space="preserve">ing bombs on people frees them. But of course, it was not actually queer people in Afghanistan who were the real subject of liberation—rather, modern queer subjects in the United States could live only if a sexually savage Afghanistan were eliminated. To quote </w:t>
      </w:r>
      <w:proofErr w:type="spellStart"/>
      <w:r w:rsidRPr="008D058E">
        <w:rPr>
          <w:rFonts w:ascii="Times New Roman" w:hAnsi="Times New Roman" w:cs="Times New Roman"/>
        </w:rPr>
        <w:t>Puar</w:t>
      </w:r>
      <w:proofErr w:type="spellEnd"/>
      <w:r w:rsidRPr="008D058E">
        <w:rPr>
          <w:rFonts w:ascii="Times New Roman" w:hAnsi="Times New Roman" w:cs="Times New Roman"/>
        </w:rPr>
        <w:t>: “Queerness as automati</w:t>
      </w:r>
      <w:r>
        <w:rPr>
          <w:rFonts w:ascii="Times New Roman" w:hAnsi="Times New Roman" w:cs="Times New Roman"/>
        </w:rPr>
        <w:t>cally and inherently transgres</w:t>
      </w:r>
      <w:r w:rsidRPr="008D058E">
        <w:rPr>
          <w:rFonts w:ascii="Times New Roman" w:hAnsi="Times New Roman" w:cs="Times New Roman"/>
        </w:rPr>
        <w:t>sive enacts specific forms of disciplining and control, erecting celebratory queer liberal subjects folded into life (queerness as subje</w:t>
      </w:r>
      <w:r>
        <w:rPr>
          <w:rFonts w:ascii="Times New Roman" w:hAnsi="Times New Roman" w:cs="Times New Roman"/>
        </w:rPr>
        <w:t>ct) against the sexually patho</w:t>
      </w:r>
      <w:r w:rsidRPr="008D058E">
        <w:rPr>
          <w:rFonts w:ascii="Times New Roman" w:hAnsi="Times New Roman" w:cs="Times New Roman"/>
        </w:rPr>
        <w:t xml:space="preserve">logical and defiant populations targeted for death (queerness as population).”35 Meanwhile, as </w:t>
      </w:r>
      <w:proofErr w:type="spellStart"/>
      <w:r w:rsidRPr="008D058E">
        <w:rPr>
          <w:rFonts w:ascii="Times New Roman" w:hAnsi="Times New Roman" w:cs="Times New Roman"/>
        </w:rPr>
        <w:t>Puar</w:t>
      </w:r>
      <w:proofErr w:type="spellEnd"/>
      <w:r w:rsidRPr="008D058E">
        <w:rPr>
          <w:rFonts w:ascii="Times New Roman" w:hAnsi="Times New Roman" w:cs="Times New Roman"/>
        </w:rPr>
        <w:t xml:space="preserve">, Silva, and </w:t>
      </w:r>
      <w:proofErr w:type="spellStart"/>
      <w:r w:rsidRPr="008D058E">
        <w:rPr>
          <w:rFonts w:ascii="Times New Roman" w:hAnsi="Times New Roman" w:cs="Times New Roman"/>
        </w:rPr>
        <w:t>Povinelli</w:t>
      </w:r>
      <w:proofErr w:type="spellEnd"/>
      <w:r w:rsidRPr="008D058E">
        <w:rPr>
          <w:rFonts w:ascii="Times New Roman" w:hAnsi="Times New Roman" w:cs="Times New Roman"/>
        </w:rPr>
        <w:t xml:space="preserve"> imply, the white queer subject, despite its disavowals, is firmly rooted in a past, present, and future structured by the logics of white supremacy — it is as much complicit in, as it is transgressive of, the status quo. Rather than disavow traditions and futures, it </w:t>
      </w:r>
      <w:r>
        <w:rPr>
          <w:rFonts w:ascii="Times New Roman" w:hAnsi="Times New Roman" w:cs="Times New Roman"/>
        </w:rPr>
        <w:t>may be more politically effica</w:t>
      </w:r>
      <w:r w:rsidRPr="008D058E">
        <w:rPr>
          <w:rFonts w:ascii="Times New Roman" w:hAnsi="Times New Roman" w:cs="Times New Roman"/>
        </w:rPr>
        <w:t xml:space="preserve">cious to engage them critically. </w:t>
      </w:r>
    </w:p>
    <w:p w14:paraId="0CED2E05" w14:textId="77777777" w:rsidR="008B6401" w:rsidRDefault="008B6401" w:rsidP="00EF3229">
      <w:pPr>
        <w:rPr>
          <w:rFonts w:ascii="Times New Roman" w:hAnsi="Times New Roman" w:cs="Times New Roman"/>
        </w:rPr>
      </w:pPr>
    </w:p>
    <w:p w14:paraId="020B2A0C" w14:textId="77777777" w:rsidR="008B6401" w:rsidRDefault="008B6401" w:rsidP="00EF3229">
      <w:pPr>
        <w:rPr>
          <w:rFonts w:ascii="Times New Roman" w:hAnsi="Times New Roman" w:cs="Times New Roman"/>
        </w:rPr>
      </w:pPr>
    </w:p>
    <w:p w14:paraId="0158B2A1" w14:textId="35938E96" w:rsidR="008B6401" w:rsidRDefault="008B6401">
      <w:pPr>
        <w:rPr>
          <w:rFonts w:ascii="Times New Roman" w:hAnsi="Times New Roman" w:cs="Times New Roman"/>
        </w:rPr>
      </w:pPr>
      <w:r>
        <w:rPr>
          <w:rFonts w:ascii="Times New Roman" w:hAnsi="Times New Roman" w:cs="Times New Roman"/>
        </w:rPr>
        <w:br w:type="page"/>
      </w:r>
    </w:p>
    <w:p w14:paraId="78D1D546" w14:textId="07705EDA"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 xml:space="preserve">A2 </w:t>
      </w:r>
      <w:proofErr w:type="spellStart"/>
      <w:r w:rsidRPr="008B6401">
        <w:rPr>
          <w:rFonts w:ascii="Times New Roman" w:hAnsi="Times New Roman" w:cs="Times New Roman"/>
          <w:color w:val="auto"/>
          <w:sz w:val="24"/>
          <w:szCs w:val="24"/>
          <w:u w:val="double"/>
        </w:rPr>
        <w:t>Quare</w:t>
      </w:r>
      <w:proofErr w:type="spellEnd"/>
      <w:r w:rsidRPr="008B6401">
        <w:rPr>
          <w:rFonts w:ascii="Times New Roman" w:hAnsi="Times New Roman" w:cs="Times New Roman"/>
          <w:color w:val="auto"/>
          <w:sz w:val="24"/>
          <w:szCs w:val="24"/>
          <w:u w:val="double"/>
        </w:rPr>
        <w:t xml:space="preserve"> Link</w:t>
      </w:r>
    </w:p>
    <w:p w14:paraId="4F7163E3" w14:textId="77777777" w:rsidR="00C8593C" w:rsidRDefault="00C8593C" w:rsidP="00C8593C">
      <w:pPr>
        <w:rPr>
          <w:rFonts w:ascii="Times New Roman" w:hAnsi="Times New Roman" w:cs="Times New Roman"/>
          <w:b/>
        </w:rPr>
      </w:pPr>
    </w:p>
    <w:p w14:paraId="4C11EB68" w14:textId="6680DCDB" w:rsidR="00C8593C" w:rsidRPr="00C8593C" w:rsidRDefault="00C8593C" w:rsidP="00C8593C">
      <w:pPr>
        <w:rPr>
          <w:rFonts w:ascii="Times New Roman" w:hAnsi="Times New Roman" w:cs="Times New Roman"/>
          <w:b/>
        </w:rPr>
      </w:pPr>
      <w:r w:rsidRPr="00C8593C">
        <w:rPr>
          <w:rFonts w:ascii="Times New Roman" w:hAnsi="Times New Roman" w:cs="Times New Roman"/>
          <w:b/>
        </w:rPr>
        <w:t>TAG</w:t>
      </w:r>
    </w:p>
    <w:p w14:paraId="1BA50E42" w14:textId="77777777" w:rsidR="00C8593C" w:rsidRDefault="00C8593C" w:rsidP="00C8593C">
      <w:pPr>
        <w:rPr>
          <w:rFonts w:ascii="Times New Roman" w:hAnsi="Times New Roman" w:cs="Times New Roman"/>
        </w:rPr>
      </w:pPr>
      <w:r>
        <w:rPr>
          <w:rFonts w:ascii="Times New Roman" w:hAnsi="Times New Roman" w:cs="Times New Roman"/>
          <w:b/>
        </w:rPr>
        <w:t>Smith</w:t>
      </w:r>
      <w:r>
        <w:rPr>
          <w:rFonts w:ascii="Times New Roman" w:hAnsi="Times New Roman" w:cs="Times New Roman"/>
        </w:rPr>
        <w:t>,</w:t>
      </w:r>
    </w:p>
    <w:p w14:paraId="2620B2A0" w14:textId="77777777" w:rsidR="00C8593C" w:rsidRPr="00B14DC7" w:rsidRDefault="00C8593C" w:rsidP="00C8593C">
      <w:pPr>
        <w:rPr>
          <w:rFonts w:ascii="Times New Roman" w:hAnsi="Times New Roman" w:cs="Times New Roman"/>
        </w:rPr>
      </w:pPr>
      <w:r w:rsidRPr="00B14DC7">
        <w:rPr>
          <w:rFonts w:ascii="Times New Roman" w:hAnsi="Times New Roman" w:cs="Times New Roman"/>
        </w:rPr>
        <w:t xml:space="preserve">As </w:t>
      </w:r>
      <w:proofErr w:type="spellStart"/>
      <w:r w:rsidRPr="00B14DC7">
        <w:rPr>
          <w:rFonts w:ascii="Times New Roman" w:hAnsi="Times New Roman" w:cs="Times New Roman"/>
        </w:rPr>
        <w:t>Povinelli’s</w:t>
      </w:r>
      <w:proofErr w:type="spellEnd"/>
      <w:r w:rsidRPr="00B14DC7">
        <w:rPr>
          <w:rFonts w:ascii="Times New Roman" w:hAnsi="Times New Roman" w:cs="Times New Roman"/>
        </w:rPr>
        <w:t xml:space="preserve"> </w:t>
      </w:r>
      <w:r w:rsidRPr="00B14DC7">
        <w:rPr>
          <w:rFonts w:ascii="Times New Roman" w:hAnsi="Times New Roman" w:cs="Times New Roman"/>
          <w:i/>
          <w:iCs/>
        </w:rPr>
        <w:t xml:space="preserve">Empire of Love </w:t>
      </w:r>
      <w:r w:rsidRPr="00B14DC7">
        <w:rPr>
          <w:rFonts w:ascii="Times New Roman" w:hAnsi="Times New Roman" w:cs="Times New Roman"/>
        </w:rPr>
        <w:t xml:space="preserve">describes, queer politics and consciousness often rely on a </w:t>
      </w:r>
      <w:proofErr w:type="spellStart"/>
      <w:r w:rsidRPr="00B14DC7">
        <w:rPr>
          <w:rFonts w:ascii="Times New Roman" w:hAnsi="Times New Roman" w:cs="Times New Roman"/>
        </w:rPr>
        <w:t>primitivist</w:t>
      </w:r>
      <w:proofErr w:type="spellEnd"/>
      <w:r w:rsidRPr="00B14DC7">
        <w:rPr>
          <w:rFonts w:ascii="Times New Roman" w:hAnsi="Times New Roman" w:cs="Times New Roman"/>
        </w:rPr>
        <w:t xml:space="preserve"> notion of the indigenous </w:t>
      </w:r>
      <w:r>
        <w:rPr>
          <w:rFonts w:ascii="Times New Roman" w:hAnsi="Times New Roman" w:cs="Times New Roman"/>
        </w:rPr>
        <w:t>as the space of free and unfet</w:t>
      </w:r>
      <w:r w:rsidRPr="00B14DC7">
        <w:rPr>
          <w:rFonts w:ascii="Times New Roman" w:hAnsi="Times New Roman" w:cs="Times New Roman"/>
        </w:rPr>
        <w:t>tered sexuality that allows the white queer citizen to remake his or her sexuality. However, once this sexual praxis is engaged, it d</w:t>
      </w:r>
      <w:r>
        <w:rPr>
          <w:rFonts w:ascii="Times New Roman" w:hAnsi="Times New Roman" w:cs="Times New Roman"/>
        </w:rPr>
        <w:t>oes not translate into solidar</w:t>
      </w:r>
      <w:r w:rsidRPr="00B14DC7">
        <w:rPr>
          <w:rFonts w:ascii="Times New Roman" w:hAnsi="Times New Roman" w:cs="Times New Roman"/>
        </w:rPr>
        <w:t xml:space="preserve">ity with indigenous peoples’ land struggles. The </w:t>
      </w:r>
      <w:proofErr w:type="spellStart"/>
      <w:r w:rsidRPr="00B14DC7">
        <w:rPr>
          <w:rFonts w:ascii="Times New Roman" w:hAnsi="Times New Roman" w:cs="Times New Roman"/>
        </w:rPr>
        <w:t>subjectless</w:t>
      </w:r>
      <w:proofErr w:type="spellEnd"/>
      <w:r w:rsidRPr="00B14DC7">
        <w:rPr>
          <w:rFonts w:ascii="Times New Roman" w:hAnsi="Times New Roman" w:cs="Times New Roman"/>
        </w:rPr>
        <w:t xml:space="preserve"> critique thus calls attention to both the importance of Native peoples within scholarly work and their disappearance within this work. At the same time, it may be the case that it is in fact a </w:t>
      </w:r>
      <w:proofErr w:type="spellStart"/>
      <w:r w:rsidRPr="00B14DC7">
        <w:rPr>
          <w:rFonts w:ascii="Times New Roman" w:hAnsi="Times New Roman" w:cs="Times New Roman"/>
        </w:rPr>
        <w:t>subjectless</w:t>
      </w:r>
      <w:proofErr w:type="spellEnd"/>
      <w:r w:rsidRPr="00B14DC7">
        <w:rPr>
          <w:rFonts w:ascii="Times New Roman" w:hAnsi="Times New Roman" w:cs="Times New Roman"/>
        </w:rPr>
        <w:t xml:space="preserve"> critique that disguises the fact that the queer, postcolonial, or environmentally conscious subject is simultaneously a settler subject. This </w:t>
      </w:r>
      <w:proofErr w:type="spellStart"/>
      <w:r w:rsidRPr="00B14DC7">
        <w:rPr>
          <w:rFonts w:ascii="Times New Roman" w:hAnsi="Times New Roman" w:cs="Times New Roman"/>
        </w:rPr>
        <w:t>primitivist</w:t>
      </w:r>
      <w:proofErr w:type="spellEnd"/>
      <w:r w:rsidRPr="00B14DC7">
        <w:rPr>
          <w:rFonts w:ascii="Times New Roman" w:hAnsi="Times New Roman" w:cs="Times New Roman"/>
        </w:rPr>
        <w:t xml:space="preserve"> discourse that relies on the disappearance of the Native is found, ironically, also within ethnic studies and queer of color critique. For instance, within racial justice activism as well as ethnic studies analysis, it is the primitive Native that enables a mature </w:t>
      </w:r>
      <w:proofErr w:type="spellStart"/>
      <w:r w:rsidRPr="00B14DC7">
        <w:rPr>
          <w:rFonts w:ascii="Times New Roman" w:hAnsi="Times New Roman" w:cs="Times New Roman"/>
        </w:rPr>
        <w:t>mestizaje</w:t>
      </w:r>
      <w:proofErr w:type="spellEnd"/>
      <w:r w:rsidRPr="00B14DC7">
        <w:rPr>
          <w:rFonts w:ascii="Times New Roman" w:hAnsi="Times New Roman" w:cs="Times New Roman"/>
        </w:rPr>
        <w:t xml:space="preserve"> consciousness. Gloria </w:t>
      </w:r>
      <w:proofErr w:type="spellStart"/>
      <w:r w:rsidRPr="00B14DC7">
        <w:rPr>
          <w:rFonts w:ascii="Times New Roman" w:hAnsi="Times New Roman" w:cs="Times New Roman"/>
        </w:rPr>
        <w:t>Anzaldúa’s</w:t>
      </w:r>
      <w:proofErr w:type="spellEnd"/>
      <w:r w:rsidRPr="00B14DC7">
        <w:rPr>
          <w:rFonts w:ascii="Times New Roman" w:hAnsi="Times New Roman" w:cs="Times New Roman"/>
        </w:rPr>
        <w:t xml:space="preserve"> </w:t>
      </w:r>
      <w:r w:rsidRPr="00B14DC7">
        <w:rPr>
          <w:rFonts w:ascii="Times New Roman" w:hAnsi="Times New Roman" w:cs="Times New Roman"/>
          <w:i/>
          <w:iCs/>
        </w:rPr>
        <w:t>Borderlands</w:t>
      </w:r>
      <w:r w:rsidRPr="00B14DC7">
        <w:rPr>
          <w:rFonts w:ascii="Times New Roman" w:hAnsi="Times New Roman" w:cs="Times New Roman"/>
        </w:rPr>
        <w:t>, the foundational text of borderlands theory, situates Indians and Europeans in a dichotomy that can be healed thr</w:t>
      </w:r>
      <w:r>
        <w:rPr>
          <w:rFonts w:ascii="Times New Roman" w:hAnsi="Times New Roman" w:cs="Times New Roman"/>
        </w:rPr>
        <w:t xml:space="preserve">ough </w:t>
      </w:r>
      <w:proofErr w:type="spellStart"/>
      <w:r>
        <w:rPr>
          <w:rFonts w:ascii="Times New Roman" w:hAnsi="Times New Roman" w:cs="Times New Roman"/>
        </w:rPr>
        <w:t>mestizaje</w:t>
      </w:r>
      <w:proofErr w:type="spellEnd"/>
      <w:r>
        <w:rPr>
          <w:rFonts w:ascii="Times New Roman" w:hAnsi="Times New Roman" w:cs="Times New Roman"/>
        </w:rPr>
        <w:t xml:space="preserve">. </w:t>
      </w:r>
      <w:proofErr w:type="spellStart"/>
      <w:r>
        <w:rPr>
          <w:rFonts w:ascii="Times New Roman" w:hAnsi="Times New Roman" w:cs="Times New Roman"/>
        </w:rPr>
        <w:t>Anzaldúa</w:t>
      </w:r>
      <w:proofErr w:type="spellEnd"/>
      <w:r>
        <w:rPr>
          <w:rFonts w:ascii="Times New Roman" w:hAnsi="Times New Roman" w:cs="Times New Roman"/>
        </w:rPr>
        <w:t xml:space="preserve"> posi</w:t>
      </w:r>
      <w:r w:rsidRPr="00B14DC7">
        <w:rPr>
          <w:rFonts w:ascii="Times New Roman" w:hAnsi="Times New Roman" w:cs="Times New Roman"/>
        </w:rPr>
        <w:t>tions Indian culture as having “no tolerance for deviance,” a problem that can be healed by the “tolerance for ambiguity” that those of mixed race “necessarily possess.” Thus a rigid, unambiguous Indian becomes juxtaposed unfavorably with the mestiza who “can’t hold concepts or ideas in rigid boundaries.”44 As many scholars have noted, Native identity is relegated</w:t>
      </w:r>
      <w:r>
        <w:rPr>
          <w:rFonts w:ascii="Times New Roman" w:hAnsi="Times New Roman" w:cs="Times New Roman"/>
        </w:rPr>
        <w:t xml:space="preserve"> to a primitive past, a premod</w:t>
      </w:r>
      <w:r w:rsidRPr="00B14DC7">
        <w:rPr>
          <w:rFonts w:ascii="Times New Roman" w:hAnsi="Times New Roman" w:cs="Times New Roman"/>
        </w:rPr>
        <w:t xml:space="preserve">ern precursor to the more modern, sophisticated mestizo identity.45 In queer of color critique in particular, </w:t>
      </w:r>
      <w:proofErr w:type="spellStart"/>
      <w:r w:rsidRPr="00B14DC7">
        <w:rPr>
          <w:rFonts w:ascii="Times New Roman" w:hAnsi="Times New Roman" w:cs="Times New Roman"/>
        </w:rPr>
        <w:t>mestizaje</w:t>
      </w:r>
      <w:proofErr w:type="spellEnd"/>
      <w:r w:rsidRPr="00B14DC7">
        <w:rPr>
          <w:rFonts w:ascii="Times New Roman" w:hAnsi="Times New Roman" w:cs="Times New Roman"/>
        </w:rPr>
        <w:t xml:space="preserve"> and queerness often intersect to disappear indigeneity through the figure of the diasporic or h</w:t>
      </w:r>
      <w:r>
        <w:rPr>
          <w:rFonts w:ascii="Times New Roman" w:hAnsi="Times New Roman" w:cs="Times New Roman"/>
        </w:rPr>
        <w:t>ybrid queer subject. The conse</w:t>
      </w:r>
      <w:r w:rsidRPr="00B14DC7">
        <w:rPr>
          <w:rFonts w:ascii="Times New Roman" w:hAnsi="Times New Roman" w:cs="Times New Roman"/>
        </w:rPr>
        <w:t xml:space="preserve">quence is that queer of color critique, while making critical interventions into both critical race and queer studies, generally lacks an analysis of settler colonialism and genocide. Within queer of color critique, many scholars engage </w:t>
      </w:r>
      <w:proofErr w:type="spellStart"/>
      <w:r w:rsidRPr="00B14DC7">
        <w:rPr>
          <w:rFonts w:ascii="Times New Roman" w:hAnsi="Times New Roman" w:cs="Times New Roman"/>
        </w:rPr>
        <w:t>subjectless</w:t>
      </w:r>
      <w:proofErr w:type="spellEnd"/>
      <w:r w:rsidRPr="00B14DC7">
        <w:rPr>
          <w:rFonts w:ascii="Times New Roman" w:hAnsi="Times New Roman" w:cs="Times New Roman"/>
        </w:rPr>
        <w:t xml:space="preserve"> critique while fully interrogating its limits. As such, this work can benefit the development of Native studies. At the same time, however, a critical limit often not explored by queer of color critique is the limits of settler colonialism. As such, indigeneity frequently disappears within these projects. Once again, a </w:t>
      </w:r>
      <w:proofErr w:type="spellStart"/>
      <w:r w:rsidRPr="00B14DC7">
        <w:rPr>
          <w:rFonts w:ascii="Times New Roman" w:hAnsi="Times New Roman" w:cs="Times New Roman"/>
        </w:rPr>
        <w:t>subjectless</w:t>
      </w:r>
      <w:proofErr w:type="spellEnd"/>
      <w:r w:rsidRPr="00B14DC7">
        <w:rPr>
          <w:rFonts w:ascii="Times New Roman" w:hAnsi="Times New Roman" w:cs="Times New Roman"/>
        </w:rPr>
        <w:t xml:space="preserve"> critique within Native studies assists in interrogating projects based on a queer of color critique that does not directly incorporate an analysis of Native peoples. At the same time, however, queer of color critique’s version of </w:t>
      </w:r>
      <w:proofErr w:type="spellStart"/>
      <w:r w:rsidRPr="00B14DC7">
        <w:rPr>
          <w:rFonts w:ascii="Times New Roman" w:hAnsi="Times New Roman" w:cs="Times New Roman"/>
        </w:rPr>
        <w:t>subjectless</w:t>
      </w:r>
      <w:proofErr w:type="spellEnd"/>
      <w:r w:rsidRPr="00B14DC7">
        <w:rPr>
          <w:rFonts w:ascii="Times New Roman" w:hAnsi="Times New Roman" w:cs="Times New Roman"/>
        </w:rPr>
        <w:t xml:space="preserve"> critique can also veil the queer of color subject’s investment in settler colonialism. </w:t>
      </w:r>
    </w:p>
    <w:p w14:paraId="362A14E5" w14:textId="77777777" w:rsidR="008B6401" w:rsidRDefault="008B6401" w:rsidP="00EF3229">
      <w:pPr>
        <w:rPr>
          <w:rFonts w:ascii="Times New Roman" w:hAnsi="Times New Roman" w:cs="Times New Roman"/>
        </w:rPr>
      </w:pPr>
    </w:p>
    <w:p w14:paraId="24EFD4E5" w14:textId="77777777" w:rsidR="008B6401" w:rsidRDefault="008B6401" w:rsidP="00EF3229">
      <w:pPr>
        <w:rPr>
          <w:rFonts w:ascii="Times New Roman" w:hAnsi="Times New Roman" w:cs="Times New Roman"/>
        </w:rPr>
      </w:pPr>
    </w:p>
    <w:p w14:paraId="1FC70F6A" w14:textId="77777777" w:rsidR="008B6401" w:rsidRDefault="008B6401" w:rsidP="00EF3229">
      <w:pPr>
        <w:rPr>
          <w:rFonts w:ascii="Times New Roman" w:hAnsi="Times New Roman" w:cs="Times New Roman"/>
        </w:rPr>
      </w:pPr>
    </w:p>
    <w:p w14:paraId="32A70E28" w14:textId="77777777" w:rsidR="008B6401" w:rsidRDefault="008B6401" w:rsidP="00EF3229">
      <w:pPr>
        <w:rPr>
          <w:rFonts w:ascii="Times New Roman" w:hAnsi="Times New Roman" w:cs="Times New Roman"/>
        </w:rPr>
      </w:pPr>
    </w:p>
    <w:p w14:paraId="4DD6D44B" w14:textId="77777777" w:rsidR="008B6401" w:rsidRDefault="008B6401" w:rsidP="00EF3229">
      <w:pPr>
        <w:rPr>
          <w:rFonts w:ascii="Times New Roman" w:hAnsi="Times New Roman" w:cs="Times New Roman"/>
        </w:rPr>
      </w:pPr>
    </w:p>
    <w:p w14:paraId="7CF37382" w14:textId="77777777" w:rsidR="008B6401" w:rsidRDefault="008B6401" w:rsidP="00EF3229">
      <w:pPr>
        <w:rPr>
          <w:rFonts w:ascii="Times New Roman" w:hAnsi="Times New Roman" w:cs="Times New Roman"/>
        </w:rPr>
      </w:pPr>
    </w:p>
    <w:p w14:paraId="22A349C6" w14:textId="77777777" w:rsidR="008B6401" w:rsidRDefault="008B6401" w:rsidP="00EF3229">
      <w:pPr>
        <w:rPr>
          <w:rFonts w:ascii="Times New Roman" w:hAnsi="Times New Roman" w:cs="Times New Roman"/>
        </w:rPr>
      </w:pPr>
    </w:p>
    <w:p w14:paraId="6D51FB08" w14:textId="7D185465" w:rsidR="008B6401" w:rsidRDefault="008B6401">
      <w:pPr>
        <w:rPr>
          <w:rFonts w:ascii="Times New Roman" w:hAnsi="Times New Roman" w:cs="Times New Roman"/>
        </w:rPr>
      </w:pPr>
      <w:r>
        <w:rPr>
          <w:rFonts w:ascii="Times New Roman" w:hAnsi="Times New Roman" w:cs="Times New Roman"/>
        </w:rPr>
        <w:br w:type="page"/>
      </w:r>
    </w:p>
    <w:p w14:paraId="296A9583" w14:textId="54012416" w:rsidR="008B6401" w:rsidRPr="008B6401" w:rsidRDefault="008B6401" w:rsidP="008B6401">
      <w:pPr>
        <w:pStyle w:val="Heading2"/>
        <w:jc w:val="center"/>
        <w:rPr>
          <w:rFonts w:ascii="Times New Roman" w:hAnsi="Times New Roman" w:cs="Times New Roman"/>
          <w:color w:val="auto"/>
          <w:sz w:val="24"/>
          <w:szCs w:val="24"/>
          <w:u w:val="double"/>
        </w:rPr>
      </w:pPr>
      <w:r w:rsidRPr="008B6401">
        <w:rPr>
          <w:rFonts w:ascii="Times New Roman" w:hAnsi="Times New Roman" w:cs="Times New Roman"/>
          <w:color w:val="auto"/>
          <w:sz w:val="24"/>
          <w:szCs w:val="24"/>
          <w:u w:val="double"/>
        </w:rPr>
        <w:t xml:space="preserve">A2 </w:t>
      </w:r>
      <w:proofErr w:type="spellStart"/>
      <w:r w:rsidRPr="008B6401">
        <w:rPr>
          <w:rFonts w:ascii="Times New Roman" w:hAnsi="Times New Roman" w:cs="Times New Roman"/>
          <w:color w:val="auto"/>
          <w:sz w:val="24"/>
          <w:szCs w:val="24"/>
          <w:u w:val="double"/>
        </w:rPr>
        <w:t>Biopower</w:t>
      </w:r>
      <w:proofErr w:type="spellEnd"/>
      <w:r w:rsidRPr="008B6401">
        <w:rPr>
          <w:rFonts w:ascii="Times New Roman" w:hAnsi="Times New Roman" w:cs="Times New Roman"/>
          <w:color w:val="auto"/>
          <w:sz w:val="24"/>
          <w:szCs w:val="24"/>
          <w:u w:val="double"/>
        </w:rPr>
        <w:t xml:space="preserve"> DA</w:t>
      </w:r>
    </w:p>
    <w:p w14:paraId="1F294E74" w14:textId="77777777" w:rsidR="00CD1961" w:rsidRPr="00CD1961" w:rsidRDefault="00CD1961" w:rsidP="00CD1961">
      <w:pPr>
        <w:rPr>
          <w:rFonts w:ascii="Times New Roman" w:hAnsi="Times New Roman" w:cs="Times New Roman"/>
          <w:b/>
          <w:sz w:val="10"/>
          <w:szCs w:val="10"/>
        </w:rPr>
      </w:pPr>
    </w:p>
    <w:p w14:paraId="0CFD22CC" w14:textId="4334D019" w:rsidR="00CD1961" w:rsidRDefault="00CD1961" w:rsidP="00CD1961">
      <w:pPr>
        <w:rPr>
          <w:rFonts w:ascii="Times New Roman" w:hAnsi="Times New Roman" w:cs="Times New Roman"/>
          <w:b/>
        </w:rPr>
      </w:pPr>
      <w:r>
        <w:rPr>
          <w:rFonts w:ascii="Times New Roman" w:hAnsi="Times New Roman" w:cs="Times New Roman"/>
          <w:b/>
        </w:rPr>
        <w:t xml:space="preserve">Turn.  The state controls Indigenous populations through forms of reproductive </w:t>
      </w:r>
      <w:proofErr w:type="spellStart"/>
      <w:r>
        <w:rPr>
          <w:rFonts w:ascii="Times New Roman" w:hAnsi="Times New Roman" w:cs="Times New Roman"/>
          <w:b/>
        </w:rPr>
        <w:t>biopower</w:t>
      </w:r>
      <w:proofErr w:type="spellEnd"/>
      <w:r>
        <w:rPr>
          <w:rFonts w:ascii="Times New Roman" w:hAnsi="Times New Roman" w:cs="Times New Roman"/>
          <w:b/>
        </w:rPr>
        <w:t xml:space="preserve">.  </w:t>
      </w:r>
    </w:p>
    <w:p w14:paraId="662CB324" w14:textId="77777777" w:rsidR="00CD1961" w:rsidRPr="00CD1961" w:rsidRDefault="00CD1961" w:rsidP="00CD1961">
      <w:pPr>
        <w:rPr>
          <w:rFonts w:ascii="Times New Roman" w:hAnsi="Times New Roman" w:cs="Times New Roman"/>
          <w:b/>
          <w:sz w:val="10"/>
          <w:szCs w:val="10"/>
        </w:rPr>
      </w:pPr>
    </w:p>
    <w:p w14:paraId="5BE14D69" w14:textId="77777777" w:rsidR="00CD1961" w:rsidRDefault="00CD1961" w:rsidP="00CD1961">
      <w:pPr>
        <w:rPr>
          <w:rFonts w:ascii="Times New Roman" w:hAnsi="Times New Roman" w:cs="Times New Roman"/>
        </w:rPr>
      </w:pPr>
      <w:proofErr w:type="spellStart"/>
      <w:r>
        <w:rPr>
          <w:rFonts w:ascii="Times New Roman" w:hAnsi="Times New Roman" w:cs="Times New Roman"/>
          <w:b/>
        </w:rPr>
        <w:t>Landertinger</w:t>
      </w:r>
      <w:proofErr w:type="spellEnd"/>
      <w:r>
        <w:rPr>
          <w:rFonts w:ascii="Times New Roman" w:hAnsi="Times New Roman" w:cs="Times New Roman"/>
        </w:rPr>
        <w:t>,</w:t>
      </w:r>
    </w:p>
    <w:p w14:paraId="6D638D1C" w14:textId="77777777" w:rsidR="00CD1961" w:rsidRPr="00BA6C43" w:rsidRDefault="00CD1961" w:rsidP="00CD1961">
      <w:pPr>
        <w:rPr>
          <w:rFonts w:ascii="Times New Roman" w:hAnsi="Times New Roman" w:cs="Times New Roman"/>
        </w:rPr>
      </w:pPr>
      <w:r w:rsidRPr="00BA6C43">
        <w:rPr>
          <w:rFonts w:ascii="Times New Roman" w:hAnsi="Times New Roman" w:cs="Times New Roman"/>
        </w:rPr>
        <w:t xml:space="preserve">Colonialism may come in varying formations and structures. In Canada, the occupation of Turtle Island took the form of settler colonialism. </w:t>
      </w:r>
      <w:proofErr w:type="spellStart"/>
      <w:r w:rsidRPr="00BA6C43">
        <w:rPr>
          <w:rFonts w:ascii="Times New Roman" w:hAnsi="Times New Roman" w:cs="Times New Roman"/>
        </w:rPr>
        <w:t>Zureik</w:t>
      </w:r>
      <w:proofErr w:type="spellEnd"/>
      <w:r w:rsidRPr="00BA6C43">
        <w:rPr>
          <w:rFonts w:ascii="Times New Roman" w:hAnsi="Times New Roman" w:cs="Times New Roman"/>
        </w:rPr>
        <w:t xml:space="preserve"> (2010) explains that settler colonialism involves the occupation and permanent settlement of a territory or country (2). These large-scale undertakings often involve “the displacement and at times extermination of the indigenous population, whose status was reduced from a majority to a minority – if not in numbers, at least in terms of power relations” (</w:t>
      </w:r>
      <w:proofErr w:type="spellStart"/>
      <w:r w:rsidRPr="00BA6C43">
        <w:rPr>
          <w:rFonts w:ascii="Times New Roman" w:hAnsi="Times New Roman" w:cs="Times New Roman"/>
        </w:rPr>
        <w:t>Zureik</w:t>
      </w:r>
      <w:proofErr w:type="spellEnd"/>
      <w:r w:rsidRPr="00BA6C43">
        <w:rPr>
          <w:rFonts w:ascii="Times New Roman" w:hAnsi="Times New Roman" w:cs="Times New Roman"/>
        </w:rPr>
        <w:t xml:space="preserve"> 2010:3). The initial process of colonization then becomes normalized and institutionalized so as to create an oppressive framework that ensures the continued exploitation of indigenous peoples (and their descendants) to the benefit of the colonial settler society.13 While the colonial violence enacted upon indigenous peoples today may differ from the violence during the initial phases of colonization, Canada remains colonial in effect, complete with its legislative and administrative infrastructure. Canadian society continues to function according to the “colonization principle” (Gordon 2008:xix) – a commitment to administer and manage the lives of the people, normalize colonization, and exploit the land's resources.14 </w:t>
      </w:r>
      <w:proofErr w:type="spellStart"/>
      <w:r w:rsidRPr="00BA6C43">
        <w:rPr>
          <w:rFonts w:ascii="Times New Roman" w:hAnsi="Times New Roman" w:cs="Times New Roman"/>
        </w:rPr>
        <w:t>Nandy</w:t>
      </w:r>
      <w:proofErr w:type="spellEnd"/>
      <w:r w:rsidRPr="00BA6C43">
        <w:rPr>
          <w:rFonts w:ascii="Times New Roman" w:hAnsi="Times New Roman" w:cs="Times New Roman"/>
        </w:rPr>
        <w:t xml:space="preserve"> points out that a colonial state may move through different phases of colonization, from “rapacious bandit-kings” to “well-meaning middle class liberals” (quoted in Smith 2008:44).15 Each phase is driven by differing ideologies and economic needs (Smith 2008:44; Stevenson 1999:49). Yet it remains a colonialism based on white supremacy and </w:t>
      </w:r>
      <w:proofErr w:type="spellStart"/>
      <w:r w:rsidRPr="00BA6C43">
        <w:rPr>
          <w:rFonts w:ascii="Times New Roman" w:hAnsi="Times New Roman" w:cs="Times New Roman"/>
        </w:rPr>
        <w:t>fuelled</w:t>
      </w:r>
      <w:proofErr w:type="spellEnd"/>
      <w:r w:rsidRPr="00BA6C43">
        <w:rPr>
          <w:rFonts w:ascii="Times New Roman" w:hAnsi="Times New Roman" w:cs="Times New Roman"/>
        </w:rPr>
        <w:t xml:space="preserve"> by global capitalism (Cannon 2011), with real consequences for the people being colonized. It is particularly in a </w:t>
      </w:r>
      <w:r w:rsidRPr="00BA6C43">
        <w:rPr>
          <w:rFonts w:ascii="Times New Roman" w:hAnsi="Times New Roman" w:cs="Times New Roman"/>
          <w:i/>
          <w:iCs/>
        </w:rPr>
        <w:t xml:space="preserve">settler-colonial </w:t>
      </w:r>
      <w:r w:rsidRPr="00BA6C43">
        <w:rPr>
          <w:rFonts w:ascii="Times New Roman" w:hAnsi="Times New Roman" w:cs="Times New Roman"/>
        </w:rPr>
        <w:t xml:space="preserve">context that the death of the internal </w:t>
      </w:r>
      <w:proofErr w:type="gramStart"/>
      <w:r w:rsidRPr="00BA6C43">
        <w:rPr>
          <w:rFonts w:ascii="Times New Roman" w:hAnsi="Times New Roman" w:cs="Times New Roman"/>
        </w:rPr>
        <w:t>Other</w:t>
      </w:r>
      <w:proofErr w:type="gramEnd"/>
      <w:r w:rsidRPr="00BA6C43">
        <w:rPr>
          <w:rFonts w:ascii="Times New Roman" w:hAnsi="Times New Roman" w:cs="Times New Roman"/>
        </w:rPr>
        <w:t xml:space="preserve"> becomes pivotal. Indeed, the success of the colonial endeavor is intimately bound up with it, since the settler society must “destroy to replace” (Wolfe 2006:390). Let us recall that racism is “not an </w:t>
      </w:r>
      <w:r w:rsidRPr="00BA6C43">
        <w:rPr>
          <w:rFonts w:ascii="Times New Roman" w:hAnsi="Times New Roman" w:cs="Times New Roman"/>
          <w:i/>
          <w:iCs/>
        </w:rPr>
        <w:t xml:space="preserve">effect </w:t>
      </w:r>
      <w:r w:rsidRPr="00BA6C43">
        <w:rPr>
          <w:rFonts w:ascii="Times New Roman" w:hAnsi="Times New Roman" w:cs="Times New Roman"/>
        </w:rPr>
        <w:t xml:space="preserve">but a </w:t>
      </w:r>
      <w:r w:rsidRPr="00BA6C43">
        <w:rPr>
          <w:rFonts w:ascii="Times New Roman" w:hAnsi="Times New Roman" w:cs="Times New Roman"/>
          <w:i/>
          <w:iCs/>
        </w:rPr>
        <w:t xml:space="preserve">tactic </w:t>
      </w:r>
      <w:r w:rsidRPr="00BA6C43">
        <w:rPr>
          <w:rFonts w:ascii="Times New Roman" w:hAnsi="Times New Roman" w:cs="Times New Roman"/>
        </w:rPr>
        <w:t>in the internal fission of society into binary oppositions, a means of creating '</w:t>
      </w:r>
      <w:proofErr w:type="spellStart"/>
      <w:r w:rsidRPr="00BA6C43">
        <w:rPr>
          <w:rFonts w:ascii="Times New Roman" w:hAnsi="Times New Roman" w:cs="Times New Roman"/>
        </w:rPr>
        <w:t>biologized</w:t>
      </w:r>
      <w:proofErr w:type="spellEnd"/>
      <w:r w:rsidRPr="00BA6C43">
        <w:rPr>
          <w:rFonts w:ascii="Times New Roman" w:hAnsi="Times New Roman" w:cs="Times New Roman"/>
        </w:rPr>
        <w:t>' internal enemies, against whom society must defend itself” (</w:t>
      </w:r>
      <w:proofErr w:type="spellStart"/>
      <w:r w:rsidRPr="00BA6C43">
        <w:rPr>
          <w:rFonts w:ascii="Times New Roman" w:hAnsi="Times New Roman" w:cs="Times New Roman"/>
        </w:rPr>
        <w:t>Stoler</w:t>
      </w:r>
      <w:proofErr w:type="spellEnd"/>
      <w:r w:rsidRPr="00BA6C43">
        <w:rPr>
          <w:rFonts w:ascii="Times New Roman" w:hAnsi="Times New Roman" w:cs="Times New Roman"/>
        </w:rPr>
        <w:t xml:space="preserve"> 2006:59; emphasis in original).16 The discursive construction of indigenous peoples as a threat to the well-being of the colonizer, and narratives of “incessant purification” (Smith 2005), justified and continue to justify the subjugation and annihilation of indigenous populations. As Andrea Smith (2005) so aptly puts it, in a colonial society, the creation of the internal </w:t>
      </w:r>
      <w:proofErr w:type="gramStart"/>
      <w:r w:rsidRPr="00BA6C43">
        <w:rPr>
          <w:rFonts w:ascii="Times New Roman" w:hAnsi="Times New Roman" w:cs="Times New Roman"/>
        </w:rPr>
        <w:t>Other</w:t>
      </w:r>
      <w:proofErr w:type="gramEnd"/>
      <w:r w:rsidRPr="00BA6C43">
        <w:rPr>
          <w:rFonts w:ascii="Times New Roman" w:hAnsi="Times New Roman" w:cs="Times New Roman"/>
        </w:rPr>
        <w:t xml:space="preserve"> is effected “through the metaphorical transformation of Native bodies into a pollution of which the colonial body must constantly purify itself” (9). The colonial mindset renders indigenous bodies inherently dirty and tainted by sexual sin (Smith 2005:10), which provides a reason and simultaneously a justification for the use of violence against them. Through this, indigenous peoples are rendered “inherently </w:t>
      </w:r>
      <w:proofErr w:type="spellStart"/>
      <w:r w:rsidRPr="00BA6C43">
        <w:rPr>
          <w:rFonts w:ascii="Times New Roman" w:hAnsi="Times New Roman" w:cs="Times New Roman"/>
        </w:rPr>
        <w:t>rapable</w:t>
      </w:r>
      <w:proofErr w:type="spellEnd"/>
      <w:r w:rsidRPr="00BA6C43">
        <w:rPr>
          <w:rFonts w:ascii="Times New Roman" w:hAnsi="Times New Roman" w:cs="Times New Roman"/>
        </w:rPr>
        <w:t xml:space="preserve">, their lands inherently </w:t>
      </w:r>
      <w:proofErr w:type="spellStart"/>
      <w:r w:rsidRPr="00BA6C43">
        <w:rPr>
          <w:rFonts w:ascii="Times New Roman" w:hAnsi="Times New Roman" w:cs="Times New Roman"/>
        </w:rPr>
        <w:t>invadable</w:t>
      </w:r>
      <w:proofErr w:type="spellEnd"/>
      <w:r w:rsidRPr="00BA6C43">
        <w:rPr>
          <w:rFonts w:ascii="Times New Roman" w:hAnsi="Times New Roman" w:cs="Times New Roman"/>
        </w:rPr>
        <w:t xml:space="preserve">, and their resources inherently extractable” (Smith 2008:312). In such a context, it is not only the death of the internal </w:t>
      </w:r>
      <w:proofErr w:type="gramStart"/>
      <w:r w:rsidRPr="00BA6C43">
        <w:rPr>
          <w:rFonts w:ascii="Times New Roman" w:hAnsi="Times New Roman" w:cs="Times New Roman"/>
        </w:rPr>
        <w:t>Other</w:t>
      </w:r>
      <w:proofErr w:type="gramEnd"/>
      <w:r w:rsidRPr="00BA6C43">
        <w:rPr>
          <w:rFonts w:ascii="Times New Roman" w:hAnsi="Times New Roman" w:cs="Times New Roman"/>
        </w:rPr>
        <w:t xml:space="preserve"> that “will make life in general healthier” (Foucault 2003:255) for the settler society. Control over and regulation of the Other's reproduction becomes equally crucial in the eyes of the dominant majority (ibid). To ensure the success of the colonial project, the settler society must not only strive for the elimination of the indigenous populations but simultaneously needs to establish a new social body on the expropriated land base (Wolfe 2006). The management of reproduction, while a concern to any state that works according to a </w:t>
      </w:r>
      <w:proofErr w:type="spellStart"/>
      <w:r w:rsidRPr="00BA6C43">
        <w:rPr>
          <w:rFonts w:ascii="Times New Roman" w:hAnsi="Times New Roman" w:cs="Times New Roman"/>
        </w:rPr>
        <w:t>biopolitical</w:t>
      </w:r>
      <w:proofErr w:type="spellEnd"/>
      <w:r w:rsidRPr="00BA6C43">
        <w:rPr>
          <w:rFonts w:ascii="Times New Roman" w:hAnsi="Times New Roman" w:cs="Times New Roman"/>
        </w:rPr>
        <w:t xml:space="preserve"> rationale (see Foucault 2003:246; 1996:139), is foundational to a settler- colonial state. Not only is the mere existence of indigenous peoples threatening to the well-being of the settler society – indeed their existence serves as a constant reminder of the precarious nature of the colonial nation state – their reproduction is in fact counterproductive to the colonial project (Smith 2006; Wolfe 2006:390). Just as the elimination of the </w:t>
      </w:r>
      <w:proofErr w:type="gramStart"/>
      <w:r w:rsidRPr="00BA6C43">
        <w:rPr>
          <w:rFonts w:ascii="Times New Roman" w:hAnsi="Times New Roman" w:cs="Times New Roman"/>
        </w:rPr>
        <w:t>Other</w:t>
      </w:r>
      <w:proofErr w:type="gramEnd"/>
      <w:r w:rsidRPr="00BA6C43">
        <w:rPr>
          <w:rFonts w:ascii="Times New Roman" w:hAnsi="Times New Roman" w:cs="Times New Roman"/>
        </w:rPr>
        <w:t xml:space="preserve"> is constructed as necessary to ensure the well-being of the dominant majority (Foucault 2003:66), the practices of </w:t>
      </w:r>
      <w:proofErr w:type="spellStart"/>
      <w:r w:rsidRPr="00BA6C43">
        <w:rPr>
          <w:rFonts w:ascii="Times New Roman" w:hAnsi="Times New Roman" w:cs="Times New Roman"/>
        </w:rPr>
        <w:t>biopower</w:t>
      </w:r>
      <w:proofErr w:type="spellEnd"/>
      <w:r w:rsidRPr="00BA6C43">
        <w:rPr>
          <w:rFonts w:ascii="Times New Roman" w:hAnsi="Times New Roman" w:cs="Times New Roman"/>
        </w:rPr>
        <w:t xml:space="preserve"> similarly construct the (physical and cultural) reproduction of the Native-as-Other as problematic. This warrants the regulation or outright prevention of indigenous peoples' reproduction. Naturally, the opposite is true as well in that valuable segments of the population are encouraged to reproduce (</w:t>
      </w:r>
      <w:proofErr w:type="spellStart"/>
      <w:r w:rsidRPr="00BA6C43">
        <w:rPr>
          <w:rFonts w:ascii="Times New Roman" w:hAnsi="Times New Roman" w:cs="Times New Roman"/>
        </w:rPr>
        <w:t>Bannerji</w:t>
      </w:r>
      <w:proofErr w:type="spellEnd"/>
      <w:r w:rsidRPr="00BA6C43">
        <w:rPr>
          <w:rFonts w:ascii="Times New Roman" w:hAnsi="Times New Roman" w:cs="Times New Roman"/>
        </w:rPr>
        <w:t xml:space="preserve"> 2000). In this sense, the role of the “reluctant breeder” is usually forced onto white (preferably middle-class) women, since they are part of the dominant majority and therefore responsible for “counterbalancing” the non-white populations (</w:t>
      </w:r>
      <w:proofErr w:type="spellStart"/>
      <w:r w:rsidRPr="00BA6C43">
        <w:rPr>
          <w:rFonts w:ascii="Times New Roman" w:hAnsi="Times New Roman" w:cs="Times New Roman"/>
        </w:rPr>
        <w:t>Bannerji</w:t>
      </w:r>
      <w:proofErr w:type="spellEnd"/>
      <w:r w:rsidRPr="00BA6C43">
        <w:rPr>
          <w:rFonts w:ascii="Times New Roman" w:hAnsi="Times New Roman" w:cs="Times New Roman"/>
        </w:rPr>
        <w:t xml:space="preserve"> 2000:69). It is them who are encouraged to reproduce to facilitate the process of white nation-building (</w:t>
      </w:r>
      <w:proofErr w:type="spellStart"/>
      <w:r w:rsidRPr="00BA6C43">
        <w:rPr>
          <w:rFonts w:ascii="Times New Roman" w:hAnsi="Times New Roman" w:cs="Times New Roman"/>
        </w:rPr>
        <w:t>Deliovsky</w:t>
      </w:r>
      <w:proofErr w:type="spellEnd"/>
      <w:r w:rsidRPr="00BA6C43">
        <w:rPr>
          <w:rFonts w:ascii="Times New Roman" w:hAnsi="Times New Roman" w:cs="Times New Roman"/>
        </w:rPr>
        <w:t xml:space="preserve"> 2010). </w:t>
      </w:r>
    </w:p>
    <w:p w14:paraId="78F68EF0" w14:textId="77777777" w:rsidR="008B6401" w:rsidRDefault="008B6401" w:rsidP="00EF3229">
      <w:pPr>
        <w:rPr>
          <w:rFonts w:ascii="Times New Roman" w:hAnsi="Times New Roman" w:cs="Times New Roman"/>
        </w:rPr>
      </w:pPr>
    </w:p>
    <w:p w14:paraId="62CFABDD" w14:textId="77777777" w:rsidR="008B6401" w:rsidRDefault="008B6401" w:rsidP="00EF3229">
      <w:pPr>
        <w:rPr>
          <w:rFonts w:ascii="Times New Roman" w:hAnsi="Times New Roman" w:cs="Times New Roman"/>
        </w:rPr>
      </w:pPr>
    </w:p>
    <w:p w14:paraId="25D690EA" w14:textId="77777777" w:rsidR="008B6401" w:rsidRDefault="008B6401" w:rsidP="00EF3229">
      <w:pPr>
        <w:rPr>
          <w:rFonts w:ascii="Times New Roman" w:hAnsi="Times New Roman" w:cs="Times New Roman"/>
        </w:rPr>
      </w:pPr>
    </w:p>
    <w:p w14:paraId="33822113" w14:textId="77777777" w:rsidR="008B6401" w:rsidRDefault="008B6401" w:rsidP="00EF3229">
      <w:pPr>
        <w:rPr>
          <w:rFonts w:ascii="Times New Roman" w:hAnsi="Times New Roman" w:cs="Times New Roman"/>
        </w:rPr>
      </w:pPr>
    </w:p>
    <w:p w14:paraId="223B94FE" w14:textId="77777777" w:rsidR="008B6401" w:rsidRDefault="008B6401" w:rsidP="00EF3229">
      <w:pPr>
        <w:rPr>
          <w:rFonts w:ascii="Times New Roman" w:hAnsi="Times New Roman" w:cs="Times New Roman"/>
        </w:rPr>
      </w:pPr>
    </w:p>
    <w:p w14:paraId="459B3130" w14:textId="77777777" w:rsidR="008B6401" w:rsidRDefault="008B6401" w:rsidP="00EF3229">
      <w:pPr>
        <w:rPr>
          <w:rFonts w:ascii="Times New Roman" w:hAnsi="Times New Roman" w:cs="Times New Roman"/>
        </w:rPr>
      </w:pPr>
    </w:p>
    <w:p w14:paraId="6DBAE683" w14:textId="77777777" w:rsidR="008B6401" w:rsidRPr="00212401" w:rsidRDefault="008B6401" w:rsidP="00EF3229">
      <w:pPr>
        <w:rPr>
          <w:rFonts w:ascii="Times New Roman" w:hAnsi="Times New Roman" w:cs="Times New Roman"/>
        </w:rPr>
      </w:pPr>
    </w:p>
    <w:sectPr w:rsidR="008B6401" w:rsidRPr="00212401" w:rsidSect="00F72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ibian SC Regular">
    <w:altName w:val="Microsoft YaHei Light"/>
    <w:charset w:val="00"/>
    <w:family w:val="auto"/>
    <w:pitch w:val="variable"/>
    <w:sig w:usb0="00000000" w:usb1="080F0000" w:usb2="00000000" w:usb3="00000000" w:csb0="00040001"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29"/>
    <w:rsid w:val="00044C1F"/>
    <w:rsid w:val="00070318"/>
    <w:rsid w:val="0009791D"/>
    <w:rsid w:val="000E56CD"/>
    <w:rsid w:val="000F4225"/>
    <w:rsid w:val="00111384"/>
    <w:rsid w:val="0011769E"/>
    <w:rsid w:val="00122F4E"/>
    <w:rsid w:val="0013606F"/>
    <w:rsid w:val="00141216"/>
    <w:rsid w:val="00147F95"/>
    <w:rsid w:val="00164533"/>
    <w:rsid w:val="00180DEA"/>
    <w:rsid w:val="001A67E1"/>
    <w:rsid w:val="001B4CDB"/>
    <w:rsid w:val="001E386B"/>
    <w:rsid w:val="00212401"/>
    <w:rsid w:val="002528E9"/>
    <w:rsid w:val="002B3156"/>
    <w:rsid w:val="002D2F85"/>
    <w:rsid w:val="002D642A"/>
    <w:rsid w:val="002F33AE"/>
    <w:rsid w:val="002F54C4"/>
    <w:rsid w:val="00324710"/>
    <w:rsid w:val="003366CF"/>
    <w:rsid w:val="00381BF2"/>
    <w:rsid w:val="003D3988"/>
    <w:rsid w:val="003D730D"/>
    <w:rsid w:val="003F5C77"/>
    <w:rsid w:val="004512D9"/>
    <w:rsid w:val="00487ACA"/>
    <w:rsid w:val="004F62D3"/>
    <w:rsid w:val="0052098D"/>
    <w:rsid w:val="00562760"/>
    <w:rsid w:val="005672BD"/>
    <w:rsid w:val="005A193B"/>
    <w:rsid w:val="005C1025"/>
    <w:rsid w:val="005D71C3"/>
    <w:rsid w:val="006070FA"/>
    <w:rsid w:val="00610849"/>
    <w:rsid w:val="00612747"/>
    <w:rsid w:val="0064449B"/>
    <w:rsid w:val="00676732"/>
    <w:rsid w:val="00683471"/>
    <w:rsid w:val="00683BDF"/>
    <w:rsid w:val="00686E66"/>
    <w:rsid w:val="006C10A0"/>
    <w:rsid w:val="006C2388"/>
    <w:rsid w:val="006D0F87"/>
    <w:rsid w:val="006D3972"/>
    <w:rsid w:val="006D41AC"/>
    <w:rsid w:val="00726F1B"/>
    <w:rsid w:val="00757D3E"/>
    <w:rsid w:val="00767FB1"/>
    <w:rsid w:val="00774570"/>
    <w:rsid w:val="007A04D9"/>
    <w:rsid w:val="007A40B5"/>
    <w:rsid w:val="007A4BA2"/>
    <w:rsid w:val="007D095F"/>
    <w:rsid w:val="00813C38"/>
    <w:rsid w:val="008343B8"/>
    <w:rsid w:val="008538B0"/>
    <w:rsid w:val="008B6401"/>
    <w:rsid w:val="008C0CF8"/>
    <w:rsid w:val="008C4D71"/>
    <w:rsid w:val="008C7E0F"/>
    <w:rsid w:val="008D2AE9"/>
    <w:rsid w:val="008D668F"/>
    <w:rsid w:val="008E1276"/>
    <w:rsid w:val="008E3886"/>
    <w:rsid w:val="0093192F"/>
    <w:rsid w:val="00935B25"/>
    <w:rsid w:val="00952EFB"/>
    <w:rsid w:val="00956EB9"/>
    <w:rsid w:val="00982596"/>
    <w:rsid w:val="00A103BE"/>
    <w:rsid w:val="00A6776B"/>
    <w:rsid w:val="00A77D64"/>
    <w:rsid w:val="00AA30BC"/>
    <w:rsid w:val="00AD79B0"/>
    <w:rsid w:val="00AF5F28"/>
    <w:rsid w:val="00B30944"/>
    <w:rsid w:val="00B70BA2"/>
    <w:rsid w:val="00B9170C"/>
    <w:rsid w:val="00BA0FE4"/>
    <w:rsid w:val="00BA2CE8"/>
    <w:rsid w:val="00BA31FA"/>
    <w:rsid w:val="00BD7B63"/>
    <w:rsid w:val="00BE5A10"/>
    <w:rsid w:val="00C12AA5"/>
    <w:rsid w:val="00C12C42"/>
    <w:rsid w:val="00C2202A"/>
    <w:rsid w:val="00C371E8"/>
    <w:rsid w:val="00C37C58"/>
    <w:rsid w:val="00C73AC1"/>
    <w:rsid w:val="00C8593C"/>
    <w:rsid w:val="00CB7371"/>
    <w:rsid w:val="00CD1961"/>
    <w:rsid w:val="00CF208A"/>
    <w:rsid w:val="00D21E61"/>
    <w:rsid w:val="00D24B93"/>
    <w:rsid w:val="00D443A8"/>
    <w:rsid w:val="00D741FD"/>
    <w:rsid w:val="00D9459B"/>
    <w:rsid w:val="00E67346"/>
    <w:rsid w:val="00E83713"/>
    <w:rsid w:val="00EC726A"/>
    <w:rsid w:val="00EF3229"/>
    <w:rsid w:val="00F55A04"/>
    <w:rsid w:val="00F7280B"/>
    <w:rsid w:val="00F9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DB2FD"/>
  <w14:defaultImageDpi w14:val="300"/>
  <w15:docId w15:val="{E757D142-0F4B-4404-ACF4-673AB5AD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B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0B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3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59B"/>
    <w:rPr>
      <w:sz w:val="18"/>
      <w:szCs w:val="18"/>
    </w:rPr>
  </w:style>
  <w:style w:type="paragraph" w:styleId="CommentText">
    <w:name w:val="annotation text"/>
    <w:basedOn w:val="Normal"/>
    <w:link w:val="CommentTextChar"/>
    <w:uiPriority w:val="99"/>
    <w:semiHidden/>
    <w:unhideWhenUsed/>
    <w:rsid w:val="00D9459B"/>
    <w:pPr>
      <w:jc w:val="both"/>
    </w:pPr>
    <w:rPr>
      <w:rFonts w:ascii="Times New Roman" w:hAnsi="Times New Roman"/>
    </w:rPr>
  </w:style>
  <w:style w:type="character" w:customStyle="1" w:styleId="CommentTextChar">
    <w:name w:val="Comment Text Char"/>
    <w:basedOn w:val="DefaultParagraphFont"/>
    <w:link w:val="CommentText"/>
    <w:uiPriority w:val="99"/>
    <w:semiHidden/>
    <w:rsid w:val="00D9459B"/>
    <w:rPr>
      <w:rFonts w:ascii="Times New Roman" w:hAnsi="Times New Roman"/>
    </w:rPr>
  </w:style>
  <w:style w:type="paragraph" w:styleId="BalloonText">
    <w:name w:val="Balloon Text"/>
    <w:basedOn w:val="Normal"/>
    <w:link w:val="BalloonTextChar"/>
    <w:uiPriority w:val="99"/>
    <w:semiHidden/>
    <w:unhideWhenUsed/>
    <w:rsid w:val="00D94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59B"/>
    <w:rPr>
      <w:rFonts w:ascii="Lucida Grande" w:hAnsi="Lucida Grande" w:cs="Lucida Grande"/>
      <w:sz w:val="18"/>
      <w:szCs w:val="18"/>
    </w:rPr>
  </w:style>
  <w:style w:type="character" w:customStyle="1" w:styleId="Heading1Char">
    <w:name w:val="Heading 1 Char"/>
    <w:basedOn w:val="DefaultParagraphFont"/>
    <w:link w:val="Heading1"/>
    <w:uiPriority w:val="9"/>
    <w:rsid w:val="00B70BA2"/>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B70BA2"/>
    <w:rPr>
      <w:rFonts w:ascii="Lucida Grande" w:hAnsi="Lucida Grande" w:cs="Lucida Grande"/>
    </w:rPr>
  </w:style>
  <w:style w:type="character" w:customStyle="1" w:styleId="DocumentMapChar">
    <w:name w:val="Document Map Char"/>
    <w:basedOn w:val="DefaultParagraphFont"/>
    <w:link w:val="DocumentMap"/>
    <w:uiPriority w:val="99"/>
    <w:semiHidden/>
    <w:rsid w:val="00B70BA2"/>
    <w:rPr>
      <w:rFonts w:ascii="Lucida Grande" w:hAnsi="Lucida Grande" w:cs="Lucida Grande"/>
    </w:rPr>
  </w:style>
  <w:style w:type="character" w:customStyle="1" w:styleId="Heading2Char">
    <w:name w:val="Heading 2 Char"/>
    <w:basedOn w:val="DefaultParagraphFont"/>
    <w:link w:val="Heading2"/>
    <w:uiPriority w:val="9"/>
    <w:rsid w:val="00B70B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83713"/>
    <w:rPr>
      <w:rFonts w:ascii="Times New Roman" w:hAnsi="Times New Roman" w:cs="Times New Roman"/>
    </w:rPr>
  </w:style>
  <w:style w:type="character" w:customStyle="1" w:styleId="Heading3Char">
    <w:name w:val="Heading 3 Char"/>
    <w:basedOn w:val="DefaultParagraphFont"/>
    <w:link w:val="Heading3"/>
    <w:uiPriority w:val="9"/>
    <w:rsid w:val="00070318"/>
    <w:rPr>
      <w:rFonts w:asciiTheme="majorHAnsi" w:eastAsiaTheme="majorEastAsia" w:hAnsiTheme="majorHAnsi" w:cstheme="majorBidi"/>
      <w:b/>
      <w:bCs/>
      <w:color w:val="4F81BD" w:themeColor="accent1"/>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6"/>
    <w:qFormat/>
    <w:rsid w:val="00E67346"/>
    <w:rPr>
      <w:b/>
      <w:sz w:val="22"/>
      <w:u w:val="single"/>
    </w:rPr>
  </w:style>
  <w:style w:type="character" w:customStyle="1" w:styleId="AuthorBorder">
    <w:name w:val="Author Border"/>
    <w:basedOn w:val="DefaultParagraphFont"/>
    <w:uiPriority w:val="1"/>
    <w:qFormat/>
    <w:rsid w:val="0052098D"/>
    <w:rPr>
      <w:rFonts w:ascii="Times New Roman" w:hAnsi="Times New Roman"/>
      <w:b/>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686E66"/>
    <w:rPr>
      <w:b/>
      <w:bCs/>
      <w:sz w:val="26"/>
      <w:u w:val="none"/>
    </w:rPr>
  </w:style>
  <w:style w:type="character" w:styleId="Hyperlink">
    <w:name w:val="Hyperlink"/>
    <w:aliases w:val="heading 1 (block title),Important,Read,Internet Link,Analytic Text"/>
    <w:basedOn w:val="DefaultParagraphFont"/>
    <w:uiPriority w:val="99"/>
    <w:unhideWhenUsed/>
    <w:rsid w:val="00686E6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961884">
      <w:bodyDiv w:val="1"/>
      <w:marLeft w:val="0"/>
      <w:marRight w:val="0"/>
      <w:marTop w:val="0"/>
      <w:marBottom w:val="0"/>
      <w:divBdr>
        <w:top w:val="none" w:sz="0" w:space="0" w:color="auto"/>
        <w:left w:val="none" w:sz="0" w:space="0" w:color="auto"/>
        <w:bottom w:val="none" w:sz="0" w:space="0" w:color="auto"/>
        <w:right w:val="none" w:sz="0" w:space="0" w:color="auto"/>
      </w:divBdr>
      <w:divsChild>
        <w:div w:id="2076775704">
          <w:marLeft w:val="0"/>
          <w:marRight w:val="0"/>
          <w:marTop w:val="0"/>
          <w:marBottom w:val="0"/>
          <w:divBdr>
            <w:top w:val="none" w:sz="0" w:space="0" w:color="auto"/>
            <w:left w:val="none" w:sz="0" w:space="0" w:color="auto"/>
            <w:bottom w:val="none" w:sz="0" w:space="0" w:color="auto"/>
            <w:right w:val="none" w:sz="0" w:space="0" w:color="auto"/>
          </w:divBdr>
          <w:divsChild>
            <w:div w:id="922837319">
              <w:marLeft w:val="0"/>
              <w:marRight w:val="0"/>
              <w:marTop w:val="0"/>
              <w:marBottom w:val="0"/>
              <w:divBdr>
                <w:top w:val="none" w:sz="0" w:space="0" w:color="auto"/>
                <w:left w:val="none" w:sz="0" w:space="0" w:color="auto"/>
                <w:bottom w:val="none" w:sz="0" w:space="0" w:color="auto"/>
                <w:right w:val="none" w:sz="0" w:space="0" w:color="auto"/>
              </w:divBdr>
              <w:divsChild>
                <w:div w:id="6919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3832">
      <w:bodyDiv w:val="1"/>
      <w:marLeft w:val="0"/>
      <w:marRight w:val="0"/>
      <w:marTop w:val="0"/>
      <w:marBottom w:val="0"/>
      <w:divBdr>
        <w:top w:val="none" w:sz="0" w:space="0" w:color="auto"/>
        <w:left w:val="none" w:sz="0" w:space="0" w:color="auto"/>
        <w:bottom w:val="none" w:sz="0" w:space="0" w:color="auto"/>
        <w:right w:val="none" w:sz="0" w:space="0" w:color="auto"/>
      </w:divBdr>
      <w:divsChild>
        <w:div w:id="1276404292">
          <w:marLeft w:val="0"/>
          <w:marRight w:val="0"/>
          <w:marTop w:val="0"/>
          <w:marBottom w:val="0"/>
          <w:divBdr>
            <w:top w:val="none" w:sz="0" w:space="0" w:color="auto"/>
            <w:left w:val="none" w:sz="0" w:space="0" w:color="auto"/>
            <w:bottom w:val="none" w:sz="0" w:space="0" w:color="auto"/>
            <w:right w:val="none" w:sz="0" w:space="0" w:color="auto"/>
          </w:divBdr>
          <w:divsChild>
            <w:div w:id="1118916946">
              <w:marLeft w:val="0"/>
              <w:marRight w:val="0"/>
              <w:marTop w:val="0"/>
              <w:marBottom w:val="0"/>
              <w:divBdr>
                <w:top w:val="none" w:sz="0" w:space="0" w:color="auto"/>
                <w:left w:val="none" w:sz="0" w:space="0" w:color="auto"/>
                <w:bottom w:val="none" w:sz="0" w:space="0" w:color="auto"/>
                <w:right w:val="none" w:sz="0" w:space="0" w:color="auto"/>
              </w:divBdr>
              <w:divsChild>
                <w:div w:id="1021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2416">
      <w:bodyDiv w:val="1"/>
      <w:marLeft w:val="0"/>
      <w:marRight w:val="0"/>
      <w:marTop w:val="0"/>
      <w:marBottom w:val="0"/>
      <w:divBdr>
        <w:top w:val="none" w:sz="0" w:space="0" w:color="auto"/>
        <w:left w:val="none" w:sz="0" w:space="0" w:color="auto"/>
        <w:bottom w:val="none" w:sz="0" w:space="0" w:color="auto"/>
        <w:right w:val="none" w:sz="0" w:space="0" w:color="auto"/>
      </w:divBdr>
      <w:divsChild>
        <w:div w:id="339937423">
          <w:marLeft w:val="0"/>
          <w:marRight w:val="0"/>
          <w:marTop w:val="0"/>
          <w:marBottom w:val="0"/>
          <w:divBdr>
            <w:top w:val="none" w:sz="0" w:space="0" w:color="auto"/>
            <w:left w:val="none" w:sz="0" w:space="0" w:color="auto"/>
            <w:bottom w:val="none" w:sz="0" w:space="0" w:color="auto"/>
            <w:right w:val="none" w:sz="0" w:space="0" w:color="auto"/>
          </w:divBdr>
          <w:divsChild>
            <w:div w:id="1696536525">
              <w:marLeft w:val="0"/>
              <w:marRight w:val="0"/>
              <w:marTop w:val="0"/>
              <w:marBottom w:val="0"/>
              <w:divBdr>
                <w:top w:val="none" w:sz="0" w:space="0" w:color="auto"/>
                <w:left w:val="none" w:sz="0" w:space="0" w:color="auto"/>
                <w:bottom w:val="none" w:sz="0" w:space="0" w:color="auto"/>
                <w:right w:val="none" w:sz="0" w:space="0" w:color="auto"/>
              </w:divBdr>
              <w:divsChild>
                <w:div w:id="2144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edu/3570279/R-words_Refusing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22485</Words>
  <Characters>128168</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Wilson</dc:creator>
  <cp:keywords/>
  <dc:description/>
  <cp:lastModifiedBy>Shankar</cp:lastModifiedBy>
  <cp:revision>3</cp:revision>
  <dcterms:created xsi:type="dcterms:W3CDTF">2015-12-24T21:40:00Z</dcterms:created>
  <dcterms:modified xsi:type="dcterms:W3CDTF">2016-01-08T22:33:00Z</dcterms:modified>
</cp:coreProperties>
</file>