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986815" w:rsidP="004D35D9">
      <w:pPr>
        <w:pStyle w:val="Heading1"/>
      </w:pPr>
      <w:proofErr w:type="spellStart"/>
      <w:r>
        <w:t>Guattarian</w:t>
      </w:r>
      <w:proofErr w:type="spellEnd"/>
      <w:r>
        <w:t xml:space="preserve"> Psychoanalysis</w:t>
      </w:r>
    </w:p>
    <w:p w:rsidR="007B0C5F" w:rsidRPr="007B0C5F" w:rsidRDefault="007B0C5F" w:rsidP="007B0C5F">
      <w:pPr>
        <w:rPr>
          <w:b/>
        </w:rPr>
      </w:pPr>
      <w:r>
        <w:rPr>
          <w:b/>
        </w:rPr>
        <w:t>Strategy – mostly for use against philosophy affirmatives</w:t>
      </w:r>
    </w:p>
    <w:p w:rsidR="00BD0E27" w:rsidRDefault="00BD0E27" w:rsidP="00BD0E27">
      <w:pPr>
        <w:pStyle w:val="Heading2"/>
      </w:pPr>
      <w:r>
        <w:t>Links</w:t>
      </w:r>
    </w:p>
    <w:p w:rsidR="000A25D9" w:rsidRDefault="000A25D9" w:rsidP="000A25D9">
      <w:pPr>
        <w:pStyle w:val="Heading3"/>
        <w:ind w:firstLine="720"/>
      </w:pPr>
      <w:r>
        <w:t>Embodied Experience/Discourse [45s]</w:t>
      </w:r>
    </w:p>
    <w:p w:rsidR="000A25D9" w:rsidRDefault="000A25D9" w:rsidP="000A25D9">
      <w:pPr>
        <w:pStyle w:val="Heading4"/>
      </w:pPr>
      <w:r>
        <w:t xml:space="preserve">The call for embodied speech is a moralistic demand to impose form upon abstract expression – constructing language as an inevitability which must be appropriated and owned. This manifests a liberal individualism which forecloses the potential of a communal sharing of unmappable thoughts and intensities. </w:t>
      </w:r>
    </w:p>
    <w:p w:rsidR="000A25D9" w:rsidRDefault="000A25D9" w:rsidP="000A25D9">
      <w:r w:rsidRPr="00CE4B32">
        <w:rPr>
          <w:sz w:val="16"/>
          <w:szCs w:val="16"/>
        </w:rPr>
        <w:t xml:space="preserve">Brian </w:t>
      </w:r>
      <w:proofErr w:type="spellStart"/>
      <w:r w:rsidRPr="00CE4B32">
        <w:rPr>
          <w:rStyle w:val="Style13ptBold"/>
        </w:rPr>
        <w:t>Massumi</w:t>
      </w:r>
      <w:proofErr w:type="spellEnd"/>
      <w:r w:rsidRPr="00CE4B32">
        <w:rPr>
          <w:rStyle w:val="Style13ptBold"/>
        </w:rPr>
        <w:t>,</w:t>
      </w:r>
      <w:r>
        <w:t xml:space="preserve"> </w:t>
      </w:r>
      <w:r w:rsidRPr="00CE4B32">
        <w:rPr>
          <w:sz w:val="16"/>
          <w:szCs w:val="16"/>
        </w:rPr>
        <w:t>20</w:t>
      </w:r>
      <w:r w:rsidRPr="00CE4B32">
        <w:rPr>
          <w:rStyle w:val="Style13ptBold"/>
        </w:rPr>
        <w:t>02</w:t>
      </w:r>
    </w:p>
    <w:p w:rsidR="000A25D9" w:rsidRPr="00CE4B32" w:rsidRDefault="000A25D9" w:rsidP="000A25D9">
      <w:pPr>
        <w:rPr>
          <w:sz w:val="16"/>
          <w:szCs w:val="16"/>
        </w:rPr>
      </w:pPr>
      <w:proofErr w:type="spellStart"/>
      <w:r>
        <w:rPr>
          <w:sz w:val="16"/>
          <w:szCs w:val="16"/>
        </w:rPr>
        <w:t>Massumi</w:t>
      </w:r>
      <w:proofErr w:type="spellEnd"/>
      <w:r>
        <w:rPr>
          <w:sz w:val="16"/>
          <w:szCs w:val="16"/>
        </w:rPr>
        <w:t xml:space="preserve"> is a Canadian social theorist and translator of French philosophy, he received his </w:t>
      </w:r>
      <w:proofErr w:type="spellStart"/>
      <w:r>
        <w:rPr>
          <w:sz w:val="16"/>
          <w:szCs w:val="16"/>
        </w:rPr>
        <w:t>Ph.D</w:t>
      </w:r>
      <w:proofErr w:type="spellEnd"/>
      <w:r>
        <w:rPr>
          <w:sz w:val="16"/>
          <w:szCs w:val="16"/>
        </w:rPr>
        <w:t xml:space="preserve"> from Yale University and has taught at Cornell, University of Montreal, EGS, UCLA, among other institutions. </w:t>
      </w:r>
      <w:r w:rsidRPr="00CE4B32">
        <w:rPr>
          <w:sz w:val="16"/>
          <w:szCs w:val="16"/>
        </w:rPr>
        <w:t xml:space="preserve">“A Shock to Thought: Expression </w:t>
      </w:r>
      <w:proofErr w:type="gramStart"/>
      <w:r w:rsidRPr="00CE4B32">
        <w:rPr>
          <w:sz w:val="16"/>
          <w:szCs w:val="16"/>
        </w:rPr>
        <w:t>After</w:t>
      </w:r>
      <w:proofErr w:type="gramEnd"/>
      <w:r w:rsidRPr="00CE4B32">
        <w:rPr>
          <w:sz w:val="16"/>
          <w:szCs w:val="16"/>
        </w:rPr>
        <w:t xml:space="preserve"> Deleuze and Guattari”</w:t>
      </w:r>
    </w:p>
    <w:p w:rsidR="000A25D9" w:rsidRDefault="000A25D9" w:rsidP="000A25D9">
      <w:pPr>
        <w:rPr>
          <w:rStyle w:val="StyleUnderline"/>
        </w:rPr>
      </w:pPr>
      <w:r w:rsidRPr="00CE4B32">
        <w:rPr>
          <w:sz w:val="16"/>
        </w:rPr>
        <w:t>“</w:t>
      </w:r>
      <w:r w:rsidRPr="00C07C95">
        <w:rPr>
          <w:rStyle w:val="StyleUnderline"/>
          <w:highlight w:val="green"/>
        </w:rPr>
        <w:t>There is a primacy of</w:t>
      </w:r>
      <w:r w:rsidRPr="007C0DC6">
        <w:rPr>
          <w:rStyle w:val="StyleUnderline"/>
        </w:rPr>
        <w:t xml:space="preserve"> the collective </w:t>
      </w:r>
      <w:r w:rsidRPr="00C07C95">
        <w:rPr>
          <w:rStyle w:val="StyleUnderline"/>
          <w:highlight w:val="green"/>
        </w:rPr>
        <w:t>assemblage of enunciation over language and words</w:t>
      </w:r>
      <w:r w:rsidRPr="00CE4B32">
        <w:rPr>
          <w:sz w:val="16"/>
        </w:rPr>
        <w:t xml:space="preserve">.” (ATP90) The “collective assemblage of enunciation” is </w:t>
      </w:r>
      <w:r w:rsidRPr="007C0DC6">
        <w:rPr>
          <w:rStyle w:val="StyleUnderline"/>
        </w:rPr>
        <w:t xml:space="preserve">the prong of the abstract machine that settles </w:t>
      </w:r>
      <w:proofErr w:type="spellStart"/>
      <w:r w:rsidRPr="007C0DC6">
        <w:rPr>
          <w:rStyle w:val="StyleUnderline"/>
        </w:rPr>
        <w:t>asignifying</w:t>
      </w:r>
      <w:proofErr w:type="spellEnd"/>
      <w:r w:rsidRPr="007C0DC6">
        <w:rPr>
          <w:rStyle w:val="StyleUnderline"/>
        </w:rPr>
        <w:t xml:space="preserve"> signs back into a functional form of expression</w:t>
      </w:r>
      <w:r w:rsidRPr="00CE4B32">
        <w:rPr>
          <w:sz w:val="16"/>
        </w:rPr>
        <w:t xml:space="preserve"> (the “machinic assemblage of bodies” is the prong that does the same for content). It is not only the emphasis on the collective nature of the process that is worth remarking. </w:t>
      </w:r>
      <w:r w:rsidRPr="007C0DC6">
        <w:rPr>
          <w:rStyle w:val="StyleUnderline"/>
        </w:rPr>
        <w:t>More radically</w:t>
      </w:r>
      <w:r w:rsidRPr="00CE4B32">
        <w:rPr>
          <w:sz w:val="16"/>
        </w:rPr>
        <w:t xml:space="preserve">, </w:t>
      </w:r>
      <w:r w:rsidRPr="00CC256E">
        <w:rPr>
          <w:rStyle w:val="StyleUnderline"/>
        </w:rPr>
        <w:t xml:space="preserve">Deleuze and Guattari </w:t>
      </w:r>
      <w:r w:rsidRPr="001D353E">
        <w:rPr>
          <w:rStyle w:val="StyleUnderline"/>
        </w:rPr>
        <w:t xml:space="preserve">are suggesting that </w:t>
      </w:r>
      <w:r w:rsidRPr="00C07C95">
        <w:rPr>
          <w:rStyle w:val="StyleUnderline"/>
          <w:highlight w:val="green"/>
        </w:rPr>
        <w:t>there is an impersonal expressive agency</w:t>
      </w:r>
      <w:r w:rsidRPr="00CE4B32">
        <w:rPr>
          <w:sz w:val="16"/>
        </w:rPr>
        <w:t xml:space="preserve"> that is not only not restricted to language, but </w:t>
      </w:r>
      <w:r w:rsidRPr="00C07C95">
        <w:rPr>
          <w:rStyle w:val="StyleUnderline"/>
          <w:highlight w:val="green"/>
        </w:rPr>
        <w:t xml:space="preserve">whose process takes precedence </w:t>
      </w:r>
      <w:r w:rsidRPr="001D353E">
        <w:rPr>
          <w:rStyle w:val="StyleUnderline"/>
        </w:rPr>
        <w:t>over its operations</w:t>
      </w:r>
      <w:r w:rsidRPr="007C0DC6">
        <w:rPr>
          <w:rStyle w:val="StyleUnderline"/>
        </w:rPr>
        <w:t>.</w:t>
      </w:r>
      <w:r w:rsidRPr="00CE4B32">
        <w:rPr>
          <w:sz w:val="16"/>
        </w:rPr>
        <w:t xml:space="preserve"> Expression is not in a language-using mind, or in a speaking subject </w:t>
      </w:r>
      <w:proofErr w:type="gramStart"/>
      <w:r w:rsidRPr="00CE4B32">
        <w:rPr>
          <w:sz w:val="16"/>
        </w:rPr>
        <w:t>vis</w:t>
      </w:r>
      <w:proofErr w:type="gramEnd"/>
      <w:r w:rsidRPr="00CE4B32">
        <w:rPr>
          <w:sz w:val="16"/>
        </w:rPr>
        <w:t xml:space="preserve"> à vis its objects. </w:t>
      </w:r>
      <w:r w:rsidRPr="00C07C95">
        <w:rPr>
          <w:rStyle w:val="StyleUnderline"/>
          <w:highlight w:val="green"/>
        </w:rPr>
        <w:t>Neither is rooted in an individual body</w:t>
      </w:r>
      <w:r w:rsidRPr="007C0DC6">
        <w:rPr>
          <w:rStyle w:val="StyleUnderline"/>
        </w:rPr>
        <w:t xml:space="preserve">. It is </w:t>
      </w:r>
      <w:r w:rsidRPr="00C07C95">
        <w:rPr>
          <w:rStyle w:val="StyleUnderline"/>
          <w:highlight w:val="green"/>
        </w:rPr>
        <w:t>not even</w:t>
      </w:r>
      <w:r w:rsidRPr="007C0DC6">
        <w:rPr>
          <w:rStyle w:val="StyleUnderline"/>
        </w:rPr>
        <w:t xml:space="preserve"> in </w:t>
      </w:r>
      <w:r w:rsidRPr="00C07C95">
        <w:rPr>
          <w:rStyle w:val="StyleUnderline"/>
          <w:highlight w:val="green"/>
        </w:rPr>
        <w:t xml:space="preserve">a particular institution, because it </w:t>
      </w:r>
      <w:r w:rsidRPr="001D353E">
        <w:rPr>
          <w:rStyle w:val="StyleUnderline"/>
        </w:rPr>
        <w:t>is</w:t>
      </w:r>
      <w:r w:rsidRPr="007C0DC6">
        <w:rPr>
          <w:rStyle w:val="StyleUnderline"/>
        </w:rPr>
        <w:t xml:space="preserve"> the precisely </w:t>
      </w:r>
      <w:r w:rsidRPr="001D353E">
        <w:rPr>
          <w:rStyle w:val="StyleUnderline"/>
        </w:rPr>
        <w:t>the institutional system</w:t>
      </w:r>
      <w:r w:rsidRPr="007C0DC6">
        <w:rPr>
          <w:rStyle w:val="StyleUnderline"/>
        </w:rPr>
        <w:t xml:space="preserve"> that </w:t>
      </w:r>
      <w:r w:rsidRPr="00C07C95">
        <w:rPr>
          <w:rStyle w:val="StyleUnderline"/>
          <w:highlight w:val="green"/>
        </w:rPr>
        <w:t>is in flux.</w:t>
      </w:r>
      <w:r w:rsidRPr="00C07C95">
        <w:rPr>
          <w:sz w:val="16"/>
          <w:highlight w:val="green"/>
        </w:rPr>
        <w:t xml:space="preserve"> </w:t>
      </w:r>
      <w:r w:rsidRPr="00C07C95">
        <w:rPr>
          <w:rStyle w:val="StyleUnderline"/>
          <w:highlight w:val="green"/>
        </w:rPr>
        <w:t>Expression is abroad in the world</w:t>
      </w:r>
      <w:r w:rsidRPr="00CE4B32">
        <w:rPr>
          <w:rStyle w:val="StyleUnderline"/>
        </w:rPr>
        <w:t xml:space="preserve"> – where </w:t>
      </w:r>
      <w:r w:rsidRPr="00C07C95">
        <w:rPr>
          <w:rStyle w:val="StyleUnderline"/>
          <w:highlight w:val="green"/>
        </w:rPr>
        <w:t>the potential</w:t>
      </w:r>
      <w:r w:rsidRPr="00CE4B32">
        <w:rPr>
          <w:rStyle w:val="StyleUnderline"/>
        </w:rPr>
        <w:t xml:space="preserve"> is </w:t>
      </w:r>
      <w:r w:rsidRPr="00C07C95">
        <w:rPr>
          <w:rStyle w:val="StyleUnderline"/>
          <w:highlight w:val="green"/>
        </w:rPr>
        <w:t>for what may become</w:t>
      </w:r>
      <w:r w:rsidRPr="00CE4B32">
        <w:rPr>
          <w:rStyle w:val="StyleUnderline"/>
        </w:rPr>
        <w:t xml:space="preserve">. It is </w:t>
      </w:r>
      <w:r w:rsidRPr="00C07C95">
        <w:rPr>
          <w:rStyle w:val="StyleUnderline"/>
          <w:highlight w:val="green"/>
        </w:rPr>
        <w:t>nonlocal</w:t>
      </w:r>
      <w:r w:rsidRPr="00C07C95">
        <w:rPr>
          <w:sz w:val="16"/>
          <w:highlight w:val="green"/>
        </w:rPr>
        <w:t xml:space="preserve">, </w:t>
      </w:r>
      <w:r w:rsidRPr="00C07C95">
        <w:rPr>
          <w:rStyle w:val="StyleUnderline"/>
          <w:highlight w:val="green"/>
        </w:rPr>
        <w:t xml:space="preserve">scattered </w:t>
      </w:r>
      <w:r w:rsidRPr="001D353E">
        <w:rPr>
          <w:rStyle w:val="StyleUnderline"/>
        </w:rPr>
        <w:t xml:space="preserve">across a myriad struggles </w:t>
      </w:r>
      <w:r w:rsidRPr="00C07C95">
        <w:rPr>
          <w:rStyle w:val="StyleUnderline"/>
          <w:highlight w:val="green"/>
        </w:rPr>
        <w:t>over what manner of life-defining</w:t>
      </w:r>
      <w:r w:rsidRPr="00CE4B32">
        <w:rPr>
          <w:rStyle w:val="StyleUnderline"/>
        </w:rPr>
        <w:t xml:space="preserve"> nets </w:t>
      </w:r>
      <w:r w:rsidRPr="00C07C95">
        <w:rPr>
          <w:rStyle w:val="StyleUnderline"/>
          <w:highlight w:val="green"/>
        </w:rPr>
        <w:t>will capture and contain that potential</w:t>
      </w:r>
      <w:r w:rsidRPr="00CE4B32">
        <w:rPr>
          <w:sz w:val="16"/>
        </w:rPr>
        <w:t xml:space="preserve"> in reproducible articulations, or actual functions. </w:t>
      </w:r>
      <w:r w:rsidRPr="00CE4B32">
        <w:rPr>
          <w:rStyle w:val="StyleUnderline"/>
        </w:rPr>
        <w:t xml:space="preserve">Determinate minds, subjects, bodies, objects, and institutions are the result. </w:t>
      </w:r>
      <w:r w:rsidRPr="00C07C95">
        <w:rPr>
          <w:rStyle w:val="StyleUnderline"/>
          <w:highlight w:val="green"/>
        </w:rPr>
        <w:t>The subject</w:t>
      </w:r>
      <w:r w:rsidRPr="00CE4B32">
        <w:rPr>
          <w:rStyle w:val="StyleUnderline"/>
        </w:rPr>
        <w:t xml:space="preserve">, </w:t>
      </w:r>
      <w:r w:rsidRPr="00C07C95">
        <w:rPr>
          <w:rStyle w:val="StyleUnderline"/>
          <w:highlight w:val="green"/>
        </w:rPr>
        <w:t>its embodiment</w:t>
      </w:r>
      <w:r w:rsidRPr="00CE4B32">
        <w:rPr>
          <w:rStyle w:val="StyleUnderline"/>
        </w:rPr>
        <w:t xml:space="preserve">, </w:t>
      </w:r>
      <w:r w:rsidRPr="00C07C95">
        <w:rPr>
          <w:rStyle w:val="StyleUnderline"/>
          <w:highlight w:val="green"/>
        </w:rPr>
        <w:t>the</w:t>
      </w:r>
      <w:r w:rsidRPr="00CE4B32">
        <w:rPr>
          <w:rStyle w:val="StyleUnderline"/>
        </w:rPr>
        <w:t xml:space="preserve"> meanings and </w:t>
      </w:r>
      <w:r w:rsidRPr="00C07C95">
        <w:rPr>
          <w:rStyle w:val="StyleUnderline"/>
          <w:highlight w:val="green"/>
        </w:rPr>
        <w:t>objects it might own</w:t>
      </w:r>
      <w:r w:rsidRPr="00CE4B32">
        <w:rPr>
          <w:rStyle w:val="StyleUnderline"/>
        </w:rPr>
        <w:t xml:space="preserve">, the institutions that come to </w:t>
      </w:r>
      <w:proofErr w:type="spellStart"/>
      <w:r w:rsidRPr="00CE4B32">
        <w:rPr>
          <w:rStyle w:val="StyleUnderline"/>
        </w:rPr>
        <w:t>governthem</w:t>
      </w:r>
      <w:proofErr w:type="spellEnd"/>
      <w:r w:rsidRPr="00CE4B32">
        <w:rPr>
          <w:rStyle w:val="StyleUnderline"/>
        </w:rPr>
        <w:t xml:space="preserve">, </w:t>
      </w:r>
      <w:proofErr w:type="gramStart"/>
      <w:r w:rsidRPr="00CE4B32">
        <w:rPr>
          <w:rStyle w:val="StyleUnderline"/>
        </w:rPr>
        <w:t>these</w:t>
      </w:r>
      <w:proofErr w:type="gramEnd"/>
      <w:r w:rsidRPr="00CE4B32">
        <w:rPr>
          <w:rStyle w:val="StyleUnderline"/>
        </w:rPr>
        <w:t xml:space="preserve"> </w:t>
      </w:r>
      <w:r w:rsidRPr="00C07C95">
        <w:rPr>
          <w:rStyle w:val="StyleUnderline"/>
          <w:highlight w:val="green"/>
        </w:rPr>
        <w:t>are all conduits through which a movement of expression streams</w:t>
      </w:r>
      <w:r w:rsidRPr="00CE4B32">
        <w:rPr>
          <w:sz w:val="16"/>
        </w:rPr>
        <w:t xml:space="preserve">. </w:t>
      </w:r>
      <w:r w:rsidRPr="00C07C95">
        <w:rPr>
          <w:rStyle w:val="StyleUnderline"/>
          <w:highlight w:val="green"/>
        </w:rPr>
        <w:t>Expression adopts them for its</w:t>
      </w:r>
      <w:r w:rsidRPr="00CE4B32">
        <w:rPr>
          <w:rStyle w:val="StyleUnderline"/>
        </w:rPr>
        <w:t xml:space="preserve"> temporary forms</w:t>
      </w:r>
      <w:r w:rsidRPr="00CE4B32">
        <w:rPr>
          <w:sz w:val="16"/>
        </w:rPr>
        <w:t xml:space="preserve"> and substances, towards its own furtherance, </w:t>
      </w:r>
      <w:r w:rsidRPr="00CE4B32">
        <w:rPr>
          <w:rStyle w:val="StyleUnderline"/>
        </w:rPr>
        <w:t xml:space="preserve">in </w:t>
      </w:r>
      <w:r w:rsidRPr="00C07C95">
        <w:rPr>
          <w:rStyle w:val="StyleUnderline"/>
          <w:highlight w:val="green"/>
        </w:rPr>
        <w:t xml:space="preserve">ongoing self </w:t>
      </w:r>
      <w:proofErr w:type="spellStart"/>
      <w:r w:rsidRPr="00C07C95">
        <w:rPr>
          <w:rStyle w:val="StyleUnderline"/>
          <w:highlight w:val="green"/>
        </w:rPr>
        <w:t>redefintion</w:t>
      </w:r>
      <w:proofErr w:type="spellEnd"/>
      <w:r w:rsidRPr="00CE4B32">
        <w:rPr>
          <w:sz w:val="16"/>
        </w:rPr>
        <w:t xml:space="preserve">. “The expressive is primary in relation to the possessive.” (ATP316) </w:t>
      </w:r>
      <w:r w:rsidRPr="00CE4B32">
        <w:rPr>
          <w:rStyle w:val="StyleUnderline"/>
        </w:rPr>
        <w:t xml:space="preserve">It was a moral precept of a certain era that one must “own” one’s </w:t>
      </w:r>
      <w:proofErr w:type="spellStart"/>
      <w:r w:rsidRPr="00CE4B32">
        <w:rPr>
          <w:rStyle w:val="StyleUnderline"/>
        </w:rPr>
        <w:t>enunciative</w:t>
      </w:r>
      <w:proofErr w:type="spellEnd"/>
      <w:r w:rsidRPr="00CE4B32">
        <w:rPr>
          <w:rStyle w:val="StyleUnderline"/>
        </w:rPr>
        <w:t xml:space="preserve"> position. </w:t>
      </w:r>
      <w:r w:rsidRPr="00C07C95">
        <w:rPr>
          <w:rStyle w:val="StyleUnderline"/>
          <w:highlight w:val="green"/>
        </w:rPr>
        <w:t>A moral imperative was issued to speak responsibly from personal experience. But if expression is abroad</w:t>
      </w:r>
      <w:r w:rsidRPr="00CE4B32">
        <w:rPr>
          <w:rStyle w:val="StyleUnderline"/>
        </w:rPr>
        <w:t xml:space="preserve"> in the world, </w:t>
      </w:r>
      <w:r w:rsidRPr="00C07C95">
        <w:rPr>
          <w:rStyle w:val="StyleUnderline"/>
          <w:highlight w:val="green"/>
        </w:rPr>
        <w:t>it is not</w:t>
      </w:r>
      <w:r w:rsidRPr="00CE4B32">
        <w:rPr>
          <w:rStyle w:val="StyleUnderline"/>
        </w:rPr>
        <w:t xml:space="preserve"> fundamentally </w:t>
      </w:r>
      <w:proofErr w:type="spellStart"/>
      <w:r w:rsidRPr="00C07C95">
        <w:rPr>
          <w:rStyle w:val="StyleUnderline"/>
          <w:highlight w:val="green"/>
        </w:rPr>
        <w:t>ownable</w:t>
      </w:r>
      <w:proofErr w:type="spellEnd"/>
      <w:r w:rsidRPr="00C07C95">
        <w:rPr>
          <w:rStyle w:val="StyleUnderline"/>
          <w:highlight w:val="green"/>
        </w:rPr>
        <w:t xml:space="preserve">. It may </w:t>
      </w:r>
      <w:r w:rsidRPr="001D353E">
        <w:rPr>
          <w:rStyle w:val="StyleUnderline"/>
        </w:rPr>
        <w:t xml:space="preserve">well </w:t>
      </w:r>
      <w:r w:rsidRPr="00C07C95">
        <w:rPr>
          <w:rStyle w:val="StyleUnderline"/>
          <w:highlight w:val="green"/>
        </w:rPr>
        <w:t>be</w:t>
      </w:r>
      <w:r w:rsidRPr="00CE4B32">
        <w:rPr>
          <w:rStyle w:val="StyleUnderline"/>
        </w:rPr>
        <w:t xml:space="preserve"> morally </w:t>
      </w:r>
      <w:proofErr w:type="spellStart"/>
      <w:r w:rsidRPr="00C07C95">
        <w:rPr>
          <w:rStyle w:val="StyleUnderline"/>
          <w:highlight w:val="green"/>
        </w:rPr>
        <w:t>domesticatable</w:t>
      </w:r>
      <w:proofErr w:type="spellEnd"/>
      <w:r w:rsidRPr="00CE4B32">
        <w:rPr>
          <w:rStyle w:val="StyleUnderline"/>
        </w:rPr>
        <w:t xml:space="preserve"> under certain conditions – many a moralizing capture through the ages attests to this – </w:t>
      </w:r>
      <w:r w:rsidRPr="00C07C95">
        <w:rPr>
          <w:rStyle w:val="StyleUnderline"/>
          <w:highlight w:val="green"/>
        </w:rPr>
        <w:t xml:space="preserve">but </w:t>
      </w:r>
      <w:r w:rsidRPr="001D353E">
        <w:rPr>
          <w:rStyle w:val="StyleUnderline"/>
        </w:rPr>
        <w:t xml:space="preserve">only </w:t>
      </w:r>
      <w:r w:rsidRPr="00C07C95">
        <w:rPr>
          <w:rStyle w:val="StyleUnderline"/>
          <w:highlight w:val="green"/>
        </w:rPr>
        <w:t>secondarily</w:t>
      </w:r>
      <w:r w:rsidRPr="00CE4B32">
        <w:rPr>
          <w:rStyle w:val="StyleUnderline"/>
        </w:rPr>
        <w:t xml:space="preserve">. </w:t>
      </w:r>
      <w:r w:rsidRPr="00CE4B32">
        <w:rPr>
          <w:sz w:val="16"/>
        </w:rPr>
        <w:t xml:space="preserve">“The ‘first’ language, or rather the first determination of language, is indirect discourse” – expression that cannot finally be attributed to a </w:t>
      </w:r>
      <w:proofErr w:type="spellStart"/>
      <w:r w:rsidRPr="00CE4B32">
        <w:rPr>
          <w:sz w:val="16"/>
        </w:rPr>
        <w:t>particularspeaker</w:t>
      </w:r>
      <w:proofErr w:type="spellEnd"/>
      <w:r w:rsidRPr="00CE4B32">
        <w:rPr>
          <w:sz w:val="16"/>
        </w:rPr>
        <w:t xml:space="preserve">. </w:t>
      </w:r>
      <w:r w:rsidRPr="00CE4B32">
        <w:rPr>
          <w:rStyle w:val="StyleUnderline"/>
        </w:rPr>
        <w:t>“</w:t>
      </w:r>
      <w:r w:rsidRPr="00C07C95">
        <w:rPr>
          <w:rStyle w:val="StyleUnderline"/>
          <w:highlight w:val="green"/>
        </w:rPr>
        <w:t>Language</w:t>
      </w:r>
      <w:r w:rsidRPr="00CE4B32">
        <w:rPr>
          <w:rStyle w:val="StyleUnderline"/>
        </w:rPr>
        <w:t xml:space="preserve"> is</w:t>
      </w:r>
      <w:r>
        <w:rPr>
          <w:rStyle w:val="StyleUnderline"/>
        </w:rPr>
        <w:t xml:space="preserve"> </w:t>
      </w:r>
      <w:r w:rsidRPr="00CE4B32">
        <w:rPr>
          <w:rStyle w:val="StyleUnderline"/>
        </w:rPr>
        <w:t xml:space="preserve">not content to go from a first party to a second party, </w:t>
      </w:r>
      <w:proofErr w:type="spellStart"/>
      <w:r w:rsidRPr="00CE4B32">
        <w:rPr>
          <w:rStyle w:val="StyleUnderline"/>
        </w:rPr>
        <w:t>fromone</w:t>
      </w:r>
      <w:proofErr w:type="spellEnd"/>
      <w:r w:rsidRPr="00CE4B32">
        <w:rPr>
          <w:rStyle w:val="StyleUnderline"/>
        </w:rPr>
        <w:t xml:space="preserve"> who has seen to one who has not, but necessarily </w:t>
      </w:r>
      <w:r w:rsidRPr="00C07C95">
        <w:rPr>
          <w:rStyle w:val="StyleUnderline"/>
          <w:highlight w:val="green"/>
        </w:rPr>
        <w:t>goes from a second party to a third party, neither of whom has seen</w:t>
      </w:r>
      <w:r w:rsidRPr="00CE4B32">
        <w:rPr>
          <w:rStyle w:val="StyleUnderline"/>
        </w:rPr>
        <w:t>.”</w:t>
      </w:r>
      <w:r w:rsidRPr="00CE4B32">
        <w:rPr>
          <w:sz w:val="16"/>
        </w:rPr>
        <w:t xml:space="preserve"> (ATP76- 77). </w:t>
      </w:r>
      <w:r w:rsidRPr="00C07C95">
        <w:rPr>
          <w:rStyle w:val="StyleUnderline"/>
          <w:highlight w:val="green"/>
        </w:rPr>
        <w:t>Expression is always on the move</w:t>
      </w:r>
      <w:r w:rsidRPr="00CE4B32">
        <w:rPr>
          <w:rStyle w:val="StyleUnderline"/>
        </w:rPr>
        <w:t>, always engrossed in its own course</w:t>
      </w:r>
      <w:r w:rsidRPr="00CE4B32">
        <w:rPr>
          <w:sz w:val="16"/>
        </w:rPr>
        <w:t xml:space="preserve">, </w:t>
      </w:r>
      <w:proofErr w:type="spellStart"/>
      <w:r w:rsidRPr="00CE4B32">
        <w:rPr>
          <w:sz w:val="16"/>
        </w:rPr>
        <w:t>overspilling</w:t>
      </w:r>
      <w:proofErr w:type="spellEnd"/>
      <w:r w:rsidRPr="00CE4B32">
        <w:rPr>
          <w:sz w:val="16"/>
        </w:rPr>
        <w:t xml:space="preserve"> individual experience, </w:t>
      </w:r>
      <w:r w:rsidRPr="00C07C95">
        <w:rPr>
          <w:rStyle w:val="StyleUnderline"/>
          <w:highlight w:val="green"/>
        </w:rPr>
        <w:t>nomadically evading responsibility</w:t>
      </w:r>
      <w:r w:rsidRPr="00CE4B32">
        <w:rPr>
          <w:rStyle w:val="StyleUnderline"/>
        </w:rPr>
        <w:t>.</w:t>
      </w:r>
      <w:r w:rsidRPr="00CE4B32">
        <w:rPr>
          <w:sz w:val="16"/>
        </w:rPr>
        <w:t xml:space="preserve"> It is </w:t>
      </w:r>
      <w:proofErr w:type="spellStart"/>
      <w:r w:rsidRPr="00CE4B32">
        <w:rPr>
          <w:sz w:val="16"/>
        </w:rPr>
        <w:t>selftransporting</w:t>
      </w:r>
      <w:proofErr w:type="spellEnd"/>
      <w:r w:rsidRPr="00CE4B32">
        <w:rPr>
          <w:sz w:val="16"/>
        </w:rPr>
        <w:t xml:space="preserve">, serially </w:t>
      </w:r>
      <w:proofErr w:type="spellStart"/>
      <w:r w:rsidRPr="00CE4B32">
        <w:rPr>
          <w:sz w:val="16"/>
        </w:rPr>
        <w:t>acrossexperiences</w:t>
      </w:r>
      <w:proofErr w:type="spellEnd"/>
      <w:r w:rsidRPr="00CE4B32">
        <w:rPr>
          <w:sz w:val="16"/>
        </w:rPr>
        <w:t>. “</w:t>
      </w:r>
      <w:r w:rsidRPr="00CE4B32">
        <w:rPr>
          <w:rStyle w:val="StyleUnderline"/>
        </w:rPr>
        <w:t>There is a self-movement of expressive qualities</w:t>
      </w:r>
      <w:r w:rsidRPr="00CE4B32">
        <w:rPr>
          <w:sz w:val="16"/>
        </w:rPr>
        <w:t xml:space="preserve">” </w:t>
      </w:r>
      <w:r w:rsidRPr="00CE4B32">
        <w:rPr>
          <w:rStyle w:val="StyleUnderline"/>
        </w:rPr>
        <w:t xml:space="preserve">that momentarily crystallizes into actual objects and </w:t>
      </w:r>
      <w:proofErr w:type="spellStart"/>
      <w:r w:rsidRPr="00CE4B32">
        <w:rPr>
          <w:rStyle w:val="StyleUnderline"/>
        </w:rPr>
        <w:t>and</w:t>
      </w:r>
      <w:proofErr w:type="spellEnd"/>
      <w:r w:rsidRPr="00CE4B32">
        <w:rPr>
          <w:rStyle w:val="StyleUnderline"/>
        </w:rPr>
        <w:t xml:space="preserve"> associated subject positions</w:t>
      </w:r>
      <w:r w:rsidRPr="00CE4B32">
        <w:rPr>
          <w:sz w:val="16"/>
        </w:rPr>
        <w:t xml:space="preserve">: “expressive qualities are auto-objective.” (ATP317) Expression is captured in passing by its auto-objectifications, but only ever provisionally. In C.S. Like a Thought 14 </w:t>
      </w:r>
      <w:proofErr w:type="spellStart"/>
      <w:r w:rsidRPr="00CE4B32">
        <w:rPr>
          <w:sz w:val="16"/>
        </w:rPr>
        <w:t>Peirces’s</w:t>
      </w:r>
      <w:proofErr w:type="spellEnd"/>
      <w:r w:rsidRPr="00CE4B32">
        <w:rPr>
          <w:sz w:val="16"/>
        </w:rPr>
        <w:t xml:space="preserve"> terms, it operates in the element of “</w:t>
      </w:r>
      <w:proofErr w:type="spellStart"/>
      <w:r w:rsidRPr="00CE4B32">
        <w:rPr>
          <w:sz w:val="16"/>
        </w:rPr>
        <w:t>thirdness</w:t>
      </w:r>
      <w:proofErr w:type="spellEnd"/>
      <w:r w:rsidRPr="00CE4B32">
        <w:rPr>
          <w:sz w:val="16"/>
        </w:rPr>
        <w:t xml:space="preserve">”: already included in every passage from one to another is a potential relay to a third. </w:t>
      </w:r>
      <w:r w:rsidRPr="00C07C95">
        <w:rPr>
          <w:rStyle w:val="StyleUnderline"/>
          <w:highlight w:val="green"/>
        </w:rPr>
        <w:t>Even as expression settles</w:t>
      </w:r>
      <w:r w:rsidRPr="00CE4B32">
        <w:rPr>
          <w:rStyle w:val="StyleUnderline"/>
        </w:rPr>
        <w:t xml:space="preserve"> into a particular articulation, </w:t>
      </w:r>
      <w:r w:rsidRPr="00C07C95">
        <w:rPr>
          <w:rStyle w:val="StyleUnderline"/>
          <w:highlight w:val="green"/>
        </w:rPr>
        <w:t>it is already extending</w:t>
      </w:r>
      <w:r w:rsidRPr="00CE4B32">
        <w:rPr>
          <w:rStyle w:val="StyleUnderline"/>
        </w:rPr>
        <w:t xml:space="preserve"> what Deleuze and Guattari call “probe-heads” </w:t>
      </w:r>
      <w:r w:rsidRPr="00C07C95">
        <w:rPr>
          <w:rStyle w:val="StyleUnderline"/>
          <w:highlight w:val="green"/>
        </w:rPr>
        <w:t>to a next</w:t>
      </w:r>
      <w:r w:rsidRPr="00CE4B32">
        <w:rPr>
          <w:rStyle w:val="StyleUnderline"/>
        </w:rPr>
        <w:t xml:space="preserve">, as-yet </w:t>
      </w:r>
      <w:r w:rsidRPr="00C07C95">
        <w:rPr>
          <w:rStyle w:val="StyleUnderline"/>
          <w:highlight w:val="green"/>
        </w:rPr>
        <w:t>unknown destination</w:t>
      </w:r>
      <w:r w:rsidRPr="00CE4B32">
        <w:rPr>
          <w:rStyle w:val="StyleUnderline"/>
        </w:rPr>
        <w:t>: already shedding of itself, in the interests of its moving on</w:t>
      </w:r>
      <w:r w:rsidRPr="00CE4B32">
        <w:rPr>
          <w:sz w:val="16"/>
        </w:rPr>
        <w:t xml:space="preserve">. </w:t>
      </w:r>
      <w:proofErr w:type="gramStart"/>
      <w:r w:rsidRPr="00CE4B32">
        <w:rPr>
          <w:sz w:val="16"/>
        </w:rPr>
        <w:t>xii</w:t>
      </w:r>
      <w:proofErr w:type="gramEnd"/>
      <w:r w:rsidRPr="00CE4B32">
        <w:rPr>
          <w:sz w:val="16"/>
        </w:rPr>
        <w:t xml:space="preserve"> </w:t>
      </w:r>
      <w:r w:rsidRPr="00CE4B32">
        <w:rPr>
          <w:rStyle w:val="StyleUnderline"/>
        </w:rPr>
        <w:t>Expression’s self-movement is a continual stretch</w:t>
      </w:r>
      <w:r w:rsidRPr="00CE4B32">
        <w:rPr>
          <w:sz w:val="16"/>
        </w:rPr>
        <w:t xml:space="preserve">. Expression is tensile. “To express is not to depend upon; there is an autonomy of expression.” (ATP 317) </w:t>
      </w:r>
      <w:r w:rsidRPr="001D353E">
        <w:rPr>
          <w:rStyle w:val="StyleUnderline"/>
        </w:rPr>
        <w:t xml:space="preserve">What </w:t>
      </w:r>
      <w:r w:rsidRPr="00C07C95">
        <w:rPr>
          <w:rStyle w:val="StyleUnderline"/>
          <w:highlight w:val="green"/>
        </w:rPr>
        <w:t xml:space="preserve">expression is </w:t>
      </w:r>
      <w:r w:rsidRPr="001D353E">
        <w:rPr>
          <w:rStyle w:val="StyleUnderline"/>
        </w:rPr>
        <w:t xml:space="preserve">most emphatically </w:t>
      </w:r>
      <w:r w:rsidRPr="00C07C95">
        <w:rPr>
          <w:rStyle w:val="StyleUnderline"/>
          <w:highlight w:val="green"/>
        </w:rPr>
        <w:t xml:space="preserve">not dependent upon </w:t>
      </w:r>
      <w:r w:rsidRPr="001D353E">
        <w:rPr>
          <w:rStyle w:val="StyleUnderline"/>
        </w:rPr>
        <w:t xml:space="preserve">in the first instance is any purportedly </w:t>
      </w:r>
      <w:r w:rsidRPr="00C07C95">
        <w:rPr>
          <w:rStyle w:val="StyleUnderline"/>
          <w:highlight w:val="green"/>
        </w:rPr>
        <w:t>general</w:t>
      </w:r>
      <w:r w:rsidRPr="001D353E">
        <w:rPr>
          <w:rStyle w:val="StyleUnderline"/>
        </w:rPr>
        <w:t>ly applicable</w:t>
      </w:r>
      <w:r w:rsidRPr="00C07C95">
        <w:rPr>
          <w:rStyle w:val="StyleUnderline"/>
          <w:highlight w:val="green"/>
        </w:rPr>
        <w:t xml:space="preserve"> moral rule assigning responsibility for it </w:t>
      </w:r>
      <w:r w:rsidRPr="001D353E">
        <w:rPr>
          <w:rStyle w:val="StyleUnderline"/>
        </w:rPr>
        <w:t xml:space="preserve">or toward it. </w:t>
      </w:r>
      <w:r w:rsidRPr="001D353E">
        <w:rPr>
          <w:sz w:val="16"/>
        </w:rPr>
        <w:t>There</w:t>
      </w:r>
      <w:r w:rsidRPr="00CE4B32">
        <w:rPr>
          <w:sz w:val="16"/>
        </w:rPr>
        <w:t xml:space="preserve"> is indeed an ethics </w:t>
      </w:r>
      <w:proofErr w:type="spellStart"/>
      <w:r w:rsidRPr="00CE4B32">
        <w:rPr>
          <w:sz w:val="16"/>
        </w:rPr>
        <w:t>ofexpression</w:t>
      </w:r>
      <w:proofErr w:type="spellEnd"/>
      <w:r w:rsidRPr="00CE4B32">
        <w:rPr>
          <w:sz w:val="16"/>
        </w:rPr>
        <w:t xml:space="preserve">, which Deleuze and Guattari acknowledge and accept as a central problem. </w:t>
      </w:r>
      <w:r w:rsidRPr="00CE4B32">
        <w:rPr>
          <w:rStyle w:val="StyleUnderline"/>
        </w:rPr>
        <w:t>They insist on the term “</w:t>
      </w:r>
      <w:r w:rsidRPr="00C07C95">
        <w:rPr>
          <w:rStyle w:val="StyleUnderline"/>
          <w:highlight w:val="green"/>
        </w:rPr>
        <w:t>ethics</w:t>
      </w:r>
      <w:r w:rsidRPr="00CE4B32">
        <w:rPr>
          <w:rStyle w:val="StyleUnderline"/>
        </w:rPr>
        <w:t xml:space="preserve">,” </w:t>
      </w:r>
      <w:r w:rsidRPr="00C07C95">
        <w:rPr>
          <w:rStyle w:val="StyleUnderline"/>
          <w:highlight w:val="green"/>
        </w:rPr>
        <w:t>as opposed to morality</w:t>
      </w:r>
      <w:r w:rsidRPr="00CE4B32">
        <w:rPr>
          <w:rStyle w:val="StyleUnderline"/>
        </w:rPr>
        <w:t>, because the problem in their eyes is not in any primary fashion that of personal responsibility</w:t>
      </w:r>
      <w:r w:rsidRPr="00CE4B32">
        <w:rPr>
          <w:sz w:val="16"/>
        </w:rPr>
        <w:t xml:space="preserve">. It is </w:t>
      </w:r>
      <w:r w:rsidRPr="00C07C95">
        <w:rPr>
          <w:rStyle w:val="StyleUnderline"/>
          <w:highlight w:val="green"/>
        </w:rPr>
        <w:t>a</w:t>
      </w:r>
      <w:r w:rsidRPr="00CE4B32">
        <w:rPr>
          <w:sz w:val="16"/>
        </w:rPr>
        <w:t xml:space="preserve"> basically </w:t>
      </w:r>
      <w:r w:rsidRPr="00CE4B32">
        <w:rPr>
          <w:rStyle w:val="StyleUnderline"/>
        </w:rPr>
        <w:t xml:space="preserve">pragmatic </w:t>
      </w:r>
      <w:r w:rsidRPr="00C07C95">
        <w:rPr>
          <w:rStyle w:val="StyleUnderline"/>
          <w:highlight w:val="green"/>
        </w:rPr>
        <w:t>question of how one</w:t>
      </w:r>
      <w:r w:rsidRPr="00CE4B32">
        <w:rPr>
          <w:rStyle w:val="StyleUnderline"/>
        </w:rPr>
        <w:t xml:space="preserve"> </w:t>
      </w:r>
      <w:proofErr w:type="spellStart"/>
      <w:r w:rsidRPr="00CE4B32">
        <w:rPr>
          <w:rStyle w:val="StyleUnderline"/>
        </w:rPr>
        <w:t>performatively</w:t>
      </w:r>
      <w:proofErr w:type="spellEnd"/>
      <w:r>
        <w:rPr>
          <w:rStyle w:val="StyleUnderline"/>
        </w:rPr>
        <w:t xml:space="preserve"> </w:t>
      </w:r>
      <w:r w:rsidRPr="00C07C95">
        <w:rPr>
          <w:rStyle w:val="StyleUnderline"/>
          <w:highlight w:val="green"/>
        </w:rPr>
        <w:t>contributes to the stretch of expression in the world</w:t>
      </w:r>
      <w:r w:rsidRPr="00CE4B32">
        <w:rPr>
          <w:rStyle w:val="StyleUnderline"/>
        </w:rPr>
        <w:t xml:space="preserve"> – or conversely prolongs its capture.</w:t>
      </w:r>
      <w:r w:rsidRPr="00CE4B32">
        <w:rPr>
          <w:sz w:val="16"/>
        </w:rPr>
        <w:t xml:space="preserve"> This is fundamentally a </w:t>
      </w:r>
      <w:proofErr w:type="spellStart"/>
      <w:r w:rsidRPr="00CE4B32">
        <w:rPr>
          <w:sz w:val="16"/>
        </w:rPr>
        <w:t>creativeproblem</w:t>
      </w:r>
      <w:proofErr w:type="spellEnd"/>
      <w:r w:rsidRPr="00CE4B32">
        <w:rPr>
          <w:sz w:val="16"/>
        </w:rPr>
        <w:t xml:space="preserve">. Where expression stretches, potential determinately emerges into something new. </w:t>
      </w:r>
      <w:r w:rsidRPr="00887ABD">
        <w:rPr>
          <w:rStyle w:val="StyleUnderline"/>
        </w:rPr>
        <w:t>Expression’s</w:t>
      </w:r>
      <w:r w:rsidRPr="00CE4B32">
        <w:rPr>
          <w:rStyle w:val="StyleUnderline"/>
        </w:rPr>
        <w:t xml:space="preserve"> tensing is by nature creative. Its </w:t>
      </w:r>
      <w:r w:rsidRPr="00887ABD">
        <w:rPr>
          <w:rStyle w:val="StyleUnderline"/>
        </w:rPr>
        <w:t>passing brings into definite being</w:t>
      </w:r>
      <w:r w:rsidRPr="00CE4B32">
        <w:rPr>
          <w:rStyle w:val="StyleUnderline"/>
        </w:rPr>
        <w:t xml:space="preserve">. It is ontogenetic. To tend the stretch of expression, to foster and inflect it rather than trying to own it, is to enter the stream, contributing to its </w:t>
      </w:r>
      <w:proofErr w:type="spellStart"/>
      <w:r w:rsidRPr="00CE4B32">
        <w:rPr>
          <w:rStyle w:val="StyleUnderline"/>
        </w:rPr>
        <w:t>probings</w:t>
      </w:r>
      <w:proofErr w:type="spellEnd"/>
      <w:r w:rsidRPr="00CE4B32">
        <w:rPr>
          <w:rStyle w:val="StyleUnderline"/>
        </w:rPr>
        <w:t xml:space="preserve">: this is </w:t>
      </w:r>
      <w:r w:rsidRPr="001D353E">
        <w:rPr>
          <w:rStyle w:val="StyleUnderline"/>
        </w:rPr>
        <w:t>co</w:t>
      </w:r>
      <w:r w:rsidRPr="00515C58">
        <w:rPr>
          <w:rStyle w:val="StyleUnderline"/>
        </w:rPr>
        <w:t>-</w:t>
      </w:r>
      <w:r w:rsidRPr="001D353E">
        <w:rPr>
          <w:rStyle w:val="StyleUnderline"/>
        </w:rPr>
        <w:t xml:space="preserve">creative, an aesthetic endeavor. It is also </w:t>
      </w:r>
      <w:r w:rsidRPr="00C07C95">
        <w:rPr>
          <w:rStyle w:val="StyleUnderline"/>
          <w:highlight w:val="green"/>
        </w:rPr>
        <w:t>an ethical endeavor</w:t>
      </w:r>
      <w:r w:rsidRPr="00CE4B32">
        <w:rPr>
          <w:rStyle w:val="StyleUnderline"/>
        </w:rPr>
        <w:t xml:space="preserve">, since it is </w:t>
      </w:r>
      <w:r w:rsidRPr="00C07C95">
        <w:rPr>
          <w:rStyle w:val="StyleUnderline"/>
          <w:highlight w:val="green"/>
        </w:rPr>
        <w:t>to ally oneself with change: for an ethics of emergence.</w:t>
      </w:r>
      <w:r w:rsidRPr="00CE4B32">
        <w:rPr>
          <w:rStyle w:val="StyleUnderline"/>
        </w:rPr>
        <w:t xml:space="preserve"> The English translators of </w:t>
      </w:r>
      <w:proofErr w:type="spellStart"/>
      <w:r w:rsidRPr="00CE4B32">
        <w:rPr>
          <w:rStyle w:val="StyleUnderline"/>
        </w:rPr>
        <w:t>Guattari’s</w:t>
      </w:r>
      <w:proofErr w:type="spellEnd"/>
      <w:r w:rsidRPr="00CE4B32">
        <w:rPr>
          <w:rStyle w:val="StyleUnderline"/>
        </w:rPr>
        <w:t xml:space="preserve"> last work were right to subtitle its project an “</w:t>
      </w:r>
      <w:proofErr w:type="spellStart"/>
      <w:r w:rsidRPr="00CE4B32">
        <w:rPr>
          <w:rStyle w:val="StyleUnderline"/>
        </w:rPr>
        <w:t>ethico</w:t>
      </w:r>
      <w:proofErr w:type="spellEnd"/>
      <w:r w:rsidRPr="00CE4B32">
        <w:rPr>
          <w:rStyle w:val="StyleUnderline"/>
        </w:rPr>
        <w:t xml:space="preserve">-aesthetic paradigm.” </w:t>
      </w:r>
    </w:p>
    <w:p w:rsidR="000A25D9" w:rsidRDefault="000A25D9" w:rsidP="000A25D9"/>
    <w:p w:rsidR="000A25D9" w:rsidRDefault="000A25D9" w:rsidP="000A25D9"/>
    <w:p w:rsidR="000A25D9" w:rsidRPr="007E5249" w:rsidRDefault="000A25D9" w:rsidP="000A25D9"/>
    <w:p w:rsidR="000A25D9" w:rsidRPr="00F803EC" w:rsidRDefault="000A25D9" w:rsidP="000A25D9">
      <w:pPr>
        <w:pStyle w:val="Heading3"/>
      </w:pPr>
      <w:r>
        <w:t>Mechanistic Subject [45s]</w:t>
      </w:r>
    </w:p>
    <w:p w:rsidR="000A25D9" w:rsidRDefault="000A25D9" w:rsidP="000A25D9">
      <w:pPr>
        <w:pStyle w:val="Heading4"/>
      </w:pPr>
      <w:r>
        <w:t xml:space="preserve">Their understanding of existence presupposes </w:t>
      </w:r>
      <w:proofErr w:type="gramStart"/>
      <w:r>
        <w:t>an a</w:t>
      </w:r>
      <w:proofErr w:type="gramEnd"/>
      <w:r>
        <w:t xml:space="preserve">-priori coherent subject, ignoring the complexity that enables the production of subjectivities. This illusion is continued in order to uphold predetermined designs of a structured, mechanistic subject, while enacting psycho-cultural violence against those who pursue an ideal which, </w:t>
      </w:r>
      <w:r w:rsidRPr="000A25D9">
        <w:rPr>
          <w:u w:val="single"/>
        </w:rPr>
        <w:t>by definition</w:t>
      </w:r>
      <w:r>
        <w:t xml:space="preserve">, can never be reached. </w:t>
      </w:r>
    </w:p>
    <w:p w:rsidR="00680303" w:rsidRDefault="00680303" w:rsidP="00680303">
      <w:r w:rsidRPr="00680303">
        <w:rPr>
          <w:sz w:val="16"/>
          <w:szCs w:val="16"/>
        </w:rPr>
        <w:t>Stephen J.</w:t>
      </w:r>
      <w:r>
        <w:t xml:space="preserve"> </w:t>
      </w:r>
      <w:proofErr w:type="spellStart"/>
      <w:r w:rsidRPr="0078394F">
        <w:rPr>
          <w:rStyle w:val="Style13ptBold"/>
        </w:rPr>
        <w:t>Arnott</w:t>
      </w:r>
      <w:proofErr w:type="spellEnd"/>
      <w:r w:rsidRPr="0078394F">
        <w:rPr>
          <w:rStyle w:val="Style13ptBold"/>
        </w:rPr>
        <w:t>,</w:t>
      </w:r>
      <w:r>
        <w:t xml:space="preserve"> </w:t>
      </w:r>
      <w:r w:rsidRPr="00680303">
        <w:rPr>
          <w:sz w:val="16"/>
          <w:szCs w:val="16"/>
        </w:rPr>
        <w:t>20</w:t>
      </w:r>
      <w:r w:rsidRPr="0078394F">
        <w:rPr>
          <w:rStyle w:val="Style13ptBold"/>
        </w:rPr>
        <w:t>01</w:t>
      </w:r>
    </w:p>
    <w:p w:rsidR="00680303" w:rsidRPr="00680303" w:rsidRDefault="00680303" w:rsidP="00680303">
      <w:pPr>
        <w:rPr>
          <w:sz w:val="16"/>
          <w:szCs w:val="16"/>
        </w:rPr>
      </w:pPr>
      <w:r w:rsidRPr="00680303">
        <w:rPr>
          <w:sz w:val="16"/>
          <w:szCs w:val="16"/>
        </w:rPr>
        <w:t xml:space="preserve">“Liminal Subjectivity and the </w:t>
      </w:r>
      <w:proofErr w:type="spellStart"/>
      <w:r w:rsidRPr="00680303">
        <w:rPr>
          <w:sz w:val="16"/>
          <w:szCs w:val="16"/>
        </w:rPr>
        <w:t>Ethico</w:t>
      </w:r>
      <w:proofErr w:type="spellEnd"/>
      <w:r w:rsidRPr="00680303">
        <w:rPr>
          <w:sz w:val="16"/>
          <w:szCs w:val="16"/>
        </w:rPr>
        <w:t xml:space="preserve">-Aesthetic Paradigm of Felix Guattari”, Limen 1/2001 – journal for theory and practice of liminal phenomena.  </w:t>
      </w:r>
    </w:p>
    <w:p w:rsidR="00680303" w:rsidRPr="00680303" w:rsidRDefault="00680303" w:rsidP="00680303">
      <w:pPr>
        <w:rPr>
          <w:sz w:val="16"/>
        </w:rPr>
      </w:pPr>
      <w:r w:rsidRPr="00680303">
        <w:rPr>
          <w:sz w:val="16"/>
        </w:rPr>
        <w:t xml:space="preserve">Before we begin this task in earnest, it will be necessary to say something about the concept of subjectivity as it is developed </w:t>
      </w:r>
      <w:r w:rsidRPr="00914101">
        <w:rPr>
          <w:rStyle w:val="StyleUnderline"/>
        </w:rPr>
        <w:t xml:space="preserve">throughout </w:t>
      </w:r>
      <w:proofErr w:type="spellStart"/>
      <w:r w:rsidRPr="00914101">
        <w:rPr>
          <w:rStyle w:val="StyleUnderline"/>
        </w:rPr>
        <w:t>Chaosmosis</w:t>
      </w:r>
      <w:proofErr w:type="spellEnd"/>
      <w:r w:rsidRPr="00914101">
        <w:rPr>
          <w:rStyle w:val="StyleUnderline"/>
        </w:rPr>
        <w:t xml:space="preserve">. The emphasis is always on </w:t>
      </w:r>
      <w:r w:rsidRPr="00680303">
        <w:rPr>
          <w:rStyle w:val="StyleUnderline"/>
          <w:highlight w:val="green"/>
        </w:rPr>
        <w:t xml:space="preserve">the production of subjectivity, </w:t>
      </w:r>
      <w:r w:rsidRPr="00914101">
        <w:rPr>
          <w:rStyle w:val="StyleUnderline"/>
        </w:rPr>
        <w:t xml:space="preserve">a thesis </w:t>
      </w:r>
      <w:r w:rsidRPr="00914101">
        <w:rPr>
          <w:rStyle w:val="Emphasis"/>
        </w:rPr>
        <w:t xml:space="preserve">which </w:t>
      </w:r>
      <w:r w:rsidRPr="00680303">
        <w:rPr>
          <w:rStyle w:val="Emphasis"/>
          <w:highlight w:val="green"/>
        </w:rPr>
        <w:t xml:space="preserve">opposes itself to any theory </w:t>
      </w:r>
      <w:r w:rsidRPr="00220F73">
        <w:rPr>
          <w:rStyle w:val="Emphasis"/>
        </w:rPr>
        <w:t xml:space="preserve">or philosophical inquiry </w:t>
      </w:r>
      <w:r w:rsidRPr="00680303">
        <w:rPr>
          <w:rStyle w:val="Emphasis"/>
          <w:highlight w:val="green"/>
        </w:rPr>
        <w:t>which conceives subjectivity as given</w:t>
      </w:r>
      <w:r w:rsidRPr="00A8135D">
        <w:rPr>
          <w:rStyle w:val="StyleUnderline"/>
        </w:rPr>
        <w:t xml:space="preserve">, either wholly or partially, </w:t>
      </w:r>
      <w:r w:rsidRPr="00680303">
        <w:rPr>
          <w:rStyle w:val="StyleUnderline"/>
          <w:highlight w:val="green"/>
        </w:rPr>
        <w:t>which</w:t>
      </w:r>
      <w:r w:rsidRPr="00A8135D">
        <w:rPr>
          <w:rStyle w:val="StyleUnderline"/>
        </w:rPr>
        <w:t xml:space="preserve">, in other words, </w:t>
      </w:r>
      <w:r w:rsidRPr="00680303">
        <w:rPr>
          <w:rStyle w:val="StyleUnderline"/>
          <w:highlight w:val="green"/>
        </w:rPr>
        <w:t xml:space="preserve">insists on </w:t>
      </w:r>
      <w:r w:rsidRPr="00220F73">
        <w:rPr>
          <w:rStyle w:val="StyleUnderline"/>
        </w:rPr>
        <w:t xml:space="preserve">its </w:t>
      </w:r>
      <w:r w:rsidRPr="00680303">
        <w:rPr>
          <w:rStyle w:val="StyleUnderline"/>
          <w:highlight w:val="green"/>
        </w:rPr>
        <w:t>a priori</w:t>
      </w:r>
      <w:r w:rsidRPr="00A8135D">
        <w:rPr>
          <w:rStyle w:val="StyleUnderline"/>
        </w:rPr>
        <w:t xml:space="preserve"> or transcendental </w:t>
      </w:r>
      <w:r w:rsidRPr="00680303">
        <w:rPr>
          <w:rStyle w:val="StyleUnderline"/>
          <w:highlight w:val="green"/>
        </w:rPr>
        <w:t>status</w:t>
      </w:r>
      <w:r w:rsidRPr="00680303">
        <w:rPr>
          <w:sz w:val="16"/>
        </w:rPr>
        <w:t xml:space="preserve">. This at once distances </w:t>
      </w:r>
      <w:proofErr w:type="spellStart"/>
      <w:r w:rsidRPr="00680303">
        <w:rPr>
          <w:sz w:val="16"/>
        </w:rPr>
        <w:t>Guattari's</w:t>
      </w:r>
      <w:proofErr w:type="spellEnd"/>
      <w:r w:rsidRPr="00680303">
        <w:rPr>
          <w:sz w:val="16"/>
        </w:rPr>
        <w:t xml:space="preserve"> approach from that of Turner, who while conceding that social and political structures are produced for the most part due to organizational requirements, </w:t>
      </w:r>
      <w:r w:rsidRPr="00680303">
        <w:rPr>
          <w:b/>
          <w:u w:val="single"/>
        </w:rPr>
        <w:t xml:space="preserve">presupposes a unity of the individual </w:t>
      </w:r>
      <w:r w:rsidRPr="00680303">
        <w:rPr>
          <w:b/>
          <w:highlight w:val="green"/>
          <w:u w:val="single"/>
        </w:rPr>
        <w:t>which</w:t>
      </w:r>
      <w:r w:rsidRPr="00680303">
        <w:rPr>
          <w:b/>
          <w:u w:val="single"/>
        </w:rPr>
        <w:t xml:space="preserve"> to some extent </w:t>
      </w:r>
      <w:r w:rsidRPr="00680303">
        <w:rPr>
          <w:b/>
          <w:highlight w:val="green"/>
          <w:u w:val="single"/>
        </w:rPr>
        <w:t>remains immune to the effects of structure</w:t>
      </w:r>
      <w:r w:rsidRPr="00680303">
        <w:rPr>
          <w:b/>
          <w:u w:val="single"/>
        </w:rPr>
        <w:t xml:space="preserve"> and stratification</w:t>
      </w:r>
      <w:r w:rsidRPr="00680303">
        <w:rPr>
          <w:sz w:val="16"/>
        </w:rPr>
        <w:t xml:space="preserve">. Turner's individualism, however, is in no way a necessary requirement of his thesis, and in fact often seems to be at odds with it. For the moment we must emphasize that </w:t>
      </w:r>
      <w:r w:rsidRPr="00680303">
        <w:rPr>
          <w:b/>
          <w:highlight w:val="green"/>
          <w:u w:val="single"/>
        </w:rPr>
        <w:t xml:space="preserve">Guattari admits no such </w:t>
      </w:r>
      <w:r w:rsidRPr="00680303">
        <w:rPr>
          <w:b/>
          <w:u w:val="single"/>
        </w:rPr>
        <w:t xml:space="preserve">essential </w:t>
      </w:r>
      <w:r w:rsidRPr="00680303">
        <w:rPr>
          <w:b/>
          <w:highlight w:val="green"/>
          <w:u w:val="single"/>
        </w:rPr>
        <w:t>unity</w:t>
      </w:r>
      <w:r w:rsidRPr="00680303">
        <w:rPr>
          <w:b/>
          <w:u w:val="single"/>
        </w:rPr>
        <w:t xml:space="preserve">, for </w:t>
      </w:r>
      <w:r w:rsidRPr="00680303">
        <w:rPr>
          <w:rStyle w:val="Emphasis"/>
          <w:highlight w:val="green"/>
        </w:rPr>
        <w:t>one</w:t>
      </w:r>
      <w:r w:rsidRPr="00680303">
        <w:rPr>
          <w:b/>
          <w:u w:val="single"/>
        </w:rPr>
        <w:t xml:space="preserve"> because </w:t>
      </w:r>
      <w:r w:rsidRPr="00680303">
        <w:rPr>
          <w:b/>
          <w:highlight w:val="green"/>
          <w:u w:val="single"/>
        </w:rPr>
        <w:t>we have no grounds</w:t>
      </w:r>
      <w:r w:rsidRPr="00680303">
        <w:rPr>
          <w:b/>
          <w:u w:val="single"/>
        </w:rPr>
        <w:t xml:space="preserve">, empirical or otherwise, </w:t>
      </w:r>
      <w:r w:rsidRPr="00680303">
        <w:rPr>
          <w:b/>
          <w:highlight w:val="green"/>
          <w:u w:val="single"/>
        </w:rPr>
        <w:t>for maintaining this</w:t>
      </w:r>
      <w:r w:rsidRPr="00680303">
        <w:rPr>
          <w:b/>
          <w:u w:val="single"/>
        </w:rPr>
        <w:t xml:space="preserve"> presupposition, </w:t>
      </w:r>
      <w:r w:rsidRPr="00680303">
        <w:rPr>
          <w:b/>
          <w:highlight w:val="green"/>
          <w:u w:val="single"/>
        </w:rPr>
        <w:t>and</w:t>
      </w:r>
      <w:r w:rsidRPr="00680303">
        <w:rPr>
          <w:b/>
          <w:u w:val="single"/>
        </w:rPr>
        <w:t xml:space="preserve"> for </w:t>
      </w:r>
      <w:r w:rsidRPr="00680303">
        <w:rPr>
          <w:rStyle w:val="Emphasis"/>
          <w:highlight w:val="green"/>
        </w:rPr>
        <w:t>another</w:t>
      </w:r>
      <w:r w:rsidRPr="00680303">
        <w:rPr>
          <w:b/>
          <w:highlight w:val="green"/>
          <w:u w:val="single"/>
        </w:rPr>
        <w:t xml:space="preserve"> because treating subjectivity in the light of </w:t>
      </w:r>
      <w:r w:rsidRPr="00680303">
        <w:rPr>
          <w:b/>
          <w:u w:val="single"/>
        </w:rPr>
        <w:t xml:space="preserve">the </w:t>
      </w:r>
      <w:r w:rsidRPr="00680303">
        <w:rPr>
          <w:b/>
          <w:highlight w:val="green"/>
          <w:u w:val="single"/>
        </w:rPr>
        <w:t>complex</w:t>
      </w:r>
      <w:r w:rsidRPr="00680303">
        <w:rPr>
          <w:b/>
          <w:u w:val="single"/>
        </w:rPr>
        <w:t xml:space="preserve"> processes of production by means of which it is constituted in all its heterogeneity or </w:t>
      </w:r>
      <w:r w:rsidRPr="00680303">
        <w:rPr>
          <w:b/>
          <w:highlight w:val="green"/>
          <w:u w:val="single"/>
        </w:rPr>
        <w:t>diversity opens up</w:t>
      </w:r>
      <w:r w:rsidRPr="00680303">
        <w:rPr>
          <w:b/>
          <w:u w:val="single"/>
        </w:rPr>
        <w:t xml:space="preserve"> ever </w:t>
      </w:r>
      <w:r w:rsidRPr="00680303">
        <w:rPr>
          <w:b/>
          <w:highlight w:val="green"/>
          <w:u w:val="single"/>
        </w:rPr>
        <w:t>new possibilities for its future</w:t>
      </w:r>
      <w:r w:rsidRPr="00680303">
        <w:rPr>
          <w:b/>
          <w:u w:val="single"/>
        </w:rPr>
        <w:t xml:space="preserve"> production </w:t>
      </w:r>
      <w:r w:rsidRPr="00680303">
        <w:rPr>
          <w:b/>
          <w:highlight w:val="green"/>
          <w:u w:val="single"/>
        </w:rPr>
        <w:t>and</w:t>
      </w:r>
      <w:r w:rsidRPr="00680303">
        <w:rPr>
          <w:b/>
          <w:u w:val="single"/>
        </w:rPr>
        <w:t xml:space="preserve"> also permits </w:t>
      </w:r>
      <w:r w:rsidRPr="00680303">
        <w:rPr>
          <w:b/>
          <w:highlight w:val="green"/>
          <w:u w:val="single"/>
        </w:rPr>
        <w:t>an optimism</w:t>
      </w:r>
      <w:r w:rsidRPr="00680303">
        <w:rPr>
          <w:b/>
          <w:u w:val="single"/>
        </w:rPr>
        <w:t xml:space="preserve"> which might be denied to proponents of essential qualities of human individuation. </w:t>
      </w:r>
      <w:r w:rsidRPr="00680303">
        <w:rPr>
          <w:sz w:val="16"/>
        </w:rPr>
        <w:t xml:space="preserve">      The term </w:t>
      </w:r>
      <w:r w:rsidRPr="00680303">
        <w:rPr>
          <w:b/>
          <w:highlight w:val="green"/>
          <w:u w:val="single"/>
        </w:rPr>
        <w:t>'production' gives rise to images</w:t>
      </w:r>
      <w:r w:rsidRPr="00680303">
        <w:rPr>
          <w:b/>
          <w:u w:val="single"/>
        </w:rPr>
        <w:t xml:space="preserve"> </w:t>
      </w:r>
      <w:r w:rsidRPr="00680303">
        <w:rPr>
          <w:sz w:val="16"/>
        </w:rPr>
        <w:t>of</w:t>
      </w:r>
      <w:r w:rsidRPr="00680303">
        <w:rPr>
          <w:b/>
          <w:u w:val="single"/>
        </w:rPr>
        <w:t xml:space="preserve"> </w:t>
      </w:r>
      <w:r w:rsidRPr="00680303">
        <w:rPr>
          <w:sz w:val="16"/>
        </w:rPr>
        <w:t xml:space="preserve">production-lines, </w:t>
      </w:r>
      <w:r w:rsidRPr="00680303">
        <w:rPr>
          <w:b/>
          <w:highlight w:val="green"/>
          <w:u w:val="single"/>
        </w:rPr>
        <w:t xml:space="preserve">of </w:t>
      </w:r>
      <w:r w:rsidRPr="00680303">
        <w:rPr>
          <w:b/>
          <w:u w:val="single"/>
        </w:rPr>
        <w:t xml:space="preserve">highly </w:t>
      </w:r>
      <w:r w:rsidRPr="00680303">
        <w:rPr>
          <w:b/>
          <w:highlight w:val="green"/>
          <w:u w:val="single"/>
        </w:rPr>
        <w:t>mechanized techniques for producing objects according to preconceived design</w:t>
      </w:r>
      <w:r w:rsidRPr="00680303">
        <w:rPr>
          <w:b/>
          <w:u w:val="single"/>
        </w:rPr>
        <w:t xml:space="preserve"> specifications and economic viability.</w:t>
      </w:r>
      <w:r w:rsidRPr="00680303">
        <w:rPr>
          <w:sz w:val="16"/>
        </w:rPr>
        <w:t xml:space="preserve"> The processes of production constitutive of subjectivity take on an altogether different character, but will include mechanized production in their midst. </w:t>
      </w:r>
      <w:r w:rsidRPr="00680303">
        <w:rPr>
          <w:rStyle w:val="StyleUnderline"/>
          <w:highlight w:val="green"/>
        </w:rPr>
        <w:t>Guattari opposes mechanism to '</w:t>
      </w:r>
      <w:proofErr w:type="spellStart"/>
      <w:r w:rsidRPr="00680303">
        <w:rPr>
          <w:rStyle w:val="StyleUnderline"/>
          <w:highlight w:val="green"/>
        </w:rPr>
        <w:t>machinism</w:t>
      </w:r>
      <w:proofErr w:type="spellEnd"/>
      <w:r w:rsidRPr="00680303">
        <w:rPr>
          <w:rStyle w:val="StyleUnderline"/>
          <w:highlight w:val="green"/>
        </w:rPr>
        <w:t>'</w:t>
      </w:r>
      <w:r w:rsidRPr="00A8135D">
        <w:rPr>
          <w:rStyle w:val="StyleUnderline"/>
        </w:rPr>
        <w:t xml:space="preserve">, and employs the latter </w:t>
      </w:r>
      <w:r w:rsidRPr="00680303">
        <w:rPr>
          <w:rStyle w:val="StyleUnderline"/>
          <w:highlight w:val="green"/>
        </w:rPr>
        <w:t xml:space="preserve">to characterize production as it relates to subjectivity. </w:t>
      </w:r>
      <w:r w:rsidRPr="00E61E34">
        <w:rPr>
          <w:rStyle w:val="StyleUnderline"/>
        </w:rPr>
        <w:t xml:space="preserve">Machinic production is </w:t>
      </w:r>
      <w:r w:rsidRPr="00680303">
        <w:rPr>
          <w:rStyle w:val="StyleUnderline"/>
          <w:highlight w:val="green"/>
        </w:rPr>
        <w:t>invoked to access the extreme complexity</w:t>
      </w:r>
      <w:r w:rsidRPr="00A8135D">
        <w:rPr>
          <w:rStyle w:val="StyleUnderline"/>
        </w:rPr>
        <w:t xml:space="preserve"> of contributing factors </w:t>
      </w:r>
      <w:r w:rsidRPr="00680303">
        <w:rPr>
          <w:rStyle w:val="StyleUnderline"/>
          <w:highlight w:val="green"/>
        </w:rPr>
        <w:t>and the enormous variety</w:t>
      </w:r>
      <w:r w:rsidRPr="00A8135D">
        <w:rPr>
          <w:rStyle w:val="StyleUnderline"/>
        </w:rPr>
        <w:t xml:space="preserve"> and variability </w:t>
      </w:r>
      <w:r w:rsidRPr="00680303">
        <w:rPr>
          <w:rStyle w:val="StyleUnderline"/>
          <w:highlight w:val="green"/>
        </w:rPr>
        <w:t>of connectivity</w:t>
      </w:r>
      <w:r w:rsidRPr="00A8135D">
        <w:rPr>
          <w:rStyle w:val="StyleUnderline"/>
        </w:rPr>
        <w:t xml:space="preserve">. </w:t>
      </w:r>
      <w:r w:rsidRPr="00680303">
        <w:rPr>
          <w:sz w:val="16"/>
        </w:rPr>
        <w:t xml:space="preserve">Factors contributing to the production of subjectivity will not be limited to biological arrangements, familial circumstances and social milieu, although all these will be included. </w:t>
      </w:r>
      <w:r w:rsidRPr="00680303">
        <w:rPr>
          <w:rStyle w:val="StyleUnderline"/>
          <w:highlight w:val="green"/>
        </w:rPr>
        <w:t>Technology, media, art,</w:t>
      </w:r>
      <w:r w:rsidRPr="00A8135D">
        <w:rPr>
          <w:rStyle w:val="StyleUnderline"/>
        </w:rPr>
        <w:t xml:space="preserve"> institutions, machinic encounters of all kinds </w:t>
      </w:r>
      <w:r w:rsidRPr="00680303">
        <w:rPr>
          <w:rStyle w:val="StyleUnderline"/>
          <w:highlight w:val="green"/>
        </w:rPr>
        <w:t>must be seen to have an active role in</w:t>
      </w:r>
      <w:r w:rsidRPr="00A8135D">
        <w:rPr>
          <w:rStyle w:val="StyleUnderline"/>
        </w:rPr>
        <w:t xml:space="preserve"> the production of </w:t>
      </w:r>
      <w:r w:rsidRPr="00680303">
        <w:rPr>
          <w:rStyle w:val="StyleUnderline"/>
          <w:highlight w:val="green"/>
        </w:rPr>
        <w:t>subjectivity</w:t>
      </w:r>
      <w:r w:rsidRPr="00A8135D">
        <w:rPr>
          <w:rStyle w:val="StyleUnderline"/>
        </w:rPr>
        <w:t xml:space="preserve">. Machines of extreme diversity, not simply scientific or technological machines, but desiring-machines, aesthetic or literary machines, </w:t>
      </w:r>
      <w:r w:rsidRPr="00680303">
        <w:rPr>
          <w:rStyle w:val="StyleUnderline"/>
          <w:highlight w:val="green"/>
        </w:rPr>
        <w:t>organic and inorganic, corporeal and incorporeal, all contributing</w:t>
      </w:r>
      <w:r w:rsidRPr="00A8135D">
        <w:rPr>
          <w:rStyle w:val="StyleUnderline"/>
        </w:rPr>
        <w:t>, all making their effects felt in varying degrees of intensity - on the basis of this machinic background subjectivities are produced.</w:t>
      </w:r>
      <w:r w:rsidRPr="00680303">
        <w:rPr>
          <w:sz w:val="16"/>
        </w:rPr>
        <w:t xml:space="preserve"> By means of this machinic ontology, </w:t>
      </w:r>
      <w:r w:rsidRPr="00E61E34">
        <w:rPr>
          <w:rStyle w:val="StyleUnderline"/>
        </w:rPr>
        <w:t xml:space="preserve">this machination of ontological textures, we are able "to </w:t>
      </w:r>
      <w:proofErr w:type="spellStart"/>
      <w:r w:rsidRPr="00E61E34">
        <w:rPr>
          <w:rStyle w:val="StyleUnderline"/>
        </w:rPr>
        <w:t>decentre</w:t>
      </w:r>
      <w:proofErr w:type="spellEnd"/>
      <w:r w:rsidRPr="00E61E34">
        <w:rPr>
          <w:rStyle w:val="StyleUnderline"/>
        </w:rPr>
        <w:t xml:space="preserve"> the question of the subject onto the question of subjectivity" (C p. 22</w:t>
      </w:r>
      <w:r w:rsidRPr="00A8135D">
        <w:rPr>
          <w:rStyle w:val="StyleUnderline"/>
        </w:rPr>
        <w:t xml:space="preserve">). </w:t>
      </w:r>
      <w:r w:rsidRPr="00680303">
        <w:rPr>
          <w:rStyle w:val="StyleUnderline"/>
          <w:highlight w:val="green"/>
        </w:rPr>
        <w:t>We no longer need recourse to a universal</w:t>
      </w:r>
      <w:r w:rsidRPr="00A8135D">
        <w:rPr>
          <w:rStyle w:val="StyleUnderline"/>
        </w:rPr>
        <w:t xml:space="preserve"> or transcendent </w:t>
      </w:r>
      <w:r w:rsidRPr="00680303">
        <w:rPr>
          <w:rStyle w:val="StyleUnderline"/>
          <w:highlight w:val="green"/>
        </w:rPr>
        <w:t xml:space="preserve">subject, but instead diagnose processes of </w:t>
      </w:r>
      <w:proofErr w:type="spellStart"/>
      <w:r w:rsidRPr="00680303">
        <w:rPr>
          <w:rStyle w:val="StyleUnderline"/>
          <w:highlight w:val="green"/>
        </w:rPr>
        <w:t>subjectivation</w:t>
      </w:r>
      <w:proofErr w:type="spellEnd"/>
      <w:r w:rsidRPr="00680303">
        <w:rPr>
          <w:rStyle w:val="StyleUnderline"/>
          <w:highlight w:val="green"/>
        </w:rPr>
        <w:t xml:space="preserve"> operating</w:t>
      </w:r>
      <w:r w:rsidRPr="00A8135D">
        <w:rPr>
          <w:rStyle w:val="StyleUnderline"/>
        </w:rPr>
        <w:t xml:space="preserve"> on biological, psychic, resource etc. materials </w:t>
      </w:r>
      <w:r w:rsidRPr="00680303">
        <w:rPr>
          <w:rStyle w:val="StyleUnderline"/>
          <w:highlight w:val="green"/>
        </w:rPr>
        <w:t>in diverse</w:t>
      </w:r>
      <w:r w:rsidRPr="00A8135D">
        <w:rPr>
          <w:rStyle w:val="StyleUnderline"/>
        </w:rPr>
        <w:t xml:space="preserve"> and ever-changing </w:t>
      </w:r>
      <w:r w:rsidRPr="00680303">
        <w:rPr>
          <w:rStyle w:val="StyleUnderline"/>
          <w:highlight w:val="green"/>
        </w:rPr>
        <w:t>ways</w:t>
      </w:r>
      <w:r w:rsidRPr="00A8135D">
        <w:rPr>
          <w:rStyle w:val="StyleUnderline"/>
        </w:rPr>
        <w:t>.       In seeking to identify and understand the effects of factors implicated in the production of subjectivity</w:t>
      </w:r>
      <w:r w:rsidRPr="00680303">
        <w:rPr>
          <w:sz w:val="16"/>
        </w:rPr>
        <w:t xml:space="preserve"> within both historical and present cultural and social contexts, </w:t>
      </w:r>
      <w:r w:rsidRPr="00680303">
        <w:rPr>
          <w:rStyle w:val="StyleUnderline"/>
          <w:highlight w:val="green"/>
        </w:rPr>
        <w:t>we can hope to highlight those factors whose contribution appears to be detrimental</w:t>
      </w:r>
      <w:r w:rsidRPr="00A8135D">
        <w:rPr>
          <w:rStyle w:val="StyleUnderline"/>
        </w:rPr>
        <w:t xml:space="preserve">, which in other words steer both individual and collective subjectivity down paths of self-destruction </w:t>
      </w:r>
      <w:r w:rsidRPr="00680303">
        <w:rPr>
          <w:rStyle w:val="StyleUnderline"/>
          <w:highlight w:val="green"/>
        </w:rPr>
        <w:t>and</w:t>
      </w:r>
      <w:r w:rsidRPr="00A8135D">
        <w:rPr>
          <w:rStyle w:val="StyleUnderline"/>
        </w:rPr>
        <w:t xml:space="preserve"> at the same time </w:t>
      </w:r>
      <w:r w:rsidRPr="00680303">
        <w:rPr>
          <w:rStyle w:val="StyleUnderline"/>
          <w:highlight w:val="green"/>
        </w:rPr>
        <w:t>pinpoint potentially creative</w:t>
      </w:r>
      <w:r w:rsidRPr="00A8135D">
        <w:rPr>
          <w:rStyle w:val="StyleUnderline"/>
        </w:rPr>
        <w:t xml:space="preserve"> or positive </w:t>
      </w:r>
      <w:r w:rsidRPr="00680303">
        <w:rPr>
          <w:rStyle w:val="StyleUnderline"/>
          <w:highlight w:val="green"/>
        </w:rPr>
        <w:t>factors which have been blocked</w:t>
      </w:r>
      <w:r w:rsidRPr="00A8135D">
        <w:rPr>
          <w:rStyle w:val="StyleUnderline"/>
        </w:rPr>
        <w:t xml:space="preserve"> in one way or another and thus been unable to be realized in any effective capacity</w:t>
      </w:r>
      <w:r w:rsidRPr="00680303">
        <w:rPr>
          <w:sz w:val="16"/>
        </w:rPr>
        <w:t xml:space="preserve">. This is not to say that we can foresee in advance what effects certain kinds of tendency or paradigm are going to have, although we can hazard an educated guess, though not without risks. This conveys something of the force of </w:t>
      </w:r>
      <w:proofErr w:type="spellStart"/>
      <w:r w:rsidRPr="00680303">
        <w:rPr>
          <w:sz w:val="16"/>
        </w:rPr>
        <w:t>Guattari's</w:t>
      </w:r>
      <w:proofErr w:type="spellEnd"/>
      <w:r w:rsidRPr="00680303">
        <w:rPr>
          <w:sz w:val="16"/>
        </w:rPr>
        <w:t xml:space="preserve"> call for the </w:t>
      </w:r>
      <w:proofErr w:type="spellStart"/>
      <w:r w:rsidRPr="00680303">
        <w:rPr>
          <w:sz w:val="16"/>
        </w:rPr>
        <w:t>reappropriation</w:t>
      </w:r>
      <w:proofErr w:type="spellEnd"/>
      <w:r w:rsidRPr="00680303">
        <w:rPr>
          <w:sz w:val="16"/>
        </w:rPr>
        <w:t xml:space="preserve"> of the production of subjectivity: </w:t>
      </w:r>
      <w:r w:rsidRPr="00A8135D">
        <w:rPr>
          <w:rStyle w:val="StyleUnderline"/>
        </w:rPr>
        <w:t xml:space="preserve">initially to try to be aware of or at least have a story about factors and processes which play an active part in the production of subjectivity, </w:t>
      </w:r>
      <w:r w:rsidRPr="00680303">
        <w:rPr>
          <w:rStyle w:val="StyleUnderline"/>
          <w:highlight w:val="green"/>
        </w:rPr>
        <w:t>and then to be ready to experiment with new factors,</w:t>
      </w:r>
      <w:r w:rsidRPr="002A6BA3">
        <w:rPr>
          <w:rStyle w:val="StyleUnderline"/>
        </w:rPr>
        <w:t xml:space="preserve"> as they present themselves or are created, without, however, having any clear ideas about the results of such experiments. </w:t>
      </w:r>
      <w:r w:rsidRPr="00E61E34">
        <w:rPr>
          <w:rStyle w:val="StyleUnderline"/>
        </w:rPr>
        <w:t>For example</w:t>
      </w:r>
      <w:r w:rsidRPr="00680303">
        <w:rPr>
          <w:sz w:val="16"/>
        </w:rPr>
        <w:t>, within an ethical perspective, we might identify the prevalence of transcendent principles licensed by</w:t>
      </w:r>
      <w:r w:rsidRPr="00E61E34">
        <w:rPr>
          <w:rStyle w:val="StyleUnderline"/>
        </w:rPr>
        <w:t xml:space="preserve"> religion or other kinds of moral dogma</w:t>
      </w:r>
      <w:r w:rsidRPr="00680303">
        <w:rPr>
          <w:sz w:val="16"/>
        </w:rPr>
        <w:t xml:space="preserve"> in the production of subjectivity in certain social contexts or historical periods. </w:t>
      </w:r>
      <w:r w:rsidRPr="00680303">
        <w:rPr>
          <w:rStyle w:val="StyleUnderline"/>
          <w:highlight w:val="green"/>
        </w:rPr>
        <w:t>While we can recognize</w:t>
      </w:r>
      <w:r w:rsidRPr="00E61E34">
        <w:rPr>
          <w:rStyle w:val="StyleUnderline"/>
        </w:rPr>
        <w:t xml:space="preserve"> manifest </w:t>
      </w:r>
      <w:r w:rsidRPr="00680303">
        <w:rPr>
          <w:rStyle w:val="StyleUnderline"/>
          <w:highlight w:val="green"/>
        </w:rPr>
        <w:t>positive effects of</w:t>
      </w:r>
      <w:r w:rsidRPr="00E61E34">
        <w:rPr>
          <w:rStyle w:val="StyleUnderline"/>
        </w:rPr>
        <w:t xml:space="preserve"> such moralities such as </w:t>
      </w:r>
      <w:r w:rsidRPr="00680303">
        <w:rPr>
          <w:rStyle w:val="StyleUnderline"/>
          <w:highlight w:val="green"/>
        </w:rPr>
        <w:t>the institution of fairly stable communities of like-minded subjects,</w:t>
      </w:r>
      <w:r w:rsidRPr="00E61E34">
        <w:rPr>
          <w:rStyle w:val="StyleUnderline"/>
        </w:rPr>
        <w:t xml:space="preserve"> </w:t>
      </w:r>
      <w:r w:rsidRPr="00680303">
        <w:rPr>
          <w:rStyle w:val="StyleUnderline"/>
          <w:highlight w:val="green"/>
        </w:rPr>
        <w:t>we can also see all-too-plainly the insularity and prejudices</w:t>
      </w:r>
      <w:r w:rsidRPr="00E61E34">
        <w:rPr>
          <w:rStyle w:val="StyleUnderline"/>
        </w:rPr>
        <w:t xml:space="preserve"> of such subjects and communities. Perhaps we can find a way to preserve or enhance the positive effects by other means while at the same time lessening the negative ones.</w:t>
      </w:r>
      <w:r w:rsidRPr="00680303">
        <w:rPr>
          <w:sz w:val="16"/>
        </w:rPr>
        <w:t xml:space="preserve"> </w:t>
      </w:r>
      <w:r w:rsidRPr="00E61E34">
        <w:rPr>
          <w:rStyle w:val="StyleUnderline"/>
        </w:rPr>
        <w:t>Guattari suggests that this might be achieved by the introduction of a certain 'narrative element' of tolerance based on a conception of 'constellations of Universes of value' which would facilitate a respect amongst proponents</w:t>
      </w:r>
      <w:r w:rsidRPr="00A8135D">
        <w:rPr>
          <w:rStyle w:val="StyleUnderline"/>
        </w:rPr>
        <w:t xml:space="preserve"> of belief systems of different or even opposing types.</w:t>
      </w:r>
      <w:r w:rsidRPr="00680303">
        <w:rPr>
          <w:sz w:val="16"/>
        </w:rPr>
        <w:t xml:space="preserve"> Such considerations might seem distant from the multicultural societies which many of us now occupy, in which the recognition of the diversity of value and systems of belief is supposedly acknowledged. It is still the case, however, that </w:t>
      </w:r>
      <w:r w:rsidRPr="00680303">
        <w:rPr>
          <w:rStyle w:val="StyleUnderline"/>
          <w:highlight w:val="green"/>
        </w:rPr>
        <w:t xml:space="preserve">political decisions are often made on the presupposition of shared community values which </w:t>
      </w:r>
      <w:r w:rsidRPr="00975491">
        <w:rPr>
          <w:rStyle w:val="StyleUnderline"/>
        </w:rPr>
        <w:t xml:space="preserve">in actuality </w:t>
      </w:r>
      <w:r w:rsidRPr="00680303">
        <w:rPr>
          <w:rStyle w:val="StyleUnderline"/>
          <w:highlight w:val="green"/>
        </w:rPr>
        <w:t xml:space="preserve">amount to little more than the propagation of values that are dominant </w:t>
      </w:r>
      <w:r w:rsidRPr="00975491">
        <w:rPr>
          <w:rStyle w:val="StyleUnderline"/>
        </w:rPr>
        <w:t>rather than shared.</w:t>
      </w:r>
      <w:r w:rsidRPr="00680303">
        <w:rPr>
          <w:sz w:val="16"/>
        </w:rPr>
        <w:t xml:space="preserve"> For example, the current perceived need to introduce mechanisms of government instituted and controlled censorship of the Internet presupposes shared moral standards which demand the restriction of certain kinds of information being disseminated. Little regard is given, however, to the far-reaching effects that such censorship would illicit - for example, electronic or hypertext versions of Anti-Oedipus</w:t>
      </w:r>
      <w:r w:rsidRPr="00680303">
        <w:rPr>
          <w:sz w:val="16"/>
        </w:rPr>
        <w:softHyphen/>
        <w:t xml:space="preserve"> would be censored by mechanisms currently under consideration due to its use of profanity and words such as incest, masochism and so on.</w:t>
      </w:r>
    </w:p>
    <w:p w:rsidR="00B2765E" w:rsidRDefault="00452975" w:rsidP="00B2765E">
      <w:pPr>
        <w:pStyle w:val="Heading3"/>
      </w:pPr>
      <w:r>
        <w:t>Despotic Scientism [40s]</w:t>
      </w:r>
    </w:p>
    <w:p w:rsidR="00B2765E" w:rsidRPr="003100F5" w:rsidRDefault="006B06EC" w:rsidP="00B2765E">
      <w:pPr>
        <w:pStyle w:val="Heading4"/>
      </w:pPr>
      <w:r>
        <w:t>Their</w:t>
      </w:r>
      <w:r w:rsidR="00B2765E">
        <w:t xml:space="preserve"> mapping of the world through </w:t>
      </w:r>
      <w:r w:rsidR="00217F0D">
        <w:t>technological reason</w:t>
      </w:r>
      <w:r w:rsidR="00B2765E">
        <w:t xml:space="preserve"> is an extension of a </w:t>
      </w:r>
      <w:r w:rsidR="00B2765E" w:rsidRPr="00575514">
        <w:rPr>
          <w:u w:val="single"/>
        </w:rPr>
        <w:t>despotic scientism</w:t>
      </w:r>
      <w:r w:rsidR="00B2765E">
        <w:t xml:space="preserve"> – an attempt at rationally imposed cartography on the chaotic </w:t>
      </w:r>
      <w:r w:rsidR="00F410D3">
        <w:t xml:space="preserve">and </w:t>
      </w:r>
      <w:r w:rsidR="00EF6493">
        <w:t>in</w:t>
      </w:r>
      <w:r w:rsidR="00F410D3">
        <w:t xml:space="preserve">articulable </w:t>
      </w:r>
      <w:r w:rsidR="00B2765E">
        <w:t xml:space="preserve">nature of the world. In reality, matter and culture exceed our control through a self-organizing vitality. </w:t>
      </w:r>
    </w:p>
    <w:p w:rsidR="00B2765E" w:rsidRDefault="00B2765E" w:rsidP="00B2765E">
      <w:r w:rsidRPr="006F1013">
        <w:rPr>
          <w:sz w:val="16"/>
          <w:szCs w:val="16"/>
        </w:rPr>
        <w:t xml:space="preserve">Jane </w:t>
      </w:r>
      <w:r w:rsidRPr="006F1013">
        <w:rPr>
          <w:rStyle w:val="Style13ptBold"/>
        </w:rPr>
        <w:t>Bennett,</w:t>
      </w:r>
      <w:r>
        <w:t xml:space="preserve"> </w:t>
      </w:r>
      <w:r w:rsidRPr="006F1013">
        <w:rPr>
          <w:sz w:val="16"/>
          <w:szCs w:val="16"/>
        </w:rPr>
        <w:t>20</w:t>
      </w:r>
      <w:r w:rsidRPr="006F1013">
        <w:rPr>
          <w:rStyle w:val="Style13ptBold"/>
        </w:rPr>
        <w:t>10</w:t>
      </w:r>
    </w:p>
    <w:p w:rsidR="00B2765E" w:rsidRPr="001F5D7A" w:rsidRDefault="00B2765E" w:rsidP="00B2765E">
      <w:pPr>
        <w:rPr>
          <w:sz w:val="16"/>
          <w:szCs w:val="16"/>
        </w:rPr>
      </w:pPr>
      <w:r>
        <w:rPr>
          <w:sz w:val="16"/>
          <w:szCs w:val="16"/>
        </w:rPr>
        <w:t xml:space="preserve">Bennett is a professor of political science at John Hopkins University, she is a founder of the critical-theory journal </w:t>
      </w:r>
      <w:r>
        <w:rPr>
          <w:i/>
          <w:sz w:val="16"/>
          <w:szCs w:val="16"/>
        </w:rPr>
        <w:t>Theory &amp; Event</w:t>
      </w:r>
      <w:r>
        <w:rPr>
          <w:sz w:val="16"/>
          <w:szCs w:val="16"/>
        </w:rPr>
        <w:t xml:space="preserve">, and she is a specialist in ecological philosophy. </w:t>
      </w:r>
      <w:r w:rsidRPr="006F1013">
        <w:rPr>
          <w:sz w:val="16"/>
          <w:szCs w:val="16"/>
        </w:rPr>
        <w:t>“Vibrant Matter – A Political Ecology of Things” Duke University Pres</w:t>
      </w:r>
      <w:r>
        <w:rPr>
          <w:sz w:val="16"/>
          <w:szCs w:val="16"/>
        </w:rPr>
        <w:t xml:space="preserve">s, Durham and London, </w:t>
      </w:r>
      <w:proofErr w:type="spellStart"/>
      <w:r>
        <w:rPr>
          <w:sz w:val="16"/>
          <w:szCs w:val="16"/>
        </w:rPr>
        <w:t>pg</w:t>
      </w:r>
      <w:proofErr w:type="spellEnd"/>
      <w:r>
        <w:rPr>
          <w:sz w:val="16"/>
          <w:szCs w:val="16"/>
        </w:rPr>
        <w:t xml:space="preserve"> 60-61.</w:t>
      </w:r>
    </w:p>
    <w:p w:rsidR="00B2765E" w:rsidRPr="000828E7" w:rsidRDefault="00B2765E" w:rsidP="00B2765E">
      <w:pPr>
        <w:rPr>
          <w:b/>
          <w:u w:val="single"/>
        </w:rPr>
      </w:pPr>
      <w:r w:rsidRPr="000828E7">
        <w:rPr>
          <w:sz w:val="16"/>
        </w:rPr>
        <w:t xml:space="preserve">I have so far been speaking of metal as if it existed independently of other materials. But </w:t>
      </w:r>
      <w:r w:rsidRPr="00C07C95">
        <w:rPr>
          <w:rStyle w:val="StyleUnderline"/>
          <w:highlight w:val="green"/>
        </w:rPr>
        <w:t xml:space="preserve">metal is always </w:t>
      </w:r>
      <w:r w:rsidRPr="00C9234E">
        <w:rPr>
          <w:rStyle w:val="StyleUnderline"/>
        </w:rPr>
        <w:t>metallurgical</w:t>
      </w:r>
      <w:r w:rsidRPr="00DC3438">
        <w:rPr>
          <w:rStyle w:val="StyleUnderline"/>
        </w:rPr>
        <w:t xml:space="preserve">, always </w:t>
      </w:r>
      <w:r w:rsidRPr="00C07C95">
        <w:rPr>
          <w:rStyle w:val="StyleUnderline"/>
          <w:highlight w:val="green"/>
        </w:rPr>
        <w:t xml:space="preserve">an alloy of </w:t>
      </w:r>
      <w:r w:rsidRPr="00C9234E">
        <w:rPr>
          <w:rStyle w:val="StyleUnderline"/>
        </w:rPr>
        <w:t xml:space="preserve">the endeavors of </w:t>
      </w:r>
      <w:r w:rsidRPr="00C07C95">
        <w:rPr>
          <w:rStyle w:val="StyleUnderline"/>
          <w:highlight w:val="green"/>
        </w:rPr>
        <w:t xml:space="preserve">many </w:t>
      </w:r>
      <w:r w:rsidRPr="00C9234E">
        <w:rPr>
          <w:rStyle w:val="StyleUnderline"/>
        </w:rPr>
        <w:t>bodies</w:t>
      </w:r>
      <w:r w:rsidRPr="00DC3438">
        <w:rPr>
          <w:rStyle w:val="StyleUnderline"/>
        </w:rPr>
        <w:t xml:space="preserve">, always something </w:t>
      </w:r>
      <w:r w:rsidRPr="00C07C95">
        <w:rPr>
          <w:rStyle w:val="StyleUnderline"/>
          <w:highlight w:val="green"/>
        </w:rPr>
        <w:t>worked on by geological</w:t>
      </w:r>
      <w:r w:rsidRPr="00C9234E">
        <w:rPr>
          <w:rStyle w:val="StyleUnderline"/>
        </w:rPr>
        <w:t xml:space="preserve">, biological, </w:t>
      </w:r>
      <w:r w:rsidRPr="00C07C95">
        <w:rPr>
          <w:rStyle w:val="StyleUnderline"/>
          <w:highlight w:val="green"/>
        </w:rPr>
        <w:t>and often human agencies</w:t>
      </w:r>
      <w:r w:rsidRPr="00DC3438">
        <w:rPr>
          <w:rStyle w:val="StyleUnderline"/>
        </w:rPr>
        <w:t>. And human metalworkers are themselves emergent effects of the vital materiality they work.</w:t>
      </w:r>
      <w:r w:rsidRPr="000828E7">
        <w:rPr>
          <w:sz w:val="16"/>
        </w:rPr>
        <w:t xml:space="preserve"> </w:t>
      </w:r>
      <w:r w:rsidRPr="00C9234E">
        <w:rPr>
          <w:sz w:val="16"/>
        </w:rPr>
        <w:t>"</w:t>
      </w:r>
      <w:r w:rsidRPr="00C9234E">
        <w:rPr>
          <w:b/>
          <w:u w:val="single"/>
        </w:rPr>
        <w:t>We are</w:t>
      </w:r>
      <w:r w:rsidRPr="00C9234E">
        <w:rPr>
          <w:sz w:val="16"/>
        </w:rPr>
        <w:t xml:space="preserve">," says Vladimir </w:t>
      </w:r>
      <w:proofErr w:type="spellStart"/>
      <w:r w:rsidRPr="00C9234E">
        <w:rPr>
          <w:sz w:val="16"/>
        </w:rPr>
        <w:t>Ivanovich</w:t>
      </w:r>
      <w:proofErr w:type="spellEnd"/>
      <w:r w:rsidRPr="00C9234E">
        <w:rPr>
          <w:sz w:val="16"/>
        </w:rPr>
        <w:t xml:space="preserve"> </w:t>
      </w:r>
      <w:proofErr w:type="spellStart"/>
      <w:r w:rsidRPr="00C9234E">
        <w:rPr>
          <w:sz w:val="16"/>
        </w:rPr>
        <w:t>Vernadsky</w:t>
      </w:r>
      <w:proofErr w:type="spellEnd"/>
      <w:r w:rsidRPr="00C9234E">
        <w:rPr>
          <w:sz w:val="16"/>
        </w:rPr>
        <w:t>, "</w:t>
      </w:r>
      <w:r w:rsidRPr="00C9234E">
        <w:rPr>
          <w:b/>
          <w:u w:val="single"/>
        </w:rPr>
        <w:t>walking, talking minerals</w:t>
      </w:r>
      <w:r w:rsidRPr="00C9234E">
        <w:rPr>
          <w:sz w:val="16"/>
        </w:rPr>
        <w:t>."38 This theme</w:t>
      </w:r>
      <w:r w:rsidRPr="000828E7">
        <w:rPr>
          <w:sz w:val="16"/>
        </w:rPr>
        <w:t xml:space="preserve">, of the "it" inside the "I," is one to which I shall return at the end of the book. Indeed, Smith's central thesis in A History of </w:t>
      </w:r>
      <w:proofErr w:type="spellStart"/>
      <w:r w:rsidRPr="000828E7">
        <w:rPr>
          <w:sz w:val="16"/>
        </w:rPr>
        <w:t>Metallogra</w:t>
      </w:r>
      <w:proofErr w:type="spellEnd"/>
      <w:r w:rsidRPr="000828E7">
        <w:rPr>
          <w:sz w:val="16"/>
        </w:rPr>
        <w:t xml:space="preserve">­ </w:t>
      </w:r>
      <w:proofErr w:type="spellStart"/>
      <w:r w:rsidRPr="000828E7">
        <w:rPr>
          <w:sz w:val="16"/>
        </w:rPr>
        <w:t>phy</w:t>
      </w:r>
      <w:proofErr w:type="spellEnd"/>
      <w:r w:rsidRPr="000828E7">
        <w:rPr>
          <w:sz w:val="16"/>
        </w:rPr>
        <w:t xml:space="preserve"> is that </w:t>
      </w:r>
      <w:r w:rsidRPr="00C07C95">
        <w:rPr>
          <w:b/>
          <w:highlight w:val="green"/>
          <w:u w:val="single"/>
        </w:rPr>
        <w:t>it was the</w:t>
      </w:r>
      <w:r w:rsidRPr="000828E7">
        <w:rPr>
          <w:b/>
          <w:u w:val="single"/>
        </w:rPr>
        <w:t xml:space="preserve"> human </w:t>
      </w:r>
      <w:r w:rsidRPr="00C07C95">
        <w:rPr>
          <w:b/>
          <w:highlight w:val="green"/>
          <w:u w:val="single"/>
        </w:rPr>
        <w:t xml:space="preserve">metalworkers' </w:t>
      </w:r>
      <w:r w:rsidRPr="00912BD7">
        <w:rPr>
          <w:b/>
          <w:u w:val="single"/>
        </w:rPr>
        <w:t xml:space="preserve">intense </w:t>
      </w:r>
      <w:r w:rsidRPr="00C07C95">
        <w:rPr>
          <w:b/>
          <w:highlight w:val="green"/>
          <w:u w:val="single"/>
        </w:rPr>
        <w:t>intimacy with their material that enabled them, rather</w:t>
      </w:r>
      <w:r w:rsidRPr="000828E7">
        <w:rPr>
          <w:b/>
          <w:u w:val="single"/>
        </w:rPr>
        <w:t xml:space="preserve"> </w:t>
      </w:r>
      <w:r w:rsidRPr="00C07C95">
        <w:rPr>
          <w:b/>
          <w:highlight w:val="green"/>
          <w:u w:val="single"/>
        </w:rPr>
        <w:t>than</w:t>
      </w:r>
      <w:r w:rsidRPr="000828E7">
        <w:rPr>
          <w:sz w:val="16"/>
        </w:rPr>
        <w:t xml:space="preserve"> (the less hands-on) </w:t>
      </w:r>
      <w:r w:rsidRPr="00C07C95">
        <w:rPr>
          <w:b/>
          <w:highlight w:val="green"/>
          <w:u w:val="single"/>
        </w:rPr>
        <w:t>scientists, to</w:t>
      </w:r>
      <w:r w:rsidRPr="000828E7">
        <w:rPr>
          <w:b/>
          <w:u w:val="single"/>
        </w:rPr>
        <w:t xml:space="preserve"> be the ones to </w:t>
      </w:r>
      <w:r w:rsidRPr="00C9234E">
        <w:rPr>
          <w:b/>
          <w:u w:val="single"/>
        </w:rPr>
        <w:t xml:space="preserve">first </w:t>
      </w:r>
      <w:r w:rsidRPr="00C07C95">
        <w:rPr>
          <w:b/>
          <w:highlight w:val="green"/>
          <w:u w:val="single"/>
        </w:rPr>
        <w:t xml:space="preserve">discover the </w:t>
      </w:r>
      <w:r w:rsidRPr="00912BD7">
        <w:rPr>
          <w:b/>
          <w:u w:val="single"/>
        </w:rPr>
        <w:t xml:space="preserve">polycrystalline </w:t>
      </w:r>
      <w:r w:rsidRPr="00C07C95">
        <w:rPr>
          <w:b/>
          <w:highlight w:val="green"/>
          <w:u w:val="single"/>
        </w:rPr>
        <w:t xml:space="preserve">structure of nonorganic matter. </w:t>
      </w:r>
      <w:r w:rsidRPr="00C07C95">
        <w:rPr>
          <w:rStyle w:val="Emphasis"/>
          <w:highlight w:val="green"/>
        </w:rPr>
        <w:t>The desire</w:t>
      </w:r>
      <w:r w:rsidRPr="00C9234E">
        <w:rPr>
          <w:rStyle w:val="Emphasis"/>
        </w:rPr>
        <w:t xml:space="preserve"> of the craftsperson </w:t>
      </w:r>
      <w:r w:rsidRPr="00C07C95">
        <w:rPr>
          <w:rStyle w:val="Emphasis"/>
          <w:highlight w:val="green"/>
        </w:rPr>
        <w:t>to see what a metal can do</w:t>
      </w:r>
      <w:r w:rsidRPr="00C9234E">
        <w:rPr>
          <w:rStyle w:val="Emphasis"/>
        </w:rPr>
        <w:t xml:space="preserve">, </w:t>
      </w:r>
      <w:r w:rsidRPr="00C07C95">
        <w:rPr>
          <w:rStyle w:val="Emphasis"/>
          <w:highlight w:val="green"/>
        </w:rPr>
        <w:t>rather than</w:t>
      </w:r>
      <w:r w:rsidRPr="00C9234E">
        <w:rPr>
          <w:rStyle w:val="Emphasis"/>
        </w:rPr>
        <w:t xml:space="preserve"> the desire of the scientist </w:t>
      </w:r>
      <w:r w:rsidRPr="00C07C95">
        <w:rPr>
          <w:rStyle w:val="Emphasis"/>
          <w:highlight w:val="green"/>
        </w:rPr>
        <w:t>to know what a metal is</w:t>
      </w:r>
      <w:r w:rsidRPr="000828E7">
        <w:rPr>
          <w:b/>
          <w:u w:val="single"/>
        </w:rPr>
        <w:t xml:space="preserve">, </w:t>
      </w:r>
      <w:r w:rsidRPr="00912BD7">
        <w:rPr>
          <w:b/>
          <w:u w:val="single"/>
        </w:rPr>
        <w:t>enabled the former to discern a life in metal and thus, eventually, to collaborate more productively with it.</w:t>
      </w:r>
      <w:r w:rsidRPr="00912BD7">
        <w:rPr>
          <w:sz w:val="16"/>
        </w:rPr>
        <w:t>39 Over the past decade or so,</w:t>
      </w:r>
      <w:r w:rsidRPr="000828E7">
        <w:rPr>
          <w:sz w:val="16"/>
        </w:rPr>
        <w:t xml:space="preserve"> </w:t>
      </w:r>
      <w:r w:rsidRPr="00C07C95">
        <w:rPr>
          <w:b/>
          <w:highlight w:val="green"/>
          <w:u w:val="single"/>
        </w:rPr>
        <w:t>many</w:t>
      </w:r>
      <w:r w:rsidRPr="000828E7">
        <w:rPr>
          <w:b/>
          <w:u w:val="single"/>
        </w:rPr>
        <w:t xml:space="preserve"> political theorists, geographers, art historians, philosophers, sociologists, dancers, literary theorists, and others </w:t>
      </w:r>
      <w:r w:rsidRPr="00C07C95">
        <w:rPr>
          <w:b/>
          <w:highlight w:val="green"/>
          <w:u w:val="single"/>
        </w:rPr>
        <w:t>have explored the contributions made by affect to public culture</w:t>
      </w:r>
      <w:r w:rsidRPr="000828E7">
        <w:rPr>
          <w:b/>
          <w:u w:val="single"/>
        </w:rPr>
        <w:t xml:space="preserve">, </w:t>
      </w:r>
      <w:r w:rsidRPr="00C07C95">
        <w:rPr>
          <w:b/>
          <w:highlight w:val="green"/>
          <w:u w:val="single"/>
        </w:rPr>
        <w:t>whereby</w:t>
      </w:r>
      <w:r w:rsidRPr="000828E7">
        <w:rPr>
          <w:b/>
          <w:u w:val="single"/>
        </w:rPr>
        <w:t xml:space="preserve"> affect refers to how moods and aesthetic </w:t>
      </w:r>
      <w:r w:rsidRPr="00C07C95">
        <w:rPr>
          <w:b/>
          <w:highlight w:val="green"/>
          <w:u w:val="single"/>
        </w:rPr>
        <w:t>sensibilities influence ethics</w:t>
      </w:r>
      <w:r w:rsidRPr="000828E7">
        <w:rPr>
          <w:b/>
          <w:u w:val="single"/>
        </w:rPr>
        <w:t xml:space="preserve"> and politics as much as do words, arguments, and reasons.</w:t>
      </w:r>
      <w:r w:rsidRPr="000828E7">
        <w:rPr>
          <w:sz w:val="16"/>
        </w:rPr>
        <w:t xml:space="preserve"> While I agree that human affect is a key player, </w:t>
      </w:r>
      <w:r w:rsidRPr="00C07C95">
        <w:rPr>
          <w:b/>
          <w:highlight w:val="green"/>
          <w:u w:val="single"/>
        </w:rPr>
        <w:t>in this book</w:t>
      </w:r>
      <w:r w:rsidRPr="00C07C95">
        <w:rPr>
          <w:sz w:val="16"/>
          <w:highlight w:val="green"/>
          <w:u w:val="single"/>
        </w:rPr>
        <w:t xml:space="preserve"> </w:t>
      </w:r>
      <w:r w:rsidRPr="00C07C95">
        <w:rPr>
          <w:b/>
          <w:highlight w:val="green"/>
          <w:u w:val="single"/>
        </w:rPr>
        <w:t>the focus is on</w:t>
      </w:r>
      <w:r w:rsidRPr="000828E7">
        <w:rPr>
          <w:b/>
          <w:u w:val="single"/>
        </w:rPr>
        <w:t xml:space="preserve"> an </w:t>
      </w:r>
      <w:r w:rsidRPr="00C07C95">
        <w:rPr>
          <w:b/>
          <w:highlight w:val="green"/>
          <w:u w:val="single"/>
        </w:rPr>
        <w:t>affect that is not only not fully susceptible to rational analysis</w:t>
      </w:r>
      <w:r w:rsidRPr="000828E7">
        <w:rPr>
          <w:b/>
          <w:u w:val="single"/>
        </w:rPr>
        <w:t xml:space="preserve"> or </w:t>
      </w:r>
      <w:proofErr w:type="spellStart"/>
      <w:r w:rsidRPr="000828E7">
        <w:rPr>
          <w:b/>
          <w:u w:val="single"/>
        </w:rPr>
        <w:t>linguis</w:t>
      </w:r>
      <w:proofErr w:type="spellEnd"/>
      <w:r w:rsidRPr="000828E7">
        <w:rPr>
          <w:b/>
          <w:u w:val="single"/>
        </w:rPr>
        <w:t xml:space="preserve">­ tic representation </w:t>
      </w:r>
      <w:r w:rsidRPr="00C07C95">
        <w:rPr>
          <w:b/>
          <w:highlight w:val="green"/>
          <w:u w:val="single"/>
        </w:rPr>
        <w:t>but</w:t>
      </w:r>
      <w:r w:rsidRPr="000828E7">
        <w:rPr>
          <w:b/>
          <w:u w:val="single"/>
        </w:rPr>
        <w:t xml:space="preserve"> that </w:t>
      </w:r>
      <w:r w:rsidRPr="00C07C95">
        <w:rPr>
          <w:b/>
          <w:highlight w:val="green"/>
          <w:u w:val="single"/>
        </w:rPr>
        <w:t xml:space="preserve">is also not specific to humans, organisms, or even to </w:t>
      </w:r>
      <w:proofErr w:type="gramStart"/>
      <w:r w:rsidRPr="00C07C95">
        <w:rPr>
          <w:b/>
          <w:highlight w:val="green"/>
          <w:u w:val="single"/>
        </w:rPr>
        <w:t>bodies :</w:t>
      </w:r>
      <w:proofErr w:type="gramEnd"/>
      <w:r w:rsidRPr="00C07C95">
        <w:rPr>
          <w:b/>
          <w:highlight w:val="green"/>
          <w:u w:val="single"/>
        </w:rPr>
        <w:t xml:space="preserve"> the </w:t>
      </w:r>
      <w:proofErr w:type="spellStart"/>
      <w:r w:rsidRPr="00C07C95">
        <w:rPr>
          <w:b/>
          <w:highlight w:val="green"/>
          <w:u w:val="single"/>
        </w:rPr>
        <w:t>affect</w:t>
      </w:r>
      <w:proofErr w:type="spellEnd"/>
      <w:r w:rsidRPr="00C07C95">
        <w:rPr>
          <w:b/>
          <w:highlight w:val="green"/>
          <w:u w:val="single"/>
        </w:rPr>
        <w:t xml:space="preserve"> of technologies, winds, vegetables, minerals</w:t>
      </w:r>
      <w:r w:rsidRPr="000828E7">
        <w:rPr>
          <w:b/>
          <w:u w:val="single"/>
        </w:rPr>
        <w:t xml:space="preserve">. </w:t>
      </w:r>
      <w:r w:rsidRPr="000828E7">
        <w:rPr>
          <w:sz w:val="16"/>
        </w:rPr>
        <w:t xml:space="preserve">Social science has for a long time acknowledged that </w:t>
      </w:r>
      <w:r w:rsidRPr="00C07C95">
        <w:rPr>
          <w:b/>
          <w:highlight w:val="green"/>
          <w:u w:val="single"/>
        </w:rPr>
        <w:t xml:space="preserve">however "cultural" </w:t>
      </w:r>
      <w:proofErr w:type="gramStart"/>
      <w:r w:rsidRPr="00C07C95">
        <w:rPr>
          <w:b/>
          <w:highlight w:val="green"/>
          <w:u w:val="single"/>
        </w:rPr>
        <w:t>an</w:t>
      </w:r>
      <w:proofErr w:type="gramEnd"/>
      <w:r w:rsidRPr="00C07C95">
        <w:rPr>
          <w:b/>
          <w:highlight w:val="green"/>
          <w:u w:val="single"/>
        </w:rPr>
        <w:t xml:space="preserve"> assemblage</w:t>
      </w:r>
      <w:r w:rsidRPr="000828E7">
        <w:rPr>
          <w:b/>
          <w:u w:val="single"/>
        </w:rPr>
        <w:t xml:space="preserve"> (e.g., capitalism, the military-industrial complex, gender) </w:t>
      </w:r>
      <w:r w:rsidRPr="00C07C95">
        <w:rPr>
          <w:b/>
          <w:highlight w:val="green"/>
          <w:u w:val="single"/>
        </w:rPr>
        <w:t>may be, it</w:t>
      </w:r>
      <w:r w:rsidRPr="000828E7">
        <w:rPr>
          <w:b/>
          <w:u w:val="single"/>
        </w:rPr>
        <w:t xml:space="preserve"> still </w:t>
      </w:r>
      <w:r w:rsidRPr="00C07C95">
        <w:rPr>
          <w:b/>
          <w:highlight w:val="green"/>
          <w:u w:val="single"/>
        </w:rPr>
        <w:t>can resist and elude cultural control. Social constructs</w:t>
      </w:r>
      <w:r w:rsidRPr="000828E7">
        <w:rPr>
          <w:b/>
          <w:u w:val="single"/>
        </w:rPr>
        <w:t xml:space="preserve"> are widely understood as </w:t>
      </w:r>
      <w:r w:rsidRPr="00C07C95">
        <w:rPr>
          <w:b/>
          <w:highlight w:val="green"/>
          <w:u w:val="single"/>
        </w:rPr>
        <w:t>hav</w:t>
      </w:r>
      <w:r w:rsidRPr="000828E7">
        <w:rPr>
          <w:b/>
          <w:u w:val="single"/>
        </w:rPr>
        <w:t xml:space="preserve">ing </w:t>
      </w:r>
      <w:r w:rsidRPr="00C07C95">
        <w:rPr>
          <w:b/>
          <w:highlight w:val="green"/>
          <w:u w:val="single"/>
        </w:rPr>
        <w:t>a negative "life" of their own.</w:t>
      </w:r>
      <w:r w:rsidRPr="000828E7">
        <w:rPr>
          <w:sz w:val="16"/>
        </w:rPr>
        <w:t xml:space="preserve"> The figure of a life pushes this point. First, a life is not only a negative recalcitrance but a positive, active virtuality: a quivering </w:t>
      </w:r>
      <w:proofErr w:type="spellStart"/>
      <w:r w:rsidRPr="000828E7">
        <w:rPr>
          <w:sz w:val="16"/>
        </w:rPr>
        <w:t>protoblob</w:t>
      </w:r>
      <w:proofErr w:type="spellEnd"/>
      <w:r w:rsidRPr="000828E7">
        <w:rPr>
          <w:sz w:val="16"/>
        </w:rPr>
        <w:t xml:space="preserve"> of creative </w:t>
      </w:r>
      <w:proofErr w:type="spellStart"/>
      <w:r w:rsidRPr="000828E7">
        <w:rPr>
          <w:sz w:val="16"/>
        </w:rPr>
        <w:t>elan</w:t>
      </w:r>
      <w:proofErr w:type="spellEnd"/>
      <w:r w:rsidRPr="000828E7">
        <w:rPr>
          <w:sz w:val="16"/>
        </w:rPr>
        <w:t xml:space="preserve">. Second, </w:t>
      </w:r>
      <w:r w:rsidRPr="00912BD7">
        <w:rPr>
          <w:b/>
          <w:u w:val="single"/>
        </w:rPr>
        <w:t xml:space="preserve">a life draws attention not to a </w:t>
      </w:r>
      <w:proofErr w:type="spellStart"/>
      <w:r w:rsidRPr="00912BD7">
        <w:rPr>
          <w:b/>
          <w:u w:val="single"/>
        </w:rPr>
        <w:t>lifeworld</w:t>
      </w:r>
      <w:proofErr w:type="spellEnd"/>
      <w:r w:rsidRPr="00912BD7">
        <w:rPr>
          <w:b/>
          <w:u w:val="single"/>
        </w:rPr>
        <w:t xml:space="preserve"> of human </w:t>
      </w:r>
      <w:r w:rsidRPr="00C07C95">
        <w:rPr>
          <w:b/>
          <w:highlight w:val="green"/>
          <w:u w:val="single"/>
        </w:rPr>
        <w:t>designs</w:t>
      </w:r>
      <w:r w:rsidRPr="000828E7">
        <w:rPr>
          <w:b/>
          <w:u w:val="single"/>
        </w:rPr>
        <w:t xml:space="preserve"> or their accidental, accumulated effects, </w:t>
      </w:r>
      <w:r w:rsidRPr="00912BD7">
        <w:rPr>
          <w:b/>
          <w:u w:val="single"/>
        </w:rPr>
        <w:t xml:space="preserve">but to </w:t>
      </w:r>
      <w:r w:rsidRPr="00C07C95">
        <w:rPr>
          <w:b/>
          <w:highlight w:val="green"/>
          <w:u w:val="single"/>
        </w:rPr>
        <w:t xml:space="preserve">an interstitial field of </w:t>
      </w:r>
      <w:proofErr w:type="spellStart"/>
      <w:r w:rsidRPr="00C07C95">
        <w:rPr>
          <w:b/>
          <w:highlight w:val="green"/>
          <w:u w:val="single"/>
        </w:rPr>
        <w:t>non</w:t>
      </w:r>
      <w:proofErr w:type="spellEnd"/>
      <w:r w:rsidRPr="00C07C95">
        <w:rPr>
          <w:b/>
          <w:highlight w:val="green"/>
          <w:u w:val="single"/>
        </w:rPr>
        <w:t xml:space="preserve">­ personal, </w:t>
      </w:r>
      <w:proofErr w:type="spellStart"/>
      <w:r w:rsidRPr="00912BD7">
        <w:rPr>
          <w:b/>
          <w:u w:val="single"/>
        </w:rPr>
        <w:t>alluman</w:t>
      </w:r>
      <w:proofErr w:type="spellEnd"/>
      <w:r w:rsidRPr="00912BD7">
        <w:rPr>
          <w:b/>
          <w:u w:val="single"/>
        </w:rPr>
        <w:t xml:space="preserve"> forces, </w:t>
      </w:r>
      <w:r w:rsidRPr="00C07C95">
        <w:rPr>
          <w:b/>
          <w:highlight w:val="green"/>
          <w:u w:val="single"/>
        </w:rPr>
        <w:t xml:space="preserve">flows, </w:t>
      </w:r>
      <w:r w:rsidRPr="00912BD7">
        <w:rPr>
          <w:b/>
          <w:u w:val="single"/>
        </w:rPr>
        <w:t>tendencies, and trajectories. The project</w:t>
      </w:r>
      <w:r w:rsidRPr="000828E7">
        <w:rPr>
          <w:b/>
          <w:u w:val="single"/>
        </w:rPr>
        <w:t xml:space="preserve">, then, </w:t>
      </w:r>
      <w:r w:rsidRPr="00912BD7">
        <w:rPr>
          <w:b/>
          <w:u w:val="single"/>
        </w:rPr>
        <w:t xml:space="preserve">is to theorize a kind of </w:t>
      </w:r>
      <w:proofErr w:type="spellStart"/>
      <w:r w:rsidRPr="00912BD7">
        <w:rPr>
          <w:b/>
          <w:u w:val="single"/>
        </w:rPr>
        <w:t>geoaffect</w:t>
      </w:r>
      <w:proofErr w:type="spellEnd"/>
      <w:r w:rsidRPr="00912BD7">
        <w:rPr>
          <w:b/>
          <w:u w:val="single"/>
        </w:rPr>
        <w:t xml:space="preserve"> or material vitality, a theory born of a methodological commitment to avoid </w:t>
      </w:r>
      <w:proofErr w:type="spellStart"/>
      <w:r w:rsidRPr="00912BD7">
        <w:rPr>
          <w:b/>
          <w:u w:val="single"/>
        </w:rPr>
        <w:t>anthropocen</w:t>
      </w:r>
      <w:proofErr w:type="spellEnd"/>
      <w:r w:rsidRPr="00912BD7">
        <w:rPr>
          <w:b/>
          <w:u w:val="single"/>
        </w:rPr>
        <w:t xml:space="preserve">­ </w:t>
      </w:r>
      <w:proofErr w:type="spellStart"/>
      <w:r w:rsidRPr="00912BD7">
        <w:rPr>
          <w:b/>
          <w:u w:val="single"/>
        </w:rPr>
        <w:t>trism</w:t>
      </w:r>
      <w:proofErr w:type="spellEnd"/>
      <w:r w:rsidRPr="00912BD7">
        <w:rPr>
          <w:b/>
          <w:u w:val="single"/>
        </w:rPr>
        <w:t xml:space="preserve"> and biocentrism - or perhaps it is more accurate to say that it is born of an irrational love of matter.</w:t>
      </w:r>
      <w:r w:rsidRPr="00912BD7">
        <w:rPr>
          <w:sz w:val="16"/>
        </w:rPr>
        <w:t xml:space="preserve"> Here another "prodigious idea" comes to mind: Mario </w:t>
      </w:r>
      <w:proofErr w:type="spellStart"/>
      <w:r w:rsidRPr="00912BD7">
        <w:rPr>
          <w:sz w:val="16"/>
        </w:rPr>
        <w:t>Perniola's</w:t>
      </w:r>
      <w:proofErr w:type="spellEnd"/>
      <w:r w:rsidRPr="00912BD7">
        <w:rPr>
          <w:sz w:val="16"/>
        </w:rPr>
        <w:t xml:space="preserve"> "</w:t>
      </w:r>
      <w:r w:rsidRPr="00912BD7">
        <w:rPr>
          <w:rStyle w:val="StyleUnderline"/>
        </w:rPr>
        <w:t>the sex appeal of the inorganic</w:t>
      </w:r>
      <w:r w:rsidRPr="00912BD7">
        <w:rPr>
          <w:sz w:val="16"/>
        </w:rPr>
        <w:t xml:space="preserve">:' </w:t>
      </w:r>
      <w:proofErr w:type="spellStart"/>
      <w:r w:rsidRPr="00912BD7">
        <w:rPr>
          <w:sz w:val="16"/>
        </w:rPr>
        <w:t>Perniola</w:t>
      </w:r>
      <w:proofErr w:type="spellEnd"/>
      <w:r w:rsidRPr="000828E7">
        <w:rPr>
          <w:sz w:val="16"/>
        </w:rPr>
        <w:t xml:space="preserve"> posits the existence in </w:t>
      </w:r>
      <w:r w:rsidRPr="009D27F3">
        <w:rPr>
          <w:rStyle w:val="StyleUnderline"/>
        </w:rPr>
        <w:t>humans</w:t>
      </w:r>
      <w:r w:rsidRPr="000828E7">
        <w:rPr>
          <w:sz w:val="16"/>
        </w:rPr>
        <w:t xml:space="preserve"> of a "</w:t>
      </w:r>
      <w:r w:rsidRPr="009D27F3">
        <w:rPr>
          <w:rStyle w:val="StyleUnderline"/>
        </w:rPr>
        <w:t xml:space="preserve">neutral sexuality, an abstract and endless </w:t>
      </w:r>
      <w:proofErr w:type="gramStart"/>
      <w:r w:rsidRPr="009D27F3">
        <w:rPr>
          <w:rStyle w:val="StyleUnderline"/>
        </w:rPr>
        <w:t>excitation, ...</w:t>
      </w:r>
      <w:proofErr w:type="gramEnd"/>
      <w:r w:rsidRPr="009D27F3">
        <w:rPr>
          <w:rStyle w:val="StyleUnderline"/>
        </w:rPr>
        <w:t xml:space="preserve"> with no concern for beauty, age, and in general, form</w:t>
      </w:r>
      <w:r w:rsidRPr="000828E7">
        <w:rPr>
          <w:sz w:val="16"/>
        </w:rPr>
        <w:t xml:space="preserve">." </w:t>
      </w:r>
      <w:r w:rsidRPr="009D27F3">
        <w:rPr>
          <w:rStyle w:val="StyleUnderline"/>
        </w:rPr>
        <w:t xml:space="preserve">This neutral sexuality draws human bodies to apparently dead things -to objects, stones, </w:t>
      </w:r>
      <w:proofErr w:type="gramStart"/>
      <w:r w:rsidRPr="009D27F3">
        <w:rPr>
          <w:rStyle w:val="StyleUnderline"/>
        </w:rPr>
        <w:t>bits</w:t>
      </w:r>
      <w:proofErr w:type="gramEnd"/>
      <w:r w:rsidRPr="009D27F3">
        <w:rPr>
          <w:rStyle w:val="StyleUnderline"/>
        </w:rPr>
        <w:t xml:space="preserve"> of matter.</w:t>
      </w:r>
      <w:r w:rsidRPr="000828E7">
        <w:rPr>
          <w:sz w:val="16"/>
        </w:rPr>
        <w:t xml:space="preserve"> Humans, </w:t>
      </w:r>
      <w:proofErr w:type="spellStart"/>
      <w:r w:rsidRPr="000828E7">
        <w:rPr>
          <w:sz w:val="16"/>
        </w:rPr>
        <w:t>inexplic</w:t>
      </w:r>
      <w:proofErr w:type="spellEnd"/>
      <w:r w:rsidRPr="000828E7">
        <w:rPr>
          <w:sz w:val="16"/>
        </w:rPr>
        <w:t xml:space="preserve"> ably, are "excited" by what we otherwise believe to be "altogether inadequate stimuli."40 The "sex appeal" of the inorganic, like a life, is another way to give voice to what I think of as a </w:t>
      </w:r>
      <w:proofErr w:type="spellStart"/>
      <w:r w:rsidRPr="000828E7">
        <w:rPr>
          <w:sz w:val="16"/>
        </w:rPr>
        <w:t>shi</w:t>
      </w:r>
      <w:proofErr w:type="spellEnd"/>
      <w:r w:rsidRPr="000828E7">
        <w:rPr>
          <w:sz w:val="16"/>
        </w:rPr>
        <w:t>=</w:t>
      </w:r>
      <w:proofErr w:type="spellStart"/>
      <w:r w:rsidRPr="000828E7">
        <w:rPr>
          <w:sz w:val="16"/>
        </w:rPr>
        <w:t>ering</w:t>
      </w:r>
      <w:proofErr w:type="spellEnd"/>
      <w:r w:rsidRPr="000828E7">
        <w:rPr>
          <w:sz w:val="16"/>
        </w:rPr>
        <w:t xml:space="preserve">, potentially violent vitality intrinsic to matter. </w:t>
      </w:r>
      <w:proofErr w:type="spellStart"/>
      <w:r w:rsidRPr="00C07C95">
        <w:rPr>
          <w:b/>
          <w:highlight w:val="green"/>
          <w:u w:val="single"/>
        </w:rPr>
        <w:t>Vitalists</w:t>
      </w:r>
      <w:proofErr w:type="spellEnd"/>
      <w:r w:rsidRPr="000828E7">
        <w:rPr>
          <w:b/>
          <w:u w:val="single"/>
        </w:rPr>
        <w:t xml:space="preserve">, too, </w:t>
      </w:r>
      <w:r w:rsidRPr="00C07C95">
        <w:rPr>
          <w:b/>
          <w:highlight w:val="green"/>
          <w:u w:val="single"/>
        </w:rPr>
        <w:t xml:space="preserve">have insisted on the presence of some kind of </w:t>
      </w:r>
      <w:proofErr w:type="spellStart"/>
      <w:r w:rsidRPr="00C07C95">
        <w:rPr>
          <w:b/>
          <w:highlight w:val="green"/>
          <w:u w:val="single"/>
        </w:rPr>
        <w:t>ener</w:t>
      </w:r>
      <w:proofErr w:type="spellEnd"/>
      <w:r w:rsidRPr="00C07C95">
        <w:rPr>
          <w:b/>
          <w:highlight w:val="green"/>
          <w:u w:val="single"/>
        </w:rPr>
        <w:t xml:space="preserve">­ </w:t>
      </w:r>
      <w:proofErr w:type="spellStart"/>
      <w:r w:rsidRPr="00C07C95">
        <w:rPr>
          <w:b/>
          <w:highlight w:val="green"/>
          <w:u w:val="single"/>
        </w:rPr>
        <w:t>getic</w:t>
      </w:r>
      <w:proofErr w:type="spellEnd"/>
      <w:r w:rsidRPr="000828E7">
        <w:rPr>
          <w:b/>
          <w:u w:val="single"/>
        </w:rPr>
        <w:t xml:space="preserve">, free </w:t>
      </w:r>
      <w:r w:rsidRPr="00C07C95">
        <w:rPr>
          <w:b/>
          <w:highlight w:val="green"/>
          <w:u w:val="single"/>
        </w:rPr>
        <w:t>agency whose spontaneity cannot be captured by the figure of bodies or by a mechanistic model of nature</w:t>
      </w:r>
      <w:r w:rsidRPr="000828E7">
        <w:rPr>
          <w:b/>
          <w:u w:val="single"/>
        </w:rPr>
        <w:t xml:space="preserve">. But if for </w:t>
      </w:r>
      <w:proofErr w:type="spellStart"/>
      <w:r w:rsidRPr="000828E7">
        <w:rPr>
          <w:b/>
          <w:u w:val="single"/>
        </w:rPr>
        <w:t>vitalists</w:t>
      </w:r>
      <w:proofErr w:type="spellEnd"/>
      <w:r w:rsidRPr="000828E7">
        <w:rPr>
          <w:b/>
          <w:u w:val="single"/>
        </w:rPr>
        <w:t xml:space="preserve"> like Berg­ son and Hans Driesch, matter seemed to require a not-quite-material supplement, an </w:t>
      </w:r>
      <w:proofErr w:type="spellStart"/>
      <w:r w:rsidRPr="000828E7">
        <w:rPr>
          <w:b/>
          <w:u w:val="single"/>
        </w:rPr>
        <w:t>elan</w:t>
      </w:r>
      <w:proofErr w:type="spellEnd"/>
      <w:r w:rsidRPr="000828E7">
        <w:rPr>
          <w:b/>
          <w:u w:val="single"/>
        </w:rPr>
        <w:t xml:space="preserve"> vital or entelechy, to become animate and mobile, for Deleuze and Guattari </w:t>
      </w:r>
      <w:r w:rsidRPr="00C07C95">
        <w:rPr>
          <w:b/>
          <w:highlight w:val="green"/>
          <w:u w:val="single"/>
        </w:rPr>
        <w:t>it is clear that materiality needs no animating accessory. It is figured as itself the "active principle."</w:t>
      </w:r>
    </w:p>
    <w:p w:rsidR="00B2765E" w:rsidRDefault="00B2765E" w:rsidP="00B2765E"/>
    <w:p w:rsidR="00D277F4" w:rsidRDefault="00D277F4" w:rsidP="00D277F4">
      <w:pPr>
        <w:pStyle w:val="Heading3"/>
        <w:ind w:firstLine="720"/>
      </w:pPr>
      <w:r>
        <w:t xml:space="preserve">Royal Activism </w:t>
      </w:r>
    </w:p>
    <w:p w:rsidR="00D277F4" w:rsidRDefault="00D277F4" w:rsidP="00D277F4">
      <w:pPr>
        <w:pStyle w:val="Heading4"/>
      </w:pPr>
      <w:r>
        <w:t xml:space="preserve">Mobilizing activism through representative democracy is complicit with the tactics of governmentality which totalize resistance into the narrow purviews of civic engagement and institutional politics. This </w:t>
      </w:r>
      <w:r w:rsidRPr="004742A4">
        <w:rPr>
          <w:u w:val="single"/>
        </w:rPr>
        <w:t>saps radicality</w:t>
      </w:r>
      <w:r w:rsidRPr="004742A4">
        <w:t xml:space="preserve"> and gives rise to </w:t>
      </w:r>
      <w:r w:rsidRPr="004742A4">
        <w:rPr>
          <w:u w:val="single"/>
        </w:rPr>
        <w:t>popular fascism</w:t>
      </w:r>
      <w:r>
        <w:t>; activism must overthrow demands for representation through a nomadic tactic of formlessness resistance that refuses to yield to clear political motives.</w:t>
      </w:r>
    </w:p>
    <w:p w:rsidR="00D277F4" w:rsidRDefault="00D277F4" w:rsidP="00D277F4">
      <w:pPr>
        <w:pStyle w:val="ListParagraph"/>
        <w:numPr>
          <w:ilvl w:val="0"/>
          <w:numId w:val="28"/>
        </w:numPr>
      </w:pPr>
      <w:proofErr w:type="spellStart"/>
      <w:proofErr w:type="gramStart"/>
      <w:r>
        <w:t>rdem</w:t>
      </w:r>
      <w:proofErr w:type="spellEnd"/>
      <w:r>
        <w:t xml:space="preserve"> !</w:t>
      </w:r>
      <w:proofErr w:type="gramEnd"/>
      <w:r>
        <w:t xml:space="preserve"> 1. No correlation to critical attitudes, desire for fascism, genocides via politics, </w:t>
      </w:r>
      <w:proofErr w:type="spellStart"/>
      <w:r>
        <w:t>nazi</w:t>
      </w:r>
      <w:proofErr w:type="spellEnd"/>
      <w:r>
        <w:t xml:space="preserve"> 2. Mandates action = politics, overwrites passivity which shows unconscious acceptances/desires, and ideological basis which impact more than material movement on continuing regimes/violence </w:t>
      </w:r>
    </w:p>
    <w:p w:rsidR="00D277F4" w:rsidRPr="00FF26EF" w:rsidRDefault="00D277F4" w:rsidP="00D277F4">
      <w:pPr>
        <w:pStyle w:val="ListParagraph"/>
        <w:numPr>
          <w:ilvl w:val="0"/>
          <w:numId w:val="28"/>
        </w:numPr>
      </w:pPr>
      <w:r>
        <w:t xml:space="preserve">examples critical teaching, </w:t>
      </w:r>
      <w:proofErr w:type="spellStart"/>
      <w:r>
        <w:t>phil</w:t>
      </w:r>
      <w:proofErr w:type="spellEnd"/>
      <w:r>
        <w:t xml:space="preserve"> writing, micropolitics via assemblage </w:t>
      </w:r>
    </w:p>
    <w:p w:rsidR="00D277F4" w:rsidRDefault="00D277F4" w:rsidP="00D277F4">
      <w:pPr>
        <w:rPr>
          <w:rFonts w:asciiTheme="minorHAnsi" w:hAnsiTheme="minorHAnsi" w:cstheme="minorHAnsi"/>
        </w:rPr>
      </w:pPr>
      <w:r w:rsidRPr="00984C72">
        <w:rPr>
          <w:rFonts w:asciiTheme="minorHAnsi" w:hAnsiTheme="minorHAnsi" w:cstheme="minorHAnsi"/>
          <w:sz w:val="16"/>
          <w:szCs w:val="16"/>
        </w:rPr>
        <w:t xml:space="preserve">Marcelo </w:t>
      </w:r>
      <w:r w:rsidRPr="00984C72">
        <w:rPr>
          <w:rStyle w:val="Style13ptBold"/>
        </w:rPr>
        <w:t>Svirsky,</w:t>
      </w:r>
      <w:r>
        <w:rPr>
          <w:rFonts w:asciiTheme="minorHAnsi" w:hAnsiTheme="minorHAnsi" w:cstheme="minorHAnsi"/>
        </w:rPr>
        <w:t xml:space="preserve"> </w:t>
      </w:r>
      <w:r w:rsidRPr="00984C72">
        <w:rPr>
          <w:rFonts w:asciiTheme="minorHAnsi" w:hAnsiTheme="minorHAnsi" w:cstheme="minorHAnsi"/>
          <w:sz w:val="16"/>
          <w:szCs w:val="16"/>
        </w:rPr>
        <w:t>20</w:t>
      </w:r>
      <w:r w:rsidRPr="00984C72">
        <w:rPr>
          <w:rStyle w:val="Style13ptBold"/>
        </w:rPr>
        <w:t>10</w:t>
      </w:r>
    </w:p>
    <w:p w:rsidR="00D277F4" w:rsidRPr="00984C72" w:rsidRDefault="00D277F4" w:rsidP="00D277F4">
      <w:pPr>
        <w:rPr>
          <w:rFonts w:asciiTheme="minorHAnsi" w:hAnsiTheme="minorHAnsi" w:cstheme="minorHAnsi"/>
          <w:sz w:val="16"/>
          <w:szCs w:val="16"/>
        </w:rPr>
      </w:pPr>
      <w:proofErr w:type="spellStart"/>
      <w:r w:rsidRPr="00984C72">
        <w:rPr>
          <w:rFonts w:asciiTheme="minorHAnsi" w:hAnsiTheme="minorHAnsi" w:cstheme="minorHAnsi"/>
          <w:sz w:val="16"/>
          <w:szCs w:val="16"/>
        </w:rPr>
        <w:t>Svirksy</w:t>
      </w:r>
      <w:proofErr w:type="spellEnd"/>
      <w:r w:rsidRPr="00984C72">
        <w:rPr>
          <w:rFonts w:asciiTheme="minorHAnsi" w:hAnsiTheme="minorHAnsi" w:cstheme="minorHAnsi"/>
          <w:sz w:val="16"/>
          <w:szCs w:val="16"/>
        </w:rPr>
        <w:t xml:space="preserve"> is a professor of critical and cultural theory at Cardiff University. “Introduction: Beyond the Royal Science of Politics” Deleuze Studies, Vol. 4, pp 3. </w:t>
      </w:r>
      <w:r>
        <w:rPr>
          <w:rFonts w:asciiTheme="minorHAnsi" w:hAnsiTheme="minorHAnsi" w:cstheme="minorHAnsi"/>
          <w:sz w:val="16"/>
          <w:szCs w:val="16"/>
        </w:rPr>
        <w:t>[</w:t>
      </w:r>
      <w:proofErr w:type="gramStart"/>
      <w:r>
        <w:rPr>
          <w:rFonts w:asciiTheme="minorHAnsi" w:hAnsiTheme="minorHAnsi" w:cstheme="minorHAnsi"/>
          <w:sz w:val="16"/>
          <w:szCs w:val="16"/>
        </w:rPr>
        <w:t>brackets</w:t>
      </w:r>
      <w:proofErr w:type="gramEnd"/>
      <w:r>
        <w:rPr>
          <w:rFonts w:asciiTheme="minorHAnsi" w:hAnsiTheme="minorHAnsi" w:cstheme="minorHAnsi"/>
          <w:sz w:val="16"/>
          <w:szCs w:val="16"/>
        </w:rPr>
        <w:t xml:space="preserve"> for ableism]</w:t>
      </w:r>
    </w:p>
    <w:p w:rsidR="00D277F4" w:rsidRPr="00D8389C" w:rsidRDefault="00D277F4" w:rsidP="00D277F4">
      <w:pPr>
        <w:rPr>
          <w:b/>
          <w:u w:val="single"/>
        </w:rPr>
      </w:pPr>
      <w:r w:rsidRPr="00D8389C">
        <w:rPr>
          <w:sz w:val="16"/>
        </w:rPr>
        <w:t xml:space="preserve">Rather than </w:t>
      </w:r>
      <w:proofErr w:type="spellStart"/>
      <w:r w:rsidRPr="00D8389C">
        <w:rPr>
          <w:sz w:val="16"/>
        </w:rPr>
        <w:t>problematising</w:t>
      </w:r>
      <w:proofErr w:type="spellEnd"/>
      <w:r w:rsidRPr="00D8389C">
        <w:rPr>
          <w:sz w:val="16"/>
        </w:rPr>
        <w:t xml:space="preserve"> the political, this </w:t>
      </w:r>
      <w:r w:rsidRPr="001D0985">
        <w:rPr>
          <w:b/>
          <w:highlight w:val="green"/>
          <w:u w:val="single"/>
        </w:rPr>
        <w:t>royal understanding of activism uses its</w:t>
      </w:r>
      <w:r w:rsidRPr="00BF0F50">
        <w:rPr>
          <w:b/>
          <w:u w:val="single"/>
        </w:rPr>
        <w:t xml:space="preserve"> ‘metric </w:t>
      </w:r>
      <w:r w:rsidRPr="001D0985">
        <w:rPr>
          <w:b/>
          <w:highlight w:val="green"/>
          <w:u w:val="single"/>
        </w:rPr>
        <w:t>power’ to</w:t>
      </w:r>
      <w:r w:rsidRPr="00BF0F50">
        <w:rPr>
          <w:b/>
          <w:u w:val="single"/>
        </w:rPr>
        <w:t xml:space="preserve"> </w:t>
      </w:r>
      <w:proofErr w:type="spellStart"/>
      <w:r w:rsidRPr="00BF0F50">
        <w:rPr>
          <w:b/>
          <w:u w:val="single"/>
        </w:rPr>
        <w:t>axiomatise</w:t>
      </w:r>
      <w:proofErr w:type="spellEnd"/>
      <w:r w:rsidRPr="00BF0F50">
        <w:rPr>
          <w:b/>
          <w:u w:val="single"/>
        </w:rPr>
        <w:t xml:space="preserve"> politics, while simultaneously </w:t>
      </w:r>
      <w:r w:rsidRPr="001D0985">
        <w:rPr>
          <w:b/>
          <w:highlight w:val="green"/>
          <w:u w:val="single"/>
        </w:rPr>
        <w:t>repres</w:t>
      </w:r>
      <w:r w:rsidRPr="00BF0F50">
        <w:rPr>
          <w:b/>
          <w:u w:val="single"/>
        </w:rPr>
        <w:t xml:space="preserve">sing </w:t>
      </w:r>
      <w:r w:rsidRPr="001D0985">
        <w:rPr>
          <w:b/>
          <w:highlight w:val="green"/>
          <w:u w:val="single"/>
        </w:rPr>
        <w:t>activist experiences that refuse</w:t>
      </w:r>
      <w:r w:rsidRPr="00BF0F50">
        <w:rPr>
          <w:b/>
          <w:u w:val="single"/>
        </w:rPr>
        <w:t xml:space="preserve"> simply </w:t>
      </w:r>
      <w:r w:rsidRPr="001D0985">
        <w:rPr>
          <w:b/>
          <w:highlight w:val="green"/>
          <w:u w:val="single"/>
        </w:rPr>
        <w:t>to align with</w:t>
      </w:r>
      <w:r w:rsidRPr="00BF0F50">
        <w:rPr>
          <w:b/>
          <w:u w:val="single"/>
        </w:rPr>
        <w:t xml:space="preserve"> ‘the given’ of </w:t>
      </w:r>
      <w:r w:rsidRPr="001D0985">
        <w:rPr>
          <w:b/>
          <w:highlight w:val="green"/>
          <w:u w:val="single"/>
        </w:rPr>
        <w:t>formal politics</w:t>
      </w:r>
      <w:r w:rsidRPr="00BF0F50">
        <w:rPr>
          <w:b/>
          <w:u w:val="single"/>
        </w:rPr>
        <w:t>.</w:t>
      </w:r>
      <w:r w:rsidRPr="00D8389C">
        <w:rPr>
          <w:sz w:val="16"/>
        </w:rPr>
        <w:t xml:space="preserve"> </w:t>
      </w:r>
      <w:r w:rsidRPr="00BF0F50">
        <w:rPr>
          <w:b/>
          <w:u w:val="single"/>
        </w:rPr>
        <w:t>An example</w:t>
      </w:r>
      <w:r w:rsidRPr="00D8389C">
        <w:rPr>
          <w:sz w:val="16"/>
        </w:rPr>
        <w:t xml:space="preserve"> of this can be seen in </w:t>
      </w:r>
      <w:r w:rsidRPr="00BF0F50">
        <w:rPr>
          <w:b/>
          <w:u w:val="single"/>
        </w:rPr>
        <w:t>the hostility of western states towards</w:t>
      </w:r>
      <w:r w:rsidRPr="00D8389C">
        <w:rPr>
          <w:sz w:val="16"/>
        </w:rPr>
        <w:t xml:space="preserve"> </w:t>
      </w:r>
      <w:proofErr w:type="spellStart"/>
      <w:r w:rsidRPr="00D8389C">
        <w:rPr>
          <w:sz w:val="16"/>
        </w:rPr>
        <w:t>organisations</w:t>
      </w:r>
      <w:proofErr w:type="spellEnd"/>
      <w:r w:rsidRPr="00D8389C">
        <w:rPr>
          <w:sz w:val="16"/>
        </w:rPr>
        <w:t xml:space="preserve"> such as ‘</w:t>
      </w:r>
      <w:proofErr w:type="spellStart"/>
      <w:r w:rsidRPr="00BF0F50">
        <w:rPr>
          <w:b/>
          <w:u w:val="single"/>
        </w:rPr>
        <w:t>Wikileaks</w:t>
      </w:r>
      <w:proofErr w:type="spellEnd"/>
      <w:r w:rsidRPr="00BF0F50">
        <w:rPr>
          <w:b/>
          <w:u w:val="single"/>
        </w:rPr>
        <w:t>’</w:t>
      </w:r>
      <w:r w:rsidRPr="00D8389C">
        <w:rPr>
          <w:sz w:val="16"/>
        </w:rPr>
        <w:t xml:space="preserve"> </w:t>
      </w:r>
      <w:r w:rsidRPr="00BF0F50">
        <w:rPr>
          <w:b/>
          <w:u w:val="single"/>
        </w:rPr>
        <w:t>or the ‘Animal rights movement’</w:t>
      </w:r>
      <w:r w:rsidRPr="00D8389C">
        <w:rPr>
          <w:sz w:val="16"/>
        </w:rPr>
        <w:t xml:space="preserve">, </w:t>
      </w:r>
      <w:r w:rsidRPr="00BF0F50">
        <w:rPr>
          <w:b/>
          <w:u w:val="single"/>
        </w:rPr>
        <w:t xml:space="preserve">each of which are immersed in creative acts of citizenship that </w:t>
      </w:r>
      <w:proofErr w:type="spellStart"/>
      <w:r w:rsidRPr="00BF0F50">
        <w:rPr>
          <w:b/>
          <w:u w:val="single"/>
        </w:rPr>
        <w:t>actualise</w:t>
      </w:r>
      <w:proofErr w:type="spellEnd"/>
      <w:r w:rsidRPr="00BF0F50">
        <w:rPr>
          <w:b/>
          <w:u w:val="single"/>
        </w:rPr>
        <w:t xml:space="preserve"> ruptures. Such </w:t>
      </w:r>
      <w:r w:rsidRPr="00302EE1">
        <w:rPr>
          <w:b/>
          <w:highlight w:val="green"/>
          <w:u w:val="single"/>
        </w:rPr>
        <w:t>new</w:t>
      </w:r>
      <w:r w:rsidRPr="00BF0F50">
        <w:rPr>
          <w:b/>
          <w:u w:val="single"/>
        </w:rPr>
        <w:t xml:space="preserve"> </w:t>
      </w:r>
      <w:r w:rsidRPr="00D8389C">
        <w:rPr>
          <w:sz w:val="16"/>
        </w:rPr>
        <w:t xml:space="preserve">scenes and </w:t>
      </w:r>
      <w:r w:rsidRPr="00302EE1">
        <w:rPr>
          <w:rStyle w:val="StyleUnderline"/>
          <w:highlight w:val="green"/>
        </w:rPr>
        <w:t>acts are</w:t>
      </w:r>
      <w:r w:rsidRPr="00BF0F50">
        <w:rPr>
          <w:rStyle w:val="StyleUnderline"/>
        </w:rPr>
        <w:t xml:space="preserve"> constantly </w:t>
      </w:r>
      <w:r w:rsidRPr="00302EE1">
        <w:rPr>
          <w:rStyle w:val="StyleUnderline"/>
          <w:highlight w:val="green"/>
        </w:rPr>
        <w:t>at risk of being appropriated</w:t>
      </w:r>
      <w:r w:rsidRPr="00BF0F50">
        <w:rPr>
          <w:rStyle w:val="StyleUnderline"/>
        </w:rPr>
        <w:t xml:space="preserve"> by this royal science of politics, </w:t>
      </w:r>
      <w:r w:rsidRPr="00302EE1">
        <w:rPr>
          <w:rStyle w:val="StyleUnderline"/>
          <w:highlight w:val="green"/>
        </w:rPr>
        <w:t>which imposes</w:t>
      </w:r>
      <w:r w:rsidRPr="00BF0F50">
        <w:rPr>
          <w:rStyle w:val="StyleUnderline"/>
        </w:rPr>
        <w:t xml:space="preserve"> upon them </w:t>
      </w:r>
      <w:r w:rsidRPr="00302EE1">
        <w:rPr>
          <w:rStyle w:val="StyleUnderline"/>
          <w:highlight w:val="green"/>
        </w:rPr>
        <w:t xml:space="preserve">a model that channels civic participation according to established </w:t>
      </w:r>
      <w:r w:rsidRPr="00302EE1">
        <w:rPr>
          <w:rStyle w:val="StyleUnderline"/>
        </w:rPr>
        <w:t>rules</w:t>
      </w:r>
      <w:r w:rsidRPr="00BF0F50">
        <w:rPr>
          <w:rStyle w:val="StyleUnderline"/>
        </w:rPr>
        <w:t xml:space="preserve"> and </w:t>
      </w:r>
      <w:r w:rsidRPr="00302EE1">
        <w:rPr>
          <w:rStyle w:val="StyleUnderline"/>
          <w:highlight w:val="green"/>
        </w:rPr>
        <w:t>concepts. Activisms that seek</w:t>
      </w:r>
      <w:r w:rsidRPr="00BF0F50">
        <w:rPr>
          <w:rStyle w:val="StyleUnderline"/>
        </w:rPr>
        <w:t xml:space="preserve"> only </w:t>
      </w:r>
      <w:r w:rsidRPr="00302EE1">
        <w:rPr>
          <w:rStyle w:val="StyleUnderline"/>
          <w:highlight w:val="green"/>
        </w:rPr>
        <w:t>to guarantee the workings of representative democracy are</w:t>
      </w:r>
      <w:r w:rsidRPr="00BF0F50">
        <w:rPr>
          <w:rStyle w:val="StyleUnderline"/>
        </w:rPr>
        <w:t xml:space="preserve"> essentially slave activisms</w:t>
      </w:r>
      <w:r w:rsidRPr="00D8389C">
        <w:rPr>
          <w:sz w:val="16"/>
        </w:rPr>
        <w:t xml:space="preserve">; they dwell in safety and their impact and potential is expected to be </w:t>
      </w:r>
      <w:r w:rsidRPr="00302EE1">
        <w:rPr>
          <w:rStyle w:val="StyleUnderline"/>
          <w:highlight w:val="green"/>
        </w:rPr>
        <w:t>absorbed</w:t>
      </w:r>
      <w:r w:rsidRPr="00BF0F50">
        <w:rPr>
          <w:rStyle w:val="StyleUnderline"/>
        </w:rPr>
        <w:t xml:space="preserve"> without drawing the system into new structures of resonance</w:t>
      </w:r>
      <w:r w:rsidRPr="00D8389C">
        <w:rPr>
          <w:sz w:val="16"/>
        </w:rPr>
        <w:t>. The assumption that ‘mass participation is the lifeblood of representative democracy’ not only imposes a particular model of the political, it also reinforces a pejorative way to conceive activism</w:t>
      </w:r>
      <w:r w:rsidRPr="00BF0F50">
        <w:rPr>
          <w:b/>
          <w:u w:val="single"/>
        </w:rPr>
        <w:t xml:space="preserve">. By positing representative democracy </w:t>
      </w:r>
      <w:r w:rsidRPr="00D8389C">
        <w:rPr>
          <w:sz w:val="16"/>
        </w:rPr>
        <w:t xml:space="preserve">(or any other regime) </w:t>
      </w:r>
      <w:r w:rsidRPr="00BF0F50">
        <w:rPr>
          <w:b/>
          <w:u w:val="single"/>
        </w:rPr>
        <w:t xml:space="preserve">as the reified model of political process, theory necessarily </w:t>
      </w:r>
      <w:proofErr w:type="spellStart"/>
      <w:r w:rsidRPr="00BF0F50">
        <w:rPr>
          <w:b/>
          <w:u w:val="single"/>
        </w:rPr>
        <w:t>idealises</w:t>
      </w:r>
      <w:proofErr w:type="spellEnd"/>
      <w:r w:rsidRPr="00BF0F50">
        <w:rPr>
          <w:b/>
          <w:u w:val="single"/>
        </w:rPr>
        <w:t xml:space="preserve"> certain forms of involvement over others. </w:t>
      </w:r>
      <w:r w:rsidRPr="00D8389C">
        <w:rPr>
          <w:sz w:val="16"/>
        </w:rPr>
        <w:t xml:space="preserve">For example, classical participatory theory is often blind to </w:t>
      </w:r>
      <w:r w:rsidRPr="00302EE1">
        <w:rPr>
          <w:b/>
          <w:highlight w:val="green"/>
          <w:u w:val="single"/>
        </w:rPr>
        <w:t>[unable to comprehend]</w:t>
      </w:r>
      <w:r w:rsidRPr="00302EE1">
        <w:rPr>
          <w:b/>
          <w:u w:val="single"/>
        </w:rPr>
        <w:t xml:space="preserve"> </w:t>
      </w:r>
      <w:r w:rsidRPr="00D8389C">
        <w:rPr>
          <w:sz w:val="16"/>
        </w:rPr>
        <w:t xml:space="preserve">the creative significance of the </w:t>
      </w:r>
      <w:r w:rsidRPr="00BF0F50">
        <w:rPr>
          <w:b/>
          <w:u w:val="single"/>
        </w:rPr>
        <w:t xml:space="preserve">activist </w:t>
      </w:r>
      <w:r w:rsidRPr="00302EE1">
        <w:rPr>
          <w:b/>
          <w:highlight w:val="green"/>
          <w:u w:val="single"/>
        </w:rPr>
        <w:t>energies being unfolded in</w:t>
      </w:r>
      <w:r w:rsidRPr="00BF0F50">
        <w:rPr>
          <w:b/>
          <w:u w:val="single"/>
        </w:rPr>
        <w:t xml:space="preserve"> such events as </w:t>
      </w:r>
      <w:r w:rsidRPr="00302EE1">
        <w:rPr>
          <w:b/>
          <w:highlight w:val="green"/>
          <w:u w:val="single"/>
        </w:rPr>
        <w:t>critical teaching</w:t>
      </w:r>
      <w:r w:rsidRPr="00BF0F50">
        <w:rPr>
          <w:b/>
          <w:u w:val="single"/>
        </w:rPr>
        <w:t xml:space="preserve"> in schools, </w:t>
      </w:r>
      <w:r w:rsidRPr="00302EE1">
        <w:rPr>
          <w:b/>
          <w:highlight w:val="green"/>
          <w:u w:val="single"/>
        </w:rPr>
        <w:t>revolutionary philosophical writing</w:t>
      </w:r>
      <w:r w:rsidRPr="00BF0F50">
        <w:rPr>
          <w:b/>
          <w:u w:val="single"/>
        </w:rPr>
        <w:t xml:space="preserve">, the deconstructive effect of </w:t>
      </w:r>
      <w:r w:rsidRPr="00302EE1">
        <w:rPr>
          <w:b/>
          <w:highlight w:val="green"/>
          <w:u w:val="single"/>
        </w:rPr>
        <w:t xml:space="preserve">a </w:t>
      </w:r>
      <w:r w:rsidRPr="00302EE1">
        <w:rPr>
          <w:b/>
          <w:u w:val="single"/>
        </w:rPr>
        <w:t xml:space="preserve">critical </w:t>
      </w:r>
      <w:r w:rsidRPr="00302EE1">
        <w:rPr>
          <w:b/>
          <w:highlight w:val="green"/>
          <w:u w:val="single"/>
        </w:rPr>
        <w:t>assemblage that confronts patriarchal power, or</w:t>
      </w:r>
      <w:r w:rsidRPr="00BF0F50">
        <w:rPr>
          <w:b/>
          <w:u w:val="single"/>
        </w:rPr>
        <w:t xml:space="preserve"> of civic homosexuality which </w:t>
      </w:r>
      <w:r w:rsidRPr="00302EE1">
        <w:rPr>
          <w:b/>
          <w:highlight w:val="green"/>
          <w:u w:val="single"/>
        </w:rPr>
        <w:t>disrupts heterosexism.</w:t>
      </w:r>
      <w:r w:rsidRPr="00BF0F50">
        <w:rPr>
          <w:b/>
          <w:u w:val="single"/>
        </w:rPr>
        <w:t xml:space="preserve"> </w:t>
      </w:r>
      <w:r w:rsidRPr="00D8389C">
        <w:rPr>
          <w:sz w:val="16"/>
        </w:rPr>
        <w:t xml:space="preserve">In fact, </w:t>
      </w:r>
      <w:r w:rsidRPr="00BF0F50">
        <w:rPr>
          <w:b/>
          <w:u w:val="single"/>
        </w:rPr>
        <w:t>the assumptions underlying ‘representative’ participation are troublesome</w:t>
      </w:r>
      <w:r w:rsidRPr="00D8389C">
        <w:rPr>
          <w:sz w:val="16"/>
        </w:rPr>
        <w:t xml:space="preserve"> for at least two reasons. </w:t>
      </w:r>
      <w:r w:rsidRPr="00302EE1">
        <w:rPr>
          <w:b/>
          <w:highlight w:val="green"/>
          <w:u w:val="single"/>
        </w:rPr>
        <w:t>Firstly, participation in</w:t>
      </w:r>
      <w:r w:rsidRPr="00BF0F50">
        <w:rPr>
          <w:b/>
          <w:u w:val="single"/>
        </w:rPr>
        <w:t xml:space="preserve"> the formal political process of ‘</w:t>
      </w:r>
      <w:r w:rsidRPr="00302EE1">
        <w:rPr>
          <w:b/>
          <w:highlight w:val="green"/>
          <w:u w:val="single"/>
        </w:rPr>
        <w:t>representative democracy’ does not</w:t>
      </w:r>
      <w:r w:rsidRPr="00BF0F50">
        <w:rPr>
          <w:b/>
          <w:u w:val="single"/>
        </w:rPr>
        <w:t xml:space="preserve"> in itself </w:t>
      </w:r>
      <w:r w:rsidRPr="00302EE1">
        <w:rPr>
          <w:b/>
          <w:highlight w:val="green"/>
          <w:u w:val="single"/>
        </w:rPr>
        <w:t>necessarily implicate a critical attitude</w:t>
      </w:r>
      <w:r w:rsidRPr="00BF0F50">
        <w:rPr>
          <w:b/>
          <w:u w:val="single"/>
        </w:rPr>
        <w:t xml:space="preserve"> or action, seeking a less repressive and more creative life</w:t>
      </w:r>
      <w:r w:rsidRPr="00D8389C">
        <w:rPr>
          <w:sz w:val="16"/>
        </w:rPr>
        <w:t xml:space="preserve">. To evidence this, </w:t>
      </w:r>
      <w:r w:rsidRPr="00D8389C">
        <w:rPr>
          <w:b/>
          <w:u w:val="single"/>
        </w:rPr>
        <w:t xml:space="preserve">it is enough to </w:t>
      </w:r>
      <w:r w:rsidRPr="00302EE1">
        <w:rPr>
          <w:b/>
          <w:highlight w:val="green"/>
          <w:u w:val="single"/>
        </w:rPr>
        <w:t>keep in mind</w:t>
      </w:r>
      <w:r w:rsidRPr="00D8389C">
        <w:rPr>
          <w:b/>
          <w:u w:val="single"/>
        </w:rPr>
        <w:t xml:space="preserve"> some fearful </w:t>
      </w:r>
      <w:r w:rsidRPr="00302EE1">
        <w:rPr>
          <w:b/>
          <w:highlight w:val="green"/>
          <w:u w:val="single"/>
        </w:rPr>
        <w:t>recent examples of mass political support for</w:t>
      </w:r>
      <w:r w:rsidRPr="00D8389C">
        <w:rPr>
          <w:b/>
          <w:u w:val="single"/>
        </w:rPr>
        <w:t xml:space="preserve"> ‘representative’ </w:t>
      </w:r>
      <w:r w:rsidRPr="00302EE1">
        <w:rPr>
          <w:b/>
          <w:highlight w:val="green"/>
          <w:u w:val="single"/>
        </w:rPr>
        <w:t>state violence</w:t>
      </w:r>
      <w:r w:rsidRPr="00D8389C">
        <w:rPr>
          <w:sz w:val="16"/>
        </w:rPr>
        <w:t xml:space="preserve">, as occurred last May when thousands of Israelis marched in Tel Aviv and the streets of Jerusalem to back the killing by the Israeli </w:t>
      </w:r>
      <w:proofErr w:type="spellStart"/>
      <w:r w:rsidRPr="00D8389C">
        <w:rPr>
          <w:sz w:val="16"/>
        </w:rPr>
        <w:t>Defence</w:t>
      </w:r>
      <w:proofErr w:type="spellEnd"/>
      <w:r w:rsidRPr="00D8389C">
        <w:rPr>
          <w:sz w:val="16"/>
        </w:rPr>
        <w:t xml:space="preserve"> Forces of nine activists from the Turkish Foundation for Human Rights and Freedoms and Humanitarian Relief, as they boarded the </w:t>
      </w:r>
      <w:proofErr w:type="spellStart"/>
      <w:r w:rsidRPr="00D8389C">
        <w:rPr>
          <w:sz w:val="16"/>
        </w:rPr>
        <w:t>Mavi</w:t>
      </w:r>
      <w:proofErr w:type="spellEnd"/>
      <w:r w:rsidRPr="00D8389C">
        <w:rPr>
          <w:sz w:val="16"/>
        </w:rPr>
        <w:t xml:space="preserve"> Marmara ship sailing to Gaza as part of a humanitarian flotilla. </w:t>
      </w:r>
      <w:r w:rsidRPr="00D8389C">
        <w:rPr>
          <w:b/>
          <w:u w:val="single"/>
        </w:rPr>
        <w:t>Similarly</w:t>
      </w:r>
      <w:r w:rsidRPr="00D8389C">
        <w:rPr>
          <w:sz w:val="16"/>
        </w:rPr>
        <w:t xml:space="preserve">, we might remain mindful of other, no less electrifying, </w:t>
      </w:r>
      <w:r w:rsidRPr="00D8389C">
        <w:rPr>
          <w:b/>
          <w:u w:val="single"/>
        </w:rPr>
        <w:t xml:space="preserve">cases of popular support for wars and genocides in South America, Asia, Eastern Europe and Africa, or of events such as the Holocaust. In these instances, mass participation more accurately falls within the </w:t>
      </w:r>
      <w:proofErr w:type="spellStart"/>
      <w:r w:rsidRPr="00D8389C">
        <w:rPr>
          <w:b/>
          <w:u w:val="single"/>
        </w:rPr>
        <w:t>Reichian</w:t>
      </w:r>
      <w:proofErr w:type="spellEnd"/>
      <w:r w:rsidRPr="00D8389C">
        <w:rPr>
          <w:b/>
          <w:u w:val="single"/>
        </w:rPr>
        <w:t xml:space="preserve"> analysis of </w:t>
      </w:r>
      <w:r w:rsidRPr="00302EE1">
        <w:rPr>
          <w:b/>
          <w:highlight w:val="green"/>
          <w:u w:val="single"/>
        </w:rPr>
        <w:t>a popular ‘desire for fascism’</w:t>
      </w:r>
      <w:r w:rsidRPr="00D8389C">
        <w:rPr>
          <w:sz w:val="16"/>
        </w:rPr>
        <w:t xml:space="preserve">–which lies worlds away from a participatory liberalism that </w:t>
      </w:r>
      <w:proofErr w:type="spellStart"/>
      <w:r w:rsidRPr="00D8389C">
        <w:rPr>
          <w:sz w:val="16"/>
        </w:rPr>
        <w:t>idealises</w:t>
      </w:r>
      <w:proofErr w:type="spellEnd"/>
      <w:r w:rsidRPr="00D8389C">
        <w:rPr>
          <w:sz w:val="16"/>
        </w:rPr>
        <w:t xml:space="preserve"> the commitment of the public to activist citizenship (see </w:t>
      </w:r>
      <w:proofErr w:type="spellStart"/>
      <w:r w:rsidRPr="00D8389C">
        <w:rPr>
          <w:sz w:val="16"/>
        </w:rPr>
        <w:t>Isin</w:t>
      </w:r>
      <w:proofErr w:type="spellEnd"/>
      <w:r w:rsidRPr="00D8389C">
        <w:rPr>
          <w:sz w:val="16"/>
        </w:rPr>
        <w:t xml:space="preserve"> 2009) and to the tolerant ‘good life’ that western democracy claims to represent. </w:t>
      </w:r>
      <w:r w:rsidRPr="00302EE1">
        <w:rPr>
          <w:b/>
          <w:highlight w:val="green"/>
          <w:u w:val="single"/>
        </w:rPr>
        <w:t>Secondly</w:t>
      </w:r>
      <w:r w:rsidRPr="00FF26EF">
        <w:rPr>
          <w:b/>
          <w:highlight w:val="green"/>
          <w:u w:val="single"/>
        </w:rPr>
        <w:t>, passivity</w:t>
      </w:r>
      <w:r w:rsidRPr="00BF0F50">
        <w:rPr>
          <w:b/>
          <w:u w:val="single"/>
        </w:rPr>
        <w:t xml:space="preserve"> is not necessarily a sign of political </w:t>
      </w:r>
      <w:proofErr w:type="spellStart"/>
      <w:r w:rsidRPr="00BF0F50">
        <w:rPr>
          <w:b/>
          <w:u w:val="single"/>
        </w:rPr>
        <w:t>anaemia</w:t>
      </w:r>
      <w:proofErr w:type="spellEnd"/>
      <w:r w:rsidRPr="00BF0F50">
        <w:rPr>
          <w:b/>
          <w:u w:val="single"/>
        </w:rPr>
        <w:t xml:space="preserve">, but </w:t>
      </w:r>
      <w:r w:rsidRPr="00FF26EF">
        <w:rPr>
          <w:b/>
          <w:highlight w:val="green"/>
          <w:u w:val="single"/>
        </w:rPr>
        <w:t>may be a cultural expression</w:t>
      </w:r>
      <w:r w:rsidRPr="00BF0F50">
        <w:rPr>
          <w:b/>
          <w:u w:val="single"/>
        </w:rPr>
        <w:t xml:space="preserve"> that requires local explanation. Here, </w:t>
      </w:r>
      <w:r w:rsidRPr="00FF26EF">
        <w:rPr>
          <w:b/>
          <w:highlight w:val="green"/>
          <w:u w:val="single"/>
        </w:rPr>
        <w:t>research</w:t>
      </w:r>
      <w:r w:rsidRPr="00BF0F50">
        <w:rPr>
          <w:b/>
          <w:u w:val="single"/>
        </w:rPr>
        <w:t xml:space="preserve"> at times </w:t>
      </w:r>
      <w:r w:rsidRPr="00FF26EF">
        <w:rPr>
          <w:b/>
          <w:highlight w:val="green"/>
          <w:u w:val="single"/>
        </w:rPr>
        <w:t>confuses the visible with the political: absence of visible mass participation</w:t>
      </w:r>
      <w:r w:rsidRPr="00BF0F50">
        <w:rPr>
          <w:b/>
          <w:u w:val="single"/>
        </w:rPr>
        <w:t xml:space="preserve"> might be a sign of unconscious and pre-conscious compliance with ongoing forms of oppression, and </w:t>
      </w:r>
      <w:r w:rsidRPr="00FF26EF">
        <w:rPr>
          <w:b/>
          <w:highlight w:val="green"/>
          <w:u w:val="single"/>
        </w:rPr>
        <w:t>can impact more energetically on the perpetuation of a regime than can tangible acts of the body</w:t>
      </w:r>
      <w:r w:rsidRPr="00BF0F50">
        <w:rPr>
          <w:b/>
          <w:u w:val="single"/>
        </w:rPr>
        <w:t xml:space="preserve"> – these modes of active abandonment produce the reign of daily </w:t>
      </w:r>
      <w:proofErr w:type="spellStart"/>
      <w:r w:rsidRPr="00BF0F50">
        <w:rPr>
          <w:b/>
          <w:u w:val="single"/>
        </w:rPr>
        <w:t>microfascisms</w:t>
      </w:r>
      <w:proofErr w:type="spellEnd"/>
      <w:r w:rsidRPr="00BF0F50">
        <w:rPr>
          <w:b/>
          <w:u w:val="single"/>
        </w:rPr>
        <w:t>.</w:t>
      </w:r>
      <w:r>
        <w:rPr>
          <w:b/>
          <w:u w:val="single"/>
        </w:rPr>
        <w:t xml:space="preserve"> </w:t>
      </w:r>
      <w:r w:rsidRPr="00D8389C">
        <w:rPr>
          <w:b/>
          <w:u w:val="single"/>
        </w:rPr>
        <w:t xml:space="preserve">After Deleuze and Guattari, </w:t>
      </w:r>
      <w:r w:rsidRPr="00FF26EF">
        <w:rPr>
          <w:b/>
          <w:highlight w:val="green"/>
          <w:u w:val="single"/>
        </w:rPr>
        <w:t>political activism may be approached</w:t>
      </w:r>
      <w:r w:rsidRPr="00D8389C">
        <w:rPr>
          <w:sz w:val="16"/>
        </w:rPr>
        <w:t xml:space="preserve"> in a fundamentally different way: </w:t>
      </w:r>
      <w:r w:rsidRPr="00FF26EF">
        <w:rPr>
          <w:b/>
          <w:u w:val="single"/>
        </w:rPr>
        <w:t>without</w:t>
      </w:r>
      <w:r w:rsidRPr="00D8389C">
        <w:rPr>
          <w:b/>
          <w:u w:val="single"/>
        </w:rPr>
        <w:t xml:space="preserve"> an image, </w:t>
      </w:r>
      <w:r w:rsidRPr="00FF26EF">
        <w:rPr>
          <w:b/>
          <w:highlight w:val="green"/>
          <w:u w:val="single"/>
        </w:rPr>
        <w:t>without a form</w:t>
      </w:r>
      <w:r w:rsidRPr="00D8389C">
        <w:rPr>
          <w:sz w:val="16"/>
        </w:rPr>
        <w:t xml:space="preserve">. As Deleuze and Guattari make clear, </w:t>
      </w:r>
      <w:r w:rsidRPr="00D8389C">
        <w:rPr>
          <w:b/>
          <w:u w:val="single"/>
        </w:rPr>
        <w:t xml:space="preserve">the interaction between royal and </w:t>
      </w:r>
      <w:r w:rsidRPr="00FF26EF">
        <w:rPr>
          <w:b/>
          <w:u w:val="single"/>
        </w:rPr>
        <w:t>nomad science produces</w:t>
      </w:r>
      <w:r w:rsidRPr="00D8389C">
        <w:rPr>
          <w:b/>
          <w:u w:val="single"/>
        </w:rPr>
        <w:t xml:space="preserve"> a ‘constantly shifting borderline’, meaning that there is always </w:t>
      </w:r>
      <w:r w:rsidRPr="00FF26EF">
        <w:rPr>
          <w:b/>
          <w:highlight w:val="green"/>
          <w:u w:val="single"/>
        </w:rPr>
        <w:t>some element that escapes containment</w:t>
      </w:r>
      <w:r w:rsidRPr="00D8389C">
        <w:rPr>
          <w:b/>
          <w:u w:val="single"/>
        </w:rPr>
        <w:t xml:space="preserve"> by the ‘iron collars’ of representation</w:t>
      </w:r>
      <w:r w:rsidRPr="00D8389C">
        <w:rPr>
          <w:sz w:val="16"/>
        </w:rPr>
        <w:t xml:space="preserve"> (Deleuze and Guattari 1987: 367; see also Deleuze 1994). This occurs when the plane of consistency is passionately thrown against the plane of </w:t>
      </w:r>
      <w:proofErr w:type="spellStart"/>
      <w:r w:rsidRPr="00D8389C">
        <w:rPr>
          <w:sz w:val="16"/>
        </w:rPr>
        <w:t>organisation</w:t>
      </w:r>
      <w:proofErr w:type="spellEnd"/>
      <w:r w:rsidRPr="00D8389C">
        <w:rPr>
          <w:sz w:val="16"/>
        </w:rPr>
        <w:t xml:space="preserve">, </w:t>
      </w:r>
      <w:r w:rsidRPr="00FF26EF">
        <w:rPr>
          <w:b/>
          <w:highlight w:val="green"/>
          <w:u w:val="single"/>
        </w:rPr>
        <w:t>when a nomad element inserts itself in political</w:t>
      </w:r>
      <w:r w:rsidRPr="00D8389C">
        <w:rPr>
          <w:b/>
          <w:u w:val="single"/>
        </w:rPr>
        <w:t xml:space="preserve"> struggles in which, for instance, the boundaries of citizenship are challenged and reopened</w:t>
      </w:r>
      <w:r w:rsidRPr="00D8389C">
        <w:rPr>
          <w:sz w:val="16"/>
        </w:rPr>
        <w:t xml:space="preserve"> (as occurred in the struggle associated with the sans-</w:t>
      </w:r>
      <w:proofErr w:type="spellStart"/>
      <w:r w:rsidRPr="00D8389C">
        <w:rPr>
          <w:sz w:val="16"/>
        </w:rPr>
        <w:t>papiers</w:t>
      </w:r>
      <w:proofErr w:type="spellEnd"/>
      <w:r w:rsidRPr="00D8389C">
        <w:rPr>
          <w:sz w:val="16"/>
        </w:rPr>
        <w:t xml:space="preserve"> movement, see </w:t>
      </w:r>
      <w:proofErr w:type="spellStart"/>
      <w:r w:rsidRPr="00D8389C">
        <w:rPr>
          <w:sz w:val="16"/>
        </w:rPr>
        <w:t>Isin</w:t>
      </w:r>
      <w:proofErr w:type="spellEnd"/>
      <w:r w:rsidRPr="00D8389C">
        <w:rPr>
          <w:sz w:val="16"/>
        </w:rPr>
        <w:t xml:space="preserve"> 2009), </w:t>
      </w:r>
      <w:r w:rsidRPr="00D8389C">
        <w:rPr>
          <w:b/>
          <w:u w:val="single"/>
        </w:rPr>
        <w:t xml:space="preserve">or barriers of ethnic segregation are challenged by new forms of </w:t>
      </w:r>
      <w:proofErr w:type="spellStart"/>
      <w:r w:rsidRPr="00D8389C">
        <w:rPr>
          <w:b/>
          <w:u w:val="single"/>
        </w:rPr>
        <w:t>interculturalism</w:t>
      </w:r>
      <w:proofErr w:type="spellEnd"/>
      <w:r w:rsidRPr="00D8389C">
        <w:rPr>
          <w:sz w:val="16"/>
        </w:rPr>
        <w:t xml:space="preserve"> (as occurs with bilingual forms of education). </w:t>
      </w:r>
      <w:r w:rsidRPr="00FF26EF">
        <w:rPr>
          <w:b/>
          <w:u w:val="single"/>
        </w:rPr>
        <w:t xml:space="preserve">It is through </w:t>
      </w:r>
      <w:r w:rsidRPr="00FF26EF">
        <w:rPr>
          <w:b/>
          <w:highlight w:val="green"/>
          <w:u w:val="single"/>
        </w:rPr>
        <w:t>these ‘smallest deviations’</w:t>
      </w:r>
      <w:r w:rsidRPr="00D8389C">
        <w:rPr>
          <w:b/>
          <w:u w:val="single"/>
        </w:rPr>
        <w:t xml:space="preserve"> that smooth types of political activity dwell within the striated forms of state politics</w:t>
      </w:r>
      <w:r w:rsidRPr="00D8389C">
        <w:rPr>
          <w:sz w:val="16"/>
        </w:rPr>
        <w:t xml:space="preserve"> (Deleuze and Guattari 1987: 371). </w:t>
      </w:r>
      <w:proofErr w:type="spellStart"/>
      <w:r w:rsidRPr="00D8389C">
        <w:rPr>
          <w:b/>
          <w:u w:val="single"/>
        </w:rPr>
        <w:t>Deleuze’s</w:t>
      </w:r>
      <w:proofErr w:type="spellEnd"/>
      <w:r w:rsidRPr="00D8389C">
        <w:rPr>
          <w:b/>
          <w:u w:val="single"/>
        </w:rPr>
        <w:t xml:space="preserve"> and Deleuze and </w:t>
      </w:r>
      <w:proofErr w:type="spellStart"/>
      <w:r w:rsidRPr="00D8389C">
        <w:rPr>
          <w:b/>
          <w:u w:val="single"/>
        </w:rPr>
        <w:t>Guattari’s</w:t>
      </w:r>
      <w:proofErr w:type="spellEnd"/>
      <w:r w:rsidRPr="00D8389C">
        <w:rPr>
          <w:b/>
          <w:u w:val="single"/>
        </w:rPr>
        <w:t xml:space="preserve"> political philosophies have created some of the conceptual tools which </w:t>
      </w:r>
      <w:r w:rsidRPr="00FF26EF">
        <w:rPr>
          <w:b/>
          <w:highlight w:val="green"/>
          <w:u w:val="single"/>
        </w:rPr>
        <w:t>may be put to innovative use in activism that seeks to break with repressive traditions.</w:t>
      </w:r>
      <w:r w:rsidRPr="00D8389C">
        <w:rPr>
          <w:b/>
          <w:u w:val="single"/>
        </w:rPr>
        <w:t xml:space="preserve"> Their</w:t>
      </w:r>
      <w:r w:rsidRPr="00D8389C">
        <w:rPr>
          <w:sz w:val="16"/>
        </w:rPr>
        <w:t xml:space="preserve"> </w:t>
      </w:r>
      <w:r w:rsidRPr="00D8389C">
        <w:rPr>
          <w:b/>
          <w:u w:val="single"/>
        </w:rPr>
        <w:t xml:space="preserve">alien relation </w:t>
      </w:r>
      <w:r w:rsidRPr="00D8389C">
        <w:rPr>
          <w:sz w:val="16"/>
        </w:rPr>
        <w:t xml:space="preserve">to the standards set by the royal science of politics (see Patton 2000) – an alienation laid out in the philosophical resources they draw on, in the issues and concepts that </w:t>
      </w:r>
      <w:proofErr w:type="spellStart"/>
      <w:r w:rsidRPr="00D8389C">
        <w:rPr>
          <w:sz w:val="16"/>
        </w:rPr>
        <w:t>characterise</w:t>
      </w:r>
      <w:proofErr w:type="spellEnd"/>
      <w:r w:rsidRPr="00D8389C">
        <w:rPr>
          <w:sz w:val="16"/>
        </w:rPr>
        <w:t xml:space="preserve"> their work and, principally, in the incessant movement of their thought – </w:t>
      </w:r>
      <w:r w:rsidRPr="00D8389C">
        <w:rPr>
          <w:b/>
          <w:u w:val="single"/>
        </w:rPr>
        <w:t>points towards a richer philosophical weaponry with which to confront and possibly overcome political inhibitions, in both knowledge and practice.</w:t>
      </w:r>
    </w:p>
    <w:p w:rsidR="00D277F4" w:rsidRPr="00984C72" w:rsidRDefault="00D277F4" w:rsidP="00D277F4"/>
    <w:p w:rsidR="00CE4869" w:rsidRDefault="00CE4869" w:rsidP="00CE4869">
      <w:pPr>
        <w:rPr>
          <w:b/>
          <w:u w:val="single"/>
        </w:rPr>
      </w:pPr>
    </w:p>
    <w:p w:rsidR="008054E1" w:rsidRDefault="008054E1" w:rsidP="008054E1">
      <w:pPr>
        <w:pStyle w:val="Heading3"/>
      </w:pPr>
      <w:r>
        <w:t>Post-Archival Anthropocene</w:t>
      </w:r>
    </w:p>
    <w:p w:rsidR="00165006" w:rsidRDefault="00165006" w:rsidP="00165006">
      <w:pPr>
        <w:pStyle w:val="Heading4"/>
      </w:pPr>
      <w:r>
        <w:t xml:space="preserve">There is no longer such a thing as </w:t>
      </w:r>
      <w:r>
        <w:rPr>
          <w:u w:val="single"/>
        </w:rPr>
        <w:t>history</w:t>
      </w:r>
      <w:r>
        <w:t xml:space="preserve">. The Anthropocene has created a world that is </w:t>
      </w:r>
      <w:r>
        <w:rPr>
          <w:u w:val="single"/>
        </w:rPr>
        <w:t>post-archival</w:t>
      </w:r>
      <w:r>
        <w:t xml:space="preserve"> in which </w:t>
      </w:r>
      <w:r>
        <w:rPr>
          <w:u w:val="single"/>
        </w:rPr>
        <w:t>narratives</w:t>
      </w:r>
      <w:r>
        <w:t xml:space="preserve"> will have </w:t>
      </w:r>
      <w:r>
        <w:rPr>
          <w:u w:val="single"/>
        </w:rPr>
        <w:t>no historian</w:t>
      </w:r>
      <w:r>
        <w:t xml:space="preserve"> to tell them. Their attempts to add another story to the bookshelf is a hopeless desire for referents that manifests as mere spectacle.</w:t>
      </w:r>
    </w:p>
    <w:p w:rsidR="00165006" w:rsidRDefault="00165006" w:rsidP="00165006">
      <w:r w:rsidRPr="0002039D">
        <w:rPr>
          <w:sz w:val="16"/>
          <w:szCs w:val="16"/>
        </w:rPr>
        <w:t xml:space="preserve">Richard </w:t>
      </w:r>
      <w:r w:rsidRPr="0002039D">
        <w:rPr>
          <w:rStyle w:val="Style13ptBold"/>
        </w:rPr>
        <w:t>Klein,</w:t>
      </w:r>
      <w:r>
        <w:t xml:space="preserve"> </w:t>
      </w:r>
      <w:r w:rsidRPr="0002039D">
        <w:rPr>
          <w:sz w:val="16"/>
          <w:szCs w:val="16"/>
        </w:rPr>
        <w:t>20</w:t>
      </w:r>
      <w:r w:rsidRPr="0002039D">
        <w:rPr>
          <w:rStyle w:val="Style13ptBold"/>
        </w:rPr>
        <w:t>13</w:t>
      </w:r>
    </w:p>
    <w:p w:rsidR="00165006" w:rsidRPr="0002039D" w:rsidRDefault="00165006" w:rsidP="00165006">
      <w:pPr>
        <w:rPr>
          <w:sz w:val="16"/>
          <w:szCs w:val="16"/>
        </w:rPr>
      </w:pPr>
      <w:r w:rsidRPr="0002039D">
        <w:rPr>
          <w:sz w:val="16"/>
          <w:szCs w:val="16"/>
        </w:rPr>
        <w:t>(CLIMATE CHANGE THROUGH THE LENS OF NUCLEAR CRITICISM diacritics, Volume 41, Number 3, 2013, pp. 82-87 (Article) Richard Klein is professor emeritus in the Department of Romance Studies at Cornell University. He is the author of Cigarettes Are Sublime (Duke), Eat Fat (Pantheon), and Jewelry Talks (Pantheon). He edited the special issue of diacritics, “Nuclear Criticism” (1984)) SS</w:t>
      </w:r>
    </w:p>
    <w:p w:rsidR="00165006" w:rsidRDefault="00165006" w:rsidP="00165006">
      <w:pPr>
        <w:rPr>
          <w:b/>
          <w:u w:val="single"/>
        </w:rPr>
      </w:pPr>
      <w:r w:rsidRPr="0002039D">
        <w:rPr>
          <w:sz w:val="16"/>
        </w:rPr>
        <w:t xml:space="preserve">What in the end allows Chomsky to link climate change to nuclear war and pandemics is the common thread (threat) of total destruction, the end of what he calls organized existence. It was </w:t>
      </w:r>
      <w:r w:rsidRPr="0002039D">
        <w:rPr>
          <w:rStyle w:val="StyleUnderline"/>
        </w:rPr>
        <w:t>in 1945</w:t>
      </w:r>
      <w:r w:rsidRPr="0002039D">
        <w:rPr>
          <w:sz w:val="16"/>
        </w:rPr>
        <w:t xml:space="preserve">, </w:t>
      </w:r>
      <w:r w:rsidRPr="0002039D">
        <w:rPr>
          <w:rStyle w:val="StyleUnderline"/>
        </w:rPr>
        <w:t>at the start of the nuclear era</w:t>
      </w:r>
      <w:r w:rsidRPr="0002039D">
        <w:rPr>
          <w:sz w:val="16"/>
        </w:rPr>
        <w:t xml:space="preserve">, that </w:t>
      </w:r>
      <w:r w:rsidRPr="00CD01FC">
        <w:rPr>
          <w:rStyle w:val="StyleUnderline"/>
          <w:highlight w:val="green"/>
        </w:rPr>
        <w:t>humans</w:t>
      </w:r>
      <w:r w:rsidRPr="0002039D">
        <w:rPr>
          <w:sz w:val="16"/>
        </w:rPr>
        <w:t xml:space="preserve"> for the </w:t>
      </w:r>
      <w:r w:rsidRPr="0002039D">
        <w:rPr>
          <w:rStyle w:val="StyleUnderline"/>
        </w:rPr>
        <w:t>first</w:t>
      </w:r>
      <w:r w:rsidRPr="0002039D">
        <w:rPr>
          <w:sz w:val="16"/>
        </w:rPr>
        <w:t xml:space="preserve"> time </w:t>
      </w:r>
      <w:r w:rsidRPr="00CD01FC">
        <w:rPr>
          <w:rStyle w:val="StyleUnderline"/>
          <w:highlight w:val="green"/>
        </w:rPr>
        <w:t>created the capacity to destroy civilization</w:t>
      </w:r>
      <w:r w:rsidRPr="0002039D">
        <w:rPr>
          <w:sz w:val="16"/>
        </w:rPr>
        <w:t xml:space="preserve">. </w:t>
      </w:r>
      <w:r w:rsidRPr="0002039D">
        <w:rPr>
          <w:rStyle w:val="StyleUnderline"/>
        </w:rPr>
        <w:t xml:space="preserve">Since then, we have arrived at new means to accomplish the same end. </w:t>
      </w:r>
      <w:r w:rsidRPr="00CD01FC">
        <w:rPr>
          <w:rStyle w:val="StyleUnderline"/>
          <w:highlight w:val="green"/>
        </w:rPr>
        <w:t>It will</w:t>
      </w:r>
      <w:r w:rsidRPr="0002039D">
        <w:rPr>
          <w:rStyle w:val="StyleUnderline"/>
        </w:rPr>
        <w:t xml:space="preserve"> have </w:t>
      </w:r>
      <w:r w:rsidRPr="00CD01FC">
        <w:rPr>
          <w:rStyle w:val="StyleUnderline"/>
          <w:highlight w:val="green"/>
        </w:rPr>
        <w:t>be</w:t>
      </w:r>
      <w:r w:rsidRPr="0002039D">
        <w:rPr>
          <w:rStyle w:val="StyleUnderline"/>
        </w:rPr>
        <w:t xml:space="preserve">en </w:t>
      </w:r>
      <w:r w:rsidRPr="00CD01FC">
        <w:rPr>
          <w:rStyle w:val="StyleUnderline"/>
          <w:highlight w:val="green"/>
        </w:rPr>
        <w:t>terminated, even if there are survivors</w:t>
      </w:r>
      <w:r w:rsidRPr="0002039D">
        <w:rPr>
          <w:rStyle w:val="StyleUnderline"/>
        </w:rPr>
        <w:t xml:space="preserve">, not because material fragments won’t remain, but </w:t>
      </w:r>
      <w:r w:rsidRPr="00CD01FC">
        <w:rPr>
          <w:rStyle w:val="StyleUnderline"/>
          <w:highlight w:val="green"/>
        </w:rPr>
        <w:t>because its organizing systems will</w:t>
      </w:r>
      <w:r w:rsidRPr="0002039D">
        <w:rPr>
          <w:rStyle w:val="StyleUnderline"/>
        </w:rPr>
        <w:t xml:space="preserve"> have </w:t>
      </w:r>
      <w:r w:rsidRPr="00CD01FC">
        <w:rPr>
          <w:rStyle w:val="StyleUnderline"/>
          <w:highlight w:val="green"/>
        </w:rPr>
        <w:t>be</w:t>
      </w:r>
      <w:r w:rsidRPr="0002039D">
        <w:rPr>
          <w:rStyle w:val="StyleUnderline"/>
        </w:rPr>
        <w:t xml:space="preserve">en </w:t>
      </w:r>
      <w:r w:rsidRPr="00CD01FC">
        <w:rPr>
          <w:rStyle w:val="StyleUnderline"/>
          <w:highlight w:val="green"/>
        </w:rPr>
        <w:t>lost</w:t>
      </w:r>
      <w:r w:rsidRPr="0002039D">
        <w:rPr>
          <w:sz w:val="16"/>
        </w:rPr>
        <w:t xml:space="preserve">. The societal role of historians depends on the existence of what Jacques Derrida called </w:t>
      </w:r>
      <w:r w:rsidRPr="00E271EF">
        <w:rPr>
          <w:rStyle w:val="StyleUnderline"/>
        </w:rPr>
        <w:t>the archive</w:t>
      </w:r>
      <w:r w:rsidRPr="0002039D">
        <w:rPr>
          <w:sz w:val="16"/>
        </w:rPr>
        <w:t xml:space="preserve"> (in 1984, in diacritics, in relation to total nuclear war). It </w:t>
      </w:r>
      <w:r w:rsidRPr="00E271EF">
        <w:rPr>
          <w:rStyle w:val="StyleUnderline"/>
        </w:rPr>
        <w:t>consists in</w:t>
      </w:r>
      <w:r w:rsidRPr="0002039D">
        <w:rPr>
          <w:rStyle w:val="StyleUnderline"/>
        </w:rPr>
        <w:t xml:space="preserve"> “a project of </w:t>
      </w:r>
      <w:r w:rsidRPr="0002039D">
        <w:rPr>
          <w:sz w:val="16"/>
        </w:rPr>
        <w:t xml:space="preserve">stockpiling, of </w:t>
      </w:r>
      <w:r w:rsidRPr="00E271EF">
        <w:rPr>
          <w:rStyle w:val="StyleUnderline"/>
        </w:rPr>
        <w:t>building up an objective archive</w:t>
      </w:r>
      <w:r w:rsidRPr="0002039D">
        <w:rPr>
          <w:rStyle w:val="StyleUnderline"/>
        </w:rPr>
        <w:t xml:space="preserve"> over and above any traditional oral base</w:t>
      </w:r>
      <w:r w:rsidRPr="0002039D">
        <w:rPr>
          <w:sz w:val="16"/>
        </w:rPr>
        <w:t xml:space="preserve">,”2 as well as </w:t>
      </w:r>
      <w:r w:rsidRPr="00E271EF">
        <w:rPr>
          <w:rStyle w:val="StyleUnderline"/>
        </w:rPr>
        <w:t>all the systems of cataloguing</w:t>
      </w:r>
      <w:r w:rsidRPr="0002039D">
        <w:rPr>
          <w:rStyle w:val="StyleUnderline"/>
        </w:rPr>
        <w:t xml:space="preserve"> and retrieval that make access to it possible</w:t>
      </w:r>
      <w:r w:rsidRPr="0002039D">
        <w:rPr>
          <w:sz w:val="16"/>
        </w:rPr>
        <w:t xml:space="preserve">, not to mention </w:t>
      </w:r>
      <w:r w:rsidRPr="0002039D">
        <w:rPr>
          <w:rStyle w:val="StyleUnderline"/>
        </w:rPr>
        <w:t>the infrastructure and markets that sustain it</w:t>
      </w:r>
      <w:r w:rsidRPr="0002039D">
        <w:rPr>
          <w:sz w:val="16"/>
        </w:rPr>
        <w:t xml:space="preserve">. The termination of organized existence, as the result of an </w:t>
      </w:r>
      <w:r w:rsidRPr="00CD01FC">
        <w:rPr>
          <w:rStyle w:val="Emphasis"/>
          <w:highlight w:val="green"/>
        </w:rPr>
        <w:t>ecological, nuclear, or pandemic catastrophe, means the end of social memory</w:t>
      </w:r>
      <w:r w:rsidRPr="0002039D">
        <w:rPr>
          <w:sz w:val="16"/>
        </w:rPr>
        <w:t xml:space="preserve">, hence the loss of societal mourning. </w:t>
      </w:r>
      <w:r w:rsidRPr="00CD01FC">
        <w:rPr>
          <w:rStyle w:val="StyleUnderline"/>
          <w:highlight w:val="green"/>
        </w:rPr>
        <w:t>There will be no one left to record the absence of the historian</w:t>
      </w:r>
      <w:r w:rsidRPr="0002039D">
        <w:rPr>
          <w:rStyle w:val="StyleUnderline"/>
        </w:rPr>
        <w:t>, no archive left that might permit the act of recovery</w:t>
      </w:r>
      <w:r w:rsidRPr="0002039D">
        <w:rPr>
          <w:sz w:val="16"/>
        </w:rPr>
        <w:t xml:space="preserve">, of the </w:t>
      </w:r>
      <w:proofErr w:type="spellStart"/>
      <w:r w:rsidRPr="0002039D">
        <w:rPr>
          <w:sz w:val="16"/>
        </w:rPr>
        <w:t>interiorization</w:t>
      </w:r>
      <w:proofErr w:type="spellEnd"/>
      <w:r w:rsidRPr="0002039D">
        <w:rPr>
          <w:sz w:val="16"/>
        </w:rPr>
        <w:t xml:space="preserve"> and recuperation of loss that mourning permits. “The burden of every [individual] death can be assumed symbolically by a culture and a social memory (that is even their essential function and their justification, their raison d’être),” Derrida writes.3 But absolute holocaust (a pleonasm: </w:t>
      </w:r>
      <w:proofErr w:type="spellStart"/>
      <w:r w:rsidRPr="0002039D">
        <w:rPr>
          <w:sz w:val="16"/>
        </w:rPr>
        <w:t>holos</w:t>
      </w:r>
      <w:proofErr w:type="spellEnd"/>
      <w:r w:rsidRPr="0002039D">
        <w:rPr>
          <w:sz w:val="16"/>
        </w:rPr>
        <w:t xml:space="preserve"> means total), of climate change or pandemic or total nuclear war, presupposes </w:t>
      </w:r>
      <w:r w:rsidRPr="0002039D">
        <w:rPr>
          <w:rStyle w:val="StyleUnderline"/>
        </w:rPr>
        <w:t>a future from which organized social memory will have disappeared</w:t>
      </w:r>
      <w:r w:rsidRPr="0002039D">
        <w:rPr>
          <w:sz w:val="16"/>
        </w:rPr>
        <w:t xml:space="preserve">. Such a global catastrophe may be distinguished from the Holocaust of the Second World War. In the former instance, </w:t>
      </w:r>
      <w:proofErr w:type="spellStart"/>
      <w:r w:rsidRPr="0002039D">
        <w:rPr>
          <w:sz w:val="16"/>
        </w:rPr>
        <w:t>holos</w:t>
      </w:r>
      <w:proofErr w:type="spellEnd"/>
      <w:r w:rsidRPr="0002039D">
        <w:rPr>
          <w:sz w:val="16"/>
        </w:rPr>
        <w:t xml:space="preserve"> means the total destruction of the possibility of all social mourning. Conversely, we may never stop mourning the latter, the Holocaust. To designate such a possibility, </w:t>
      </w:r>
      <w:r w:rsidRPr="0002039D">
        <w:rPr>
          <w:rStyle w:val="StyleUnderline"/>
        </w:rPr>
        <w:t>the total destruction of the archive</w:t>
      </w:r>
      <w:r w:rsidRPr="0002039D">
        <w:rPr>
          <w:sz w:val="16"/>
        </w:rPr>
        <w:t xml:space="preserve">, we need the future perfect tense. It </w:t>
      </w:r>
      <w:r w:rsidRPr="0002039D">
        <w:rPr>
          <w:rStyle w:val="StyleUnderline"/>
        </w:rPr>
        <w:t>offers the perspective by which we in the present can view a certain future that is supposed to have already taken place</w:t>
      </w:r>
      <w:r w:rsidRPr="0002039D">
        <w:rPr>
          <w:sz w:val="16"/>
        </w:rPr>
        <w:t>—</w:t>
      </w:r>
      <w:r w:rsidRPr="0002039D">
        <w:rPr>
          <w:rStyle w:val="StyleUnderline"/>
        </w:rPr>
        <w:t>as if we had actually alighted in some far future in order to view that future as past</w:t>
      </w:r>
      <w:r w:rsidRPr="0002039D">
        <w:rPr>
          <w:sz w:val="16"/>
        </w:rPr>
        <w:t xml:space="preserve">. </w:t>
      </w:r>
      <w:r w:rsidRPr="0002039D">
        <w:rPr>
          <w:rStyle w:val="StyleUnderline"/>
        </w:rPr>
        <w:t>Yet</w:t>
      </w:r>
      <w:r w:rsidRPr="0002039D">
        <w:rPr>
          <w:sz w:val="16"/>
        </w:rPr>
        <w:t xml:space="preserve"> the existence of some impartial observer who might remember and record that final holocaust (a truly total conflagration) is not obvious, as Chomsky quickly notes, for it would mean the end of history. If the holocaust is total, </w:t>
      </w:r>
      <w:r w:rsidRPr="0002039D">
        <w:rPr>
          <w:rStyle w:val="StyleUnderline"/>
        </w:rPr>
        <w:t>if the archive is destroyed, there will have been no future in our future</w:t>
      </w:r>
      <w:r w:rsidRPr="0002039D">
        <w:rPr>
          <w:sz w:val="16"/>
        </w:rPr>
        <w:t xml:space="preserve">: a possibility that presents what linguists might call a pragmatic problem of enunciation. There will have been no future anterior— no future perfect. </w:t>
      </w:r>
      <w:r w:rsidRPr="0002039D">
        <w:rPr>
          <w:rStyle w:val="StyleUnderline"/>
        </w:rPr>
        <w:t>Yet we still need to imagine such a future historian in order to speak in the present about a catastrophic destruction of organized life</w:t>
      </w:r>
      <w:r w:rsidRPr="0002039D">
        <w:rPr>
          <w:sz w:val="16"/>
        </w:rPr>
        <w:t xml:space="preserve"> about which it will not have been possible to speak historically. It is in this sense that Derrida designates this possibility, </w:t>
      </w:r>
      <w:r w:rsidRPr="00CD01FC">
        <w:rPr>
          <w:rStyle w:val="StyleUnderline"/>
          <w:highlight w:val="green"/>
        </w:rPr>
        <w:t>the destruction</w:t>
      </w:r>
      <w:r w:rsidRPr="0002039D">
        <w:rPr>
          <w:rStyle w:val="StyleUnderline"/>
        </w:rPr>
        <w:t xml:space="preserve"> of the archive</w:t>
      </w:r>
      <w:r w:rsidRPr="0002039D">
        <w:rPr>
          <w:sz w:val="16"/>
        </w:rPr>
        <w:t xml:space="preserve">, as a fable—an event that </w:t>
      </w:r>
      <w:r w:rsidRPr="00CD01FC">
        <w:rPr>
          <w:rStyle w:val="StyleUnderline"/>
          <w:highlight w:val="green"/>
        </w:rPr>
        <w:t>cannot</w:t>
      </w:r>
      <w:r w:rsidRPr="0002039D">
        <w:rPr>
          <w:rStyle w:val="StyleUnderline"/>
        </w:rPr>
        <w:t xml:space="preserve"> in principle </w:t>
      </w:r>
      <w:r w:rsidRPr="00CD01FC">
        <w:rPr>
          <w:rStyle w:val="StyleUnderline"/>
          <w:highlight w:val="green"/>
        </w:rPr>
        <w:t>be reliably described</w:t>
      </w:r>
      <w:r w:rsidRPr="0002039D">
        <w:rPr>
          <w:sz w:val="16"/>
        </w:rPr>
        <w:t xml:space="preserve">—an event that </w:t>
      </w:r>
      <w:r w:rsidRPr="00CD01FC">
        <w:rPr>
          <w:rStyle w:val="StyleUnderline"/>
          <w:highlight w:val="green"/>
        </w:rPr>
        <w:t>has no reliable referent</w:t>
      </w:r>
      <w:r w:rsidRPr="0002039D">
        <w:rPr>
          <w:rStyle w:val="StyleUnderline"/>
        </w:rPr>
        <w:t xml:space="preserve"> in the world</w:t>
      </w:r>
      <w:r w:rsidRPr="0002039D">
        <w:rPr>
          <w:sz w:val="16"/>
        </w:rPr>
        <w:t xml:space="preserve"> because </w:t>
      </w:r>
      <w:r w:rsidRPr="00CD01FC">
        <w:rPr>
          <w:rStyle w:val="StyleUnderline"/>
          <w:highlight w:val="green"/>
        </w:rPr>
        <w:t>if it arrived it could not be represented</w:t>
      </w:r>
      <w:r w:rsidRPr="0002039D">
        <w:rPr>
          <w:sz w:val="16"/>
        </w:rPr>
        <w:t xml:space="preserve">, socially remembered, or mourned. Like a literary event, a fable, a fiction, “the termination of an organized existence” exists only insofar as it can be talked about.4 </w:t>
      </w:r>
      <w:proofErr w:type="gramStart"/>
      <w:r w:rsidRPr="0002039D">
        <w:rPr>
          <w:sz w:val="16"/>
        </w:rPr>
        <w:t>Here</w:t>
      </w:r>
      <w:proofErr w:type="gramEnd"/>
      <w:r w:rsidRPr="0002039D">
        <w:rPr>
          <w:sz w:val="16"/>
        </w:rPr>
        <w:t xml:space="preserve"> may be the place to note, as has often been remarked, that Derrida, who wrote about all kinds of contemporary conditions, had nothing to say about climate change. He has been harshly and powerfully criticized for that (notably by Tom Cohen, for whom it indicates a philosophical retreat by Derrida, a refusal to venture into the inhuman territory of his own most cruel insights). Derrida died in 2004. The </w:t>
      </w:r>
      <w:proofErr w:type="spellStart"/>
      <w:r w:rsidRPr="0002039D">
        <w:rPr>
          <w:sz w:val="16"/>
        </w:rPr>
        <w:t>ecocidal</w:t>
      </w:r>
      <w:proofErr w:type="spellEnd"/>
      <w:r w:rsidRPr="0002039D">
        <w:rPr>
          <w:sz w:val="16"/>
        </w:rPr>
        <w:t xml:space="preserve"> implications of </w:t>
      </w:r>
      <w:r w:rsidRPr="00CD01FC">
        <w:rPr>
          <w:rStyle w:val="StyleUnderline"/>
          <w:highlight w:val="green"/>
        </w:rPr>
        <w:t>the Anthropocene</w:t>
      </w:r>
      <w:r w:rsidRPr="0002039D">
        <w:rPr>
          <w:sz w:val="16"/>
        </w:rPr>
        <w:t xml:space="preserve"> have become widely recognized only recently. Perhaps Derrida should have realized what others had seen much earlier. He did however address the threat of total nuclear war and formulated the implications of the loss of the archive. The possibility of that loss is what allows one, despite many differences, to speak at the same time of total nuclear war, pandemic, and eco-catastrophe about which one cannot speak, except in fables or fiction. It</w:t>
      </w:r>
      <w:r w:rsidRPr="0002039D">
        <w:rPr>
          <w:rStyle w:val="StyleUnderline"/>
        </w:rPr>
        <w:t xml:space="preserve"> </w:t>
      </w:r>
      <w:r w:rsidRPr="00CD01FC">
        <w:rPr>
          <w:rStyle w:val="StyleUnderline"/>
          <w:highlight w:val="green"/>
        </w:rPr>
        <w:t>belongs to</w:t>
      </w:r>
      <w:r w:rsidRPr="0002039D">
        <w:rPr>
          <w:rStyle w:val="StyleUnderline"/>
        </w:rPr>
        <w:t xml:space="preserve"> the definition of </w:t>
      </w:r>
      <w:r w:rsidRPr="00CD01FC">
        <w:rPr>
          <w:rStyle w:val="StyleUnderline"/>
          <w:highlight w:val="green"/>
        </w:rPr>
        <w:t>fiction</w:t>
      </w:r>
      <w:r w:rsidRPr="0002039D">
        <w:rPr>
          <w:rStyle w:val="StyleUnderline"/>
        </w:rPr>
        <w:t xml:space="preserve"> that </w:t>
      </w:r>
      <w:r w:rsidRPr="00CD01FC">
        <w:rPr>
          <w:rStyle w:val="StyleUnderline"/>
          <w:highlight w:val="green"/>
        </w:rPr>
        <w:t>its representations</w:t>
      </w:r>
      <w:r w:rsidRPr="0002039D">
        <w:rPr>
          <w:rStyle w:val="StyleUnderline"/>
        </w:rPr>
        <w:t xml:space="preserve"> of the world </w:t>
      </w:r>
      <w:r w:rsidRPr="00CD01FC">
        <w:rPr>
          <w:rStyle w:val="StyleUnderline"/>
          <w:highlight w:val="green"/>
        </w:rPr>
        <w:t>are not reliably either true or false</w:t>
      </w:r>
      <w:r w:rsidRPr="0002039D">
        <w:rPr>
          <w:sz w:val="16"/>
        </w:rPr>
        <w:t xml:space="preserve">. Even </w:t>
      </w:r>
      <w:r w:rsidRPr="0002039D">
        <w:rPr>
          <w:rStyle w:val="StyleUnderline"/>
        </w:rPr>
        <w:t xml:space="preserve">if </w:t>
      </w:r>
      <w:r w:rsidRPr="00CD01FC">
        <w:rPr>
          <w:rStyle w:val="StyleUnderline"/>
          <w:highlight w:val="green"/>
        </w:rPr>
        <w:t>the greatest climate scientist will</w:t>
      </w:r>
      <w:r w:rsidRPr="0002039D">
        <w:rPr>
          <w:rStyle w:val="StyleUnderline"/>
        </w:rPr>
        <w:t xml:space="preserve"> have been able to predict precisely the course of developments leading to environmental catastrophe</w:t>
      </w:r>
      <w:r w:rsidRPr="0002039D">
        <w:rPr>
          <w:sz w:val="16"/>
        </w:rPr>
        <w:t xml:space="preserve"> and the end of organized existence, </w:t>
      </w:r>
      <w:r w:rsidRPr="0002039D">
        <w:rPr>
          <w:rStyle w:val="StyleUnderline"/>
        </w:rPr>
        <w:t xml:space="preserve">she </w:t>
      </w:r>
      <w:r w:rsidRPr="00CD01FC">
        <w:rPr>
          <w:rStyle w:val="StyleUnderline"/>
          <w:highlight w:val="green"/>
        </w:rPr>
        <w:t>will never</w:t>
      </w:r>
      <w:r w:rsidRPr="0002039D">
        <w:rPr>
          <w:rStyle w:val="StyleUnderline"/>
        </w:rPr>
        <w:t xml:space="preserve"> have </w:t>
      </w:r>
      <w:r w:rsidRPr="00CD01FC">
        <w:rPr>
          <w:rStyle w:val="StyleUnderline"/>
          <w:highlight w:val="green"/>
        </w:rPr>
        <w:t>be</w:t>
      </w:r>
      <w:r w:rsidRPr="0002039D">
        <w:rPr>
          <w:rStyle w:val="StyleUnderline"/>
        </w:rPr>
        <w:t>en a</w:t>
      </w:r>
      <w:r w:rsidRPr="00CD01FC">
        <w:rPr>
          <w:rStyle w:val="StyleUnderline"/>
          <w:highlight w:val="green"/>
        </w:rPr>
        <w:t>ble to say “I told you so.</w:t>
      </w:r>
      <w:r w:rsidRPr="0002039D">
        <w:rPr>
          <w:rStyle w:val="StyleUnderline"/>
        </w:rPr>
        <w:t>”</w:t>
      </w:r>
      <w:r w:rsidRPr="0002039D">
        <w:rPr>
          <w:sz w:val="16"/>
        </w:rPr>
        <w:t xml:space="preserve"> The pragmatic paradox makes it impossible to represent the end, since representation always follows what it describes—not even excepting the future perfect that represents the future as having passed. </w:t>
      </w:r>
      <w:r w:rsidRPr="0002039D">
        <w:rPr>
          <w:rStyle w:val="StyleUnderline"/>
        </w:rPr>
        <w:t>Only in imagination</w:t>
      </w:r>
      <w:r w:rsidRPr="0002039D">
        <w:rPr>
          <w:sz w:val="16"/>
        </w:rPr>
        <w:t xml:space="preserve">, in fiction, </w:t>
      </w:r>
      <w:r w:rsidRPr="0002039D">
        <w:rPr>
          <w:rStyle w:val="StyleUnderline"/>
        </w:rPr>
        <w:t>can we evoke the end of organized existence</w:t>
      </w:r>
      <w:r w:rsidRPr="0002039D">
        <w:rPr>
          <w:sz w:val="16"/>
        </w:rPr>
        <w:t xml:space="preserve">. What </w:t>
      </w:r>
      <w:r w:rsidRPr="0002039D">
        <w:rPr>
          <w:rStyle w:val="StyleUnderline"/>
        </w:rPr>
        <w:t>consequences</w:t>
      </w:r>
      <w:r w:rsidRPr="0002039D">
        <w:rPr>
          <w:sz w:val="16"/>
        </w:rPr>
        <w:t xml:space="preserve"> depend from that? The impossibility of its enunciation, the necessity of fiction to speak the end, explains perhaps why it is so hard to disabuse climate change deniers of their illusions, and why even whole armies of climate scientists cannot convincingly prove the truth of their alarming claims. </w:t>
      </w:r>
      <w:r w:rsidRPr="0002039D">
        <w:rPr>
          <w:rStyle w:val="StyleUnderline"/>
        </w:rPr>
        <w:t>No one is competent to speak authoritatively about what can only be viewed from beyond the end</w:t>
      </w:r>
      <w:r w:rsidRPr="0002039D">
        <w:rPr>
          <w:sz w:val="16"/>
        </w:rPr>
        <w:t xml:space="preserve">. If after climate catastrophe organized society were somehow able, after many years, to reconstitute itself in another ecology, what will have been lost? </w:t>
      </w:r>
      <w:r w:rsidRPr="0002039D">
        <w:rPr>
          <w:rStyle w:val="StyleUnderline"/>
        </w:rPr>
        <w:t xml:space="preserve">With the destruction of the archive would be lost all the institutions that depend </w:t>
      </w:r>
      <w:r w:rsidRPr="0002039D">
        <w:rPr>
          <w:sz w:val="16"/>
        </w:rPr>
        <w:t xml:space="preserve">in part or entirely </w:t>
      </w:r>
      <w:r w:rsidRPr="0002039D">
        <w:rPr>
          <w:rStyle w:val="StyleUnderline"/>
        </w:rPr>
        <w:t>on its existence</w:t>
      </w:r>
      <w:r w:rsidRPr="0002039D">
        <w:rPr>
          <w:sz w:val="16"/>
        </w:rPr>
        <w:t xml:space="preserve">—like law or mathematics, history or philosophy. But the most vulnerable (not necessarily the most precious) institution of all is literature, which has no real referent and which depends as an institution exclusively on the archive for existence. Science might revive or perhaps archeology, to the extent that their referents are material things in the world. Poetry, song, and epic might once again be emitted. But that institution we call literature, which, for our purposes, began sometime at the end of the seventeenth century in Europe, with its conventions, its reading public, its critics and merchants, editors and printers, with all the effects of intersexuality, I mean </w:t>
      </w:r>
      <w:proofErr w:type="spellStart"/>
      <w:r w:rsidRPr="0002039D">
        <w:rPr>
          <w:sz w:val="16"/>
        </w:rPr>
        <w:t>intertexuality</w:t>
      </w:r>
      <w:proofErr w:type="spellEnd"/>
      <w:r w:rsidRPr="0002039D">
        <w:rPr>
          <w:sz w:val="16"/>
        </w:rPr>
        <w:t xml:space="preserve">, that its history makes possible—all that could never be revived. The fiction of climate catastrophe invites what Frances Ferguson called the nuclear sublime. She demonstrates that to speak in the future perfect about the termination of organized existence fulfills the conditions with which Kant, in the third Critique, defines </w:t>
      </w:r>
      <w:r w:rsidRPr="00CD01FC">
        <w:rPr>
          <w:rStyle w:val="StyleUnderline"/>
          <w:highlight w:val="green"/>
        </w:rPr>
        <w:t>the sublime</w:t>
      </w:r>
      <w:r w:rsidRPr="0002039D">
        <w:rPr>
          <w:rStyle w:val="StyleUnderline"/>
        </w:rPr>
        <w:t xml:space="preserve"> aesthetic </w:t>
      </w:r>
      <w:r w:rsidRPr="00CD01FC">
        <w:rPr>
          <w:rStyle w:val="StyleUnderline"/>
          <w:highlight w:val="green"/>
        </w:rPr>
        <w:t>experience</w:t>
      </w:r>
      <w:r w:rsidRPr="0002039D">
        <w:rPr>
          <w:sz w:val="16"/>
        </w:rPr>
        <w:t xml:space="preserve">. It </w:t>
      </w:r>
      <w:r w:rsidRPr="0002039D">
        <w:rPr>
          <w:rStyle w:val="StyleUnderline"/>
        </w:rPr>
        <w:t>is a mode of speech that is imagined</w:t>
      </w:r>
      <w:r w:rsidRPr="0002039D">
        <w:rPr>
          <w:sz w:val="16"/>
        </w:rPr>
        <w:t xml:space="preserve">, in a fiction, </w:t>
      </w:r>
      <w:r w:rsidRPr="0002039D">
        <w:rPr>
          <w:rStyle w:val="StyleUnderline"/>
        </w:rPr>
        <w:t>to be posthumous</w:t>
      </w:r>
      <w:r w:rsidRPr="0002039D">
        <w:rPr>
          <w:sz w:val="16"/>
        </w:rPr>
        <w:t>—</w:t>
      </w:r>
      <w:r w:rsidRPr="0002039D">
        <w:rPr>
          <w:rStyle w:val="StyleUnderline"/>
        </w:rPr>
        <w:t>as if one could see one’s past from some perspective beyond the grave</w:t>
      </w:r>
      <w:r w:rsidRPr="0002039D">
        <w:rPr>
          <w:sz w:val="16"/>
        </w:rPr>
        <w:t xml:space="preserve">, a past life to which one is </w:t>
      </w:r>
      <w:r w:rsidRPr="0002039D">
        <w:rPr>
          <w:rStyle w:val="StyleUnderline"/>
        </w:rPr>
        <w:t>present only as a spectator</w:t>
      </w:r>
      <w:r w:rsidRPr="0002039D">
        <w:rPr>
          <w:sz w:val="16"/>
        </w:rPr>
        <w:t>—</w:t>
      </w:r>
      <w:r w:rsidRPr="0002039D">
        <w:rPr>
          <w:rStyle w:val="StyleUnderline"/>
        </w:rPr>
        <w:t>a ghost</w:t>
      </w:r>
      <w:r w:rsidRPr="0002039D">
        <w:rPr>
          <w:sz w:val="16"/>
        </w:rPr>
        <w:t xml:space="preserve">, as it were, viewing its past life. It’s what </w:t>
      </w:r>
      <w:r w:rsidRPr="00CD01FC">
        <w:rPr>
          <w:rStyle w:val="StyleUnderline"/>
          <w:highlight w:val="green"/>
        </w:rPr>
        <w:t>Kant evokes</w:t>
      </w:r>
      <w:r w:rsidRPr="0002039D">
        <w:rPr>
          <w:sz w:val="16"/>
        </w:rPr>
        <w:t xml:space="preserve"> describing </w:t>
      </w:r>
      <w:r w:rsidRPr="00CD01FC">
        <w:rPr>
          <w:rStyle w:val="StyleUnderline"/>
          <w:highlight w:val="green"/>
        </w:rPr>
        <w:t>the walker</w:t>
      </w:r>
      <w:r w:rsidRPr="0002039D">
        <w:rPr>
          <w:sz w:val="16"/>
        </w:rPr>
        <w:t xml:space="preserve"> in the Alps </w:t>
      </w:r>
      <w:r w:rsidRPr="00CD01FC">
        <w:rPr>
          <w:rStyle w:val="StyleUnderline"/>
          <w:highlight w:val="green"/>
        </w:rPr>
        <w:t>who turns a corner and</w:t>
      </w:r>
      <w:r w:rsidRPr="0002039D">
        <w:rPr>
          <w:rStyle w:val="StyleUnderline"/>
        </w:rPr>
        <w:t xml:space="preserve"> suddenly </w:t>
      </w:r>
      <w:r w:rsidRPr="00CD01FC">
        <w:rPr>
          <w:rStyle w:val="StyleUnderline"/>
          <w:highlight w:val="green"/>
        </w:rPr>
        <w:t>confronts an immense abyss</w:t>
      </w:r>
      <w:r w:rsidRPr="0002039D">
        <w:rPr>
          <w:rStyle w:val="StyleUnderline"/>
        </w:rPr>
        <w:t>. The first moment of his experience is one of awe and terror before the enormity of the void</w:t>
      </w:r>
      <w:r w:rsidRPr="0002039D">
        <w:rPr>
          <w:sz w:val="16"/>
        </w:rPr>
        <w:t xml:space="preserve">, a first negative moment of non-pleasure, </w:t>
      </w:r>
      <w:r w:rsidRPr="0002039D">
        <w:rPr>
          <w:rStyle w:val="StyleUnderline"/>
        </w:rPr>
        <w:t>in which death looms</w:t>
      </w:r>
      <w:r w:rsidRPr="0002039D">
        <w:rPr>
          <w:sz w:val="16"/>
        </w:rPr>
        <w:t xml:space="preserve">. </w:t>
      </w:r>
      <w:r w:rsidRPr="0002039D">
        <w:rPr>
          <w:rStyle w:val="StyleUnderline"/>
        </w:rPr>
        <w:t>But</w:t>
      </w:r>
      <w:r w:rsidRPr="0002039D">
        <w:rPr>
          <w:sz w:val="16"/>
        </w:rPr>
        <w:t xml:space="preserve"> in a second time, </w:t>
      </w:r>
      <w:r w:rsidRPr="00CD01FC">
        <w:rPr>
          <w:rStyle w:val="StyleUnderline"/>
          <w:highlight w:val="green"/>
        </w:rPr>
        <w:t>when the walker sees that he is safe</w:t>
      </w:r>
      <w:r w:rsidRPr="0002039D">
        <w:rPr>
          <w:rStyle w:val="StyleUnderline"/>
        </w:rPr>
        <w:t xml:space="preserve"> on the edge, </w:t>
      </w:r>
      <w:r w:rsidRPr="00CD01FC">
        <w:rPr>
          <w:rStyle w:val="StyleUnderline"/>
          <w:highlight w:val="green"/>
        </w:rPr>
        <w:t>he can enjoy the spectacle of seeming infinite nothingness</w:t>
      </w:r>
      <w:r w:rsidRPr="0002039D">
        <w:rPr>
          <w:rStyle w:val="StyleUnderline"/>
        </w:rPr>
        <w:t xml:space="preserve"> that opens at his feet before his astonished eyes</w:t>
      </w:r>
      <w:r w:rsidRPr="0002039D">
        <w:rPr>
          <w:sz w:val="16"/>
        </w:rPr>
        <w:t xml:space="preserve">. That second moment brings </w:t>
      </w:r>
      <w:r w:rsidRPr="0002039D">
        <w:rPr>
          <w:rStyle w:val="StyleUnderline"/>
        </w:rPr>
        <w:t>a feeling of</w:t>
      </w:r>
      <w:r w:rsidRPr="0002039D">
        <w:rPr>
          <w:sz w:val="16"/>
        </w:rPr>
        <w:t xml:space="preserve"> what Kant calls aesthetic well-being, an </w:t>
      </w:r>
      <w:r w:rsidRPr="0002039D">
        <w:rPr>
          <w:rStyle w:val="StyleUnderline"/>
        </w:rPr>
        <w:t>immense pleasure of confronting the greatest forces</w:t>
      </w:r>
      <w:r w:rsidRPr="0002039D">
        <w:rPr>
          <w:sz w:val="16"/>
        </w:rPr>
        <w:t xml:space="preserve">, the vastest distances in the universe, </w:t>
      </w:r>
      <w:r w:rsidRPr="0002039D">
        <w:rPr>
          <w:rStyle w:val="StyleUnderline"/>
        </w:rPr>
        <w:t>and surviving</w:t>
      </w:r>
      <w:r w:rsidRPr="0002039D">
        <w:rPr>
          <w:sz w:val="16"/>
        </w:rPr>
        <w:t xml:space="preserve">, quite deliciously, </w:t>
      </w:r>
      <w:r w:rsidRPr="0002039D">
        <w:rPr>
          <w:rStyle w:val="StyleUnderline"/>
        </w:rPr>
        <w:t>unharmed</w:t>
      </w:r>
      <w:r w:rsidRPr="0002039D">
        <w:rPr>
          <w:sz w:val="16"/>
        </w:rPr>
        <w:t xml:space="preserve">. </w:t>
      </w:r>
      <w:r w:rsidRPr="00CD01FC">
        <w:rPr>
          <w:rStyle w:val="StyleUnderline"/>
          <w:highlight w:val="green"/>
        </w:rPr>
        <w:t>Nothing protects better from death than having died</w:t>
      </w:r>
      <w:r w:rsidRPr="0002039D">
        <w:rPr>
          <w:sz w:val="16"/>
        </w:rPr>
        <w:t xml:space="preserve">. That is why the posthumous perspective of the sublime is so enticing. Ferguson reminds us that Schiller says that suicide is the highest form of the sublime, for it requires that you imagine yourself dead.5 </w:t>
      </w:r>
      <w:proofErr w:type="gramStart"/>
      <w:r w:rsidRPr="0002039D">
        <w:rPr>
          <w:sz w:val="16"/>
        </w:rPr>
        <w:t>Nothing</w:t>
      </w:r>
      <w:proofErr w:type="gramEnd"/>
      <w:r w:rsidRPr="0002039D">
        <w:rPr>
          <w:sz w:val="16"/>
        </w:rPr>
        <w:t xml:space="preserve"> more perfectly illustrates the illusion of the nuclear sublime than the posthumous perspective presupposed by the cheery slogan of the Gaia Liberation Front’s Church of Euthanasia: “Save the planet, kill yourself.”6 </w:t>
      </w:r>
      <w:r w:rsidRPr="0002039D">
        <w:rPr>
          <w:rStyle w:val="StyleUnderline"/>
        </w:rPr>
        <w:t>The ultimate catastrophe is</w:t>
      </w:r>
      <w:r w:rsidRPr="0002039D">
        <w:rPr>
          <w:sz w:val="16"/>
        </w:rPr>
        <w:t xml:space="preserve"> therefore </w:t>
      </w:r>
      <w:r w:rsidRPr="0002039D">
        <w:rPr>
          <w:rStyle w:val="StyleUnderline"/>
        </w:rPr>
        <w:t>a fiction</w:t>
      </w:r>
      <w:r w:rsidRPr="0002039D">
        <w:rPr>
          <w:sz w:val="16"/>
        </w:rPr>
        <w:t xml:space="preserve">, but it nevertheless is one </w:t>
      </w:r>
      <w:r w:rsidRPr="0002039D">
        <w:rPr>
          <w:rStyle w:val="StyleUnderline"/>
        </w:rPr>
        <w:t>that has very material consequences in the present</w:t>
      </w:r>
      <w:r w:rsidRPr="0002039D">
        <w:rPr>
          <w:sz w:val="16"/>
        </w:rPr>
        <w:t xml:space="preserve">. That is what distinguished it from fables that are mere inventions. It is a necessary postulation in order to recognize the symptoms and dangers of climate change, and that recognition, however muted politically, is already at work in the phantasms and dreams of people today, all over the world—from the population of Beijing to Islanders in the Pacific, to the shores of New Jersey, the coasts of Australia, the plains of Africa, etc. In our unconscious the worst may have already happened. And yet </w:t>
      </w:r>
      <w:r w:rsidRPr="0002039D">
        <w:rPr>
          <w:rStyle w:val="StyleUnderline"/>
        </w:rPr>
        <w:t>whenever we try to imagine what lies beyond our own death, or beyond the human species, after the ultimate apocalyptic disaster, we assume the condition of ghosts, between life and death</w:t>
      </w:r>
      <w:r w:rsidRPr="0002039D">
        <w:rPr>
          <w:sz w:val="16"/>
        </w:rPr>
        <w:t xml:space="preserve">, able to view in retrospective the world from which we are absent. That explains why it may be always an error, and the sign of an error, to speak apocalyptically about climate changes in tones of sublime terror and delicious awe. Indeed, </w:t>
      </w:r>
      <w:r w:rsidRPr="00CD01FC">
        <w:rPr>
          <w:rStyle w:val="StyleUnderline"/>
          <w:highlight w:val="green"/>
        </w:rPr>
        <w:t>if engagement in the politics of climate change doesn’t feel funny</w:t>
      </w:r>
      <w:r w:rsidRPr="0002039D">
        <w:rPr>
          <w:rStyle w:val="StyleUnderline"/>
        </w:rPr>
        <w:t>, even ridiculous</w:t>
      </w:r>
      <w:r w:rsidRPr="0002039D">
        <w:rPr>
          <w:sz w:val="16"/>
        </w:rPr>
        <w:t>—struggling to save the whole of organized life—</w:t>
      </w:r>
      <w:r w:rsidRPr="00CD01FC">
        <w:rPr>
          <w:rStyle w:val="StyleUnderline"/>
          <w:highlight w:val="green"/>
        </w:rPr>
        <w:t>you are taking yourself too seriously</w:t>
      </w:r>
      <w:r w:rsidRPr="0002039D">
        <w:rPr>
          <w:sz w:val="16"/>
        </w:rPr>
        <w:t xml:space="preserve">. Dwelling on the tragedy that awaits us, </w:t>
      </w:r>
      <w:r w:rsidRPr="0002039D">
        <w:rPr>
          <w:rStyle w:val="StyleUnderline"/>
        </w:rPr>
        <w:t>you have been seduced into the error of the nuclear sublime</w:t>
      </w:r>
      <w:r w:rsidRPr="0002039D">
        <w:rPr>
          <w:sz w:val="16"/>
        </w:rPr>
        <w:t xml:space="preserve">. And whenever you hear a climate change speaker adopt some lurid, mournful, or pious tone, you should ask yourself, since its standpoint is in a fiction of posthumous existence, where exactly is the speaker actually standing? And what profit is to be gained in standing there? The dolorous tones of the nuclear sublime, when they are heard in the language of climate change, are the sign that a buck is being made. On the other hand, what is required is a certain gaiety. </w:t>
      </w:r>
      <w:r w:rsidRPr="00BA6651">
        <w:rPr>
          <w:b/>
          <w:u w:val="single"/>
        </w:rPr>
        <w:t xml:space="preserve">Friedrich Nietzsche called his wisdom a “gay science,” a term he borrowed from the troubadours; something like that is the tone </w:t>
      </w:r>
      <w:r w:rsidRPr="00CD01FC">
        <w:rPr>
          <w:b/>
          <w:highlight w:val="green"/>
          <w:u w:val="single"/>
        </w:rPr>
        <w:t>one should adopt</w:t>
      </w:r>
      <w:r w:rsidRPr="00BA6651">
        <w:rPr>
          <w:b/>
          <w:u w:val="single"/>
        </w:rPr>
        <w:t xml:space="preserve">, </w:t>
      </w:r>
      <w:r w:rsidRPr="00CD01FC">
        <w:rPr>
          <w:b/>
          <w:highlight w:val="green"/>
          <w:u w:val="single"/>
        </w:rPr>
        <w:t xml:space="preserve">a tone that knows it is telling </w:t>
      </w:r>
      <w:r w:rsidRPr="006B797E">
        <w:rPr>
          <w:b/>
          <w:u w:val="single"/>
        </w:rPr>
        <w:t>a</w:t>
      </w:r>
      <w:r w:rsidRPr="00BA6651">
        <w:rPr>
          <w:b/>
          <w:u w:val="single"/>
        </w:rPr>
        <w:t xml:space="preserve"> fable, </w:t>
      </w:r>
      <w:r w:rsidRPr="00CD01FC">
        <w:rPr>
          <w:b/>
          <w:highlight w:val="green"/>
          <w:u w:val="single"/>
        </w:rPr>
        <w:t>a fiction, but doing it with</w:t>
      </w:r>
      <w:r w:rsidRPr="00BA6651">
        <w:rPr>
          <w:b/>
          <w:u w:val="single"/>
        </w:rPr>
        <w:t xml:space="preserve"> the </w:t>
      </w:r>
      <w:r w:rsidRPr="00CD01FC">
        <w:rPr>
          <w:b/>
          <w:highlight w:val="green"/>
          <w:u w:val="single"/>
        </w:rPr>
        <w:t>power and persuasiveness</w:t>
      </w:r>
      <w:r w:rsidRPr="00BA6651">
        <w:rPr>
          <w:b/>
          <w:u w:val="single"/>
        </w:rPr>
        <w:t xml:space="preserve"> of “a mocking, light, fleeting, divinely untroubled, divinely artificial art that, like a pure flame, licks into unclouded skies.”7 No, not exactly that—so nineteenth century. Gaiety perhaps, but we don’t need any more pure flames springing up in a cloudless sky!</w:t>
      </w:r>
    </w:p>
    <w:p w:rsidR="005F489D" w:rsidRDefault="00B57563" w:rsidP="00B57563">
      <w:pPr>
        <w:pStyle w:val="Heading3"/>
      </w:pPr>
      <w:r>
        <w:t>Linguistic Prisons</w:t>
      </w:r>
    </w:p>
    <w:p w:rsidR="00B57563" w:rsidRDefault="00B57563" w:rsidP="00B57563">
      <w:pPr>
        <w:pStyle w:val="Heading4"/>
      </w:pPr>
      <w:r>
        <w:t xml:space="preserve">Language is a </w:t>
      </w:r>
      <w:r>
        <w:rPr>
          <w:u w:val="single"/>
        </w:rPr>
        <w:t>prison</w:t>
      </w:r>
      <w:r>
        <w:t xml:space="preserve"> which we should </w:t>
      </w:r>
      <w:r>
        <w:rPr>
          <w:u w:val="single"/>
        </w:rPr>
        <w:t>continuously resist</w:t>
      </w:r>
      <w:r>
        <w:t xml:space="preserve">. Centering the body as a site of unintelligible affect </w:t>
      </w:r>
      <w:r>
        <w:rPr>
          <w:u w:val="single"/>
        </w:rPr>
        <w:t>tears the very notion, and need, for language apart.</w:t>
      </w:r>
      <w:r w:rsidRPr="00086FD7">
        <w:t xml:space="preserve"> </w:t>
      </w:r>
      <w:r>
        <w:t>Linguistics is a violent project that continually demands the compartmentalization of anything that is representationally different.</w:t>
      </w:r>
    </w:p>
    <w:p w:rsidR="00B57563" w:rsidRDefault="00B57563" w:rsidP="00B57563">
      <w:r w:rsidRPr="009E0304">
        <w:rPr>
          <w:sz w:val="16"/>
          <w:szCs w:val="16"/>
        </w:rPr>
        <w:t xml:space="preserve">R. Bruce </w:t>
      </w:r>
      <w:r w:rsidRPr="009E0304">
        <w:rPr>
          <w:rStyle w:val="Style13ptBold"/>
        </w:rPr>
        <w:t>Elder,</w:t>
      </w:r>
      <w:r>
        <w:t xml:space="preserve"> </w:t>
      </w:r>
      <w:r w:rsidRPr="009E0304">
        <w:rPr>
          <w:sz w:val="16"/>
          <w:szCs w:val="16"/>
        </w:rPr>
        <w:t>19</w:t>
      </w:r>
      <w:r w:rsidRPr="009E0304">
        <w:rPr>
          <w:rStyle w:val="Style13ptBold"/>
        </w:rPr>
        <w:t>98</w:t>
      </w:r>
    </w:p>
    <w:p w:rsidR="00B57563" w:rsidRDefault="00B57563" w:rsidP="00B57563">
      <w:pPr>
        <w:rPr>
          <w:sz w:val="16"/>
          <w:szCs w:val="16"/>
        </w:rPr>
      </w:pPr>
      <w:r w:rsidRPr="009E0304">
        <w:rPr>
          <w:sz w:val="16"/>
          <w:szCs w:val="16"/>
        </w:rPr>
        <w:t xml:space="preserve">Elder is an avant-garde film maker and theorist, he is the Ryerson Research Chair, and a Graduate Program Director, in Communication and Culture at Ryerson University. “The Body Electric: Of Wilhelm Reich and Antonin </w:t>
      </w:r>
      <w:proofErr w:type="spellStart"/>
      <w:r w:rsidRPr="009E0304">
        <w:rPr>
          <w:sz w:val="16"/>
          <w:szCs w:val="16"/>
        </w:rPr>
        <w:t>Artaud</w:t>
      </w:r>
      <w:proofErr w:type="spellEnd"/>
      <w:r w:rsidRPr="009E0304">
        <w:rPr>
          <w:sz w:val="16"/>
          <w:szCs w:val="16"/>
        </w:rPr>
        <w:t xml:space="preserve"> – Laying the Groundwork for </w:t>
      </w:r>
      <w:proofErr w:type="spellStart"/>
      <w:r w:rsidRPr="009E0304">
        <w:rPr>
          <w:sz w:val="16"/>
          <w:szCs w:val="16"/>
        </w:rPr>
        <w:t>Carolee</w:t>
      </w:r>
      <w:proofErr w:type="spellEnd"/>
      <w:r w:rsidRPr="009E0304">
        <w:rPr>
          <w:sz w:val="16"/>
          <w:szCs w:val="16"/>
        </w:rPr>
        <w:t xml:space="preserve"> </w:t>
      </w:r>
      <w:proofErr w:type="spellStart"/>
      <w:r w:rsidRPr="009E0304">
        <w:rPr>
          <w:sz w:val="16"/>
          <w:szCs w:val="16"/>
        </w:rPr>
        <w:t>Schneemann’s</w:t>
      </w:r>
      <w:proofErr w:type="spellEnd"/>
      <w:r w:rsidRPr="009E0304">
        <w:rPr>
          <w:sz w:val="16"/>
          <w:szCs w:val="16"/>
        </w:rPr>
        <w:t xml:space="preserve"> Body Art” in “A Body of Vision: Representations of the Body in Recent Film and Poetry”, Wilfrid Laurier University Press.</w:t>
      </w:r>
      <w:r>
        <w:rPr>
          <w:sz w:val="16"/>
          <w:szCs w:val="16"/>
        </w:rPr>
        <w:t xml:space="preserve"> </w:t>
      </w:r>
    </w:p>
    <w:p w:rsidR="00B57563" w:rsidRPr="00F22048" w:rsidRDefault="00B57563" w:rsidP="00B57563">
      <w:pPr>
        <w:rPr>
          <w:rStyle w:val="StyleUnderline"/>
        </w:rPr>
      </w:pPr>
      <w:r w:rsidRPr="00074745">
        <w:rPr>
          <w:sz w:val="16"/>
        </w:rPr>
        <w:t xml:space="preserve">Like Reich, the French poet, playwright, diarist, letter writer, and polemicist Antonin </w:t>
      </w:r>
      <w:proofErr w:type="spellStart"/>
      <w:r w:rsidRPr="009A07B7">
        <w:rPr>
          <w:rStyle w:val="StyleUnderline"/>
        </w:rPr>
        <w:t>Artaud</w:t>
      </w:r>
      <w:proofErr w:type="spellEnd"/>
      <w:r w:rsidRPr="009A07B7">
        <w:rPr>
          <w:rStyle w:val="StyleUnderline"/>
        </w:rPr>
        <w:t xml:space="preserve"> displayed strong antipathy towards reason</w:t>
      </w:r>
      <w:r w:rsidRPr="00074745">
        <w:rPr>
          <w:rStyle w:val="StyleUnderline"/>
        </w:rPr>
        <w:t xml:space="preserve"> and "advanced civilization."</w:t>
      </w:r>
      <w:r w:rsidRPr="00074745">
        <w:rPr>
          <w:sz w:val="16"/>
        </w:rPr>
        <w:t xml:space="preserve"> </w:t>
      </w:r>
      <w:proofErr w:type="spellStart"/>
      <w:r w:rsidRPr="00074745">
        <w:rPr>
          <w:sz w:val="16"/>
        </w:rPr>
        <w:t>Artaud</w:t>
      </w:r>
      <w:proofErr w:type="spellEnd"/>
      <w:r w:rsidRPr="00074745">
        <w:rPr>
          <w:sz w:val="16"/>
        </w:rPr>
        <w:t xml:space="preserve"> shared in the radical distrust of language so common among recent thinkers. </w:t>
      </w:r>
      <w:r w:rsidRPr="009A07B7">
        <w:rPr>
          <w:rStyle w:val="StyleUnderline"/>
          <w:highlight w:val="green"/>
        </w:rPr>
        <w:t>The homogenizing of experience</w:t>
      </w:r>
      <w:r w:rsidRPr="00074745">
        <w:rPr>
          <w:rStyle w:val="StyleUnderline"/>
        </w:rPr>
        <w:t xml:space="preserve"> that </w:t>
      </w:r>
      <w:r w:rsidRPr="009A07B7">
        <w:rPr>
          <w:rStyle w:val="StyleUnderline"/>
          <w:highlight w:val="green"/>
        </w:rPr>
        <w:t>is the</w:t>
      </w:r>
      <w:r w:rsidRPr="00074745">
        <w:rPr>
          <w:rStyle w:val="StyleUnderline"/>
        </w:rPr>
        <w:t xml:space="preserve"> very </w:t>
      </w:r>
      <w:r w:rsidRPr="009A07B7">
        <w:rPr>
          <w:rStyle w:val="StyleUnderline"/>
          <w:highlight w:val="green"/>
        </w:rPr>
        <w:t>project of modernity</w:t>
      </w:r>
      <w:r w:rsidRPr="00074745">
        <w:rPr>
          <w:sz w:val="16"/>
        </w:rPr>
        <w:t xml:space="preserve">. </w:t>
      </w:r>
      <w:proofErr w:type="gramStart"/>
      <w:r w:rsidRPr="00074745">
        <w:rPr>
          <w:sz w:val="16"/>
        </w:rPr>
        <w:t>the</w:t>
      </w:r>
      <w:proofErr w:type="gramEnd"/>
      <w:r w:rsidRPr="00074745">
        <w:rPr>
          <w:sz w:val="16"/>
        </w:rPr>
        <w:t xml:space="preserve"> protest against which has been the central theme of this book, has begun to trouble many thinkers as it has troubled numerous artists who have worked over the past several decades. </w:t>
      </w:r>
      <w:r w:rsidRPr="009A07B7">
        <w:rPr>
          <w:rStyle w:val="StyleUnderline"/>
          <w:highlight w:val="green"/>
        </w:rPr>
        <w:t>Many thinkers</w:t>
      </w:r>
      <w:r w:rsidRPr="00074745">
        <w:rPr>
          <w:rStyle w:val="StyleUnderline"/>
        </w:rPr>
        <w:t xml:space="preserve"> whom modernity's homogenization of experience has troubled have come to </w:t>
      </w:r>
      <w:r w:rsidRPr="009A07B7">
        <w:rPr>
          <w:rStyle w:val="StyleUnderline"/>
          <w:highlight w:val="green"/>
        </w:rPr>
        <w:t>recognize</w:t>
      </w:r>
      <w:r w:rsidRPr="00074745">
        <w:rPr>
          <w:rStyle w:val="StyleUnderline"/>
        </w:rPr>
        <w:t xml:space="preserve"> that </w:t>
      </w:r>
      <w:r w:rsidRPr="009F3894">
        <w:rPr>
          <w:rStyle w:val="StyleUnderline"/>
          <w:highlight w:val="green"/>
        </w:rPr>
        <w:t xml:space="preserve">language is </w:t>
      </w:r>
      <w:r w:rsidRPr="009A07B7">
        <w:rPr>
          <w:rStyle w:val="StyleUnderline"/>
          <w:highlight w:val="green"/>
        </w:rPr>
        <w:t xml:space="preserve">a principal instrument </w:t>
      </w:r>
      <w:r w:rsidRPr="009F3894">
        <w:rPr>
          <w:rStyle w:val="StyleUnderline"/>
          <w:highlight w:val="green"/>
        </w:rPr>
        <w:t xml:space="preserve">in </w:t>
      </w:r>
      <w:r w:rsidRPr="009F3894">
        <w:rPr>
          <w:rStyle w:val="StyleUnderline"/>
        </w:rPr>
        <w:t xml:space="preserve">this </w:t>
      </w:r>
      <w:r w:rsidRPr="009F3894">
        <w:rPr>
          <w:rStyle w:val="StyleUnderline"/>
          <w:highlight w:val="green"/>
        </w:rPr>
        <w:t>levelling of experience into a single form</w:t>
      </w:r>
      <w:r w:rsidRPr="00074745">
        <w:rPr>
          <w:rStyle w:val="StyleUnderline"/>
        </w:rPr>
        <w:t xml:space="preserve">; therefore </w:t>
      </w:r>
      <w:r w:rsidRPr="009F3894">
        <w:rPr>
          <w:rStyle w:val="StyleUnderline"/>
          <w:highlight w:val="green"/>
        </w:rPr>
        <w:t xml:space="preserve">they have sought in the body for traces of </w:t>
      </w:r>
      <w:r w:rsidRPr="009A07B7">
        <w:rPr>
          <w:rStyle w:val="StyleUnderline"/>
        </w:rPr>
        <w:t xml:space="preserve">raw, </w:t>
      </w:r>
      <w:r w:rsidRPr="009F3894">
        <w:rPr>
          <w:rStyle w:val="StyleUnderline"/>
          <w:highlight w:val="green"/>
        </w:rPr>
        <w:t>primal experience that</w:t>
      </w:r>
      <w:r w:rsidRPr="00074745">
        <w:rPr>
          <w:rStyle w:val="StyleUnderline"/>
        </w:rPr>
        <w:t xml:space="preserve">, in being developed and synthesized, </w:t>
      </w:r>
      <w:r w:rsidRPr="009F3894">
        <w:rPr>
          <w:rStyle w:val="StyleUnderline"/>
          <w:highlight w:val="green"/>
        </w:rPr>
        <w:t xml:space="preserve">might provide an alternative </w:t>
      </w:r>
      <w:r w:rsidRPr="009A07B7">
        <w:rPr>
          <w:rStyle w:val="StyleUnderline"/>
        </w:rPr>
        <w:t>mode of experience</w:t>
      </w:r>
      <w:r w:rsidRPr="00074745">
        <w:rPr>
          <w:rStyle w:val="StyleUnderline"/>
        </w:rPr>
        <w:t xml:space="preserve"> to that which modernity authorizes. </w:t>
      </w:r>
      <w:proofErr w:type="spellStart"/>
      <w:r w:rsidRPr="00074745">
        <w:rPr>
          <w:sz w:val="16"/>
        </w:rPr>
        <w:t>Artaud</w:t>
      </w:r>
      <w:proofErr w:type="spellEnd"/>
      <w:r w:rsidRPr="00074745">
        <w:rPr>
          <w:sz w:val="16"/>
        </w:rPr>
        <w:t xml:space="preserve"> wrote: The domain of </w:t>
      </w:r>
      <w:r w:rsidRPr="00074745">
        <w:rPr>
          <w:rStyle w:val="StyleUnderline"/>
        </w:rPr>
        <w:t xml:space="preserve">the theater is </w:t>
      </w:r>
      <w:r w:rsidRPr="009A07B7">
        <w:rPr>
          <w:rStyle w:val="StyleUnderline"/>
        </w:rPr>
        <w:t>not psychological but</w:t>
      </w:r>
      <w:r w:rsidRPr="00074745">
        <w:rPr>
          <w:rStyle w:val="StyleUnderline"/>
        </w:rPr>
        <w:t xml:space="preserve"> plastic and </w:t>
      </w:r>
      <w:r w:rsidRPr="009A07B7">
        <w:rPr>
          <w:rStyle w:val="StyleUnderline"/>
        </w:rPr>
        <w:t>physical</w:t>
      </w:r>
      <w:r w:rsidRPr="00074745">
        <w:rPr>
          <w:sz w:val="16"/>
        </w:rPr>
        <w:t xml:space="preserve">. And </w:t>
      </w:r>
      <w:r w:rsidRPr="009A07B7">
        <w:rPr>
          <w:rStyle w:val="StyleUnderline"/>
          <w:highlight w:val="green"/>
        </w:rPr>
        <w:t>the point is not whether the physical language</w:t>
      </w:r>
      <w:r w:rsidRPr="009A07B7">
        <w:rPr>
          <w:rStyle w:val="StyleUnderline"/>
        </w:rPr>
        <w:t xml:space="preserve"> of theater is capable of arriving at the same psychological resolutions as the language of words, whether it </w:t>
      </w:r>
      <w:r w:rsidRPr="009A07B7">
        <w:rPr>
          <w:rStyle w:val="StyleUnderline"/>
          <w:highlight w:val="green"/>
        </w:rPr>
        <w:t>can express feelings and passions as well as words</w:t>
      </w:r>
      <w:r w:rsidRPr="009A07B7">
        <w:rPr>
          <w:rStyle w:val="StyleUnderline"/>
        </w:rPr>
        <w:t xml:space="preserve">; </w:t>
      </w:r>
      <w:r w:rsidRPr="009A07B7">
        <w:rPr>
          <w:rStyle w:val="StyleUnderline"/>
          <w:highlight w:val="green"/>
        </w:rPr>
        <w:t>the point is whether there are</w:t>
      </w:r>
      <w:r w:rsidRPr="00074745">
        <w:rPr>
          <w:sz w:val="16"/>
        </w:rPr>
        <w:t xml:space="preserve"> not in the domain of thought and intelligence </w:t>
      </w:r>
      <w:r w:rsidRPr="009A07B7">
        <w:rPr>
          <w:rStyle w:val="StyleUnderline"/>
          <w:highlight w:val="green"/>
        </w:rPr>
        <w:t>attitudes which words are incapable of capturing</w:t>
      </w:r>
      <w:r w:rsidRPr="00074745">
        <w:rPr>
          <w:sz w:val="16"/>
        </w:rPr>
        <w:t xml:space="preserve"> and which gestures. </w:t>
      </w:r>
      <w:proofErr w:type="gramStart"/>
      <w:r w:rsidRPr="00074745">
        <w:rPr>
          <w:sz w:val="16"/>
        </w:rPr>
        <w:t>and</w:t>
      </w:r>
      <w:proofErr w:type="gramEnd"/>
      <w:r w:rsidRPr="00074745">
        <w:rPr>
          <w:sz w:val="16"/>
        </w:rPr>
        <w:t xml:space="preserve"> everything that partakes of the language of space, express with greater precision than words!" Precisely; and this was </w:t>
      </w:r>
      <w:proofErr w:type="spellStart"/>
      <w:r w:rsidRPr="00074745">
        <w:rPr>
          <w:sz w:val="16"/>
        </w:rPr>
        <w:t>Artaud's</w:t>
      </w:r>
      <w:proofErr w:type="spellEnd"/>
      <w:r w:rsidRPr="00074745">
        <w:rPr>
          <w:sz w:val="16"/>
        </w:rPr>
        <w:t xml:space="preserve"> cardinal recognition that </w:t>
      </w:r>
      <w:proofErr w:type="spellStart"/>
      <w:r w:rsidRPr="00074745">
        <w:rPr>
          <w:sz w:val="16"/>
        </w:rPr>
        <w:t>Artaud</w:t>
      </w:r>
      <w:proofErr w:type="spellEnd"/>
      <w:r w:rsidRPr="00074745">
        <w:rPr>
          <w:sz w:val="16"/>
        </w:rPr>
        <w:t xml:space="preserve"> was the first to achieve. Other artists and thinkers who have sought to found an art based on more primal, more somatic, forms of awareness follow a route first travelled by Antonin </w:t>
      </w:r>
      <w:proofErr w:type="spellStart"/>
      <w:r w:rsidRPr="00074745">
        <w:rPr>
          <w:sz w:val="16"/>
        </w:rPr>
        <w:t>Artaud</w:t>
      </w:r>
      <w:proofErr w:type="spellEnd"/>
      <w:r w:rsidRPr="00074745">
        <w:rPr>
          <w:sz w:val="16"/>
        </w:rPr>
        <w:t xml:space="preserve">. </w:t>
      </w:r>
      <w:r w:rsidRPr="00074745">
        <w:rPr>
          <w:rStyle w:val="StyleUnderline"/>
        </w:rPr>
        <w:t xml:space="preserve">The momentous importance of </w:t>
      </w:r>
      <w:proofErr w:type="spellStart"/>
      <w:r w:rsidRPr="0034785B">
        <w:rPr>
          <w:rStyle w:val="StyleUnderline"/>
          <w:highlight w:val="green"/>
        </w:rPr>
        <w:t>Artaud</w:t>
      </w:r>
      <w:proofErr w:type="spellEnd"/>
      <w:r w:rsidRPr="00074745">
        <w:rPr>
          <w:rStyle w:val="StyleUnderline"/>
        </w:rPr>
        <w:t xml:space="preserve"> is that he </w:t>
      </w:r>
      <w:r w:rsidRPr="009F3894">
        <w:rPr>
          <w:rStyle w:val="StyleUnderline"/>
          <w:highlight w:val="green"/>
        </w:rPr>
        <w:t xml:space="preserve">was the first </w:t>
      </w:r>
      <w:r w:rsidRPr="0034785B">
        <w:rPr>
          <w:rStyle w:val="StyleUnderline"/>
        </w:rPr>
        <w:t>person to come to</w:t>
      </w:r>
      <w:r w:rsidRPr="00074745">
        <w:rPr>
          <w:rStyle w:val="StyleUnderline"/>
        </w:rPr>
        <w:t xml:space="preserve"> a full </w:t>
      </w:r>
      <w:r w:rsidRPr="0034785B">
        <w:rPr>
          <w:rStyle w:val="StyleUnderline"/>
        </w:rPr>
        <w:t>recognition of the regulatory function of language</w:t>
      </w:r>
      <w:r>
        <w:rPr>
          <w:rStyle w:val="StyleUnderline"/>
        </w:rPr>
        <w:t xml:space="preserve"> in the economy of</w:t>
      </w:r>
      <w:r w:rsidRPr="00074745">
        <w:rPr>
          <w:rStyle w:val="StyleUnderline"/>
        </w:rPr>
        <w:t xml:space="preserve"> somatic experience, </w:t>
      </w:r>
      <w:r w:rsidRPr="009F3894">
        <w:rPr>
          <w:rStyle w:val="StyleUnderline"/>
          <w:highlight w:val="green"/>
        </w:rPr>
        <w:t xml:space="preserve">to protest against </w:t>
      </w:r>
      <w:r w:rsidRPr="0034785B">
        <w:rPr>
          <w:rStyle w:val="StyleUnderline"/>
        </w:rPr>
        <w:t xml:space="preserve">those </w:t>
      </w:r>
      <w:r w:rsidRPr="009F3894">
        <w:rPr>
          <w:rStyle w:val="StyleUnderline"/>
          <w:highlight w:val="green"/>
        </w:rPr>
        <w:t>restrictions</w:t>
      </w:r>
      <w:r w:rsidRPr="009F3894">
        <w:rPr>
          <w:sz w:val="16"/>
          <w:highlight w:val="green"/>
        </w:rPr>
        <w:t xml:space="preserve"> </w:t>
      </w:r>
      <w:r w:rsidRPr="009F3894">
        <w:rPr>
          <w:rStyle w:val="StyleUnderline"/>
          <w:highlight w:val="green"/>
        </w:rPr>
        <w:t>and</w:t>
      </w:r>
      <w:r w:rsidRPr="00074745">
        <w:rPr>
          <w:sz w:val="16"/>
        </w:rPr>
        <w:t xml:space="preserve">. what is more, </w:t>
      </w:r>
      <w:r w:rsidRPr="009F3894">
        <w:rPr>
          <w:rStyle w:val="StyleUnderline"/>
          <w:highlight w:val="green"/>
        </w:rPr>
        <w:t xml:space="preserve">to propose that </w:t>
      </w:r>
      <w:r w:rsidRPr="002E22A2">
        <w:rPr>
          <w:rStyle w:val="StyleUnderline"/>
        </w:rPr>
        <w:t>primitive, corporeal ejaculations--</w:t>
      </w:r>
      <w:r>
        <w:rPr>
          <w:rStyle w:val="StyleUnderline"/>
          <w:highlight w:val="green"/>
        </w:rPr>
        <w:t>dynamic actions,</w:t>
      </w:r>
      <w:r w:rsidRPr="009F3894">
        <w:rPr>
          <w:rStyle w:val="StyleUnderline"/>
          <w:highlight w:val="green"/>
        </w:rPr>
        <w:t xml:space="preserve"> shrieks, gestures, and wailing-should take th</w:t>
      </w:r>
      <w:r>
        <w:rPr>
          <w:rStyle w:val="StyleUnderline"/>
          <w:highlight w:val="green"/>
        </w:rPr>
        <w:t xml:space="preserve">e place of language </w:t>
      </w:r>
      <w:r w:rsidRPr="0034785B">
        <w:rPr>
          <w:rStyle w:val="StyleUnderline"/>
        </w:rPr>
        <w:t>in the theatre of the future.</w:t>
      </w:r>
      <w:r w:rsidRPr="00074745">
        <w:rPr>
          <w:sz w:val="16"/>
        </w:rPr>
        <w:t xml:space="preserve"> Because he was committed to returning speech and writ- </w:t>
      </w:r>
      <w:proofErr w:type="spellStart"/>
      <w:r w:rsidRPr="00074745">
        <w:rPr>
          <w:sz w:val="16"/>
        </w:rPr>
        <w:t>ing</w:t>
      </w:r>
      <w:proofErr w:type="spellEnd"/>
      <w:r w:rsidRPr="00074745">
        <w:rPr>
          <w:sz w:val="16"/>
        </w:rPr>
        <w:t xml:space="preserve"> to the body and to allowing visceral impulses to guide his speaking, </w:t>
      </w:r>
      <w:r w:rsidRPr="00074745">
        <w:rPr>
          <w:rStyle w:val="StyleUnderline"/>
        </w:rPr>
        <w:t>we cannot simply take his words for what they say; a straightforward rendering of the explicit themes of his writings-when, that is, there actually are such themes-furnishes few insights. A more indirect approach is required</w:t>
      </w:r>
      <w:r w:rsidRPr="00074745">
        <w:rPr>
          <w:sz w:val="16"/>
        </w:rPr>
        <w:t xml:space="preserve">, one that resembles the approach we take when we attempt to discover the latent meaning that surrealist artworks conceal within their manifest forms-an approach similar to that which we took when commenting on </w:t>
      </w:r>
      <w:proofErr w:type="spellStart"/>
      <w:r w:rsidRPr="00074745">
        <w:rPr>
          <w:sz w:val="16"/>
        </w:rPr>
        <w:t>Williard</w:t>
      </w:r>
      <w:proofErr w:type="spellEnd"/>
      <w:r w:rsidRPr="00074745">
        <w:rPr>
          <w:sz w:val="16"/>
        </w:rPr>
        <w:t xml:space="preserve"> Maas's The Geography of the Body. The method resembles that of an analyst when, at the conclusion of an analytical hour, he or she identifies for the </w:t>
      </w:r>
      <w:proofErr w:type="spellStart"/>
      <w:r w:rsidRPr="00074745">
        <w:rPr>
          <w:sz w:val="16"/>
        </w:rPr>
        <w:t>analysand</w:t>
      </w:r>
      <w:proofErr w:type="spellEnd"/>
      <w:r w:rsidRPr="00074745">
        <w:rPr>
          <w:sz w:val="16"/>
        </w:rPr>
        <w:t xml:space="preserve">, in the form of the interpretation. </w:t>
      </w:r>
      <w:proofErr w:type="gramStart"/>
      <w:r w:rsidRPr="00074745">
        <w:rPr>
          <w:sz w:val="16"/>
        </w:rPr>
        <w:t>the</w:t>
      </w:r>
      <w:proofErr w:type="gramEnd"/>
      <w:r w:rsidRPr="00074745">
        <w:rPr>
          <w:sz w:val="16"/>
        </w:rPr>
        <w:t xml:space="preserve"> recurrent themes buried in what the </w:t>
      </w:r>
      <w:proofErr w:type="spellStart"/>
      <w:r w:rsidRPr="00074745">
        <w:rPr>
          <w:sz w:val="16"/>
        </w:rPr>
        <w:t>analysand</w:t>
      </w:r>
      <w:proofErr w:type="spellEnd"/>
      <w:r w:rsidRPr="00074745">
        <w:rPr>
          <w:sz w:val="16"/>
        </w:rPr>
        <w:t xml:space="preserve"> offered during the session and helps the </w:t>
      </w:r>
      <w:proofErr w:type="spellStart"/>
      <w:r w:rsidRPr="00074745">
        <w:rPr>
          <w:sz w:val="16"/>
        </w:rPr>
        <w:t>analysand</w:t>
      </w:r>
      <w:proofErr w:type="spellEnd"/>
      <w:r w:rsidRPr="00074745">
        <w:rPr>
          <w:sz w:val="16"/>
        </w:rPr>
        <w:t xml:space="preserve"> understand their determinants. This method requires. </w:t>
      </w:r>
      <w:proofErr w:type="gramStart"/>
      <w:r w:rsidRPr="00074745">
        <w:rPr>
          <w:sz w:val="16"/>
        </w:rPr>
        <w:t>first</w:t>
      </w:r>
      <w:proofErr w:type="gramEnd"/>
      <w:r w:rsidRPr="00074745">
        <w:rPr>
          <w:sz w:val="16"/>
        </w:rPr>
        <w:t xml:space="preserve">. </w:t>
      </w:r>
      <w:proofErr w:type="gramStart"/>
      <w:r w:rsidRPr="00074745">
        <w:rPr>
          <w:sz w:val="16"/>
        </w:rPr>
        <w:t>a</w:t>
      </w:r>
      <w:proofErr w:type="gramEnd"/>
      <w:r w:rsidRPr="00074745">
        <w:rPr>
          <w:sz w:val="16"/>
        </w:rPr>
        <w:t xml:space="preserve"> capacity to think </w:t>
      </w:r>
      <w:proofErr w:type="spellStart"/>
      <w:r w:rsidRPr="00074745">
        <w:rPr>
          <w:sz w:val="16"/>
        </w:rPr>
        <w:t>associa</w:t>
      </w:r>
      <w:proofErr w:type="spellEnd"/>
      <w:r w:rsidRPr="00074745">
        <w:rPr>
          <w:sz w:val="16"/>
        </w:rPr>
        <w:t xml:space="preserve">- </w:t>
      </w:r>
      <w:proofErr w:type="spellStart"/>
      <w:r w:rsidRPr="00074745">
        <w:rPr>
          <w:sz w:val="16"/>
        </w:rPr>
        <w:t>tively</w:t>
      </w:r>
      <w:proofErr w:type="spellEnd"/>
      <w:r w:rsidRPr="00074745">
        <w:rPr>
          <w:sz w:val="16"/>
        </w:rPr>
        <w:t xml:space="preserve">, and then the ability to bring those associations under the regulation of a concept. As our method we used when we considered The Geography of the Body did, such analytical methods lead us to consider more primal modes of experience than those we customarily acknowledge. </w:t>
      </w:r>
      <w:proofErr w:type="spellStart"/>
      <w:r w:rsidRPr="009F3894">
        <w:rPr>
          <w:rStyle w:val="StyleUnderline"/>
          <w:highlight w:val="green"/>
        </w:rPr>
        <w:t>Arta</w:t>
      </w:r>
      <w:r>
        <w:rPr>
          <w:rStyle w:val="StyleUnderline"/>
          <w:highlight w:val="green"/>
        </w:rPr>
        <w:t>ud</w:t>
      </w:r>
      <w:proofErr w:type="spellEnd"/>
      <w:r>
        <w:rPr>
          <w:rStyle w:val="StyleUnderline"/>
          <w:highlight w:val="green"/>
        </w:rPr>
        <w:t xml:space="preserve"> </w:t>
      </w:r>
      <w:r w:rsidRPr="0034785B">
        <w:rPr>
          <w:rStyle w:val="StyleUnderline"/>
        </w:rPr>
        <w:t>felt language</w:t>
      </w:r>
      <w:r>
        <w:rPr>
          <w:rStyle w:val="StyleUnderline"/>
          <w:highlight w:val="green"/>
        </w:rPr>
        <w:t xml:space="preserve">'s </w:t>
      </w:r>
      <w:r w:rsidRPr="0034785B">
        <w:rPr>
          <w:rStyle w:val="StyleUnderline"/>
        </w:rPr>
        <w:t>betrayal viscerally</w:t>
      </w:r>
      <w:r w:rsidRPr="00074745">
        <w:rPr>
          <w:rStyle w:val="StyleUnderline"/>
        </w:rPr>
        <w:t xml:space="preserve">. </w:t>
      </w:r>
      <w:proofErr w:type="gramStart"/>
      <w:r w:rsidRPr="00074745">
        <w:rPr>
          <w:rStyle w:val="StyleUnderline"/>
        </w:rPr>
        <w:t>as</w:t>
      </w:r>
      <w:proofErr w:type="gramEnd"/>
      <w:r w:rsidRPr="00074745">
        <w:rPr>
          <w:rStyle w:val="StyleUnderline"/>
        </w:rPr>
        <w:t xml:space="preserve"> </w:t>
      </w:r>
      <w:r w:rsidRPr="0034785B">
        <w:rPr>
          <w:rStyle w:val="StyleUnderline"/>
        </w:rPr>
        <w:t xml:space="preserve">his </w:t>
      </w:r>
      <w:r w:rsidRPr="009F3894">
        <w:rPr>
          <w:rStyle w:val="StyleUnderline"/>
          <w:highlight w:val="green"/>
        </w:rPr>
        <w:t>inability to believe that words have comfortable</w:t>
      </w:r>
      <w:r w:rsidRPr="00074745">
        <w:rPr>
          <w:rStyle w:val="StyleUnderline"/>
        </w:rPr>
        <w:t xml:space="preserve"> and unfailing </w:t>
      </w:r>
      <w:r w:rsidRPr="009F3894">
        <w:rPr>
          <w:rStyle w:val="StyleUnderline"/>
          <w:highlight w:val="green"/>
        </w:rPr>
        <w:t>relations with things induced severe torment</w:t>
      </w:r>
      <w:r w:rsidRPr="002E22A2">
        <w:rPr>
          <w:rStyle w:val="StyleUnderline"/>
        </w:rPr>
        <w:t xml:space="preserve">. Language and thinking were so painful for him that at one point in his </w:t>
      </w:r>
      <w:proofErr w:type="spellStart"/>
      <w:r w:rsidRPr="002E22A2">
        <w:rPr>
          <w:rStyle w:val="StyleUnderline"/>
        </w:rPr>
        <w:t>Rodez</w:t>
      </w:r>
      <w:proofErr w:type="spellEnd"/>
      <w:r w:rsidRPr="002E22A2">
        <w:rPr>
          <w:rStyle w:val="StyleUnderline"/>
        </w:rPr>
        <w:t xml:space="preserve"> notebooks he plays with the equivalence</w:t>
      </w:r>
      <w:r w:rsidRPr="00074745">
        <w:rPr>
          <w:rStyle w:val="StyleUnderline"/>
        </w:rPr>
        <w:t xml:space="preserve"> "</w:t>
      </w:r>
      <w:proofErr w:type="spellStart"/>
      <w:r w:rsidRPr="00074745">
        <w:rPr>
          <w:rStyle w:val="StyleUnderline"/>
        </w:rPr>
        <w:t>euphonie</w:t>
      </w:r>
      <w:proofErr w:type="spellEnd"/>
      <w:r w:rsidRPr="00074745">
        <w:rPr>
          <w:rStyle w:val="StyleUnderline"/>
        </w:rPr>
        <w:t xml:space="preserve">, </w:t>
      </w:r>
      <w:proofErr w:type="spellStart"/>
      <w:r w:rsidRPr="00074745">
        <w:rPr>
          <w:rStyle w:val="StyleUnderline"/>
        </w:rPr>
        <w:t>aphonie</w:t>
      </w:r>
      <w:proofErr w:type="spellEnd"/>
      <w:r w:rsidRPr="003203A0">
        <w:rPr>
          <w:rStyle w:val="StyleUnderline"/>
          <w:b w:val="0"/>
          <w:u w:val="none"/>
        </w:rPr>
        <w:t xml:space="preserve"> ["</w:t>
      </w:r>
      <w:r w:rsidRPr="00074745">
        <w:rPr>
          <w:rStyle w:val="StyleUnderline"/>
        </w:rPr>
        <w:t>beautiful sound,"</w:t>
      </w:r>
      <w:r w:rsidRPr="00074745">
        <w:rPr>
          <w:sz w:val="16"/>
        </w:rPr>
        <w:t xml:space="preserve"> no sound--but "</w:t>
      </w:r>
      <w:proofErr w:type="spellStart"/>
      <w:r w:rsidRPr="00074745">
        <w:rPr>
          <w:sz w:val="16"/>
        </w:rPr>
        <w:t>euphonie</w:t>
      </w:r>
      <w:proofErr w:type="spellEnd"/>
      <w:r w:rsidRPr="00074745">
        <w:rPr>
          <w:sz w:val="16"/>
        </w:rPr>
        <w:t>" is also close to his mother's name. "</w:t>
      </w:r>
      <w:proofErr w:type="spellStart"/>
      <w:r w:rsidRPr="00074745">
        <w:rPr>
          <w:sz w:val="16"/>
        </w:rPr>
        <w:t>Euphasie</w:t>
      </w:r>
      <w:proofErr w:type="spellEnd"/>
      <w:r w:rsidRPr="00074745">
        <w:rPr>
          <w:sz w:val="16"/>
        </w:rPr>
        <w:t xml:space="preserve">." so the equivalence implies that the mother's name is a void, without sound]." His distrust of language led him to argue for an anti- language, anti-psychological theatre. </w:t>
      </w:r>
      <w:r w:rsidRPr="009F3894">
        <w:rPr>
          <w:rStyle w:val="StyleUnderline"/>
          <w:highlight w:val="green"/>
        </w:rPr>
        <w:t>The theatre he wished for would be mystical</w:t>
      </w:r>
      <w:r w:rsidRPr="00074745">
        <w:rPr>
          <w:rStyle w:val="StyleUnderline"/>
        </w:rPr>
        <w:t xml:space="preserve"> and hieratic; where </w:t>
      </w:r>
      <w:r w:rsidRPr="009F3894">
        <w:rPr>
          <w:rStyle w:val="StyleUnderline"/>
          <w:highlight w:val="green"/>
        </w:rPr>
        <w:t>language</w:t>
      </w:r>
      <w:r w:rsidRPr="009F3894">
        <w:rPr>
          <w:rStyle w:val="StyleUnderline"/>
        </w:rPr>
        <w:t xml:space="preserve"> was used</w:t>
      </w:r>
      <w:r w:rsidRPr="00074745">
        <w:rPr>
          <w:rStyle w:val="StyleUnderline"/>
        </w:rPr>
        <w:t xml:space="preserve"> it </w:t>
      </w:r>
      <w:r w:rsidRPr="009F3894">
        <w:rPr>
          <w:rStyle w:val="StyleUnderline"/>
          <w:highlight w:val="green"/>
        </w:rPr>
        <w:t>would be</w:t>
      </w:r>
      <w:r w:rsidRPr="00074745">
        <w:rPr>
          <w:rStyle w:val="StyleUnderline"/>
        </w:rPr>
        <w:t xml:space="preserve"> language </w:t>
      </w:r>
      <w:r w:rsidRPr="009F3894">
        <w:rPr>
          <w:rStyle w:val="StyleUnderline"/>
        </w:rPr>
        <w:t xml:space="preserve">as </w:t>
      </w:r>
      <w:r w:rsidRPr="00DF5E19">
        <w:rPr>
          <w:rStyle w:val="StyleUnderline"/>
        </w:rPr>
        <w:t>incantation</w:t>
      </w:r>
      <w:r w:rsidRPr="00074745">
        <w:rPr>
          <w:rStyle w:val="StyleUnderline"/>
        </w:rPr>
        <w:t xml:space="preserve">, or </w:t>
      </w:r>
      <w:r w:rsidRPr="0034785B">
        <w:rPr>
          <w:rStyle w:val="StyleUnderline"/>
        </w:rPr>
        <w:t xml:space="preserve">speech </w:t>
      </w:r>
      <w:r w:rsidRPr="009F3894">
        <w:rPr>
          <w:rStyle w:val="StyleUnderline"/>
          <w:highlight w:val="green"/>
        </w:rPr>
        <w:t>manipulated like an object</w:t>
      </w:r>
      <w:r w:rsidRPr="00074745">
        <w:rPr>
          <w:sz w:val="16"/>
        </w:rPr>
        <w:t xml:space="preserve"> (as language actually became in the </w:t>
      </w:r>
      <w:proofErr w:type="spellStart"/>
      <w:r w:rsidRPr="00074745">
        <w:rPr>
          <w:sz w:val="16"/>
        </w:rPr>
        <w:t>glossolaliac</w:t>
      </w:r>
      <w:proofErr w:type="spellEnd"/>
      <w:r w:rsidRPr="00074745">
        <w:rPr>
          <w:sz w:val="16"/>
        </w:rPr>
        <w:t xml:space="preserve"> poems of </w:t>
      </w:r>
      <w:proofErr w:type="spellStart"/>
      <w:r w:rsidRPr="00074745">
        <w:rPr>
          <w:sz w:val="16"/>
        </w:rPr>
        <w:t>Artaud's</w:t>
      </w:r>
      <w:proofErr w:type="spellEnd"/>
      <w:r w:rsidRPr="00074745">
        <w:rPr>
          <w:sz w:val="16"/>
        </w:rPr>
        <w:t xml:space="preserve"> later years). </w:t>
      </w:r>
      <w:r w:rsidRPr="00074745">
        <w:rPr>
          <w:rStyle w:val="StyleUnderline"/>
        </w:rPr>
        <w:t xml:space="preserve">The </w:t>
      </w:r>
      <w:r w:rsidRPr="009F3894">
        <w:rPr>
          <w:rStyle w:val="StyleUnderline"/>
          <w:highlight w:val="green"/>
        </w:rPr>
        <w:t>events</w:t>
      </w:r>
      <w:r w:rsidRPr="00074745">
        <w:rPr>
          <w:rStyle w:val="StyleUnderline"/>
        </w:rPr>
        <w:t xml:space="preserve"> of the theatre he envisioned </w:t>
      </w:r>
      <w:r w:rsidRPr="009F3894">
        <w:rPr>
          <w:rStyle w:val="StyleUnderline"/>
          <w:highlight w:val="green"/>
        </w:rPr>
        <w:t>would not be</w:t>
      </w:r>
      <w:r w:rsidRPr="00074745">
        <w:rPr>
          <w:sz w:val="16"/>
        </w:rPr>
        <w:t xml:space="preserve">, as those of the conventional theatre of the West are, </w:t>
      </w:r>
      <w:r w:rsidRPr="009F3894">
        <w:rPr>
          <w:rStyle w:val="StyleUnderline"/>
          <w:highlight w:val="green"/>
        </w:rPr>
        <w:t>subordinate to the written text</w:t>
      </w:r>
      <w:r w:rsidRPr="00074745">
        <w:rPr>
          <w:rStyle w:val="StyleUnderline"/>
        </w:rPr>
        <w:t>.</w:t>
      </w:r>
      <w:r w:rsidRPr="00074745">
        <w:rPr>
          <w:sz w:val="16"/>
        </w:rPr>
        <w:t xml:space="preserve"> He spoke for a return to myth, for a ritual theatre</w:t>
      </w:r>
      <w:r w:rsidRPr="00074745">
        <w:rPr>
          <w:rStyle w:val="StyleUnderline"/>
        </w:rPr>
        <w:t xml:space="preserve"> </w:t>
      </w:r>
      <w:r w:rsidRPr="00074745">
        <w:rPr>
          <w:sz w:val="16"/>
        </w:rPr>
        <w:t xml:space="preserve">that placed movements and gestures above words, for </w:t>
      </w:r>
      <w:r w:rsidRPr="00074745">
        <w:rPr>
          <w:rStyle w:val="StyleUnderline"/>
        </w:rPr>
        <w:t xml:space="preserve">a theatre whose </w:t>
      </w:r>
      <w:r w:rsidRPr="000D0507">
        <w:rPr>
          <w:rStyle w:val="StyleUnderline"/>
          <w:highlight w:val="green"/>
        </w:rPr>
        <w:t>effects would be so extreme</w:t>
      </w:r>
      <w:r w:rsidRPr="00074745">
        <w:rPr>
          <w:rStyle w:val="StyleUnderline"/>
        </w:rPr>
        <w:t xml:space="preserve">, so "cruel" that </w:t>
      </w:r>
      <w:r>
        <w:rPr>
          <w:rStyle w:val="StyleUnderline"/>
          <w:highlight w:val="green"/>
        </w:rPr>
        <w:t>they would dis</w:t>
      </w:r>
      <w:r w:rsidRPr="000D0507">
        <w:rPr>
          <w:rStyle w:val="StyleUnderline"/>
          <w:highlight w:val="green"/>
        </w:rPr>
        <w:t>lodge the audience's rationality.</w:t>
      </w:r>
      <w:r w:rsidRPr="0034785B">
        <w:rPr>
          <w:rStyle w:val="StyleUnderline"/>
        </w:rPr>
        <w:t xml:space="preserve"> </w:t>
      </w:r>
      <w:r w:rsidRPr="002E22A2">
        <w:rPr>
          <w:rStyle w:val="StyleUnderline"/>
        </w:rPr>
        <w:t>This theatre would exert a primitive power over its audience:</w:t>
      </w:r>
      <w:r w:rsidRPr="00074745">
        <w:rPr>
          <w:rStyle w:val="StyleUnderline"/>
        </w:rPr>
        <w:t xml:space="preserve"> to this end, its stage should surround its audience the bet- </w:t>
      </w:r>
      <w:proofErr w:type="spellStart"/>
      <w:r w:rsidRPr="00074745">
        <w:rPr>
          <w:rStyle w:val="StyleUnderline"/>
        </w:rPr>
        <w:t>tcr</w:t>
      </w:r>
      <w:proofErr w:type="spellEnd"/>
      <w:r w:rsidRPr="00074745">
        <w:rPr>
          <w:rStyle w:val="StyleUnderline"/>
        </w:rPr>
        <w:t xml:space="preserve"> to produce terror. In this way, </w:t>
      </w:r>
      <w:r w:rsidRPr="0034785B">
        <w:rPr>
          <w:rStyle w:val="StyleUnderline"/>
        </w:rPr>
        <w:t>the theatre would inscribe its text into the body</w:t>
      </w:r>
      <w:r w:rsidRPr="00074745">
        <w:rPr>
          <w:rStyle w:val="StyleUnderline"/>
        </w:rPr>
        <w:t>.</w:t>
      </w:r>
      <w:r w:rsidRPr="00074745">
        <w:rPr>
          <w:sz w:val="16"/>
        </w:rPr>
        <w:t xml:space="preserve"> The myth of cosmic rhythms mirroring themselves in the ï¬‚</w:t>
      </w:r>
      <w:proofErr w:type="spellStart"/>
      <w:r w:rsidRPr="00074745">
        <w:rPr>
          <w:sz w:val="16"/>
        </w:rPr>
        <w:t>ow</w:t>
      </w:r>
      <w:proofErr w:type="spellEnd"/>
      <w:r w:rsidRPr="00074745">
        <w:rPr>
          <w:sz w:val="16"/>
        </w:rPr>
        <w:t xml:space="preserve"> of human libido would be made real, much in the fashion that </w:t>
      </w:r>
      <w:proofErr w:type="spellStart"/>
      <w:r w:rsidRPr="00074745">
        <w:rPr>
          <w:sz w:val="16"/>
        </w:rPr>
        <w:t>Artaud</w:t>
      </w:r>
      <w:proofErr w:type="spellEnd"/>
      <w:r w:rsidRPr="00074745">
        <w:rPr>
          <w:sz w:val="16"/>
        </w:rPr>
        <w:t xml:space="preserve"> was to experience some years after he first conceived these ideas, in the asylum at </w:t>
      </w:r>
      <w:proofErr w:type="spellStart"/>
      <w:r w:rsidRPr="00074745">
        <w:rPr>
          <w:sz w:val="16"/>
        </w:rPr>
        <w:t>Rodez</w:t>
      </w:r>
      <w:proofErr w:type="spellEnd"/>
      <w:r w:rsidRPr="00074745">
        <w:rPr>
          <w:sz w:val="16"/>
        </w:rPr>
        <w:t xml:space="preserve">. </w:t>
      </w:r>
      <w:proofErr w:type="spellStart"/>
      <w:r w:rsidRPr="00F22048">
        <w:rPr>
          <w:rStyle w:val="StyleUnderline"/>
        </w:rPr>
        <w:t>Artaud</w:t>
      </w:r>
      <w:proofErr w:type="spellEnd"/>
      <w:r w:rsidRPr="00F22048">
        <w:rPr>
          <w:rStyle w:val="StyleUnderline"/>
        </w:rPr>
        <w:t xml:space="preserve"> proposed </w:t>
      </w:r>
      <w:r w:rsidRPr="002E22A2">
        <w:rPr>
          <w:rStyle w:val="StyleUnderline"/>
        </w:rPr>
        <w:t xml:space="preserve">that </w:t>
      </w:r>
      <w:r w:rsidRPr="0034785B">
        <w:rPr>
          <w:rStyle w:val="StyleUnderline"/>
          <w:highlight w:val="green"/>
        </w:rPr>
        <w:t>by treating uttered sounds as</w:t>
      </w:r>
      <w:r w:rsidRPr="002E22A2">
        <w:rPr>
          <w:rStyle w:val="StyleUnderline"/>
        </w:rPr>
        <w:t xml:space="preserve"> pure </w:t>
      </w:r>
      <w:r w:rsidRPr="0034785B">
        <w:rPr>
          <w:rStyle w:val="StyleUnderline"/>
          <w:highlight w:val="green"/>
        </w:rPr>
        <w:t>sonic objects we can transform our bodies'</w:t>
      </w:r>
      <w:r w:rsidRPr="002E22A2">
        <w:rPr>
          <w:rStyle w:val="StyleUnderline"/>
        </w:rPr>
        <w:t xml:space="preserve"> vocal </w:t>
      </w:r>
      <w:r w:rsidRPr="0034785B">
        <w:rPr>
          <w:rStyle w:val="StyleUnderline"/>
          <w:highlight w:val="green"/>
        </w:rPr>
        <w:t>emissions</w:t>
      </w:r>
      <w:r w:rsidRPr="002E22A2">
        <w:rPr>
          <w:rStyle w:val="StyleUnderline"/>
        </w:rPr>
        <w:t xml:space="preserve"> into a sort of poor music </w:t>
      </w:r>
      <w:r w:rsidRPr="002E22A2">
        <w:rPr>
          <w:sz w:val="16"/>
        </w:rPr>
        <w:t>(</w:t>
      </w:r>
      <w:proofErr w:type="spellStart"/>
      <w:r w:rsidRPr="002E22A2">
        <w:rPr>
          <w:sz w:val="16"/>
        </w:rPr>
        <w:t>musique</w:t>
      </w:r>
      <w:proofErr w:type="spellEnd"/>
      <w:r w:rsidRPr="002E22A2">
        <w:rPr>
          <w:sz w:val="16"/>
        </w:rPr>
        <w:t xml:space="preserve"> paw/re). </w:t>
      </w:r>
      <w:r w:rsidRPr="002E22A2">
        <w:rPr>
          <w:rStyle w:val="StyleUnderline"/>
        </w:rPr>
        <w:t>This poor music would be preferable to conventional music because it would he so much closer to the body.</w:t>
      </w:r>
      <w:r w:rsidRPr="002E22A2">
        <w:rPr>
          <w:sz w:val="16"/>
        </w:rPr>
        <w:t xml:space="preserve"> Music, like non-pitched sound, inter- </w:t>
      </w:r>
      <w:proofErr w:type="spellStart"/>
      <w:r w:rsidRPr="002E22A2">
        <w:rPr>
          <w:sz w:val="16"/>
        </w:rPr>
        <w:t>ests</w:t>
      </w:r>
      <w:proofErr w:type="spellEnd"/>
      <w:r w:rsidRPr="002E22A2">
        <w:rPr>
          <w:sz w:val="16"/>
        </w:rPr>
        <w:t xml:space="preserve"> him for its somatic effects. Discussing the resources of the theatre of cru</w:t>
      </w:r>
      <w:r w:rsidRPr="00074745">
        <w:rPr>
          <w:sz w:val="16"/>
        </w:rPr>
        <w:t>elty, he states, '</w:t>
      </w:r>
      <w:proofErr w:type="spellStart"/>
      <w:r w:rsidRPr="00074745">
        <w:rPr>
          <w:sz w:val="16"/>
        </w:rPr>
        <w:t>l'he</w:t>
      </w:r>
      <w:proofErr w:type="spellEnd"/>
      <w:r w:rsidRPr="00074745">
        <w:rPr>
          <w:sz w:val="16"/>
        </w:rPr>
        <w:t xml:space="preserve"> need to act directly and profoundly upon the sensibility through the sense organs invites research, from the point of view of sound, into </w:t>
      </w:r>
      <w:proofErr w:type="spellStart"/>
      <w:r w:rsidRPr="00074745">
        <w:rPr>
          <w:sz w:val="16"/>
        </w:rPr>
        <w:t>quali</w:t>
      </w:r>
      <w:proofErr w:type="spellEnd"/>
      <w:r w:rsidRPr="00074745">
        <w:rPr>
          <w:sz w:val="16"/>
        </w:rPr>
        <w:t xml:space="preserve">- ties and vibrations of sounds to which we are absolutely unaccustomed. </w:t>
      </w:r>
      <w:proofErr w:type="gramStart"/>
      <w:r w:rsidRPr="00074745">
        <w:rPr>
          <w:sz w:val="16"/>
        </w:rPr>
        <w:t>qualities</w:t>
      </w:r>
      <w:proofErr w:type="gramEnd"/>
      <w:r w:rsidRPr="00074745">
        <w:rPr>
          <w:sz w:val="16"/>
        </w:rPr>
        <w:t xml:space="preserve"> which contemporary musical instruments do not possess and which compel us to revive ancient and forgotten instruments or to create new ones. They also </w:t>
      </w:r>
      <w:proofErr w:type="spellStart"/>
      <w:r w:rsidRPr="00074745">
        <w:rPr>
          <w:sz w:val="16"/>
        </w:rPr>
        <w:t>also</w:t>
      </w:r>
      <w:proofErr w:type="spellEnd"/>
      <w:r w:rsidRPr="00074745">
        <w:rPr>
          <w:sz w:val="16"/>
        </w:rPr>
        <w:t xml:space="preserve"> compel research, beyond the domain of music, into instruments and devices which, because they are made from special combinations or new alloys of metals. </w:t>
      </w:r>
      <w:proofErr w:type="gramStart"/>
      <w:r w:rsidRPr="00074745">
        <w:rPr>
          <w:sz w:val="16"/>
        </w:rPr>
        <w:t>can</w:t>
      </w:r>
      <w:proofErr w:type="gramEnd"/>
      <w:r w:rsidRPr="00074745">
        <w:rPr>
          <w:sz w:val="16"/>
        </w:rPr>
        <w:t xml:space="preserve"> achieve a new diapason of the octave and produce intolerable or ear-shattering sounds or noises?" </w:t>
      </w:r>
      <w:r w:rsidRPr="00F22048">
        <w:rPr>
          <w:rStyle w:val="StyleUnderline"/>
        </w:rPr>
        <w:t xml:space="preserve">The emptiness of traditional </w:t>
      </w:r>
      <w:r w:rsidRPr="00DF5E19">
        <w:rPr>
          <w:rStyle w:val="StyleUnderline"/>
        </w:rPr>
        <w:t xml:space="preserve">music follows from its divorce from the body. </w:t>
      </w:r>
      <w:proofErr w:type="spellStart"/>
      <w:r w:rsidRPr="00DF5E19">
        <w:rPr>
          <w:rStyle w:val="StyleUnderline"/>
        </w:rPr>
        <w:t>Artaud</w:t>
      </w:r>
      <w:proofErr w:type="spellEnd"/>
      <w:r w:rsidRPr="00DF5E19">
        <w:rPr>
          <w:rStyle w:val="StyleUnderline"/>
        </w:rPr>
        <w:t xml:space="preserve"> strove to bring music back to the body, to redeem it by </w:t>
      </w:r>
      <w:proofErr w:type="spellStart"/>
      <w:r w:rsidRPr="00DF5E19">
        <w:rPr>
          <w:rStyle w:val="StyleUnderline"/>
        </w:rPr>
        <w:t>corporealizing</w:t>
      </w:r>
      <w:proofErr w:type="spellEnd"/>
      <w:r w:rsidRPr="00DF5E19">
        <w:rPr>
          <w:rStyle w:val="StyleUnderline"/>
        </w:rPr>
        <w:t xml:space="preserve"> it.</w:t>
      </w:r>
      <w:r w:rsidRPr="00DF5E19">
        <w:rPr>
          <w:sz w:val="16"/>
        </w:rPr>
        <w:t xml:space="preserve"> '</w:t>
      </w:r>
      <w:proofErr w:type="spellStart"/>
      <w:r w:rsidRPr="00DF5E19">
        <w:rPr>
          <w:sz w:val="16"/>
        </w:rPr>
        <w:t>l'he</w:t>
      </w:r>
      <w:proofErr w:type="spellEnd"/>
      <w:r w:rsidRPr="00DF5E19">
        <w:rPr>
          <w:sz w:val="16"/>
        </w:rPr>
        <w:t xml:space="preserve"> centrality of this conception of music to </w:t>
      </w:r>
      <w:proofErr w:type="spellStart"/>
      <w:r w:rsidRPr="00DF5E19">
        <w:rPr>
          <w:sz w:val="16"/>
        </w:rPr>
        <w:t>Artaud's</w:t>
      </w:r>
      <w:proofErr w:type="spellEnd"/>
      <w:r w:rsidRPr="00DF5E19">
        <w:rPr>
          <w:sz w:val="16"/>
        </w:rPr>
        <w:t xml:space="preserve"> poetics is evidenced by his </w:t>
      </w:r>
      <w:proofErr w:type="spellStart"/>
      <w:r w:rsidRPr="00DF5E19">
        <w:rPr>
          <w:sz w:val="16"/>
        </w:rPr>
        <w:t>poeti</w:t>
      </w:r>
      <w:proofErr w:type="spellEnd"/>
      <w:r w:rsidRPr="00DF5E19">
        <w:rPr>
          <w:sz w:val="16"/>
        </w:rPr>
        <w:t xml:space="preserve">-y's taking on an increasingly musical character, as </w:t>
      </w:r>
      <w:r w:rsidRPr="0034785B">
        <w:rPr>
          <w:rStyle w:val="StyleUnderline"/>
          <w:highlight w:val="green"/>
        </w:rPr>
        <w:t>he began to use words more for their sound qualities than for their meanings</w:t>
      </w:r>
      <w:r w:rsidRPr="00DF5E19">
        <w:rPr>
          <w:rStyle w:val="StyleUnderline"/>
        </w:rPr>
        <w:t xml:space="preserve">-or even to find their meaning in their sound qualities. Speech, </w:t>
      </w:r>
      <w:proofErr w:type="spellStart"/>
      <w:r w:rsidRPr="00DF5E19">
        <w:rPr>
          <w:rStyle w:val="StyleUnderline"/>
        </w:rPr>
        <w:t>Artaud</w:t>
      </w:r>
      <w:proofErr w:type="spellEnd"/>
      <w:r w:rsidRPr="00DF5E19">
        <w:rPr>
          <w:rStyle w:val="StyleUnderline"/>
        </w:rPr>
        <w:t xml:space="preserve"> proposed, was to become musical in its pragmatics</w:t>
      </w:r>
      <w:r w:rsidRPr="00DF5E19">
        <w:rPr>
          <w:sz w:val="16"/>
        </w:rPr>
        <w:t xml:space="preserve"> (though not in its form</w:t>
      </w:r>
      <w:r w:rsidRPr="00DF5E19">
        <w:rPr>
          <w:rStyle w:val="StyleUnderline"/>
        </w:rPr>
        <w:t xml:space="preserve">). </w:t>
      </w:r>
      <w:r w:rsidRPr="0034785B">
        <w:rPr>
          <w:rStyle w:val="StyleUnderline"/>
          <w:highlight w:val="green"/>
        </w:rPr>
        <w:t>Language would become material</w:t>
      </w:r>
      <w:r w:rsidRPr="00DF5E19">
        <w:rPr>
          <w:rStyle w:val="StyleUnderline"/>
        </w:rPr>
        <w:t xml:space="preserve">, and have material, </w:t>
      </w:r>
      <w:proofErr w:type="spellStart"/>
      <w:r w:rsidRPr="00DF5E19">
        <w:rPr>
          <w:rStyle w:val="StyleUnderline"/>
        </w:rPr>
        <w:t>perlocutionary</w:t>
      </w:r>
      <w:proofErr w:type="spellEnd"/>
      <w:r w:rsidRPr="00DF5E19">
        <w:rPr>
          <w:rStyle w:val="StyleUnderline"/>
        </w:rPr>
        <w:t xml:space="preserve"> effects on the bodies of those who heard it.</w:t>
      </w:r>
      <w:r w:rsidRPr="00DF5E19">
        <w:rPr>
          <w:sz w:val="16"/>
        </w:rPr>
        <w:t xml:space="preserve"> </w:t>
      </w:r>
      <w:r w:rsidRPr="00662B2C">
        <w:rPr>
          <w:rStyle w:val="StyleUnderline"/>
          <w:highlight w:val="green"/>
        </w:rPr>
        <w:t xml:space="preserve">Meaning would </w:t>
      </w:r>
      <w:r>
        <w:rPr>
          <w:rStyle w:val="StyleUnderline"/>
          <w:highlight w:val="green"/>
        </w:rPr>
        <w:t>be a matter of corporeal sensa</w:t>
      </w:r>
      <w:r w:rsidRPr="00662B2C">
        <w:rPr>
          <w:rStyle w:val="StyleUnderline"/>
          <w:highlight w:val="green"/>
        </w:rPr>
        <w:t>tion,</w:t>
      </w:r>
      <w:r w:rsidRPr="00DF5E19">
        <w:rPr>
          <w:rStyle w:val="StyleUnderline"/>
        </w:rPr>
        <w:t xml:space="preserve"> and therefore an attribute of visual forms and movements, and of non- linguistic sounds, as much as of spoken or written language.</w:t>
      </w:r>
      <w:r w:rsidRPr="00DF5E19">
        <w:rPr>
          <w:sz w:val="16"/>
        </w:rPr>
        <w:t xml:space="preserve"> What theater can still wrest from speech is its potential for expansion beyond words, for development in space, for a dissociative and vibratory effect on our sensibilities. </w:t>
      </w:r>
      <w:r w:rsidRPr="00DF5E19">
        <w:rPr>
          <w:rStyle w:val="StyleUnderline"/>
        </w:rPr>
        <w:t xml:space="preserve">This is the function of intonations, the particular way a word is uttered. And beyond the auditory language of sounds, this is the function of the visual language of objects. </w:t>
      </w:r>
      <w:proofErr w:type="gramStart"/>
      <w:r w:rsidRPr="00DF5E19">
        <w:rPr>
          <w:rStyle w:val="StyleUnderline"/>
        </w:rPr>
        <w:t>movements</w:t>
      </w:r>
      <w:proofErr w:type="gramEnd"/>
      <w:r w:rsidRPr="00DF5E19">
        <w:rPr>
          <w:rStyle w:val="StyleUnderline"/>
        </w:rPr>
        <w:t xml:space="preserve">. </w:t>
      </w:r>
      <w:proofErr w:type="gramStart"/>
      <w:r w:rsidRPr="00DF5E19">
        <w:rPr>
          <w:rStyle w:val="StyleUnderline"/>
        </w:rPr>
        <w:t>attitudes</w:t>
      </w:r>
      <w:proofErr w:type="gramEnd"/>
      <w:r w:rsidRPr="00DF5E19">
        <w:rPr>
          <w:rStyle w:val="StyleUnderline"/>
        </w:rPr>
        <w:t xml:space="preserve">. </w:t>
      </w:r>
      <w:proofErr w:type="spellStart"/>
      <w:proofErr w:type="gramStart"/>
      <w:r w:rsidRPr="00DF5E19">
        <w:rPr>
          <w:rStyle w:val="StyleUnderline"/>
        </w:rPr>
        <w:t>ges</w:t>
      </w:r>
      <w:proofErr w:type="spellEnd"/>
      <w:r w:rsidRPr="00DF5E19">
        <w:rPr>
          <w:rStyle w:val="StyleUnderline"/>
        </w:rPr>
        <w:t>-</w:t>
      </w:r>
      <w:proofErr w:type="gramEnd"/>
      <w:r w:rsidRPr="00DF5E19">
        <w:rPr>
          <w:rStyle w:val="StyleUnderline"/>
        </w:rPr>
        <w:t xml:space="preserve"> </w:t>
      </w:r>
      <w:proofErr w:type="spellStart"/>
      <w:r w:rsidRPr="00DF5E19">
        <w:rPr>
          <w:rStyle w:val="StyleUnderline"/>
        </w:rPr>
        <w:t>tures</w:t>
      </w:r>
      <w:proofErr w:type="spellEnd"/>
      <w:r w:rsidRPr="00DF5E19">
        <w:rPr>
          <w:rStyle w:val="StyleUnderline"/>
        </w:rPr>
        <w:t>, but provided their meaning, their physiognomy, their combinations, are extended until they become signs and these signs become a kind of alphabet</w:t>
      </w:r>
      <w:r w:rsidRPr="00DF5E19">
        <w:rPr>
          <w:sz w:val="16"/>
        </w:rPr>
        <w:t>. Once the theater has become aware of this language in space, which is a language of sounds, cries, lights, onomatopoeia</w:t>
      </w:r>
      <w:r w:rsidRPr="00074745">
        <w:rPr>
          <w:sz w:val="16"/>
        </w:rPr>
        <w:t xml:space="preserve">, it must organize it by making the characters and the objects true hieroglyphs, and by </w:t>
      </w:r>
      <w:proofErr w:type="spellStart"/>
      <w:r w:rsidRPr="00074745">
        <w:rPr>
          <w:sz w:val="16"/>
        </w:rPr>
        <w:t>utiliz</w:t>
      </w:r>
      <w:proofErr w:type="spellEnd"/>
      <w:r w:rsidRPr="00074745">
        <w:rPr>
          <w:sz w:val="16"/>
        </w:rPr>
        <w:t xml:space="preserve">- </w:t>
      </w:r>
      <w:proofErr w:type="spellStart"/>
      <w:r w:rsidRPr="00074745">
        <w:rPr>
          <w:sz w:val="16"/>
        </w:rPr>
        <w:t>ing</w:t>
      </w:r>
      <w:proofErr w:type="spellEnd"/>
      <w:r w:rsidRPr="00074745">
        <w:rPr>
          <w:sz w:val="16"/>
        </w:rPr>
        <w:t xml:space="preserve"> their symbolism and their correspondences in relation to all organs and on all levels."5 </w:t>
      </w:r>
      <w:r w:rsidRPr="00F22048">
        <w:rPr>
          <w:rStyle w:val="StyleUnderline"/>
        </w:rPr>
        <w:t xml:space="preserve">Thus </w:t>
      </w:r>
      <w:proofErr w:type="spellStart"/>
      <w:r w:rsidRPr="00F22048">
        <w:rPr>
          <w:rStyle w:val="StyleUnderline"/>
        </w:rPr>
        <w:t>Artaud</w:t>
      </w:r>
      <w:proofErr w:type="spellEnd"/>
      <w:r w:rsidRPr="00F22048">
        <w:rPr>
          <w:rStyle w:val="StyleUnderline"/>
        </w:rPr>
        <w:t xml:space="preserve"> became the first to revise the theory of artistic meaning by founding it on an understanding of artwork's pragmatic dimension: more than that, he became the first to propose the formulation of an artistic semi- </w:t>
      </w:r>
      <w:proofErr w:type="spellStart"/>
      <w:r w:rsidRPr="00F22048">
        <w:rPr>
          <w:rStyle w:val="StyleUnderline"/>
        </w:rPr>
        <w:t>otic</w:t>
      </w:r>
      <w:proofErr w:type="spellEnd"/>
      <w:r w:rsidRPr="00F22048">
        <w:rPr>
          <w:rStyle w:val="StyleUnderline"/>
        </w:rPr>
        <w:t xml:space="preserve"> based on a pragmatic or. </w:t>
      </w:r>
      <w:proofErr w:type="gramStart"/>
      <w:r w:rsidRPr="00F22048">
        <w:rPr>
          <w:rStyle w:val="StyleUnderline"/>
        </w:rPr>
        <w:t>more</w:t>
      </w:r>
      <w:proofErr w:type="gramEnd"/>
      <w:r w:rsidRPr="00F22048">
        <w:rPr>
          <w:rStyle w:val="StyleUnderline"/>
        </w:rPr>
        <w:t xml:space="preserve"> strictly</w:t>
      </w:r>
      <w:r w:rsidRPr="00074745">
        <w:rPr>
          <w:sz w:val="16"/>
        </w:rPr>
        <w:t xml:space="preserve"> (to borrow a </w:t>
      </w:r>
      <w:proofErr w:type="spellStart"/>
      <w:r w:rsidRPr="00074745">
        <w:rPr>
          <w:sz w:val="16"/>
        </w:rPr>
        <w:t>tenn</w:t>
      </w:r>
      <w:proofErr w:type="spellEnd"/>
      <w:r w:rsidRPr="00074745">
        <w:rPr>
          <w:sz w:val="16"/>
        </w:rPr>
        <w:t xml:space="preserve"> from ].L. Austin), </w:t>
      </w:r>
      <w:r w:rsidRPr="00F22048">
        <w:rPr>
          <w:rStyle w:val="StyleUnderline"/>
        </w:rPr>
        <w:t xml:space="preserve">a </w:t>
      </w:r>
      <w:proofErr w:type="spellStart"/>
      <w:r w:rsidRPr="00F22048">
        <w:rPr>
          <w:rStyle w:val="StyleUnderline"/>
        </w:rPr>
        <w:t>perlocutionary</w:t>
      </w:r>
      <w:proofErr w:type="spellEnd"/>
      <w:r w:rsidRPr="00F22048">
        <w:rPr>
          <w:rStyle w:val="StyleUnderline"/>
        </w:rPr>
        <w:t xml:space="preserve"> theory of artistic meaning. This pragmatic conception of meaning, which identifies the meaning of a word or a sound or a </w:t>
      </w:r>
      <w:proofErr w:type="spellStart"/>
      <w:r w:rsidRPr="00F22048">
        <w:rPr>
          <w:rStyle w:val="StyleUnderline"/>
        </w:rPr>
        <w:t>ges</w:t>
      </w:r>
      <w:proofErr w:type="spellEnd"/>
      <w:r w:rsidRPr="00F22048">
        <w:rPr>
          <w:rStyle w:val="StyleUnderline"/>
        </w:rPr>
        <w:t xml:space="preserve">- </w:t>
      </w:r>
      <w:proofErr w:type="spellStart"/>
      <w:r w:rsidRPr="00F22048">
        <w:rPr>
          <w:rStyle w:val="StyleUnderline"/>
        </w:rPr>
        <w:t>ture</w:t>
      </w:r>
      <w:proofErr w:type="spellEnd"/>
      <w:r w:rsidRPr="00F22048">
        <w:rPr>
          <w:rStyle w:val="StyleUnderline"/>
        </w:rPr>
        <w:t xml:space="preserve"> with its effect on its perceiver, would remain the foundation of </w:t>
      </w:r>
      <w:proofErr w:type="spellStart"/>
      <w:r w:rsidRPr="00F22048">
        <w:rPr>
          <w:rStyle w:val="StyleUnderline"/>
        </w:rPr>
        <w:t>Artaud's</w:t>
      </w:r>
      <w:proofErr w:type="spellEnd"/>
      <w:r w:rsidRPr="00F22048">
        <w:rPr>
          <w:rStyle w:val="StyleUnderline"/>
        </w:rPr>
        <w:t xml:space="preserve"> conception of meaning; indeed, with time he came less interested in the symbolic and hieroglyphic dimension of artistic meaning, and tied artistic meaning ever more closely to the actual </w:t>
      </w:r>
      <w:proofErr w:type="spellStart"/>
      <w:r w:rsidRPr="00F22048">
        <w:rPr>
          <w:rStyle w:val="StyleUnderline"/>
        </w:rPr>
        <w:t>stimulative</w:t>
      </w:r>
      <w:proofErr w:type="spellEnd"/>
      <w:r w:rsidRPr="00F22048">
        <w:rPr>
          <w:rStyle w:val="StyleUnderline"/>
        </w:rPr>
        <w:t xml:space="preserve"> effect that artistic forms have on the body and sensation.</w:t>
      </w:r>
    </w:p>
    <w:p w:rsidR="00B57563" w:rsidRPr="00B57563" w:rsidRDefault="00B57563" w:rsidP="00B57563">
      <w:bookmarkStart w:id="0" w:name="_GoBack"/>
      <w:bookmarkEnd w:id="0"/>
    </w:p>
    <w:p w:rsidR="004D35D9" w:rsidRPr="00D64EA4" w:rsidRDefault="00BD0E27" w:rsidP="00BD0E27">
      <w:pPr>
        <w:pStyle w:val="Heading2"/>
      </w:pPr>
      <w:r>
        <w:t>Alternatives</w:t>
      </w:r>
    </w:p>
    <w:p w:rsidR="004D35D9" w:rsidRDefault="00464EC1" w:rsidP="004D35D9">
      <w:pPr>
        <w:pStyle w:val="Heading3"/>
      </w:pPr>
      <w:proofErr w:type="spellStart"/>
      <w:r>
        <w:t>Ecop</w:t>
      </w:r>
      <w:r w:rsidR="004D35D9">
        <w:t>sychoanalysis</w:t>
      </w:r>
      <w:proofErr w:type="spellEnd"/>
    </w:p>
    <w:p w:rsidR="00E859D9" w:rsidRPr="00E859D9" w:rsidRDefault="00812C62" w:rsidP="00E859D9">
      <w:pPr>
        <w:pStyle w:val="Heading4"/>
      </w:pPr>
      <w:r>
        <w:t xml:space="preserve">Vote negative to engage in </w:t>
      </w:r>
      <w:proofErr w:type="spellStart"/>
      <w:r>
        <w:rPr>
          <w:u w:val="single"/>
        </w:rPr>
        <w:t>ecopsychoanalysis</w:t>
      </w:r>
      <w:proofErr w:type="spellEnd"/>
      <w:r>
        <w:t xml:space="preserve">. </w:t>
      </w:r>
      <w:r w:rsidR="00E859D9">
        <w:t xml:space="preserve">Ecological crisis requires an all-encompassing questioning of our unconscious assumptions, processes, and theories – lest a pathology for sameness ensure destruction. </w:t>
      </w:r>
      <w:proofErr w:type="spellStart"/>
      <w:r w:rsidR="00E859D9">
        <w:t>Ecopsychoanalysis</w:t>
      </w:r>
      <w:proofErr w:type="spellEnd"/>
      <w:r w:rsidR="00E859D9">
        <w:t xml:space="preserve"> adopts a view of the subject as embedded within a complex and interconnected ecological webbing, deconstructing individual psychoanalysis in favor of a process of fluid and experimental becoming. Within this imminent and virtual view, disaster and subjectivity presents a transformative potential for engagement within the earth’s non-linear flows.</w:t>
      </w:r>
    </w:p>
    <w:p w:rsidR="004D35D9" w:rsidRDefault="004D35D9" w:rsidP="004D35D9">
      <w:r w:rsidRPr="00FA0E5D">
        <w:rPr>
          <w:sz w:val="16"/>
          <w:szCs w:val="16"/>
        </w:rPr>
        <w:t xml:space="preserve">Joseph </w:t>
      </w:r>
      <w:proofErr w:type="spellStart"/>
      <w:r w:rsidRPr="00FA0E5D">
        <w:rPr>
          <w:rStyle w:val="Style13ptBold"/>
        </w:rPr>
        <w:t>Dodds</w:t>
      </w:r>
      <w:proofErr w:type="spellEnd"/>
      <w:r w:rsidRPr="00FA0E5D">
        <w:rPr>
          <w:rStyle w:val="Style13ptBold"/>
        </w:rPr>
        <w:t>,</w:t>
      </w:r>
      <w:r>
        <w:t xml:space="preserve"> </w:t>
      </w:r>
      <w:r w:rsidRPr="00FA0E5D">
        <w:rPr>
          <w:sz w:val="16"/>
          <w:szCs w:val="16"/>
        </w:rPr>
        <w:t>20</w:t>
      </w:r>
      <w:r w:rsidRPr="00FA0E5D">
        <w:rPr>
          <w:rStyle w:val="Style13ptBold"/>
        </w:rPr>
        <w:t>11</w:t>
      </w:r>
    </w:p>
    <w:p w:rsidR="004D35D9" w:rsidRPr="00FA0E5D" w:rsidRDefault="004D35D9" w:rsidP="004D35D9">
      <w:pPr>
        <w:rPr>
          <w:sz w:val="16"/>
          <w:szCs w:val="16"/>
        </w:rPr>
      </w:pPr>
      <w:proofErr w:type="spellStart"/>
      <w:r w:rsidRPr="00FA0E5D">
        <w:rPr>
          <w:sz w:val="16"/>
          <w:szCs w:val="16"/>
        </w:rPr>
        <w:t>Dodds</w:t>
      </w:r>
      <w:proofErr w:type="spellEnd"/>
      <w:r w:rsidRPr="00FA0E5D">
        <w:rPr>
          <w:sz w:val="16"/>
          <w:szCs w:val="16"/>
        </w:rPr>
        <w:t xml:space="preserve"> is a Chartered Psychologist (</w:t>
      </w:r>
      <w:proofErr w:type="spellStart"/>
      <w:r w:rsidRPr="00FA0E5D">
        <w:rPr>
          <w:sz w:val="16"/>
          <w:szCs w:val="16"/>
        </w:rPr>
        <w:t>CPsychol</w:t>
      </w:r>
      <w:proofErr w:type="spellEnd"/>
      <w:r w:rsidRPr="00FA0E5D">
        <w:rPr>
          <w:sz w:val="16"/>
          <w:szCs w:val="16"/>
        </w:rPr>
        <w:t>) and Associate Fellow (</w:t>
      </w:r>
      <w:proofErr w:type="spellStart"/>
      <w:r w:rsidRPr="00FA0E5D">
        <w:rPr>
          <w:sz w:val="16"/>
          <w:szCs w:val="16"/>
        </w:rPr>
        <w:t>AFBPsS</w:t>
      </w:r>
      <w:proofErr w:type="spellEnd"/>
      <w:r w:rsidRPr="00FA0E5D">
        <w:rPr>
          <w:sz w:val="16"/>
          <w:szCs w:val="16"/>
        </w:rPr>
        <w:t>) of the British Psychological Society, a Candidate Member of the Czech Psychoanalytical Society (IPA), and a Chartered Scientist (</w:t>
      </w:r>
      <w:proofErr w:type="spellStart"/>
      <w:r w:rsidRPr="00FA0E5D">
        <w:rPr>
          <w:sz w:val="16"/>
          <w:szCs w:val="16"/>
        </w:rPr>
        <w:t>CSci</w:t>
      </w:r>
      <w:proofErr w:type="spellEnd"/>
      <w:r w:rsidRPr="00FA0E5D">
        <w:rPr>
          <w:sz w:val="16"/>
          <w:szCs w:val="16"/>
        </w:rPr>
        <w:t xml:space="preserve">) with the Science Council, UK, and on the management committee of the Climate Psychology Alliance (CPA). He is also a member of numerous other professional organizations and an academic reviewer for several journals. He is a psychotherapist in private practice with over a decade of clinical experience, and at UNYP teaches the courses ‘Experimental Psychology’, ‘Social Psychology’, ‘Living in Social and Political Crisis’, and ‘Psychology of Art'. He also lectures at Charles University’s CIEE Study Center and the Anglo-American University. Joseph </w:t>
      </w:r>
      <w:proofErr w:type="spellStart"/>
      <w:r w:rsidRPr="00FA0E5D">
        <w:rPr>
          <w:sz w:val="16"/>
          <w:szCs w:val="16"/>
        </w:rPr>
        <w:t>Dodds</w:t>
      </w:r>
      <w:proofErr w:type="spellEnd"/>
      <w:r w:rsidRPr="00FA0E5D">
        <w:rPr>
          <w:sz w:val="16"/>
          <w:szCs w:val="16"/>
        </w:rPr>
        <w:t xml:space="preserve"> holds a BSc in Psychology and Neuroscience from Manchester University, an MA and an MPhil in Psychoanalytic Studies from Sheffield University, as well as numerous other professional qualifications. </w:t>
      </w:r>
      <w:proofErr w:type="spellStart"/>
      <w:r w:rsidRPr="00FA0E5D">
        <w:rPr>
          <w:sz w:val="16"/>
          <w:szCs w:val="16"/>
        </w:rPr>
        <w:t>Dr</w:t>
      </w:r>
      <w:proofErr w:type="spellEnd"/>
      <w:r w:rsidRPr="00FA0E5D">
        <w:rPr>
          <w:sz w:val="16"/>
          <w:szCs w:val="16"/>
        </w:rPr>
        <w:t xml:space="preserve"> </w:t>
      </w:r>
      <w:proofErr w:type="spellStart"/>
      <w:r w:rsidRPr="00FA0E5D">
        <w:rPr>
          <w:sz w:val="16"/>
          <w:szCs w:val="16"/>
        </w:rPr>
        <w:t>Dodds</w:t>
      </w:r>
      <w:proofErr w:type="spellEnd"/>
      <w:r w:rsidRPr="00FA0E5D">
        <w:rPr>
          <w:sz w:val="16"/>
          <w:szCs w:val="16"/>
        </w:rPr>
        <w:t xml:space="preserve">' research interests include the dialogue between psychoanalysis and neuroscience, and the application of psychological and insight into the domains of society, art and nature. “Psychoanalysis and Ecology at the Edge of Chaos Complexity Theory, </w:t>
      </w:r>
      <w:proofErr w:type="spellStart"/>
      <w:r w:rsidRPr="00FA0E5D">
        <w:rPr>
          <w:sz w:val="16"/>
          <w:szCs w:val="16"/>
        </w:rPr>
        <w:t>Deleuze|Guattari</w:t>
      </w:r>
      <w:proofErr w:type="spellEnd"/>
      <w:r w:rsidRPr="00FA0E5D">
        <w:rPr>
          <w:sz w:val="16"/>
          <w:szCs w:val="16"/>
        </w:rPr>
        <w:t xml:space="preserve"> and Psychoanalysis for a Climate in Crisis”, R</w:t>
      </w:r>
      <w:r>
        <w:rPr>
          <w:sz w:val="16"/>
          <w:szCs w:val="16"/>
        </w:rPr>
        <w:t xml:space="preserve">outledge, </w:t>
      </w:r>
      <w:proofErr w:type="spellStart"/>
      <w:r>
        <w:rPr>
          <w:sz w:val="16"/>
          <w:szCs w:val="16"/>
        </w:rPr>
        <w:t>pg</w:t>
      </w:r>
      <w:proofErr w:type="spellEnd"/>
      <w:r>
        <w:rPr>
          <w:sz w:val="16"/>
          <w:szCs w:val="16"/>
        </w:rPr>
        <w:t xml:space="preserve"> 198-201</w:t>
      </w:r>
      <w:r w:rsidRPr="00FA0E5D">
        <w:rPr>
          <w:sz w:val="16"/>
          <w:szCs w:val="16"/>
        </w:rPr>
        <w:t>.</w:t>
      </w:r>
    </w:p>
    <w:p w:rsidR="004D35D9" w:rsidRPr="008E7C81" w:rsidRDefault="004D35D9" w:rsidP="004D35D9">
      <w:pPr>
        <w:rPr>
          <w:b/>
          <w:u w:val="single"/>
        </w:rPr>
      </w:pPr>
      <w:r w:rsidRPr="008E7C81">
        <w:rPr>
          <w:sz w:val="16"/>
        </w:rPr>
        <w:t xml:space="preserve">The metaphor of an acrobat on a high wire referred to by Bateson (2000: 506) is particularly apt for us now. The acrobat, in order not to fall, requires maximum freedom to `move from one position of instability to another.' This is the paradox of order and disorder that we discussed in Chapter 11. </w:t>
      </w:r>
      <w:r w:rsidRPr="00C07C95">
        <w:rPr>
          <w:rStyle w:val="StyleUnderline"/>
          <w:highlight w:val="green"/>
        </w:rPr>
        <w:t>In our current ecological crisis</w:t>
      </w:r>
      <w:r w:rsidRPr="008E7C81">
        <w:rPr>
          <w:rStyle w:val="StyleUnderline"/>
        </w:rPr>
        <w:t xml:space="preserve"> we must face the possibility </w:t>
      </w:r>
      <w:r w:rsidR="00F913DA" w:rsidRPr="008E7C81">
        <w:rPr>
          <w:rStyle w:val="StyleUnderline"/>
        </w:rPr>
        <w:t>that achieving the freedom and fl</w:t>
      </w:r>
      <w:r w:rsidRPr="008E7C81">
        <w:rPr>
          <w:rStyle w:val="StyleUnderline"/>
        </w:rPr>
        <w:t xml:space="preserve">exibility that </w:t>
      </w:r>
      <w:r w:rsidRPr="00C07C95">
        <w:rPr>
          <w:rStyle w:val="StyleUnderline"/>
          <w:highlight w:val="green"/>
        </w:rPr>
        <w:t>we need</w:t>
      </w:r>
      <w:r w:rsidRPr="008E7C81">
        <w:rPr>
          <w:rStyle w:val="StyleUnderline"/>
        </w:rPr>
        <w:t xml:space="preserve"> to survive requires </w:t>
      </w:r>
      <w:r w:rsidRPr="00C07C95">
        <w:rPr>
          <w:rStyle w:val="StyleUnderline"/>
          <w:highlight w:val="green"/>
        </w:rPr>
        <w:t xml:space="preserve">a </w:t>
      </w:r>
      <w:r w:rsidRPr="008529FC">
        <w:rPr>
          <w:rStyle w:val="StyleUnderline"/>
        </w:rPr>
        <w:t xml:space="preserve">fundamental </w:t>
      </w:r>
      <w:r w:rsidRPr="00C07C95">
        <w:rPr>
          <w:rStyle w:val="StyleUnderline"/>
          <w:highlight w:val="green"/>
        </w:rPr>
        <w:t xml:space="preserve">re-examination </w:t>
      </w:r>
      <w:r w:rsidRPr="008529FC">
        <w:rPr>
          <w:rStyle w:val="StyleUnderline"/>
        </w:rPr>
        <w:t xml:space="preserve">of many </w:t>
      </w:r>
      <w:r w:rsidRPr="00C07C95">
        <w:rPr>
          <w:rStyle w:val="StyleUnderline"/>
          <w:highlight w:val="green"/>
        </w:rPr>
        <w:t>of the basic coordinates of our lives</w:t>
      </w:r>
      <w:r w:rsidRPr="00906BFB">
        <w:rPr>
          <w:rStyle w:val="StyleUnderline"/>
        </w:rPr>
        <w:t xml:space="preserve">, </w:t>
      </w:r>
      <w:r w:rsidRPr="00C07C95">
        <w:rPr>
          <w:rStyle w:val="StyleUnderline"/>
          <w:highlight w:val="green"/>
        </w:rPr>
        <w:t>and</w:t>
      </w:r>
      <w:r w:rsidRPr="008E7C81">
        <w:rPr>
          <w:rStyle w:val="StyleUnderline"/>
        </w:rPr>
        <w:t xml:space="preserve"> some of our most cherished </w:t>
      </w:r>
      <w:r w:rsidRPr="00C07C95">
        <w:rPr>
          <w:rStyle w:val="StyleUnderline"/>
          <w:highlight w:val="green"/>
        </w:rPr>
        <w:t>theories</w:t>
      </w:r>
      <w:r w:rsidRPr="008E7C81">
        <w:rPr>
          <w:rStyle w:val="StyleUnderline"/>
        </w:rPr>
        <w:t>.</w:t>
      </w:r>
      <w:r w:rsidRPr="008E7C81">
        <w:rPr>
          <w:sz w:val="16"/>
        </w:rPr>
        <w:t xml:space="preserve"> In analyzing the rise and </w:t>
      </w:r>
      <w:r w:rsidR="00F913DA" w:rsidRPr="008E7C81">
        <w:rPr>
          <w:sz w:val="16"/>
        </w:rPr>
        <w:t>fall of past civilizations, we fi</w:t>
      </w:r>
      <w:r w:rsidRPr="008E7C81">
        <w:rPr>
          <w:sz w:val="16"/>
        </w:rPr>
        <w:t>nd that a `new technology for the exploitation of nature or a new technique for the exploitation of other</w:t>
      </w:r>
      <w:r w:rsidR="00F913DA" w:rsidRPr="008E7C81">
        <w:rPr>
          <w:sz w:val="16"/>
        </w:rPr>
        <w:t xml:space="preserve"> men . . . gives elbow room or fl</w:t>
      </w:r>
      <w:r w:rsidRPr="008E7C81">
        <w:rPr>
          <w:sz w:val="16"/>
        </w:rPr>
        <w:t xml:space="preserve">exibility' </w:t>
      </w:r>
      <w:r w:rsidR="00F913DA" w:rsidRPr="008E7C81">
        <w:rPr>
          <w:sz w:val="16"/>
        </w:rPr>
        <w:t>but that `the using up of that fl</w:t>
      </w:r>
      <w:r w:rsidRPr="008E7C81">
        <w:rPr>
          <w:sz w:val="16"/>
        </w:rPr>
        <w:t>exibility is death' (Bateson 2000: 503). Like the patient stuck on a local optima that we discussed in</w:t>
      </w:r>
      <w:r w:rsidR="00F913DA" w:rsidRPr="008E7C81">
        <w:rPr>
          <w:sz w:val="16"/>
        </w:rPr>
        <w:t xml:space="preserve"> </w:t>
      </w:r>
      <w:r w:rsidRPr="008E7C81">
        <w:rPr>
          <w:sz w:val="16"/>
        </w:rPr>
        <w:t xml:space="preserve">Chapter 12, </w:t>
      </w:r>
      <w:r w:rsidRPr="008E7C81">
        <w:rPr>
          <w:rStyle w:val="StyleUnderline"/>
        </w:rPr>
        <w:t xml:space="preserve">unable or </w:t>
      </w:r>
      <w:r w:rsidRPr="00C07C95">
        <w:rPr>
          <w:rStyle w:val="StyleUnderline"/>
          <w:highlight w:val="green"/>
        </w:rPr>
        <w:t>unwilling to</w:t>
      </w:r>
      <w:r w:rsidRPr="008E7C81">
        <w:rPr>
          <w:rStyle w:val="StyleUnderline"/>
        </w:rPr>
        <w:t xml:space="preserve"> cross the threshold to a more </w:t>
      </w:r>
      <w:r w:rsidRPr="00C07C95">
        <w:rPr>
          <w:rStyle w:val="StyleUnderline"/>
          <w:highlight w:val="green"/>
        </w:rPr>
        <w:t>adapt</w:t>
      </w:r>
      <w:r w:rsidRPr="008E7C81">
        <w:rPr>
          <w:rStyle w:val="StyleUnderline"/>
        </w:rPr>
        <w:t xml:space="preserve">ive peak, </w:t>
      </w:r>
      <w:r w:rsidRPr="00C07C95">
        <w:rPr>
          <w:rStyle w:val="StyleUnderline"/>
          <w:highlight w:val="green"/>
        </w:rPr>
        <w:t>entire species, and civilizations, have</w:t>
      </w:r>
      <w:r w:rsidRPr="008E7C81">
        <w:rPr>
          <w:rStyle w:val="StyleUnderline"/>
        </w:rPr>
        <w:t xml:space="preserve"> in the past </w:t>
      </w:r>
      <w:r w:rsidRPr="00C07C95">
        <w:rPr>
          <w:rStyle w:val="StyleUnderline"/>
          <w:highlight w:val="green"/>
        </w:rPr>
        <w:t>found themselves in</w:t>
      </w:r>
      <w:r w:rsidRPr="008E7C81">
        <w:rPr>
          <w:rStyle w:val="StyleUnderline"/>
        </w:rPr>
        <w:t xml:space="preserve"> dangerous </w:t>
      </w:r>
      <w:r w:rsidRPr="00C07C95">
        <w:rPr>
          <w:rStyle w:val="Emphasis"/>
          <w:highlight w:val="green"/>
        </w:rPr>
        <w:t>dead ends</w:t>
      </w:r>
      <w:r w:rsidRPr="008E7C81">
        <w:rPr>
          <w:rStyle w:val="StyleUnderline"/>
        </w:rPr>
        <w:t xml:space="preserve"> and unable </w:t>
      </w:r>
      <w:r w:rsidRPr="008529FC">
        <w:rPr>
          <w:rStyle w:val="StyleUnderline"/>
        </w:rPr>
        <w:t>to change. These dead ends include those within the ecology of mind, ways of thinking and being that become pathological</w:t>
      </w:r>
      <w:r w:rsidRPr="008E7C81">
        <w:rPr>
          <w:rStyle w:val="StyleUnderline"/>
        </w:rPr>
        <w:t xml:space="preserve"> </w:t>
      </w:r>
      <w:r w:rsidRPr="00C07C95">
        <w:rPr>
          <w:rStyle w:val="StyleUnderline"/>
          <w:highlight w:val="green"/>
        </w:rPr>
        <w:t xml:space="preserve">if they fail to evolve along with the </w:t>
      </w:r>
      <w:r w:rsidRPr="008529FC">
        <w:rPr>
          <w:rStyle w:val="StyleUnderline"/>
        </w:rPr>
        <w:t xml:space="preserve">constantly </w:t>
      </w:r>
      <w:r w:rsidRPr="00C07C95">
        <w:rPr>
          <w:rStyle w:val="StyleUnderline"/>
          <w:highlight w:val="green"/>
        </w:rPr>
        <w:t>shifting relations in</w:t>
      </w:r>
      <w:r w:rsidRPr="008E7C81">
        <w:rPr>
          <w:rStyle w:val="StyleUnderline"/>
        </w:rPr>
        <w:t xml:space="preserve"> the constitution of </w:t>
      </w:r>
      <w:r w:rsidRPr="00C07C95">
        <w:rPr>
          <w:rStyle w:val="StyleUnderline"/>
          <w:highlight w:val="green"/>
        </w:rPr>
        <w:t xml:space="preserve">natural and social ecosystems. </w:t>
      </w:r>
      <w:proofErr w:type="spellStart"/>
      <w:r w:rsidRPr="00C07C95">
        <w:rPr>
          <w:rStyle w:val="StyleUnderline"/>
          <w:highlight w:val="green"/>
        </w:rPr>
        <w:t>Ecopsychoanalysis</w:t>
      </w:r>
      <w:proofErr w:type="spellEnd"/>
      <w:r w:rsidRPr="008E7C81">
        <w:rPr>
          <w:sz w:val="16"/>
        </w:rPr>
        <w:t xml:space="preserve">, which draws on the tools and ideas of nonlinear science, </w:t>
      </w:r>
      <w:r w:rsidRPr="00C07C95">
        <w:rPr>
          <w:rStyle w:val="StyleUnderline"/>
          <w:highlight w:val="green"/>
        </w:rPr>
        <w:t>understands that our world is governed by nonlinear dynamics</w:t>
      </w:r>
      <w:r w:rsidRPr="008E7C81">
        <w:rPr>
          <w:rStyle w:val="StyleUnderline"/>
        </w:rPr>
        <w:t xml:space="preserve">, to the extent that the </w:t>
      </w:r>
      <w:r w:rsidRPr="00C07C95">
        <w:rPr>
          <w:rStyle w:val="StyleUnderline"/>
          <w:highlight w:val="green"/>
        </w:rPr>
        <w:t>prediction</w:t>
      </w:r>
      <w:r w:rsidRPr="008E7C81">
        <w:rPr>
          <w:rStyle w:val="StyleUnderline"/>
        </w:rPr>
        <w:t xml:space="preserve"> and control </w:t>
      </w:r>
      <w:r w:rsidRPr="00C07C95">
        <w:rPr>
          <w:rStyle w:val="StyleUnderline"/>
          <w:highlight w:val="green"/>
        </w:rPr>
        <w:t>promised by Enlightenment rationality will always remain</w:t>
      </w:r>
      <w:r w:rsidRPr="008E7C81">
        <w:rPr>
          <w:rStyle w:val="StyleUnderline"/>
        </w:rPr>
        <w:t xml:space="preserve"> to some degree </w:t>
      </w:r>
      <w:r w:rsidRPr="00C07C95">
        <w:rPr>
          <w:rStyle w:val="StyleUnderline"/>
          <w:highlight w:val="green"/>
        </w:rPr>
        <w:t>illusory</w:t>
      </w:r>
      <w:r w:rsidRPr="008E7C81">
        <w:rPr>
          <w:rStyle w:val="StyleUnderline"/>
        </w:rPr>
        <w:t xml:space="preserve">. Instead, </w:t>
      </w:r>
      <w:r w:rsidRPr="00C07C95">
        <w:rPr>
          <w:rStyle w:val="Emphasis"/>
          <w:highlight w:val="green"/>
        </w:rPr>
        <w:t>we need to engage with the creativity of the E</w:t>
      </w:r>
      <w:r w:rsidR="008E7C81" w:rsidRPr="00C07C95">
        <w:rPr>
          <w:rStyle w:val="Emphasis"/>
          <w:highlight w:val="green"/>
        </w:rPr>
        <w:t>arth</w:t>
      </w:r>
      <w:r w:rsidR="008E7C81" w:rsidRPr="008E7C81">
        <w:rPr>
          <w:sz w:val="16"/>
        </w:rPr>
        <w:t xml:space="preserve">, and follow the lines of </w:t>
      </w:r>
      <w:proofErr w:type="spellStart"/>
      <w:r w:rsidR="008E7C81" w:rsidRPr="008E7C81">
        <w:rPr>
          <w:sz w:val="16"/>
        </w:rPr>
        <w:t>fl</w:t>
      </w:r>
      <w:r w:rsidRPr="008E7C81">
        <w:rPr>
          <w:sz w:val="16"/>
        </w:rPr>
        <w:t>ght</w:t>
      </w:r>
      <w:proofErr w:type="spellEnd"/>
      <w:r w:rsidRPr="008E7C81">
        <w:rPr>
          <w:sz w:val="16"/>
        </w:rPr>
        <w:t xml:space="preserve"> we uncover, </w:t>
      </w:r>
      <w:r w:rsidRPr="008E7C81">
        <w:rPr>
          <w:rStyle w:val="StyleUnderline"/>
        </w:rPr>
        <w:t>exploring `the potential for self-</w:t>
      </w:r>
      <w:proofErr w:type="gramStart"/>
      <w:r w:rsidRPr="008E7C81">
        <w:rPr>
          <w:rStyle w:val="StyleUnderline"/>
        </w:rPr>
        <w:t>organization</w:t>
      </w:r>
      <w:proofErr w:type="gramEnd"/>
      <w:r w:rsidRPr="008E7C81">
        <w:rPr>
          <w:rStyle w:val="StyleUnderline"/>
        </w:rPr>
        <w:t xml:space="preserve"> inherent in even the humblest forms of matter-energy'</w:t>
      </w:r>
      <w:r w:rsidRPr="008E7C81">
        <w:rPr>
          <w:sz w:val="16"/>
        </w:rPr>
        <w:t xml:space="preserve"> (</w:t>
      </w:r>
      <w:proofErr w:type="spellStart"/>
      <w:r w:rsidRPr="008E7C81">
        <w:rPr>
          <w:sz w:val="16"/>
        </w:rPr>
        <w:t>DeLanda</w:t>
      </w:r>
      <w:proofErr w:type="spellEnd"/>
      <w:r w:rsidRPr="008E7C81">
        <w:rPr>
          <w:sz w:val="16"/>
        </w:rPr>
        <w:t xml:space="preserve"> 2005: 273). Our species has experienced such severe existential threats before. One of the most extreme examples was an evolutionary bottleneck which molecular biology shows us occurred approximately 70,000 years ago, when the human species was down to the last few thousand individuals or even less. Geological </w:t>
      </w:r>
      <w:r w:rsidRPr="008529FC">
        <w:rPr>
          <w:sz w:val="16"/>
        </w:rPr>
        <w:t xml:space="preserve">evidence suggests that this near extinction may have been linked to the Toba </w:t>
      </w:r>
      <w:proofErr w:type="spellStart"/>
      <w:r w:rsidRPr="008529FC">
        <w:rPr>
          <w:sz w:val="16"/>
        </w:rPr>
        <w:t>supervolcano</w:t>
      </w:r>
      <w:proofErr w:type="spellEnd"/>
      <w:r w:rsidRPr="008529FC">
        <w:rPr>
          <w:sz w:val="16"/>
        </w:rPr>
        <w:t xml:space="preserve"> in Indonesia, whose eruption triggered sudden climate change with major environmental impacts (Dawkins 2004). </w:t>
      </w:r>
      <w:r w:rsidRPr="008529FC">
        <w:rPr>
          <w:rStyle w:val="StyleUnderline"/>
        </w:rPr>
        <w:t>We do not know</w:t>
      </w:r>
      <w:r w:rsidRPr="008529FC">
        <w:rPr>
          <w:sz w:val="16"/>
        </w:rPr>
        <w:t xml:space="preserve"> how we emerged from that particular crisis, or </w:t>
      </w:r>
      <w:r w:rsidRPr="008529FC">
        <w:rPr>
          <w:rStyle w:val="StyleUnderline"/>
        </w:rPr>
        <w:t>how close we may have come to extinction at various other ti</w:t>
      </w:r>
      <w:r w:rsidR="00F913DA" w:rsidRPr="008529FC">
        <w:rPr>
          <w:rStyle w:val="StyleUnderline"/>
        </w:rPr>
        <w:t>mes in our history. We might refl</w:t>
      </w:r>
      <w:r w:rsidRPr="008529FC">
        <w:rPr>
          <w:rStyle w:val="StyleUnderline"/>
        </w:rPr>
        <w:t xml:space="preserve">ect on these experiences as applying to the whole species an idea that </w:t>
      </w:r>
      <w:proofErr w:type="spellStart"/>
      <w:r w:rsidRPr="008529FC">
        <w:rPr>
          <w:rStyle w:val="StyleUnderline"/>
        </w:rPr>
        <w:t>Winnicott</w:t>
      </w:r>
      <w:proofErr w:type="spellEnd"/>
      <w:r w:rsidRPr="008529FC">
        <w:rPr>
          <w:sz w:val="16"/>
        </w:rPr>
        <w:t xml:space="preserve"> (1974: 104) once </w:t>
      </w:r>
      <w:r w:rsidRPr="008529FC">
        <w:rPr>
          <w:rStyle w:val="StyleUnderline"/>
        </w:rPr>
        <w:t>discussed in terms of the fear of breakdown in individual psychoanalysis.</w:t>
      </w:r>
      <w:r w:rsidRPr="008529FC">
        <w:rPr>
          <w:sz w:val="16"/>
        </w:rPr>
        <w:t xml:space="preserve"> For</w:t>
      </w:r>
      <w:r w:rsidRPr="008E7C81">
        <w:rPr>
          <w:sz w:val="16"/>
        </w:rPr>
        <w:t xml:space="preserve"> </w:t>
      </w:r>
      <w:proofErr w:type="spellStart"/>
      <w:r w:rsidRPr="008E7C81">
        <w:rPr>
          <w:sz w:val="16"/>
        </w:rPr>
        <w:t>Winnicott</w:t>
      </w:r>
      <w:proofErr w:type="spellEnd"/>
      <w:r w:rsidRPr="008E7C81">
        <w:rPr>
          <w:sz w:val="16"/>
        </w:rPr>
        <w:t>, this fear refers to a breakdown that has already occurred, but it was a catastrophe which took place before there was yet a subject t</w:t>
      </w:r>
      <w:r w:rsidR="00F913DA" w:rsidRPr="008E7C81">
        <w:rPr>
          <w:sz w:val="16"/>
        </w:rPr>
        <w:t>o fully experience it with a refl</w:t>
      </w:r>
      <w:r w:rsidRPr="008E7C81">
        <w:rPr>
          <w:sz w:val="16"/>
        </w:rPr>
        <w:t xml:space="preserve">ective consciousness. At the risk of anthropocentrism, we might do well to consider Dennett's (2003: 267) point that </w:t>
      </w:r>
      <w:r w:rsidRPr="008E7C81">
        <w:rPr>
          <w:rStyle w:val="StyleUnderline"/>
        </w:rPr>
        <w:t xml:space="preserve">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 </w:t>
      </w:r>
      <w:r w:rsidRPr="008E7C81">
        <w:rPr>
          <w:sz w:val="16"/>
        </w:rPr>
        <w:t>Despite all the defensive reasons to</w:t>
      </w:r>
      <w:r w:rsidR="00F913DA" w:rsidRPr="008E7C81">
        <w:rPr>
          <w:sz w:val="16"/>
        </w:rPr>
        <w:t xml:space="preserve"> </w:t>
      </w:r>
      <w:r w:rsidRPr="008E7C81">
        <w:rPr>
          <w:sz w:val="16"/>
        </w:rPr>
        <w:t xml:space="preserve">not know which we explored in Chapters 4±7, we are, to some extent at least, becoming conscious of the enormity of the danger which confronts us. </w:t>
      </w:r>
      <w:r w:rsidRPr="008529FC">
        <w:rPr>
          <w:rStyle w:val="StyleUnderline"/>
        </w:rPr>
        <w:t xml:space="preserve">Today </w:t>
      </w:r>
      <w:r w:rsidRPr="00C07C95">
        <w:rPr>
          <w:rStyle w:val="StyleUnderline"/>
          <w:highlight w:val="green"/>
        </w:rPr>
        <w:t>we are forced to think in these complex terms</w:t>
      </w:r>
      <w:r w:rsidRPr="008E7C81">
        <w:rPr>
          <w:rStyle w:val="StyleUnderline"/>
        </w:rPr>
        <w:t xml:space="preserve">, </w:t>
      </w:r>
      <w:r w:rsidRPr="00C07C95">
        <w:rPr>
          <w:rStyle w:val="StyleUnderline"/>
          <w:highlight w:val="green"/>
        </w:rPr>
        <w:t>to wonder about</w:t>
      </w:r>
      <w:r w:rsidRPr="008E7C81">
        <w:rPr>
          <w:rStyle w:val="StyleUnderline"/>
        </w:rPr>
        <w:t xml:space="preserve"> other valleys and </w:t>
      </w:r>
      <w:r w:rsidRPr="00C07C95">
        <w:rPr>
          <w:rStyle w:val="StyleUnderline"/>
          <w:highlight w:val="green"/>
        </w:rPr>
        <w:t>other peaks on</w:t>
      </w:r>
      <w:r w:rsidRPr="008E7C81">
        <w:rPr>
          <w:rStyle w:val="StyleUnderline"/>
        </w:rPr>
        <w:t xml:space="preserve"> the plane of immanence, </w:t>
      </w:r>
      <w:r w:rsidRPr="00C07C95">
        <w:rPr>
          <w:rStyle w:val="StyleUnderline"/>
          <w:highlight w:val="green"/>
        </w:rPr>
        <w:t>our vi</w:t>
      </w:r>
      <w:r w:rsidR="00F913DA" w:rsidRPr="00C07C95">
        <w:rPr>
          <w:rStyle w:val="StyleUnderline"/>
          <w:highlight w:val="green"/>
        </w:rPr>
        <w:t>rtual realm of possibility</w:t>
      </w:r>
      <w:r w:rsidR="00F913DA" w:rsidRPr="008E7C81">
        <w:rPr>
          <w:rStyle w:val="StyleUnderline"/>
        </w:rPr>
        <w:t>, to fi</w:t>
      </w:r>
      <w:r w:rsidRPr="008E7C81">
        <w:rPr>
          <w:rStyle w:val="StyleUnderline"/>
        </w:rPr>
        <w:t>nd a path through the current deadlock</w:t>
      </w:r>
      <w:r w:rsidRPr="008E7C81">
        <w:rPr>
          <w:sz w:val="16"/>
        </w:rPr>
        <w:t>. As we saw in Par</w:t>
      </w:r>
      <w:r w:rsidR="00F913DA" w:rsidRPr="008E7C81">
        <w:rPr>
          <w:sz w:val="16"/>
        </w:rPr>
        <w:t xml:space="preserve">t </w:t>
      </w:r>
      <w:proofErr w:type="gramStart"/>
      <w:r w:rsidR="00F913DA" w:rsidRPr="008E7C81">
        <w:rPr>
          <w:sz w:val="16"/>
        </w:rPr>
        <w:t>I</w:t>
      </w:r>
      <w:proofErr w:type="gramEnd"/>
      <w:r w:rsidR="00F913DA" w:rsidRPr="008E7C81">
        <w:rPr>
          <w:sz w:val="16"/>
        </w:rPr>
        <w:t xml:space="preserve"> of this book, these are diffi</w:t>
      </w:r>
      <w:r w:rsidRPr="008E7C81">
        <w:rPr>
          <w:sz w:val="16"/>
        </w:rPr>
        <w:t xml:space="preserve">cult times. As Bateson (2000: 495) writes, </w:t>
      </w:r>
      <w:r w:rsidRPr="00C07C95">
        <w:rPr>
          <w:rStyle w:val="StyleUnderline"/>
          <w:highlight w:val="green"/>
        </w:rPr>
        <w:t>the `massive aggregation of threats</w:t>
      </w:r>
      <w:r w:rsidRPr="008E7C81">
        <w:rPr>
          <w:rStyle w:val="StyleUnderline"/>
        </w:rPr>
        <w:t xml:space="preserve"> to man and his ecological systems </w:t>
      </w:r>
      <w:r w:rsidRPr="00C07C95">
        <w:rPr>
          <w:rStyle w:val="StyleUnderline"/>
          <w:highlight w:val="green"/>
        </w:rPr>
        <w:t xml:space="preserve">arises out of errors in our habits of thought at deep and </w:t>
      </w:r>
      <w:r w:rsidRPr="00E307A0">
        <w:rPr>
          <w:rStyle w:val="StyleUnderline"/>
        </w:rPr>
        <w:t xml:space="preserve">partly </w:t>
      </w:r>
      <w:r w:rsidRPr="00C07C95">
        <w:rPr>
          <w:rStyle w:val="StyleUnderline"/>
          <w:highlight w:val="green"/>
        </w:rPr>
        <w:t>unconscious levels.</w:t>
      </w:r>
      <w:r w:rsidRPr="008E7C81">
        <w:rPr>
          <w:rStyle w:val="StyleUnderline"/>
        </w:rPr>
        <w:t>'</w:t>
      </w:r>
      <w:r w:rsidRPr="008E7C81">
        <w:rPr>
          <w:sz w:val="16"/>
        </w:rPr>
        <w:t xml:space="preserve"> </w:t>
      </w:r>
      <w:r w:rsidRPr="008E7C81">
        <w:rPr>
          <w:rStyle w:val="StyleUnderline"/>
        </w:rPr>
        <w:t xml:space="preserve">The contribution of </w:t>
      </w:r>
      <w:r w:rsidRPr="00C07C95">
        <w:rPr>
          <w:rStyle w:val="StyleUnderline"/>
          <w:highlight w:val="green"/>
        </w:rPr>
        <w:t>psychoanalysis is precisely to help us</w:t>
      </w:r>
      <w:r w:rsidRPr="008E7C81">
        <w:rPr>
          <w:rStyle w:val="StyleUnderline"/>
        </w:rPr>
        <w:t xml:space="preserve"> to </w:t>
      </w:r>
      <w:r w:rsidRPr="00C07C95">
        <w:rPr>
          <w:rStyle w:val="StyleUnderline"/>
          <w:highlight w:val="green"/>
        </w:rPr>
        <w:t>overcome such errors through investigating</w:t>
      </w:r>
      <w:r w:rsidRPr="008E7C81">
        <w:rPr>
          <w:rStyle w:val="StyleUnderline"/>
        </w:rPr>
        <w:t xml:space="preserve"> their unconscious roots. </w:t>
      </w:r>
      <w:proofErr w:type="spellStart"/>
      <w:r w:rsidRPr="00C07C95">
        <w:rPr>
          <w:rStyle w:val="Emphasis"/>
          <w:highlight w:val="green"/>
        </w:rPr>
        <w:t>Ecopsychoanalysis</w:t>
      </w:r>
      <w:proofErr w:type="spellEnd"/>
      <w:r w:rsidRPr="00C07C95">
        <w:rPr>
          <w:rStyle w:val="Emphasis"/>
          <w:highlight w:val="green"/>
        </w:rPr>
        <w:t xml:space="preserve"> recognizes the need for a radical questioning of our theories, whether psychoa</w:t>
      </w:r>
      <w:r w:rsidR="00F913DA" w:rsidRPr="00C07C95">
        <w:rPr>
          <w:rStyle w:val="Emphasis"/>
          <w:highlight w:val="green"/>
        </w:rPr>
        <w:t>nalytic, philosophical, scientifi</w:t>
      </w:r>
      <w:r w:rsidRPr="00C07C95">
        <w:rPr>
          <w:rStyle w:val="Emphasis"/>
          <w:highlight w:val="green"/>
        </w:rPr>
        <w:t>c or political, and the corresponding ways of living individually and collectively</w:t>
      </w:r>
      <w:r w:rsidR="00F913DA" w:rsidRPr="00C07C95">
        <w:rPr>
          <w:rStyle w:val="Emphasis"/>
          <w:highlight w:val="green"/>
        </w:rPr>
        <w:t xml:space="preserve"> that they make possible and refl</w:t>
      </w:r>
      <w:r w:rsidRPr="00C07C95">
        <w:rPr>
          <w:rStyle w:val="Emphasis"/>
          <w:highlight w:val="green"/>
        </w:rPr>
        <w:t>ect</w:t>
      </w:r>
      <w:r w:rsidRPr="008E7C81">
        <w:rPr>
          <w:rStyle w:val="StyleUnderline"/>
        </w:rPr>
        <w:t>.</w:t>
      </w:r>
      <w:r w:rsidRPr="008E7C81">
        <w:rPr>
          <w:sz w:val="16"/>
        </w:rPr>
        <w:t xml:space="preserve"> However, </w:t>
      </w:r>
      <w:r w:rsidRPr="008E7C81">
        <w:rPr>
          <w:b/>
          <w:u w:val="single"/>
        </w:rPr>
        <w:t xml:space="preserve">it does so through a respectful engagement with the best that our various traditions have to offer, </w:t>
      </w:r>
      <w:r w:rsidRPr="00C07C95">
        <w:rPr>
          <w:b/>
          <w:highlight w:val="green"/>
          <w:u w:val="single"/>
        </w:rPr>
        <w:t xml:space="preserve">entering into uncanny new symbioses, making these disciplines strange to themselves not </w:t>
      </w:r>
      <w:r w:rsidRPr="00E307A0">
        <w:rPr>
          <w:b/>
          <w:u w:val="single"/>
        </w:rPr>
        <w:t xml:space="preserve">in order </w:t>
      </w:r>
      <w:r w:rsidRPr="00C07C95">
        <w:rPr>
          <w:b/>
          <w:highlight w:val="green"/>
          <w:u w:val="single"/>
        </w:rPr>
        <w:t xml:space="preserve">to destroy </w:t>
      </w:r>
      <w:r w:rsidRPr="00E307A0">
        <w:rPr>
          <w:b/>
          <w:u w:val="single"/>
        </w:rPr>
        <w:t xml:space="preserve">them </w:t>
      </w:r>
      <w:r w:rsidRPr="00C07C95">
        <w:rPr>
          <w:b/>
          <w:highlight w:val="green"/>
          <w:u w:val="single"/>
        </w:rPr>
        <w:t>but to make them more vital and alive</w:t>
      </w:r>
      <w:r w:rsidRPr="008E7C81">
        <w:rPr>
          <w:sz w:val="16"/>
        </w:rPr>
        <w:t xml:space="preserve">. 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 ecology, and the philosophy of Deleuze and Guattari. </w:t>
      </w:r>
      <w:proofErr w:type="spellStart"/>
      <w:r w:rsidRPr="008E7C81">
        <w:rPr>
          <w:b/>
          <w:u w:val="single"/>
        </w:rPr>
        <w:t>Ecopsychoanalysis</w:t>
      </w:r>
      <w:proofErr w:type="spellEnd"/>
      <w:r w:rsidRPr="008E7C81">
        <w:rPr>
          <w:b/>
          <w:u w:val="single"/>
        </w:rPr>
        <w:t xml:space="preserve"> wonders whether it is precisely in the very severity of the desperate ecological situation we face that </w:t>
      </w:r>
      <w:r w:rsidRPr="00C07C95">
        <w:rPr>
          <w:b/>
          <w:highlight w:val="green"/>
          <w:u w:val="single"/>
        </w:rPr>
        <w:t xml:space="preserve">a great opportunity lies for re-imagining </w:t>
      </w:r>
      <w:r w:rsidRPr="008529FC">
        <w:rPr>
          <w:b/>
          <w:u w:val="single"/>
        </w:rPr>
        <w:t>the human, our societies, and our place in the world.</w:t>
      </w:r>
      <w:r w:rsidRPr="008529FC">
        <w:rPr>
          <w:sz w:val="16"/>
        </w:rPr>
        <w:t xml:space="preserve"> It is in the</w:t>
      </w:r>
      <w:r w:rsidRPr="008E7C81">
        <w:rPr>
          <w:sz w:val="16"/>
        </w:rPr>
        <w:t xml:space="preserve"> </w:t>
      </w:r>
      <w:proofErr w:type="spellStart"/>
      <w:r w:rsidRPr="008E7C81">
        <w:rPr>
          <w:sz w:val="16"/>
        </w:rPr>
        <w:t>ecopsychological</w:t>
      </w:r>
      <w:proofErr w:type="spellEnd"/>
      <w:r w:rsidRPr="008E7C81">
        <w:rPr>
          <w:sz w:val="16"/>
        </w:rPr>
        <w:t xml:space="preserve"> spirit of nurturing hope while facing despair that this book was written. However, t</w:t>
      </w:r>
      <w:r w:rsidR="00F913DA" w:rsidRPr="008E7C81">
        <w:rPr>
          <w:sz w:val="16"/>
        </w:rPr>
        <w:t xml:space="preserve">here is no `big </w:t>
      </w:r>
      <w:proofErr w:type="gramStart"/>
      <w:r w:rsidR="00F913DA" w:rsidRPr="008E7C81">
        <w:rPr>
          <w:sz w:val="16"/>
        </w:rPr>
        <w:t>Other</w:t>
      </w:r>
      <w:proofErr w:type="gramEnd"/>
      <w:r w:rsidR="00F913DA" w:rsidRPr="008E7C81">
        <w:rPr>
          <w:sz w:val="16"/>
        </w:rPr>
        <w:t>' (</w:t>
      </w:r>
      <w:proofErr w:type="spellStart"/>
      <w:r w:rsidR="00F913DA" w:rsidRPr="008E7C81">
        <w:rPr>
          <w:sz w:val="16"/>
        </w:rPr>
        <w:t>Zize</w:t>
      </w:r>
      <w:r w:rsidRPr="008E7C81">
        <w:rPr>
          <w:sz w:val="16"/>
        </w:rPr>
        <w:t>k</w:t>
      </w:r>
      <w:proofErr w:type="spellEnd"/>
      <w:r w:rsidRPr="008E7C81">
        <w:rPr>
          <w:sz w:val="16"/>
        </w:rPr>
        <w:t xml:space="preserve"> 2007) to guarantee our success, or even our future existence. In a chaotic world without certainty, </w:t>
      </w:r>
      <w:proofErr w:type="spellStart"/>
      <w:r w:rsidRPr="008E7C81">
        <w:rPr>
          <w:sz w:val="16"/>
        </w:rPr>
        <w:t>ecopsychoanalysis</w:t>
      </w:r>
      <w:proofErr w:type="spellEnd"/>
      <w:r w:rsidRPr="008E7C81">
        <w:rPr>
          <w:sz w:val="16"/>
        </w:rPr>
        <w:t xml:space="preserve"> can turn to the experimental pragmatics of Deleuze and Guattari (2003a: 161): `</w:t>
      </w:r>
      <w:r w:rsidRPr="008E7C81">
        <w:rPr>
          <w:b/>
          <w:u w:val="single"/>
        </w:rPr>
        <w:t xml:space="preserve">Lodge yourself on a stratum, </w:t>
      </w:r>
      <w:r w:rsidRPr="00C07C95">
        <w:rPr>
          <w:b/>
          <w:highlight w:val="green"/>
          <w:u w:val="single"/>
        </w:rPr>
        <w:t>experiment with the</w:t>
      </w:r>
      <w:r w:rsidR="00F913DA" w:rsidRPr="00C07C95">
        <w:rPr>
          <w:b/>
          <w:highlight w:val="green"/>
          <w:u w:val="single"/>
        </w:rPr>
        <w:t xml:space="preserve"> opportunitie</w:t>
      </w:r>
      <w:r w:rsidR="00F913DA" w:rsidRPr="008529FC">
        <w:rPr>
          <w:b/>
          <w:u w:val="single"/>
        </w:rPr>
        <w:t>s it offers .</w:t>
      </w:r>
      <w:r w:rsidR="00F913DA" w:rsidRPr="008E7C81">
        <w:rPr>
          <w:b/>
          <w:u w:val="single"/>
        </w:rPr>
        <w:t xml:space="preserve"> . . fi</w:t>
      </w:r>
      <w:r w:rsidRPr="008E7C81">
        <w:rPr>
          <w:b/>
          <w:u w:val="single"/>
        </w:rPr>
        <w:t xml:space="preserve">nd potential movements of </w:t>
      </w:r>
      <w:proofErr w:type="spellStart"/>
      <w:r w:rsidRPr="008E7C81">
        <w:rPr>
          <w:b/>
          <w:u w:val="single"/>
        </w:rPr>
        <w:t>deterrito</w:t>
      </w:r>
      <w:r w:rsidR="00F913DA" w:rsidRPr="008E7C81">
        <w:rPr>
          <w:b/>
          <w:u w:val="single"/>
        </w:rPr>
        <w:t>rialization</w:t>
      </w:r>
      <w:proofErr w:type="spellEnd"/>
      <w:r w:rsidR="00F913DA" w:rsidRPr="008E7C81">
        <w:rPr>
          <w:b/>
          <w:u w:val="single"/>
        </w:rPr>
        <w:t>, possible lines of fl</w:t>
      </w:r>
      <w:r w:rsidR="008E7C81" w:rsidRPr="008E7C81">
        <w:rPr>
          <w:b/>
          <w:u w:val="single"/>
        </w:rPr>
        <w:t xml:space="preserve">ight, experience them, </w:t>
      </w:r>
      <w:r w:rsidR="008E7C81" w:rsidRPr="00C07C95">
        <w:rPr>
          <w:b/>
          <w:highlight w:val="green"/>
          <w:u w:val="single"/>
        </w:rPr>
        <w:t>produce fl</w:t>
      </w:r>
      <w:r w:rsidRPr="00C07C95">
        <w:rPr>
          <w:b/>
          <w:highlight w:val="green"/>
          <w:u w:val="single"/>
        </w:rPr>
        <w:t>ow conjunctions here and there, try out continuums of intensities</w:t>
      </w:r>
      <w:r w:rsidRPr="008E7C81">
        <w:rPr>
          <w:b/>
          <w:u w:val="single"/>
        </w:rPr>
        <w:t xml:space="preserve"> segment by segment, have a small plot of new land at all times</w:t>
      </w:r>
      <w:r w:rsidRPr="008E7C81">
        <w:rPr>
          <w:sz w:val="16"/>
        </w:rPr>
        <w:t xml:space="preserve">.' Assumptions according to which we have long lived our lives collapse as we begin to feel the disturbing effects of the </w:t>
      </w:r>
      <w:proofErr w:type="spellStart"/>
      <w:r w:rsidRPr="008E7C81">
        <w:rPr>
          <w:sz w:val="16"/>
        </w:rPr>
        <w:t>hyperobject</w:t>
      </w:r>
      <w:proofErr w:type="spellEnd"/>
      <w:r w:rsidRPr="008E7C81">
        <w:rPr>
          <w:sz w:val="16"/>
        </w:rPr>
        <w:t xml:space="preserve"> of climate change on the ecology of mind. </w:t>
      </w:r>
      <w:proofErr w:type="spellStart"/>
      <w:r w:rsidRPr="00C07C95">
        <w:rPr>
          <w:b/>
          <w:highlight w:val="green"/>
          <w:u w:val="single"/>
        </w:rPr>
        <w:t>Ecopsychoanalysis</w:t>
      </w:r>
      <w:proofErr w:type="spellEnd"/>
      <w:r w:rsidRPr="008E7C81">
        <w:rPr>
          <w:sz w:val="16"/>
        </w:rPr>
        <w:t xml:space="preserve"> itself can be viewed as a </w:t>
      </w:r>
      <w:proofErr w:type="spellStart"/>
      <w:r w:rsidRPr="008E7C81">
        <w:rPr>
          <w:sz w:val="16"/>
        </w:rPr>
        <w:t>hyperobject</w:t>
      </w:r>
      <w:proofErr w:type="spellEnd"/>
      <w:r w:rsidRPr="008E7C81">
        <w:rPr>
          <w:sz w:val="16"/>
        </w:rPr>
        <w:t xml:space="preserve"> in that it does not yet fully exist. It </w:t>
      </w:r>
      <w:r w:rsidRPr="00C07C95">
        <w:rPr>
          <w:b/>
          <w:highlight w:val="green"/>
          <w:u w:val="single"/>
        </w:rPr>
        <w:t>should not be seen as an end state but a process of becoming, a work in progress, a meshwork</w:t>
      </w:r>
      <w:r w:rsidRPr="008E7C81">
        <w:rPr>
          <w:b/>
          <w:u w:val="single"/>
        </w:rPr>
        <w:t xml:space="preserve"> emerging at the interstices of the three ecologies, and the elaboration of an alpha function that is able to think and dwell in our new uncanny home.</w:t>
      </w:r>
      <w:r w:rsidRPr="008E7C81">
        <w:rPr>
          <w:sz w:val="16"/>
        </w:rPr>
        <w:t xml:space="preserve"> As Bateson (2000: 512) writes, `</w:t>
      </w:r>
      <w:r w:rsidRPr="00C07C95">
        <w:rPr>
          <w:b/>
          <w:highlight w:val="green"/>
          <w:u w:val="single"/>
        </w:rPr>
        <w:t>we are not outside</w:t>
      </w:r>
      <w:r w:rsidRPr="008E7C81">
        <w:rPr>
          <w:b/>
          <w:u w:val="single"/>
        </w:rPr>
        <w:t xml:space="preserve"> the </w:t>
      </w:r>
      <w:r w:rsidRPr="00C07C95">
        <w:rPr>
          <w:b/>
          <w:highlight w:val="green"/>
          <w:u w:val="single"/>
        </w:rPr>
        <w:t>ecology</w:t>
      </w:r>
      <w:r w:rsidRPr="008E7C81">
        <w:rPr>
          <w:b/>
          <w:u w:val="single"/>
        </w:rPr>
        <w:t xml:space="preserve"> for which we plan ± </w:t>
      </w:r>
      <w:r w:rsidRPr="00C07C95">
        <w:rPr>
          <w:b/>
          <w:highlight w:val="green"/>
          <w:u w:val="single"/>
        </w:rPr>
        <w:t>we are always</w:t>
      </w:r>
      <w:r w:rsidRPr="008E7C81">
        <w:rPr>
          <w:b/>
          <w:u w:val="single"/>
        </w:rPr>
        <w:t xml:space="preserve"> and inevitably </w:t>
      </w:r>
      <w:r w:rsidRPr="00C07C95">
        <w:rPr>
          <w:b/>
          <w:highlight w:val="green"/>
          <w:u w:val="single"/>
        </w:rPr>
        <w:t>a part of it</w:t>
      </w:r>
      <w:r w:rsidRPr="008E7C81">
        <w:rPr>
          <w:b/>
          <w:u w:val="single"/>
        </w:rPr>
        <w:t xml:space="preserve">. Herein lies the charm and the terror of ecology.' </w:t>
      </w:r>
      <w:proofErr w:type="spellStart"/>
      <w:r w:rsidRPr="008E7C81">
        <w:rPr>
          <w:b/>
          <w:u w:val="single"/>
        </w:rPr>
        <w:t>Ecopsychoanalysis</w:t>
      </w:r>
      <w:proofErr w:type="spellEnd"/>
      <w:r w:rsidRPr="008E7C81">
        <w:rPr>
          <w:b/>
          <w:u w:val="single"/>
        </w:rPr>
        <w:t xml:space="preserve"> can never occupy an outside from which to explore and engage with the new strange ecology(s), but is always already</w:t>
      </w:r>
      <w:r w:rsidR="00F913DA" w:rsidRPr="008E7C81">
        <w:rPr>
          <w:b/>
          <w:u w:val="single"/>
        </w:rPr>
        <w:t xml:space="preserve"> </w:t>
      </w:r>
      <w:proofErr w:type="spellStart"/>
      <w:r w:rsidRPr="008E7C81">
        <w:rPr>
          <w:b/>
          <w:u w:val="single"/>
        </w:rPr>
        <w:t>extimate</w:t>
      </w:r>
      <w:proofErr w:type="spellEnd"/>
      <w:r w:rsidR="00F913DA" w:rsidRPr="008E7C81">
        <w:rPr>
          <w:b/>
          <w:u w:val="single"/>
        </w:rPr>
        <w:t xml:space="preserve"> </w:t>
      </w:r>
      <w:r w:rsidRPr="008E7C81">
        <w:rPr>
          <w:b/>
          <w:u w:val="single"/>
        </w:rPr>
        <w:t>with it</w:t>
      </w:r>
      <w:r w:rsidRPr="008E7C81">
        <w:rPr>
          <w:sz w:val="16"/>
        </w:rPr>
        <w:t xml:space="preserve"> (</w:t>
      </w:r>
      <w:proofErr w:type="spellStart"/>
      <w:r w:rsidRPr="008E7C81">
        <w:rPr>
          <w:sz w:val="16"/>
        </w:rPr>
        <w:t>Lacan</w:t>
      </w:r>
      <w:proofErr w:type="spellEnd"/>
      <w:r w:rsidRPr="008E7C81">
        <w:rPr>
          <w:sz w:val="16"/>
        </w:rPr>
        <w:t xml:space="preserve"> 1992: 139). For all its chaos,</w:t>
      </w:r>
      <w:r w:rsidR="00F913DA" w:rsidRPr="008E7C81">
        <w:rPr>
          <w:sz w:val="16"/>
        </w:rPr>
        <w:t xml:space="preserve"> </w:t>
      </w:r>
      <w:r w:rsidRPr="008E7C81">
        <w:rPr>
          <w:sz w:val="16"/>
        </w:rPr>
        <w:t>because</w:t>
      </w:r>
      <w:r w:rsidR="00F913DA" w:rsidRPr="008E7C81">
        <w:rPr>
          <w:sz w:val="16"/>
        </w:rPr>
        <w:t xml:space="preserve"> </w:t>
      </w:r>
      <w:r w:rsidRPr="008E7C81">
        <w:rPr>
          <w:sz w:val="16"/>
        </w:rPr>
        <w:t>of all its chaos, the world is still a place of wonder, a</w:t>
      </w:r>
      <w:r w:rsidR="00F913DA" w:rsidRPr="008E7C81">
        <w:rPr>
          <w:sz w:val="16"/>
        </w:rPr>
        <w:t>nd we can only hope that we fi</w:t>
      </w:r>
      <w:r w:rsidRPr="008E7C81">
        <w:rPr>
          <w:sz w:val="16"/>
        </w:rPr>
        <w:t xml:space="preserve">nd ways of staying in it at least a little while longer. The nonlinearity and chaos of nature, and the forms of thinking required to sustain our relationship to it beyond the limited horizons of our experience, are both frightening and liberating. </w:t>
      </w:r>
      <w:r w:rsidRPr="008E7C81">
        <w:rPr>
          <w:b/>
          <w:u w:val="single"/>
        </w:rPr>
        <w:t>Yet, despite the anxiety, guilt and terror that climate change forces us to face, this moment of crisis can also offer us an opportunity for a more open vision of ourselves, as subjects, as societies, and as a species among the interconnected life systems of the Earth.</w:t>
      </w:r>
    </w:p>
    <w:p w:rsidR="00C76DFD" w:rsidRPr="00133C51" w:rsidRDefault="00C76DFD" w:rsidP="00C76DFD">
      <w:pPr>
        <w:pStyle w:val="Heading3"/>
      </w:pPr>
      <w:r>
        <w:t>Militant Pragmatics</w:t>
      </w:r>
    </w:p>
    <w:p w:rsidR="00CE4986" w:rsidRDefault="00311A53" w:rsidP="00CE4986">
      <w:pPr>
        <w:pStyle w:val="Heading4"/>
      </w:pPr>
      <w:r>
        <w:t xml:space="preserve">Vote negative to engage in </w:t>
      </w:r>
      <w:r>
        <w:rPr>
          <w:u w:val="single"/>
        </w:rPr>
        <w:t>militant pragmatics</w:t>
      </w:r>
      <w:r>
        <w:t xml:space="preserve"> – a </w:t>
      </w:r>
      <w:r w:rsidR="00C32129">
        <w:t xml:space="preserve">micropolitical resistance to the hierarchical organization of grammar, language, and semiotics. </w:t>
      </w:r>
      <w:r w:rsidR="00CE4986">
        <w:t xml:space="preserve">Pragmatic praxis engages in a fluctuating politics of assemblage, confronting the abstract signifiers which affect material consequences. </w:t>
      </w:r>
      <w:r w:rsidR="00CF1491">
        <w:t xml:space="preserve">This overturns the political structures of grammar which construct standards of competency and signification by constantly redrawing maps </w:t>
      </w:r>
      <w:r w:rsidR="0043053A">
        <w:t xml:space="preserve">to be asignfying </w:t>
      </w:r>
      <w:r w:rsidR="00CF1491">
        <w:t xml:space="preserve">and </w:t>
      </w:r>
      <w:r w:rsidR="0043053A">
        <w:t>recognizing structures as socially constructed.</w:t>
      </w:r>
      <w:r w:rsidR="00CF1491">
        <w:t xml:space="preserve"> </w:t>
      </w:r>
    </w:p>
    <w:p w:rsidR="00C76DFD" w:rsidRPr="00D81B2D" w:rsidRDefault="00C76DFD" w:rsidP="00C76DFD">
      <w:pPr>
        <w:rPr>
          <w:sz w:val="16"/>
          <w:szCs w:val="16"/>
        </w:rPr>
      </w:pPr>
      <w:r w:rsidRPr="00D81B2D">
        <w:rPr>
          <w:sz w:val="16"/>
          <w:szCs w:val="16"/>
        </w:rPr>
        <w:t xml:space="preserve">Félix </w:t>
      </w:r>
      <w:r w:rsidRPr="00D81B2D">
        <w:rPr>
          <w:rStyle w:val="Style13ptBold"/>
        </w:rPr>
        <w:t>Guattari,</w:t>
      </w:r>
      <w:r w:rsidRPr="00D81B2D">
        <w:rPr>
          <w:sz w:val="16"/>
          <w:szCs w:val="16"/>
        </w:rPr>
        <w:t xml:space="preserve"> 20</w:t>
      </w:r>
      <w:r w:rsidRPr="00D81B2D">
        <w:rPr>
          <w:rStyle w:val="Style13ptBold"/>
        </w:rPr>
        <w:t>11</w:t>
      </w:r>
    </w:p>
    <w:p w:rsidR="00C76DFD" w:rsidRPr="00CE3148" w:rsidRDefault="00C76DFD" w:rsidP="00C76DFD">
      <w:pPr>
        <w:rPr>
          <w:sz w:val="16"/>
          <w:szCs w:val="16"/>
        </w:rPr>
      </w:pPr>
      <w:r w:rsidRPr="00D81B2D">
        <w:rPr>
          <w:sz w:val="16"/>
          <w:szCs w:val="16"/>
        </w:rPr>
        <w:t xml:space="preserve">Guattari was a </w:t>
      </w:r>
      <w:proofErr w:type="spellStart"/>
      <w:r w:rsidRPr="00D81B2D">
        <w:rPr>
          <w:sz w:val="16"/>
          <w:szCs w:val="16"/>
        </w:rPr>
        <w:t>schizo</w:t>
      </w:r>
      <w:proofErr w:type="spellEnd"/>
      <w:r w:rsidRPr="00D81B2D">
        <w:rPr>
          <w:sz w:val="16"/>
          <w:szCs w:val="16"/>
        </w:rPr>
        <w:t xml:space="preserve">/psychoanalyst, actively ran an experimental mental clinic at La </w:t>
      </w:r>
      <w:proofErr w:type="spellStart"/>
      <w:r w:rsidRPr="00D81B2D">
        <w:rPr>
          <w:sz w:val="16"/>
          <w:szCs w:val="16"/>
        </w:rPr>
        <w:t>Borde</w:t>
      </w:r>
      <w:proofErr w:type="spellEnd"/>
      <w:r w:rsidRPr="00D81B2D">
        <w:rPr>
          <w:sz w:val="16"/>
          <w:szCs w:val="16"/>
        </w:rPr>
        <w:t xml:space="preserve">, studied under Jacques </w:t>
      </w:r>
      <w:proofErr w:type="spellStart"/>
      <w:r w:rsidRPr="00D81B2D">
        <w:rPr>
          <w:sz w:val="16"/>
          <w:szCs w:val="16"/>
        </w:rPr>
        <w:t>Lacan</w:t>
      </w:r>
      <w:proofErr w:type="spellEnd"/>
      <w:r w:rsidRPr="00D81B2D">
        <w:rPr>
          <w:sz w:val="16"/>
          <w:szCs w:val="16"/>
        </w:rPr>
        <w:t xml:space="preserve">, was involved in the Pirate Radio and militant movements in Europe, and wrote extensively with a variety of intellectuals including Gilles Deleuze and Antonio </w:t>
      </w:r>
      <w:proofErr w:type="spellStart"/>
      <w:r w:rsidRPr="00D81B2D">
        <w:rPr>
          <w:sz w:val="16"/>
          <w:szCs w:val="16"/>
        </w:rPr>
        <w:t>Negri</w:t>
      </w:r>
      <w:proofErr w:type="spellEnd"/>
      <w:r w:rsidRPr="00D81B2D">
        <w:rPr>
          <w:sz w:val="16"/>
          <w:szCs w:val="16"/>
        </w:rPr>
        <w:t xml:space="preserve">. “Lines of Flight: For another world of possibilities” translated by Andrew </w:t>
      </w:r>
      <w:proofErr w:type="spellStart"/>
      <w:r w:rsidRPr="00D81B2D">
        <w:rPr>
          <w:sz w:val="16"/>
          <w:szCs w:val="16"/>
        </w:rPr>
        <w:t>Goffey</w:t>
      </w:r>
      <w:proofErr w:type="spellEnd"/>
      <w:r>
        <w:rPr>
          <w:sz w:val="16"/>
          <w:szCs w:val="16"/>
        </w:rPr>
        <w:t xml:space="preserve">, Bloomsbury Academic, </w:t>
      </w:r>
      <w:proofErr w:type="spellStart"/>
      <w:r>
        <w:rPr>
          <w:sz w:val="16"/>
          <w:szCs w:val="16"/>
        </w:rPr>
        <w:t>pg</w:t>
      </w:r>
      <w:proofErr w:type="spellEnd"/>
      <w:r>
        <w:rPr>
          <w:sz w:val="16"/>
          <w:szCs w:val="16"/>
        </w:rPr>
        <w:t xml:space="preserve"> 170-173</w:t>
      </w:r>
    </w:p>
    <w:p w:rsidR="00A13D06" w:rsidRPr="00165006" w:rsidRDefault="00C76DFD" w:rsidP="00165006">
      <w:pPr>
        <w:rPr>
          <w:sz w:val="16"/>
        </w:rPr>
      </w:pPr>
      <w:r w:rsidRPr="003922FE">
        <w:rPr>
          <w:b/>
          <w:highlight w:val="green"/>
          <w:u w:val="single"/>
        </w:rPr>
        <w:t>'Do it' could be the order-word for a pragmatic micropolitics</w:t>
      </w:r>
      <w:r w:rsidRPr="00BC0AB5">
        <w:rPr>
          <w:b/>
          <w:u w:val="single"/>
        </w:rPr>
        <w:t>.</w:t>
      </w:r>
      <w:r w:rsidRPr="007B184A">
        <w:rPr>
          <w:sz w:val="16"/>
        </w:rPr>
        <w:t xml:space="preserve"> </w:t>
      </w:r>
      <w:r w:rsidRPr="002002EB">
        <w:rPr>
          <w:rStyle w:val="StyleUnderline"/>
        </w:rPr>
        <w:t xml:space="preserve">Not only can the </w:t>
      </w:r>
      <w:proofErr w:type="spellStart"/>
      <w:r w:rsidRPr="002002EB">
        <w:rPr>
          <w:rStyle w:val="StyleUnderline"/>
        </w:rPr>
        <w:t>Chomskyan</w:t>
      </w:r>
      <w:proofErr w:type="spellEnd"/>
      <w:r w:rsidRPr="002002EB">
        <w:rPr>
          <w:rStyle w:val="StyleUnderline"/>
        </w:rPr>
        <w:t xml:space="preserve"> axiom of </w:t>
      </w:r>
      <w:r w:rsidRPr="003922FE">
        <w:rPr>
          <w:rStyle w:val="StyleUnderline"/>
          <w:highlight w:val="green"/>
        </w:rPr>
        <w:t>grammaticality</w:t>
      </w:r>
      <w:r w:rsidRPr="007B184A">
        <w:rPr>
          <w:sz w:val="16"/>
        </w:rPr>
        <w:t xml:space="preserve"> (S) </w:t>
      </w:r>
      <w:r w:rsidRPr="002002EB">
        <w:rPr>
          <w:rStyle w:val="StyleUnderline"/>
        </w:rPr>
        <w:t>no longer be accepted</w:t>
      </w:r>
      <w:r w:rsidRPr="007B184A">
        <w:rPr>
          <w:sz w:val="16"/>
        </w:rPr>
        <w:t xml:space="preserve"> as going without saying, </w:t>
      </w:r>
      <w:r w:rsidRPr="002002EB">
        <w:rPr>
          <w:rStyle w:val="Emphasis"/>
        </w:rPr>
        <w:t xml:space="preserve">but it </w:t>
      </w:r>
      <w:r w:rsidRPr="003922FE">
        <w:rPr>
          <w:rStyle w:val="Emphasis"/>
          <w:highlight w:val="green"/>
        </w:rPr>
        <w:t>becomes the object of</w:t>
      </w:r>
      <w:r w:rsidRPr="002002EB">
        <w:rPr>
          <w:rStyle w:val="Emphasis"/>
        </w:rPr>
        <w:t xml:space="preserve"> a sort of </w:t>
      </w:r>
      <w:r w:rsidRPr="003922FE">
        <w:rPr>
          <w:rStyle w:val="Emphasis"/>
          <w:highlight w:val="green"/>
        </w:rPr>
        <w:t>militant opposition</w:t>
      </w:r>
      <w:r w:rsidRPr="003922FE">
        <w:rPr>
          <w:b/>
          <w:highlight w:val="green"/>
          <w:u w:val="single"/>
        </w:rPr>
        <w:t>. One refuses</w:t>
      </w:r>
      <w:r w:rsidRPr="0034092D">
        <w:rPr>
          <w:b/>
          <w:u w:val="single"/>
        </w:rPr>
        <w:t xml:space="preserve"> to consider </w:t>
      </w:r>
      <w:r w:rsidRPr="003922FE">
        <w:rPr>
          <w:b/>
          <w:highlight w:val="green"/>
          <w:u w:val="single"/>
        </w:rPr>
        <w:t>that semiotic assemblages</w:t>
      </w:r>
      <w:r w:rsidRPr="007B184A">
        <w:rPr>
          <w:sz w:val="16"/>
        </w:rPr>
        <w:t xml:space="preserve"> of all kinds </w:t>
      </w:r>
      <w:r w:rsidRPr="003922FE">
        <w:rPr>
          <w:b/>
          <w:highlight w:val="green"/>
          <w:u w:val="single"/>
        </w:rPr>
        <w:t>have</w:t>
      </w:r>
      <w:r w:rsidRPr="0034092D">
        <w:rPr>
          <w:b/>
          <w:u w:val="single"/>
        </w:rPr>
        <w:t xml:space="preserve"> necessarily </w:t>
      </w:r>
      <w:r w:rsidRPr="003922FE">
        <w:rPr>
          <w:b/>
          <w:highlight w:val="green"/>
          <w:u w:val="single"/>
        </w:rPr>
        <w:t xml:space="preserve">to </w:t>
      </w:r>
      <w:proofErr w:type="spellStart"/>
      <w:r w:rsidRPr="003922FE">
        <w:rPr>
          <w:b/>
          <w:highlight w:val="green"/>
          <w:u w:val="single"/>
        </w:rPr>
        <w:t>organise</w:t>
      </w:r>
      <w:proofErr w:type="spellEnd"/>
      <w:r w:rsidRPr="0034092D">
        <w:rPr>
          <w:b/>
          <w:u w:val="single"/>
        </w:rPr>
        <w:t xml:space="preserve"> themselves </w:t>
      </w:r>
      <w:r w:rsidRPr="003922FE">
        <w:rPr>
          <w:b/>
          <w:highlight w:val="green"/>
          <w:u w:val="single"/>
        </w:rPr>
        <w:t>into phrases</w:t>
      </w:r>
      <w:r w:rsidRPr="0034092D">
        <w:rPr>
          <w:b/>
          <w:u w:val="single"/>
        </w:rPr>
        <w:t xml:space="preserve"> that are </w:t>
      </w:r>
      <w:r w:rsidRPr="003922FE">
        <w:rPr>
          <w:b/>
          <w:highlight w:val="green"/>
          <w:u w:val="single"/>
        </w:rPr>
        <w:t>compatible with</w:t>
      </w:r>
      <w:r w:rsidRPr="007B184A">
        <w:rPr>
          <w:sz w:val="16"/>
        </w:rPr>
        <w:t xml:space="preserve"> the system of </w:t>
      </w:r>
      <w:r w:rsidRPr="003922FE">
        <w:rPr>
          <w:b/>
          <w:highlight w:val="green"/>
          <w:u w:val="single"/>
        </w:rPr>
        <w:t>dominant significations</w:t>
      </w:r>
      <w:r w:rsidRPr="0034092D">
        <w:rPr>
          <w:b/>
          <w:u w:val="single"/>
        </w:rPr>
        <w:t>. A pragmatic order-word will therefore not seek</w:t>
      </w:r>
      <w:r w:rsidRPr="007B184A">
        <w:rPr>
          <w:sz w:val="16"/>
        </w:rPr>
        <w:t xml:space="preserve"> to interpret, </w:t>
      </w:r>
      <w:r w:rsidRPr="0034092D">
        <w:rPr>
          <w:b/>
          <w:u w:val="single"/>
        </w:rPr>
        <w:t xml:space="preserve">to </w:t>
      </w:r>
      <w:proofErr w:type="spellStart"/>
      <w:r w:rsidRPr="0034092D">
        <w:rPr>
          <w:b/>
          <w:u w:val="single"/>
        </w:rPr>
        <w:t>reorganise</w:t>
      </w:r>
      <w:proofErr w:type="spellEnd"/>
      <w:r w:rsidRPr="0034092D">
        <w:rPr>
          <w:b/>
          <w:u w:val="single"/>
        </w:rPr>
        <w:t xml:space="preserve"> significations</w:t>
      </w:r>
      <w:r w:rsidRPr="007B184A">
        <w:rPr>
          <w:sz w:val="16"/>
        </w:rPr>
        <w:t xml:space="preserve">, to compose with them; </w:t>
      </w:r>
      <w:r w:rsidRPr="004331E9">
        <w:rPr>
          <w:b/>
          <w:u w:val="single"/>
        </w:rPr>
        <w:t>it</w:t>
      </w:r>
      <w:r w:rsidRPr="004331E9">
        <w:rPr>
          <w:b/>
          <w:highlight w:val="green"/>
          <w:u w:val="single"/>
        </w:rPr>
        <w:t xml:space="preserve"> </w:t>
      </w:r>
      <w:r w:rsidRPr="004331E9">
        <w:rPr>
          <w:b/>
          <w:u w:val="single"/>
        </w:rPr>
        <w:t>will postulate that</w:t>
      </w:r>
      <w:r w:rsidRPr="0034092D">
        <w:rPr>
          <w:b/>
          <w:u w:val="single"/>
        </w:rPr>
        <w:t xml:space="preserve"> beyond their systems of redundancy, </w:t>
      </w:r>
      <w:r w:rsidRPr="00D0665D">
        <w:rPr>
          <w:b/>
          <w:highlight w:val="green"/>
          <w:u w:val="single"/>
        </w:rPr>
        <w:t xml:space="preserve">it is always possible to transform a semiotic assemblage. </w:t>
      </w:r>
      <w:r w:rsidRPr="00D0665D">
        <w:rPr>
          <w:b/>
          <w:u w:val="single"/>
        </w:rPr>
        <w:t>There is a</w:t>
      </w:r>
      <w:r w:rsidRPr="007B184A">
        <w:rPr>
          <w:sz w:val="16"/>
        </w:rPr>
        <w:t xml:space="preserve"> primary </w:t>
      </w:r>
      <w:r w:rsidRPr="00D0665D">
        <w:rPr>
          <w:b/>
          <w:u w:val="single"/>
        </w:rPr>
        <w:t xml:space="preserve">political decision </w:t>
      </w:r>
      <w:r w:rsidRPr="00D0665D">
        <w:rPr>
          <w:b/>
          <w:highlight w:val="green"/>
          <w:u w:val="single"/>
        </w:rPr>
        <w:t>here</w:t>
      </w:r>
      <w:r w:rsidRPr="00D0665D">
        <w:rPr>
          <w:sz w:val="16"/>
        </w:rPr>
        <w:t xml:space="preserve">, a primary axiom of pragmatics: </w:t>
      </w:r>
      <w:r w:rsidRPr="00D0665D">
        <w:rPr>
          <w:b/>
          <w:highlight w:val="green"/>
          <w:u w:val="single"/>
        </w:rPr>
        <w:t xml:space="preserve">the </w:t>
      </w:r>
      <w:proofErr w:type="spellStart"/>
      <w:r w:rsidRPr="00D0665D">
        <w:rPr>
          <w:b/>
          <w:highlight w:val="green"/>
          <w:u w:val="single"/>
        </w:rPr>
        <w:t>refusaI</w:t>
      </w:r>
      <w:proofErr w:type="spellEnd"/>
      <w:r w:rsidRPr="00D0665D">
        <w:rPr>
          <w:b/>
          <w:highlight w:val="green"/>
          <w:u w:val="single"/>
        </w:rPr>
        <w:t xml:space="preserve"> to legitimate the signifying power</w:t>
      </w:r>
      <w:r w:rsidRPr="00D0665D">
        <w:rPr>
          <w:b/>
          <w:u w:val="single"/>
        </w:rPr>
        <w:t xml:space="preserve"> manifested by the 'evidence' of dominant '</w:t>
      </w:r>
      <w:proofErr w:type="spellStart"/>
      <w:r w:rsidRPr="00D0665D">
        <w:rPr>
          <w:b/>
          <w:u w:val="single"/>
        </w:rPr>
        <w:t>grammaticalities</w:t>
      </w:r>
      <w:proofErr w:type="spellEnd"/>
      <w:r w:rsidRPr="00D0665D">
        <w:rPr>
          <w:b/>
          <w:u w:val="single"/>
        </w:rPr>
        <w:t>'.</w:t>
      </w:r>
      <w:r w:rsidRPr="00D0665D">
        <w:rPr>
          <w:sz w:val="16"/>
        </w:rPr>
        <w:t xml:space="preserve"> The appreciation</w:t>
      </w:r>
      <w:r w:rsidRPr="007B184A">
        <w:rPr>
          <w:sz w:val="16"/>
        </w:rPr>
        <w:t xml:space="preserve"> of a 'degree of </w:t>
      </w:r>
      <w:r w:rsidRPr="004149A3">
        <w:rPr>
          <w:rStyle w:val="StyleUnderline"/>
        </w:rPr>
        <w:t>grammaticality'</w:t>
      </w:r>
      <w:r w:rsidRPr="007B184A">
        <w:rPr>
          <w:sz w:val="16"/>
        </w:rPr>
        <w:t xml:space="preserve"> then </w:t>
      </w:r>
      <w:r w:rsidRPr="00D0665D">
        <w:rPr>
          <w:rStyle w:val="StyleUnderline"/>
          <w:highlight w:val="green"/>
        </w:rPr>
        <w:t>becomes a political matter</w:t>
      </w:r>
      <w:r w:rsidRPr="004331E9">
        <w:rPr>
          <w:rStyle w:val="StyleUnderline"/>
          <w:highlight w:val="green"/>
        </w:rPr>
        <w:t>. Rather than agreeing to remain prisoner</w:t>
      </w:r>
      <w:r w:rsidRPr="007B184A">
        <w:rPr>
          <w:sz w:val="16"/>
        </w:rPr>
        <w:t xml:space="preserve"> of the redundancy of signifying tracings, </w:t>
      </w:r>
      <w:r w:rsidRPr="00D0665D">
        <w:rPr>
          <w:rStyle w:val="StyleUnderline"/>
          <w:highlight w:val="green"/>
        </w:rPr>
        <w:t xml:space="preserve">one will </w:t>
      </w:r>
      <w:proofErr w:type="spellStart"/>
      <w:r w:rsidRPr="00D0665D">
        <w:rPr>
          <w:rStyle w:val="StyleUnderline"/>
          <w:highlight w:val="green"/>
        </w:rPr>
        <w:t>endeavour</w:t>
      </w:r>
      <w:proofErr w:type="spellEnd"/>
      <w:r w:rsidRPr="00D0665D">
        <w:rPr>
          <w:rStyle w:val="StyleUnderline"/>
          <w:highlight w:val="green"/>
        </w:rPr>
        <w:t xml:space="preserve"> to fabricate a new map of competence</w:t>
      </w:r>
      <w:r w:rsidRPr="004149A3">
        <w:rPr>
          <w:rStyle w:val="StyleUnderline"/>
        </w:rPr>
        <w:t xml:space="preserve">, new a-signifying diagrammatic coordinates. </w:t>
      </w:r>
      <w:r w:rsidRPr="007B184A">
        <w:rPr>
          <w:sz w:val="16"/>
        </w:rPr>
        <w:t xml:space="preserve">This is what the Leninists did during their rupture with the social-democrats, when they decided, with a certain arbitrariness, that on the basis of the constitution of a party of a new kind a split would be created between the proletarian avant-garde and the masses, the effect of which would be to radically transform their passive attitude, their tendency to spontaneity, and their 'economist' tendency. The fact that his 'Leninist transformation' later toppled over into the field of redundancy of Stalinist bureaucracy shows that </w:t>
      </w:r>
      <w:r w:rsidRPr="004149A3">
        <w:rPr>
          <w:rStyle w:val="StyleUnderline"/>
        </w:rPr>
        <w:t xml:space="preserve">in this domain, the </w:t>
      </w:r>
      <w:r w:rsidRPr="00D0665D">
        <w:rPr>
          <w:rStyle w:val="StyleUnderline"/>
          <w:highlight w:val="green"/>
        </w:rPr>
        <w:t>systems of maps</w:t>
      </w:r>
      <w:r w:rsidRPr="004149A3">
        <w:rPr>
          <w:rStyle w:val="StyleUnderline"/>
        </w:rPr>
        <w:t xml:space="preserve"> and tracings </w:t>
      </w:r>
      <w:r w:rsidRPr="00D0665D">
        <w:rPr>
          <w:rStyle w:val="StyleUnderline"/>
          <w:highlight w:val="green"/>
        </w:rPr>
        <w:t>can always be inverted</w:t>
      </w:r>
      <w:r w:rsidRPr="004149A3">
        <w:rPr>
          <w:rStyle w:val="StyleUnderline"/>
        </w:rPr>
        <w:t xml:space="preserve">, that </w:t>
      </w:r>
      <w:r w:rsidRPr="00D0665D">
        <w:rPr>
          <w:rStyle w:val="StyleUnderline"/>
          <w:highlight w:val="green"/>
        </w:rPr>
        <w:t>no structural foundation,</w:t>
      </w:r>
      <w:r w:rsidRPr="004149A3">
        <w:rPr>
          <w:rStyle w:val="StyleUnderline"/>
        </w:rPr>
        <w:t xml:space="preserve"> no theoretical</w:t>
      </w:r>
      <w:r>
        <w:rPr>
          <w:rStyle w:val="StyleUnderline"/>
        </w:rPr>
        <w:t xml:space="preserve"> </w:t>
      </w:r>
      <w:r w:rsidRPr="004149A3">
        <w:rPr>
          <w:rStyle w:val="StyleUnderline"/>
        </w:rPr>
        <w:t xml:space="preserve">legitimation </w:t>
      </w:r>
      <w:r w:rsidRPr="00D0665D">
        <w:rPr>
          <w:rStyle w:val="StyleUnderline"/>
          <w:highlight w:val="green"/>
        </w:rPr>
        <w:t>can</w:t>
      </w:r>
      <w:r w:rsidRPr="004149A3">
        <w:rPr>
          <w:rStyle w:val="StyleUnderline"/>
        </w:rPr>
        <w:t xml:space="preserve"> definitively </w:t>
      </w:r>
      <w:r w:rsidRPr="00D0665D">
        <w:rPr>
          <w:rStyle w:val="StyleUnderline"/>
          <w:highlight w:val="green"/>
        </w:rPr>
        <w:t>guarantee the maintenance of</w:t>
      </w:r>
      <w:r w:rsidRPr="004149A3">
        <w:rPr>
          <w:rStyle w:val="StyleUnderline"/>
        </w:rPr>
        <w:t xml:space="preserve"> a revolutionary </w:t>
      </w:r>
      <w:r w:rsidRPr="00D0665D">
        <w:rPr>
          <w:rStyle w:val="StyleUnderline"/>
          <w:highlight w:val="green"/>
        </w:rPr>
        <w:t>'competence'</w:t>
      </w:r>
      <w:r w:rsidRPr="004149A3">
        <w:rPr>
          <w:rStyle w:val="StyleUnderline"/>
        </w:rPr>
        <w:t>.</w:t>
      </w:r>
      <w:r w:rsidRPr="007B184A">
        <w:rPr>
          <w:sz w:val="16"/>
        </w:rPr>
        <w:t xml:space="preserve"> </w:t>
      </w:r>
      <w:r w:rsidRPr="007B184A">
        <w:rPr>
          <w:rStyle w:val="StyleUnderline"/>
        </w:rPr>
        <w:t>Whatever the case may be, the Leninists made a new matter of expression rise up from the social field, a new map of the political unconscious</w:t>
      </w:r>
      <w:r w:rsidRPr="007B184A">
        <w:rPr>
          <w:sz w:val="16"/>
        </w:rPr>
        <w:t xml:space="preserve">, in relation to which </w:t>
      </w:r>
      <w:proofErr w:type="spellStart"/>
      <w:r w:rsidRPr="007B184A">
        <w:rPr>
          <w:sz w:val="16"/>
        </w:rPr>
        <w:t>aIl</w:t>
      </w:r>
      <w:proofErr w:type="spellEnd"/>
      <w:r w:rsidRPr="007B184A">
        <w:rPr>
          <w:sz w:val="16"/>
        </w:rPr>
        <w:t xml:space="preserve"> productions </w:t>
      </w:r>
      <w:proofErr w:type="spellStart"/>
      <w:r w:rsidRPr="007B184A">
        <w:rPr>
          <w:sz w:val="16"/>
        </w:rPr>
        <w:t>ofutterances</w:t>
      </w:r>
      <w:proofErr w:type="spellEnd"/>
      <w:r w:rsidRPr="007B184A">
        <w:rPr>
          <w:sz w:val="16"/>
        </w:rPr>
        <w:t xml:space="preserve">, including those </w:t>
      </w:r>
      <w:proofErr w:type="spellStart"/>
      <w:r w:rsidRPr="007B184A">
        <w:rPr>
          <w:sz w:val="16"/>
        </w:rPr>
        <w:t>ofbourgeois</w:t>
      </w:r>
      <w:proofErr w:type="spellEnd"/>
      <w:r w:rsidRPr="007B184A">
        <w:rPr>
          <w:sz w:val="16"/>
        </w:rPr>
        <w:t xml:space="preserve"> movements, would be constrained to determine themselves. Another transformation of the unconscious map of the revolutionary movement had been produced by the Marxists of the First International, who literally 'invented' a new kind of working class, anticipating the sociological transformations that industrial societies were to experience (in effect, the class on which the communist movement of Marx's era rested was essentially composed of artisans and journeymen: it was only at the end of the nineteenth century that it really began to be </w:t>
      </w:r>
      <w:proofErr w:type="spellStart"/>
      <w:r w:rsidRPr="007B184A">
        <w:rPr>
          <w:sz w:val="16"/>
        </w:rPr>
        <w:t>proletarianised</w:t>
      </w:r>
      <w:proofErr w:type="spellEnd"/>
      <w:r w:rsidRPr="007B184A">
        <w:rPr>
          <w:sz w:val="16"/>
        </w:rPr>
        <w:t xml:space="preserve">). </w:t>
      </w:r>
      <w:r w:rsidRPr="007B184A">
        <w:rPr>
          <w:rStyle w:val="StyleUnderline"/>
        </w:rPr>
        <w:t xml:space="preserve">A </w:t>
      </w:r>
      <w:r w:rsidRPr="00D0665D">
        <w:rPr>
          <w:rStyle w:val="StyleUnderline"/>
          <w:highlight w:val="green"/>
        </w:rPr>
        <w:t>micropolitical pragmatics will never accept</w:t>
      </w:r>
      <w:r w:rsidRPr="007B184A">
        <w:rPr>
          <w:rStyle w:val="StyleUnderline"/>
        </w:rPr>
        <w:t xml:space="preserve"> systems of </w:t>
      </w:r>
      <w:r w:rsidRPr="00D0665D">
        <w:rPr>
          <w:rStyle w:val="StyleUnderline"/>
          <w:highlight w:val="green"/>
        </w:rPr>
        <w:t>redundancy</w:t>
      </w:r>
      <w:r w:rsidRPr="007B184A">
        <w:rPr>
          <w:rStyle w:val="StyleUnderline"/>
        </w:rPr>
        <w:t>, which seem to be the most stuck in an</w:t>
      </w:r>
      <w:r w:rsidRPr="007B184A">
        <w:rPr>
          <w:sz w:val="16"/>
        </w:rPr>
        <w:t xml:space="preserve"> '</w:t>
      </w:r>
      <w:r w:rsidRPr="007B184A">
        <w:rPr>
          <w:rStyle w:val="StyleUnderline"/>
        </w:rPr>
        <w:t>impasse</w:t>
      </w:r>
      <w:r w:rsidRPr="007B184A">
        <w:rPr>
          <w:sz w:val="16"/>
        </w:rPr>
        <w:t xml:space="preserve">, as a fait accompli; </w:t>
      </w:r>
      <w:r w:rsidRPr="00D0665D">
        <w:rPr>
          <w:rStyle w:val="StyleUnderline"/>
          <w:highlight w:val="green"/>
        </w:rPr>
        <w:t xml:space="preserve">it will </w:t>
      </w:r>
      <w:proofErr w:type="spellStart"/>
      <w:r w:rsidRPr="00D0665D">
        <w:rPr>
          <w:rStyle w:val="StyleUnderline"/>
          <w:highlight w:val="green"/>
        </w:rPr>
        <w:t>endeavour</w:t>
      </w:r>
      <w:proofErr w:type="spellEnd"/>
      <w:r w:rsidRPr="00D0665D">
        <w:rPr>
          <w:rStyle w:val="StyleUnderline"/>
          <w:highlight w:val="green"/>
        </w:rPr>
        <w:t xml:space="preserve"> to make</w:t>
      </w:r>
      <w:r w:rsidRPr="007B184A">
        <w:rPr>
          <w:sz w:val="16"/>
        </w:rPr>
        <w:t xml:space="preserve"> processes of </w:t>
      </w:r>
      <w:proofErr w:type="spellStart"/>
      <w:r w:rsidRPr="007B184A">
        <w:rPr>
          <w:sz w:val="16"/>
        </w:rPr>
        <w:t>diagrammatisation</w:t>
      </w:r>
      <w:proofErr w:type="spellEnd"/>
      <w:r w:rsidRPr="007B184A">
        <w:rPr>
          <w:sz w:val="16"/>
        </w:rPr>
        <w:t xml:space="preserve"> emerge, '</w:t>
      </w:r>
      <w:proofErr w:type="spellStart"/>
      <w:r w:rsidRPr="007B184A">
        <w:rPr>
          <w:sz w:val="16"/>
        </w:rPr>
        <w:t>analysers</w:t>
      </w:r>
      <w:proofErr w:type="spellEnd"/>
      <w:r w:rsidRPr="007B184A">
        <w:rPr>
          <w:sz w:val="16"/>
        </w:rPr>
        <w:t xml:space="preserve">: </w:t>
      </w:r>
      <w:r w:rsidRPr="00D0665D">
        <w:rPr>
          <w:rStyle w:val="StyleUnderline"/>
          <w:highlight w:val="green"/>
        </w:rPr>
        <w:t>collective assemblages of enunciation</w:t>
      </w:r>
      <w:r w:rsidRPr="007B184A">
        <w:rPr>
          <w:rStyle w:val="StyleUnderline"/>
        </w:rPr>
        <w:t xml:space="preserve"> that will depose individuated modes of </w:t>
      </w:r>
      <w:proofErr w:type="spellStart"/>
      <w:r w:rsidRPr="007B184A">
        <w:rPr>
          <w:rStyle w:val="StyleUnderline"/>
        </w:rPr>
        <w:t>subjectivation</w:t>
      </w:r>
      <w:proofErr w:type="spellEnd"/>
      <w:r w:rsidRPr="007B184A">
        <w:rPr>
          <w:rStyle w:val="StyleUnderline"/>
        </w:rPr>
        <w:t xml:space="preserve"> and will form the basis on which previous micropolitical relations will be registered and reshuffled</w:t>
      </w:r>
      <w:r w:rsidRPr="007B184A">
        <w:rPr>
          <w:sz w:val="16"/>
        </w:rPr>
        <w:t>. But, once again</w:t>
      </w:r>
      <w:r w:rsidRPr="007B184A">
        <w:rPr>
          <w:rStyle w:val="Emphasis"/>
        </w:rPr>
        <w:t xml:space="preserve">, </w:t>
      </w:r>
      <w:r w:rsidRPr="00D0665D">
        <w:rPr>
          <w:rStyle w:val="Emphasis"/>
          <w:highlight w:val="green"/>
        </w:rPr>
        <w:t>it cannot be a matter</w:t>
      </w:r>
      <w:r w:rsidRPr="007B184A">
        <w:rPr>
          <w:rStyle w:val="Emphasis"/>
        </w:rPr>
        <w:t xml:space="preserve"> here </w:t>
      </w:r>
      <w:r w:rsidRPr="00D0665D">
        <w:rPr>
          <w:rStyle w:val="Emphasis"/>
          <w:highlight w:val="green"/>
        </w:rPr>
        <w:t>simply of</w:t>
      </w:r>
      <w:r w:rsidRPr="007B184A">
        <w:rPr>
          <w:rStyle w:val="Emphasis"/>
        </w:rPr>
        <w:t xml:space="preserve"> </w:t>
      </w:r>
      <w:proofErr w:type="spellStart"/>
      <w:r w:rsidRPr="007B184A">
        <w:rPr>
          <w:rStyle w:val="Emphasis"/>
        </w:rPr>
        <w:t>organisational</w:t>
      </w:r>
      <w:proofErr w:type="spellEnd"/>
      <w:r w:rsidRPr="007B184A">
        <w:rPr>
          <w:rStyle w:val="Emphasis"/>
        </w:rPr>
        <w:t xml:space="preserve">, programmatic or </w:t>
      </w:r>
      <w:r w:rsidRPr="00D0665D">
        <w:rPr>
          <w:rStyle w:val="Emphasis"/>
          <w:highlight w:val="green"/>
        </w:rPr>
        <w:t>theoretical instruments, but fundamentally of mutations in social pragmatics</w:t>
      </w:r>
      <w:r w:rsidRPr="004331E9">
        <w:rPr>
          <w:rStyle w:val="StyleUnderline"/>
          <w:highlight w:val="green"/>
        </w:rPr>
        <w:t>. The task of</w:t>
      </w:r>
      <w:r w:rsidRPr="00022802">
        <w:rPr>
          <w:rStyle w:val="StyleUnderline"/>
        </w:rPr>
        <w:t xml:space="preserve"> a </w:t>
      </w:r>
      <w:r w:rsidRPr="004331E9">
        <w:rPr>
          <w:rStyle w:val="StyleUnderline"/>
          <w:highlight w:val="green"/>
        </w:rPr>
        <w:t>revolutionary pragmatics will thus consist in bringing about</w:t>
      </w:r>
      <w:r w:rsidRPr="00022802">
        <w:rPr>
          <w:rStyle w:val="StyleUnderline"/>
        </w:rPr>
        <w:t xml:space="preserve"> </w:t>
      </w:r>
      <w:r w:rsidRPr="004331E9">
        <w:rPr>
          <w:rStyle w:val="StyleUnderline"/>
          <w:highlight w:val="green"/>
        </w:rPr>
        <w:t>connections</w:t>
      </w:r>
      <w:r w:rsidRPr="00022802">
        <w:rPr>
          <w:rStyle w:val="StyleUnderline"/>
        </w:rPr>
        <w:t xml:space="preserve"> between transformational systems </w:t>
      </w:r>
      <w:r w:rsidRPr="004331E9">
        <w:rPr>
          <w:rStyle w:val="StyleUnderline"/>
          <w:highlight w:val="green"/>
        </w:rPr>
        <w:t>able to annul the effects of signifying</w:t>
      </w:r>
      <w:r w:rsidRPr="00022802">
        <w:rPr>
          <w:rStyle w:val="StyleUnderline"/>
        </w:rPr>
        <w:t xml:space="preserve"> generation.</w:t>
      </w:r>
      <w:r w:rsidRPr="00BC0AB5">
        <w:rPr>
          <w:sz w:val="16"/>
        </w:rPr>
        <w:t xml:space="preserve"> One is thus in the presence of two micropolitical orientations concerning semiotic systems as a whole. Diagrammatic transformations are thus able to carry their effects into no matter what semiotic register: whether it is a matter of symbolic </w:t>
      </w:r>
      <w:proofErr w:type="spellStart"/>
      <w:r w:rsidRPr="00BC0AB5">
        <w:rPr>
          <w:sz w:val="16"/>
        </w:rPr>
        <w:t>semiologies</w:t>
      </w:r>
      <w:proofErr w:type="spellEnd"/>
      <w:r w:rsidRPr="00BC0AB5">
        <w:rPr>
          <w:sz w:val="16"/>
        </w:rPr>
        <w:t xml:space="preserve"> (with mimetic or </w:t>
      </w:r>
      <w:proofErr w:type="spellStart"/>
      <w:r w:rsidRPr="00BC0AB5">
        <w:rPr>
          <w:sz w:val="16"/>
        </w:rPr>
        <w:t>transitivist</w:t>
      </w:r>
      <w:proofErr w:type="spellEnd"/>
      <w:r w:rsidRPr="00BC0AB5">
        <w:rPr>
          <w:sz w:val="16"/>
        </w:rPr>
        <w:t xml:space="preserve"> effects, for example), signifying </w:t>
      </w:r>
      <w:proofErr w:type="spellStart"/>
      <w:r w:rsidRPr="00BC0AB5">
        <w:rPr>
          <w:sz w:val="16"/>
        </w:rPr>
        <w:t>semiologies</w:t>
      </w:r>
      <w:proofErr w:type="spellEnd"/>
      <w:r w:rsidRPr="00BC0AB5">
        <w:rPr>
          <w:sz w:val="16"/>
        </w:rPr>
        <w:t xml:space="preserve"> (with systems of expression based on a limited range of discrete elements: phonemes, graphemes, distinctive features, etc.), or even natural modes of encoding</w:t>
      </w:r>
      <w:r w:rsidRPr="00022802">
        <w:rPr>
          <w:rStyle w:val="StyleUnderline"/>
        </w:rPr>
        <w:t xml:space="preserve">. ln each situation </w:t>
      </w:r>
      <w:r w:rsidRPr="004331E9">
        <w:rPr>
          <w:rStyle w:val="StyleUnderline"/>
          <w:highlight w:val="green"/>
        </w:rPr>
        <w:t>the</w:t>
      </w:r>
      <w:r w:rsidRPr="00D0665D">
        <w:rPr>
          <w:rStyle w:val="StyleUnderline"/>
        </w:rPr>
        <w:t xml:space="preserve"> pragmatic </w:t>
      </w:r>
      <w:r w:rsidRPr="004331E9">
        <w:rPr>
          <w:rStyle w:val="StyleUnderline"/>
          <w:highlight w:val="green"/>
        </w:rPr>
        <w:t xml:space="preserve">objective will consist in setting out the nature of the </w:t>
      </w:r>
      <w:proofErr w:type="spellStart"/>
      <w:r w:rsidRPr="004331E9">
        <w:rPr>
          <w:rStyle w:val="StyleUnderline"/>
          <w:highlight w:val="green"/>
        </w:rPr>
        <w:t>crystallisations</w:t>
      </w:r>
      <w:proofErr w:type="spellEnd"/>
      <w:r w:rsidRPr="004331E9">
        <w:rPr>
          <w:rStyle w:val="StyleUnderline"/>
          <w:highlight w:val="green"/>
        </w:rPr>
        <w:t xml:space="preserve"> of power that operate</w:t>
      </w:r>
      <w:r w:rsidRPr="00022802">
        <w:rPr>
          <w:rStyle w:val="StyleUnderline"/>
        </w:rPr>
        <w:t xml:space="preserve"> around a dominant transformational component: the map of black holes, </w:t>
      </w:r>
      <w:proofErr w:type="spellStart"/>
      <w:r w:rsidRPr="00022802">
        <w:rPr>
          <w:rStyle w:val="StyleUnderline"/>
        </w:rPr>
        <w:t>semiotie</w:t>
      </w:r>
      <w:proofErr w:type="spellEnd"/>
      <w:r w:rsidRPr="00022802">
        <w:rPr>
          <w:rStyle w:val="StyleUnderline"/>
        </w:rPr>
        <w:t xml:space="preserve"> branches and lines of flight</w:t>
      </w:r>
      <w:r w:rsidRPr="00BC0AB5">
        <w:rPr>
          <w:sz w:val="16"/>
        </w:rPr>
        <w:t xml:space="preserve"> (in Asiatic empires, the establishment of a </w:t>
      </w:r>
      <w:proofErr w:type="spellStart"/>
      <w:r w:rsidRPr="00BC0AB5">
        <w:rPr>
          <w:sz w:val="16"/>
        </w:rPr>
        <w:t>despotie</w:t>
      </w:r>
      <w:proofErr w:type="spellEnd"/>
      <w:r w:rsidRPr="00BC0AB5">
        <w:rPr>
          <w:sz w:val="16"/>
        </w:rPr>
        <w:t xml:space="preserve"> signifying writing, for example, or the emergence of a </w:t>
      </w:r>
      <w:proofErr w:type="spellStart"/>
      <w:r w:rsidRPr="00BC0AB5">
        <w:rPr>
          <w:sz w:val="16"/>
        </w:rPr>
        <w:t>systematie</w:t>
      </w:r>
      <w:proofErr w:type="spellEnd"/>
      <w:r w:rsidRPr="00BC0AB5">
        <w:rPr>
          <w:sz w:val="16"/>
        </w:rPr>
        <w:t xml:space="preserve"> signifying delirium in paranoia). </w:t>
      </w:r>
      <w:r w:rsidRPr="004331E9">
        <w:rPr>
          <w:rStyle w:val="StyleUnderline"/>
          <w:highlight w:val="green"/>
        </w:rPr>
        <w:t>Overthrow</w:t>
      </w:r>
      <w:r w:rsidRPr="00022802">
        <w:rPr>
          <w:rStyle w:val="StyleUnderline"/>
        </w:rPr>
        <w:t xml:space="preserve"> by a new </w:t>
      </w:r>
      <w:proofErr w:type="spellStart"/>
      <w:r w:rsidRPr="00022802">
        <w:rPr>
          <w:rStyle w:val="StyleUnderline"/>
        </w:rPr>
        <w:t>diagrammatie</w:t>
      </w:r>
      <w:proofErr w:type="spellEnd"/>
      <w:r w:rsidRPr="00022802">
        <w:rPr>
          <w:rStyle w:val="StyleUnderline"/>
        </w:rPr>
        <w:t xml:space="preserve"> component </w:t>
      </w:r>
      <w:r w:rsidRPr="004331E9">
        <w:rPr>
          <w:rStyle w:val="StyleUnderline"/>
          <w:highlight w:val="green"/>
        </w:rPr>
        <w:t>will reduce the effects</w:t>
      </w:r>
      <w:r w:rsidRPr="00022802">
        <w:rPr>
          <w:rStyle w:val="StyleUnderline"/>
        </w:rPr>
        <w:t xml:space="preserve"> of </w:t>
      </w:r>
      <w:proofErr w:type="spellStart"/>
      <w:r w:rsidRPr="00022802">
        <w:rPr>
          <w:rStyle w:val="StyleUnderline"/>
        </w:rPr>
        <w:t>signifiance</w:t>
      </w:r>
      <w:proofErr w:type="spellEnd"/>
      <w:r w:rsidRPr="00022802">
        <w:rPr>
          <w:rStyle w:val="StyleUnderline"/>
        </w:rPr>
        <w:t xml:space="preserve"> and individuation </w:t>
      </w:r>
      <w:r w:rsidRPr="004331E9">
        <w:rPr>
          <w:rStyle w:val="StyleUnderline"/>
          <w:highlight w:val="green"/>
        </w:rPr>
        <w:t>and lead to enunciation being nothing more than one element amongst others</w:t>
      </w:r>
      <w:r w:rsidRPr="00022802">
        <w:rPr>
          <w:rStyle w:val="StyleUnderline"/>
        </w:rPr>
        <w:t xml:space="preserve"> in </w:t>
      </w:r>
      <w:proofErr w:type="spellStart"/>
      <w:r w:rsidRPr="00022802">
        <w:rPr>
          <w:rStyle w:val="StyleUnderline"/>
        </w:rPr>
        <w:t>machinie</w:t>
      </w:r>
      <w:proofErr w:type="spellEnd"/>
      <w:r w:rsidRPr="00022802">
        <w:rPr>
          <w:rStyle w:val="StyleUnderline"/>
        </w:rPr>
        <w:t xml:space="preserve"> assemblages</w:t>
      </w:r>
      <w:r w:rsidRPr="00BC0AB5">
        <w:rPr>
          <w:sz w:val="16"/>
        </w:rPr>
        <w:t xml:space="preserve"> (the emancipation of a writing machine from its signifying function in </w:t>
      </w:r>
      <w:proofErr w:type="spellStart"/>
      <w:r w:rsidRPr="00BC0AB5">
        <w:rPr>
          <w:sz w:val="16"/>
        </w:rPr>
        <w:t>poetie</w:t>
      </w:r>
      <w:proofErr w:type="spellEnd"/>
      <w:r w:rsidRPr="00BC0AB5">
        <w:rPr>
          <w:sz w:val="16"/>
        </w:rPr>
        <w:t xml:space="preserve">, </w:t>
      </w:r>
      <w:proofErr w:type="spellStart"/>
      <w:r w:rsidRPr="00BC0AB5">
        <w:rPr>
          <w:sz w:val="16"/>
        </w:rPr>
        <w:t>musieal</w:t>
      </w:r>
      <w:proofErr w:type="spellEnd"/>
      <w:r w:rsidRPr="00BC0AB5">
        <w:rPr>
          <w:sz w:val="16"/>
        </w:rPr>
        <w:t>, mathematical work, etc</w:t>
      </w:r>
      <w:r w:rsidRPr="004331E9">
        <w:rPr>
          <w:rStyle w:val="StyleUnderline"/>
        </w:rPr>
        <w:t xml:space="preserve">.). </w:t>
      </w:r>
      <w:proofErr w:type="spellStart"/>
      <w:r w:rsidRPr="004331E9">
        <w:rPr>
          <w:rStyle w:val="StyleUnderline"/>
          <w:highlight w:val="green"/>
        </w:rPr>
        <w:t>Pragmatie</w:t>
      </w:r>
      <w:proofErr w:type="spellEnd"/>
      <w:r w:rsidRPr="004331E9">
        <w:rPr>
          <w:rStyle w:val="StyleUnderline"/>
          <w:highlight w:val="green"/>
        </w:rPr>
        <w:t xml:space="preserve"> transformations will assemble their composition</w:t>
      </w:r>
      <w:r w:rsidRPr="004331E9">
        <w:rPr>
          <w:rStyle w:val="StyleUnderline"/>
        </w:rPr>
        <w:t xml:space="preserve"> synchronically </w:t>
      </w:r>
      <w:r w:rsidRPr="004331E9">
        <w:rPr>
          <w:rStyle w:val="StyleUnderline"/>
          <w:highlight w:val="green"/>
        </w:rPr>
        <w:t>as a function of diverse political strategies</w:t>
      </w:r>
      <w:r w:rsidRPr="004331E9">
        <w:rPr>
          <w:rStyle w:val="StyleUnderline"/>
        </w:rPr>
        <w:t xml:space="preserve">; but they will equally </w:t>
      </w:r>
      <w:proofErr w:type="spellStart"/>
      <w:r w:rsidRPr="004331E9">
        <w:rPr>
          <w:rStyle w:val="StyleUnderline"/>
        </w:rPr>
        <w:t>organise</w:t>
      </w:r>
      <w:proofErr w:type="spellEnd"/>
      <w:r w:rsidRPr="004331E9">
        <w:rPr>
          <w:rStyle w:val="StyleUnderline"/>
        </w:rPr>
        <w:t xml:space="preserve"> their mutations </w:t>
      </w:r>
      <w:proofErr w:type="spellStart"/>
      <w:r w:rsidRPr="004331E9">
        <w:rPr>
          <w:rStyle w:val="StyleUnderline"/>
        </w:rPr>
        <w:t>diachronieally</w:t>
      </w:r>
      <w:proofErr w:type="spellEnd"/>
      <w:r w:rsidRPr="004331E9">
        <w:rPr>
          <w:rStyle w:val="StyleUnderline"/>
        </w:rPr>
        <w:t xml:space="preserve"> on a machinic rhizome.</w:t>
      </w:r>
      <w:r w:rsidRPr="00BC0AB5">
        <w:rPr>
          <w:sz w:val="16"/>
        </w:rPr>
        <w:t xml:space="preserve"> </w:t>
      </w:r>
      <w:r w:rsidRPr="00022802">
        <w:rPr>
          <w:rStyle w:val="StyleUnderline"/>
        </w:rPr>
        <w:t xml:space="preserve">Although evolution goes </w:t>
      </w:r>
      <w:proofErr w:type="spellStart"/>
      <w:r w:rsidRPr="00022802">
        <w:rPr>
          <w:rStyle w:val="StyleUnderline"/>
        </w:rPr>
        <w:t>globaUy</w:t>
      </w:r>
      <w:proofErr w:type="spellEnd"/>
      <w:r w:rsidRPr="00022802">
        <w:rPr>
          <w:rStyle w:val="StyleUnderline"/>
        </w:rPr>
        <w:t xml:space="preserve"> in the direction of a growing deterritorialisation, punctuated by always more brutal reterritorialisation on artificial stratifications, one really cannot set out general laws concerning them. And that is how it should be!</w:t>
      </w:r>
      <w:r w:rsidRPr="00BC0AB5">
        <w:rPr>
          <w:b/>
          <w:sz w:val="16"/>
          <w:u w:val="single"/>
        </w:rPr>
        <w:t xml:space="preserve"> </w:t>
      </w:r>
      <w:r w:rsidRPr="004331E9">
        <w:rPr>
          <w:b/>
          <w:highlight w:val="green"/>
          <w:u w:val="single"/>
        </w:rPr>
        <w:t xml:space="preserve">Pragmatic assemblages are machinic; they do not depend on universal laws </w:t>
      </w:r>
      <w:r w:rsidRPr="004331E9">
        <w:rPr>
          <w:b/>
          <w:u w:val="single"/>
        </w:rPr>
        <w:t>p</w:t>
      </w:r>
      <w:r w:rsidRPr="00022802">
        <w:rPr>
          <w:b/>
          <w:u w:val="single"/>
        </w:rPr>
        <w:t xml:space="preserve">roperly speaking; </w:t>
      </w:r>
      <w:r w:rsidRPr="004331E9">
        <w:rPr>
          <w:b/>
          <w:highlight w:val="green"/>
          <w:u w:val="single"/>
        </w:rPr>
        <w:t>they are subject to historical mutation</w:t>
      </w:r>
      <w:r w:rsidRPr="004331E9">
        <w:rPr>
          <w:b/>
          <w:u w:val="single"/>
        </w:rPr>
        <w:t>.</w:t>
      </w:r>
      <w:r w:rsidRPr="004331E9">
        <w:rPr>
          <w:sz w:val="16"/>
        </w:rPr>
        <w:t xml:space="preserve"> Thus one can speak of a '</w:t>
      </w:r>
      <w:proofErr w:type="spellStart"/>
      <w:r w:rsidRPr="004331E9">
        <w:rPr>
          <w:sz w:val="16"/>
        </w:rPr>
        <w:t>romantie</w:t>
      </w:r>
      <w:proofErr w:type="spellEnd"/>
      <w:r w:rsidRPr="004331E9">
        <w:rPr>
          <w:sz w:val="16"/>
        </w:rPr>
        <w:t xml:space="preserve"> complex: of a 'Popular Front complex: a 'Resistance complex: a 'positivist complex: </w:t>
      </w:r>
      <w:proofErr w:type="spellStart"/>
      <w:r w:rsidRPr="004331E9">
        <w:rPr>
          <w:sz w:val="16"/>
        </w:rPr>
        <w:t>aU</w:t>
      </w:r>
      <w:proofErr w:type="spellEnd"/>
      <w:r w:rsidRPr="004331E9">
        <w:rPr>
          <w:sz w:val="16"/>
        </w:rPr>
        <w:t xml:space="preserve"> of which have maintained their effects beyond their original historical </w:t>
      </w:r>
      <w:proofErr w:type="spellStart"/>
      <w:r w:rsidRPr="004331E9">
        <w:rPr>
          <w:sz w:val="16"/>
        </w:rPr>
        <w:t>localisation</w:t>
      </w:r>
      <w:proofErr w:type="spellEnd"/>
      <w:r w:rsidRPr="004331E9">
        <w:rPr>
          <w:sz w:val="16"/>
          <w:highlight w:val="green"/>
        </w:rPr>
        <w:t>,</w:t>
      </w:r>
      <w:r w:rsidRPr="00BC0AB5">
        <w:rPr>
          <w:sz w:val="16"/>
        </w:rPr>
        <w:t xml:space="preserve"> without it being possible to give them the universal character that psychoanalysts accord to the Oedipus complex, or Maoists to the 'revisionist' complex. </w:t>
      </w:r>
      <w:r w:rsidRPr="00BC0AB5">
        <w:rPr>
          <w:b/>
          <w:u w:val="single"/>
        </w:rPr>
        <w:t xml:space="preserve">Pragmatic </w:t>
      </w:r>
      <w:r w:rsidRPr="004331E9">
        <w:rPr>
          <w:b/>
          <w:highlight w:val="green"/>
          <w:u w:val="single"/>
        </w:rPr>
        <w:t>markers</w:t>
      </w:r>
      <w:r w:rsidRPr="00BC0AB5">
        <w:rPr>
          <w:b/>
          <w:u w:val="single"/>
        </w:rPr>
        <w:t xml:space="preserve"> are not </w:t>
      </w:r>
      <w:proofErr w:type="spellStart"/>
      <w:r w:rsidRPr="00BC0AB5">
        <w:rPr>
          <w:b/>
          <w:u w:val="single"/>
        </w:rPr>
        <w:t>universaIs</w:t>
      </w:r>
      <w:proofErr w:type="spellEnd"/>
      <w:r w:rsidRPr="00BC0AB5">
        <w:rPr>
          <w:b/>
          <w:u w:val="single"/>
        </w:rPr>
        <w:t xml:space="preserve">, they </w:t>
      </w:r>
      <w:r w:rsidRPr="004331E9">
        <w:rPr>
          <w:b/>
          <w:highlight w:val="green"/>
          <w:u w:val="single"/>
        </w:rPr>
        <w:t>can always be called into question</w:t>
      </w:r>
      <w:r w:rsidRPr="00BC0AB5">
        <w:rPr>
          <w:sz w:val="16"/>
        </w:rPr>
        <w:t xml:space="preserve">. Let us consider, for example, the fact that the most territorialised segmentarities have a 'tendency' to take control of more molar segmentarities. This is, in effect, a kind of law. But it only remains valid in the context of a given period, to the point when a revolutionary situation, overturning the maps of competence, reveals the existence of another </w:t>
      </w:r>
      <w:proofErr w:type="spellStart"/>
      <w:r w:rsidRPr="00BC0AB5">
        <w:rPr>
          <w:sz w:val="16"/>
        </w:rPr>
        <w:t>machinism</w:t>
      </w:r>
      <w:proofErr w:type="spellEnd"/>
      <w:r w:rsidRPr="00BC0AB5">
        <w:rPr>
          <w:sz w:val="16"/>
        </w:rPr>
        <w:t xml:space="preserve"> that was in the subterranean process </w:t>
      </w:r>
      <w:proofErr w:type="spellStart"/>
      <w:r w:rsidRPr="00BC0AB5">
        <w:rPr>
          <w:sz w:val="16"/>
        </w:rPr>
        <w:t>ofgnawing</w:t>
      </w:r>
      <w:proofErr w:type="spellEnd"/>
      <w:r w:rsidRPr="00BC0AB5">
        <w:rPr>
          <w:sz w:val="16"/>
        </w:rPr>
        <w:t xml:space="preserve"> away at an earlier equilibrium. Differentiating coefficients of deterritorialisation ought nonetheless to allow political sequences to be </w:t>
      </w:r>
      <w:proofErr w:type="spellStart"/>
      <w:r w:rsidRPr="00BC0AB5">
        <w:rPr>
          <w:sz w:val="16"/>
        </w:rPr>
        <w:t>vectorised</w:t>
      </w:r>
      <w:proofErr w:type="spellEnd"/>
      <w:r w:rsidRPr="00BC0AB5">
        <w:rPr>
          <w:sz w:val="16"/>
        </w:rPr>
        <w:t xml:space="preserve"> - </w:t>
      </w:r>
      <w:proofErr w:type="spellStart"/>
      <w:r w:rsidRPr="00BC0AB5">
        <w:rPr>
          <w:sz w:val="16"/>
        </w:rPr>
        <w:t>a'line</w:t>
      </w:r>
      <w:proofErr w:type="spellEnd"/>
      <w:r w:rsidRPr="00BC0AB5">
        <w:rPr>
          <w:sz w:val="16"/>
        </w:rPr>
        <w:t xml:space="preserve">' of </w:t>
      </w:r>
      <w:proofErr w:type="spellStart"/>
      <w:r w:rsidRPr="00BC0AB5">
        <w:rPr>
          <w:sz w:val="16"/>
        </w:rPr>
        <w:t>schizophrenisation</w:t>
      </w:r>
      <w:proofErr w:type="spellEnd"/>
      <w:r w:rsidRPr="00BC0AB5">
        <w:rPr>
          <w:sz w:val="16"/>
        </w:rPr>
        <w:t xml:space="preserve"> versus a </w:t>
      </w:r>
      <w:proofErr w:type="spellStart"/>
      <w:r w:rsidRPr="00BC0AB5">
        <w:rPr>
          <w:sz w:val="16"/>
        </w:rPr>
        <w:t>paranoid'line</w:t>
      </w:r>
      <w:proofErr w:type="spellEnd"/>
      <w:r w:rsidRPr="00BC0AB5">
        <w:rPr>
          <w:sz w:val="16"/>
        </w:rPr>
        <w:t xml:space="preserve">' for example -- in the struggle against </w:t>
      </w:r>
      <w:proofErr w:type="spellStart"/>
      <w:r w:rsidRPr="00BC0AB5">
        <w:rPr>
          <w:sz w:val="16"/>
        </w:rPr>
        <w:t>bureaucratie</w:t>
      </w:r>
      <w:proofErr w:type="spellEnd"/>
      <w:r w:rsidRPr="00BC0AB5">
        <w:rPr>
          <w:sz w:val="16"/>
        </w:rPr>
        <w:t xml:space="preserve"> transformations. But </w:t>
      </w:r>
      <w:r w:rsidRPr="004331E9">
        <w:rPr>
          <w:b/>
          <w:highlight w:val="green"/>
          <w:u w:val="single"/>
        </w:rPr>
        <w:t>one will never be able to deduce</w:t>
      </w:r>
      <w:r>
        <w:rPr>
          <w:b/>
          <w:u w:val="single"/>
        </w:rPr>
        <w:t xml:space="preserve"> from this, as som</w:t>
      </w:r>
      <w:r w:rsidRPr="00BC0AB5">
        <w:rPr>
          <w:b/>
          <w:u w:val="single"/>
        </w:rPr>
        <w:t xml:space="preserve">e have believed they could consider so doing on the basis of Anti-Oedipus, that it is a matter here of a new Manichean </w:t>
      </w:r>
      <w:proofErr w:type="spellStart"/>
      <w:r w:rsidRPr="00BC0AB5">
        <w:rPr>
          <w:b/>
          <w:u w:val="single"/>
        </w:rPr>
        <w:t>alternative</w:t>
      </w:r>
      <w:r w:rsidRPr="00BC0AB5">
        <w:rPr>
          <w:sz w:val="16"/>
        </w:rPr>
        <w:t>.lt</w:t>
      </w:r>
      <w:proofErr w:type="spellEnd"/>
      <w:r w:rsidRPr="00BC0AB5">
        <w:rPr>
          <w:sz w:val="16"/>
        </w:rPr>
        <w:t xml:space="preserve"> will only ever be a matter </w:t>
      </w:r>
      <w:proofErr w:type="spellStart"/>
      <w:r w:rsidRPr="00BC0AB5">
        <w:rPr>
          <w:sz w:val="16"/>
        </w:rPr>
        <w:t>ofa</w:t>
      </w:r>
      <w:proofErr w:type="spellEnd"/>
      <w:r w:rsidRPr="00BC0AB5">
        <w:rPr>
          <w:sz w:val="16"/>
        </w:rPr>
        <w:t xml:space="preserve"> provisional orientation. </w:t>
      </w:r>
      <w:r w:rsidRPr="004331E9">
        <w:rPr>
          <w:b/>
          <w:highlight w:val="green"/>
          <w:u w:val="single"/>
        </w:rPr>
        <w:t>Different kinds of entrance points must always be possible</w:t>
      </w:r>
      <w:r w:rsidRPr="00BC0AB5">
        <w:rPr>
          <w:b/>
          <w:u w:val="single"/>
        </w:rPr>
        <w:t xml:space="preserve"> in a pragmatic system: that of performances of tracings or that of the competence of maps.</w:t>
      </w:r>
      <w:r w:rsidRPr="00BC0AB5">
        <w:rPr>
          <w:sz w:val="16"/>
        </w:rPr>
        <w:t xml:space="preserve"> In the first case, one will accept the repetitive character of deadlocked libidinal investments, one will even rely on them, so as to guarantee the minimal deterritorialisation of a body without organs on the basis of which other transformational operations will be possible (example: the positive aspects of regionalist struggles). In the other case, </w:t>
      </w:r>
      <w:r w:rsidRPr="00BC0AB5">
        <w:rPr>
          <w:sz w:val="16"/>
          <w:szCs w:val="16"/>
        </w:rPr>
        <w:t xml:space="preserve">one will rely directly on a line of flight able to make the strata explode and bring about new semiotic </w:t>
      </w:r>
      <w:proofErr w:type="spellStart"/>
      <w:r w:rsidRPr="00BC0AB5">
        <w:rPr>
          <w:sz w:val="16"/>
          <w:szCs w:val="16"/>
        </w:rPr>
        <w:t>branchings</w:t>
      </w:r>
      <w:proofErr w:type="spellEnd"/>
      <w:r w:rsidRPr="00BC0AB5">
        <w:rPr>
          <w:sz w:val="16"/>
          <w:szCs w:val="16"/>
        </w:rPr>
        <w:t>.</w:t>
      </w:r>
      <w:r w:rsidRPr="00BC0AB5">
        <w:rPr>
          <w:sz w:val="16"/>
        </w:rPr>
        <w:t xml:space="preserve"> Schematically speaking, and to borrow a </w:t>
      </w:r>
      <w:proofErr w:type="spellStart"/>
      <w:r w:rsidRPr="00BC0AB5">
        <w:rPr>
          <w:sz w:val="16"/>
        </w:rPr>
        <w:t>difterent</w:t>
      </w:r>
      <w:proofErr w:type="spellEnd"/>
      <w:r w:rsidRPr="00BC0AB5">
        <w:rPr>
          <w:sz w:val="16"/>
        </w:rPr>
        <w:t xml:space="preserve"> terminology, one can say </w:t>
      </w:r>
      <w:proofErr w:type="spellStart"/>
      <w:r w:rsidRPr="00BC0AB5">
        <w:rPr>
          <w:sz w:val="16"/>
        </w:rPr>
        <w:t>ofthe</w:t>
      </w:r>
      <w:proofErr w:type="spellEnd"/>
      <w:r w:rsidRPr="00BC0AB5">
        <w:rPr>
          <w:sz w:val="16"/>
        </w:rPr>
        <w:t xml:space="preserve"> </w:t>
      </w:r>
      <w:r w:rsidRPr="004331E9">
        <w:rPr>
          <w:b/>
          <w:highlight w:val="green"/>
          <w:u w:val="single"/>
        </w:rPr>
        <w:t>generative</w:t>
      </w:r>
      <w:r w:rsidRPr="00BC0AB5">
        <w:rPr>
          <w:b/>
          <w:u w:val="single"/>
        </w:rPr>
        <w:t xml:space="preserve"> pragmatics</w:t>
      </w:r>
      <w:r w:rsidRPr="00BC0AB5">
        <w:rPr>
          <w:sz w:val="16"/>
        </w:rPr>
        <w:t xml:space="preserve"> that it will concern itself specifically with empty </w:t>
      </w:r>
      <w:r w:rsidRPr="004331E9">
        <w:rPr>
          <w:sz w:val="16"/>
          <w:highlight w:val="green"/>
        </w:rPr>
        <w:t>and</w:t>
      </w:r>
      <w:r w:rsidRPr="00BC0AB5">
        <w:rPr>
          <w:sz w:val="16"/>
        </w:rPr>
        <w:t xml:space="preserve"> cancerous bodies without </w:t>
      </w:r>
      <w:proofErr w:type="spellStart"/>
      <w:r w:rsidRPr="00BC0AB5">
        <w:rPr>
          <w:sz w:val="16"/>
        </w:rPr>
        <w:t>organs,whilst</w:t>
      </w:r>
      <w:proofErr w:type="spellEnd"/>
      <w:r w:rsidRPr="00BC0AB5">
        <w:rPr>
          <w:sz w:val="16"/>
        </w:rPr>
        <w:t xml:space="preserve"> the </w:t>
      </w:r>
      <w:r w:rsidRPr="004331E9">
        <w:rPr>
          <w:b/>
          <w:highlight w:val="green"/>
          <w:u w:val="single"/>
        </w:rPr>
        <w:t>transformational</w:t>
      </w:r>
      <w:r w:rsidRPr="00BC0AB5">
        <w:rPr>
          <w:b/>
          <w:u w:val="single"/>
        </w:rPr>
        <w:t xml:space="preserve"> pragmatics</w:t>
      </w:r>
      <w:r w:rsidRPr="00BC0AB5">
        <w:rPr>
          <w:sz w:val="16"/>
        </w:rPr>
        <w:t xml:space="preserve"> will concern itself with full bodies without organs connected to the plane of consistency. But </w:t>
      </w:r>
      <w:r w:rsidRPr="00BC0AB5">
        <w:rPr>
          <w:b/>
          <w:u w:val="single"/>
        </w:rPr>
        <w:t>what brings these two points of entry together is that</w:t>
      </w:r>
      <w:r w:rsidRPr="00BC0AB5">
        <w:rPr>
          <w:sz w:val="16"/>
        </w:rPr>
        <w:t xml:space="preserve"> </w:t>
      </w:r>
      <w:r w:rsidRPr="004331E9">
        <w:rPr>
          <w:b/>
          <w:highlight w:val="green"/>
          <w:u w:val="single"/>
        </w:rPr>
        <w:t>the simple fact</w:t>
      </w:r>
      <w:r w:rsidRPr="00BC0AB5">
        <w:rPr>
          <w:b/>
          <w:u w:val="single"/>
        </w:rPr>
        <w:t xml:space="preserve"> of introducing a mode of </w:t>
      </w:r>
      <w:proofErr w:type="spellStart"/>
      <w:r w:rsidRPr="00BC0AB5">
        <w:rPr>
          <w:b/>
          <w:u w:val="single"/>
        </w:rPr>
        <w:t>semiotisation</w:t>
      </w:r>
      <w:proofErr w:type="spellEnd"/>
      <w:r w:rsidRPr="00BC0AB5">
        <w:rPr>
          <w:b/>
          <w:u w:val="single"/>
        </w:rPr>
        <w:t xml:space="preserve"> that concerns them in particular, the simple fact of </w:t>
      </w:r>
      <w:proofErr w:type="spellStart"/>
      <w:r w:rsidRPr="00BC0AB5">
        <w:rPr>
          <w:b/>
          <w:u w:val="single"/>
        </w:rPr>
        <w:t>memorising</w:t>
      </w:r>
      <w:proofErr w:type="spellEnd"/>
      <w:r w:rsidRPr="00BC0AB5">
        <w:rPr>
          <w:b/>
          <w:u w:val="single"/>
        </w:rPr>
        <w:t xml:space="preserve"> potentialities, </w:t>
      </w:r>
      <w:r w:rsidRPr="004331E9">
        <w:rPr>
          <w:b/>
          <w:highlight w:val="green"/>
          <w:u w:val="single"/>
        </w:rPr>
        <w:t>of noting tracings and drawing up maps</w:t>
      </w:r>
      <w:r w:rsidRPr="00BC0AB5">
        <w:rPr>
          <w:b/>
          <w:u w:val="single"/>
        </w:rPr>
        <w:t xml:space="preserve"> already </w:t>
      </w:r>
      <w:r w:rsidRPr="004331E9">
        <w:rPr>
          <w:b/>
          <w:highlight w:val="green"/>
          <w:u w:val="single"/>
        </w:rPr>
        <w:t>sketches out diagrammatic effects</w:t>
      </w:r>
      <w:r w:rsidRPr="00BC0AB5">
        <w:rPr>
          <w:b/>
          <w:u w:val="single"/>
        </w:rPr>
        <w:t xml:space="preserve">: the simple fact of </w:t>
      </w:r>
      <w:r w:rsidRPr="004331E9">
        <w:rPr>
          <w:b/>
          <w:highlight w:val="green"/>
          <w:u w:val="single"/>
        </w:rPr>
        <w:t>deciding to write down one's dreams</w:t>
      </w:r>
      <w:r w:rsidRPr="00BC0AB5">
        <w:rPr>
          <w:b/>
          <w:u w:val="single"/>
        </w:rPr>
        <w:t xml:space="preserve">, for example, </w:t>
      </w:r>
      <w:r w:rsidRPr="004331E9">
        <w:rPr>
          <w:b/>
          <w:highlight w:val="green"/>
          <w:u w:val="single"/>
        </w:rPr>
        <w:t>rather than passively interpreting</w:t>
      </w:r>
      <w:r w:rsidRPr="00BC0AB5">
        <w:rPr>
          <w:b/>
          <w:u w:val="single"/>
        </w:rPr>
        <w:t xml:space="preserve"> them, the simple fact of sketching or miming them, </w:t>
      </w:r>
      <w:r w:rsidRPr="004331E9">
        <w:rPr>
          <w:b/>
          <w:highlight w:val="green"/>
          <w:u w:val="single"/>
        </w:rPr>
        <w:t>could transform the map of the unconscious</w:t>
      </w:r>
      <w:r w:rsidRPr="00BC0AB5">
        <w:rPr>
          <w:sz w:val="16"/>
        </w:rPr>
        <w:t xml:space="preserve">. One of the formidable traps of psychoanalysis is that it has managed to rely on the minimal transformation that the simple fact </w:t>
      </w:r>
      <w:proofErr w:type="spellStart"/>
      <w:r w:rsidRPr="00BC0AB5">
        <w:rPr>
          <w:sz w:val="16"/>
        </w:rPr>
        <w:t>ofhaving</w:t>
      </w:r>
      <w:proofErr w:type="spellEnd"/>
      <w:r w:rsidRPr="00BC0AB5">
        <w:rPr>
          <w:sz w:val="16"/>
        </w:rPr>
        <w:t xml:space="preserve"> a discourse outside the </w:t>
      </w:r>
      <w:proofErr w:type="spellStart"/>
      <w:r w:rsidRPr="00BC0AB5">
        <w:rPr>
          <w:sz w:val="16"/>
        </w:rPr>
        <w:t>habituaI</w:t>
      </w:r>
      <w:proofErr w:type="spellEnd"/>
      <w:r w:rsidRPr="00BC0AB5">
        <w:rPr>
          <w:sz w:val="16"/>
        </w:rPr>
        <w:t xml:space="preserve"> conditions of enunciation represents: the entire 'mission' of psychoanalysis having hitherto consisted in 'extinguishing' the diagrammatic effects of this transformation through the technique of the transference, and in pushing the discourse of the patient back into new grids of signifying redundancy.</w:t>
      </w:r>
    </w:p>
    <w:sectPr w:rsidR="00A13D06" w:rsidRPr="0016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8D5C3C"/>
    <w:multiLevelType w:val="hybridMultilevel"/>
    <w:tmpl w:val="DFD6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B87733"/>
    <w:multiLevelType w:val="hybridMultilevel"/>
    <w:tmpl w:val="A726EC7E"/>
    <w:lvl w:ilvl="0" w:tplc="5414DC5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55F17"/>
    <w:multiLevelType w:val="hybridMultilevel"/>
    <w:tmpl w:val="25D23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C64A6B"/>
    <w:multiLevelType w:val="hybridMultilevel"/>
    <w:tmpl w:val="CA4AF51A"/>
    <w:lvl w:ilvl="0" w:tplc="3BEE83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712A9"/>
    <w:multiLevelType w:val="hybridMultilevel"/>
    <w:tmpl w:val="ADE0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D75FC"/>
    <w:multiLevelType w:val="hybridMultilevel"/>
    <w:tmpl w:val="2F6E0874"/>
    <w:lvl w:ilvl="0" w:tplc="F9024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F71A7"/>
    <w:multiLevelType w:val="hybridMultilevel"/>
    <w:tmpl w:val="F4727B98"/>
    <w:lvl w:ilvl="0" w:tplc="A24018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E5CD0"/>
    <w:multiLevelType w:val="hybridMultilevel"/>
    <w:tmpl w:val="33D0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B4AC4"/>
    <w:multiLevelType w:val="hybridMultilevel"/>
    <w:tmpl w:val="B566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B16FA"/>
    <w:multiLevelType w:val="hybridMultilevel"/>
    <w:tmpl w:val="6AAA83BC"/>
    <w:lvl w:ilvl="0" w:tplc="30FC96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341F0"/>
    <w:multiLevelType w:val="hybridMultilevel"/>
    <w:tmpl w:val="081EE25C"/>
    <w:lvl w:ilvl="0" w:tplc="09823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F6F59"/>
    <w:multiLevelType w:val="hybridMultilevel"/>
    <w:tmpl w:val="A3D47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E6F2B"/>
    <w:multiLevelType w:val="hybridMultilevel"/>
    <w:tmpl w:val="EE46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F24EAF"/>
    <w:multiLevelType w:val="hybridMultilevel"/>
    <w:tmpl w:val="F20E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53C68"/>
    <w:multiLevelType w:val="hybridMultilevel"/>
    <w:tmpl w:val="7DDA9DEA"/>
    <w:lvl w:ilvl="0" w:tplc="A614C6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847053"/>
    <w:multiLevelType w:val="hybridMultilevel"/>
    <w:tmpl w:val="D28A895E"/>
    <w:lvl w:ilvl="0" w:tplc="1B9A4B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135C2"/>
    <w:multiLevelType w:val="hybridMultilevel"/>
    <w:tmpl w:val="4FE4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450302"/>
    <w:multiLevelType w:val="hybridMultilevel"/>
    <w:tmpl w:val="EC38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8"/>
  </w:num>
  <w:num w:numId="13">
    <w:abstractNumId w:val="21"/>
  </w:num>
  <w:num w:numId="14">
    <w:abstractNumId w:val="12"/>
  </w:num>
  <w:num w:numId="15">
    <w:abstractNumId w:val="22"/>
  </w:num>
  <w:num w:numId="16">
    <w:abstractNumId w:val="10"/>
  </w:num>
  <w:num w:numId="17">
    <w:abstractNumId w:val="14"/>
  </w:num>
  <w:num w:numId="18">
    <w:abstractNumId w:val="23"/>
  </w:num>
  <w:num w:numId="19">
    <w:abstractNumId w:val="17"/>
  </w:num>
  <w:num w:numId="20">
    <w:abstractNumId w:val="13"/>
  </w:num>
  <w:num w:numId="21">
    <w:abstractNumId w:val="25"/>
  </w:num>
  <w:num w:numId="22">
    <w:abstractNumId w:val="11"/>
  </w:num>
  <w:num w:numId="23">
    <w:abstractNumId w:val="16"/>
  </w:num>
  <w:num w:numId="24">
    <w:abstractNumId w:val="24"/>
  </w:num>
  <w:num w:numId="25">
    <w:abstractNumId w:val="15"/>
  </w:num>
  <w:num w:numId="26">
    <w:abstractNumId w:val="26"/>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340145177016"/>
    <w:docVar w:name="VerbatimVersion" w:val="5.1"/>
  </w:docVars>
  <w:rsids>
    <w:rsidRoot w:val="004D35D9"/>
    <w:rsid w:val="000139A3"/>
    <w:rsid w:val="00013CA9"/>
    <w:rsid w:val="00015445"/>
    <w:rsid w:val="00017F32"/>
    <w:rsid w:val="0007570D"/>
    <w:rsid w:val="00080D63"/>
    <w:rsid w:val="000853F8"/>
    <w:rsid w:val="00092D43"/>
    <w:rsid w:val="00092E2F"/>
    <w:rsid w:val="00093C25"/>
    <w:rsid w:val="000A25D9"/>
    <w:rsid w:val="000A3E93"/>
    <w:rsid w:val="000A4A03"/>
    <w:rsid w:val="000A7301"/>
    <w:rsid w:val="000B331A"/>
    <w:rsid w:val="000B5260"/>
    <w:rsid w:val="000C0FE0"/>
    <w:rsid w:val="000C13D9"/>
    <w:rsid w:val="000C435C"/>
    <w:rsid w:val="000D139B"/>
    <w:rsid w:val="000D3E99"/>
    <w:rsid w:val="000F2B01"/>
    <w:rsid w:val="00100833"/>
    <w:rsid w:val="00104529"/>
    <w:rsid w:val="00105942"/>
    <w:rsid w:val="00107396"/>
    <w:rsid w:val="00123DF5"/>
    <w:rsid w:val="00126109"/>
    <w:rsid w:val="0012788F"/>
    <w:rsid w:val="0013782D"/>
    <w:rsid w:val="00144A4C"/>
    <w:rsid w:val="00153632"/>
    <w:rsid w:val="0015712D"/>
    <w:rsid w:val="00163CDB"/>
    <w:rsid w:val="00165006"/>
    <w:rsid w:val="00176AB0"/>
    <w:rsid w:val="00177B7D"/>
    <w:rsid w:val="0018322D"/>
    <w:rsid w:val="001A4EB9"/>
    <w:rsid w:val="001A6533"/>
    <w:rsid w:val="001B1832"/>
    <w:rsid w:val="001B5776"/>
    <w:rsid w:val="001B6492"/>
    <w:rsid w:val="001C605C"/>
    <w:rsid w:val="001E2459"/>
    <w:rsid w:val="001E250E"/>
    <w:rsid w:val="001E527A"/>
    <w:rsid w:val="001F004A"/>
    <w:rsid w:val="001F11C7"/>
    <w:rsid w:val="001F78CE"/>
    <w:rsid w:val="00203750"/>
    <w:rsid w:val="00203E47"/>
    <w:rsid w:val="002068E2"/>
    <w:rsid w:val="002155FF"/>
    <w:rsid w:val="00217F0D"/>
    <w:rsid w:val="00220F73"/>
    <w:rsid w:val="00225CD8"/>
    <w:rsid w:val="00226888"/>
    <w:rsid w:val="002456BB"/>
    <w:rsid w:val="00251FC7"/>
    <w:rsid w:val="00255373"/>
    <w:rsid w:val="00262DA0"/>
    <w:rsid w:val="002855A7"/>
    <w:rsid w:val="00290B6E"/>
    <w:rsid w:val="00294897"/>
    <w:rsid w:val="002977B9"/>
    <w:rsid w:val="002B146A"/>
    <w:rsid w:val="002B5E17"/>
    <w:rsid w:val="002C68EC"/>
    <w:rsid w:val="002D1ADE"/>
    <w:rsid w:val="002E3EAD"/>
    <w:rsid w:val="002F2EC0"/>
    <w:rsid w:val="00306E05"/>
    <w:rsid w:val="003100F5"/>
    <w:rsid w:val="00311A53"/>
    <w:rsid w:val="00315690"/>
    <w:rsid w:val="00316A37"/>
    <w:rsid w:val="00316B75"/>
    <w:rsid w:val="00316BC0"/>
    <w:rsid w:val="00325646"/>
    <w:rsid w:val="00335D7A"/>
    <w:rsid w:val="0034523E"/>
    <w:rsid w:val="003460F2"/>
    <w:rsid w:val="00352721"/>
    <w:rsid w:val="003567AB"/>
    <w:rsid w:val="0036468E"/>
    <w:rsid w:val="0036551B"/>
    <w:rsid w:val="0038158C"/>
    <w:rsid w:val="003902BA"/>
    <w:rsid w:val="003922FE"/>
    <w:rsid w:val="003A09E2"/>
    <w:rsid w:val="003B470E"/>
    <w:rsid w:val="003B4B58"/>
    <w:rsid w:val="003C1389"/>
    <w:rsid w:val="003C1BFB"/>
    <w:rsid w:val="003D55BA"/>
    <w:rsid w:val="003D6C2D"/>
    <w:rsid w:val="003E007B"/>
    <w:rsid w:val="003E2CDE"/>
    <w:rsid w:val="003F71F1"/>
    <w:rsid w:val="004044C3"/>
    <w:rsid w:val="00407037"/>
    <w:rsid w:val="0043053A"/>
    <w:rsid w:val="004331E9"/>
    <w:rsid w:val="00445751"/>
    <w:rsid w:val="00452975"/>
    <w:rsid w:val="004605D6"/>
    <w:rsid w:val="00460D47"/>
    <w:rsid w:val="004640E2"/>
    <w:rsid w:val="00464EC1"/>
    <w:rsid w:val="004B33C8"/>
    <w:rsid w:val="004C60E8"/>
    <w:rsid w:val="004D2686"/>
    <w:rsid w:val="004D35D9"/>
    <w:rsid w:val="004E02E1"/>
    <w:rsid w:val="004E3579"/>
    <w:rsid w:val="004E728B"/>
    <w:rsid w:val="004F39E0"/>
    <w:rsid w:val="004F5138"/>
    <w:rsid w:val="004F66E9"/>
    <w:rsid w:val="005034A2"/>
    <w:rsid w:val="00515C58"/>
    <w:rsid w:val="00536431"/>
    <w:rsid w:val="00537BD5"/>
    <w:rsid w:val="00540227"/>
    <w:rsid w:val="005610C8"/>
    <w:rsid w:val="00566ACB"/>
    <w:rsid w:val="00567C13"/>
    <w:rsid w:val="0057268A"/>
    <w:rsid w:val="00575514"/>
    <w:rsid w:val="00587F5F"/>
    <w:rsid w:val="0059032C"/>
    <w:rsid w:val="00593A9E"/>
    <w:rsid w:val="005B27AC"/>
    <w:rsid w:val="005B353C"/>
    <w:rsid w:val="005B4E43"/>
    <w:rsid w:val="005C08A8"/>
    <w:rsid w:val="005C3416"/>
    <w:rsid w:val="005C3500"/>
    <w:rsid w:val="005D2912"/>
    <w:rsid w:val="005F489D"/>
    <w:rsid w:val="006065BD"/>
    <w:rsid w:val="00607028"/>
    <w:rsid w:val="006218A0"/>
    <w:rsid w:val="00631531"/>
    <w:rsid w:val="00645FA9"/>
    <w:rsid w:val="00646119"/>
    <w:rsid w:val="00647866"/>
    <w:rsid w:val="00665003"/>
    <w:rsid w:val="00666590"/>
    <w:rsid w:val="00672751"/>
    <w:rsid w:val="006728C6"/>
    <w:rsid w:val="00680303"/>
    <w:rsid w:val="00682E6C"/>
    <w:rsid w:val="00684777"/>
    <w:rsid w:val="00687E10"/>
    <w:rsid w:val="006962C6"/>
    <w:rsid w:val="006A2AD0"/>
    <w:rsid w:val="006A74C6"/>
    <w:rsid w:val="006B06EC"/>
    <w:rsid w:val="006B1974"/>
    <w:rsid w:val="006C2375"/>
    <w:rsid w:val="006D264D"/>
    <w:rsid w:val="006D3E71"/>
    <w:rsid w:val="006D4ECC"/>
    <w:rsid w:val="00722258"/>
    <w:rsid w:val="007243E5"/>
    <w:rsid w:val="00732A83"/>
    <w:rsid w:val="00766EA0"/>
    <w:rsid w:val="00780AEA"/>
    <w:rsid w:val="00781648"/>
    <w:rsid w:val="00797A75"/>
    <w:rsid w:val="007A2226"/>
    <w:rsid w:val="007B0C5F"/>
    <w:rsid w:val="007B1BB1"/>
    <w:rsid w:val="007B43FF"/>
    <w:rsid w:val="007B57C9"/>
    <w:rsid w:val="007C6807"/>
    <w:rsid w:val="007D1C1D"/>
    <w:rsid w:val="007D2E32"/>
    <w:rsid w:val="007E5249"/>
    <w:rsid w:val="007E5BEC"/>
    <w:rsid w:val="007F087C"/>
    <w:rsid w:val="007F227E"/>
    <w:rsid w:val="007F4F4E"/>
    <w:rsid w:val="007F5B66"/>
    <w:rsid w:val="008054E1"/>
    <w:rsid w:val="00807F78"/>
    <w:rsid w:val="00812C62"/>
    <w:rsid w:val="00814D47"/>
    <w:rsid w:val="00823A1C"/>
    <w:rsid w:val="00842C5F"/>
    <w:rsid w:val="00845B9D"/>
    <w:rsid w:val="008529FC"/>
    <w:rsid w:val="00860984"/>
    <w:rsid w:val="008765E4"/>
    <w:rsid w:val="00881E35"/>
    <w:rsid w:val="00883E23"/>
    <w:rsid w:val="00885791"/>
    <w:rsid w:val="0089225A"/>
    <w:rsid w:val="00893484"/>
    <w:rsid w:val="008966DE"/>
    <w:rsid w:val="008A2C87"/>
    <w:rsid w:val="008B33EF"/>
    <w:rsid w:val="008B3ECB"/>
    <w:rsid w:val="008B4E85"/>
    <w:rsid w:val="008B5844"/>
    <w:rsid w:val="008C1B2E"/>
    <w:rsid w:val="008D7293"/>
    <w:rsid w:val="008E7C81"/>
    <w:rsid w:val="008F0E51"/>
    <w:rsid w:val="008F187C"/>
    <w:rsid w:val="008F61BA"/>
    <w:rsid w:val="00906BFB"/>
    <w:rsid w:val="00912BD7"/>
    <w:rsid w:val="009131A2"/>
    <w:rsid w:val="0091627E"/>
    <w:rsid w:val="00933920"/>
    <w:rsid w:val="00940AEB"/>
    <w:rsid w:val="0094202C"/>
    <w:rsid w:val="00951428"/>
    <w:rsid w:val="009542EB"/>
    <w:rsid w:val="00960CB9"/>
    <w:rsid w:val="00962902"/>
    <w:rsid w:val="0097032B"/>
    <w:rsid w:val="00975D57"/>
    <w:rsid w:val="00981B5B"/>
    <w:rsid w:val="00986815"/>
    <w:rsid w:val="0098719D"/>
    <w:rsid w:val="009B23D0"/>
    <w:rsid w:val="009B253D"/>
    <w:rsid w:val="009B2DD5"/>
    <w:rsid w:val="009D2EAD"/>
    <w:rsid w:val="009D54B2"/>
    <w:rsid w:val="009E1922"/>
    <w:rsid w:val="009F153A"/>
    <w:rsid w:val="009F7ED2"/>
    <w:rsid w:val="00A13D06"/>
    <w:rsid w:val="00A236B3"/>
    <w:rsid w:val="00A23844"/>
    <w:rsid w:val="00A2485E"/>
    <w:rsid w:val="00A35661"/>
    <w:rsid w:val="00A53CF0"/>
    <w:rsid w:val="00A54B83"/>
    <w:rsid w:val="00A639D5"/>
    <w:rsid w:val="00A7048C"/>
    <w:rsid w:val="00A7575D"/>
    <w:rsid w:val="00A93661"/>
    <w:rsid w:val="00A95652"/>
    <w:rsid w:val="00AB14DC"/>
    <w:rsid w:val="00AB2168"/>
    <w:rsid w:val="00AC0AB8"/>
    <w:rsid w:val="00AC14FA"/>
    <w:rsid w:val="00AC37F5"/>
    <w:rsid w:val="00AD2F42"/>
    <w:rsid w:val="00AE5262"/>
    <w:rsid w:val="00AF7038"/>
    <w:rsid w:val="00B01B04"/>
    <w:rsid w:val="00B1773A"/>
    <w:rsid w:val="00B2765E"/>
    <w:rsid w:val="00B33C6D"/>
    <w:rsid w:val="00B37F26"/>
    <w:rsid w:val="00B4508F"/>
    <w:rsid w:val="00B46167"/>
    <w:rsid w:val="00B55AD5"/>
    <w:rsid w:val="00B57563"/>
    <w:rsid w:val="00B6602B"/>
    <w:rsid w:val="00B72733"/>
    <w:rsid w:val="00B8057C"/>
    <w:rsid w:val="00B93636"/>
    <w:rsid w:val="00BC09B5"/>
    <w:rsid w:val="00BC284D"/>
    <w:rsid w:val="00BC3E0D"/>
    <w:rsid w:val="00BC4665"/>
    <w:rsid w:val="00BD0E27"/>
    <w:rsid w:val="00BD2B65"/>
    <w:rsid w:val="00BD3F2D"/>
    <w:rsid w:val="00BD580F"/>
    <w:rsid w:val="00BD6238"/>
    <w:rsid w:val="00BE3C58"/>
    <w:rsid w:val="00BE612B"/>
    <w:rsid w:val="00BF5895"/>
    <w:rsid w:val="00BF593B"/>
    <w:rsid w:val="00BF773A"/>
    <w:rsid w:val="00BF7E81"/>
    <w:rsid w:val="00C016B7"/>
    <w:rsid w:val="00C07C95"/>
    <w:rsid w:val="00C13773"/>
    <w:rsid w:val="00C17CC8"/>
    <w:rsid w:val="00C32129"/>
    <w:rsid w:val="00C32551"/>
    <w:rsid w:val="00C60815"/>
    <w:rsid w:val="00C65998"/>
    <w:rsid w:val="00C732BE"/>
    <w:rsid w:val="00C76DFD"/>
    <w:rsid w:val="00C82736"/>
    <w:rsid w:val="00C83417"/>
    <w:rsid w:val="00C9604F"/>
    <w:rsid w:val="00CA19AA"/>
    <w:rsid w:val="00CA2FA3"/>
    <w:rsid w:val="00CB1F15"/>
    <w:rsid w:val="00CC2F84"/>
    <w:rsid w:val="00CC5298"/>
    <w:rsid w:val="00CC63FF"/>
    <w:rsid w:val="00CD4EB0"/>
    <w:rsid w:val="00CD736E"/>
    <w:rsid w:val="00CD798D"/>
    <w:rsid w:val="00CE0B42"/>
    <w:rsid w:val="00CE161E"/>
    <w:rsid w:val="00CE4869"/>
    <w:rsid w:val="00CE4986"/>
    <w:rsid w:val="00CF1491"/>
    <w:rsid w:val="00CF59A8"/>
    <w:rsid w:val="00CF78A4"/>
    <w:rsid w:val="00D04A86"/>
    <w:rsid w:val="00D0665D"/>
    <w:rsid w:val="00D14541"/>
    <w:rsid w:val="00D224CD"/>
    <w:rsid w:val="00D277F4"/>
    <w:rsid w:val="00D320AE"/>
    <w:rsid w:val="00D325A9"/>
    <w:rsid w:val="00D36A8A"/>
    <w:rsid w:val="00D42FCB"/>
    <w:rsid w:val="00D54A78"/>
    <w:rsid w:val="00D61409"/>
    <w:rsid w:val="00D63510"/>
    <w:rsid w:val="00D6691E"/>
    <w:rsid w:val="00D71170"/>
    <w:rsid w:val="00D77348"/>
    <w:rsid w:val="00D8131E"/>
    <w:rsid w:val="00D93657"/>
    <w:rsid w:val="00D959F0"/>
    <w:rsid w:val="00DA1C92"/>
    <w:rsid w:val="00DA25D4"/>
    <w:rsid w:val="00DA2B27"/>
    <w:rsid w:val="00DA6538"/>
    <w:rsid w:val="00DC7188"/>
    <w:rsid w:val="00DD07D6"/>
    <w:rsid w:val="00DD4B67"/>
    <w:rsid w:val="00DE36E6"/>
    <w:rsid w:val="00E01E85"/>
    <w:rsid w:val="00E12001"/>
    <w:rsid w:val="00E15E75"/>
    <w:rsid w:val="00E1702A"/>
    <w:rsid w:val="00E26A22"/>
    <w:rsid w:val="00E307A0"/>
    <w:rsid w:val="00E47F65"/>
    <w:rsid w:val="00E5262C"/>
    <w:rsid w:val="00E61E34"/>
    <w:rsid w:val="00E70357"/>
    <w:rsid w:val="00E726E1"/>
    <w:rsid w:val="00E76130"/>
    <w:rsid w:val="00E7638A"/>
    <w:rsid w:val="00E83D59"/>
    <w:rsid w:val="00E859D9"/>
    <w:rsid w:val="00EA79C6"/>
    <w:rsid w:val="00EB189A"/>
    <w:rsid w:val="00EC7DC4"/>
    <w:rsid w:val="00ED30CF"/>
    <w:rsid w:val="00ED5D15"/>
    <w:rsid w:val="00ED7DE3"/>
    <w:rsid w:val="00EE0C4D"/>
    <w:rsid w:val="00EE4215"/>
    <w:rsid w:val="00EF2E94"/>
    <w:rsid w:val="00EF3D23"/>
    <w:rsid w:val="00EF6493"/>
    <w:rsid w:val="00F1436B"/>
    <w:rsid w:val="00F176EF"/>
    <w:rsid w:val="00F204E2"/>
    <w:rsid w:val="00F23189"/>
    <w:rsid w:val="00F2776B"/>
    <w:rsid w:val="00F410D3"/>
    <w:rsid w:val="00F4337F"/>
    <w:rsid w:val="00F45E10"/>
    <w:rsid w:val="00F46652"/>
    <w:rsid w:val="00F51239"/>
    <w:rsid w:val="00F543B6"/>
    <w:rsid w:val="00F566A4"/>
    <w:rsid w:val="00F6364A"/>
    <w:rsid w:val="00F65C68"/>
    <w:rsid w:val="00F73E63"/>
    <w:rsid w:val="00F86342"/>
    <w:rsid w:val="00F87B1F"/>
    <w:rsid w:val="00F9113A"/>
    <w:rsid w:val="00F913DA"/>
    <w:rsid w:val="00FA6ADF"/>
    <w:rsid w:val="00FC43DB"/>
    <w:rsid w:val="00FD6D01"/>
    <w:rsid w:val="00FE2546"/>
    <w:rsid w:val="00FF14FB"/>
    <w:rsid w:val="00FF396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98F8F-9FBF-416B-A816-2C28516C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57563"/>
    <w:rPr>
      <w:rFonts w:ascii="Calibri" w:hAnsi="Calibri" w:cs="Calibri"/>
    </w:rPr>
  </w:style>
  <w:style w:type="paragraph" w:styleId="Heading1">
    <w:name w:val="heading 1"/>
    <w:aliases w:val="Pocket"/>
    <w:basedOn w:val="Normal"/>
    <w:next w:val="Normal"/>
    <w:link w:val="Heading1Char"/>
    <w:qFormat/>
    <w:rsid w:val="00B575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75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2"/>
    <w:unhideWhenUsed/>
    <w:qFormat/>
    <w:rsid w:val="00B575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B575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575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7563"/>
  </w:style>
  <w:style w:type="character" w:customStyle="1" w:styleId="Heading1Char">
    <w:name w:val="Heading 1 Char"/>
    <w:aliases w:val="Pocket Char"/>
    <w:basedOn w:val="DefaultParagraphFont"/>
    <w:link w:val="Heading1"/>
    <w:rsid w:val="00B575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756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
    <w:basedOn w:val="DefaultParagraphFont"/>
    <w:link w:val="Heading3"/>
    <w:uiPriority w:val="2"/>
    <w:rsid w:val="00B57563"/>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B5756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B5756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
    <w:basedOn w:val="DefaultParagraphFont"/>
    <w:uiPriority w:val="5"/>
    <w:qFormat/>
    <w:rsid w:val="00B57563"/>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B57563"/>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B57563"/>
    <w:rPr>
      <w:color w:val="auto"/>
      <w:u w:val="none"/>
    </w:rPr>
  </w:style>
  <w:style w:type="character" w:styleId="FollowedHyperlink">
    <w:name w:val="FollowedHyperlink"/>
    <w:basedOn w:val="DefaultParagraphFont"/>
    <w:uiPriority w:val="99"/>
    <w:semiHidden/>
    <w:unhideWhenUsed/>
    <w:rsid w:val="00B57563"/>
    <w:rPr>
      <w:color w:val="auto"/>
      <w:u w:val="none"/>
    </w:rPr>
  </w:style>
  <w:style w:type="paragraph" w:customStyle="1" w:styleId="textbold">
    <w:name w:val="text bold"/>
    <w:basedOn w:val="Normal"/>
    <w:link w:val="Emphasis"/>
    <w:uiPriority w:val="7"/>
    <w:qFormat/>
    <w:rsid w:val="004D35D9"/>
    <w:pPr>
      <w:ind w:left="720"/>
      <w:jc w:val="both"/>
    </w:pPr>
    <w:rPr>
      <w:b/>
      <w:iCs/>
      <w:u w:val="single"/>
      <w:bdr w:val="single" w:sz="8" w:space="0" w:color="auto"/>
    </w:rPr>
  </w:style>
  <w:style w:type="paragraph" w:styleId="ListParagraph">
    <w:name w:val="List Paragraph"/>
    <w:basedOn w:val="Normal"/>
    <w:uiPriority w:val="99"/>
    <w:unhideWhenUsed/>
    <w:qFormat/>
    <w:rsid w:val="00F566A4"/>
    <w:pPr>
      <w:ind w:left="720"/>
      <w:contextualSpacing/>
    </w:pPr>
  </w:style>
  <w:style w:type="paragraph" w:styleId="NormalWeb">
    <w:name w:val="Normal (Web)"/>
    <w:basedOn w:val="Normal"/>
    <w:uiPriority w:val="99"/>
    <w:semiHidden/>
    <w:unhideWhenUsed/>
    <w:rsid w:val="00CF7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78A4"/>
  </w:style>
  <w:style w:type="character" w:customStyle="1" w:styleId="fontstyle01">
    <w:name w:val="fontstyle01"/>
    <w:basedOn w:val="DefaultParagraphFont"/>
    <w:rsid w:val="0044575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445751"/>
    <w:rPr>
      <w:rFonts w:ascii="Helvetica-Oblique" w:hAnsi="Helvetica-Oblique" w:hint="default"/>
      <w:b w:val="0"/>
      <w:bCs w:val="0"/>
      <w:i/>
      <w:iCs/>
      <w:color w:val="000000"/>
      <w:sz w:val="16"/>
      <w:szCs w:val="16"/>
    </w:rPr>
  </w:style>
  <w:style w:type="character" w:customStyle="1" w:styleId="fontstyle31">
    <w:name w:val="fontstyle31"/>
    <w:basedOn w:val="DefaultParagraphFont"/>
    <w:rsid w:val="00445751"/>
    <w:rPr>
      <w:rFonts w:ascii="Times-Italic" w:hAnsi="Times-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A13F-25C7-40A6-8A73-656B9AF4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1555</TotalTime>
  <Pages>1</Pages>
  <Words>9161</Words>
  <Characters>52223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271</cp:revision>
  <dcterms:created xsi:type="dcterms:W3CDTF">2016-08-24T17:19:00Z</dcterms:created>
  <dcterms:modified xsi:type="dcterms:W3CDTF">2017-05-04T23:46:00Z</dcterms:modified>
</cp:coreProperties>
</file>