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11BC8" w14:textId="77777777" w:rsidR="00AA01BC" w:rsidRDefault="00AA01BC" w:rsidP="00AA01BC">
      <w:pPr>
        <w:pStyle w:val="Heading1"/>
      </w:pPr>
      <w:r>
        <w:t>Extinction O/W Bad</w:t>
      </w:r>
    </w:p>
    <w:p w14:paraId="63D3A70A" w14:textId="77777777" w:rsidR="00AA01BC" w:rsidRDefault="00AA01BC" w:rsidP="00AA01BC">
      <w:pPr>
        <w:pStyle w:val="ListParagraph"/>
        <w:numPr>
          <w:ilvl w:val="0"/>
          <w:numId w:val="11"/>
        </w:numPr>
      </w:pPr>
      <w:r>
        <w:t>Interpretation: If the Neg contests the Aff framework, the negative must read only one comprehensive ethical framework. To clarify, Neg may not claim that extinction outweighs all other impacts under any ethical theory or read extinction first arguments in combination with a consequentialist standard.</w:t>
      </w:r>
    </w:p>
    <w:p w14:paraId="49BC243E" w14:textId="77777777" w:rsidR="00AA01BC" w:rsidRDefault="00AA01BC" w:rsidP="00AA01BC">
      <w:pPr>
        <w:pStyle w:val="ListParagraph"/>
        <w:numPr>
          <w:ilvl w:val="0"/>
          <w:numId w:val="11"/>
        </w:numPr>
      </w:pPr>
      <w:r>
        <w:t>Violation: [Extinction comes first regardless of whether he wins util.]</w:t>
      </w:r>
    </w:p>
    <w:p w14:paraId="51C730CB" w14:textId="77777777" w:rsidR="00AA01BC" w:rsidRDefault="00AA01BC" w:rsidP="00AA01BC">
      <w:pPr>
        <w:pStyle w:val="ListParagraph"/>
        <w:numPr>
          <w:ilvl w:val="0"/>
          <w:numId w:val="11"/>
        </w:numPr>
      </w:pPr>
      <w:r>
        <w:t>Standards</w:t>
      </w:r>
    </w:p>
    <w:p w14:paraId="61A7C684" w14:textId="77777777" w:rsidR="00AA01BC" w:rsidRDefault="00AA01BC" w:rsidP="00AA01BC">
      <w:pPr>
        <w:pStyle w:val="ListParagraph"/>
        <w:numPr>
          <w:ilvl w:val="0"/>
          <w:numId w:val="12"/>
        </w:numPr>
      </w:pPr>
      <w:r>
        <w:t>Resolvability</w:t>
      </w:r>
    </w:p>
    <w:p w14:paraId="7C77AFEF" w14:textId="77777777" w:rsidR="00AA01BC" w:rsidRPr="00464B3C" w:rsidRDefault="00AA01BC" w:rsidP="00AA01BC">
      <w:pPr>
        <w:pStyle w:val="ListParagraph"/>
        <w:ind w:left="1080"/>
      </w:pPr>
      <w:r>
        <w:t xml:space="preserve">Multiple scenarios for irresolvable rounds: a) Extinction is infinite, so probability doesn’t matter—there’s no way to evaluate multiple extinction scenarios, b) I can make the argument that another impact outweighs all other impacts under any ethical theory as well—usually the way we compare arguments is through the framework, but because the arguments transcend framework they become completely irresolvable. Key to </w:t>
      </w:r>
      <w:r w:rsidRPr="00450A6F">
        <w:t>fairness</w:t>
      </w:r>
      <w:r>
        <w:rPr>
          <w:i/>
        </w:rPr>
        <w:t xml:space="preserve"> </w:t>
      </w:r>
      <w:r>
        <w:t>because rounds have to be resolvable for fair decisions to be made.</w:t>
      </w:r>
    </w:p>
    <w:p w14:paraId="16A558F1" w14:textId="77777777" w:rsidR="00AA01BC" w:rsidRDefault="00AA01BC" w:rsidP="00AA01BC">
      <w:pPr>
        <w:pStyle w:val="ListParagraph"/>
        <w:numPr>
          <w:ilvl w:val="0"/>
          <w:numId w:val="12"/>
        </w:numPr>
        <w:rPr>
          <w:color w:val="000000"/>
          <w:szCs w:val="26"/>
          <w:lang w:eastAsia="zh-CN"/>
        </w:rPr>
      </w:pPr>
      <w:r>
        <w:rPr>
          <w:color w:val="000000"/>
          <w:szCs w:val="26"/>
          <w:lang w:eastAsia="zh-CN"/>
        </w:rPr>
        <w:t>Strat skew</w:t>
      </w:r>
    </w:p>
    <w:p w14:paraId="6051C56E" w14:textId="77777777" w:rsidR="00AA01BC" w:rsidRPr="00C65225" w:rsidRDefault="00AA01BC" w:rsidP="00AA01BC">
      <w:pPr>
        <w:pStyle w:val="ListParagraph"/>
        <w:ind w:left="1080"/>
        <w:rPr>
          <w:color w:val="000000"/>
          <w:szCs w:val="26"/>
          <w:lang w:eastAsia="zh-CN"/>
        </w:rPr>
      </w:pPr>
      <w:r w:rsidRPr="006F1705">
        <w:t xml:space="preserve">Extinction first is functionally a separate framework since its justifications are independent of consequentialism and answers to one don’t indict the other. This gives them a 2:1 structural advantage because </w:t>
      </w:r>
      <w:r>
        <w:t>they only have to answer one framework whereas I have to answer two in order for my offense to be relevant</w:t>
      </w:r>
      <w:r w:rsidRPr="006F1705">
        <w:t xml:space="preserve">. Saying I can sever to extinction first </w:t>
      </w:r>
      <w:r w:rsidRPr="00AC05F5">
        <w:t>doesn’t solve—it skews my strategy because a) it nullifies six minutes of AC offense and b) they’re always better</w:t>
      </w:r>
      <w:r w:rsidRPr="006F1705">
        <w:t xml:space="preserve"> prepped on their disad. </w:t>
      </w:r>
      <w:r>
        <w:rPr>
          <w:color w:val="000000"/>
          <w:szCs w:val="26"/>
          <w:lang w:eastAsia="zh-CN"/>
        </w:rPr>
        <w:t xml:space="preserve">All of my arguments become 100% conditional depending on when you decide to collapse on the extinction scenario. Strat skew hurts </w:t>
      </w:r>
      <w:r w:rsidRPr="00450A6F">
        <w:rPr>
          <w:color w:val="000000"/>
          <w:szCs w:val="26"/>
          <w:lang w:eastAsia="zh-CN"/>
        </w:rPr>
        <w:t>fairness</w:t>
      </w:r>
      <w:r>
        <w:rPr>
          <w:i/>
          <w:color w:val="000000"/>
          <w:szCs w:val="26"/>
          <w:lang w:eastAsia="zh-CN"/>
        </w:rPr>
        <w:t xml:space="preserve"> </w:t>
      </w:r>
      <w:r>
        <w:rPr>
          <w:color w:val="000000"/>
          <w:szCs w:val="26"/>
          <w:lang w:eastAsia="zh-CN"/>
        </w:rPr>
        <w:t>because I need to be able to form a coherent strategy giving me access to the ballot.</w:t>
      </w:r>
    </w:p>
    <w:p w14:paraId="3C0FE96C" w14:textId="77777777" w:rsidR="00AA01BC" w:rsidRDefault="00AA01BC" w:rsidP="00AA01BC">
      <w:pPr>
        <w:pStyle w:val="ListParagraph"/>
        <w:numPr>
          <w:ilvl w:val="0"/>
          <w:numId w:val="12"/>
        </w:numPr>
      </w:pPr>
      <w:r>
        <w:t>Clash</w:t>
      </w:r>
    </w:p>
    <w:p w14:paraId="497AB39E" w14:textId="77777777" w:rsidR="00AA01BC" w:rsidRDefault="00AA01BC" w:rsidP="00AA01BC">
      <w:pPr>
        <w:ind w:left="1080"/>
      </w:pPr>
      <w:r w:rsidRPr="003869A6">
        <w:t xml:space="preserve">In a world where extinction outweighs all standards, there’s no incentive to make arguments on any other levels on the debate. Even well-developed arguments on other levels are </w:t>
      </w:r>
      <w:r>
        <w:t xml:space="preserve">precluded </w:t>
      </w:r>
      <w:r w:rsidRPr="003869A6">
        <w:t>by a minimal reason to w</w:t>
      </w:r>
      <w:r>
        <w:t>hy something causes extinction, destroying clash. Clash</w:t>
      </w:r>
      <w:r w:rsidRPr="003869A6">
        <w:t xml:space="preserve"> key to </w:t>
      </w:r>
      <w:r w:rsidRPr="00450A6F">
        <w:t>education</w:t>
      </w:r>
      <w:r w:rsidRPr="003869A6">
        <w:t xml:space="preserve"> because </w:t>
      </w:r>
      <w:r>
        <w:t xml:space="preserve">it’s the root </w:t>
      </w:r>
      <w:bookmarkStart w:id="0" w:name="_GoBack"/>
      <w:bookmarkEnd w:id="0"/>
      <w:r>
        <w:t>of argument engagement and substantive education.</w:t>
      </w:r>
    </w:p>
    <w:p w14:paraId="03499702" w14:textId="0D920248" w:rsidR="00134390" w:rsidRPr="00F84393" w:rsidRDefault="00AA01BC" w:rsidP="00FC6C91">
      <w:pPr>
        <w:pStyle w:val="ListParagraph"/>
        <w:numPr>
          <w:ilvl w:val="0"/>
          <w:numId w:val="11"/>
        </w:numPr>
      </w:pPr>
      <w:r>
        <w:t>Fairness and education</w:t>
      </w:r>
    </w:p>
    <w:sectPr w:rsidR="00134390" w:rsidRPr="00F84393" w:rsidSect="00742DB3">
      <w:pgSz w:w="12240" w:h="15840"/>
      <w:pgMar w:top="475" w:right="475" w:bottom="475"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320602B"/>
    <w:multiLevelType w:val="hybridMultilevel"/>
    <w:tmpl w:val="7C5441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821D37"/>
    <w:multiLevelType w:val="hybridMultilevel"/>
    <w:tmpl w:val="BF1C36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AA01BC"/>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01BC"/>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C6C9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3D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A01BC"/>
    <w:pPr>
      <w:spacing w:after="0" w:line="276" w:lineRule="auto"/>
    </w:pPr>
    <w:rPr>
      <w:rFonts w:ascii="Georgia" w:hAnsi="Georgia"/>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styleId="ListParagraph">
    <w:name w:val="List Paragraph"/>
    <w:basedOn w:val="Normal"/>
    <w:uiPriority w:val="99"/>
    <w:qFormat/>
    <w:rsid w:val="00AA01BC"/>
    <w:pPr>
      <w:ind w:left="720"/>
    </w:pPr>
  </w:style>
  <w:style w:type="paragraph" w:styleId="DocumentMap">
    <w:name w:val="Document Map"/>
    <w:basedOn w:val="Normal"/>
    <w:link w:val="DocumentMapChar"/>
    <w:uiPriority w:val="99"/>
    <w:semiHidden/>
    <w:unhideWhenUsed/>
    <w:rsid w:val="00AA01BC"/>
    <w:pPr>
      <w:spacing w:line="240" w:lineRule="auto"/>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AA01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839DC-2ED4-4B45-8DA2-1C91942B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0</TotalTime>
  <Pages>1</Pages>
  <Words>302</Words>
  <Characters>1728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2</cp:revision>
  <dcterms:created xsi:type="dcterms:W3CDTF">2016-05-10T05:37:00Z</dcterms:created>
  <dcterms:modified xsi:type="dcterms:W3CDTF">2016-05-10T05:37:00Z</dcterms:modified>
</cp:coreProperties>
</file>