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4DFBA" w14:textId="77777777" w:rsidR="00D759D3" w:rsidRDefault="00D759D3" w:rsidP="00D759D3">
      <w:pPr>
        <w:pStyle w:val="Heading1"/>
      </w:pPr>
      <w:r>
        <w:t>Contingent Spikes Bad</w:t>
      </w:r>
    </w:p>
    <w:p w14:paraId="3BD78796" w14:textId="77777777" w:rsidR="00D759D3" w:rsidRDefault="00D759D3" w:rsidP="00D759D3">
      <w:pPr>
        <w:pStyle w:val="ListParagraph"/>
        <w:numPr>
          <w:ilvl w:val="0"/>
          <w:numId w:val="11"/>
        </w:numPr>
      </w:pPr>
      <w:r>
        <w:t>Interpretation: Debaters may not read preemptive theory arguments that are contingent on losing another preemptive theory argument in order to be relevant in the round.</w:t>
      </w:r>
    </w:p>
    <w:p w14:paraId="567954FE" w14:textId="5EB2216E" w:rsidR="00D759D3" w:rsidRDefault="00D759D3" w:rsidP="00D759D3">
      <w:pPr>
        <w:pStyle w:val="ListParagraph"/>
        <w:numPr>
          <w:ilvl w:val="0"/>
          <w:numId w:val="11"/>
        </w:numPr>
      </w:pPr>
      <w:r>
        <w:t xml:space="preserve">Violation: </w:t>
      </w:r>
      <w:r w:rsidR="00EF6AB4">
        <w:t>You read</w:t>
      </w:r>
      <w:r>
        <w:t xml:space="preserve"> justifications for Aff RVI’s </w:t>
      </w:r>
      <w:r>
        <w:rPr>
          <w:i/>
        </w:rPr>
        <w:t xml:space="preserve">and </w:t>
      </w:r>
      <w:r>
        <w:t>drop the arg on Neg theory. However, RVI’s are irrelevant if it’s just a reason to drop the arg—this means the RVI spike is contingent on losing that we drop the arg on Neg theory.</w:t>
      </w:r>
    </w:p>
    <w:p w14:paraId="07BE710A" w14:textId="77777777" w:rsidR="00D759D3" w:rsidRDefault="00D759D3" w:rsidP="00D759D3">
      <w:pPr>
        <w:pStyle w:val="ListParagraph"/>
        <w:numPr>
          <w:ilvl w:val="0"/>
          <w:numId w:val="11"/>
        </w:numPr>
      </w:pPr>
      <w:r>
        <w:t>Standards</w:t>
      </w:r>
    </w:p>
    <w:p w14:paraId="30033B2A" w14:textId="77777777" w:rsidR="00D759D3" w:rsidRDefault="00D759D3" w:rsidP="00D759D3">
      <w:pPr>
        <w:pStyle w:val="ListParagraph"/>
        <w:numPr>
          <w:ilvl w:val="0"/>
          <w:numId w:val="12"/>
        </w:numPr>
      </w:pPr>
      <w:r>
        <w:t>Strategy skew</w:t>
      </w:r>
    </w:p>
    <w:p w14:paraId="07018C62" w14:textId="013FD127" w:rsidR="00D759D3" w:rsidRDefault="00D759D3" w:rsidP="00D759D3">
      <w:pPr>
        <w:pStyle w:val="ListParagraph"/>
        <w:ind w:left="1080"/>
        <w:rPr>
          <w:color w:val="000000"/>
          <w:szCs w:val="26"/>
          <w:lang w:eastAsia="zh-CN"/>
        </w:rPr>
      </w:pPr>
      <w:r>
        <w:t>I am forced to overallocate on both spikes because I don’t know how much argumentation is enough to</w:t>
      </w:r>
      <w:r>
        <w:t xml:space="preserve"> preclude the possibility of you</w:t>
      </w:r>
      <w:r>
        <w:t xml:space="preserve"> just kicking and triggering the contingent spike, but if I spend too much time on the contingent spike and </w:t>
      </w:r>
      <w:r>
        <w:t>you don’t</w:t>
      </w:r>
      <w:r>
        <w:t xml:space="preserve"> trigger it, this renders all that time useless—</w:t>
      </w:r>
      <w:r>
        <w:t xml:space="preserve">you’ll </w:t>
      </w:r>
      <w:r>
        <w:t>just go for the one I underallocate on, placing me in a strategic double-bind.</w:t>
      </w:r>
      <w:r w:rsidR="000C7545">
        <w:t xml:space="preserve"> </w:t>
      </w:r>
      <w:r w:rsidR="000C7545">
        <w:rPr>
          <w:color w:val="000000"/>
          <w:szCs w:val="26"/>
          <w:lang w:eastAsia="zh-CN"/>
        </w:rPr>
        <w:t xml:space="preserve">Strat skew hurts </w:t>
      </w:r>
      <w:r w:rsidR="000C7545" w:rsidRPr="00450A6F">
        <w:rPr>
          <w:color w:val="000000"/>
          <w:szCs w:val="26"/>
          <w:lang w:eastAsia="zh-CN"/>
        </w:rPr>
        <w:t>fairness</w:t>
      </w:r>
      <w:r w:rsidR="000C7545">
        <w:rPr>
          <w:i/>
          <w:color w:val="000000"/>
          <w:szCs w:val="26"/>
          <w:lang w:eastAsia="zh-CN"/>
        </w:rPr>
        <w:t xml:space="preserve"> </w:t>
      </w:r>
      <w:r w:rsidR="000C7545">
        <w:rPr>
          <w:color w:val="000000"/>
          <w:szCs w:val="26"/>
          <w:lang w:eastAsia="zh-CN"/>
        </w:rPr>
        <w:t>because I need to be able to form a coherent strategy giving me access to the ballot.</w:t>
      </w:r>
    </w:p>
    <w:p w14:paraId="3C8BA2DF" w14:textId="77777777" w:rsidR="005A2341" w:rsidRDefault="005A2341" w:rsidP="005A2341">
      <w:pPr>
        <w:pStyle w:val="ListParagraph"/>
        <w:numPr>
          <w:ilvl w:val="0"/>
          <w:numId w:val="12"/>
        </w:numPr>
      </w:pPr>
      <w:r>
        <w:t>Clash</w:t>
      </w:r>
    </w:p>
    <w:p w14:paraId="7DB5A519" w14:textId="133D7440" w:rsidR="005A2341" w:rsidRPr="005A2341" w:rsidRDefault="00B41C94" w:rsidP="005A2341">
      <w:pPr>
        <w:pStyle w:val="ListParagraph"/>
        <w:ind w:left="1080"/>
        <w:rPr>
          <w:color w:val="000000"/>
          <w:szCs w:val="26"/>
          <w:lang w:eastAsia="zh-CN"/>
        </w:rPr>
      </w:pPr>
      <w:r>
        <w:rPr>
          <w:color w:val="000000"/>
          <w:szCs w:val="26"/>
          <w:lang w:eastAsia="zh-CN"/>
        </w:rPr>
        <w:t>You</w:t>
      </w:r>
      <w:r w:rsidR="005A2341" w:rsidRPr="00ED745D">
        <w:rPr>
          <w:color w:val="000000"/>
          <w:szCs w:val="26"/>
          <w:lang w:eastAsia="zh-CN"/>
        </w:rPr>
        <w:t xml:space="preserve"> can shift out of my responses whenever </w:t>
      </w:r>
      <w:r w:rsidR="005A2341">
        <w:rPr>
          <w:color w:val="000000"/>
          <w:szCs w:val="26"/>
          <w:lang w:eastAsia="zh-CN"/>
        </w:rPr>
        <w:t>you want</w:t>
      </w:r>
      <w:r w:rsidR="005A2341" w:rsidRPr="00ED745D">
        <w:rPr>
          <w:color w:val="000000"/>
          <w:szCs w:val="26"/>
          <w:lang w:eastAsia="zh-CN"/>
        </w:rPr>
        <w:t xml:space="preserve"> and trigger the contingent </w:t>
      </w:r>
      <w:r w:rsidR="005A2341">
        <w:rPr>
          <w:color w:val="000000"/>
          <w:szCs w:val="26"/>
          <w:lang w:eastAsia="zh-CN"/>
        </w:rPr>
        <w:t>theoretical argument</w:t>
      </w:r>
      <w:r w:rsidR="005A2341" w:rsidRPr="00ED745D">
        <w:rPr>
          <w:color w:val="000000"/>
          <w:szCs w:val="26"/>
          <w:lang w:eastAsia="zh-CN"/>
        </w:rPr>
        <w:t xml:space="preserve">. </w:t>
      </w:r>
      <w:r w:rsidR="005A2341">
        <w:rPr>
          <w:color w:val="000000"/>
          <w:szCs w:val="26"/>
          <w:lang w:eastAsia="zh-CN"/>
        </w:rPr>
        <w:t xml:space="preserve">And, the higher quality my responses are, the more likely you’ll just kick it. </w:t>
      </w:r>
      <w:r w:rsidR="005A2341">
        <w:t>Clash</w:t>
      </w:r>
      <w:r w:rsidR="005A2341" w:rsidRPr="003869A6">
        <w:t xml:space="preserve"> key to </w:t>
      </w:r>
      <w:r w:rsidR="005A2341" w:rsidRPr="00450A6F">
        <w:t>education</w:t>
      </w:r>
      <w:r w:rsidR="005A2341" w:rsidRPr="003869A6">
        <w:t xml:space="preserve"> because </w:t>
      </w:r>
      <w:r w:rsidR="005A2341">
        <w:t>it’s the root of argument engagement and substantive education.</w:t>
      </w:r>
    </w:p>
    <w:p w14:paraId="61734213" w14:textId="77777777" w:rsidR="00D759D3" w:rsidRDefault="00D759D3" w:rsidP="00D759D3">
      <w:pPr>
        <w:pStyle w:val="ListParagraph"/>
        <w:numPr>
          <w:ilvl w:val="0"/>
          <w:numId w:val="12"/>
        </w:numPr>
      </w:pPr>
      <w:r>
        <w:t>Destroys normsetting</w:t>
      </w:r>
    </w:p>
    <w:p w14:paraId="1DBAAEC4" w14:textId="6C4C1A97" w:rsidR="00D759D3" w:rsidRDefault="00673590" w:rsidP="00D759D3">
      <w:pPr>
        <w:pStyle w:val="ListParagraph"/>
        <w:ind w:left="1080"/>
      </w:pPr>
      <w:r>
        <w:t>The rule</w:t>
      </w:r>
      <w:r w:rsidR="00D759D3">
        <w:t xml:space="preserve"> </w:t>
      </w:r>
      <w:r w:rsidR="00D759D3">
        <w:t>you create</w:t>
      </w:r>
      <w:r w:rsidR="00D759D3">
        <w:t xml:space="preserve"> is conditional, and provides additional justifications for a competing rule.</w:t>
      </w:r>
      <w:r w:rsidR="00FF3DB2">
        <w:t xml:space="preserve"> </w:t>
      </w:r>
      <w:r w:rsidR="00FF3DB2">
        <w:rPr>
          <w:shd w:val="clear" w:color="auto" w:fill="FFFFFF"/>
          <w:lang w:eastAsia="zh-CN"/>
        </w:rPr>
        <w:t>N</w:t>
      </w:r>
      <w:r w:rsidR="00FF3DB2">
        <w:rPr>
          <w:shd w:val="clear" w:color="auto" w:fill="FFFFFF"/>
          <w:lang w:eastAsia="zh-CN"/>
        </w:rPr>
        <w:t>orm-setting</w:t>
      </w:r>
      <w:r w:rsidR="00FF3DB2">
        <w:rPr>
          <w:shd w:val="clear" w:color="auto" w:fill="FFFFFF"/>
          <w:lang w:eastAsia="zh-CN"/>
        </w:rPr>
        <w:t xml:space="preserve"> is a good thing: it</w:t>
      </w:r>
      <w:r w:rsidR="00FF3DB2">
        <w:rPr>
          <w:shd w:val="clear" w:color="auto" w:fill="FFFFFF"/>
          <w:lang w:eastAsia="zh-CN"/>
        </w:rPr>
        <w:t xml:space="preserve"> outweighs on time frame, since otherwise each interp is round-specific—overall as norms become established, we have less theory debates overall.</w:t>
      </w:r>
      <w:bookmarkStart w:id="0" w:name="_GoBack"/>
      <w:bookmarkEnd w:id="0"/>
    </w:p>
    <w:p w14:paraId="636D80C9" w14:textId="03FE333A" w:rsidR="00D759D3" w:rsidRPr="00D759D3" w:rsidRDefault="00D759D3" w:rsidP="00D759D3">
      <w:pPr>
        <w:pStyle w:val="ListParagraph"/>
        <w:numPr>
          <w:ilvl w:val="0"/>
          <w:numId w:val="11"/>
        </w:numPr>
        <w:rPr>
          <w:color w:val="000000"/>
          <w:szCs w:val="26"/>
          <w:lang w:eastAsia="zh-CN"/>
        </w:rPr>
      </w:pPr>
      <w:r>
        <w:rPr>
          <w:color w:val="000000"/>
          <w:szCs w:val="26"/>
          <w:lang w:eastAsia="zh-CN"/>
        </w:rPr>
        <w:t>Fairness</w:t>
      </w:r>
      <w:r w:rsidR="00861E55">
        <w:rPr>
          <w:color w:val="000000"/>
          <w:szCs w:val="26"/>
          <w:lang w:eastAsia="zh-CN"/>
        </w:rPr>
        <w:t xml:space="preserve"> and education</w:t>
      </w:r>
    </w:p>
    <w:p w14:paraId="7AF27EC6" w14:textId="77777777" w:rsidR="00134390" w:rsidRPr="00F84393" w:rsidRDefault="00134390" w:rsidP="00F84393"/>
    <w:sectPr w:rsidR="00134390" w:rsidRPr="00F84393" w:rsidSect="00742DB3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CE4E98"/>
    <w:multiLevelType w:val="hybridMultilevel"/>
    <w:tmpl w:val="B2469532"/>
    <w:lvl w:ilvl="0" w:tplc="C4F0E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C564EA"/>
    <w:multiLevelType w:val="hybridMultilevel"/>
    <w:tmpl w:val="EDB013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Slim"/>
    <w:docVar w:name="RibbonPointer" w:val="84118172"/>
    <w:docVar w:name="Team" w:val="Interlake"/>
    <w:docVar w:name="VerbatimVersion" w:val="5.1"/>
  </w:docVars>
  <w:rsids>
    <w:rsidRoot w:val="00D759D3"/>
    <w:rsid w:val="000139A3"/>
    <w:rsid w:val="00017A03"/>
    <w:rsid w:val="0003635D"/>
    <w:rsid w:val="00036893"/>
    <w:rsid w:val="00056073"/>
    <w:rsid w:val="00060CE2"/>
    <w:rsid w:val="0006106D"/>
    <w:rsid w:val="0009114D"/>
    <w:rsid w:val="00097C15"/>
    <w:rsid w:val="000B692D"/>
    <w:rsid w:val="000C7545"/>
    <w:rsid w:val="00100833"/>
    <w:rsid w:val="00104529"/>
    <w:rsid w:val="00105942"/>
    <w:rsid w:val="00107396"/>
    <w:rsid w:val="00134390"/>
    <w:rsid w:val="001361E3"/>
    <w:rsid w:val="00143061"/>
    <w:rsid w:val="00144A4C"/>
    <w:rsid w:val="00156442"/>
    <w:rsid w:val="00162813"/>
    <w:rsid w:val="001630D8"/>
    <w:rsid w:val="0017552E"/>
    <w:rsid w:val="00176AB0"/>
    <w:rsid w:val="00177B7D"/>
    <w:rsid w:val="0018322D"/>
    <w:rsid w:val="001A4471"/>
    <w:rsid w:val="001B5776"/>
    <w:rsid w:val="001B6DC6"/>
    <w:rsid w:val="001E527A"/>
    <w:rsid w:val="001F78CE"/>
    <w:rsid w:val="00237132"/>
    <w:rsid w:val="00251FC7"/>
    <w:rsid w:val="00254D40"/>
    <w:rsid w:val="002855A7"/>
    <w:rsid w:val="002902CC"/>
    <w:rsid w:val="002A63AE"/>
    <w:rsid w:val="002B146A"/>
    <w:rsid w:val="002B1A75"/>
    <w:rsid w:val="002B34C1"/>
    <w:rsid w:val="002B5E17"/>
    <w:rsid w:val="002D03EB"/>
    <w:rsid w:val="002D4720"/>
    <w:rsid w:val="0030242F"/>
    <w:rsid w:val="00313276"/>
    <w:rsid w:val="00315690"/>
    <w:rsid w:val="00316B75"/>
    <w:rsid w:val="00317E7E"/>
    <w:rsid w:val="00325646"/>
    <w:rsid w:val="00342662"/>
    <w:rsid w:val="003460F2"/>
    <w:rsid w:val="00363D94"/>
    <w:rsid w:val="00367C33"/>
    <w:rsid w:val="0038158C"/>
    <w:rsid w:val="00385CC5"/>
    <w:rsid w:val="003902BA"/>
    <w:rsid w:val="003A09E2"/>
    <w:rsid w:val="003E151B"/>
    <w:rsid w:val="003E77F8"/>
    <w:rsid w:val="003F41DD"/>
    <w:rsid w:val="00407037"/>
    <w:rsid w:val="00410D9C"/>
    <w:rsid w:val="0041554C"/>
    <w:rsid w:val="00427DC6"/>
    <w:rsid w:val="00442F14"/>
    <w:rsid w:val="004605D6"/>
    <w:rsid w:val="00473A25"/>
    <w:rsid w:val="004938DD"/>
    <w:rsid w:val="004B3572"/>
    <w:rsid w:val="004C254B"/>
    <w:rsid w:val="004C60E8"/>
    <w:rsid w:val="004E3579"/>
    <w:rsid w:val="004E668D"/>
    <w:rsid w:val="004E728B"/>
    <w:rsid w:val="004F39E0"/>
    <w:rsid w:val="004F6F3E"/>
    <w:rsid w:val="00501868"/>
    <w:rsid w:val="00502E5B"/>
    <w:rsid w:val="00511C5C"/>
    <w:rsid w:val="00520B0B"/>
    <w:rsid w:val="00532A6B"/>
    <w:rsid w:val="005354B7"/>
    <w:rsid w:val="00537BD5"/>
    <w:rsid w:val="005661EC"/>
    <w:rsid w:val="0057268A"/>
    <w:rsid w:val="005869F3"/>
    <w:rsid w:val="005A2341"/>
    <w:rsid w:val="005B0372"/>
    <w:rsid w:val="005D0803"/>
    <w:rsid w:val="005D2912"/>
    <w:rsid w:val="006065BD"/>
    <w:rsid w:val="006129AA"/>
    <w:rsid w:val="0061647D"/>
    <w:rsid w:val="00642526"/>
    <w:rsid w:val="00645FA9"/>
    <w:rsid w:val="00647866"/>
    <w:rsid w:val="0065344E"/>
    <w:rsid w:val="00665003"/>
    <w:rsid w:val="00673590"/>
    <w:rsid w:val="00696F6B"/>
    <w:rsid w:val="006A2AD0"/>
    <w:rsid w:val="006A3D94"/>
    <w:rsid w:val="006C2375"/>
    <w:rsid w:val="006D4ECC"/>
    <w:rsid w:val="00722258"/>
    <w:rsid w:val="00723ACF"/>
    <w:rsid w:val="007243E5"/>
    <w:rsid w:val="00742DB3"/>
    <w:rsid w:val="00747ACB"/>
    <w:rsid w:val="00766EA0"/>
    <w:rsid w:val="00772FA4"/>
    <w:rsid w:val="007A2226"/>
    <w:rsid w:val="007B1075"/>
    <w:rsid w:val="007B64FD"/>
    <w:rsid w:val="007D0FBE"/>
    <w:rsid w:val="007F40E5"/>
    <w:rsid w:val="007F5B66"/>
    <w:rsid w:val="00800E62"/>
    <w:rsid w:val="00815003"/>
    <w:rsid w:val="008223CE"/>
    <w:rsid w:val="00823A1C"/>
    <w:rsid w:val="00845B9D"/>
    <w:rsid w:val="00860984"/>
    <w:rsid w:val="00861E55"/>
    <w:rsid w:val="00880A3F"/>
    <w:rsid w:val="00890AE9"/>
    <w:rsid w:val="008A101A"/>
    <w:rsid w:val="008B2B82"/>
    <w:rsid w:val="008B3ECB"/>
    <w:rsid w:val="008B4E85"/>
    <w:rsid w:val="008C1B2E"/>
    <w:rsid w:val="008E424E"/>
    <w:rsid w:val="008E482E"/>
    <w:rsid w:val="008F3EE4"/>
    <w:rsid w:val="0091627E"/>
    <w:rsid w:val="00923D59"/>
    <w:rsid w:val="00924F40"/>
    <w:rsid w:val="00930181"/>
    <w:rsid w:val="009305EB"/>
    <w:rsid w:val="009308BF"/>
    <w:rsid w:val="00931CE5"/>
    <w:rsid w:val="009511A6"/>
    <w:rsid w:val="00961E4A"/>
    <w:rsid w:val="0097032B"/>
    <w:rsid w:val="009B5E3E"/>
    <w:rsid w:val="009C06B5"/>
    <w:rsid w:val="009D2CD3"/>
    <w:rsid w:val="009D2EAD"/>
    <w:rsid w:val="009D54B2"/>
    <w:rsid w:val="009E121E"/>
    <w:rsid w:val="009E168D"/>
    <w:rsid w:val="009E1922"/>
    <w:rsid w:val="009E7BC2"/>
    <w:rsid w:val="009E7DED"/>
    <w:rsid w:val="009F29AE"/>
    <w:rsid w:val="009F7ED2"/>
    <w:rsid w:val="00A07001"/>
    <w:rsid w:val="00A178E9"/>
    <w:rsid w:val="00A221AB"/>
    <w:rsid w:val="00A45EB4"/>
    <w:rsid w:val="00A93661"/>
    <w:rsid w:val="00A95652"/>
    <w:rsid w:val="00AA47E8"/>
    <w:rsid w:val="00AC0AB8"/>
    <w:rsid w:val="00AC5983"/>
    <w:rsid w:val="00AC66A5"/>
    <w:rsid w:val="00B0752F"/>
    <w:rsid w:val="00B33C6D"/>
    <w:rsid w:val="00B41C94"/>
    <w:rsid w:val="00B44108"/>
    <w:rsid w:val="00B44BD1"/>
    <w:rsid w:val="00B4508F"/>
    <w:rsid w:val="00B45331"/>
    <w:rsid w:val="00B52BF7"/>
    <w:rsid w:val="00B5379A"/>
    <w:rsid w:val="00B55AD5"/>
    <w:rsid w:val="00B8057C"/>
    <w:rsid w:val="00BB2D65"/>
    <w:rsid w:val="00BD6238"/>
    <w:rsid w:val="00BE37DF"/>
    <w:rsid w:val="00BF593B"/>
    <w:rsid w:val="00BF773A"/>
    <w:rsid w:val="00BF7E81"/>
    <w:rsid w:val="00C06171"/>
    <w:rsid w:val="00C13773"/>
    <w:rsid w:val="00C17CC8"/>
    <w:rsid w:val="00C315DF"/>
    <w:rsid w:val="00C47D81"/>
    <w:rsid w:val="00C83417"/>
    <w:rsid w:val="00C8583E"/>
    <w:rsid w:val="00C86117"/>
    <w:rsid w:val="00C87807"/>
    <w:rsid w:val="00C9604F"/>
    <w:rsid w:val="00CA19AA"/>
    <w:rsid w:val="00CA6160"/>
    <w:rsid w:val="00CB26C2"/>
    <w:rsid w:val="00CC5298"/>
    <w:rsid w:val="00CD736E"/>
    <w:rsid w:val="00CD798D"/>
    <w:rsid w:val="00CE161E"/>
    <w:rsid w:val="00CE23B4"/>
    <w:rsid w:val="00CE59E8"/>
    <w:rsid w:val="00CF4F64"/>
    <w:rsid w:val="00CF59A8"/>
    <w:rsid w:val="00CF7173"/>
    <w:rsid w:val="00D00F23"/>
    <w:rsid w:val="00D30848"/>
    <w:rsid w:val="00D325A9"/>
    <w:rsid w:val="00D36A8A"/>
    <w:rsid w:val="00D44086"/>
    <w:rsid w:val="00D567EA"/>
    <w:rsid w:val="00D61409"/>
    <w:rsid w:val="00D6691E"/>
    <w:rsid w:val="00D71170"/>
    <w:rsid w:val="00D73ED2"/>
    <w:rsid w:val="00D759D3"/>
    <w:rsid w:val="00D86E1D"/>
    <w:rsid w:val="00DA1C92"/>
    <w:rsid w:val="00DA25D4"/>
    <w:rsid w:val="00DA6538"/>
    <w:rsid w:val="00DB6997"/>
    <w:rsid w:val="00DE246A"/>
    <w:rsid w:val="00E15E75"/>
    <w:rsid w:val="00E245B4"/>
    <w:rsid w:val="00E5262C"/>
    <w:rsid w:val="00E62A10"/>
    <w:rsid w:val="00E70D05"/>
    <w:rsid w:val="00E86FB7"/>
    <w:rsid w:val="00EC7DC4"/>
    <w:rsid w:val="00ED30CF"/>
    <w:rsid w:val="00EF0D50"/>
    <w:rsid w:val="00EF6AB4"/>
    <w:rsid w:val="00F033A1"/>
    <w:rsid w:val="00F16A8A"/>
    <w:rsid w:val="00F176EF"/>
    <w:rsid w:val="00F226B8"/>
    <w:rsid w:val="00F45E10"/>
    <w:rsid w:val="00F6096A"/>
    <w:rsid w:val="00F6364A"/>
    <w:rsid w:val="00F70F82"/>
    <w:rsid w:val="00F84393"/>
    <w:rsid w:val="00F855C4"/>
    <w:rsid w:val="00F9113A"/>
    <w:rsid w:val="00F97227"/>
    <w:rsid w:val="00FA10E0"/>
    <w:rsid w:val="00FE2546"/>
    <w:rsid w:val="00FF3DB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4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uiPriority w:val="4"/>
    <w:qFormat/>
    <w:rsid w:val="00D86E1D"/>
    <w:pPr>
      <w:spacing w:after="0" w:line="276" w:lineRule="auto"/>
    </w:pPr>
    <w:rPr>
      <w:rFonts w:ascii="Georgia" w:hAnsi="Georgia" w:cs="Times New Roman"/>
      <w:szCs w:val="24"/>
    </w:rPr>
  </w:style>
  <w:style w:type="paragraph" w:styleId="Heading1">
    <w:name w:val="heading 1"/>
    <w:aliases w:val="Pocket"/>
    <w:basedOn w:val="Normal"/>
    <w:next w:val="Normal"/>
    <w:link w:val="Heading1Char"/>
    <w:autoRedefine/>
    <w:qFormat/>
    <w:rsid w:val="007B64FD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sz w:val="52"/>
      <w:szCs w:val="32"/>
      <w:u w:val="single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1"/>
    <w:unhideWhenUsed/>
    <w:qFormat/>
    <w:rsid w:val="00E245B4"/>
    <w:pPr>
      <w:keepNext/>
      <w:keepLines/>
      <w:spacing w:before="8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2"/>
    <w:unhideWhenUsed/>
    <w:qFormat/>
    <w:rsid w:val="00800E62"/>
    <w:pPr>
      <w:keepNext/>
      <w:keepLines/>
      <w:pageBreakBefore/>
      <w:spacing w:before="40"/>
      <w:outlineLvl w:val="2"/>
    </w:pPr>
    <w:rPr>
      <w:rFonts w:eastAsiaTheme="majorEastAsia" w:cstheme="majorBidi"/>
      <w:b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3"/>
    <w:unhideWhenUsed/>
    <w:qFormat/>
    <w:rsid w:val="00BB2D65"/>
    <w:pPr>
      <w:keepNext/>
      <w:keepLines/>
      <w:spacing w:before="40"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7B64FD"/>
    <w:rPr>
      <w:rFonts w:ascii="Georgia" w:eastAsiaTheme="majorEastAsia" w:hAnsi="Georgia" w:cstheme="majorBidi"/>
      <w:b/>
      <w:sz w:val="52"/>
      <w:szCs w:val="32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E245B4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00E62"/>
    <w:rPr>
      <w:rFonts w:ascii="Georgia" w:eastAsiaTheme="majorEastAsia" w:hAnsi="Georgia" w:cstheme="majorBidi"/>
      <w:b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B2D65"/>
    <w:rPr>
      <w:rFonts w:ascii="Times New Roman" w:eastAsiaTheme="majorEastAsia" w:hAnsi="Times New Roman" w:cstheme="majorBidi"/>
      <w:iCs/>
      <w:sz w:val="24"/>
      <w:szCs w:val="24"/>
    </w:rPr>
  </w:style>
  <w:style w:type="character" w:styleId="Emphasis">
    <w:name w:val="Emphasis"/>
    <w:basedOn w:val="DefaultParagraphFont"/>
    <w:uiPriority w:val="7"/>
    <w:qFormat/>
    <w:rsid w:val="00F84393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"/>
    <w:basedOn w:val="DefaultParagraphFont"/>
    <w:uiPriority w:val="5"/>
    <w:qFormat/>
    <w:rsid w:val="00CE59E8"/>
    <w:rPr>
      <w:rFonts w:ascii="Georgia" w:hAnsi="Georgia"/>
      <w:bCs/>
      <w:sz w:val="20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84393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843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84393"/>
    <w:rPr>
      <w:color w:val="auto"/>
      <w:u w:val="none"/>
    </w:rPr>
  </w:style>
  <w:style w:type="character" w:customStyle="1" w:styleId="StyleMinimize">
    <w:name w:val="Style Minimize"/>
    <w:aliases w:val="Minimize"/>
    <w:basedOn w:val="DefaultParagraphFont"/>
    <w:uiPriority w:val="1"/>
    <w:qFormat/>
    <w:rsid w:val="00C315DF"/>
    <w:rPr>
      <w:rFonts w:ascii="Times New Roman" w:hAnsi="Times New Roman"/>
      <w:b w:val="0"/>
      <w:sz w:val="12"/>
      <w:u w:val="none"/>
    </w:rPr>
  </w:style>
  <w:style w:type="paragraph" w:styleId="ListParagraph">
    <w:name w:val="List Paragraph"/>
    <w:basedOn w:val="Normal"/>
    <w:uiPriority w:val="34"/>
    <w:qFormat/>
    <w:rsid w:val="00D759D3"/>
    <w:pPr>
      <w:ind w:left="720"/>
    </w:pPr>
    <w:rPr>
      <w:rFonts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59D3"/>
    <w:pPr>
      <w:spacing w:line="240" w:lineRule="auto"/>
    </w:pPr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59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isa/Dropbox/Debate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67F26-422E-3C41-A644-7C1A81FF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 Template 2.dotx</Template>
  <TotalTime>5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Liu</dc:creator>
  <cp:keywords>5.1.1</cp:keywords>
  <dc:description/>
  <cp:lastModifiedBy>Alisa Liu</cp:lastModifiedBy>
  <cp:revision>9</cp:revision>
  <dcterms:created xsi:type="dcterms:W3CDTF">2016-05-10T05:39:00Z</dcterms:created>
  <dcterms:modified xsi:type="dcterms:W3CDTF">2016-05-10T05:44:00Z</dcterms:modified>
</cp:coreProperties>
</file>