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E6E" w:rsidRDefault="00F47E6E" w:rsidP="00F47E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interpretation: on the jan-feb topic, the negative cannot read a case that generates offense based on consistency with the minarchy or minimalist state if the aff reads a standard based upon government obligations and turn the aff. </w:t>
      </w:r>
    </w:p>
    <w:p w:rsidR="00F47E6E" w:rsidRDefault="00F47E6E" w:rsidP="00F47E6E">
      <w:pPr>
        <w:rPr>
          <w:rFonts w:ascii="Times New Roman" w:hAnsi="Times New Roman" w:cs="Times New Roman"/>
        </w:rPr>
      </w:pPr>
    </w:p>
    <w:p w:rsidR="00F47E6E" w:rsidRDefault="00F47E6E" w:rsidP="00F47E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Violation:</w:t>
      </w:r>
    </w:p>
    <w:p w:rsidR="00F47E6E" w:rsidRPr="0083223C" w:rsidRDefault="00F47E6E" w:rsidP="00F47E6E">
      <w:pPr>
        <w:pStyle w:val="NoSpacing"/>
        <w:rPr>
          <w:rFonts w:ascii="Times New Roman" w:hAnsi="Times New Roman" w:cs="Times New Roman"/>
        </w:rPr>
      </w:pPr>
    </w:p>
    <w:p w:rsidR="00F47E6E" w:rsidRPr="0083223C" w:rsidRDefault="00F47E6E" w:rsidP="00F47E6E">
      <w:pPr>
        <w:pStyle w:val="NoSpacing"/>
        <w:rPr>
          <w:rFonts w:ascii="Times New Roman" w:hAnsi="Times New Roman" w:cs="Times New Roman"/>
        </w:rPr>
      </w:pPr>
      <w:r w:rsidRPr="0083223C">
        <w:rPr>
          <w:rFonts w:ascii="Times New Roman" w:hAnsi="Times New Roman" w:cs="Times New Roman"/>
        </w:rPr>
        <w:t>C. Standard: Qualitative Ground</w:t>
      </w:r>
    </w:p>
    <w:p w:rsidR="00F47E6E" w:rsidRPr="0083223C" w:rsidRDefault="00F47E6E" w:rsidP="00F47E6E">
      <w:pPr>
        <w:pStyle w:val="NoSpacing"/>
        <w:rPr>
          <w:rFonts w:ascii="Times New Roman" w:hAnsi="Times New Roman" w:cs="Times New Roman"/>
        </w:rPr>
      </w:pPr>
      <w:r w:rsidRPr="0083223C">
        <w:rPr>
          <w:rFonts w:ascii="Times New Roman" w:hAnsi="Times New Roman" w:cs="Times New Roman"/>
        </w:rPr>
        <w:t>There’s functionally zero t</w:t>
      </w:r>
      <w:r>
        <w:rPr>
          <w:rFonts w:ascii="Times New Roman" w:hAnsi="Times New Roman" w:cs="Times New Roman"/>
        </w:rPr>
        <w:t>urn ground for the AFF under his</w:t>
      </w:r>
      <w:r w:rsidRPr="0083223C">
        <w:rPr>
          <w:rFonts w:ascii="Times New Roman" w:hAnsi="Times New Roman" w:cs="Times New Roman"/>
        </w:rPr>
        <w:t xml:space="preserve"> interpretatio</w:t>
      </w:r>
      <w:r>
        <w:rPr>
          <w:rFonts w:ascii="Times New Roman" w:hAnsi="Times New Roman" w:cs="Times New Roman"/>
        </w:rPr>
        <w:t>n of the NC standard because</w:t>
      </w:r>
      <w:r w:rsidRPr="0083223C">
        <w:rPr>
          <w:rFonts w:ascii="Times New Roman" w:hAnsi="Times New Roman" w:cs="Times New Roman"/>
        </w:rPr>
        <w:t xml:space="preserve"> offense derives from </w:t>
      </w:r>
      <w:r>
        <w:rPr>
          <w:rFonts w:ascii="Times New Roman" w:hAnsi="Times New Roman" w:cs="Times New Roman"/>
        </w:rPr>
        <w:t>an increase in state jurisdiction</w:t>
      </w:r>
      <w:r w:rsidRPr="0083223C">
        <w:rPr>
          <w:rFonts w:ascii="Times New Roman" w:hAnsi="Times New Roman" w:cs="Times New Roman"/>
        </w:rPr>
        <w:t xml:space="preserve">. I can’t show the negative is inconsistent with </w:t>
      </w:r>
      <w:r>
        <w:rPr>
          <w:rFonts w:ascii="Times New Roman" w:hAnsi="Times New Roman" w:cs="Times New Roman"/>
        </w:rPr>
        <w:t xml:space="preserve">a minimalist state – the state passing the wage </w:t>
      </w:r>
      <w:r w:rsidRPr="00613C6F">
        <w:rPr>
          <w:rFonts w:ascii="Times New Roman" w:hAnsi="Times New Roman" w:cs="Times New Roman"/>
          <w:i/>
        </w:rPr>
        <w:t>requirement</w:t>
      </w:r>
      <w:r>
        <w:rPr>
          <w:rFonts w:ascii="Times New Roman" w:hAnsi="Times New Roman" w:cs="Times New Roman"/>
        </w:rPr>
        <w:t xml:space="preserve"> is a necessary consequence of any meaningful policy. Also proves even if there is turn ground, it’s bad since I cannot contest wage requirements force someone into doing something by the state and you say all state coercion is bad, and that aggregation is impossible. </w:t>
      </w:r>
      <w:r w:rsidRPr="0083223C">
        <w:rPr>
          <w:rFonts w:ascii="Times New Roman" w:hAnsi="Times New Roman" w:cs="Times New Roman"/>
        </w:rPr>
        <w:t>impacts:</w:t>
      </w:r>
      <w:r>
        <w:rPr>
          <w:rFonts w:ascii="Times New Roman" w:hAnsi="Times New Roman" w:cs="Times New Roman"/>
        </w:rPr>
        <w:t xml:space="preserve"> </w:t>
      </w:r>
      <w:r w:rsidRPr="0083223C">
        <w:rPr>
          <w:rFonts w:ascii="Times New Roman" w:hAnsi="Times New Roman" w:cs="Times New Roman"/>
        </w:rPr>
        <w:t>1. It’s a necess</w:t>
      </w:r>
      <w:r>
        <w:rPr>
          <w:rFonts w:ascii="Times New Roman" w:hAnsi="Times New Roman" w:cs="Times New Roman"/>
        </w:rPr>
        <w:t>ary but insufficient - gives</w:t>
      </w:r>
      <w:r w:rsidRPr="0083223C">
        <w:rPr>
          <w:rFonts w:ascii="Times New Roman" w:hAnsi="Times New Roman" w:cs="Times New Roman"/>
        </w:rPr>
        <w:t xml:space="preserve"> a 2-1 structural advantage becau</w:t>
      </w:r>
      <w:r>
        <w:rPr>
          <w:rFonts w:ascii="Times New Roman" w:hAnsi="Times New Roman" w:cs="Times New Roman"/>
        </w:rPr>
        <w:t xml:space="preserve">se there are great turns to [my aff]. </w:t>
      </w:r>
      <w:r w:rsidRPr="0083223C">
        <w:rPr>
          <w:rFonts w:ascii="Times New Roman" w:hAnsi="Times New Roman" w:cs="Times New Roman"/>
        </w:rPr>
        <w:t>2. skews aff strategy- forces me to overinvest on a l</w:t>
      </w:r>
      <w:r>
        <w:rPr>
          <w:rFonts w:ascii="Times New Roman" w:hAnsi="Times New Roman" w:cs="Times New Roman"/>
        </w:rPr>
        <w:t>ayer I can’t win on and lets him</w:t>
      </w:r>
      <w:r w:rsidRPr="0083223C">
        <w:rPr>
          <w:rFonts w:ascii="Times New Roman" w:hAnsi="Times New Roman" w:cs="Times New Roman"/>
        </w:rPr>
        <w:t xml:space="preserve"> pick the NC or the offense to the aff to go for in the 2NR</w:t>
      </w:r>
      <w:r>
        <w:rPr>
          <w:rFonts w:ascii="Times New Roman" w:hAnsi="Times New Roman" w:cs="Times New Roman"/>
        </w:rPr>
        <w:t xml:space="preserve"> based on which one I undercover. No loss of ground or strat under my interp – you get access to coercion as turns to a Kantian standard.</w:t>
      </w:r>
    </w:p>
    <w:p w:rsidR="00F47E6E" w:rsidRPr="0083223C" w:rsidRDefault="00F47E6E" w:rsidP="00F47E6E">
      <w:pPr>
        <w:rPr>
          <w:rFonts w:ascii="Times New Roman" w:hAnsi="Times New Roman" w:cs="Times New Roman"/>
        </w:rPr>
      </w:pPr>
    </w:p>
    <w:p w:rsidR="00C24383" w:rsidRDefault="00C24383">
      <w:bookmarkStart w:id="0" w:name="_GoBack"/>
      <w:bookmarkEnd w:id="0"/>
    </w:p>
    <w:sectPr w:rsidR="00C24383" w:rsidSect="0028367B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E6E"/>
    <w:rsid w:val="0028367B"/>
    <w:rsid w:val="008D0DAA"/>
    <w:rsid w:val="00945226"/>
    <w:rsid w:val="009C4C6F"/>
    <w:rsid w:val="00C24383"/>
    <w:rsid w:val="00F4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B977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7E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7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Macintosh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Bhave</dc:creator>
  <cp:keywords/>
  <dc:description/>
  <cp:lastModifiedBy>Varun Bhave</cp:lastModifiedBy>
  <cp:revision>1</cp:revision>
  <dcterms:created xsi:type="dcterms:W3CDTF">2015-05-04T01:17:00Z</dcterms:created>
  <dcterms:modified xsi:type="dcterms:W3CDTF">2015-05-04T01:17:00Z</dcterms:modified>
</cp:coreProperties>
</file>