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Theme="minorEastAsia" w:hAnsi="Calibri" w:cstheme="minorBidi"/>
          <w:b w:val="0"/>
          <w:bCs w:val="0"/>
          <w:color w:val="auto"/>
          <w:sz w:val="22"/>
          <w:szCs w:val="24"/>
        </w:rPr>
        <w:id w:val="-342248237"/>
        <w:docPartObj>
          <w:docPartGallery w:val="Table of Contents"/>
          <w:docPartUnique/>
        </w:docPartObj>
      </w:sdtPr>
      <w:sdtEndPr>
        <w:rPr>
          <w:noProof/>
        </w:rPr>
      </w:sdtEndPr>
      <w:sdtContent>
        <w:p w14:paraId="7BDCE691" w14:textId="6EB53B92" w:rsidR="005C1635" w:rsidRPr="005C1635" w:rsidRDefault="005C1635" w:rsidP="005C1635">
          <w:pPr>
            <w:pStyle w:val="TOCHeading"/>
            <w:jc w:val="center"/>
            <w:rPr>
              <w:rFonts w:ascii="Times New Roman" w:hAnsi="Times New Roman" w:cs="Times New Roman"/>
            </w:rPr>
          </w:pPr>
          <w:r w:rsidRPr="005C1635">
            <w:rPr>
              <w:rFonts w:ascii="Times New Roman" w:hAnsi="Times New Roman" w:cs="Times New Roman"/>
            </w:rPr>
            <w:t>Table of Contents</w:t>
          </w:r>
        </w:p>
        <w:p w14:paraId="02CECDE9" w14:textId="77777777" w:rsidR="005C1635" w:rsidRPr="005C1635" w:rsidRDefault="005C1635" w:rsidP="005C1635">
          <w:pPr>
            <w:pStyle w:val="TOC1"/>
            <w:tabs>
              <w:tab w:val="right" w:leader="dot" w:pos="8630"/>
            </w:tabs>
            <w:jc w:val="center"/>
            <w:rPr>
              <w:rFonts w:ascii="Times New Roman" w:hAnsi="Times New Roman" w:cs="Times New Roman"/>
              <w:noProof/>
            </w:rPr>
          </w:pPr>
          <w:r w:rsidRPr="005C1635">
            <w:rPr>
              <w:rFonts w:ascii="Times New Roman" w:hAnsi="Times New Roman" w:cs="Times New Roman"/>
              <w:b w:val="0"/>
            </w:rPr>
            <w:fldChar w:fldCharType="begin"/>
          </w:r>
          <w:r w:rsidRPr="005C1635">
            <w:rPr>
              <w:rFonts w:ascii="Times New Roman" w:hAnsi="Times New Roman" w:cs="Times New Roman"/>
            </w:rPr>
            <w:instrText xml:space="preserve"> TOC \o "1-3" \h \z \u </w:instrText>
          </w:r>
          <w:r w:rsidRPr="005C1635">
            <w:rPr>
              <w:rFonts w:ascii="Times New Roman" w:hAnsi="Times New Roman" w:cs="Times New Roman"/>
              <w:b w:val="0"/>
            </w:rPr>
            <w:fldChar w:fldCharType="separate"/>
          </w:r>
          <w:r w:rsidRPr="005C1635">
            <w:rPr>
              <w:rFonts w:ascii="Times New Roman" w:hAnsi="Times New Roman" w:cs="Times New Roman"/>
              <w:noProof/>
            </w:rPr>
            <w:t>AC</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_Toc259959893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w:t>
          </w:r>
          <w:r w:rsidRPr="005C1635">
            <w:rPr>
              <w:rFonts w:ascii="Times New Roman" w:hAnsi="Times New Roman" w:cs="Times New Roman"/>
              <w:noProof/>
            </w:rPr>
            <w:fldChar w:fldCharType="end"/>
          </w:r>
        </w:p>
        <w:p w14:paraId="52BE153F"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Interps</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_Toc259959894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w:t>
          </w:r>
          <w:r w:rsidRPr="005C1635">
            <w:rPr>
              <w:rFonts w:ascii="Times New Roman" w:hAnsi="Times New Roman" w:cs="Times New Roman"/>
              <w:noProof/>
            </w:rPr>
            <w:fldChar w:fldCharType="end"/>
          </w:r>
        </w:p>
        <w:p w14:paraId="6141F52B"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FW</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_Toc259959895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2</w:t>
          </w:r>
          <w:r w:rsidRPr="005C1635">
            <w:rPr>
              <w:rFonts w:ascii="Times New Roman" w:hAnsi="Times New Roman" w:cs="Times New Roman"/>
              <w:noProof/>
            </w:rPr>
            <w:fldChar w:fldCharType="end"/>
          </w:r>
        </w:p>
        <w:p w14:paraId="3A6756F3"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Inherency</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_Toc259959896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3</w:t>
          </w:r>
          <w:r w:rsidRPr="005C1635">
            <w:rPr>
              <w:rFonts w:ascii="Times New Roman" w:hAnsi="Times New Roman" w:cs="Times New Roman"/>
              <w:noProof/>
            </w:rPr>
            <w:fldChar w:fldCharType="end"/>
          </w:r>
        </w:p>
        <w:p w14:paraId="297F8A6F"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Advantage 1: Biodiversity</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_Toc259959897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4</w:t>
          </w:r>
          <w:r w:rsidRPr="005C1635">
            <w:rPr>
              <w:rFonts w:ascii="Times New Roman" w:hAnsi="Times New Roman" w:cs="Times New Roman"/>
              <w:noProof/>
            </w:rPr>
            <w:fldChar w:fldCharType="end"/>
          </w:r>
        </w:p>
        <w:p w14:paraId="1CEE9C38"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Advantage 2: Water</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_Toc259959898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5</w:t>
          </w:r>
          <w:r w:rsidRPr="005C1635">
            <w:rPr>
              <w:rFonts w:ascii="Times New Roman" w:hAnsi="Times New Roman" w:cs="Times New Roman"/>
              <w:noProof/>
            </w:rPr>
            <w:fldChar w:fldCharType="end"/>
          </w:r>
        </w:p>
        <w:p w14:paraId="08EBC64C"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eastAsia="Times New Roman" w:hAnsi="Times New Roman" w:cs="Times New Roman"/>
              <w:noProof/>
              <w:color w:val="444444"/>
            </w:rPr>
            <w:t>Advantage 3: Stability</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_Toc259959899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7</w:t>
          </w:r>
          <w:r w:rsidRPr="005C1635">
            <w:rPr>
              <w:rFonts w:ascii="Times New Roman" w:hAnsi="Times New Roman" w:cs="Times New Roman"/>
              <w:noProof/>
            </w:rPr>
            <w:fldChar w:fldCharType="end"/>
          </w:r>
        </w:p>
        <w:p w14:paraId="5822FCB1"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Plan Text</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_Toc259959900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9</w:t>
          </w:r>
          <w:r w:rsidRPr="005C1635">
            <w:rPr>
              <w:rFonts w:ascii="Times New Roman" w:hAnsi="Times New Roman" w:cs="Times New Roman"/>
              <w:noProof/>
            </w:rPr>
            <w:fldChar w:fldCharType="end"/>
          </w:r>
        </w:p>
        <w:p w14:paraId="5144FD26"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Solvency</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_Toc259959901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10</w:t>
          </w:r>
          <w:r w:rsidRPr="005C1635">
            <w:rPr>
              <w:rFonts w:ascii="Times New Roman" w:hAnsi="Times New Roman" w:cs="Times New Roman"/>
              <w:noProof/>
            </w:rPr>
            <w:fldChar w:fldCharType="end"/>
          </w:r>
        </w:p>
        <w:p w14:paraId="5EB07564"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Underview</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_Toc259959902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12</w:t>
          </w:r>
          <w:r w:rsidRPr="005C1635">
            <w:rPr>
              <w:rFonts w:ascii="Times New Roman" w:hAnsi="Times New Roman" w:cs="Times New Roman"/>
              <w:noProof/>
            </w:rPr>
            <w:fldChar w:fldCharType="end"/>
          </w:r>
        </w:p>
        <w:p w14:paraId="32946E52" w14:textId="77777777" w:rsidR="005C1635" w:rsidRPr="005C1635" w:rsidRDefault="005C1635" w:rsidP="005C1635">
          <w:pPr>
            <w:pStyle w:val="TOC1"/>
            <w:tabs>
              <w:tab w:val="right" w:leader="dot" w:pos="8630"/>
            </w:tabs>
            <w:jc w:val="center"/>
            <w:rPr>
              <w:rFonts w:ascii="Times New Roman" w:hAnsi="Times New Roman" w:cs="Times New Roman"/>
              <w:noProof/>
            </w:rPr>
          </w:pPr>
          <w:r w:rsidRPr="005C1635">
            <w:rPr>
              <w:rFonts w:ascii="Times New Roman" w:hAnsi="Times New Roman" w:cs="Times New Roman"/>
              <w:noProof/>
            </w:rPr>
            <w:t>Frontlines</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_Toc259959903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13</w:t>
          </w:r>
          <w:r w:rsidRPr="005C1635">
            <w:rPr>
              <w:rFonts w:ascii="Times New Roman" w:hAnsi="Times New Roman" w:cs="Times New Roman"/>
              <w:noProof/>
            </w:rPr>
            <w:fldChar w:fldCharType="end"/>
          </w:r>
        </w:p>
        <w:p w14:paraId="03591656"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BioD</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_Toc259959904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13</w:t>
          </w:r>
          <w:r w:rsidRPr="005C1635">
            <w:rPr>
              <w:rFonts w:ascii="Times New Roman" w:hAnsi="Times New Roman" w:cs="Times New Roman"/>
              <w:noProof/>
            </w:rPr>
            <w:fldChar w:fldCharType="end"/>
          </w:r>
        </w:p>
        <w:p w14:paraId="0BBA8CDB"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Water Wars</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_Toc259959905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14</w:t>
          </w:r>
          <w:r w:rsidRPr="005C1635">
            <w:rPr>
              <w:rFonts w:ascii="Times New Roman" w:hAnsi="Times New Roman" w:cs="Times New Roman"/>
              <w:noProof/>
            </w:rPr>
            <w:fldChar w:fldCharType="end"/>
          </w:r>
        </w:p>
        <w:p w14:paraId="0EBA5619"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T</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_Toc259959906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15</w:t>
          </w:r>
          <w:r w:rsidRPr="005C1635">
            <w:rPr>
              <w:rFonts w:ascii="Times New Roman" w:hAnsi="Times New Roman" w:cs="Times New Roman"/>
              <w:noProof/>
            </w:rPr>
            <w:fldChar w:fldCharType="end"/>
          </w:r>
        </w:p>
        <w:p w14:paraId="1D85BAD3"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A2 Clean Tech CP</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_Toc259959907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16</w:t>
          </w:r>
          <w:r w:rsidRPr="005C1635">
            <w:rPr>
              <w:rFonts w:ascii="Times New Roman" w:hAnsi="Times New Roman" w:cs="Times New Roman"/>
              <w:noProof/>
            </w:rPr>
            <w:fldChar w:fldCharType="end"/>
          </w:r>
        </w:p>
        <w:p w14:paraId="2E5CFDE8"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A2 Econ DA</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_Toc259959908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17</w:t>
          </w:r>
          <w:r w:rsidRPr="005C1635">
            <w:rPr>
              <w:rFonts w:ascii="Times New Roman" w:hAnsi="Times New Roman" w:cs="Times New Roman"/>
              <w:noProof/>
            </w:rPr>
            <w:fldChar w:fldCharType="end"/>
          </w:r>
        </w:p>
        <w:p w14:paraId="40856B2C"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A2 Artic Tradeoff DA</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_Toc259959909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18</w:t>
          </w:r>
          <w:r w:rsidRPr="005C1635">
            <w:rPr>
              <w:rFonts w:ascii="Times New Roman" w:hAnsi="Times New Roman" w:cs="Times New Roman"/>
              <w:noProof/>
            </w:rPr>
            <w:fldChar w:fldCharType="end"/>
          </w:r>
        </w:p>
        <w:p w14:paraId="596D522C" w14:textId="77777777" w:rsidR="005C1635" w:rsidRPr="005C1635" w:rsidRDefault="005C1635" w:rsidP="005C1635">
          <w:pPr>
            <w:pStyle w:val="TOC2"/>
            <w:tabs>
              <w:tab w:val="right" w:leader="dot" w:pos="8630"/>
            </w:tabs>
            <w:jc w:val="center"/>
            <w:rPr>
              <w:rFonts w:ascii="Times New Roman" w:hAnsi="Times New Roman" w:cs="Times New Roman"/>
              <w:noProof/>
            </w:rPr>
          </w:pPr>
          <w:r w:rsidRPr="005C1635">
            <w:rPr>
              <w:rFonts w:ascii="Times New Roman" w:hAnsi="Times New Roman" w:cs="Times New Roman"/>
              <w:noProof/>
            </w:rPr>
            <w:t>1AR AFF ONLY RVI</w:t>
          </w:r>
          <w:r w:rsidRPr="005C1635">
            <w:rPr>
              <w:rFonts w:ascii="Times New Roman" w:hAnsi="Times New Roman" w:cs="Times New Roman"/>
              <w:noProof/>
            </w:rPr>
            <w:tab/>
          </w:r>
          <w:r w:rsidRPr="005C1635">
            <w:rPr>
              <w:rFonts w:ascii="Times New Roman" w:hAnsi="Times New Roman" w:cs="Times New Roman"/>
              <w:noProof/>
            </w:rPr>
            <w:fldChar w:fldCharType="begin"/>
          </w:r>
          <w:r w:rsidRPr="005C1635">
            <w:rPr>
              <w:rFonts w:ascii="Times New Roman" w:hAnsi="Times New Roman" w:cs="Times New Roman"/>
              <w:noProof/>
            </w:rPr>
            <w:instrText xml:space="preserve"> PAGEREF _Toc259959910 \h </w:instrText>
          </w:r>
          <w:r w:rsidRPr="005C1635">
            <w:rPr>
              <w:rFonts w:ascii="Times New Roman" w:hAnsi="Times New Roman" w:cs="Times New Roman"/>
              <w:noProof/>
            </w:rPr>
          </w:r>
          <w:r w:rsidRPr="005C1635">
            <w:rPr>
              <w:rFonts w:ascii="Times New Roman" w:hAnsi="Times New Roman" w:cs="Times New Roman"/>
              <w:noProof/>
            </w:rPr>
            <w:fldChar w:fldCharType="separate"/>
          </w:r>
          <w:r w:rsidRPr="005C1635">
            <w:rPr>
              <w:rFonts w:ascii="Times New Roman" w:hAnsi="Times New Roman" w:cs="Times New Roman"/>
              <w:noProof/>
            </w:rPr>
            <w:t>19</w:t>
          </w:r>
          <w:r w:rsidRPr="005C1635">
            <w:rPr>
              <w:rFonts w:ascii="Times New Roman" w:hAnsi="Times New Roman" w:cs="Times New Roman"/>
              <w:noProof/>
            </w:rPr>
            <w:fldChar w:fldCharType="end"/>
          </w:r>
        </w:p>
        <w:p w14:paraId="64864E1F" w14:textId="51F63DFF" w:rsidR="005C1635" w:rsidRDefault="005C1635" w:rsidP="005C1635">
          <w:pPr>
            <w:jc w:val="center"/>
          </w:pPr>
          <w:r w:rsidRPr="005C1635">
            <w:rPr>
              <w:rFonts w:ascii="Times New Roman" w:hAnsi="Times New Roman" w:cs="Times New Roman"/>
              <w:b/>
              <w:bCs/>
              <w:noProof/>
            </w:rPr>
            <w:fldChar w:fldCharType="end"/>
          </w:r>
        </w:p>
      </w:sdtContent>
    </w:sdt>
    <w:p w14:paraId="29C81511" w14:textId="77777777" w:rsidR="005C1635" w:rsidRDefault="005C1635" w:rsidP="005C1635"/>
    <w:p w14:paraId="1FB0DF83" w14:textId="77777777" w:rsidR="005C1635" w:rsidRDefault="005C1635" w:rsidP="005C1635"/>
    <w:p w14:paraId="5F7B7669" w14:textId="77777777" w:rsidR="005C1635" w:rsidRDefault="005C1635" w:rsidP="005C1635"/>
    <w:p w14:paraId="1E7A8179" w14:textId="77777777" w:rsidR="005C1635" w:rsidRDefault="005C1635" w:rsidP="005C1635"/>
    <w:p w14:paraId="5CC5C4F0" w14:textId="77777777" w:rsidR="005C1635" w:rsidRDefault="005C1635" w:rsidP="005C1635"/>
    <w:p w14:paraId="2A211E0E" w14:textId="77777777" w:rsidR="005C1635" w:rsidRDefault="005C1635" w:rsidP="005C1635"/>
    <w:p w14:paraId="538AC405" w14:textId="77777777" w:rsidR="005C1635" w:rsidRDefault="005C1635" w:rsidP="005C1635"/>
    <w:p w14:paraId="0D8ED1DB" w14:textId="77777777" w:rsidR="005C1635" w:rsidRDefault="005C1635" w:rsidP="005C1635"/>
    <w:p w14:paraId="3B157076" w14:textId="77777777" w:rsidR="005C1635" w:rsidRDefault="005C1635" w:rsidP="005C1635"/>
    <w:p w14:paraId="408837A8" w14:textId="77777777" w:rsidR="005C1635" w:rsidRDefault="005C1635" w:rsidP="005C1635"/>
    <w:p w14:paraId="44CC0B3D" w14:textId="77777777" w:rsidR="005C1635" w:rsidRDefault="005C1635" w:rsidP="005C1635"/>
    <w:p w14:paraId="62D7E984" w14:textId="77777777" w:rsidR="005C1635" w:rsidRDefault="005C1635" w:rsidP="005C1635"/>
    <w:p w14:paraId="10265C4D" w14:textId="77777777" w:rsidR="005C1635" w:rsidRDefault="005C1635" w:rsidP="005C1635"/>
    <w:p w14:paraId="2AAFA64E" w14:textId="77777777" w:rsidR="005C1635" w:rsidRDefault="005C1635" w:rsidP="005C1635"/>
    <w:p w14:paraId="2F8BB7E2" w14:textId="77777777" w:rsidR="005C1635" w:rsidRDefault="005C1635" w:rsidP="005C1635"/>
    <w:p w14:paraId="1E1A1FC3" w14:textId="77777777" w:rsidR="005C1635" w:rsidRDefault="005C1635" w:rsidP="005C1635"/>
    <w:p w14:paraId="6B413A54" w14:textId="77777777" w:rsidR="005C1635" w:rsidRDefault="005C1635" w:rsidP="005C1635"/>
    <w:p w14:paraId="40679516" w14:textId="77777777" w:rsidR="005C1635" w:rsidRDefault="005C1635" w:rsidP="005C1635"/>
    <w:p w14:paraId="60CF4E79" w14:textId="77777777" w:rsidR="005C1635" w:rsidRDefault="005C1635" w:rsidP="005C1635"/>
    <w:p w14:paraId="0C025DDD" w14:textId="77777777" w:rsidR="005C1635" w:rsidRDefault="005C1635" w:rsidP="005C1635"/>
    <w:p w14:paraId="51D79BF6" w14:textId="77777777" w:rsidR="005C1635" w:rsidRDefault="005C1635" w:rsidP="005C1635"/>
    <w:p w14:paraId="5786FA71" w14:textId="77777777" w:rsidR="005C1635" w:rsidRDefault="005C1635" w:rsidP="005C1635"/>
    <w:p w14:paraId="7042A53A" w14:textId="77777777" w:rsidR="005C1635" w:rsidRDefault="005C1635" w:rsidP="005C1635"/>
    <w:p w14:paraId="68058759" w14:textId="51E0EB56" w:rsidR="00355FF2" w:rsidRPr="00355FF2" w:rsidRDefault="00355FF2" w:rsidP="006F0234">
      <w:pPr>
        <w:pStyle w:val="Heading1"/>
        <w:ind w:left="-1440" w:right="-1440"/>
      </w:pPr>
      <w:bookmarkStart w:id="0" w:name="_Toc259959893"/>
      <w:r w:rsidRPr="00355FF2">
        <w:lastRenderedPageBreak/>
        <w:t>AC</w:t>
      </w:r>
      <w:bookmarkEnd w:id="0"/>
    </w:p>
    <w:p w14:paraId="53AC805A" w14:textId="4C474500" w:rsidR="00355FF2" w:rsidRPr="00FC0157" w:rsidRDefault="001D034B" w:rsidP="006F0234">
      <w:pPr>
        <w:pStyle w:val="Heading2"/>
        <w:ind w:left="-1440" w:right="-1440"/>
      </w:pPr>
      <w:bookmarkStart w:id="1" w:name="_Toc259959894"/>
      <w:r>
        <w:t>Interps</w:t>
      </w:r>
      <w:bookmarkEnd w:id="1"/>
    </w:p>
    <w:p w14:paraId="134FD007" w14:textId="77777777" w:rsidR="00775767" w:rsidRPr="00BD22B6" w:rsidRDefault="00775767" w:rsidP="006F0234">
      <w:pPr>
        <w:ind w:left="-1440" w:right="-1440"/>
        <w:rPr>
          <w:rFonts w:ascii="Times New Roman" w:hAnsi="Times New Roman" w:cs="Times New Roman"/>
          <w:sz w:val="24"/>
        </w:rPr>
      </w:pPr>
      <w:r w:rsidRPr="00BD22B6">
        <w:rPr>
          <w:rFonts w:ascii="Times New Roman" w:hAnsi="Times New Roman" w:cs="Times New Roman"/>
          <w:sz w:val="24"/>
        </w:rPr>
        <w:t xml:space="preserve">1. Presume aff- environmental protection is presumed intrinsically valuable because it’s a good accessible to everyone, whereas resource extraction benefits the few. This provides a substantive reason to presume, which precedes theoretical reasons because there’s a degree of offense left in the round. </w:t>
      </w:r>
    </w:p>
    <w:p w14:paraId="7882E1E3" w14:textId="715DDF79" w:rsidR="006D7C7A" w:rsidRPr="00EE2E0E" w:rsidRDefault="00BD22B6" w:rsidP="00EE2E0E">
      <w:pPr>
        <w:ind w:left="-1440" w:right="-1440"/>
        <w:rPr>
          <w:rFonts w:ascii="Times New Roman" w:hAnsi="Times New Roman" w:cs="Times New Roman"/>
          <w:b/>
          <w:sz w:val="24"/>
        </w:rPr>
      </w:pPr>
      <w:r w:rsidRPr="00BD22B6">
        <w:rPr>
          <w:rFonts w:ascii="Times New Roman" w:hAnsi="Times New Roman" w:cs="Times New Roman"/>
          <w:b/>
          <w:sz w:val="24"/>
        </w:rPr>
        <w:t xml:space="preserve">2. </w:t>
      </w:r>
      <w:r w:rsidR="006D7C7A">
        <w:rPr>
          <w:rFonts w:ascii="Times New Roman" w:hAnsi="Times New Roman" w:cs="Times New Roman"/>
          <w:b/>
          <w:sz w:val="24"/>
        </w:rPr>
        <w:t xml:space="preserve">A. </w:t>
      </w:r>
      <w:r w:rsidR="006D7C7A">
        <w:rPr>
          <w:rFonts w:ascii="Times New Roman" w:hAnsi="Times New Roman" w:cs="Times New Roman"/>
          <w:sz w:val="24"/>
        </w:rPr>
        <w:t>Interpretation:</w:t>
      </w:r>
      <w:r w:rsidR="00C92CE1">
        <w:rPr>
          <w:rFonts w:ascii="Times New Roman" w:hAnsi="Times New Roman" w:cs="Times New Roman"/>
          <w:sz w:val="24"/>
        </w:rPr>
        <w:t xml:space="preserve"> </w:t>
      </w:r>
      <w:r w:rsidRPr="00BD22B6">
        <w:rPr>
          <w:rFonts w:ascii="Times New Roman" w:hAnsi="Times New Roman" w:cs="Times New Roman"/>
          <w:sz w:val="24"/>
        </w:rPr>
        <w:t>The</w:t>
      </w:r>
      <w:r w:rsidRPr="00BD22B6">
        <w:rPr>
          <w:rFonts w:ascii="Times New Roman" w:hAnsi="Times New Roman" w:cs="Times New Roman"/>
          <w:color w:val="1A1A1A"/>
          <w:sz w:val="24"/>
        </w:rPr>
        <w:t xml:space="preserve"> negative must accepts the aff’s choice of paradigm that refers to the role of the ballot, ability to fiat and implement a plan, and choose paradigm issues on theory provided they are bidirectional. </w:t>
      </w:r>
      <w:r w:rsidR="006D7C7A">
        <w:rPr>
          <w:rFonts w:ascii="Times New Roman" w:hAnsi="Times New Roman" w:cs="Times New Roman"/>
          <w:b/>
          <w:sz w:val="24"/>
        </w:rPr>
        <w:t xml:space="preserve">B. </w:t>
      </w:r>
      <w:r w:rsidR="006D7C7A">
        <w:rPr>
          <w:rFonts w:ascii="Times New Roman" w:hAnsi="Times New Roman" w:cs="Times New Roman"/>
          <w:sz w:val="24"/>
        </w:rPr>
        <w:t xml:space="preserve">Violation: </w:t>
      </w:r>
      <w:r w:rsidR="00F92E5B">
        <w:rPr>
          <w:rFonts w:ascii="Times New Roman" w:hAnsi="Times New Roman" w:cs="Times New Roman"/>
          <w:sz w:val="24"/>
        </w:rPr>
        <w:t>This is p</w:t>
      </w:r>
      <w:r w:rsidR="006D7C7A">
        <w:rPr>
          <w:rFonts w:ascii="Times New Roman" w:hAnsi="Times New Roman" w:cs="Times New Roman"/>
          <w:sz w:val="24"/>
        </w:rPr>
        <w:t>reemptive</w:t>
      </w:r>
      <w:r w:rsidR="00F92E5B">
        <w:rPr>
          <w:rFonts w:ascii="Times New Roman" w:hAnsi="Times New Roman" w:cs="Times New Roman"/>
          <w:sz w:val="24"/>
        </w:rPr>
        <w:t xml:space="preserve">. </w:t>
      </w:r>
    </w:p>
    <w:p w14:paraId="6411DCAE" w14:textId="0E6EBF43" w:rsidR="00BD22B6" w:rsidRPr="006D7C7A" w:rsidRDefault="006D7C7A" w:rsidP="006D7C7A">
      <w:pPr>
        <w:ind w:left="-1440" w:right="-1440"/>
        <w:rPr>
          <w:rFonts w:ascii="Times New Roman" w:hAnsi="Times New Roman" w:cs="Times New Roman"/>
          <w:color w:val="1A1A1A"/>
          <w:sz w:val="24"/>
        </w:rPr>
      </w:pPr>
      <w:r w:rsidRPr="00432B07">
        <w:rPr>
          <w:rFonts w:ascii="Times New Roman" w:hAnsi="Times New Roman" w:cs="Times New Roman"/>
          <w:b/>
          <w:sz w:val="24"/>
        </w:rPr>
        <w:t>C</w:t>
      </w:r>
      <w:r w:rsidRPr="00432B07">
        <w:rPr>
          <w:rFonts w:ascii="Times New Roman" w:hAnsi="Times New Roman" w:cs="Times New Roman"/>
          <w:sz w:val="24"/>
        </w:rPr>
        <w:t>. Standards</w:t>
      </w:r>
      <w:r w:rsidR="00EE2E0E">
        <w:rPr>
          <w:rFonts w:ascii="Times New Roman" w:hAnsi="Times New Roman" w:cs="Times New Roman"/>
          <w:sz w:val="24"/>
        </w:rPr>
        <w:t>:</w:t>
      </w:r>
      <w:r w:rsidR="00BD22B6" w:rsidRPr="00BD22B6">
        <w:rPr>
          <w:rFonts w:ascii="Times New Roman" w:hAnsi="Times New Roman" w:cs="Times New Roman"/>
          <w:b/>
          <w:sz w:val="24"/>
        </w:rPr>
        <w:t xml:space="preserve"> </w:t>
      </w:r>
      <w:r w:rsidR="00BD22B6" w:rsidRPr="00BD22B6">
        <w:rPr>
          <w:rFonts w:ascii="Times New Roman" w:hAnsi="Times New Roman" w:cs="Times New Roman"/>
          <w:color w:val="1A1A1A"/>
          <w:sz w:val="24"/>
        </w:rPr>
        <w:t xml:space="preserve">AFC preserves 100% of the 1AC because I'm forced to speak first and define a starting point for debate, so changing the framework moots 6 minutes of AC offense. Framework contestation makes the 1AC meaningless because the question is now what we should be debating about. Moreover, switch side debate solves and link turns his offense- afc creates a permanent space for framework exploration and inculcates multiple perspectives by forcing debaters to debate under different frameworks. It increases depth and clash by bracketing discussion to issues under a framework, as opposed to between frameworks. Ground is key to fairness because equal access to offense determines access to the ballot. </w:t>
      </w:r>
      <w:r w:rsidR="00BD22B6" w:rsidRPr="00BD22B6">
        <w:rPr>
          <w:rFonts w:ascii="Times New Roman" w:hAnsi="Times New Roman" w:cs="Times New Roman"/>
          <w:sz w:val="24"/>
        </w:rPr>
        <w:t>There are multiple legitimate interpretations of the topic and the aff goes into the round blind. I had to choose between mutually exclusive interps and the neg can always read T so don’t punish me for having to set grounds.</w:t>
      </w:r>
      <w:r>
        <w:rPr>
          <w:rFonts w:ascii="Times New Roman" w:hAnsi="Times New Roman" w:cs="Times New Roman"/>
          <w:color w:val="1A1A1A"/>
          <w:sz w:val="24"/>
        </w:rPr>
        <w:t xml:space="preserve"> </w:t>
      </w:r>
      <w:r w:rsidR="00BD22B6" w:rsidRPr="00BD22B6">
        <w:rPr>
          <w:rFonts w:ascii="Times New Roman" w:hAnsi="Times New Roman" w:cs="Times New Roman"/>
          <w:sz w:val="24"/>
        </w:rPr>
        <w:t xml:space="preserve">I can’t read T on the neg and the NC is reactive, so he can always pick a strategy that adapts to meet my AC and give him a shot at winning the round. </w:t>
      </w:r>
      <w:r w:rsidR="00BD22B6">
        <w:rPr>
          <w:rFonts w:ascii="Times New Roman" w:hAnsi="Times New Roman" w:cs="Times New Roman"/>
          <w:sz w:val="24"/>
        </w:rPr>
        <w:t xml:space="preserve">Giving me paradigm choice ensures the neg will only read theory or T when comfortable winning their interp, regardless of the framework for evaluating T or its impact. Bidirectionality solves since I’m reciprocally constrained- I can’t explode it in the 1AR. Side bias impact turns neg fairness arguments- I should be compensated for a built in skew. </w:t>
      </w:r>
    </w:p>
    <w:p w14:paraId="143CBEBE" w14:textId="393B83CA" w:rsidR="00717BA9" w:rsidRDefault="006D16E3" w:rsidP="006F0234">
      <w:pPr>
        <w:ind w:left="-1440" w:right="-1440"/>
        <w:rPr>
          <w:rFonts w:ascii="Times New Roman" w:hAnsi="Times New Roman" w:cs="Times New Roman"/>
          <w:sz w:val="24"/>
        </w:rPr>
      </w:pPr>
      <w:r>
        <w:rPr>
          <w:rFonts w:ascii="Times New Roman" w:hAnsi="Times New Roman" w:cs="Times New Roman"/>
          <w:sz w:val="24"/>
        </w:rPr>
        <w:t>3. LOC</w:t>
      </w:r>
      <w:r>
        <w:rPr>
          <w:rStyle w:val="FootnoteReference"/>
          <w:rFonts w:ascii="Times New Roman" w:hAnsi="Times New Roman" w:cs="Times New Roman"/>
          <w:sz w:val="24"/>
        </w:rPr>
        <w:footnoteReference w:id="1"/>
      </w:r>
      <w:r>
        <w:rPr>
          <w:rFonts w:ascii="Times New Roman" w:hAnsi="Times New Roman" w:cs="Times New Roman"/>
          <w:sz w:val="24"/>
        </w:rPr>
        <w:t xml:space="preserve"> defines a developing country: </w:t>
      </w:r>
    </w:p>
    <w:p w14:paraId="44940013" w14:textId="21032184" w:rsidR="00717BA9" w:rsidRPr="006D16E3" w:rsidRDefault="00717BA9" w:rsidP="006F0234">
      <w:pPr>
        <w:ind w:left="-1440" w:right="-1440"/>
        <w:rPr>
          <w:rFonts w:ascii="Times New Roman" w:hAnsi="Times New Roman" w:cs="Times New Roman"/>
          <w:sz w:val="16"/>
          <w:szCs w:val="16"/>
          <w:vertAlign w:val="superscript"/>
        </w:rPr>
      </w:pPr>
      <w:r w:rsidRPr="006D16E3">
        <w:rPr>
          <w:rFonts w:ascii="Times New Roman" w:hAnsi="Times New Roman" w:cs="Times New Roman"/>
          <w:sz w:val="16"/>
          <w:szCs w:val="16"/>
          <w:vertAlign w:val="superscript"/>
        </w:rPr>
        <w:t>This Collection Policy Statement is based on the third of the Library’s three “canons of Selection”: “the Library should possess in some useful form, the records of other societies, past and present, and should accumulate, in original or in copy, full and representative collections of the written records of those societies and peoples whose experience is of most immediate concern to the people of the United States.”</w:t>
      </w:r>
      <w:r w:rsidRPr="00717BA9">
        <w:rPr>
          <w:rFonts w:ascii="Times New Roman" w:hAnsi="Times New Roman" w:cs="Times New Roman"/>
          <w:sz w:val="24"/>
        </w:rPr>
        <w:t xml:space="preserve"> </w:t>
      </w:r>
      <w:r w:rsidRPr="006D16E3">
        <w:rPr>
          <w:rFonts w:ascii="Times New Roman" w:hAnsi="Times New Roman" w:cs="Times New Roman"/>
          <w:b/>
          <w:sz w:val="24"/>
          <w:u w:val="single"/>
        </w:rPr>
        <w:t>The World Bank and</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the</w:t>
      </w:r>
      <w:r w:rsidRPr="00717BA9">
        <w:rPr>
          <w:rFonts w:ascii="Times New Roman" w:hAnsi="Times New Roman" w:cs="Times New Roman"/>
          <w:sz w:val="24"/>
        </w:rPr>
        <w:t xml:space="preserve"> </w:t>
      </w:r>
      <w:r w:rsidRPr="006D16E3">
        <w:rPr>
          <w:rFonts w:ascii="Times New Roman" w:hAnsi="Times New Roman" w:cs="Times New Roman"/>
          <w:b/>
          <w:sz w:val="24"/>
          <w:u w:val="single"/>
        </w:rPr>
        <w:t>U</w:t>
      </w:r>
      <w:r w:rsidRPr="006D16E3">
        <w:rPr>
          <w:rFonts w:ascii="Times New Roman" w:hAnsi="Times New Roman" w:cs="Times New Roman"/>
          <w:sz w:val="16"/>
          <w:szCs w:val="16"/>
          <w:vertAlign w:val="superscript"/>
        </w:rPr>
        <w:t>nited</w:t>
      </w:r>
      <w:r w:rsidRPr="00717BA9">
        <w:rPr>
          <w:rFonts w:ascii="Times New Roman" w:hAnsi="Times New Roman" w:cs="Times New Roman"/>
          <w:sz w:val="24"/>
        </w:rPr>
        <w:t xml:space="preserve"> </w:t>
      </w:r>
      <w:r w:rsidRPr="006D16E3">
        <w:rPr>
          <w:rFonts w:ascii="Times New Roman" w:hAnsi="Times New Roman" w:cs="Times New Roman"/>
          <w:b/>
          <w:sz w:val="24"/>
          <w:u w:val="single"/>
        </w:rPr>
        <w:t>N</w:t>
      </w:r>
      <w:r w:rsidRPr="006D16E3">
        <w:rPr>
          <w:rFonts w:ascii="Times New Roman" w:hAnsi="Times New Roman" w:cs="Times New Roman"/>
          <w:sz w:val="16"/>
          <w:szCs w:val="16"/>
          <w:vertAlign w:val="superscript"/>
        </w:rPr>
        <w:t>ations</w:t>
      </w:r>
      <w:r w:rsidRPr="00717BA9">
        <w:rPr>
          <w:rFonts w:ascii="Times New Roman" w:hAnsi="Times New Roman" w:cs="Times New Roman"/>
          <w:sz w:val="24"/>
        </w:rPr>
        <w:t xml:space="preserve"> </w:t>
      </w:r>
      <w:r w:rsidRPr="006D16E3">
        <w:rPr>
          <w:rFonts w:ascii="Times New Roman" w:hAnsi="Times New Roman" w:cs="Times New Roman"/>
          <w:b/>
          <w:sz w:val="24"/>
          <w:u w:val="single"/>
        </w:rPr>
        <w:t>use different</w:t>
      </w:r>
      <w:r w:rsidRPr="00717BA9">
        <w:rPr>
          <w:rFonts w:ascii="Times New Roman" w:hAnsi="Times New Roman" w:cs="Times New Roman"/>
          <w:sz w:val="24"/>
        </w:rPr>
        <w:t xml:space="preserve"> </w:t>
      </w:r>
      <w:r w:rsidRPr="006D16E3">
        <w:rPr>
          <w:rFonts w:ascii="Times New Roman" w:hAnsi="Times New Roman" w:cs="Times New Roman"/>
          <w:b/>
          <w:sz w:val="24"/>
          <w:u w:val="single"/>
        </w:rPr>
        <w:t>terminology to define “developing countries</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also known as “less-developed countries.” The latter organization also uses “least developed countries,” “small island developing states,” and “landlocked developing countries.” The World Bank’s main criteria for classifying economies is gross national income (GNI) per capita, previously referred to as</w:t>
      </w:r>
    </w:p>
    <w:p w14:paraId="0790D387" w14:textId="79F1C35D" w:rsidR="00717BA9" w:rsidRPr="006D16E3" w:rsidRDefault="00717BA9" w:rsidP="006F0234">
      <w:pPr>
        <w:ind w:left="-1440" w:right="-1440"/>
        <w:rPr>
          <w:rFonts w:ascii="Times New Roman" w:hAnsi="Times New Roman" w:cs="Times New Roman"/>
          <w:sz w:val="16"/>
          <w:szCs w:val="16"/>
          <w:vertAlign w:val="superscript"/>
        </w:rPr>
      </w:pPr>
      <w:r w:rsidRPr="006D16E3">
        <w:rPr>
          <w:rFonts w:ascii="Times New Roman" w:hAnsi="Times New Roman" w:cs="Times New Roman"/>
          <w:sz w:val="16"/>
          <w:szCs w:val="16"/>
          <w:vertAlign w:val="superscript"/>
        </w:rPr>
        <w:t>gross national product, or GNP.</w:t>
      </w:r>
      <w:r w:rsidRPr="00717BA9">
        <w:rPr>
          <w:rFonts w:ascii="Times New Roman" w:hAnsi="Times New Roman" w:cs="Times New Roman"/>
          <w:sz w:val="24"/>
        </w:rPr>
        <w:t xml:space="preserve"> </w:t>
      </w:r>
      <w:r w:rsidRPr="006D16E3">
        <w:rPr>
          <w:rFonts w:ascii="Times New Roman" w:hAnsi="Times New Roman" w:cs="Times New Roman"/>
          <w:b/>
          <w:sz w:val="24"/>
          <w:u w:val="single"/>
        </w:rPr>
        <w:t>The U</w:t>
      </w:r>
      <w:r w:rsidRPr="006D16E3">
        <w:rPr>
          <w:rFonts w:ascii="Times New Roman" w:hAnsi="Times New Roman" w:cs="Times New Roman"/>
          <w:sz w:val="16"/>
          <w:szCs w:val="16"/>
          <w:vertAlign w:val="superscript"/>
        </w:rPr>
        <w:t>nited</w:t>
      </w:r>
      <w:r w:rsidRPr="00717BA9">
        <w:rPr>
          <w:rFonts w:ascii="Times New Roman" w:hAnsi="Times New Roman" w:cs="Times New Roman"/>
          <w:sz w:val="24"/>
        </w:rPr>
        <w:t xml:space="preserve"> </w:t>
      </w:r>
      <w:r w:rsidRPr="006D16E3">
        <w:rPr>
          <w:rFonts w:ascii="Times New Roman" w:hAnsi="Times New Roman" w:cs="Times New Roman"/>
          <w:b/>
          <w:sz w:val="24"/>
          <w:u w:val="single"/>
        </w:rPr>
        <w:t>N</w:t>
      </w:r>
      <w:r w:rsidRPr="006D16E3">
        <w:rPr>
          <w:rFonts w:ascii="Times New Roman" w:hAnsi="Times New Roman" w:cs="Times New Roman"/>
          <w:sz w:val="16"/>
          <w:szCs w:val="16"/>
          <w:vertAlign w:val="superscript"/>
        </w:rPr>
        <w:t>ations</w:t>
      </w:r>
      <w:r w:rsidRPr="00717BA9">
        <w:rPr>
          <w:rFonts w:ascii="Times New Roman" w:hAnsi="Times New Roman" w:cs="Times New Roman"/>
          <w:sz w:val="24"/>
        </w:rPr>
        <w:t xml:space="preserve"> </w:t>
      </w:r>
      <w:r w:rsidRPr="006D16E3">
        <w:rPr>
          <w:rFonts w:ascii="Times New Roman" w:hAnsi="Times New Roman" w:cs="Times New Roman"/>
          <w:b/>
          <w:sz w:val="24"/>
          <w:u w:val="single"/>
        </w:rPr>
        <w:t>has stated</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that: “</w:t>
      </w:r>
      <w:r w:rsidRPr="006D16E3">
        <w:rPr>
          <w:rFonts w:ascii="Times New Roman" w:hAnsi="Times New Roman" w:cs="Times New Roman"/>
          <w:b/>
          <w:sz w:val="24"/>
          <w:u w:val="single"/>
        </w:rPr>
        <w:t>There is no</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commonly</w:t>
      </w:r>
      <w:r w:rsidRPr="00717BA9">
        <w:rPr>
          <w:rFonts w:ascii="Times New Roman" w:hAnsi="Times New Roman" w:cs="Times New Roman"/>
          <w:sz w:val="24"/>
        </w:rPr>
        <w:t xml:space="preserve"> </w:t>
      </w:r>
      <w:r w:rsidRPr="006D16E3">
        <w:rPr>
          <w:rFonts w:ascii="Times New Roman" w:hAnsi="Times New Roman" w:cs="Times New Roman"/>
          <w:b/>
          <w:sz w:val="24"/>
          <w:u w:val="single"/>
        </w:rPr>
        <w:t>agreed definition of developing countrie</w:t>
      </w:r>
      <w:r w:rsidRPr="00717BA9">
        <w:rPr>
          <w:rFonts w:ascii="Times New Roman" w:hAnsi="Times New Roman" w:cs="Times New Roman"/>
          <w:sz w:val="24"/>
        </w:rPr>
        <w:t>s</w:t>
      </w:r>
      <w:r w:rsidRPr="006D16E3">
        <w:rPr>
          <w:rFonts w:ascii="Times New Roman" w:hAnsi="Times New Roman" w:cs="Times New Roman"/>
          <w:sz w:val="16"/>
          <w:szCs w:val="16"/>
          <w:vertAlign w:val="superscript"/>
        </w:rPr>
        <w:t>.” In the United Nations and World Bank lists</w:t>
      </w:r>
      <w:r w:rsidRPr="00717BA9">
        <w:rPr>
          <w:rFonts w:ascii="Times New Roman" w:hAnsi="Times New Roman" w:cs="Times New Roman"/>
          <w:sz w:val="24"/>
        </w:rPr>
        <w:t xml:space="preserve">, </w:t>
      </w:r>
      <w:r w:rsidRPr="006D16E3">
        <w:rPr>
          <w:rFonts w:ascii="Times New Roman" w:hAnsi="Times New Roman" w:cs="Times New Roman"/>
          <w:b/>
          <w:sz w:val="24"/>
          <w:u w:val="single"/>
        </w:rPr>
        <w:t>the number</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of developing</w:t>
      </w:r>
      <w:r w:rsidRPr="00717BA9">
        <w:rPr>
          <w:rFonts w:ascii="Times New Roman" w:hAnsi="Times New Roman" w:cs="Times New Roman"/>
          <w:sz w:val="24"/>
        </w:rPr>
        <w:t xml:space="preserve"> </w:t>
      </w:r>
      <w:r w:rsidRPr="006D16E3">
        <w:rPr>
          <w:rFonts w:ascii="Times New Roman" w:hAnsi="Times New Roman" w:cs="Times New Roman"/>
          <w:b/>
          <w:sz w:val="24"/>
          <w:u w:val="single"/>
        </w:rPr>
        <w:t>countries ranges from 104 to 152</w:t>
      </w:r>
      <w:r w:rsidRPr="00717BA9">
        <w:rPr>
          <w:rFonts w:ascii="Times New Roman" w:hAnsi="Times New Roman" w:cs="Times New Roman"/>
          <w:sz w:val="24"/>
        </w:rPr>
        <w:t>.</w:t>
      </w:r>
      <w:r>
        <w:rPr>
          <w:rFonts w:ascii="Times New Roman" w:hAnsi="Times New Roman" w:cs="Times New Roman"/>
          <w:sz w:val="24"/>
        </w:rPr>
        <w:t xml:space="preserve"> </w:t>
      </w:r>
      <w:r w:rsidRPr="006D16E3">
        <w:rPr>
          <w:rFonts w:ascii="Times New Roman" w:hAnsi="Times New Roman" w:cs="Times New Roman"/>
          <w:sz w:val="16"/>
          <w:szCs w:val="16"/>
          <w:vertAlign w:val="superscript"/>
        </w:rPr>
        <w:t>The 2008 List of Developing Countries compiled by the World Bank has 152 countries. The World Bank</w:t>
      </w:r>
    </w:p>
    <w:p w14:paraId="584FF3F3" w14:textId="11C6D742" w:rsidR="00717BA9" w:rsidRDefault="00717BA9" w:rsidP="006F0234">
      <w:pPr>
        <w:ind w:left="-1440" w:right="-1440"/>
        <w:rPr>
          <w:rFonts w:ascii="Times New Roman" w:hAnsi="Times New Roman" w:cs="Times New Roman"/>
          <w:b/>
          <w:sz w:val="24"/>
          <w:u w:val="single"/>
        </w:rPr>
      </w:pPr>
      <w:r w:rsidRPr="006D16E3">
        <w:rPr>
          <w:rFonts w:ascii="Times New Roman" w:hAnsi="Times New Roman" w:cs="Times New Roman"/>
          <w:sz w:val="16"/>
          <w:szCs w:val="16"/>
          <w:vertAlign w:val="superscript"/>
        </w:rPr>
        <w:t xml:space="preserve"> also includes five high-income developing economies - because of their economic structure or the official opinion of their governments, as well as several countries with transition economies - based on their low or middle levels of per capital income. For this Collections Policy Statement</w:t>
      </w:r>
      <w:r w:rsidRPr="00717BA9">
        <w:rPr>
          <w:rFonts w:ascii="Times New Roman" w:hAnsi="Times New Roman" w:cs="Times New Roman"/>
          <w:sz w:val="24"/>
        </w:rPr>
        <w:t xml:space="preserve">, </w:t>
      </w:r>
      <w:r w:rsidRPr="006D16E3">
        <w:rPr>
          <w:rFonts w:ascii="Times New Roman" w:hAnsi="Times New Roman" w:cs="Times New Roman"/>
          <w:b/>
          <w:sz w:val="24"/>
          <w:u w:val="single"/>
        </w:rPr>
        <w:t>the Library considers a developing country</w:t>
      </w:r>
      <w:r w:rsidRPr="00717BA9">
        <w:rPr>
          <w:rFonts w:ascii="Times New Roman" w:hAnsi="Times New Roman" w:cs="Times New Roman"/>
          <w:sz w:val="24"/>
        </w:rPr>
        <w:t xml:space="preserve"> </w:t>
      </w:r>
      <w:r w:rsidRPr="006D16E3">
        <w:rPr>
          <w:rFonts w:ascii="Times New Roman" w:hAnsi="Times New Roman" w:cs="Times New Roman"/>
          <w:b/>
          <w:sz w:val="24"/>
          <w:u w:val="single"/>
        </w:rPr>
        <w:t>one in which:The majority of population makes</w:t>
      </w:r>
      <w:r w:rsidRPr="00717BA9">
        <w:rPr>
          <w:rFonts w:ascii="Times New Roman" w:hAnsi="Times New Roman" w:cs="Times New Roman"/>
          <w:sz w:val="24"/>
        </w:rPr>
        <w:t xml:space="preserve"> far </w:t>
      </w:r>
      <w:r w:rsidRPr="006D16E3">
        <w:rPr>
          <w:rFonts w:ascii="Times New Roman" w:hAnsi="Times New Roman" w:cs="Times New Roman"/>
          <w:b/>
          <w:sz w:val="24"/>
          <w:u w:val="single"/>
        </w:rPr>
        <w:t>less income, and has</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significantly</w:t>
      </w:r>
      <w:r w:rsidRPr="00717BA9">
        <w:rPr>
          <w:rFonts w:ascii="Times New Roman" w:hAnsi="Times New Roman" w:cs="Times New Roman"/>
          <w:sz w:val="24"/>
        </w:rPr>
        <w:t xml:space="preserve"> </w:t>
      </w:r>
      <w:r w:rsidRPr="006D16E3">
        <w:rPr>
          <w:rFonts w:ascii="Times New Roman" w:hAnsi="Times New Roman" w:cs="Times New Roman"/>
          <w:b/>
          <w:sz w:val="24"/>
          <w:u w:val="single"/>
        </w:rPr>
        <w:t>weaker social indicators, than</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the</w:t>
      </w:r>
      <w:r w:rsidRPr="00717BA9">
        <w:rPr>
          <w:rFonts w:ascii="Times New Roman" w:hAnsi="Times New Roman" w:cs="Times New Roman"/>
          <w:sz w:val="24"/>
        </w:rPr>
        <w:t xml:space="preserve"> </w:t>
      </w:r>
      <w:r w:rsidRPr="006D16E3">
        <w:rPr>
          <w:rFonts w:ascii="Times New Roman" w:hAnsi="Times New Roman" w:cs="Times New Roman"/>
          <w:b/>
          <w:sz w:val="24"/>
          <w:u w:val="single"/>
        </w:rPr>
        <w:t>population in high-income countrie</w:t>
      </w:r>
      <w:r w:rsidRPr="00717BA9">
        <w:rPr>
          <w:rFonts w:ascii="Times New Roman" w:hAnsi="Times New Roman" w:cs="Times New Roman"/>
          <w:sz w:val="24"/>
        </w:rPr>
        <w:t>s</w:t>
      </w:r>
      <w:r w:rsidRPr="006D16E3">
        <w:rPr>
          <w:rFonts w:ascii="Times New Roman" w:hAnsi="Times New Roman" w:cs="Times New Roman"/>
          <w:b/>
          <w:sz w:val="24"/>
          <w:u w:val="single"/>
        </w:rPr>
        <w:t>...[and] lives on far less money</w:t>
      </w:r>
      <w:r w:rsidRPr="00717BA9">
        <w:rPr>
          <w:rFonts w:ascii="Times New Roman" w:hAnsi="Times New Roman" w:cs="Times New Roman"/>
          <w:sz w:val="24"/>
        </w:rPr>
        <w:t>–</w:t>
      </w:r>
      <w:r w:rsidRPr="006D16E3">
        <w:rPr>
          <w:rFonts w:ascii="Times New Roman" w:hAnsi="Times New Roman" w:cs="Times New Roman"/>
          <w:b/>
          <w:sz w:val="24"/>
          <w:u w:val="single"/>
        </w:rPr>
        <w:t>and</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often</w:t>
      </w:r>
      <w:r w:rsidRPr="00717BA9">
        <w:rPr>
          <w:rFonts w:ascii="Times New Roman" w:hAnsi="Times New Roman" w:cs="Times New Roman"/>
          <w:sz w:val="24"/>
        </w:rPr>
        <w:t xml:space="preserve"> </w:t>
      </w:r>
      <w:r w:rsidRPr="006D16E3">
        <w:rPr>
          <w:rFonts w:ascii="Times New Roman" w:hAnsi="Times New Roman" w:cs="Times New Roman"/>
          <w:b/>
          <w:sz w:val="24"/>
          <w:u w:val="single"/>
        </w:rPr>
        <w:t>lacks</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basic</w:t>
      </w:r>
      <w:r w:rsidRPr="00717BA9">
        <w:rPr>
          <w:rFonts w:ascii="Times New Roman" w:hAnsi="Times New Roman" w:cs="Times New Roman"/>
          <w:sz w:val="24"/>
        </w:rPr>
        <w:t xml:space="preserve"> </w:t>
      </w:r>
      <w:r w:rsidRPr="006D16E3">
        <w:rPr>
          <w:rFonts w:ascii="Times New Roman" w:hAnsi="Times New Roman" w:cs="Times New Roman"/>
          <w:b/>
          <w:sz w:val="24"/>
          <w:u w:val="single"/>
        </w:rPr>
        <w:t>public services</w:t>
      </w:r>
      <w:r w:rsidRPr="00717BA9">
        <w:rPr>
          <w:rFonts w:ascii="Times New Roman" w:hAnsi="Times New Roman" w:cs="Times New Roman"/>
          <w:sz w:val="24"/>
        </w:rPr>
        <w:t>–</w:t>
      </w:r>
      <w:r w:rsidRPr="006D16E3">
        <w:rPr>
          <w:rFonts w:ascii="Times New Roman" w:hAnsi="Times New Roman" w:cs="Times New Roman"/>
          <w:b/>
          <w:sz w:val="24"/>
          <w:u w:val="single"/>
        </w:rPr>
        <w:t>than</w:t>
      </w:r>
      <w:r w:rsidRPr="00717BA9">
        <w:rPr>
          <w:rFonts w:ascii="Times New Roman" w:hAnsi="Times New Roman" w:cs="Times New Roman"/>
          <w:sz w:val="24"/>
        </w:rPr>
        <w:t xml:space="preserve"> </w:t>
      </w:r>
      <w:r w:rsidRPr="006D16E3">
        <w:rPr>
          <w:rFonts w:ascii="Times New Roman" w:hAnsi="Times New Roman" w:cs="Times New Roman"/>
          <w:sz w:val="16"/>
          <w:szCs w:val="16"/>
          <w:vertAlign w:val="superscript"/>
        </w:rPr>
        <w:t>the population</w:t>
      </w:r>
      <w:r w:rsidRPr="00717BA9">
        <w:rPr>
          <w:rFonts w:ascii="Times New Roman" w:hAnsi="Times New Roman" w:cs="Times New Roman"/>
          <w:sz w:val="24"/>
        </w:rPr>
        <w:t xml:space="preserve"> </w:t>
      </w:r>
      <w:r w:rsidRPr="006D16E3">
        <w:rPr>
          <w:rFonts w:ascii="Times New Roman" w:hAnsi="Times New Roman" w:cs="Times New Roman"/>
          <w:b/>
          <w:sz w:val="24"/>
          <w:u w:val="single"/>
        </w:rPr>
        <w:t>in highly-industrialized countries.</w:t>
      </w:r>
    </w:p>
    <w:p w14:paraId="1F336A42" w14:textId="05FDCAD1" w:rsidR="006D16E3" w:rsidRDefault="006D16E3" w:rsidP="006F0234">
      <w:pPr>
        <w:ind w:left="-1440" w:right="-1440"/>
        <w:rPr>
          <w:rFonts w:ascii="Times New Roman" w:hAnsi="Times New Roman" w:cs="Times New Roman"/>
          <w:sz w:val="24"/>
        </w:rPr>
      </w:pPr>
      <w:r>
        <w:rPr>
          <w:rFonts w:ascii="Times New Roman" w:hAnsi="Times New Roman" w:cs="Times New Roman"/>
          <w:sz w:val="24"/>
        </w:rPr>
        <w:t xml:space="preserve">This also means the judge should use reasonability on evaluating the </w:t>
      </w:r>
      <w:r w:rsidR="003223A1">
        <w:rPr>
          <w:rFonts w:ascii="Times New Roman" w:hAnsi="Times New Roman" w:cs="Times New Roman"/>
          <w:sz w:val="24"/>
        </w:rPr>
        <w:t>topicality</w:t>
      </w:r>
      <w:r>
        <w:rPr>
          <w:rFonts w:ascii="Times New Roman" w:hAnsi="Times New Roman" w:cs="Times New Roman"/>
          <w:sz w:val="24"/>
        </w:rPr>
        <w:t xml:space="preserve"> of the aff actor, with a brightline of inclusion in a defined list, even if that isn’t the best.</w:t>
      </w:r>
      <w:r w:rsidR="00327035">
        <w:rPr>
          <w:rFonts w:ascii="Times New Roman" w:hAnsi="Times New Roman" w:cs="Times New Roman"/>
          <w:sz w:val="24"/>
        </w:rPr>
        <w:t xml:space="preserve"> Lists change and are constantly updated, so competing interps needlessly excludes affs on the fringe</w:t>
      </w:r>
      <w:r w:rsidR="006E6C85">
        <w:rPr>
          <w:rStyle w:val="FootnoteReference"/>
          <w:rFonts w:ascii="Times New Roman" w:hAnsi="Times New Roman" w:cs="Times New Roman"/>
          <w:sz w:val="24"/>
        </w:rPr>
        <w:footnoteReference w:id="2"/>
      </w:r>
      <w:r w:rsidR="0021550C">
        <w:rPr>
          <w:rFonts w:ascii="Times New Roman" w:hAnsi="Times New Roman" w:cs="Times New Roman"/>
          <w:sz w:val="24"/>
        </w:rPr>
        <w:t>.</w:t>
      </w:r>
      <w:r>
        <w:rPr>
          <w:rFonts w:ascii="Times New Roman" w:hAnsi="Times New Roman" w:cs="Times New Roman"/>
          <w:sz w:val="24"/>
        </w:rPr>
        <w:t xml:space="preserve"> </w:t>
      </w:r>
    </w:p>
    <w:p w14:paraId="079904B8" w14:textId="77777777" w:rsidR="001D034B" w:rsidRDefault="001D034B" w:rsidP="006F0234">
      <w:pPr>
        <w:ind w:left="-1440" w:right="-1440"/>
        <w:rPr>
          <w:rFonts w:ascii="Times New Roman" w:hAnsi="Times New Roman" w:cs="Times New Roman"/>
          <w:b/>
          <w:sz w:val="24"/>
        </w:rPr>
      </w:pPr>
    </w:p>
    <w:p w14:paraId="39530A09" w14:textId="77777777" w:rsidR="00CE770D" w:rsidRDefault="00CE770D" w:rsidP="006F0234">
      <w:pPr>
        <w:ind w:left="-1440" w:right="-1440"/>
        <w:rPr>
          <w:rFonts w:ascii="Times New Roman" w:hAnsi="Times New Roman" w:cs="Times New Roman"/>
          <w:b/>
          <w:sz w:val="24"/>
        </w:rPr>
      </w:pPr>
    </w:p>
    <w:p w14:paraId="41B4D675" w14:textId="77777777" w:rsidR="00CE770D" w:rsidRDefault="00CE770D" w:rsidP="006F0234">
      <w:pPr>
        <w:ind w:left="-1440" w:right="-1440"/>
        <w:rPr>
          <w:rFonts w:ascii="Times New Roman" w:hAnsi="Times New Roman" w:cs="Times New Roman"/>
          <w:b/>
          <w:sz w:val="24"/>
        </w:rPr>
      </w:pPr>
    </w:p>
    <w:p w14:paraId="51942284" w14:textId="77777777" w:rsidR="00CE770D" w:rsidRDefault="00CE770D" w:rsidP="006F0234">
      <w:pPr>
        <w:ind w:left="-1440" w:right="-1440"/>
        <w:rPr>
          <w:rFonts w:ascii="Times New Roman" w:hAnsi="Times New Roman" w:cs="Times New Roman"/>
          <w:b/>
          <w:sz w:val="24"/>
        </w:rPr>
      </w:pPr>
    </w:p>
    <w:p w14:paraId="543A97C2" w14:textId="77777777" w:rsidR="005C1635" w:rsidRDefault="005C1635" w:rsidP="006F0234">
      <w:pPr>
        <w:ind w:left="-1440" w:right="-1440"/>
        <w:rPr>
          <w:rFonts w:ascii="Times New Roman" w:hAnsi="Times New Roman" w:cs="Times New Roman"/>
          <w:b/>
          <w:sz w:val="24"/>
        </w:rPr>
      </w:pPr>
    </w:p>
    <w:p w14:paraId="47C99CA7" w14:textId="77777777" w:rsidR="005C1635" w:rsidRDefault="005C1635" w:rsidP="006F0234">
      <w:pPr>
        <w:ind w:left="-1440" w:right="-1440"/>
        <w:rPr>
          <w:rFonts w:ascii="Times New Roman" w:hAnsi="Times New Roman" w:cs="Times New Roman"/>
          <w:b/>
          <w:sz w:val="24"/>
        </w:rPr>
      </w:pPr>
    </w:p>
    <w:p w14:paraId="1C8B92CE" w14:textId="77777777" w:rsidR="005C1635" w:rsidRDefault="005C1635" w:rsidP="006F0234">
      <w:pPr>
        <w:ind w:left="-1440" w:right="-1440"/>
        <w:rPr>
          <w:rFonts w:ascii="Times New Roman" w:hAnsi="Times New Roman" w:cs="Times New Roman"/>
          <w:b/>
          <w:sz w:val="24"/>
        </w:rPr>
      </w:pPr>
    </w:p>
    <w:p w14:paraId="49AC1D72" w14:textId="77777777" w:rsidR="00EE2E0E" w:rsidRDefault="00EE2E0E" w:rsidP="00477ACA">
      <w:pPr>
        <w:ind w:right="-1440"/>
        <w:rPr>
          <w:rFonts w:ascii="Times New Roman" w:hAnsi="Times New Roman" w:cs="Times New Roman"/>
          <w:b/>
          <w:sz w:val="24"/>
        </w:rPr>
      </w:pPr>
    </w:p>
    <w:p w14:paraId="652EF687" w14:textId="25DD7A41" w:rsidR="001D034B" w:rsidRDefault="0088513C" w:rsidP="0088513C">
      <w:pPr>
        <w:pStyle w:val="Heading2"/>
        <w:ind w:left="-1440" w:right="-1440"/>
      </w:pPr>
      <w:bookmarkStart w:id="2" w:name="_Toc259959895"/>
      <w:r w:rsidRPr="00FC0157">
        <w:t>FW</w:t>
      </w:r>
      <w:bookmarkEnd w:id="2"/>
    </w:p>
    <w:p w14:paraId="66DCDB2B" w14:textId="09A67580" w:rsidR="005C1635" w:rsidRPr="005C1635" w:rsidRDefault="005C1635" w:rsidP="005C1635">
      <w:pPr>
        <w:ind w:left="-1440" w:right="-1440"/>
        <w:rPr>
          <w:rFonts w:ascii="Times New Roman" w:hAnsi="Times New Roman" w:cs="Times New Roman"/>
          <w:color w:val="1A1A1A"/>
          <w:sz w:val="24"/>
        </w:rPr>
      </w:pPr>
      <w:r w:rsidRPr="00BD22B6">
        <w:rPr>
          <w:rFonts w:ascii="Times New Roman" w:hAnsi="Times New Roman" w:cs="Times New Roman"/>
          <w:b/>
          <w:sz w:val="24"/>
        </w:rPr>
        <w:t xml:space="preserve">I value morality. The standard is maximizing </w:t>
      </w:r>
      <w:r>
        <w:rPr>
          <w:rFonts w:ascii="Times New Roman" w:hAnsi="Times New Roman" w:cs="Times New Roman"/>
          <w:b/>
          <w:sz w:val="24"/>
        </w:rPr>
        <w:t>life!!!!</w:t>
      </w:r>
      <w:r>
        <w:rPr>
          <w:rFonts w:ascii="Times New Roman" w:hAnsi="Times New Roman" w:cs="Times New Roman"/>
          <w:b/>
        </w:rPr>
        <w:t xml:space="preserve"> </w:t>
      </w:r>
      <w:r>
        <w:rPr>
          <w:rFonts w:ascii="Times New Roman" w:hAnsi="Times New Roman" w:cs="Times New Roman"/>
          <w:color w:val="1A1A1A"/>
          <w:sz w:val="24"/>
        </w:rPr>
        <w:t xml:space="preserve"> </w:t>
      </w:r>
    </w:p>
    <w:p w14:paraId="56B78822" w14:textId="028EBF57" w:rsidR="00902D26" w:rsidRPr="006D16E3" w:rsidRDefault="001D034B" w:rsidP="006F0234">
      <w:pPr>
        <w:ind w:left="-1440" w:right="-1440"/>
        <w:rPr>
          <w:rFonts w:ascii="Times New Roman" w:hAnsi="Times New Roman" w:cs="Times New Roman"/>
          <w:color w:val="1A1A1A"/>
          <w:sz w:val="24"/>
        </w:rPr>
      </w:pPr>
      <w:r>
        <w:rPr>
          <w:rFonts w:ascii="Times New Roman" w:hAnsi="Times New Roman" w:cs="Times New Roman"/>
          <w:color w:val="1A1A1A"/>
          <w:sz w:val="24"/>
        </w:rPr>
        <w:t xml:space="preserve">1. </w:t>
      </w:r>
      <w:r w:rsidR="00A26741" w:rsidRPr="006866E1">
        <w:rPr>
          <w:rFonts w:ascii="Times New Roman" w:hAnsi="Times New Roman" w:cs="Times New Roman"/>
          <w:sz w:val="24"/>
        </w:rPr>
        <w:t xml:space="preserve">Actor </w:t>
      </w:r>
      <w:r w:rsidR="006866E1">
        <w:rPr>
          <w:rFonts w:ascii="Times New Roman" w:hAnsi="Times New Roman" w:cs="Times New Roman"/>
          <w:sz w:val="24"/>
        </w:rPr>
        <w:t>Specificity. The text of the resolution questions government action, for which there is no</w:t>
      </w:r>
      <w:r w:rsidR="00A26741" w:rsidRPr="006866E1">
        <w:rPr>
          <w:rFonts w:ascii="Times New Roman" w:hAnsi="Times New Roman" w:cs="Times New Roman"/>
          <w:sz w:val="24"/>
        </w:rPr>
        <w:t xml:space="preserve"> </w:t>
      </w:r>
      <w:r w:rsidR="00902D26" w:rsidRPr="006866E1">
        <w:rPr>
          <w:rFonts w:ascii="Times New Roman" w:hAnsi="Times New Roman" w:cs="Times New Roman"/>
          <w:sz w:val="24"/>
        </w:rPr>
        <w:t xml:space="preserve">act-omission distinction </w:t>
      </w:r>
      <w:r w:rsidR="00902D26" w:rsidRPr="006866E1">
        <w:rPr>
          <w:rFonts w:ascii="Times New Roman" w:hAnsi="Times New Roman" w:cs="Times New Roman"/>
          <w:bCs/>
          <w:sz w:val="24"/>
        </w:rPr>
        <w:t>Sunstein</w:t>
      </w:r>
      <w:r w:rsidR="00902D26" w:rsidRPr="006866E1">
        <w:rPr>
          <w:rFonts w:ascii="Times New Roman" w:hAnsi="Times New Roman" w:cs="Times New Roman"/>
          <w:sz w:val="24"/>
          <w:vertAlign w:val="superscript"/>
        </w:rPr>
        <w:footnoteReference w:id="3"/>
      </w:r>
      <w:r w:rsidR="00902D26" w:rsidRPr="006866E1">
        <w:rPr>
          <w:rFonts w:ascii="Times New Roman" w:hAnsi="Times New Roman" w:cs="Times New Roman"/>
          <w:bCs/>
          <w:sz w:val="24"/>
        </w:rPr>
        <w:t>:</w:t>
      </w:r>
    </w:p>
    <w:p w14:paraId="291DE719" w14:textId="430DA39C" w:rsidR="006866E1" w:rsidRPr="00D917A0" w:rsidRDefault="00902D26" w:rsidP="006F0234">
      <w:pPr>
        <w:ind w:left="-1440" w:right="-1440"/>
        <w:rPr>
          <w:rFonts w:ascii="Times New Roman" w:hAnsi="Times New Roman" w:cs="Times New Roman"/>
          <w:b/>
          <w:u w:val="thick"/>
        </w:rPr>
      </w:pPr>
      <w:r w:rsidRPr="00AF3058">
        <w:rPr>
          <w:rFonts w:ascii="Times New Roman" w:hAnsi="Times New Roman" w:cs="Times New Roman"/>
          <w:sz w:val="16"/>
          <w:szCs w:val="16"/>
          <w:vertAlign w:val="superscript"/>
        </w:rPr>
        <w:t>In our view, any effort to distinguish between acts and omissions goes wrong by overlooking the distinctive features of government as a moral agent. If correct, this point has broad implications for criminal and civil law. Whatever the general status of the act/omission distinction as a matter of moral philosophy,</w:t>
      </w:r>
      <w:r w:rsidRPr="00AF3058">
        <w:rPr>
          <w:rFonts w:ascii="Times New Roman" w:hAnsi="Times New Roman" w:cs="Times New Roman"/>
          <w:b/>
          <w:bCs/>
          <w:sz w:val="16"/>
          <w:szCs w:val="16"/>
          <w:vertAlign w:val="superscript"/>
        </w:rPr>
        <w:t xml:space="preserve"> </w:t>
      </w:r>
      <w:r w:rsidRPr="00AF3058">
        <w:rPr>
          <w:rFonts w:ascii="Times New Roman" w:hAnsi="Times New Roman" w:cs="Times New Roman"/>
          <w:bCs/>
          <w:sz w:val="16"/>
          <w:szCs w:val="16"/>
          <w:vertAlign w:val="superscript"/>
        </w:rPr>
        <w:t xml:space="preserve">the distinction is least impressive when applied to government, because the most plausible underlying considerations do not apply to official actors.  </w:t>
      </w:r>
      <w:r w:rsidRPr="00AF3058">
        <w:rPr>
          <w:rFonts w:ascii="Times New Roman" w:hAnsi="Times New Roman" w:cs="Times New Roman"/>
          <w:sz w:val="16"/>
          <w:szCs w:val="16"/>
          <w:vertAlign w:val="superscript"/>
        </w:rPr>
        <w:t>The most fundamental point is that</w:t>
      </w:r>
      <w:r w:rsidRPr="00AF3058">
        <w:rPr>
          <w:rFonts w:ascii="Times New Roman" w:hAnsi="Times New Roman" w:cs="Times New Roman"/>
        </w:rPr>
        <w:t xml:space="preserve"> </w:t>
      </w:r>
      <w:r w:rsidRPr="006866E1">
        <w:rPr>
          <w:rFonts w:ascii="Times New Roman" w:hAnsi="Times New Roman" w:cs="Times New Roman"/>
          <w:b/>
          <w:sz w:val="24"/>
          <w:u w:val="single"/>
        </w:rPr>
        <w:t>unlike individuals, governments</w:t>
      </w:r>
      <w:r w:rsidRPr="006866E1">
        <w:rPr>
          <w:rFonts w:ascii="Times New Roman" w:hAnsi="Times New Roman" w:cs="Times New Roman"/>
          <w:b/>
          <w:sz w:val="24"/>
          <w:u w:val="thick"/>
        </w:rPr>
        <w:t xml:space="preserve"> </w:t>
      </w:r>
      <w:r w:rsidRPr="006866E1">
        <w:rPr>
          <w:rFonts w:ascii="Times New Roman" w:hAnsi="Times New Roman" w:cs="Times New Roman"/>
          <w:b/>
          <w:sz w:val="24"/>
          <w:u w:val="single"/>
        </w:rPr>
        <w:t>always</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and necessarily</w:t>
      </w:r>
      <w:r w:rsidRPr="00AF3058">
        <w:rPr>
          <w:rFonts w:ascii="Times New Roman" w:hAnsi="Times New Roman" w:cs="Times New Roman"/>
          <w:u w:val="thick"/>
        </w:rPr>
        <w:t xml:space="preserve"> </w:t>
      </w:r>
      <w:r w:rsidRPr="006866E1">
        <w:rPr>
          <w:rFonts w:ascii="Times New Roman" w:hAnsi="Times New Roman" w:cs="Times New Roman"/>
          <w:b/>
          <w:sz w:val="24"/>
          <w:u w:val="single"/>
        </w:rPr>
        <w:t>face a choice</w:t>
      </w:r>
      <w:r w:rsidRPr="00AF3058">
        <w:rPr>
          <w:rFonts w:ascii="Times New Roman" w:hAnsi="Times New Roman" w:cs="Times New Roman"/>
          <w:u w:val="thick"/>
        </w:rPr>
        <w:t xml:space="preserve"> </w:t>
      </w:r>
      <w:r w:rsidRPr="00AF3058">
        <w:rPr>
          <w:rFonts w:ascii="Times New Roman" w:hAnsi="Times New Roman" w:cs="Times New Roman"/>
          <w:sz w:val="16"/>
          <w:szCs w:val="16"/>
          <w:vertAlign w:val="superscript"/>
        </w:rPr>
        <w:t>between or</w:t>
      </w:r>
      <w:r w:rsidRPr="00AF3058">
        <w:rPr>
          <w:rFonts w:ascii="Times New Roman" w:hAnsi="Times New Roman" w:cs="Times New Roman"/>
          <w:u w:val="thick"/>
        </w:rPr>
        <w:t xml:space="preserve"> </w:t>
      </w:r>
      <w:r w:rsidRPr="006866E1">
        <w:rPr>
          <w:rFonts w:ascii="Times New Roman" w:hAnsi="Times New Roman" w:cs="Times New Roman"/>
          <w:b/>
          <w:sz w:val="24"/>
          <w:u w:val="single"/>
        </w:rPr>
        <w:t>among possible policies for regulating third parties.</w:t>
      </w:r>
      <w:r w:rsidRPr="006866E1">
        <w:rPr>
          <w:rFonts w:ascii="Times New Roman" w:hAnsi="Times New Roman" w:cs="Times New Roman"/>
          <w:sz w:val="24"/>
          <w:u w:val="single"/>
        </w:rPr>
        <w:t xml:space="preserve"> </w:t>
      </w:r>
      <w:r w:rsidRPr="006866E1">
        <w:rPr>
          <w:rFonts w:ascii="Times New Roman" w:hAnsi="Times New Roman" w:cs="Times New Roman"/>
          <w:b/>
          <w:sz w:val="24"/>
          <w:u w:val="single"/>
        </w:rPr>
        <w:t>The distinction between acts and omissions</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may not be intelligible in this context, and even if it is, the distinction</w:t>
      </w:r>
      <w:r w:rsidRPr="00AF3058">
        <w:rPr>
          <w:rFonts w:ascii="Times New Roman" w:hAnsi="Times New Roman" w:cs="Times New Roman"/>
          <w:u w:val="thick"/>
        </w:rPr>
        <w:t xml:space="preserve"> </w:t>
      </w:r>
      <w:r w:rsidRPr="006866E1">
        <w:rPr>
          <w:rFonts w:ascii="Times New Roman" w:hAnsi="Times New Roman" w:cs="Times New Roman"/>
          <w:b/>
          <w:sz w:val="24"/>
          <w:u w:val="single"/>
        </w:rPr>
        <w:t>does not make a morally relevant difference</w:t>
      </w:r>
      <w:r w:rsidRPr="00AF3058">
        <w:rPr>
          <w:rFonts w:ascii="Times New Roman" w:hAnsi="Times New Roman" w:cs="Times New Roman"/>
          <w:b/>
          <w:u w:val="thick"/>
        </w:rPr>
        <w:t>.</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Most generally, government is in the business of creating permissions and prohibitions.</w:t>
      </w:r>
      <w:r w:rsidRPr="00AF3058">
        <w:rPr>
          <w:rFonts w:ascii="Times New Roman" w:hAnsi="Times New Roman" w:cs="Times New Roman"/>
        </w:rPr>
        <w:t xml:space="preserve"> </w:t>
      </w:r>
      <w:r w:rsidRPr="006866E1">
        <w:rPr>
          <w:rFonts w:ascii="Times New Roman" w:hAnsi="Times New Roman" w:cs="Times New Roman"/>
          <w:b/>
          <w:sz w:val="24"/>
          <w:u w:val="single"/>
        </w:rPr>
        <w:t>When it explicitly or implicitly authorizes private action, it is not omitting to do anything</w:t>
      </w:r>
      <w:r w:rsidRPr="00AF3058">
        <w:rPr>
          <w:rFonts w:ascii="Times New Roman" w:hAnsi="Times New Roman" w:cs="Times New Roman"/>
        </w:rPr>
        <w:t xml:space="preserve"> </w:t>
      </w:r>
      <w:r w:rsidRPr="00AF3058">
        <w:rPr>
          <w:rFonts w:ascii="Times New Roman" w:hAnsi="Times New Roman" w:cs="Times New Roman"/>
          <w:sz w:val="16"/>
          <w:szCs w:val="16"/>
          <w:vertAlign w:val="superscript"/>
        </w:rPr>
        <w:t>or refusing to act</w:t>
      </w:r>
      <w:r w:rsidRPr="00AF3058">
        <w:rPr>
          <w:rFonts w:ascii="Times New Roman" w:hAnsi="Times New Roman" w:cs="Times New Roman"/>
          <w:sz w:val="16"/>
          <w:szCs w:val="16"/>
          <w:u w:val="thick"/>
          <w:vertAlign w:val="superscript"/>
        </w:rPr>
        <w:t>.</w:t>
      </w:r>
      <w:r w:rsidRPr="00AF3058">
        <w:rPr>
          <w:rFonts w:ascii="Times New Roman" w:hAnsi="Times New Roman" w:cs="Times New Roman"/>
          <w:u w:val="thick"/>
        </w:rPr>
        <w:t xml:space="preserve"> </w:t>
      </w:r>
      <w:r w:rsidRPr="006866E1">
        <w:rPr>
          <w:rFonts w:ascii="Times New Roman" w:hAnsi="Times New Roman" w:cs="Times New Roman"/>
          <w:b/>
          <w:sz w:val="24"/>
          <w:u w:val="single"/>
        </w:rPr>
        <w:t>Moreover, the distinction</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between authorized and unauthorized private action – for example, private killing –</w:t>
      </w:r>
      <w:r w:rsidRPr="00AF3058">
        <w:rPr>
          <w:rFonts w:ascii="Times New Roman" w:hAnsi="Times New Roman" w:cs="Times New Roman"/>
          <w:b/>
          <w:u w:val="thick"/>
        </w:rPr>
        <w:t xml:space="preserve"> </w:t>
      </w:r>
      <w:r w:rsidRPr="006866E1">
        <w:rPr>
          <w:rFonts w:ascii="Times New Roman" w:hAnsi="Times New Roman" w:cs="Times New Roman"/>
          <w:b/>
          <w:sz w:val="24"/>
          <w:u w:val="single"/>
        </w:rPr>
        <w:t>becomes obscure when government formally forbids private action but chooses a set of policy</w:t>
      </w:r>
      <w:r w:rsidRPr="00AF3058">
        <w:rPr>
          <w:rFonts w:ascii="Times New Roman" w:hAnsi="Times New Roman" w:cs="Times New Roman"/>
          <w:sz w:val="16"/>
          <w:szCs w:val="16"/>
          <w:u w:val="thick"/>
          <w:vertAlign w:val="superscript"/>
        </w:rPr>
        <w:t xml:space="preserve"> i</w:t>
      </w:r>
      <w:r w:rsidRPr="00AF3058">
        <w:rPr>
          <w:rFonts w:ascii="Times New Roman" w:hAnsi="Times New Roman" w:cs="Times New Roman"/>
          <w:sz w:val="16"/>
          <w:szCs w:val="16"/>
          <w:vertAlign w:val="superscript"/>
        </w:rPr>
        <w:t>nstruments</w:t>
      </w:r>
      <w:r w:rsidRPr="00AF3058">
        <w:rPr>
          <w:rFonts w:ascii="Times New Roman" w:hAnsi="Times New Roman" w:cs="Times New Roman"/>
          <w:b/>
        </w:rPr>
        <w:t xml:space="preserve"> </w:t>
      </w:r>
      <w:r w:rsidRPr="006866E1">
        <w:rPr>
          <w:rFonts w:ascii="Times New Roman" w:hAnsi="Times New Roman" w:cs="Times New Roman"/>
          <w:b/>
          <w:sz w:val="24"/>
          <w:u w:val="single"/>
        </w:rPr>
        <w:t>that do not adequately</w:t>
      </w:r>
      <w:r w:rsidRPr="00AF3058">
        <w:rPr>
          <w:rFonts w:ascii="Times New Roman" w:hAnsi="Times New Roman" w:cs="Times New Roman"/>
          <w:b/>
          <w:u w:val="thick"/>
        </w:rPr>
        <w:t xml:space="preserve"> </w:t>
      </w:r>
      <w:r w:rsidRPr="00AF3058">
        <w:rPr>
          <w:rFonts w:ascii="Times New Roman" w:hAnsi="Times New Roman" w:cs="Times New Roman"/>
          <w:sz w:val="16"/>
          <w:szCs w:val="16"/>
          <w:vertAlign w:val="superscript"/>
        </w:rPr>
        <w:t>or fully</w:t>
      </w:r>
      <w:r w:rsidRPr="00AF3058">
        <w:rPr>
          <w:rFonts w:ascii="Times New Roman" w:hAnsi="Times New Roman" w:cs="Times New Roman"/>
          <w:b/>
          <w:u w:val="thick"/>
        </w:rPr>
        <w:t xml:space="preserve"> </w:t>
      </w:r>
      <w:r w:rsidRPr="006866E1">
        <w:rPr>
          <w:rFonts w:ascii="Times New Roman" w:hAnsi="Times New Roman" w:cs="Times New Roman"/>
          <w:b/>
          <w:sz w:val="24"/>
          <w:u w:val="single"/>
        </w:rPr>
        <w:t>discourage it</w:t>
      </w:r>
      <w:r w:rsidRPr="00AF3058">
        <w:rPr>
          <w:rFonts w:ascii="Times New Roman" w:hAnsi="Times New Roman" w:cs="Times New Roman"/>
          <w:b/>
          <w:u w:val="single"/>
        </w:rPr>
        <w:t>.</w:t>
      </w:r>
      <w:r>
        <w:rPr>
          <w:rFonts w:ascii="Times New Roman" w:hAnsi="Times New Roman" w:cs="Times New Roman"/>
          <w:b/>
          <w:u w:val="thick"/>
        </w:rPr>
        <w:t xml:space="preserve"> </w:t>
      </w:r>
      <w:r w:rsidRPr="00AF3058">
        <w:rPr>
          <w:rFonts w:ascii="Times New Roman" w:hAnsi="Times New Roman" w:cs="Times New Roman"/>
          <w:sz w:val="16"/>
          <w:szCs w:val="16"/>
          <w:vertAlign w:val="superscript"/>
        </w:rPr>
        <w:t xml:space="preserve">If there is no act-omission distinction, then government is fully complicit with any harm it allows, so decisions are moral if they minimize harm. All means based and side constraint theories collapse because two violations require aggregation. </w:t>
      </w:r>
    </w:p>
    <w:p w14:paraId="7D6C6230" w14:textId="77777777" w:rsidR="00446BC8" w:rsidRPr="0088513C" w:rsidRDefault="00902D26" w:rsidP="00446BC8">
      <w:pPr>
        <w:ind w:left="-1440" w:right="-1440"/>
        <w:rPr>
          <w:rFonts w:ascii="Times New Roman" w:hAnsi="Times New Roman" w:cs="Times New Roman"/>
          <w:sz w:val="24"/>
        </w:rPr>
      </w:pPr>
      <w:r w:rsidRPr="0088513C">
        <w:rPr>
          <w:rFonts w:ascii="Times New Roman" w:hAnsi="Times New Roman" w:cs="Times New Roman"/>
          <w:sz w:val="24"/>
        </w:rPr>
        <w:t xml:space="preserve">This means some side constraint will always be violated, so the government should minimize violations. </w:t>
      </w:r>
      <w:r w:rsidR="00D917A0" w:rsidRPr="0088513C">
        <w:rPr>
          <w:rFonts w:ascii="Times New Roman" w:hAnsi="Times New Roman" w:cs="Times New Roman"/>
          <w:sz w:val="24"/>
        </w:rPr>
        <w:t xml:space="preserve">Life comes first because its instrumental to pursuing all other aims, so policies that effect life come first. </w:t>
      </w:r>
      <w:r w:rsidR="00446BC8" w:rsidRPr="0088513C">
        <w:rPr>
          <w:rFonts w:ascii="Times New Roman" w:hAnsi="Times New Roman" w:cs="Times New Roman"/>
          <w:sz w:val="24"/>
        </w:rPr>
        <w:t>This:</w:t>
      </w:r>
    </w:p>
    <w:p w14:paraId="51DE816E" w14:textId="32E76B6A" w:rsidR="00446BC8" w:rsidRPr="0088513C" w:rsidRDefault="00446BC8" w:rsidP="0088513C">
      <w:pPr>
        <w:ind w:left="-1440" w:right="-1440"/>
        <w:rPr>
          <w:rFonts w:ascii="Times New Roman" w:hAnsi="Times New Roman" w:cs="Times New Roman"/>
          <w:sz w:val="24"/>
        </w:rPr>
      </w:pPr>
      <w:r w:rsidRPr="0088513C">
        <w:rPr>
          <w:rFonts w:ascii="Times New Roman" w:hAnsi="Times New Roman" w:cs="Times New Roman"/>
          <w:b/>
          <w:sz w:val="24"/>
          <w:u w:val="single"/>
        </w:rPr>
        <w:t>A.</w:t>
      </w:r>
      <w:r w:rsidRPr="0088513C">
        <w:rPr>
          <w:rFonts w:ascii="Times New Roman" w:hAnsi="Times New Roman" w:cs="Times New Roman"/>
          <w:sz w:val="24"/>
        </w:rPr>
        <w:t xml:space="preserve"> No links indicts of the standard- policymakers act in cases of uncertainty without full knowledge of every consequence or implication in the universe </w:t>
      </w:r>
      <w:r w:rsidR="0088513C">
        <w:rPr>
          <w:rFonts w:ascii="Times New Roman" w:hAnsi="Times New Roman" w:cs="Times New Roman"/>
          <w:sz w:val="24"/>
        </w:rPr>
        <w:t>but are always obligated to act. D</w:t>
      </w:r>
      <w:r w:rsidR="00E61C81">
        <w:rPr>
          <w:rFonts w:ascii="Times New Roman" w:hAnsi="Times New Roman" w:cs="Times New Roman"/>
          <w:sz w:val="24"/>
        </w:rPr>
        <w:t xml:space="preserve">esirability and </w:t>
      </w:r>
      <w:r w:rsidRPr="0088513C">
        <w:rPr>
          <w:rFonts w:ascii="Times New Roman" w:hAnsi="Times New Roman" w:cs="Times New Roman"/>
          <w:sz w:val="24"/>
        </w:rPr>
        <w:t>pain and pleasure are irrelevant</w:t>
      </w:r>
      <w:r w:rsidR="00E61C81">
        <w:rPr>
          <w:rFonts w:ascii="Times New Roman" w:hAnsi="Times New Roman" w:cs="Times New Roman"/>
          <w:sz w:val="24"/>
        </w:rPr>
        <w:t xml:space="preserve"> since life comes first</w:t>
      </w:r>
      <w:r w:rsidR="0088513C">
        <w:rPr>
          <w:rFonts w:ascii="Times New Roman" w:hAnsi="Times New Roman" w:cs="Times New Roman"/>
          <w:sz w:val="24"/>
        </w:rPr>
        <w:t xml:space="preserve">. </w:t>
      </w:r>
      <w:r w:rsidRPr="0088513C">
        <w:rPr>
          <w:rFonts w:ascii="Times New Roman" w:hAnsi="Times New Roman" w:cs="Times New Roman"/>
          <w:b/>
          <w:sz w:val="24"/>
          <w:u w:val="single"/>
        </w:rPr>
        <w:t xml:space="preserve">B. </w:t>
      </w:r>
      <w:r w:rsidRPr="0088513C">
        <w:rPr>
          <w:rFonts w:ascii="Times New Roman" w:hAnsi="Times New Roman" w:cs="Times New Roman"/>
          <w:sz w:val="24"/>
        </w:rPr>
        <w:t>Preempts is/ought fallacy and empirical constraints- generally speaking countries should and do a</w:t>
      </w:r>
      <w:r w:rsidR="00E61C81">
        <w:rPr>
          <w:rFonts w:ascii="Times New Roman" w:hAnsi="Times New Roman" w:cs="Times New Roman"/>
          <w:sz w:val="24"/>
        </w:rPr>
        <w:t xml:space="preserve">ct to promote overall wellbeing- </w:t>
      </w:r>
      <w:r w:rsidRPr="0088513C">
        <w:rPr>
          <w:rFonts w:ascii="Times New Roman" w:hAnsi="Times New Roman" w:cs="Times New Roman"/>
          <w:sz w:val="24"/>
        </w:rPr>
        <w:t>constraints only exist because a pattern of consistency maximizes well being overall- defense proves my framework is more probable</w:t>
      </w:r>
      <w:r w:rsidR="0088513C">
        <w:rPr>
          <w:rFonts w:ascii="Times New Roman" w:hAnsi="Times New Roman" w:cs="Times New Roman"/>
          <w:sz w:val="24"/>
        </w:rPr>
        <w:t xml:space="preserve">. </w:t>
      </w:r>
      <w:r w:rsidRPr="0088513C">
        <w:rPr>
          <w:rFonts w:ascii="Times New Roman" w:hAnsi="Times New Roman" w:cs="Times New Roman"/>
          <w:b/>
          <w:sz w:val="24"/>
          <w:u w:val="single"/>
        </w:rPr>
        <w:t xml:space="preserve">C. </w:t>
      </w:r>
      <w:r w:rsidR="00E61C81">
        <w:rPr>
          <w:rFonts w:ascii="Times New Roman" w:hAnsi="Times New Roman" w:cs="Times New Roman"/>
          <w:sz w:val="24"/>
        </w:rPr>
        <w:t>P</w:t>
      </w:r>
      <w:r w:rsidRPr="0088513C">
        <w:rPr>
          <w:rFonts w:ascii="Times New Roman" w:hAnsi="Times New Roman" w:cs="Times New Roman"/>
          <w:sz w:val="24"/>
        </w:rPr>
        <w:t xml:space="preserve">ure reason generates broad stroke guidelines that fail to account for complexities in public policies and experience based factors that alter normative conclusions. </w:t>
      </w:r>
      <w:r w:rsidRPr="0088513C">
        <w:rPr>
          <w:rFonts w:ascii="Times New Roman" w:hAnsi="Times New Roman" w:cs="Times New Roman"/>
          <w:b/>
          <w:sz w:val="24"/>
          <w:u w:val="single"/>
        </w:rPr>
        <w:t>D</w:t>
      </w:r>
      <w:r w:rsidRPr="0088513C">
        <w:rPr>
          <w:rFonts w:ascii="Times New Roman" w:hAnsi="Times New Roman" w:cs="Times New Roman"/>
          <w:sz w:val="24"/>
        </w:rPr>
        <w:t xml:space="preserve">. </w:t>
      </w:r>
      <w:r w:rsidR="00E61C81">
        <w:rPr>
          <w:rFonts w:ascii="Times New Roman" w:hAnsi="Times New Roman" w:cs="Times New Roman"/>
          <w:sz w:val="24"/>
        </w:rPr>
        <w:t>C</w:t>
      </w:r>
      <w:r w:rsidRPr="0088513C">
        <w:rPr>
          <w:rFonts w:ascii="Times New Roman" w:hAnsi="Times New Roman" w:cs="Times New Roman"/>
          <w:sz w:val="24"/>
        </w:rPr>
        <w:t xml:space="preserve">oopt constitutivist appeals to the nature of agency- I change the focus from individuals to the collective body of rational willers- to be a state just is </w:t>
      </w:r>
      <w:r w:rsidR="0088513C">
        <w:rPr>
          <w:rFonts w:ascii="Times New Roman" w:hAnsi="Times New Roman" w:cs="Times New Roman"/>
          <w:sz w:val="24"/>
        </w:rPr>
        <w:t xml:space="preserve">to maximize </w:t>
      </w:r>
      <w:r w:rsidR="0094360B">
        <w:rPr>
          <w:rFonts w:ascii="Times New Roman" w:hAnsi="Times New Roman" w:cs="Times New Roman"/>
          <w:sz w:val="24"/>
        </w:rPr>
        <w:t>life</w:t>
      </w:r>
      <w:r w:rsidR="0088513C" w:rsidRPr="0088513C">
        <w:rPr>
          <w:rFonts w:ascii="Times New Roman" w:hAnsi="Times New Roman" w:cs="Times New Roman"/>
          <w:b/>
          <w:sz w:val="24"/>
          <w:u w:val="single"/>
        </w:rPr>
        <w:t xml:space="preserve">. </w:t>
      </w:r>
      <w:r w:rsidRPr="0088513C">
        <w:rPr>
          <w:rFonts w:ascii="Times New Roman" w:hAnsi="Times New Roman" w:cs="Times New Roman"/>
          <w:b/>
          <w:sz w:val="24"/>
          <w:u w:val="single"/>
        </w:rPr>
        <w:t xml:space="preserve">E. </w:t>
      </w:r>
      <w:r w:rsidRPr="0088513C">
        <w:rPr>
          <w:rFonts w:ascii="Times New Roman" w:hAnsi="Times New Roman" w:cs="Times New Roman"/>
          <w:sz w:val="24"/>
        </w:rPr>
        <w:t xml:space="preserve">Morality by very nature is a guide to action, it has to provide a normative structure that generates prohibitions or obligations on action for individual agents or else it would be meaningless. Generic deflationary arguments have no impact, since the government always has to act, so on a substantive level, skepticism, permissibility, or the inability to prioritize are excluded. </w:t>
      </w:r>
    </w:p>
    <w:p w14:paraId="0B2C4927" w14:textId="3C04E577" w:rsidR="00E64FBC" w:rsidRPr="00E64FBC" w:rsidRDefault="00E36D2F" w:rsidP="00E64FBC">
      <w:pPr>
        <w:widowControl w:val="0"/>
        <w:autoSpaceDE w:val="0"/>
        <w:autoSpaceDN w:val="0"/>
        <w:adjustRightInd w:val="0"/>
        <w:ind w:left="-1440" w:right="-1440"/>
        <w:jc w:val="both"/>
        <w:rPr>
          <w:rFonts w:ascii="Times New Roman" w:hAnsi="Times New Roman"/>
          <w:sz w:val="24"/>
        </w:rPr>
      </w:pPr>
      <w:r w:rsidRPr="0088513C">
        <w:rPr>
          <w:rFonts w:ascii="Times New Roman" w:hAnsi="Times New Roman" w:cs="Times New Roman"/>
          <w:sz w:val="24"/>
        </w:rPr>
        <w:t>2</w:t>
      </w:r>
      <w:r w:rsidR="00E64FBC">
        <w:rPr>
          <w:rFonts w:ascii="Times New Roman" w:hAnsi="Times New Roman" w:cs="Times New Roman"/>
          <w:sz w:val="24"/>
        </w:rPr>
        <w:t>.</w:t>
      </w:r>
      <w:r w:rsidR="00E64FBC" w:rsidRPr="00E64FBC">
        <w:rPr>
          <w:rFonts w:ascii="Times New Roman" w:hAnsi="Times New Roman" w:cs="Times New Roman"/>
          <w:sz w:val="24"/>
        </w:rPr>
        <w:t xml:space="preserve"> Epistemology- </w:t>
      </w:r>
      <w:r w:rsidR="00E64FBC" w:rsidRPr="00E64FBC">
        <w:rPr>
          <w:rFonts w:ascii="Times New Roman" w:hAnsi="Times New Roman"/>
          <w:sz w:val="24"/>
        </w:rPr>
        <w:t>Non-natural theories are epistemically inaccessible. Papineau</w:t>
      </w:r>
      <w:r w:rsidR="00E64FBC" w:rsidRPr="00E64FBC">
        <w:rPr>
          <w:rFonts w:ascii="Times New Roman" w:hAnsi="Times New Roman" w:cs="Times New Roman"/>
          <w:sz w:val="24"/>
          <w:vertAlign w:val="superscript"/>
        </w:rPr>
        <w:footnoteReference w:id="4"/>
      </w:r>
      <w:r w:rsidR="00E64FBC" w:rsidRPr="00E64FBC">
        <w:rPr>
          <w:rFonts w:ascii="Times New Roman" w:hAnsi="Times New Roman"/>
          <w:sz w:val="24"/>
        </w:rPr>
        <w:t xml:space="preserve"> </w:t>
      </w:r>
    </w:p>
    <w:p w14:paraId="3CFF1C09" w14:textId="77777777" w:rsidR="00E64FBC" w:rsidRPr="00E64FBC" w:rsidRDefault="00E64FBC" w:rsidP="00E64FBC">
      <w:pPr>
        <w:widowControl w:val="0"/>
        <w:autoSpaceDE w:val="0"/>
        <w:autoSpaceDN w:val="0"/>
        <w:adjustRightInd w:val="0"/>
        <w:ind w:left="-1440" w:right="-1440"/>
        <w:jc w:val="both"/>
        <w:rPr>
          <w:rFonts w:ascii="Arial" w:hAnsi="Arial" w:cs="Arial"/>
          <w:b/>
          <w:sz w:val="24"/>
          <w:u w:val="single"/>
        </w:rPr>
      </w:pPr>
      <w:r w:rsidRPr="00E64FBC">
        <w:rPr>
          <w:rFonts w:ascii="Times" w:hAnsi="Times" w:cs="Times"/>
          <w:sz w:val="16"/>
          <w:szCs w:val="16"/>
          <w:vertAlign w:val="superscript"/>
        </w:rPr>
        <w:t>Moore took this argument to show that moral facts comprise a distinct species of non-natural fact. However</w:t>
      </w:r>
      <w:r w:rsidRPr="00E64FBC">
        <w:rPr>
          <w:rFonts w:ascii="Times" w:hAnsi="Times" w:cs="Times"/>
          <w:sz w:val="24"/>
        </w:rPr>
        <w:t xml:space="preserve">, </w:t>
      </w:r>
      <w:r w:rsidRPr="00E64FBC">
        <w:rPr>
          <w:rFonts w:ascii="Times" w:hAnsi="Times" w:cs="Times"/>
          <w:b/>
          <w:sz w:val="24"/>
          <w:u w:val="single"/>
        </w:rPr>
        <w:t>any</w:t>
      </w:r>
      <w:r w:rsidRPr="00E64FBC">
        <w:rPr>
          <w:rFonts w:ascii="Times" w:hAnsi="Times" w:cs="Times"/>
          <w:sz w:val="24"/>
        </w:rPr>
        <w:t xml:space="preserve"> </w:t>
      </w:r>
      <w:r w:rsidRPr="00E64FBC">
        <w:rPr>
          <w:rFonts w:ascii="Times" w:hAnsi="Times" w:cs="Times"/>
          <w:sz w:val="16"/>
          <w:szCs w:val="16"/>
          <w:vertAlign w:val="superscript"/>
        </w:rPr>
        <w:t>such</w:t>
      </w:r>
      <w:r w:rsidRPr="00E64FBC">
        <w:rPr>
          <w:rFonts w:ascii="Times" w:hAnsi="Times" w:cs="Times"/>
          <w:sz w:val="24"/>
        </w:rPr>
        <w:t xml:space="preserve"> </w:t>
      </w:r>
      <w:r w:rsidRPr="00E64FBC">
        <w:rPr>
          <w:rFonts w:ascii="Times" w:hAnsi="Times" w:cs="Times"/>
          <w:b/>
          <w:sz w:val="24"/>
          <w:u w:val="single"/>
        </w:rPr>
        <w:t>non-naturalist view of morality faces immediate difficulties,</w:t>
      </w:r>
      <w:r w:rsidRPr="00E64FBC">
        <w:rPr>
          <w:rFonts w:ascii="Times" w:hAnsi="Times" w:cs="Times"/>
          <w:sz w:val="24"/>
        </w:rPr>
        <w:t xml:space="preserve"> </w:t>
      </w:r>
      <w:r w:rsidRPr="00E64FBC">
        <w:rPr>
          <w:rFonts w:ascii="Times" w:hAnsi="Times" w:cs="Times"/>
          <w:sz w:val="16"/>
          <w:szCs w:val="16"/>
          <w:vertAlign w:val="superscript"/>
        </w:rPr>
        <w:t>deriving ultimately from the kind of causal closure thesis discussed above.</w:t>
      </w:r>
      <w:r w:rsidRPr="00E64FBC">
        <w:rPr>
          <w:rFonts w:ascii="Times" w:hAnsi="Times" w:cs="Times"/>
          <w:sz w:val="24"/>
        </w:rPr>
        <w:t xml:space="preserve"> </w:t>
      </w:r>
      <w:r w:rsidRPr="00E64FBC">
        <w:rPr>
          <w:rFonts w:ascii="Times" w:hAnsi="Times" w:cs="Times"/>
          <w:b/>
          <w:sz w:val="24"/>
          <w:u w:val="single"/>
        </w:rPr>
        <w:t>If all physical effects are due to a limited range of natural causes, and if moral facts lie outside this range, then it follow that moral facts can never make any difference to what happens in the physical world</w:t>
      </w:r>
      <w:r w:rsidRPr="00E64FBC">
        <w:rPr>
          <w:rFonts w:ascii="Times" w:hAnsi="Times" w:cs="Times"/>
          <w:sz w:val="24"/>
        </w:rPr>
        <w:t xml:space="preserve"> (</w:t>
      </w:r>
      <w:r w:rsidRPr="00E64FBC">
        <w:rPr>
          <w:rFonts w:ascii="Times" w:hAnsi="Times" w:cs="Times"/>
          <w:sz w:val="16"/>
          <w:szCs w:val="16"/>
          <w:vertAlign w:val="superscript"/>
        </w:rPr>
        <w:t>Harman, 1986). At first sight this may seem tolerable (perhaps moral facts indeed don't have any physical effects). But it has very awkward epistemological consequences. For beings like us,</w:t>
      </w:r>
      <w:r w:rsidRPr="00E64FBC">
        <w:rPr>
          <w:rFonts w:ascii="Times" w:hAnsi="Times" w:cs="Times"/>
          <w:sz w:val="24"/>
        </w:rPr>
        <w:t xml:space="preserve"> </w:t>
      </w:r>
      <w:r w:rsidRPr="00E64FBC">
        <w:rPr>
          <w:rFonts w:ascii="Times" w:hAnsi="Times" w:cs="Times"/>
          <w:b/>
          <w:sz w:val="24"/>
          <w:u w:val="single"/>
        </w:rPr>
        <w:t>knowledge of the spatiotemporal world is mediated by physical processes involving our sense organs and cognitive systems. If moral facts cannot influence the physical world, then it is hard to see how we can have any knowledge of them.</w:t>
      </w:r>
    </w:p>
    <w:p w14:paraId="21E347F5" w14:textId="77777777" w:rsidR="00E64FBC" w:rsidRPr="00E64FBC" w:rsidRDefault="00E64FBC" w:rsidP="00E64FBC">
      <w:pPr>
        <w:ind w:left="-1440" w:right="-1440"/>
        <w:rPr>
          <w:rFonts w:ascii="Times New Roman" w:hAnsi="Times New Roman" w:cs="Times New Roman"/>
          <w:color w:val="1A1A1A"/>
          <w:sz w:val="24"/>
        </w:rPr>
      </w:pPr>
      <w:r w:rsidRPr="00E64FBC">
        <w:rPr>
          <w:rFonts w:ascii="Times New Roman" w:hAnsi="Times New Roman" w:cs="Times New Roman"/>
          <w:color w:val="1A1A1A"/>
          <w:sz w:val="24"/>
        </w:rPr>
        <w:t xml:space="preserve">That commits us to maximizing expected well being. Naturalism says goodness judgements are relative to the life form, because the life form explains the standard of evaluation for a good object and explains why objects satisfy the standard. It’s no accident that objects who are subject to the form satisfy the form, just like it’s no accident for a dog to have four legs. This is only true if the life form perpetuates it self, since that ensures it’s no accident the form satisfies the standard to be of the form. Species must act in a accordance with it’s perpetuation, so we should maximize life. </w:t>
      </w:r>
    </w:p>
    <w:p w14:paraId="274C4ECF" w14:textId="77777777" w:rsidR="00E64FBC" w:rsidRDefault="00E64FBC" w:rsidP="00E64FBC">
      <w:pPr>
        <w:widowControl w:val="0"/>
        <w:autoSpaceDE w:val="0"/>
        <w:autoSpaceDN w:val="0"/>
        <w:adjustRightInd w:val="0"/>
        <w:ind w:left="-1440" w:right="-1440"/>
        <w:jc w:val="both"/>
        <w:rPr>
          <w:rFonts w:ascii="Times New Roman" w:hAnsi="Times New Roman" w:cs="Times New Roman"/>
          <w:sz w:val="24"/>
        </w:rPr>
      </w:pPr>
    </w:p>
    <w:p w14:paraId="602EDC5D" w14:textId="77777777" w:rsidR="00D1417B" w:rsidRDefault="00D1417B" w:rsidP="00E64FBC">
      <w:pPr>
        <w:widowControl w:val="0"/>
        <w:autoSpaceDE w:val="0"/>
        <w:autoSpaceDN w:val="0"/>
        <w:adjustRightInd w:val="0"/>
        <w:ind w:left="-1440" w:right="-1440"/>
        <w:jc w:val="both"/>
        <w:rPr>
          <w:rFonts w:ascii="Times New Roman" w:hAnsi="Times New Roman" w:cs="Times New Roman"/>
          <w:sz w:val="24"/>
        </w:rPr>
      </w:pPr>
    </w:p>
    <w:p w14:paraId="00C8C3DD" w14:textId="77777777" w:rsidR="00D1417B" w:rsidRDefault="00D1417B" w:rsidP="00E64FBC">
      <w:pPr>
        <w:widowControl w:val="0"/>
        <w:autoSpaceDE w:val="0"/>
        <w:autoSpaceDN w:val="0"/>
        <w:adjustRightInd w:val="0"/>
        <w:ind w:left="-1440" w:right="-1440"/>
        <w:jc w:val="both"/>
        <w:rPr>
          <w:rFonts w:ascii="Times New Roman" w:hAnsi="Times New Roman" w:cs="Times New Roman"/>
          <w:sz w:val="24"/>
        </w:rPr>
      </w:pPr>
    </w:p>
    <w:p w14:paraId="310EB43A" w14:textId="77777777" w:rsidR="00D1417B" w:rsidRDefault="00D1417B" w:rsidP="00E64FBC">
      <w:pPr>
        <w:widowControl w:val="0"/>
        <w:autoSpaceDE w:val="0"/>
        <w:autoSpaceDN w:val="0"/>
        <w:adjustRightInd w:val="0"/>
        <w:ind w:left="-1440" w:right="-1440"/>
        <w:jc w:val="both"/>
        <w:rPr>
          <w:rFonts w:ascii="Times New Roman" w:hAnsi="Times New Roman" w:cs="Times New Roman"/>
          <w:sz w:val="24"/>
        </w:rPr>
      </w:pPr>
    </w:p>
    <w:p w14:paraId="07783749" w14:textId="77777777" w:rsidR="00477ACA" w:rsidRDefault="00477ACA" w:rsidP="00E64FBC">
      <w:pPr>
        <w:widowControl w:val="0"/>
        <w:autoSpaceDE w:val="0"/>
        <w:autoSpaceDN w:val="0"/>
        <w:adjustRightInd w:val="0"/>
        <w:ind w:left="-1440" w:right="-1440"/>
        <w:jc w:val="both"/>
        <w:rPr>
          <w:rFonts w:ascii="Times New Roman" w:hAnsi="Times New Roman" w:cs="Times New Roman"/>
          <w:sz w:val="24"/>
        </w:rPr>
      </w:pPr>
    </w:p>
    <w:p w14:paraId="21649417" w14:textId="760A7B62" w:rsidR="00355FF2" w:rsidRDefault="00355FF2" w:rsidP="00477ACA">
      <w:pPr>
        <w:widowControl w:val="0"/>
        <w:autoSpaceDE w:val="0"/>
        <w:autoSpaceDN w:val="0"/>
        <w:adjustRightInd w:val="0"/>
        <w:ind w:right="-1440"/>
        <w:jc w:val="both"/>
        <w:rPr>
          <w:rFonts w:ascii="Times New Roman" w:hAnsi="Times New Roman" w:cs="Times New Roman"/>
          <w:sz w:val="24"/>
        </w:rPr>
      </w:pPr>
    </w:p>
    <w:p w14:paraId="39E17AC4" w14:textId="2AA5D150" w:rsidR="002F2309" w:rsidRPr="00B26261" w:rsidRDefault="002F2309" w:rsidP="006F0234">
      <w:pPr>
        <w:pStyle w:val="Heading2"/>
        <w:ind w:left="-1440" w:right="-1440"/>
      </w:pPr>
      <w:bookmarkStart w:id="3" w:name="_Toc259959896"/>
      <w:r>
        <w:t>Inherency</w:t>
      </w:r>
      <w:bookmarkEnd w:id="3"/>
    </w:p>
    <w:p w14:paraId="2F49B5A9" w14:textId="6B5B32DE" w:rsidR="006935CA" w:rsidRPr="00355FF2" w:rsidRDefault="006935CA" w:rsidP="006F0234">
      <w:pPr>
        <w:ind w:left="-1440" w:right="-1440"/>
        <w:rPr>
          <w:rFonts w:ascii="Times New Roman" w:hAnsi="Times New Roman" w:cs="Times New Roman"/>
          <w:sz w:val="24"/>
        </w:rPr>
      </w:pPr>
      <w:r w:rsidRPr="00355FF2">
        <w:rPr>
          <w:rFonts w:ascii="Times New Roman" w:hAnsi="Times New Roman" w:cs="Times New Roman"/>
          <w:sz w:val="24"/>
        </w:rPr>
        <w:t>2009 law is insufficient—stricter environmental legislation is key to protect Chile’s glaciers.</w:t>
      </w:r>
      <w:r w:rsidR="00B26261" w:rsidRPr="00355FF2">
        <w:rPr>
          <w:rFonts w:ascii="Times New Roman" w:hAnsi="Times New Roman" w:cs="Times New Roman"/>
          <w:sz w:val="24"/>
        </w:rPr>
        <w:t xml:space="preserve"> Estrada</w:t>
      </w:r>
      <w:r w:rsidR="00B26261" w:rsidRPr="00355FF2">
        <w:rPr>
          <w:rStyle w:val="FootnoteReference"/>
          <w:rFonts w:ascii="Times New Roman" w:hAnsi="Times New Roman" w:cs="Times New Roman"/>
          <w:b/>
          <w:sz w:val="24"/>
        </w:rPr>
        <w:footnoteReference w:id="5"/>
      </w:r>
      <w:r w:rsidR="00B26261" w:rsidRPr="00355FF2">
        <w:rPr>
          <w:rFonts w:ascii="Times New Roman" w:hAnsi="Times New Roman" w:cs="Times New Roman"/>
          <w:sz w:val="24"/>
        </w:rPr>
        <w:t xml:space="preserve"> ‘09</w:t>
      </w:r>
    </w:p>
    <w:p w14:paraId="10CCA03A" w14:textId="4C9F0377" w:rsidR="006935CA" w:rsidRPr="00355FF2" w:rsidRDefault="006935CA" w:rsidP="006F0234">
      <w:pPr>
        <w:ind w:left="-1440" w:right="-1440"/>
        <w:rPr>
          <w:rFonts w:ascii="Times New Roman" w:hAnsi="Times New Roman" w:cs="Times New Roman"/>
          <w:sz w:val="16"/>
          <w:szCs w:val="16"/>
          <w:vertAlign w:val="superscript"/>
        </w:rPr>
      </w:pPr>
      <w:r w:rsidRPr="00FC0157">
        <w:rPr>
          <w:rStyle w:val="StyleBoldUnderline"/>
          <w:rFonts w:ascii="Times New Roman" w:hAnsi="Times New Roman" w:cs="Times New Roman"/>
          <w:sz w:val="24"/>
          <w:highlight w:val="yellow"/>
        </w:rPr>
        <w:t>A new government policy on glaciers adopted by Chile “is a step forward, but it doesn’t resolve all of the problems</w:t>
      </w:r>
      <w:r w:rsidRPr="00FC0157">
        <w:rPr>
          <w:rStyle w:val="StyleBoldUnderline"/>
          <w:rFonts w:ascii="Times New Roman" w:hAnsi="Times New Roman" w:cs="Times New Roman"/>
          <w:sz w:val="24"/>
          <w:highlight w:val="yellow"/>
          <w:vertAlign w:val="superscript"/>
        </w:rPr>
        <w:t>,”</w:t>
      </w:r>
      <w:r w:rsidRPr="00355FF2">
        <w:rPr>
          <w:rFonts w:ascii="Times New Roman" w:hAnsi="Times New Roman" w:cs="Times New Roman"/>
          <w:sz w:val="16"/>
          <w:szCs w:val="16"/>
          <w:highlight w:val="yellow"/>
          <w:vertAlign w:val="superscript"/>
        </w:rPr>
        <w:t xml:space="preserve"> </w:t>
      </w:r>
      <w:r w:rsidRPr="00355FF2">
        <w:rPr>
          <w:rFonts w:ascii="Times New Roman" w:hAnsi="Times New Roman" w:cs="Times New Roman"/>
          <w:sz w:val="16"/>
          <w:szCs w:val="16"/>
          <w:vertAlign w:val="superscript"/>
        </w:rPr>
        <w:t>German geographer Alexander Brenning, who blames mining companies for threats to this South American country’s rock glaciers, told IPS.¶ An assistant professor of geography at the University of Waterloo in Canada, Brenning spoke with IPS after giving a lecture this week on the little-known rock glaciers to geology students at the University of Chile, who had specially invited him.¶ The expert drew attention in Chile last year after the results of studies he carried out were reported locally. His research in this country found</w:t>
      </w:r>
      <w:r w:rsidRPr="00B26261">
        <w:rPr>
          <w:rFonts w:ascii="Times New Roman" w:hAnsi="Times New Roman" w:cs="Times New Roman"/>
          <w:sz w:val="16"/>
        </w:rPr>
        <w:t xml:space="preserve"> </w:t>
      </w:r>
      <w:r w:rsidRPr="00477ACA">
        <w:rPr>
          <w:rStyle w:val="StyleBoldUnderline"/>
          <w:rFonts w:ascii="Times New Roman" w:hAnsi="Times New Roman" w:cs="Times New Roman"/>
          <w:sz w:val="16"/>
          <w:szCs w:val="16"/>
          <w:u w:val="none"/>
          <w:vertAlign w:val="superscript"/>
        </w:rPr>
        <w:t>that</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three large mining companies </w:t>
      </w:r>
      <w:r w:rsidRPr="00477ACA">
        <w:rPr>
          <w:rStyle w:val="StyleBoldUnderline"/>
          <w:rFonts w:ascii="Times New Roman" w:hAnsi="Times New Roman" w:cs="Times New Roman"/>
          <w:sz w:val="16"/>
          <w:szCs w:val="16"/>
          <w:u w:val="none"/>
          <w:vertAlign w:val="superscript"/>
        </w:rPr>
        <w:t>were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affect</w:t>
      </w:r>
      <w:r w:rsidRPr="00477ACA">
        <w:rPr>
          <w:rStyle w:val="StyleBoldUnderline"/>
          <w:rFonts w:ascii="Times New Roman" w:hAnsi="Times New Roman" w:cs="Times New Roman"/>
          <w:sz w:val="16"/>
          <w:szCs w:val="16"/>
          <w:u w:val="none"/>
          <w:vertAlign w:val="superscript"/>
        </w:rPr>
        <w:t>ing</w:t>
      </w:r>
      <w:r w:rsidRPr="00FC0157">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several square kilometres of rock glaciers by building roads</w:t>
      </w:r>
      <w:r w:rsidRPr="00FC0157">
        <w:rPr>
          <w:rStyle w:val="StyleBoldUnderline"/>
          <w:rFonts w:ascii="Times New Roman" w:hAnsi="Times New Roman" w:cs="Times New Roman"/>
          <w:sz w:val="24"/>
        </w:rPr>
        <w:t xml:space="preserve"> </w:t>
      </w:r>
      <w:r w:rsidRPr="00477ACA">
        <w:rPr>
          <w:rStyle w:val="StyleBoldUnderline"/>
          <w:rFonts w:ascii="Times New Roman" w:hAnsi="Times New Roman" w:cs="Times New Roman"/>
          <w:sz w:val="16"/>
          <w:szCs w:val="16"/>
          <w:u w:val="none"/>
          <w:vertAlign w:val="superscript"/>
        </w:rPr>
        <w:t>and other infrastructure and piling sterile material on them.</w:t>
      </w:r>
      <w:r w:rsidRPr="00477ACA">
        <w:rPr>
          <w:rFonts w:ascii="Times New Roman" w:hAnsi="Times New Roman" w:cs="Times New Roman"/>
          <w:sz w:val="16"/>
          <w:szCs w:val="16"/>
          <w:vertAlign w:val="superscript"/>
        </w:rPr>
        <w:t xml:space="preserve">¶ Brenning </w:t>
      </w:r>
      <w:r w:rsidRPr="00477ACA">
        <w:rPr>
          <w:rStyle w:val="StyleBoldUnderline"/>
          <w:rFonts w:ascii="Times New Roman" w:hAnsi="Times New Roman" w:cs="Times New Roman"/>
          <w:sz w:val="16"/>
          <w:szCs w:val="16"/>
          <w:u w:val="none"/>
          <w:vertAlign w:val="superscript"/>
        </w:rPr>
        <w:t>specifically</w:t>
      </w:r>
      <w:r w:rsidRPr="00477ACA">
        <w:rPr>
          <w:rFonts w:ascii="Times New Roman" w:hAnsi="Times New Roman" w:cs="Times New Roman"/>
          <w:sz w:val="16"/>
          <w:szCs w:val="16"/>
          <w:vertAlign w:val="superscript"/>
        </w:rPr>
        <w:t xml:space="preserve"> pointed his finger at the Andean Division of </w:t>
      </w:r>
      <w:r w:rsidRPr="00477ACA">
        <w:rPr>
          <w:rStyle w:val="StyleBoldUnderline"/>
          <w:rFonts w:ascii="Times New Roman" w:hAnsi="Times New Roman" w:cs="Times New Roman"/>
          <w:sz w:val="16"/>
          <w:szCs w:val="16"/>
          <w:u w:val="none"/>
          <w:vertAlign w:val="superscript"/>
        </w:rPr>
        <w:t>the state-run National Copper Corporation</w:t>
      </w:r>
      <w:r w:rsidRPr="00477ACA">
        <w:rPr>
          <w:rFonts w:ascii="Times New Roman" w:hAnsi="Times New Roman" w:cs="Times New Roman"/>
          <w:sz w:val="16"/>
          <w:szCs w:val="16"/>
          <w:vertAlign w:val="superscript"/>
        </w:rPr>
        <w:t xml:space="preserve"> (CODELCO), </w:t>
      </w:r>
      <w:r w:rsidRPr="00477ACA">
        <w:rPr>
          <w:rStyle w:val="StyleBoldUnderline"/>
          <w:rFonts w:ascii="Times New Roman" w:hAnsi="Times New Roman" w:cs="Times New Roman"/>
          <w:sz w:val="16"/>
          <w:szCs w:val="16"/>
          <w:u w:val="none"/>
          <w:vertAlign w:val="superscript"/>
        </w:rPr>
        <w:t>the Los Bronces mine</w:t>
      </w:r>
      <w:r w:rsidRPr="00477ACA">
        <w:rPr>
          <w:rFonts w:ascii="Times New Roman" w:hAnsi="Times New Roman" w:cs="Times New Roman"/>
          <w:sz w:val="16"/>
          <w:szCs w:val="16"/>
          <w:vertAlign w:val="superscript"/>
        </w:rPr>
        <w:t xml:space="preserve"> operated by the London-based Anglo American mining giant, </w:t>
      </w:r>
      <w:r w:rsidRPr="00477ACA">
        <w:rPr>
          <w:rStyle w:val="StyleBoldUnderline"/>
          <w:rFonts w:ascii="Times New Roman" w:hAnsi="Times New Roman" w:cs="Times New Roman"/>
          <w:sz w:val="16"/>
          <w:szCs w:val="16"/>
          <w:u w:val="none"/>
          <w:vertAlign w:val="superscript"/>
        </w:rPr>
        <w:t>and Los Pelambres</w:t>
      </w:r>
      <w:r w:rsidRPr="00477ACA">
        <w:rPr>
          <w:rFonts w:ascii="Times New Roman" w:hAnsi="Times New Roman" w:cs="Times New Roman"/>
          <w:sz w:val="16"/>
          <w:szCs w:val="16"/>
          <w:vertAlign w:val="superscript"/>
        </w:rPr>
        <w:t xml:space="preserve">, a Chilean mining company.¶ In his lecture Wednesday, Brenning explained that </w:t>
      </w:r>
      <w:r w:rsidRPr="00477ACA">
        <w:rPr>
          <w:rStyle w:val="StyleBoldUnderline"/>
          <w:rFonts w:ascii="Times New Roman" w:hAnsi="Times New Roman" w:cs="Times New Roman"/>
          <w:sz w:val="16"/>
          <w:szCs w:val="16"/>
          <w:u w:val="none"/>
          <w:vertAlign w:val="superscript"/>
        </w:rPr>
        <w:t>rock glaciers are important natural sources of frozen water that contribute to the availability of water supplies during the southern hemisphere summer.</w:t>
      </w:r>
      <w:r w:rsidRPr="00477ACA">
        <w:rPr>
          <w:rFonts w:ascii="Times New Roman" w:hAnsi="Times New Roman" w:cs="Times New Roman"/>
          <w:sz w:val="16"/>
          <w:szCs w:val="16"/>
          <w:vertAlign w:val="superscript"/>
        </w:rPr>
        <w:t xml:space="preserve"> And they are threatened not only by mining operations, but by climate change as well, he said.¶ Under the top layer of rock, these glaciers are 40 to 60 percent ice, he said.¶ </w:t>
      </w:r>
      <w:r w:rsidRPr="00477ACA">
        <w:rPr>
          <w:rStyle w:val="StyleBoldUnderline"/>
          <w:rFonts w:ascii="Times New Roman" w:hAnsi="Times New Roman" w:cs="Times New Roman"/>
          <w:sz w:val="16"/>
          <w:szCs w:val="16"/>
          <w:u w:val="none"/>
          <w:vertAlign w:val="superscript"/>
        </w:rPr>
        <w:t>Because it takes thousands of years for rock glaciers to regenerate, and since they are unstable</w:t>
      </w:r>
      <w:r w:rsidRPr="00477ACA">
        <w:rPr>
          <w:rFonts w:ascii="Times New Roman" w:hAnsi="Times New Roman" w:cs="Times New Roman"/>
          <w:sz w:val="16"/>
          <w:szCs w:val="16"/>
          <w:vertAlign w:val="superscript"/>
        </w:rPr>
        <w:t xml:space="preserve">, moving several centimetres a year, </w:t>
      </w:r>
      <w:r w:rsidRPr="00477ACA">
        <w:rPr>
          <w:rStyle w:val="StyleBoldUnderline"/>
          <w:rFonts w:ascii="Times New Roman" w:hAnsi="Times New Roman" w:cs="Times New Roman"/>
          <w:sz w:val="16"/>
          <w:szCs w:val="16"/>
          <w:u w:val="none"/>
          <w:vertAlign w:val="superscript"/>
        </w:rPr>
        <w:t>building infrastructure on top of them is not recommendable</w:t>
      </w:r>
      <w:r w:rsidRPr="00477ACA">
        <w:rPr>
          <w:rFonts w:ascii="Times New Roman" w:hAnsi="Times New Roman" w:cs="Times New Roman"/>
          <w:sz w:val="16"/>
          <w:szCs w:val="16"/>
          <w:vertAlign w:val="superscript"/>
        </w:rPr>
        <w:t xml:space="preserve">, said Brenning.¶ Rock glaciers “are very difficult to study because they are not as easily identifiable as typical glaciers, which are white,” he told IPS. “They are hard to detect and it is difficult to monitor their movement. This is a technological challenge for geomatics,” the discipline of gathering, storing, analysing, interpreting, distributing and using geographic information.¶ Brenning, who combines analysis of satellite images with aerial photos and field work, believes rock glaciers are found mainly in central Chile, and that their total surface area is approximately 500 square kilometres.¶ According to his research, </w:t>
      </w:r>
      <w:r w:rsidRPr="00477ACA">
        <w:rPr>
          <w:rStyle w:val="StyleBoldUnderline"/>
          <w:rFonts w:ascii="Times New Roman" w:hAnsi="Times New Roman" w:cs="Times New Roman"/>
          <w:sz w:val="16"/>
          <w:szCs w:val="16"/>
          <w:u w:val="none"/>
          <w:vertAlign w:val="superscript"/>
        </w:rPr>
        <w:t>the three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mining companies </w:t>
      </w:r>
      <w:r w:rsidRPr="00477ACA">
        <w:rPr>
          <w:rStyle w:val="StyleBoldUnderline"/>
          <w:rFonts w:ascii="Times New Roman" w:hAnsi="Times New Roman" w:cs="Times New Roman"/>
          <w:sz w:val="16"/>
          <w:szCs w:val="16"/>
          <w:u w:val="none"/>
          <w:vertAlign w:val="superscript"/>
        </w:rPr>
        <w:t>have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affected 3.2 square kilometres of rock glacier</w:t>
      </w:r>
      <w:r w:rsidRPr="00477ACA">
        <w:rPr>
          <w:rStyle w:val="StyleBoldUnderline"/>
          <w:rFonts w:ascii="Times New Roman" w:hAnsi="Times New Roman" w:cs="Times New Roman"/>
          <w:sz w:val="16"/>
          <w:szCs w:val="16"/>
          <w:u w:val="none"/>
          <w:vertAlign w:val="superscript"/>
        </w:rPr>
        <w:t>,</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encompassing </w:t>
      </w:r>
      <w:r w:rsidRPr="00477ACA">
        <w:rPr>
          <w:rStyle w:val="StyleBoldUnderline"/>
          <w:rFonts w:ascii="Times New Roman" w:hAnsi="Times New Roman" w:cs="Times New Roman"/>
          <w:sz w:val="16"/>
          <w:szCs w:val="16"/>
          <w:u w:val="none"/>
          <w:vertAlign w:val="superscript"/>
        </w:rPr>
        <w:t>between</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23 and 35 million cubic metres of water</w:t>
      </w:r>
      <w:r w:rsidRPr="00477ACA">
        <w:rPr>
          <w:rStyle w:val="StyleBoldUnderline"/>
          <w:rFonts w:ascii="Times New Roman" w:hAnsi="Times New Roman" w:cs="Times New Roman"/>
          <w:sz w:val="16"/>
          <w:szCs w:val="16"/>
          <w:u w:val="none"/>
          <w:vertAlign w:val="superscript"/>
        </w:rPr>
        <w:t>, over the last decade</w:t>
      </w:r>
      <w:r w:rsidRPr="00477ACA">
        <w:rPr>
          <w:rFonts w:ascii="Times New Roman" w:hAnsi="Times New Roman" w:cs="Times New Roman"/>
          <w:sz w:val="16"/>
          <w:szCs w:val="16"/>
          <w:vertAlign w:val="superscript"/>
        </w:rPr>
        <w:t xml:space="preserve">, he said, pointing out that </w:t>
      </w:r>
      <w:r w:rsidRPr="00477ACA">
        <w:rPr>
          <w:rStyle w:val="StyleBoldUnderline"/>
          <w:rFonts w:ascii="Times New Roman" w:hAnsi="Times New Roman" w:cs="Times New Roman"/>
          <w:sz w:val="16"/>
          <w:szCs w:val="16"/>
          <w:u w:val="none"/>
          <w:vertAlign w:val="superscript"/>
        </w:rPr>
        <w:t>part of that area was literally removed</w:t>
      </w:r>
      <w:r w:rsidRPr="00477ACA">
        <w:rPr>
          <w:rFonts w:ascii="Times New Roman" w:hAnsi="Times New Roman" w:cs="Times New Roman"/>
          <w:sz w:val="16"/>
          <w:szCs w:val="16"/>
          <w:vertAlign w:val="superscript"/>
        </w:rPr>
        <w:t xml:space="preserve">.¶ His research found that CODELCO removed 1.3 square kilometres by 2005, while Anglo American removed some 20 hectares.¶ Last year, the two companies responded to such reports by repeating once more that they had the necessary environmental permits to operate their mines – an argument that is questioned by Brenning.¶ Los Pelambres, in the meantime, denied that rock glaciers even existed.¶ </w:t>
      </w:r>
      <w:r w:rsidRPr="00477ACA">
        <w:rPr>
          <w:rStyle w:val="StyleBoldUnderline"/>
          <w:rFonts w:ascii="Times New Roman" w:hAnsi="Times New Roman" w:cs="Times New Roman"/>
          <w:sz w:val="16"/>
          <w:szCs w:val="16"/>
          <w:u w:val="none"/>
          <w:vertAlign w:val="superscript"/>
        </w:rPr>
        <w:t>As a result of global warming, South America’s glaciers, which are an important source of meltwater, are in fast retreat</w:t>
      </w:r>
      <w:r w:rsidRPr="00477ACA">
        <w:rPr>
          <w:rFonts w:ascii="Times New Roman" w:hAnsi="Times New Roman" w:cs="Times New Roman"/>
          <w:sz w:val="16"/>
          <w:szCs w:val="16"/>
          <w:vertAlign w:val="superscript"/>
        </w:rPr>
        <w:t xml:space="preserve">.¶ </w:t>
      </w:r>
      <w:r w:rsidRPr="00477ACA">
        <w:rPr>
          <w:rStyle w:val="StyleBoldUnderline"/>
          <w:rFonts w:ascii="Times New Roman" w:hAnsi="Times New Roman" w:cs="Times New Roman"/>
          <w:sz w:val="16"/>
          <w:szCs w:val="16"/>
          <w:u w:val="none"/>
          <w:vertAlign w:val="superscript"/>
        </w:rPr>
        <w:t>A</w:t>
      </w:r>
      <w:r w:rsidRPr="00FC0157">
        <w:rPr>
          <w:rStyle w:val="StyleBoldUnderline"/>
          <w:rFonts w:ascii="Times New Roman" w:hAnsi="Times New Roman" w:cs="Times New Roman"/>
          <w:sz w:val="24"/>
          <w:highlight w:val="yellow"/>
        </w:rPr>
        <w:t xml:space="preserve"> new awareness of the need to protect glaciers </w:t>
      </w:r>
      <w:r w:rsidRPr="00477ACA">
        <w:rPr>
          <w:rStyle w:val="StyleBoldUnderline"/>
          <w:rFonts w:ascii="Times New Roman" w:hAnsi="Times New Roman" w:cs="Times New Roman"/>
          <w:sz w:val="16"/>
          <w:szCs w:val="16"/>
          <w:u w:val="none"/>
          <w:vertAlign w:val="superscript"/>
        </w:rPr>
        <w:t>in Chile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has emerged</w:t>
      </w:r>
      <w:r w:rsidRPr="00B26261">
        <w:rPr>
          <w:rFonts w:ascii="Times New Roman" w:hAnsi="Times New Roman" w:cs="Times New Roman"/>
          <w:sz w:val="16"/>
          <w:highlight w:val="yellow"/>
        </w:rPr>
        <w:t xml:space="preserve"> </w:t>
      </w:r>
      <w:r w:rsidRPr="00355FF2">
        <w:rPr>
          <w:rFonts w:ascii="Times New Roman" w:hAnsi="Times New Roman" w:cs="Times New Roman"/>
          <w:sz w:val="16"/>
          <w:szCs w:val="16"/>
          <w:vertAlign w:val="superscript"/>
        </w:rPr>
        <w:t>since 2006, when the government of Ricardo Lagos (2000-2006) approved the environmental impact study of the Pascua Lama mine, owned by Canada’s Barrick Gold Corporation, which has been fought tooth and nail by environmentalists and local residents.¶ Construction of the mine, which straddles the border between Chile and Argentina in the Andes mountains, remains on hold.¶ The company initially planned to remove three glaciers on the Chilean side, in order to get to the minerals underneath them. But that plan was vetoed by Chilean authorities.¶ However, the glaciers have already been affected by the prospecting, according to different sources.¶ This and similar conflicts over mining projects, added to the retreat of glaciers around the world due to climate change, prompted the government to draft a policy for the protection and conservation of glaciers, which was finally approved on Apr. 14.¶ But some</w:t>
      </w:r>
      <w:r w:rsidRPr="00B26261">
        <w:rPr>
          <w:rFonts w:ascii="Times New Roman" w:hAnsi="Times New Roman" w:cs="Times New Roman"/>
          <w:sz w:val="16"/>
        </w:rPr>
        <w:t xml:space="preserve"> </w:t>
      </w:r>
      <w:r w:rsidRPr="00477ACA">
        <w:rPr>
          <w:rStyle w:val="StyleBoldUnderline"/>
          <w:rFonts w:ascii="Times New Roman" w:hAnsi="Times New Roman" w:cs="Times New Roman"/>
          <w:sz w:val="16"/>
          <w:szCs w:val="16"/>
          <w:u w:val="none"/>
          <w:vertAlign w:val="superscript"/>
        </w:rPr>
        <w:t>environmental</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organizations are demanding passage of a stricter law </w:t>
      </w:r>
      <w:r w:rsidRPr="00477ACA">
        <w:rPr>
          <w:rStyle w:val="StyleBoldUnderline"/>
          <w:rFonts w:ascii="Times New Roman" w:hAnsi="Times New Roman" w:cs="Times New Roman"/>
          <w:sz w:val="16"/>
          <w:szCs w:val="16"/>
          <w:u w:val="none"/>
          <w:vertAlign w:val="superscript"/>
        </w:rPr>
        <w:t>for the protection of glaciers</w:t>
      </w:r>
      <w:r w:rsidRPr="00477ACA">
        <w:rPr>
          <w:rFonts w:ascii="Times New Roman" w:hAnsi="Times New Roman" w:cs="Times New Roman"/>
          <w:sz w:val="16"/>
          <w:szCs w:val="16"/>
          <w:vertAlign w:val="superscript"/>
        </w:rPr>
        <w:t>, which remains stalled in parliament.¶ Although the administration of socialist President Michelle Bachelet argues that the government policy is easier and faster to implement than a law, environmentalists say it was the lobbying carried out by the mining corporations that tipped the balance of political support towards the first option.¶ While Brenning sees</w:t>
      </w:r>
      <w:r w:rsidRPr="00B26261">
        <w:rPr>
          <w:rFonts w:ascii="Times New Roman" w:hAnsi="Times New Roman" w:cs="Times New Roman"/>
          <w:sz w:val="16"/>
        </w:rPr>
        <w:t xml:space="preserve"> </w:t>
      </w:r>
      <w:r w:rsidRPr="00FC0157">
        <w:rPr>
          <w:rStyle w:val="StyleBoldUnderline"/>
          <w:rFonts w:ascii="Times New Roman" w:hAnsi="Times New Roman" w:cs="Times New Roman"/>
          <w:sz w:val="24"/>
          <w:highlight w:val="yellow"/>
        </w:rPr>
        <w:t>the new policy</w:t>
      </w:r>
      <w:r w:rsidRPr="00FC0157">
        <w:rPr>
          <w:rFonts w:ascii="Times New Roman" w:hAnsi="Times New Roman" w:cs="Times New Roman"/>
          <w:sz w:val="24"/>
          <w:highlight w:val="yellow"/>
        </w:rPr>
        <w:t xml:space="preserve"> </w:t>
      </w:r>
      <w:r w:rsidRPr="00FC0157">
        <w:rPr>
          <w:rFonts w:ascii="Times New Roman" w:hAnsi="Times New Roman" w:cs="Times New Roman"/>
          <w:sz w:val="24"/>
          <w:vertAlign w:val="superscript"/>
        </w:rPr>
        <w:t>as “a step forward,” he takes issue with several aspects. For example, it</w:t>
      </w:r>
      <w:r w:rsidRPr="00FC0157">
        <w:rPr>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fails to </w:t>
      </w:r>
      <w:r w:rsidRPr="00477ACA">
        <w:rPr>
          <w:rStyle w:val="StyleBoldUnderline"/>
          <w:rFonts w:ascii="Times New Roman" w:hAnsi="Times New Roman" w:cs="Times New Roman"/>
          <w:sz w:val="16"/>
          <w:szCs w:val="16"/>
          <w:u w:val="none"/>
          <w:vertAlign w:val="superscript"/>
        </w:rPr>
        <w:t>specifically</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define what a rock glacier is</w:t>
      </w:r>
      <w:r w:rsidRPr="00FC0157">
        <w:rPr>
          <w:rFonts w:ascii="Times New Roman" w:hAnsi="Times New Roman" w:cs="Times New Roman"/>
          <w:sz w:val="24"/>
        </w:rPr>
        <w:t>,</w:t>
      </w:r>
      <w:r w:rsidRPr="00B26261">
        <w:rPr>
          <w:rFonts w:ascii="Times New Roman" w:hAnsi="Times New Roman" w:cs="Times New Roman"/>
          <w:sz w:val="16"/>
        </w:rPr>
        <w:t xml:space="preserve"> </w:t>
      </w:r>
      <w:r w:rsidRPr="00477ACA">
        <w:rPr>
          <w:rFonts w:ascii="Times New Roman" w:hAnsi="Times New Roman" w:cs="Times New Roman"/>
          <w:b/>
          <w:sz w:val="16"/>
          <w:szCs w:val="16"/>
          <w:vertAlign w:val="superscript"/>
        </w:rPr>
        <w:t>he said.¶ He also complains that</w:t>
      </w:r>
      <w:r w:rsidRPr="00B26261">
        <w:rPr>
          <w:rFonts w:ascii="Times New Roman" w:hAnsi="Times New Roman" w:cs="Times New Roman"/>
          <w:sz w:val="16"/>
        </w:rPr>
        <w:t xml:space="preserve"> </w:t>
      </w:r>
      <w:r w:rsidRPr="00FC0157">
        <w:rPr>
          <w:rStyle w:val="StyleBoldUnderline"/>
          <w:rFonts w:ascii="Times New Roman" w:hAnsi="Times New Roman" w:cs="Times New Roman"/>
          <w:sz w:val="24"/>
          <w:highlight w:val="yellow"/>
        </w:rPr>
        <w:t xml:space="preserve">it leaves </w:t>
      </w:r>
      <w:r w:rsidRPr="00477ACA">
        <w:rPr>
          <w:rStyle w:val="StyleBoldUnderline"/>
          <w:rFonts w:ascii="Times New Roman" w:hAnsi="Times New Roman" w:cs="Times New Roman"/>
          <w:sz w:val="16"/>
          <w:szCs w:val="16"/>
          <w:u w:val="none"/>
          <w:vertAlign w:val="superscript"/>
        </w:rPr>
        <w:t>the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approval of projects </w:t>
      </w:r>
      <w:r w:rsidRPr="00477ACA">
        <w:rPr>
          <w:rStyle w:val="StyleBoldUnderline"/>
          <w:rFonts w:ascii="Times New Roman" w:hAnsi="Times New Roman" w:cs="Times New Roman"/>
          <w:sz w:val="16"/>
          <w:szCs w:val="16"/>
          <w:u w:val="none"/>
          <w:vertAlign w:val="superscript"/>
        </w:rPr>
        <w:t>that affect the glaciers</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in the hands of the environmental impact assessment system</w:t>
      </w:r>
      <w:r w:rsidRPr="00477ACA">
        <w:rPr>
          <w:rStyle w:val="StyleBoldUnderline"/>
          <w:rFonts w:ascii="Times New Roman" w:hAnsi="Times New Roman" w:cs="Times New Roman"/>
          <w:sz w:val="16"/>
          <w:szCs w:val="16"/>
          <w:u w:val="none"/>
          <w:vertAlign w:val="superscript"/>
        </w:rPr>
        <w:t>, which in his view has shown itself to be</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inefficient and ineffective </w:t>
      </w:r>
      <w:r w:rsidRPr="00477ACA">
        <w:rPr>
          <w:rStyle w:val="StyleBoldUnderline"/>
          <w:rFonts w:ascii="Times New Roman" w:hAnsi="Times New Roman" w:cs="Times New Roman"/>
          <w:sz w:val="16"/>
          <w:szCs w:val="16"/>
          <w:u w:val="none"/>
          <w:vertAlign w:val="superscript"/>
        </w:rPr>
        <w:t>in such cases.</w:t>
      </w:r>
      <w:r w:rsidRPr="00477ACA">
        <w:rPr>
          <w:rFonts w:ascii="Times New Roman" w:hAnsi="Times New Roman" w:cs="Times New Roman"/>
          <w:sz w:val="16"/>
          <w:szCs w:val="16"/>
          <w:vertAlign w:val="superscript"/>
        </w:rPr>
        <w:t>¶ He also questions the invocation of the so-called “higher interests of the nation.”¶ The policy approved by the government this month says that “Although the policy states the need to preserve the glaciers, their appropriate management must be considered when the specific needs of the watershed so require, just as eventual interventions will be considered when required by the higher interests of the nation.”¶ “Perhaps</w:t>
      </w:r>
      <w:r w:rsidRPr="00477ACA">
        <w:rPr>
          <w:rFonts w:ascii="Times New Roman" w:hAnsi="Times New Roman" w:cs="Times New Roman"/>
          <w:sz w:val="16"/>
        </w:rPr>
        <w:t xml:space="preserve"> </w:t>
      </w:r>
      <w:r w:rsidRPr="00FC0157">
        <w:rPr>
          <w:rStyle w:val="StyleBoldUnderline"/>
          <w:rFonts w:ascii="Times New Roman" w:hAnsi="Times New Roman" w:cs="Times New Roman"/>
          <w:sz w:val="24"/>
          <w:highlight w:val="yellow"/>
        </w:rPr>
        <w:t xml:space="preserve">what should be considered is the creation of a policy on land use, to </w:t>
      </w:r>
      <w:r w:rsidRPr="00477ACA">
        <w:rPr>
          <w:rStyle w:val="StyleBoldUnderline"/>
          <w:rFonts w:ascii="Times New Roman" w:hAnsi="Times New Roman" w:cs="Times New Roman"/>
          <w:sz w:val="16"/>
          <w:szCs w:val="16"/>
          <w:u w:val="none"/>
          <w:vertAlign w:val="superscript"/>
        </w:rPr>
        <w:t>help concentrate these projects in certain areas and</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keep </w:t>
      </w:r>
      <w:r w:rsidRPr="00477ACA">
        <w:rPr>
          <w:rStyle w:val="StyleBoldUnderline"/>
          <w:rFonts w:ascii="Times New Roman" w:hAnsi="Times New Roman" w:cs="Times New Roman"/>
          <w:sz w:val="16"/>
          <w:szCs w:val="16"/>
          <w:u w:val="none"/>
          <w:vertAlign w:val="superscript"/>
        </w:rPr>
        <w:t>other</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areas free of mining</w:t>
      </w:r>
      <w:r w:rsidRPr="00B26261">
        <w:rPr>
          <w:rStyle w:val="StyleBoldUnderline"/>
          <w:rFonts w:ascii="Times New Roman" w:hAnsi="Times New Roman" w:cs="Times New Roman"/>
          <w:highlight w:val="yellow"/>
        </w:rPr>
        <w:t>,”</w:t>
      </w:r>
      <w:r w:rsidRPr="00B26261">
        <w:rPr>
          <w:rFonts w:ascii="Times New Roman" w:hAnsi="Times New Roman" w:cs="Times New Roman"/>
          <w:sz w:val="16"/>
          <w:highlight w:val="yellow"/>
        </w:rPr>
        <w:t xml:space="preserve"> </w:t>
      </w:r>
      <w:r w:rsidRPr="00355FF2">
        <w:rPr>
          <w:rFonts w:ascii="Times New Roman" w:hAnsi="Times New Roman" w:cs="Times New Roman"/>
          <w:sz w:val="16"/>
          <w:szCs w:val="16"/>
          <w:vertAlign w:val="superscript"/>
        </w:rPr>
        <w:t>Brenning suggested.¶ “It worries me to see projects that in the future could affect areas high up in the mountains where glaciers and rock glaciers are found,” he said.¶ He also said Chile should focus on awareness-raising and education among geologists, geographers, government officials and the general public, especially regarding rock glaciers, about which there is very little understanding.¶ “Rock glaciers are a hidden, little-known phenomenon. Even in the scientific world, there is very little literature on them. The Alps have been more closely studied,” said Brenning.¶ The government policy on glaciers states that so far more than 3,100 glaciers have been identified in Chile, with a total estimated surface area of 20,188 square kilometres. Of that total, more than 15,000 square kilometres are made up of the North and South Patagonian Ice Fields.¶ The surface area that has not yet been mapped is estimated at 4,700 square kilometres of ice.¶ The policy also states that the majority of Chilean glaciers are retreating and have experienced losses in surface area and thickness in response to climate change.¶ “The retreat and thinning detected in Chile in the last 30 years have accelerated, to up to twice as fast</w:t>
      </w:r>
      <w:r w:rsidR="00375805" w:rsidRPr="00355FF2">
        <w:rPr>
          <w:rFonts w:ascii="Times New Roman" w:hAnsi="Times New Roman" w:cs="Times New Roman"/>
          <w:sz w:val="16"/>
          <w:szCs w:val="16"/>
          <w:vertAlign w:val="superscript"/>
        </w:rPr>
        <w:t xml:space="preserve"> in the last 10 years,” it says</w:t>
      </w:r>
    </w:p>
    <w:p w14:paraId="0B54BB82" w14:textId="77777777" w:rsidR="00375805" w:rsidRDefault="00375805" w:rsidP="006F0234">
      <w:pPr>
        <w:ind w:left="-1440" w:right="-1440"/>
        <w:rPr>
          <w:rFonts w:ascii="Times New Roman" w:hAnsi="Times New Roman" w:cs="Times New Roman"/>
          <w:sz w:val="16"/>
          <w:szCs w:val="16"/>
          <w:vertAlign w:val="superscript"/>
        </w:rPr>
      </w:pPr>
    </w:p>
    <w:p w14:paraId="270587CD" w14:textId="77777777" w:rsidR="00FC0157" w:rsidRDefault="00FC0157" w:rsidP="006F0234">
      <w:pPr>
        <w:ind w:left="-1440" w:right="-1440"/>
        <w:rPr>
          <w:rFonts w:ascii="Times New Roman" w:hAnsi="Times New Roman" w:cs="Times New Roman"/>
          <w:sz w:val="16"/>
          <w:szCs w:val="16"/>
          <w:vertAlign w:val="superscript"/>
        </w:rPr>
      </w:pPr>
    </w:p>
    <w:p w14:paraId="1A378D5B" w14:textId="77777777" w:rsidR="00FC0157" w:rsidRDefault="00FC0157" w:rsidP="006F0234">
      <w:pPr>
        <w:ind w:left="-1440" w:right="-1440"/>
        <w:rPr>
          <w:rFonts w:ascii="Times New Roman" w:hAnsi="Times New Roman" w:cs="Times New Roman"/>
          <w:sz w:val="16"/>
          <w:szCs w:val="16"/>
          <w:vertAlign w:val="superscript"/>
        </w:rPr>
      </w:pPr>
    </w:p>
    <w:p w14:paraId="60369EC8" w14:textId="77777777" w:rsidR="00FC0157" w:rsidRDefault="00FC0157" w:rsidP="006F0234">
      <w:pPr>
        <w:ind w:left="-1440" w:right="-1440"/>
        <w:rPr>
          <w:rFonts w:ascii="Times New Roman" w:hAnsi="Times New Roman" w:cs="Times New Roman"/>
          <w:sz w:val="16"/>
          <w:szCs w:val="16"/>
          <w:vertAlign w:val="superscript"/>
        </w:rPr>
      </w:pPr>
    </w:p>
    <w:p w14:paraId="53E6108D" w14:textId="77777777" w:rsidR="00C92CE1" w:rsidRDefault="00C92CE1" w:rsidP="006F0234">
      <w:pPr>
        <w:ind w:left="-1440" w:right="-1440"/>
        <w:rPr>
          <w:rFonts w:ascii="Times New Roman" w:hAnsi="Times New Roman" w:cs="Times New Roman"/>
          <w:sz w:val="16"/>
          <w:szCs w:val="16"/>
          <w:vertAlign w:val="superscript"/>
        </w:rPr>
      </w:pPr>
    </w:p>
    <w:p w14:paraId="3C15CFB5" w14:textId="77777777" w:rsidR="00C92CE1" w:rsidRDefault="00C92CE1" w:rsidP="006F0234">
      <w:pPr>
        <w:ind w:left="-1440" w:right="-1440"/>
        <w:rPr>
          <w:rFonts w:ascii="Times New Roman" w:hAnsi="Times New Roman" w:cs="Times New Roman"/>
          <w:sz w:val="16"/>
          <w:szCs w:val="16"/>
          <w:vertAlign w:val="superscript"/>
        </w:rPr>
      </w:pPr>
    </w:p>
    <w:p w14:paraId="2BCE39EF" w14:textId="77777777" w:rsidR="00C92CE1" w:rsidRDefault="00C92CE1" w:rsidP="006F0234">
      <w:pPr>
        <w:ind w:left="-1440" w:right="-1440"/>
        <w:rPr>
          <w:rFonts w:ascii="Times New Roman" w:hAnsi="Times New Roman" w:cs="Times New Roman"/>
          <w:sz w:val="16"/>
          <w:szCs w:val="16"/>
          <w:vertAlign w:val="superscript"/>
        </w:rPr>
      </w:pPr>
    </w:p>
    <w:p w14:paraId="21913DDF" w14:textId="77777777" w:rsidR="00C92CE1" w:rsidRDefault="00C92CE1" w:rsidP="006F0234">
      <w:pPr>
        <w:ind w:left="-1440" w:right="-1440"/>
        <w:rPr>
          <w:rFonts w:ascii="Times New Roman" w:hAnsi="Times New Roman" w:cs="Times New Roman"/>
          <w:sz w:val="16"/>
          <w:szCs w:val="16"/>
          <w:vertAlign w:val="superscript"/>
        </w:rPr>
      </w:pPr>
    </w:p>
    <w:p w14:paraId="5BFF68C1" w14:textId="77777777" w:rsidR="00C92CE1" w:rsidRDefault="00C92CE1" w:rsidP="006F0234">
      <w:pPr>
        <w:ind w:left="-1440" w:right="-1440"/>
        <w:rPr>
          <w:rFonts w:ascii="Times New Roman" w:hAnsi="Times New Roman" w:cs="Times New Roman"/>
          <w:sz w:val="16"/>
          <w:szCs w:val="16"/>
          <w:vertAlign w:val="superscript"/>
        </w:rPr>
      </w:pPr>
    </w:p>
    <w:p w14:paraId="70629EA9" w14:textId="77777777" w:rsidR="00C92CE1" w:rsidRDefault="00C92CE1" w:rsidP="006F0234">
      <w:pPr>
        <w:ind w:left="-1440" w:right="-1440"/>
        <w:rPr>
          <w:rFonts w:ascii="Times New Roman" w:hAnsi="Times New Roman" w:cs="Times New Roman"/>
          <w:sz w:val="16"/>
          <w:szCs w:val="16"/>
          <w:vertAlign w:val="superscript"/>
        </w:rPr>
      </w:pPr>
    </w:p>
    <w:p w14:paraId="126D9E7A" w14:textId="77777777" w:rsidR="00C92CE1" w:rsidRDefault="00C92CE1" w:rsidP="006F0234">
      <w:pPr>
        <w:ind w:left="-1440" w:right="-1440"/>
        <w:rPr>
          <w:rFonts w:ascii="Times New Roman" w:hAnsi="Times New Roman" w:cs="Times New Roman"/>
          <w:sz w:val="16"/>
          <w:szCs w:val="16"/>
          <w:vertAlign w:val="superscript"/>
        </w:rPr>
      </w:pPr>
    </w:p>
    <w:p w14:paraId="12656326" w14:textId="77777777" w:rsidR="00C92CE1" w:rsidRDefault="00C92CE1" w:rsidP="006F0234">
      <w:pPr>
        <w:ind w:left="-1440" w:right="-1440"/>
        <w:rPr>
          <w:rFonts w:ascii="Times New Roman" w:hAnsi="Times New Roman" w:cs="Times New Roman"/>
          <w:sz w:val="16"/>
          <w:szCs w:val="16"/>
          <w:vertAlign w:val="superscript"/>
        </w:rPr>
      </w:pPr>
    </w:p>
    <w:p w14:paraId="2A764220" w14:textId="77777777" w:rsidR="00FC0157" w:rsidRDefault="00FC0157" w:rsidP="006F0234">
      <w:pPr>
        <w:ind w:left="-1440" w:right="-1440"/>
        <w:rPr>
          <w:rFonts w:ascii="Times New Roman" w:hAnsi="Times New Roman" w:cs="Times New Roman"/>
          <w:sz w:val="16"/>
          <w:szCs w:val="16"/>
          <w:vertAlign w:val="superscript"/>
        </w:rPr>
      </w:pPr>
    </w:p>
    <w:p w14:paraId="3F011EAA" w14:textId="77777777" w:rsidR="00110806" w:rsidRDefault="00110806" w:rsidP="006F0234">
      <w:pPr>
        <w:ind w:left="-1440" w:right="-1440"/>
        <w:rPr>
          <w:rFonts w:ascii="Times New Roman" w:hAnsi="Times New Roman" w:cs="Times New Roman"/>
          <w:sz w:val="16"/>
          <w:szCs w:val="16"/>
          <w:vertAlign w:val="superscript"/>
        </w:rPr>
      </w:pPr>
    </w:p>
    <w:p w14:paraId="29EDAD75" w14:textId="77777777" w:rsidR="00477ACA" w:rsidRDefault="00477ACA" w:rsidP="006F0234">
      <w:pPr>
        <w:ind w:left="-1440" w:right="-1440"/>
        <w:rPr>
          <w:rFonts w:ascii="Times New Roman" w:hAnsi="Times New Roman" w:cs="Times New Roman"/>
          <w:sz w:val="16"/>
          <w:szCs w:val="16"/>
          <w:vertAlign w:val="superscript"/>
        </w:rPr>
      </w:pPr>
    </w:p>
    <w:p w14:paraId="1E24355A" w14:textId="77777777" w:rsidR="00477ACA" w:rsidRDefault="00477ACA" w:rsidP="006F0234">
      <w:pPr>
        <w:ind w:left="-1440" w:right="-1440"/>
        <w:rPr>
          <w:rFonts w:ascii="Times New Roman" w:hAnsi="Times New Roman" w:cs="Times New Roman"/>
          <w:sz w:val="16"/>
          <w:szCs w:val="16"/>
          <w:vertAlign w:val="superscript"/>
        </w:rPr>
      </w:pPr>
    </w:p>
    <w:p w14:paraId="6E1F7AFC" w14:textId="77777777" w:rsidR="00477ACA" w:rsidRDefault="00477ACA" w:rsidP="006F0234">
      <w:pPr>
        <w:ind w:left="-1440" w:right="-1440"/>
        <w:rPr>
          <w:rFonts w:ascii="Times New Roman" w:hAnsi="Times New Roman" w:cs="Times New Roman"/>
          <w:sz w:val="16"/>
          <w:szCs w:val="16"/>
          <w:vertAlign w:val="superscript"/>
        </w:rPr>
      </w:pPr>
    </w:p>
    <w:p w14:paraId="48BE05B7" w14:textId="77777777" w:rsidR="00477ACA" w:rsidRDefault="00477ACA" w:rsidP="006F0234">
      <w:pPr>
        <w:ind w:left="-1440" w:right="-1440"/>
        <w:rPr>
          <w:rFonts w:ascii="Times New Roman" w:hAnsi="Times New Roman" w:cs="Times New Roman"/>
          <w:sz w:val="16"/>
          <w:szCs w:val="16"/>
          <w:vertAlign w:val="superscript"/>
        </w:rPr>
      </w:pPr>
    </w:p>
    <w:p w14:paraId="3CEE142C" w14:textId="77777777" w:rsidR="00477ACA" w:rsidRDefault="00477ACA" w:rsidP="006F0234">
      <w:pPr>
        <w:ind w:left="-1440" w:right="-1440"/>
        <w:rPr>
          <w:rFonts w:ascii="Times New Roman" w:hAnsi="Times New Roman" w:cs="Times New Roman"/>
          <w:sz w:val="16"/>
          <w:szCs w:val="16"/>
          <w:vertAlign w:val="superscript"/>
        </w:rPr>
      </w:pPr>
    </w:p>
    <w:p w14:paraId="1488BBE5" w14:textId="77777777" w:rsidR="00477ACA" w:rsidRDefault="00477ACA" w:rsidP="006F0234">
      <w:pPr>
        <w:ind w:left="-1440" w:right="-1440"/>
        <w:rPr>
          <w:rFonts w:ascii="Times New Roman" w:hAnsi="Times New Roman" w:cs="Times New Roman"/>
          <w:sz w:val="16"/>
          <w:szCs w:val="16"/>
          <w:vertAlign w:val="superscript"/>
        </w:rPr>
      </w:pPr>
    </w:p>
    <w:p w14:paraId="5C9D06D9" w14:textId="77777777" w:rsidR="00477ACA" w:rsidRDefault="00477ACA" w:rsidP="006F0234">
      <w:pPr>
        <w:ind w:left="-1440" w:right="-1440"/>
        <w:rPr>
          <w:rFonts w:ascii="Times New Roman" w:hAnsi="Times New Roman" w:cs="Times New Roman"/>
          <w:sz w:val="16"/>
          <w:szCs w:val="16"/>
          <w:vertAlign w:val="superscript"/>
        </w:rPr>
      </w:pPr>
    </w:p>
    <w:p w14:paraId="0F1C97B0" w14:textId="77777777" w:rsidR="00477ACA" w:rsidRDefault="00477ACA" w:rsidP="006F0234">
      <w:pPr>
        <w:ind w:left="-1440" w:right="-1440"/>
        <w:rPr>
          <w:rFonts w:ascii="Times New Roman" w:hAnsi="Times New Roman" w:cs="Times New Roman"/>
          <w:sz w:val="16"/>
          <w:szCs w:val="16"/>
          <w:vertAlign w:val="superscript"/>
        </w:rPr>
      </w:pPr>
    </w:p>
    <w:p w14:paraId="15D39128" w14:textId="77777777" w:rsidR="00FC0157" w:rsidRDefault="00FC0157" w:rsidP="006F0234">
      <w:pPr>
        <w:ind w:left="-1440" w:right="-1440"/>
        <w:rPr>
          <w:rFonts w:ascii="Times New Roman" w:hAnsi="Times New Roman" w:cs="Times New Roman"/>
          <w:sz w:val="16"/>
          <w:szCs w:val="16"/>
          <w:vertAlign w:val="superscript"/>
        </w:rPr>
      </w:pPr>
    </w:p>
    <w:p w14:paraId="7074629A" w14:textId="77777777" w:rsidR="00FC0157" w:rsidRDefault="00FC0157" w:rsidP="006F0234">
      <w:pPr>
        <w:ind w:left="-1440" w:right="-1440"/>
        <w:rPr>
          <w:rFonts w:ascii="Times New Roman" w:hAnsi="Times New Roman" w:cs="Times New Roman"/>
          <w:sz w:val="16"/>
          <w:szCs w:val="16"/>
          <w:vertAlign w:val="superscript"/>
        </w:rPr>
      </w:pPr>
    </w:p>
    <w:p w14:paraId="3BF79B31" w14:textId="77777777" w:rsidR="00FC0157" w:rsidRDefault="00FC0157" w:rsidP="006F0234">
      <w:pPr>
        <w:ind w:left="-1440" w:right="-1440"/>
        <w:rPr>
          <w:rFonts w:ascii="Times New Roman" w:hAnsi="Times New Roman" w:cs="Times New Roman"/>
          <w:sz w:val="16"/>
          <w:szCs w:val="16"/>
          <w:vertAlign w:val="superscript"/>
        </w:rPr>
      </w:pPr>
    </w:p>
    <w:p w14:paraId="231EBED3" w14:textId="77777777" w:rsidR="00FC0157" w:rsidRPr="00355FF2" w:rsidRDefault="00FC0157" w:rsidP="006F0234">
      <w:pPr>
        <w:ind w:left="-1440" w:right="-1440"/>
        <w:rPr>
          <w:rFonts w:ascii="Times New Roman" w:hAnsi="Times New Roman" w:cs="Times New Roman"/>
          <w:sz w:val="16"/>
          <w:szCs w:val="16"/>
          <w:vertAlign w:val="superscript"/>
        </w:rPr>
      </w:pPr>
    </w:p>
    <w:p w14:paraId="0EBA73CB" w14:textId="77777777" w:rsidR="00775767" w:rsidRPr="00B26261" w:rsidRDefault="00775767" w:rsidP="006F0234">
      <w:pPr>
        <w:pStyle w:val="Heading2"/>
        <w:ind w:left="-1440" w:right="-1440"/>
      </w:pPr>
      <w:bookmarkStart w:id="4" w:name="_Toc259959897"/>
      <w:r w:rsidRPr="00B26261">
        <w:t>Advantage 1: Biodiversity</w:t>
      </w:r>
      <w:bookmarkEnd w:id="4"/>
    </w:p>
    <w:p w14:paraId="21F8E3FA" w14:textId="7C0A98F7" w:rsidR="00775767" w:rsidRPr="00FC0157" w:rsidRDefault="00775767" w:rsidP="006F0234">
      <w:pPr>
        <w:ind w:left="-1440" w:right="-1440"/>
        <w:rPr>
          <w:rFonts w:ascii="Times New Roman" w:hAnsi="Times New Roman" w:cs="Times New Roman"/>
          <w:sz w:val="24"/>
        </w:rPr>
      </w:pPr>
      <w:r w:rsidRPr="00FC0157">
        <w:rPr>
          <w:rFonts w:ascii="Times New Roman" w:hAnsi="Times New Roman" w:cs="Times New Roman"/>
          <w:sz w:val="24"/>
        </w:rPr>
        <w:t>Environmental negligence in copper and gold mining operations in Chile create ma</w:t>
      </w:r>
      <w:r w:rsidR="003503AF">
        <w:rPr>
          <w:rFonts w:ascii="Times New Roman" w:hAnsi="Times New Roman" w:cs="Times New Roman"/>
          <w:sz w:val="24"/>
        </w:rPr>
        <w:t>ssive ecological harms. Baissi 1</w:t>
      </w:r>
    </w:p>
    <w:p w14:paraId="644EAE42" w14:textId="77777777" w:rsidR="00775767" w:rsidRPr="00B26261" w:rsidRDefault="00775767" w:rsidP="006F0234">
      <w:pPr>
        <w:ind w:left="-1440" w:right="-1440"/>
        <w:rPr>
          <w:rFonts w:ascii="Times New Roman" w:hAnsi="Times New Roman" w:cs="Times New Roman"/>
          <w:sz w:val="16"/>
        </w:rPr>
      </w:pPr>
      <w:r w:rsidRPr="00477ACA">
        <w:rPr>
          <w:rFonts w:ascii="Times New Roman" w:hAnsi="Times New Roman" w:cs="Times New Roman"/>
          <w:sz w:val="16"/>
          <w:szCs w:val="16"/>
          <w:vertAlign w:val="superscript"/>
        </w:rPr>
        <w:t xml:space="preserve">The suspension is a response to criticism from indigenous groups and government agencies in Chile about </w:t>
      </w:r>
      <w:r w:rsidRPr="00477ACA">
        <w:rPr>
          <w:rStyle w:val="StyleBoldUnderline"/>
          <w:rFonts w:ascii="Times New Roman" w:hAnsi="Times New Roman" w:cs="Times New Roman"/>
          <w:sz w:val="16"/>
          <w:szCs w:val="16"/>
          <w:u w:val="none"/>
          <w:vertAlign w:val="superscript"/>
        </w:rPr>
        <w:t>Barrick Gold’s environmental handling of the Pascua Lama project, the world’s largest bi-national gold mining project</w:t>
      </w:r>
      <w:r w:rsidRPr="00477ACA">
        <w:rPr>
          <w:rFonts w:ascii="Times New Roman" w:hAnsi="Times New Roman" w:cs="Times New Roman"/>
          <w:sz w:val="16"/>
          <w:szCs w:val="16"/>
          <w:vertAlign w:val="superscript"/>
        </w:rPr>
        <w:t xml:space="preserve"> and one of Barrick’s most important operations. The grounds for suspension are as </w:t>
      </w:r>
      <w:r w:rsidRPr="00477ACA">
        <w:rPr>
          <w:rStyle w:val="StyleBoldUnderline"/>
          <w:rFonts w:ascii="Times New Roman" w:hAnsi="Times New Roman" w:cs="Times New Roman"/>
          <w:sz w:val="16"/>
          <w:szCs w:val="16"/>
          <w:u w:val="none"/>
          <w:vertAlign w:val="superscript"/>
        </w:rPr>
        <w:t>follows</w:t>
      </w:r>
      <w:r w:rsidRPr="00477ACA">
        <w:rPr>
          <w:rFonts w:ascii="Times New Roman" w:hAnsi="Times New Roman" w:cs="Times New Roman"/>
          <w:sz w:val="16"/>
          <w:szCs w:val="16"/>
          <w:vertAlign w:val="superscript"/>
        </w:rPr>
        <w:t>: “</w:t>
      </w:r>
      <w:r w:rsidRPr="00477ACA">
        <w:rPr>
          <w:rStyle w:val="StyleBoldUnderline"/>
          <w:rFonts w:ascii="Times New Roman" w:hAnsi="Times New Roman" w:cs="Times New Roman"/>
          <w:sz w:val="16"/>
          <w:szCs w:val="16"/>
          <w:u w:val="none"/>
          <w:vertAlign w:val="superscript"/>
        </w:rPr>
        <w:t>imminent environmental danger”</w:t>
      </w:r>
      <w:r w:rsidRPr="00477ACA">
        <w:rPr>
          <w:rFonts w:ascii="Times New Roman" w:hAnsi="Times New Roman" w:cs="Times New Roman"/>
          <w:sz w:val="16"/>
          <w:szCs w:val="16"/>
          <w:vertAlign w:val="superscript"/>
        </w:rPr>
        <w:t xml:space="preserve">, failure to comply with the due diligence to address impacts, failure to comply with any of the measures demanded by environmental authorities, and failure to follow instructions on to monitoring requirements. ¶ The court sustains the opinion of the plaintiff indigenous communities that </w:t>
      </w:r>
      <w:r w:rsidRPr="00477ACA">
        <w:rPr>
          <w:rStyle w:val="StyleBoldUnderline"/>
          <w:rFonts w:ascii="Times New Roman" w:hAnsi="Times New Roman" w:cs="Times New Roman"/>
          <w:sz w:val="16"/>
          <w:szCs w:val="16"/>
          <w:u w:val="none"/>
          <w:vertAlign w:val="superscript"/>
        </w:rPr>
        <w:t>t</w:t>
      </w:r>
      <w:r w:rsidRPr="00FC0157">
        <w:rPr>
          <w:rStyle w:val="StyleBoldUnderline"/>
          <w:rFonts w:ascii="Times New Roman" w:hAnsi="Times New Roman" w:cs="Times New Roman"/>
          <w:sz w:val="24"/>
          <w:highlight w:val="yellow"/>
        </w:rPr>
        <w:t xml:space="preserve">here is “overwhelming evidence” </w:t>
      </w:r>
      <w:r w:rsidRPr="00477ACA">
        <w:rPr>
          <w:rStyle w:val="StyleBoldUnderline"/>
          <w:rFonts w:ascii="Times New Roman" w:hAnsi="Times New Roman" w:cs="Times New Roman"/>
          <w:b w:val="0"/>
          <w:sz w:val="16"/>
          <w:szCs w:val="16"/>
          <w:u w:val="none"/>
          <w:vertAlign w:val="superscript"/>
        </w:rPr>
        <w:t>and “aggravating circumstances”</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rPr>
        <w:t>demonstrating</w:t>
      </w:r>
      <w:r w:rsidRPr="00FC0157">
        <w:rPr>
          <w:rStyle w:val="StyleBoldUnderline"/>
          <w:rFonts w:ascii="Times New Roman" w:hAnsi="Times New Roman" w:cs="Times New Roman"/>
          <w:sz w:val="24"/>
          <w:highlight w:val="yellow"/>
        </w:rPr>
        <w:t xml:space="preserve"> </w:t>
      </w:r>
      <w:r w:rsidRPr="00477ACA">
        <w:rPr>
          <w:rStyle w:val="StyleBoldUnderline"/>
          <w:rFonts w:ascii="Times New Roman" w:hAnsi="Times New Roman" w:cs="Times New Roman"/>
          <w:b w:val="0"/>
          <w:sz w:val="16"/>
          <w:szCs w:val="16"/>
          <w:u w:val="none"/>
          <w:vertAlign w:val="superscript"/>
        </w:rPr>
        <w:t xml:space="preserve">that </w:t>
      </w:r>
      <w:r w:rsidRPr="00FC0157">
        <w:rPr>
          <w:rStyle w:val="StyleBoldUnderline"/>
          <w:rFonts w:ascii="Times New Roman" w:hAnsi="Times New Roman" w:cs="Times New Roman"/>
          <w:sz w:val="24"/>
          <w:highlight w:val="yellow"/>
        </w:rPr>
        <w:t xml:space="preserve">Barrick is degrading </w:t>
      </w:r>
      <w:r w:rsidRPr="00477ACA">
        <w:rPr>
          <w:rStyle w:val="StyleBoldUnderline"/>
          <w:rFonts w:ascii="Times New Roman" w:hAnsi="Times New Roman" w:cs="Times New Roman"/>
          <w:b w:val="0"/>
          <w:sz w:val="16"/>
          <w:szCs w:val="16"/>
          <w:u w:val="none"/>
          <w:vertAlign w:val="superscript"/>
        </w:rPr>
        <w:t>the environment, including</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 xml:space="preserve">glaciers </w:t>
      </w:r>
      <w:r w:rsidRPr="00FC0157">
        <w:rPr>
          <w:rStyle w:val="StyleBoldUnderline"/>
          <w:rFonts w:ascii="Times New Roman" w:hAnsi="Times New Roman" w:cs="Times New Roman"/>
          <w:sz w:val="24"/>
        </w:rPr>
        <w:t xml:space="preserve">and water basins, </w:t>
      </w:r>
      <w:r w:rsidRPr="00FC0157">
        <w:rPr>
          <w:rStyle w:val="StyleBoldUnderline"/>
          <w:rFonts w:ascii="Times New Roman" w:hAnsi="Times New Roman" w:cs="Times New Roman"/>
          <w:sz w:val="24"/>
          <w:highlight w:val="yellow"/>
        </w:rPr>
        <w:t>due to</w:t>
      </w:r>
      <w:r w:rsidRPr="00477ACA">
        <w:rPr>
          <w:rStyle w:val="StyleBoldUnderline"/>
          <w:rFonts w:ascii="Times New Roman" w:hAnsi="Times New Roman" w:cs="Times New Roman"/>
          <w:b w:val="0"/>
          <w:sz w:val="16"/>
          <w:szCs w:val="16"/>
          <w:u w:val="none"/>
          <w:vertAlign w:val="superscript"/>
        </w:rPr>
        <w:t xml:space="preserve">: ¶ </w:t>
      </w:r>
      <w:r w:rsidRPr="00FC0157">
        <w:rPr>
          <w:rStyle w:val="StyleBoldUnderline"/>
          <w:rFonts w:ascii="Times New Roman" w:hAnsi="Times New Roman" w:cs="Times New Roman"/>
          <w:sz w:val="24"/>
          <w:highlight w:val="yellow"/>
        </w:rPr>
        <w:t>Faulty</w:t>
      </w:r>
      <w:r w:rsidRPr="00FC0157">
        <w:rPr>
          <w:rStyle w:val="StyleBoldUnderline"/>
          <w:rFonts w:ascii="Times New Roman" w:hAnsi="Times New Roman" w:cs="Times New Roman"/>
          <w:sz w:val="24"/>
        </w:rPr>
        <w:t xml:space="preserve"> </w:t>
      </w:r>
      <w:r w:rsidRPr="00477ACA">
        <w:rPr>
          <w:rStyle w:val="StyleBoldUnderline"/>
          <w:rFonts w:ascii="Times New Roman" w:hAnsi="Times New Roman" w:cs="Times New Roman"/>
          <w:b w:val="0"/>
          <w:sz w:val="16"/>
          <w:szCs w:val="16"/>
          <w:u w:val="none"/>
          <w:vertAlign w:val="superscript"/>
        </w:rPr>
        <w:t>and unauthorized</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drainage systems</w:t>
      </w:r>
      <w:r w:rsidRPr="00477ACA">
        <w:rPr>
          <w:rStyle w:val="StyleBoldUnderline"/>
          <w:rFonts w:ascii="Times New Roman" w:hAnsi="Times New Roman" w:cs="Times New Roman"/>
          <w:b w:val="0"/>
          <w:sz w:val="16"/>
          <w:szCs w:val="16"/>
          <w:u w:val="none"/>
          <w:vertAlign w:val="superscript"/>
        </w:rPr>
        <w:t xml:space="preserve">;¶ </w:t>
      </w:r>
      <w:r w:rsidRPr="00FC0157">
        <w:rPr>
          <w:rStyle w:val="StyleBoldUnderline"/>
          <w:rFonts w:ascii="Times New Roman" w:hAnsi="Times New Roman" w:cs="Times New Roman"/>
          <w:sz w:val="24"/>
          <w:highlight w:val="yellow"/>
        </w:rPr>
        <w:t>Contamination of</w:t>
      </w:r>
      <w:r w:rsidRPr="00FC0157">
        <w:rPr>
          <w:rStyle w:val="StyleBoldUnderline"/>
          <w:rFonts w:ascii="Times New Roman" w:hAnsi="Times New Roman" w:cs="Times New Roman"/>
          <w:sz w:val="24"/>
        </w:rPr>
        <w:t xml:space="preserve"> </w:t>
      </w:r>
      <w:r w:rsidRPr="00477ACA">
        <w:rPr>
          <w:rStyle w:val="StyleBoldUnderline"/>
          <w:rFonts w:ascii="Times New Roman" w:hAnsi="Times New Roman" w:cs="Times New Roman"/>
          <w:b w:val="0"/>
          <w:sz w:val="16"/>
          <w:szCs w:val="16"/>
          <w:u w:val="none"/>
          <w:vertAlign w:val="superscript"/>
        </w:rPr>
        <w:t xml:space="preserve">highland </w:t>
      </w:r>
      <w:r w:rsidRPr="00FC0157">
        <w:rPr>
          <w:rStyle w:val="StyleBoldUnderline"/>
          <w:rFonts w:ascii="Times New Roman" w:hAnsi="Times New Roman" w:cs="Times New Roman"/>
          <w:sz w:val="24"/>
          <w:highlight w:val="yellow"/>
        </w:rPr>
        <w:t>wetland</w:t>
      </w:r>
      <w:r w:rsidRPr="00B26261">
        <w:rPr>
          <w:rFonts w:ascii="Times New Roman" w:hAnsi="Times New Roman" w:cs="Times New Roman"/>
          <w:sz w:val="16"/>
          <w:highlight w:val="yellow"/>
        </w:rPr>
        <w:t xml:space="preserve"> </w:t>
      </w:r>
      <w:r w:rsidRPr="00FC0157">
        <w:rPr>
          <w:rFonts w:ascii="Times New Roman" w:hAnsi="Times New Roman" w:cs="Times New Roman"/>
          <w:sz w:val="16"/>
          <w:szCs w:val="16"/>
          <w:vertAlign w:val="superscript"/>
        </w:rPr>
        <w:t xml:space="preserve">(vegas) </w:t>
      </w:r>
      <w:r w:rsidRPr="00477ACA">
        <w:rPr>
          <w:rStyle w:val="StyleBoldUnderline"/>
          <w:rFonts w:ascii="Times New Roman" w:hAnsi="Times New Roman" w:cs="Times New Roman"/>
          <w:b w:val="0"/>
          <w:sz w:val="16"/>
          <w:szCs w:val="16"/>
          <w:u w:val="none"/>
          <w:vertAlign w:val="superscript"/>
        </w:rPr>
        <w:t>systems</w:t>
      </w:r>
      <w:r w:rsidRPr="00B26261">
        <w:rPr>
          <w:rFonts w:ascii="Times New Roman" w:hAnsi="Times New Roman" w:cs="Times New Roman"/>
          <w:sz w:val="16"/>
        </w:rPr>
        <w:t>;</w:t>
      </w:r>
      <w:r w:rsidRPr="00B26261">
        <w:rPr>
          <w:rFonts w:ascii="Times New Roman" w:hAnsi="Times New Roman" w:cs="Times New Roman"/>
          <w:sz w:val="12"/>
        </w:rPr>
        <w:t>¶</w:t>
      </w:r>
      <w:r w:rsidRPr="00B26261">
        <w:rPr>
          <w:rFonts w:ascii="Times New Roman" w:hAnsi="Times New Roman" w:cs="Times New Roman"/>
          <w:sz w:val="16"/>
        </w:rPr>
        <w:t xml:space="preserve"> </w:t>
      </w:r>
      <w:r w:rsidRPr="00FC0157">
        <w:rPr>
          <w:rStyle w:val="StyleBoldUnderline"/>
          <w:rFonts w:ascii="Times New Roman" w:hAnsi="Times New Roman" w:cs="Times New Roman"/>
          <w:sz w:val="24"/>
          <w:highlight w:val="yellow"/>
        </w:rPr>
        <w:t xml:space="preserve">Failure to construct the </w:t>
      </w:r>
      <w:r w:rsidRPr="00477ACA">
        <w:rPr>
          <w:rStyle w:val="StyleBoldUnderline"/>
          <w:rFonts w:ascii="Times New Roman" w:hAnsi="Times New Roman" w:cs="Times New Roman"/>
          <w:b w:val="0"/>
          <w:sz w:val="16"/>
          <w:szCs w:val="16"/>
          <w:u w:val="none"/>
          <w:vertAlign w:val="superscript"/>
        </w:rPr>
        <w:t xml:space="preserve">necessary </w:t>
      </w:r>
      <w:r w:rsidRPr="00FC0157">
        <w:rPr>
          <w:rStyle w:val="StyleBoldUnderline"/>
          <w:rFonts w:ascii="Times New Roman" w:hAnsi="Times New Roman" w:cs="Times New Roman"/>
          <w:sz w:val="24"/>
          <w:highlight w:val="yellow"/>
        </w:rPr>
        <w:t xml:space="preserve">oxygenation and evaporation plant </w:t>
      </w:r>
      <w:r w:rsidRPr="00477ACA">
        <w:rPr>
          <w:rStyle w:val="StyleBoldUnderline"/>
          <w:rFonts w:ascii="Times New Roman" w:hAnsi="Times New Roman" w:cs="Times New Roman"/>
          <w:b w:val="0"/>
          <w:sz w:val="16"/>
          <w:szCs w:val="16"/>
          <w:u w:val="none"/>
          <w:vertAlign w:val="superscript"/>
        </w:rPr>
        <w:t xml:space="preserve">and system;¶ </w:t>
      </w:r>
      <w:r w:rsidRPr="00FC0157">
        <w:rPr>
          <w:rStyle w:val="StyleBoldUnderline"/>
          <w:rFonts w:ascii="Times New Roman" w:hAnsi="Times New Roman" w:cs="Times New Roman"/>
          <w:sz w:val="24"/>
          <w:highlight w:val="yellow"/>
        </w:rPr>
        <w:t xml:space="preserve">Discharge of acidic water </w:t>
      </w:r>
      <w:r w:rsidRPr="00477ACA">
        <w:rPr>
          <w:rStyle w:val="StyleBoldUnderline"/>
          <w:rFonts w:ascii="Times New Roman" w:hAnsi="Times New Roman" w:cs="Times New Roman"/>
          <w:b w:val="0"/>
          <w:sz w:val="16"/>
          <w:szCs w:val="16"/>
          <w:u w:val="none"/>
          <w:vertAlign w:val="superscript"/>
        </w:rPr>
        <w:t>into the Estrecho River</w:t>
      </w:r>
      <w:r w:rsidRPr="00477ACA">
        <w:rPr>
          <w:rFonts w:ascii="Times New Roman" w:hAnsi="Times New Roman" w:cs="Times New Roman"/>
          <w:b/>
          <w:sz w:val="16"/>
          <w:szCs w:val="16"/>
          <w:vertAlign w:val="superscript"/>
        </w:rPr>
        <w:t xml:space="preserve"> (just before the Estrecho Glacier);¶</w:t>
      </w:r>
      <w:r w:rsidRPr="00477ACA">
        <w:rPr>
          <w:rFonts w:ascii="Times New Roman" w:hAnsi="Times New Roman" w:cs="Times New Roman"/>
          <w:sz w:val="16"/>
          <w:szCs w:val="16"/>
          <w:vertAlign w:val="superscript"/>
        </w:rPr>
        <w:t xml:space="preserve"> </w:t>
      </w:r>
      <w:r w:rsidRPr="00FC0157">
        <w:rPr>
          <w:rStyle w:val="StyleBoldUnderline"/>
          <w:rFonts w:ascii="Times New Roman" w:hAnsi="Times New Roman" w:cs="Times New Roman"/>
          <w:sz w:val="24"/>
          <w:highlight w:val="yellow"/>
        </w:rPr>
        <w:t xml:space="preserve">Discovery of illegal amounts of heavy metals </w:t>
      </w:r>
      <w:r w:rsidRPr="00477ACA">
        <w:rPr>
          <w:rStyle w:val="StyleBoldUnderline"/>
          <w:rFonts w:ascii="Times New Roman" w:hAnsi="Times New Roman" w:cs="Times New Roman"/>
          <w:b w:val="0"/>
          <w:sz w:val="16"/>
          <w:szCs w:val="16"/>
          <w:u w:val="none"/>
          <w:vertAlign w:val="superscript"/>
        </w:rPr>
        <w:t>including arsenic, aluminum, copper and sulfates</w:t>
      </w:r>
      <w:r w:rsidRPr="00477ACA">
        <w:rPr>
          <w:rStyle w:val="StyleBoldUnderline"/>
          <w:rFonts w:ascii="Times New Roman" w:hAnsi="Times New Roman" w:cs="Times New Roman"/>
          <w:sz w:val="24"/>
        </w:rPr>
        <w:t xml:space="preserve"> </w:t>
      </w:r>
      <w:r w:rsidRPr="00FC0157">
        <w:rPr>
          <w:rStyle w:val="StyleBoldUnderline"/>
          <w:rFonts w:ascii="Times New Roman" w:hAnsi="Times New Roman" w:cs="Times New Roman"/>
          <w:sz w:val="24"/>
          <w:highlight w:val="yellow"/>
        </w:rPr>
        <w:t>in local waterways.</w:t>
      </w:r>
      <w:r w:rsidRPr="00FC0157">
        <w:rPr>
          <w:rFonts w:ascii="Times New Roman" w:hAnsi="Times New Roman" w:cs="Times New Roman"/>
          <w:sz w:val="24"/>
          <w:highlight w:val="yellow"/>
        </w:rPr>
        <w:t xml:space="preserve"> </w:t>
      </w:r>
      <w:r w:rsidRPr="00FC0157">
        <w:rPr>
          <w:rFonts w:ascii="Times New Roman" w:hAnsi="Times New Roman" w:cs="Times New Roman"/>
          <w:sz w:val="24"/>
        </w:rPr>
        <w:br/>
      </w:r>
    </w:p>
    <w:p w14:paraId="397FFBE9" w14:textId="07E10B5E" w:rsidR="00775767" w:rsidRPr="008A194F" w:rsidRDefault="00775767" w:rsidP="006F0234">
      <w:pPr>
        <w:ind w:left="-1440" w:right="-1440"/>
        <w:rPr>
          <w:rFonts w:ascii="Times New Roman" w:hAnsi="Times New Roman" w:cs="Times New Roman"/>
          <w:sz w:val="24"/>
        </w:rPr>
      </w:pPr>
      <w:r w:rsidRPr="008A194F">
        <w:rPr>
          <w:rFonts w:ascii="Times New Roman" w:hAnsi="Times New Roman" w:cs="Times New Roman"/>
          <w:sz w:val="24"/>
        </w:rPr>
        <w:t xml:space="preserve">This damages the integrity of the high mountain wetlands and </w:t>
      </w:r>
      <w:r w:rsidR="003503AF">
        <w:rPr>
          <w:rFonts w:ascii="Times New Roman" w:hAnsi="Times New Roman" w:cs="Times New Roman"/>
          <w:sz w:val="24"/>
        </w:rPr>
        <w:t>kills multiple species. Baissi 2</w:t>
      </w:r>
    </w:p>
    <w:p w14:paraId="7DEFDCA1" w14:textId="77777777" w:rsidR="00775767" w:rsidRPr="00F369DB" w:rsidRDefault="00775767" w:rsidP="006F0234">
      <w:pPr>
        <w:ind w:left="-1440" w:right="-1440"/>
        <w:rPr>
          <w:rFonts w:ascii="Times New Roman" w:hAnsi="Times New Roman" w:cs="Times New Roman"/>
          <w:b/>
          <w:sz w:val="16"/>
          <w:szCs w:val="16"/>
          <w:vertAlign w:val="superscript"/>
        </w:rPr>
      </w:pPr>
      <w:r w:rsidRPr="008A194F">
        <w:rPr>
          <w:rStyle w:val="StyleBoldUnderline"/>
          <w:rFonts w:ascii="Times New Roman" w:hAnsi="Times New Roman" w:cs="Times New Roman"/>
          <w:sz w:val="24"/>
          <w:highlight w:val="yellow"/>
        </w:rPr>
        <w:t xml:space="preserve">The Argentine </w:t>
      </w:r>
      <w:r w:rsidRPr="00F369DB">
        <w:rPr>
          <w:rStyle w:val="StyleBoldUnderline"/>
          <w:rFonts w:ascii="Times New Roman" w:hAnsi="Times New Roman" w:cs="Times New Roman"/>
          <w:b w:val="0"/>
          <w:sz w:val="16"/>
          <w:szCs w:val="16"/>
          <w:u w:val="none"/>
          <w:vertAlign w:val="superscript"/>
        </w:rPr>
        <w:t>National</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Park Service</w:t>
      </w:r>
      <w:r w:rsidRPr="00B26261">
        <w:rPr>
          <w:rFonts w:ascii="Times New Roman" w:hAnsi="Times New Roman" w:cs="Times New Roman"/>
          <w:sz w:val="16"/>
          <w:highlight w:val="yellow"/>
        </w:rPr>
        <w:t xml:space="preserve"> </w:t>
      </w:r>
      <w:r w:rsidRPr="008A194F">
        <w:rPr>
          <w:rFonts w:ascii="Times New Roman" w:hAnsi="Times New Roman" w:cs="Times New Roman"/>
          <w:sz w:val="16"/>
          <w:vertAlign w:val="superscript"/>
        </w:rPr>
        <w:t>(ANPS)</w:t>
      </w:r>
      <w:r w:rsidRPr="00B26261">
        <w:rPr>
          <w:rFonts w:ascii="Times New Roman" w:hAnsi="Times New Roman" w:cs="Times New Roman"/>
          <w:sz w:val="16"/>
        </w:rPr>
        <w:t xml:space="preserve"> </w:t>
      </w:r>
      <w:r w:rsidRPr="008A194F">
        <w:rPr>
          <w:rStyle w:val="StyleBoldUnderline"/>
          <w:rFonts w:ascii="Times New Roman" w:hAnsi="Times New Roman" w:cs="Times New Roman"/>
          <w:sz w:val="24"/>
          <w:highlight w:val="yellow"/>
        </w:rPr>
        <w:t>condemns</w:t>
      </w:r>
      <w:r w:rsidRPr="008A194F">
        <w:rPr>
          <w:rFonts w:ascii="Times New Roman" w:hAnsi="Times New Roman" w:cs="Times New Roman"/>
          <w:sz w:val="24"/>
          <w:highlight w:val="yellow"/>
        </w:rPr>
        <w:t xml:space="preserve"> </w:t>
      </w:r>
      <w:r w:rsidRPr="008A194F">
        <w:rPr>
          <w:rStyle w:val="StyleBoldUnderline"/>
          <w:rFonts w:ascii="Times New Roman" w:hAnsi="Times New Roman" w:cs="Times New Roman"/>
          <w:sz w:val="24"/>
          <w:highlight w:val="yellow"/>
        </w:rPr>
        <w:t xml:space="preserve">the </w:t>
      </w:r>
      <w:r w:rsidRPr="00F369DB">
        <w:rPr>
          <w:rStyle w:val="StyleBoldUnderline"/>
          <w:rFonts w:ascii="Times New Roman" w:hAnsi="Times New Roman" w:cs="Times New Roman"/>
          <w:b w:val="0"/>
          <w:sz w:val="16"/>
          <w:szCs w:val="16"/>
          <w:u w:val="none"/>
          <w:vertAlign w:val="superscript"/>
        </w:rPr>
        <w:t>Pascua</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Lama and Veladero projects due to </w:t>
      </w:r>
      <w:r w:rsidRPr="00F369DB">
        <w:rPr>
          <w:rStyle w:val="StyleBoldUnderline"/>
          <w:rFonts w:ascii="Times New Roman" w:hAnsi="Times New Roman" w:cs="Times New Roman"/>
          <w:b w:val="0"/>
          <w:sz w:val="16"/>
          <w:szCs w:val="16"/>
          <w:u w:val="none"/>
          <w:vertAlign w:val="superscript"/>
        </w:rPr>
        <w:t>the</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environmental risks </w:t>
      </w:r>
      <w:r w:rsidRPr="00F369DB">
        <w:rPr>
          <w:rStyle w:val="StyleBoldUnderline"/>
          <w:rFonts w:ascii="Times New Roman" w:hAnsi="Times New Roman" w:cs="Times New Roman"/>
          <w:b w:val="0"/>
          <w:sz w:val="16"/>
          <w:szCs w:val="16"/>
          <w:u w:val="none"/>
          <w:vertAlign w:val="superscript"/>
        </w:rPr>
        <w:t>they pose</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to the </w:t>
      </w:r>
      <w:r w:rsidRPr="00F369DB">
        <w:rPr>
          <w:rStyle w:val="StyleBoldUnderline"/>
          <w:rFonts w:ascii="Times New Roman" w:hAnsi="Times New Roman" w:cs="Times New Roman"/>
          <w:b w:val="0"/>
          <w:sz w:val="16"/>
          <w:szCs w:val="16"/>
          <w:u w:val="none"/>
          <w:vertAlign w:val="superscript"/>
        </w:rPr>
        <w:t>hydrological system of a UNESCO</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Biosphere Reserve</w:t>
      </w:r>
      <w:r w:rsidRPr="00B26261">
        <w:rPr>
          <w:rStyle w:val="StyleBoldUnderline"/>
          <w:rFonts w:ascii="Times New Roman" w:hAnsi="Times New Roman" w:cs="Times New Roman"/>
          <w:highlight w:val="yellow"/>
        </w:rPr>
        <w:t>.</w:t>
      </w:r>
      <w:r w:rsidRPr="00B26261">
        <w:rPr>
          <w:rFonts w:ascii="Times New Roman" w:hAnsi="Times New Roman" w:cs="Times New Roman"/>
          <w:sz w:val="16"/>
        </w:rPr>
        <w:t xml:space="preserve"> </w:t>
      </w:r>
      <w:r w:rsidRPr="008A194F">
        <w:rPr>
          <w:rFonts w:ascii="Times New Roman" w:hAnsi="Times New Roman" w:cs="Times New Roman"/>
          <w:sz w:val="16"/>
          <w:vertAlign w:val="superscript"/>
        </w:rPr>
        <w:t>At the Veladero mine,</w:t>
      </w:r>
      <w:r w:rsidRPr="00B26261">
        <w:rPr>
          <w:rFonts w:ascii="Times New Roman" w:hAnsi="Times New Roman" w:cs="Times New Roman"/>
          <w:sz w:val="16"/>
        </w:rPr>
        <w:t xml:space="preserve"> </w:t>
      </w:r>
      <w:r w:rsidRPr="008A194F">
        <w:rPr>
          <w:rStyle w:val="StyleBoldUnderline"/>
          <w:rFonts w:ascii="Times New Roman" w:hAnsi="Times New Roman" w:cs="Times New Roman"/>
          <w:sz w:val="24"/>
          <w:highlight w:val="yellow"/>
        </w:rPr>
        <w:t xml:space="preserve">Barrick constructed a massive </w:t>
      </w:r>
      <w:r w:rsidRPr="00F369DB">
        <w:rPr>
          <w:rStyle w:val="StyleBoldUnderline"/>
          <w:rFonts w:ascii="Times New Roman" w:hAnsi="Times New Roman" w:cs="Times New Roman"/>
          <w:b w:val="0"/>
          <w:sz w:val="16"/>
          <w:szCs w:val="16"/>
          <w:u w:val="none"/>
          <w:vertAlign w:val="superscript"/>
        </w:rPr>
        <w:t>lixiviation</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valley to </w:t>
      </w:r>
      <w:r w:rsidRPr="00F369DB">
        <w:rPr>
          <w:rStyle w:val="StyleBoldUnderline"/>
          <w:rFonts w:ascii="Times New Roman" w:hAnsi="Times New Roman" w:cs="Times New Roman"/>
          <w:b w:val="0"/>
          <w:sz w:val="16"/>
          <w:szCs w:val="16"/>
          <w:u w:val="none"/>
          <w:vertAlign w:val="superscript"/>
        </w:rPr>
        <w:t>hold arsenic and other</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contaminants.</w:t>
      </w:r>
      <w:r w:rsidRPr="00B26261">
        <w:rPr>
          <w:rFonts w:ascii="Times New Roman" w:hAnsi="Times New Roman" w:cs="Times New Roman"/>
          <w:sz w:val="16"/>
          <w:highlight w:val="yellow"/>
        </w:rPr>
        <w:t xml:space="preserve"> </w:t>
      </w:r>
      <w:r w:rsidRPr="008A194F">
        <w:rPr>
          <w:rFonts w:ascii="Times New Roman" w:hAnsi="Times New Roman" w:cs="Times New Roman"/>
          <w:sz w:val="16"/>
          <w:vertAlign w:val="superscript"/>
        </w:rPr>
        <w:t>The ANPS protested because</w:t>
      </w:r>
      <w:r w:rsidRPr="00B26261">
        <w:rPr>
          <w:rFonts w:ascii="Times New Roman" w:hAnsi="Times New Roman" w:cs="Times New Roman"/>
          <w:sz w:val="16"/>
        </w:rPr>
        <w:t xml:space="preserve"> </w:t>
      </w:r>
      <w:r w:rsidRPr="008A194F">
        <w:rPr>
          <w:rStyle w:val="StyleBoldUnderline"/>
          <w:rFonts w:ascii="Times New Roman" w:hAnsi="Times New Roman" w:cs="Times New Roman"/>
          <w:sz w:val="24"/>
          <w:highlight w:val="yellow"/>
        </w:rPr>
        <w:t xml:space="preserve">Barrick </w:t>
      </w:r>
      <w:r w:rsidRPr="00F369DB">
        <w:rPr>
          <w:rStyle w:val="StyleBoldUnderline"/>
          <w:rFonts w:ascii="Times New Roman" w:hAnsi="Times New Roman" w:cs="Times New Roman"/>
          <w:b w:val="0"/>
          <w:sz w:val="16"/>
          <w:szCs w:val="16"/>
          <w:u w:val="none"/>
          <w:vertAlign w:val="superscript"/>
        </w:rPr>
        <w:t>Gold chose to</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situate </w:t>
      </w:r>
      <w:r w:rsidRPr="00F369DB">
        <w:rPr>
          <w:rStyle w:val="StyleBoldUnderline"/>
          <w:rFonts w:ascii="Times New Roman" w:hAnsi="Times New Roman" w:cs="Times New Roman"/>
          <w:b w:val="0"/>
          <w:sz w:val="16"/>
          <w:szCs w:val="16"/>
          <w:u w:val="none"/>
          <w:vertAlign w:val="superscript"/>
        </w:rPr>
        <w:t>the</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contaminated pools on critical and environmentally sensitive</w:t>
      </w:r>
      <w:r w:rsidRPr="00B26261">
        <w:rPr>
          <w:rFonts w:ascii="Times New Roman" w:hAnsi="Times New Roman" w:cs="Times New Roman"/>
          <w:sz w:val="16"/>
        </w:rPr>
        <w:t xml:space="preserve"> </w:t>
      </w:r>
      <w:r w:rsidRPr="00F369DB">
        <w:rPr>
          <w:rFonts w:ascii="Times New Roman" w:hAnsi="Times New Roman" w:cs="Times New Roman"/>
          <w:sz w:val="16"/>
          <w:szCs w:val="16"/>
          <w:vertAlign w:val="superscript"/>
        </w:rPr>
        <w:t>vegas (</w:t>
      </w:r>
      <w:r w:rsidRPr="00F369DB">
        <w:rPr>
          <w:rStyle w:val="StyleBoldUnderline"/>
          <w:rFonts w:ascii="Times New Roman" w:hAnsi="Times New Roman" w:cs="Times New Roman"/>
          <w:sz w:val="16"/>
          <w:szCs w:val="16"/>
          <w:u w:val="none"/>
          <w:vertAlign w:val="superscript"/>
        </w:rPr>
        <w:t>high mountain</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wetlands</w:t>
      </w:r>
      <w:r w:rsidRPr="008A194F">
        <w:rPr>
          <w:rFonts w:ascii="Times New Roman" w:hAnsi="Times New Roman" w:cs="Times New Roman"/>
          <w:sz w:val="24"/>
        </w:rPr>
        <w:t>).</w:t>
      </w:r>
      <w:r w:rsidRPr="00B26261">
        <w:rPr>
          <w:rFonts w:ascii="Times New Roman" w:hAnsi="Times New Roman" w:cs="Times New Roman"/>
          <w:sz w:val="16"/>
        </w:rPr>
        <w:t xml:space="preserve"> </w:t>
      </w:r>
      <w:r w:rsidRPr="008A194F">
        <w:rPr>
          <w:rFonts w:ascii="Times New Roman" w:hAnsi="Times New Roman" w:cs="Times New Roman"/>
          <w:sz w:val="16"/>
          <w:vertAlign w:val="superscript"/>
        </w:rPr>
        <w:t>Despite the official opposition to the decision,</w:t>
      </w:r>
      <w:r w:rsidRPr="00B26261">
        <w:rPr>
          <w:rFonts w:ascii="Times New Roman" w:hAnsi="Times New Roman" w:cs="Times New Roman"/>
          <w:sz w:val="16"/>
        </w:rPr>
        <w:t xml:space="preserve"> </w:t>
      </w:r>
      <w:r w:rsidRPr="008A194F">
        <w:rPr>
          <w:rStyle w:val="StyleBoldUnderline"/>
          <w:rFonts w:ascii="Times New Roman" w:hAnsi="Times New Roman" w:cs="Times New Roman"/>
          <w:sz w:val="24"/>
          <w:highlight w:val="yellow"/>
        </w:rPr>
        <w:t xml:space="preserve">Barrick was allowed </w:t>
      </w:r>
      <w:r w:rsidRPr="00F369DB">
        <w:rPr>
          <w:rStyle w:val="StyleBoldUnderline"/>
          <w:rFonts w:ascii="Times New Roman" w:hAnsi="Times New Roman" w:cs="Times New Roman"/>
          <w:b w:val="0"/>
          <w:sz w:val="16"/>
          <w:szCs w:val="16"/>
          <w:u w:val="none"/>
          <w:vertAlign w:val="superscript"/>
        </w:rPr>
        <w:t>by the local provincial government</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to destroy several acres of</w:t>
      </w:r>
      <w:r w:rsidRPr="008A194F">
        <w:rPr>
          <w:rStyle w:val="StyleBoldUnderline"/>
          <w:rFonts w:ascii="Times New Roman" w:hAnsi="Times New Roman" w:cs="Times New Roman"/>
          <w:sz w:val="24"/>
        </w:rPr>
        <w:t xml:space="preserve"> </w:t>
      </w:r>
      <w:r w:rsidRPr="00F369DB">
        <w:rPr>
          <w:rStyle w:val="StyleBoldUnderline"/>
          <w:rFonts w:ascii="Times New Roman" w:hAnsi="Times New Roman" w:cs="Times New Roman"/>
          <w:b w:val="0"/>
          <w:sz w:val="16"/>
          <w:szCs w:val="16"/>
          <w:u w:val="none"/>
          <w:vertAlign w:val="superscript"/>
        </w:rPr>
        <w:t>vegas</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(wetland) systems</w:t>
      </w:r>
      <w:r w:rsidRPr="00F369DB">
        <w:rPr>
          <w:rStyle w:val="StyleBoldUnderline"/>
          <w:rFonts w:ascii="Times New Roman" w:hAnsi="Times New Roman" w:cs="Times New Roman"/>
          <w:b w:val="0"/>
          <w:sz w:val="16"/>
          <w:szCs w:val="16"/>
          <w:u w:val="none"/>
          <w:vertAlign w:val="superscript"/>
        </w:rPr>
        <w:t>. Today, a Barrick employee is sent with large garbage bags to dispose of birds that die from the consumption of arsenic laden water.</w:t>
      </w:r>
      <w:r w:rsidRPr="00F369DB">
        <w:rPr>
          <w:rFonts w:ascii="Times New Roman" w:hAnsi="Times New Roman" w:cs="Times New Roman"/>
          <w:b/>
          <w:sz w:val="16"/>
          <w:szCs w:val="16"/>
          <w:vertAlign w:val="superscript"/>
        </w:rPr>
        <w:t xml:space="preserve"> The ANPS calls Veladero, “Argentina’s sacrifice to Barrick.”</w:t>
      </w:r>
    </w:p>
    <w:p w14:paraId="75EFF529" w14:textId="77777777" w:rsidR="00775767" w:rsidRPr="00B26261" w:rsidRDefault="00775767" w:rsidP="006F0234">
      <w:pPr>
        <w:ind w:left="-1440" w:right="-1440"/>
        <w:rPr>
          <w:rFonts w:ascii="Times New Roman" w:hAnsi="Times New Roman" w:cs="Times New Roman"/>
        </w:rPr>
      </w:pPr>
    </w:p>
    <w:p w14:paraId="119D1CA9" w14:textId="77777777" w:rsidR="00775767" w:rsidRPr="008A194F" w:rsidRDefault="00775767" w:rsidP="006F0234">
      <w:pPr>
        <w:ind w:left="-1440" w:right="-1440"/>
        <w:rPr>
          <w:rFonts w:ascii="Times New Roman" w:hAnsi="Times New Roman" w:cs="Times New Roman"/>
          <w:sz w:val="24"/>
        </w:rPr>
      </w:pPr>
      <w:r w:rsidRPr="008A194F">
        <w:rPr>
          <w:rFonts w:ascii="Times New Roman" w:hAnsi="Times New Roman" w:cs="Times New Roman"/>
          <w:sz w:val="24"/>
        </w:rPr>
        <w:t>The Chilean glaciers are a key hub of biodiversity. Carrasquel</w:t>
      </w:r>
      <w:r w:rsidRPr="008A194F">
        <w:rPr>
          <w:rStyle w:val="FootnoteReference"/>
          <w:rFonts w:ascii="Times New Roman" w:hAnsi="Times New Roman" w:cs="Times New Roman"/>
          <w:sz w:val="24"/>
        </w:rPr>
        <w:footnoteReference w:id="6"/>
      </w:r>
      <w:r w:rsidRPr="008A194F">
        <w:rPr>
          <w:rFonts w:ascii="Times New Roman" w:hAnsi="Times New Roman" w:cs="Times New Roman"/>
          <w:sz w:val="24"/>
        </w:rPr>
        <w:t xml:space="preserve"> ‘12</w:t>
      </w:r>
    </w:p>
    <w:p w14:paraId="53612F1F" w14:textId="77777777" w:rsidR="00775767" w:rsidRDefault="00775767" w:rsidP="006F0234">
      <w:pPr>
        <w:ind w:left="-1440" w:right="-1440"/>
        <w:rPr>
          <w:rStyle w:val="StyleBoldUnderline"/>
          <w:rFonts w:ascii="Times New Roman" w:hAnsi="Times New Roman" w:cs="Times New Roman"/>
          <w:sz w:val="24"/>
        </w:rPr>
      </w:pPr>
      <w:r w:rsidRPr="008A194F">
        <w:rPr>
          <w:rStyle w:val="StyleBoldUnderline"/>
          <w:rFonts w:ascii="Times New Roman" w:hAnsi="Times New Roman" w:cs="Times New Roman"/>
          <w:sz w:val="24"/>
          <w:highlight w:val="yellow"/>
        </w:rPr>
        <w:t xml:space="preserve">Patagonia is a </w:t>
      </w:r>
      <w:r w:rsidRPr="00F369DB">
        <w:rPr>
          <w:rStyle w:val="StyleBoldUnderline"/>
          <w:rFonts w:ascii="Times New Roman" w:hAnsi="Times New Roman" w:cs="Times New Roman"/>
          <w:sz w:val="16"/>
          <w:szCs w:val="16"/>
          <w:u w:val="none"/>
          <w:vertAlign w:val="superscript"/>
        </w:rPr>
        <w:t>vast,</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immensely rich</w:t>
      </w:r>
      <w:r w:rsidRPr="00F369DB">
        <w:rPr>
          <w:rStyle w:val="StyleBoldUnderline"/>
          <w:rFonts w:ascii="Times New Roman" w:hAnsi="Times New Roman" w:cs="Times New Roman"/>
          <w:sz w:val="16"/>
          <w:szCs w:val="16"/>
          <w:u w:val="none"/>
          <w:vertAlign w:val="superscript"/>
        </w:rPr>
        <w:t>, sparsely populated</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area </w:t>
      </w:r>
      <w:r w:rsidRPr="00F369DB">
        <w:rPr>
          <w:rStyle w:val="StyleBoldUnderline"/>
          <w:rFonts w:ascii="Times New Roman" w:hAnsi="Times New Roman" w:cs="Times New Roman"/>
          <w:sz w:val="16"/>
          <w:szCs w:val="16"/>
          <w:u w:val="none"/>
          <w:vertAlign w:val="superscript"/>
        </w:rPr>
        <w:t>of South America</w:t>
      </w:r>
      <w:r w:rsidRPr="00F369DB">
        <w:rPr>
          <w:rFonts w:ascii="Times New Roman" w:hAnsi="Times New Roman" w:cs="Times New Roman"/>
          <w:sz w:val="16"/>
          <w:szCs w:val="16"/>
          <w:vertAlign w:val="superscript"/>
        </w:rPr>
        <w:t xml:space="preserve">, extending from the Atlantic to the Pacific Ocean.¶ Shared by Argentina and Chile, recently more than 12,000 hectares of forest were affected first by volcanic ash and second, by wildfires.¶ The Patagonia Argentina can be divided into two regions: Northern Patagonia and Southern Patagonia, both separated by the parallel 42 ° S. Another division of the Patagonia Argentina is mainly based on ecological considerations: the Andean Patagonia (wet, covered with forests and dotted with large lakes of glacial origin) and Extra-Andean Patagonia, or steppe (arid and largely covered by shrubs, and even desertic).¶ </w:t>
      </w:r>
      <w:r w:rsidRPr="00F369DB">
        <w:rPr>
          <w:rStyle w:val="StyleBoldUnderline"/>
          <w:rFonts w:ascii="Times New Roman" w:hAnsi="Times New Roman" w:cs="Times New Roman"/>
          <w:sz w:val="16"/>
          <w:szCs w:val="16"/>
          <w:u w:val="none"/>
          <w:vertAlign w:val="superscript"/>
        </w:rPr>
        <w:t>The</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Chilean Patagonia is </w:t>
      </w:r>
      <w:r w:rsidRPr="00F369DB">
        <w:rPr>
          <w:rStyle w:val="StyleBoldUnderline"/>
          <w:rFonts w:ascii="Times New Roman" w:hAnsi="Times New Roman" w:cs="Times New Roman"/>
          <w:sz w:val="16"/>
          <w:szCs w:val="16"/>
          <w:u w:val="none"/>
          <w:vertAlign w:val="superscript"/>
        </w:rPr>
        <w:t>a land</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shaped </w:t>
      </w:r>
      <w:r w:rsidRPr="00F369DB">
        <w:rPr>
          <w:rStyle w:val="StyleBoldUnderline"/>
          <w:rFonts w:ascii="Times New Roman" w:hAnsi="Times New Roman" w:cs="Times New Roman"/>
          <w:sz w:val="16"/>
          <w:szCs w:val="16"/>
          <w:u w:val="none"/>
          <w:vertAlign w:val="superscript"/>
        </w:rPr>
        <w:t>mainly</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by glaciers.</w:t>
      </w:r>
      <w:r w:rsidRPr="008A194F">
        <w:rPr>
          <w:rStyle w:val="StyleBoldUnderline"/>
          <w:rFonts w:ascii="Times New Roman" w:hAnsi="Times New Roman" w:cs="Times New Roman"/>
          <w:sz w:val="24"/>
        </w:rPr>
        <w:t xml:space="preserve"> </w:t>
      </w:r>
      <w:r w:rsidRPr="00F369DB">
        <w:rPr>
          <w:rStyle w:val="StyleBoldUnderline"/>
          <w:rFonts w:ascii="Times New Roman" w:hAnsi="Times New Roman" w:cs="Times New Roman"/>
          <w:sz w:val="16"/>
          <w:szCs w:val="16"/>
          <w:u w:val="none"/>
          <w:vertAlign w:val="superscript"/>
        </w:rPr>
        <w:t>In it lies a narrow coastal plain, large glaciers, mountains, fjords, islands and islets, glaciers, volcanoes, waterfalls and plenty of fresh water flowing into the sea, and finally, the Magellanic tundra lands up to Cape Horn.</w:t>
      </w:r>
      <w:r w:rsidRPr="00F369DB">
        <w:rPr>
          <w:rFonts w:ascii="Times New Roman" w:hAnsi="Times New Roman" w:cs="Times New Roman"/>
          <w:sz w:val="16"/>
          <w:szCs w:val="16"/>
          <w:vertAlign w:val="superscript"/>
        </w:rPr>
        <w:t>¶</w:t>
      </w:r>
      <w:r w:rsidRPr="00F369DB">
        <w:rPr>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One part declared Biosphere Reserve </w:t>
      </w:r>
      <w:r w:rsidRPr="008A194F">
        <w:rPr>
          <w:rStyle w:val="StyleBoldUnderline"/>
          <w:rFonts w:ascii="Times New Roman" w:hAnsi="Times New Roman" w:cs="Times New Roman"/>
          <w:sz w:val="24"/>
        </w:rPr>
        <w:t>by the UNESC</w:t>
      </w:r>
      <w:r w:rsidRPr="00F369DB">
        <w:rPr>
          <w:rStyle w:val="StyleBoldUnderline"/>
          <w:rFonts w:ascii="Times New Roman" w:hAnsi="Times New Roman" w:cs="Times New Roman"/>
          <w:sz w:val="16"/>
          <w:szCs w:val="16"/>
          <w:u w:val="none"/>
          <w:vertAlign w:val="superscript"/>
        </w:rPr>
        <w:t>O,</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 xml:space="preserve">is home to </w:t>
      </w:r>
      <w:r w:rsidRPr="00F369DB">
        <w:rPr>
          <w:rStyle w:val="StyleBoldUnderline"/>
          <w:rFonts w:ascii="Times New Roman" w:hAnsi="Times New Roman" w:cs="Times New Roman"/>
          <w:sz w:val="16"/>
          <w:szCs w:val="16"/>
          <w:u w:val="none"/>
          <w:vertAlign w:val="superscript"/>
        </w:rPr>
        <w:t>Patagonian</w:t>
      </w:r>
      <w:r w:rsidRPr="00F369DB">
        <w:rPr>
          <w:rStyle w:val="StyleBoldUnderline"/>
          <w:rFonts w:ascii="Times New Roman" w:hAnsi="Times New Roman" w:cs="Times New Roman"/>
          <w:sz w:val="24"/>
        </w:rPr>
        <w:t xml:space="preserve"> </w:t>
      </w:r>
      <w:r w:rsidRPr="008A194F">
        <w:rPr>
          <w:rStyle w:val="StyleBoldUnderline"/>
          <w:rFonts w:ascii="Times New Roman" w:hAnsi="Times New Roman" w:cs="Times New Roman"/>
          <w:sz w:val="24"/>
          <w:highlight w:val="yellow"/>
        </w:rPr>
        <w:t>native tree species such as beech and ñirre and animal species as the huemul, an endemic deer and many other species not found anywhere else in the planet.</w:t>
      </w:r>
    </w:p>
    <w:p w14:paraId="2B1D3B33" w14:textId="77777777" w:rsidR="008A194F" w:rsidRPr="008A194F" w:rsidRDefault="008A194F" w:rsidP="006F0234">
      <w:pPr>
        <w:ind w:left="-1440" w:right="-1440"/>
        <w:rPr>
          <w:rStyle w:val="StyleBoldUnderline"/>
          <w:rFonts w:ascii="Times New Roman" w:hAnsi="Times New Roman" w:cs="Times New Roman"/>
          <w:sz w:val="24"/>
        </w:rPr>
      </w:pPr>
    </w:p>
    <w:p w14:paraId="5554726E" w14:textId="404B668B" w:rsidR="00775767" w:rsidRPr="008A194F" w:rsidRDefault="00775767" w:rsidP="006F0234">
      <w:pPr>
        <w:ind w:left="-1440" w:right="-1440"/>
        <w:rPr>
          <w:rFonts w:ascii="Times New Roman" w:hAnsi="Times New Roman" w:cs="Times New Roman"/>
          <w:sz w:val="24"/>
        </w:rPr>
      </w:pPr>
      <w:r w:rsidRPr="008A194F">
        <w:rPr>
          <w:rFonts w:ascii="Times New Roman" w:hAnsi="Times New Roman" w:cs="Times New Roman"/>
          <w:sz w:val="24"/>
        </w:rPr>
        <w:t xml:space="preserve">Biodiversity impact turns </w:t>
      </w:r>
      <w:r w:rsidR="00A90FA5">
        <w:rPr>
          <w:rFonts w:ascii="Times New Roman" w:hAnsi="Times New Roman" w:cs="Times New Roman"/>
          <w:sz w:val="24"/>
        </w:rPr>
        <w:t xml:space="preserve">aren’t responsive since the </w:t>
      </w:r>
      <w:r w:rsidR="00081AE4">
        <w:rPr>
          <w:rFonts w:ascii="Times New Roman" w:hAnsi="Times New Roman" w:cs="Times New Roman"/>
          <w:sz w:val="24"/>
        </w:rPr>
        <w:t xml:space="preserve">plan </w:t>
      </w:r>
      <w:r w:rsidR="00A90FA5">
        <w:rPr>
          <w:rFonts w:ascii="Times New Roman" w:hAnsi="Times New Roman" w:cs="Times New Roman"/>
          <w:sz w:val="24"/>
        </w:rPr>
        <w:t>solves</w:t>
      </w:r>
      <w:r w:rsidRPr="008A194F">
        <w:rPr>
          <w:rFonts w:ascii="Times New Roman" w:hAnsi="Times New Roman" w:cs="Times New Roman"/>
          <w:sz w:val="24"/>
        </w:rPr>
        <w:t xml:space="preserve"> total pollution of the ecosystem, not </w:t>
      </w:r>
      <w:r w:rsidR="00A90FA5">
        <w:rPr>
          <w:rFonts w:ascii="Times New Roman" w:hAnsi="Times New Roman" w:cs="Times New Roman"/>
          <w:sz w:val="24"/>
        </w:rPr>
        <w:t>just</w:t>
      </w:r>
      <w:r w:rsidRPr="008A194F">
        <w:rPr>
          <w:rFonts w:ascii="Times New Roman" w:hAnsi="Times New Roman" w:cs="Times New Roman"/>
          <w:sz w:val="24"/>
        </w:rPr>
        <w:t xml:space="preserve"> loss of a few species. Loss of biodiversity will lead to extinction – global ecosystems are reliant on each other. Tonn</w:t>
      </w:r>
      <w:r w:rsidRPr="008A194F">
        <w:rPr>
          <w:rStyle w:val="FootnoteReference"/>
          <w:rFonts w:ascii="Times New Roman" w:hAnsi="Times New Roman" w:cs="Times New Roman"/>
          <w:sz w:val="24"/>
        </w:rPr>
        <w:footnoteReference w:id="7"/>
      </w:r>
      <w:r w:rsidRPr="008A194F">
        <w:rPr>
          <w:rFonts w:ascii="Times New Roman" w:hAnsi="Times New Roman" w:cs="Times New Roman"/>
          <w:sz w:val="24"/>
        </w:rPr>
        <w:t xml:space="preserve"> ‘07</w:t>
      </w:r>
    </w:p>
    <w:p w14:paraId="23B6C7D2" w14:textId="77777777" w:rsidR="00775767" w:rsidRPr="00B26261" w:rsidRDefault="00775767" w:rsidP="006F0234">
      <w:pPr>
        <w:pStyle w:val="card"/>
        <w:ind w:left="-1440" w:right="-1440"/>
        <w:rPr>
          <w:sz w:val="16"/>
        </w:rPr>
      </w:pPr>
      <w:r w:rsidRPr="008A194F">
        <w:rPr>
          <w:sz w:val="16"/>
          <w:vertAlign w:val="superscript"/>
        </w:rPr>
        <w:t>The first principle is the most important because</w:t>
      </w:r>
      <w:r w:rsidRPr="00B26261">
        <w:rPr>
          <w:sz w:val="16"/>
        </w:rPr>
        <w:t xml:space="preserve"> </w:t>
      </w:r>
      <w:r w:rsidRPr="008A194F">
        <w:rPr>
          <w:rStyle w:val="underline"/>
          <w:sz w:val="24"/>
          <w:szCs w:val="24"/>
          <w:highlight w:val="yellow"/>
        </w:rPr>
        <w:t>earth-life is needed to support earth-life.</w:t>
      </w:r>
      <w:r w:rsidRPr="008A194F">
        <w:rPr>
          <w:sz w:val="24"/>
          <w:szCs w:val="24"/>
          <w:highlight w:val="yellow"/>
        </w:rPr>
        <w:t xml:space="preserve"> </w:t>
      </w:r>
      <w:r w:rsidRPr="008A194F">
        <w:rPr>
          <w:rStyle w:val="underline"/>
          <w:sz w:val="24"/>
          <w:szCs w:val="24"/>
          <w:highlight w:val="yellow"/>
        </w:rPr>
        <w:t xml:space="preserve">Ecosystems are composed of countless species </w:t>
      </w:r>
      <w:r w:rsidRPr="00374D17">
        <w:rPr>
          <w:rStyle w:val="underline"/>
          <w:b w:val="0"/>
          <w:sz w:val="16"/>
          <w:szCs w:val="16"/>
          <w:highlight w:val="yellow"/>
          <w:u w:val="none"/>
          <w:vertAlign w:val="superscript"/>
        </w:rPr>
        <w:t>that</w:t>
      </w:r>
      <w:r w:rsidRPr="008A194F">
        <w:rPr>
          <w:rStyle w:val="underline"/>
          <w:sz w:val="24"/>
          <w:szCs w:val="24"/>
          <w:highlight w:val="yellow"/>
        </w:rPr>
        <w:t xml:space="preserve"> </w:t>
      </w:r>
      <w:r w:rsidRPr="00374D17">
        <w:rPr>
          <w:rStyle w:val="underline"/>
          <w:b w:val="0"/>
          <w:sz w:val="16"/>
          <w:szCs w:val="16"/>
          <w:highlight w:val="yellow"/>
          <w:u w:val="none"/>
          <w:vertAlign w:val="superscript"/>
        </w:rPr>
        <w:t>are</w:t>
      </w:r>
      <w:r w:rsidRPr="008A194F">
        <w:rPr>
          <w:rStyle w:val="underline"/>
          <w:sz w:val="24"/>
          <w:szCs w:val="24"/>
          <w:highlight w:val="yellow"/>
        </w:rPr>
        <w:t xml:space="preserve"> mutually dependent upon each other </w:t>
      </w:r>
      <w:r w:rsidRPr="008A194F">
        <w:rPr>
          <w:rStyle w:val="underline"/>
          <w:sz w:val="24"/>
          <w:szCs w:val="24"/>
        </w:rPr>
        <w:t>for nutrients directly as food or as by-products of earth-life</w:t>
      </w:r>
      <w:r w:rsidRPr="00B26261">
        <w:rPr>
          <w:rStyle w:val="underline"/>
        </w:rPr>
        <w:t xml:space="preserve"> </w:t>
      </w:r>
      <w:r w:rsidRPr="008A194F">
        <w:rPr>
          <w:sz w:val="16"/>
          <w:vertAlign w:val="superscript"/>
        </w:rPr>
        <w:t>(e.g., as carbon dioxide and oxygen).</w:t>
      </w:r>
      <w:r w:rsidRPr="00B26261">
        <w:rPr>
          <w:sz w:val="16"/>
        </w:rPr>
        <w:t xml:space="preserve"> </w:t>
      </w:r>
      <w:r w:rsidRPr="008A194F">
        <w:rPr>
          <w:rStyle w:val="underline"/>
          <w:sz w:val="24"/>
          <w:szCs w:val="24"/>
          <w:highlight w:val="yellow"/>
        </w:rPr>
        <w:t>If</w:t>
      </w:r>
      <w:r w:rsidRPr="00B26261">
        <w:rPr>
          <w:sz w:val="16"/>
          <w:highlight w:val="yellow"/>
        </w:rPr>
        <w:t xml:space="preserve"> </w:t>
      </w:r>
      <w:r w:rsidRPr="008A194F">
        <w:rPr>
          <w:sz w:val="16"/>
          <w:vertAlign w:val="superscript"/>
        </w:rPr>
        <w:t>the</w:t>
      </w:r>
      <w:r w:rsidRPr="00B26261">
        <w:rPr>
          <w:sz w:val="16"/>
        </w:rPr>
        <w:t xml:space="preserve"> </w:t>
      </w:r>
      <w:r w:rsidRPr="008A194F">
        <w:rPr>
          <w:rStyle w:val="underline"/>
          <w:sz w:val="24"/>
          <w:szCs w:val="24"/>
          <w:highlight w:val="yellow"/>
        </w:rPr>
        <w:t>biodiversity</w:t>
      </w:r>
      <w:r w:rsidRPr="008A194F">
        <w:rPr>
          <w:rStyle w:val="underline"/>
          <w:sz w:val="24"/>
          <w:szCs w:val="24"/>
        </w:rPr>
        <w:t xml:space="preserve"> </w:t>
      </w:r>
      <w:r w:rsidRPr="00374D17">
        <w:rPr>
          <w:rStyle w:val="underline"/>
          <w:b w:val="0"/>
          <w:sz w:val="16"/>
          <w:szCs w:val="16"/>
          <w:u w:val="none"/>
          <w:vertAlign w:val="superscript"/>
        </w:rPr>
        <w:t>of an ecosystem</w:t>
      </w:r>
      <w:r w:rsidRPr="008A194F">
        <w:rPr>
          <w:rStyle w:val="underline"/>
          <w:sz w:val="24"/>
          <w:szCs w:val="24"/>
        </w:rPr>
        <w:t xml:space="preserve"> </w:t>
      </w:r>
      <w:r w:rsidRPr="008A194F">
        <w:rPr>
          <w:rStyle w:val="underline"/>
          <w:sz w:val="24"/>
          <w:szCs w:val="24"/>
          <w:highlight w:val="yellow"/>
        </w:rPr>
        <w:t>is</w:t>
      </w:r>
      <w:r w:rsidRPr="00B26261">
        <w:rPr>
          <w:rStyle w:val="underline"/>
          <w:highlight w:val="yellow"/>
        </w:rPr>
        <w:t xml:space="preserve"> </w:t>
      </w:r>
      <w:r w:rsidRPr="008A194F">
        <w:rPr>
          <w:sz w:val="16"/>
          <w:vertAlign w:val="superscript"/>
        </w:rPr>
        <w:t>substantially</w:t>
      </w:r>
      <w:r w:rsidRPr="00B26261">
        <w:rPr>
          <w:sz w:val="16"/>
        </w:rPr>
        <w:t xml:space="preserve"> </w:t>
      </w:r>
      <w:r w:rsidRPr="008A194F">
        <w:rPr>
          <w:rStyle w:val="underline"/>
          <w:sz w:val="24"/>
          <w:szCs w:val="24"/>
          <w:highlight w:val="yellow"/>
        </w:rPr>
        <w:t>compromised</w:t>
      </w:r>
      <w:r w:rsidRPr="008A194F">
        <w:rPr>
          <w:sz w:val="16"/>
          <w:vertAlign w:val="superscript"/>
        </w:rPr>
        <w:t>,</w:t>
      </w:r>
      <w:r w:rsidRPr="00B26261">
        <w:rPr>
          <w:sz w:val="16"/>
        </w:rPr>
        <w:t xml:space="preserve"> </w:t>
      </w:r>
      <w:r w:rsidRPr="008A194F">
        <w:rPr>
          <w:sz w:val="16"/>
          <w:vertAlign w:val="superscript"/>
        </w:rPr>
        <w:t>then</w:t>
      </w:r>
      <w:r w:rsidRPr="00B26261">
        <w:rPr>
          <w:sz w:val="16"/>
        </w:rPr>
        <w:t xml:space="preserve"> </w:t>
      </w:r>
      <w:r w:rsidRPr="008A194F">
        <w:rPr>
          <w:rStyle w:val="underline"/>
          <w:sz w:val="24"/>
          <w:szCs w:val="24"/>
          <w:highlight w:val="yellow"/>
        </w:rPr>
        <w:t>the entire system could collapse</w:t>
      </w:r>
      <w:r w:rsidRPr="00B26261">
        <w:rPr>
          <w:sz w:val="16"/>
          <w:highlight w:val="yellow"/>
        </w:rPr>
        <w:t xml:space="preserve"> </w:t>
      </w:r>
      <w:r w:rsidRPr="008A194F">
        <w:rPr>
          <w:sz w:val="16"/>
          <w:vertAlign w:val="superscript"/>
        </w:rPr>
        <w:t>due to destructive negative nutrient cycle feedback effects.</w:t>
      </w:r>
      <w:r w:rsidRPr="00B26261">
        <w:rPr>
          <w:sz w:val="16"/>
        </w:rPr>
        <w:t xml:space="preserve"> </w:t>
      </w:r>
      <w:r w:rsidRPr="008A194F">
        <w:rPr>
          <w:rStyle w:val="underline"/>
          <w:sz w:val="24"/>
          <w:szCs w:val="24"/>
        </w:rPr>
        <w:t>If</w:t>
      </w:r>
      <w:r w:rsidRPr="00B26261">
        <w:rPr>
          <w:rStyle w:val="underline"/>
        </w:rPr>
        <w:t xml:space="preserve"> </w:t>
      </w:r>
      <w:r w:rsidRPr="008A194F">
        <w:rPr>
          <w:sz w:val="16"/>
          <w:vertAlign w:val="superscript"/>
        </w:rPr>
        <w:t>enough</w:t>
      </w:r>
      <w:r w:rsidRPr="00B26261">
        <w:rPr>
          <w:sz w:val="16"/>
        </w:rPr>
        <w:t xml:space="preserve"> </w:t>
      </w:r>
      <w:r w:rsidRPr="008A194F">
        <w:rPr>
          <w:rStyle w:val="underline"/>
          <w:sz w:val="24"/>
          <w:szCs w:val="24"/>
        </w:rPr>
        <w:t>ecosystems collapse worldwide</w:t>
      </w:r>
      <w:r w:rsidRPr="00B26261">
        <w:rPr>
          <w:sz w:val="16"/>
        </w:rPr>
        <w:t xml:space="preserve">, </w:t>
      </w:r>
      <w:r w:rsidRPr="008A194F">
        <w:rPr>
          <w:sz w:val="16"/>
          <w:vertAlign w:val="superscript"/>
        </w:rPr>
        <w:t>then</w:t>
      </w:r>
      <w:r w:rsidRPr="00B26261">
        <w:rPr>
          <w:sz w:val="16"/>
        </w:rPr>
        <w:t xml:space="preserve"> </w:t>
      </w:r>
      <w:r w:rsidRPr="008A194F">
        <w:rPr>
          <w:rStyle w:val="underline"/>
          <w:sz w:val="24"/>
          <w:szCs w:val="24"/>
          <w:highlight w:val="yellow"/>
        </w:rPr>
        <w:t xml:space="preserve">the </w:t>
      </w:r>
      <w:r w:rsidRPr="00374D17">
        <w:rPr>
          <w:rStyle w:val="underline"/>
          <w:b w:val="0"/>
          <w:sz w:val="16"/>
          <w:szCs w:val="16"/>
          <w:u w:val="none"/>
          <w:vertAlign w:val="superscript"/>
        </w:rPr>
        <w:t>cascading</w:t>
      </w:r>
      <w:r w:rsidRPr="008A194F">
        <w:rPr>
          <w:rStyle w:val="underline"/>
          <w:sz w:val="24"/>
          <w:szCs w:val="24"/>
          <w:highlight w:val="yellow"/>
        </w:rPr>
        <w:t xml:space="preserve"> impact on global nutrient cycles </w:t>
      </w:r>
      <w:r w:rsidRPr="008A194F">
        <w:rPr>
          <w:rStyle w:val="underline"/>
          <w:sz w:val="24"/>
          <w:szCs w:val="24"/>
        </w:rPr>
        <w:t>could</w:t>
      </w:r>
      <w:r w:rsidRPr="008A194F">
        <w:rPr>
          <w:rStyle w:val="underline"/>
          <w:sz w:val="24"/>
          <w:szCs w:val="24"/>
          <w:highlight w:val="yellow"/>
        </w:rPr>
        <w:t xml:space="preserve"> lead(s) to catastrophic species extinction</w:t>
      </w:r>
      <w:r w:rsidRPr="00B26261">
        <w:rPr>
          <w:sz w:val="16"/>
        </w:rPr>
        <w:t xml:space="preserve">. </w:t>
      </w:r>
      <w:r w:rsidRPr="008A194F">
        <w:rPr>
          <w:sz w:val="16"/>
          <w:vertAlign w:val="superscript"/>
        </w:rPr>
        <w:t>Thus</w:t>
      </w:r>
      <w:r w:rsidRPr="00B26261">
        <w:rPr>
          <w:sz w:val="16"/>
        </w:rPr>
        <w:t xml:space="preserve">, </w:t>
      </w:r>
      <w:r w:rsidRPr="008A194F">
        <w:rPr>
          <w:rStyle w:val="underline"/>
          <w:sz w:val="24"/>
          <w:szCs w:val="24"/>
          <w:highlight w:val="yellow"/>
        </w:rPr>
        <w:t>to</w:t>
      </w:r>
      <w:r w:rsidRPr="00B26261">
        <w:rPr>
          <w:rStyle w:val="underline"/>
          <w:highlight w:val="yellow"/>
        </w:rPr>
        <w:t xml:space="preserve"> </w:t>
      </w:r>
      <w:r w:rsidRPr="008A194F">
        <w:rPr>
          <w:rStyle w:val="underline"/>
          <w:sz w:val="24"/>
          <w:szCs w:val="24"/>
          <w:highlight w:val="yellow"/>
        </w:rPr>
        <w:t>ensure</w:t>
      </w:r>
      <w:r w:rsidRPr="00B26261">
        <w:rPr>
          <w:rStyle w:val="underline"/>
          <w:highlight w:val="yellow"/>
        </w:rPr>
        <w:t xml:space="preserve"> </w:t>
      </w:r>
      <w:r w:rsidRPr="008A194F">
        <w:rPr>
          <w:sz w:val="16"/>
          <w:vertAlign w:val="superscript"/>
        </w:rPr>
        <w:t>the</w:t>
      </w:r>
      <w:r w:rsidRPr="00B26261">
        <w:rPr>
          <w:sz w:val="16"/>
        </w:rPr>
        <w:t xml:space="preserve"> </w:t>
      </w:r>
      <w:r w:rsidRPr="008A194F">
        <w:rPr>
          <w:rStyle w:val="underline"/>
          <w:sz w:val="24"/>
          <w:szCs w:val="24"/>
          <w:highlight w:val="yellow"/>
        </w:rPr>
        <w:t>survival</w:t>
      </w:r>
      <w:r w:rsidRPr="00B26261">
        <w:rPr>
          <w:rStyle w:val="underline"/>
          <w:highlight w:val="yellow"/>
        </w:rPr>
        <w:t xml:space="preserve"> </w:t>
      </w:r>
      <w:r w:rsidRPr="008A194F">
        <w:rPr>
          <w:sz w:val="16"/>
          <w:vertAlign w:val="superscript"/>
        </w:rPr>
        <w:t>of earth-life into the distant future</w:t>
      </w:r>
      <w:r w:rsidRPr="008A194F">
        <w:rPr>
          <w:rStyle w:val="underline"/>
          <w:vertAlign w:val="superscript"/>
        </w:rPr>
        <w:t xml:space="preserve"> </w:t>
      </w:r>
      <w:r w:rsidRPr="008A194F">
        <w:rPr>
          <w:sz w:val="16"/>
          <w:vertAlign w:val="superscript"/>
        </w:rPr>
        <w:t>the earth's</w:t>
      </w:r>
      <w:r w:rsidRPr="00B26261">
        <w:rPr>
          <w:rStyle w:val="underline"/>
        </w:rPr>
        <w:t xml:space="preserve"> </w:t>
      </w:r>
      <w:r w:rsidRPr="008A194F">
        <w:rPr>
          <w:rStyle w:val="underline"/>
          <w:sz w:val="24"/>
          <w:szCs w:val="24"/>
          <w:highlight w:val="yellow"/>
        </w:rPr>
        <w:t>biodiversity must be protected</w:t>
      </w:r>
      <w:r w:rsidRPr="00B26261">
        <w:rPr>
          <w:sz w:val="16"/>
        </w:rPr>
        <w:t>.</w:t>
      </w:r>
    </w:p>
    <w:p w14:paraId="361C7F4F" w14:textId="77777777" w:rsidR="00775767" w:rsidRPr="00B26261" w:rsidRDefault="00775767" w:rsidP="006F0234">
      <w:pPr>
        <w:ind w:left="-1440" w:right="-1440"/>
      </w:pPr>
    </w:p>
    <w:p w14:paraId="1CFEBFFD" w14:textId="77777777" w:rsidR="009E54E2" w:rsidRDefault="009E54E2" w:rsidP="006F0234">
      <w:pPr>
        <w:ind w:left="-1440" w:right="-1440"/>
      </w:pPr>
    </w:p>
    <w:p w14:paraId="74181B0F" w14:textId="77777777" w:rsidR="009E54E2" w:rsidRDefault="009E54E2" w:rsidP="006F0234">
      <w:pPr>
        <w:ind w:left="-1440" w:right="-1440"/>
      </w:pPr>
    </w:p>
    <w:p w14:paraId="1B2CB595" w14:textId="77777777" w:rsidR="00685275" w:rsidRDefault="00685275" w:rsidP="006F0234">
      <w:pPr>
        <w:ind w:left="-1440" w:right="-1440"/>
      </w:pPr>
    </w:p>
    <w:p w14:paraId="5BD2F998" w14:textId="77777777" w:rsidR="009E54E2" w:rsidRDefault="009E54E2" w:rsidP="006F0234">
      <w:pPr>
        <w:ind w:left="-1440" w:right="-1440"/>
      </w:pPr>
    </w:p>
    <w:p w14:paraId="2DB8EB7D" w14:textId="77777777" w:rsidR="00374D17" w:rsidRDefault="00374D17" w:rsidP="006F0234">
      <w:pPr>
        <w:ind w:left="-1440" w:right="-1440"/>
      </w:pPr>
    </w:p>
    <w:p w14:paraId="2A2EDBC0" w14:textId="77777777" w:rsidR="00374D17" w:rsidRDefault="00374D17" w:rsidP="006F0234">
      <w:pPr>
        <w:ind w:left="-1440" w:right="-1440"/>
      </w:pPr>
    </w:p>
    <w:p w14:paraId="62B11736" w14:textId="77777777" w:rsidR="00374D17" w:rsidRDefault="00374D17" w:rsidP="006F0234">
      <w:pPr>
        <w:ind w:left="-1440" w:right="-1440"/>
      </w:pPr>
    </w:p>
    <w:p w14:paraId="3ED450E1" w14:textId="77777777" w:rsidR="00374D17" w:rsidRDefault="00374D17" w:rsidP="006F0234">
      <w:pPr>
        <w:ind w:left="-1440" w:right="-1440"/>
      </w:pPr>
    </w:p>
    <w:p w14:paraId="722F8E8B" w14:textId="77777777" w:rsidR="00374D17" w:rsidRDefault="00374D17" w:rsidP="006F0234">
      <w:pPr>
        <w:ind w:left="-1440" w:right="-1440"/>
      </w:pPr>
    </w:p>
    <w:p w14:paraId="257C5D4A" w14:textId="77777777" w:rsidR="00374D17" w:rsidRDefault="00374D17" w:rsidP="006F0234">
      <w:pPr>
        <w:ind w:left="-1440" w:right="-1440"/>
      </w:pPr>
    </w:p>
    <w:p w14:paraId="2F139DDA" w14:textId="77777777" w:rsidR="00374D17" w:rsidRDefault="00374D17" w:rsidP="006F0234">
      <w:pPr>
        <w:ind w:left="-1440" w:right="-1440"/>
      </w:pPr>
    </w:p>
    <w:p w14:paraId="47BE32D5" w14:textId="77777777" w:rsidR="009E54E2" w:rsidRDefault="009E54E2" w:rsidP="006F0234">
      <w:pPr>
        <w:ind w:left="-1440" w:right="-1440"/>
      </w:pPr>
    </w:p>
    <w:p w14:paraId="6173A84C" w14:textId="66B0DD75" w:rsidR="00775767" w:rsidRPr="009E54E2" w:rsidRDefault="00775767" w:rsidP="006F0234">
      <w:pPr>
        <w:pStyle w:val="Heading2"/>
        <w:ind w:left="-1440" w:right="-1440"/>
      </w:pPr>
      <w:bookmarkStart w:id="5" w:name="_Toc259959898"/>
      <w:r w:rsidRPr="009E54E2">
        <w:t>Advantage 2: Water</w:t>
      </w:r>
      <w:bookmarkEnd w:id="5"/>
    </w:p>
    <w:p w14:paraId="2D0C649F" w14:textId="779A92E3" w:rsidR="00775767" w:rsidRPr="009E54E2" w:rsidRDefault="00775767" w:rsidP="006F0234">
      <w:pPr>
        <w:ind w:left="-1440" w:right="-1440"/>
        <w:rPr>
          <w:rFonts w:ascii="Times New Roman" w:hAnsi="Times New Roman" w:cs="Times New Roman"/>
          <w:sz w:val="24"/>
        </w:rPr>
      </w:pPr>
      <w:bookmarkStart w:id="6" w:name="OLE_LINK15"/>
      <w:bookmarkStart w:id="7" w:name="OLE_LINK16"/>
      <w:r w:rsidRPr="009E54E2">
        <w:rPr>
          <w:rFonts w:ascii="Times New Roman" w:hAnsi="Times New Roman" w:cs="Times New Roman"/>
          <w:sz w:val="24"/>
        </w:rPr>
        <w:t>Explosions from Chilean mining operations contaminat</w:t>
      </w:r>
      <w:r w:rsidR="003503AF">
        <w:rPr>
          <w:rFonts w:ascii="Times New Roman" w:hAnsi="Times New Roman" w:cs="Times New Roman"/>
          <w:sz w:val="24"/>
        </w:rPr>
        <w:t>e and destroy glaciers. Baissi 3</w:t>
      </w:r>
    </w:p>
    <w:p w14:paraId="4F7CE8A6" w14:textId="77777777" w:rsidR="00775767" w:rsidRPr="009E54E2" w:rsidRDefault="00775767" w:rsidP="006F0234">
      <w:pPr>
        <w:ind w:left="-1440" w:right="-1440"/>
        <w:rPr>
          <w:rFonts w:ascii="Times New Roman" w:hAnsi="Times New Roman" w:cs="Times New Roman"/>
          <w:sz w:val="16"/>
          <w:szCs w:val="16"/>
          <w:vertAlign w:val="superscript"/>
        </w:rPr>
      </w:pPr>
      <w:r w:rsidRPr="009E54E2">
        <w:rPr>
          <w:rStyle w:val="StyleBoldUnderline"/>
          <w:rFonts w:ascii="Times New Roman" w:hAnsi="Times New Roman" w:cs="Times New Roman"/>
          <w:sz w:val="24"/>
          <w:highlight w:val="yellow"/>
        </w:rPr>
        <w:t>Barrick’s operations</w:t>
      </w:r>
      <w:r w:rsidRPr="00B26261">
        <w:rPr>
          <w:rFonts w:ascii="Times New Roman" w:hAnsi="Times New Roman" w:cs="Times New Roman"/>
          <w:sz w:val="16"/>
          <w:highlight w:val="yellow"/>
        </w:rPr>
        <w:t xml:space="preserve"> </w:t>
      </w:r>
      <w:r w:rsidRPr="009E54E2">
        <w:rPr>
          <w:rFonts w:ascii="Times New Roman" w:hAnsi="Times New Roman" w:cs="Times New Roman"/>
          <w:sz w:val="16"/>
          <w:szCs w:val="16"/>
          <w:vertAlign w:val="superscript"/>
        </w:rPr>
        <w:t>exploiting Veladero and preparing for exploitation at Pascua Lama</w:t>
      </w:r>
      <w:r w:rsidRPr="00B26261">
        <w:rPr>
          <w:rFonts w:ascii="Times New Roman" w:hAnsi="Times New Roman" w:cs="Times New Roman"/>
          <w:sz w:val="16"/>
        </w:rPr>
        <w:t xml:space="preserve"> </w:t>
      </w:r>
      <w:r w:rsidRPr="009E54E2">
        <w:rPr>
          <w:rStyle w:val="StyleBoldUnderline"/>
          <w:rFonts w:ascii="Times New Roman" w:hAnsi="Times New Roman" w:cs="Times New Roman"/>
          <w:sz w:val="24"/>
          <w:highlight w:val="yellow"/>
        </w:rPr>
        <w:t>have</w:t>
      </w:r>
      <w:r w:rsidRPr="009E54E2">
        <w:rPr>
          <w:rStyle w:val="StyleBoldUnderline"/>
          <w:rFonts w:ascii="Times New Roman" w:hAnsi="Times New Roman" w:cs="Times New Roman"/>
          <w:sz w:val="24"/>
        </w:rPr>
        <w:t xml:space="preserve"> </w:t>
      </w:r>
      <w:r w:rsidRPr="00374D17">
        <w:rPr>
          <w:rStyle w:val="StyleBoldUnderline"/>
          <w:rFonts w:ascii="Times New Roman" w:hAnsi="Times New Roman" w:cs="Times New Roman"/>
          <w:b w:val="0"/>
          <w:sz w:val="16"/>
          <w:szCs w:val="16"/>
          <w:u w:val="none"/>
          <w:vertAlign w:val="superscript"/>
        </w:rPr>
        <w:t>already</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had extensive impacts on glaciers.</w:t>
      </w:r>
      <w:r w:rsidRPr="009E54E2">
        <w:rPr>
          <w:rStyle w:val="StyleBoldUnderline"/>
          <w:rFonts w:ascii="Times New Roman" w:hAnsi="Times New Roman" w:cs="Times New Roman"/>
          <w:sz w:val="24"/>
        </w:rPr>
        <w:t xml:space="preserve"> Barrick has been systematically destroying ice </w:t>
      </w:r>
      <w:r w:rsidRPr="00374D17">
        <w:rPr>
          <w:rStyle w:val="StyleBoldUnderline"/>
          <w:rFonts w:ascii="Times New Roman" w:hAnsi="Times New Roman" w:cs="Times New Roman"/>
          <w:b w:val="0"/>
          <w:sz w:val="16"/>
          <w:szCs w:val="16"/>
          <w:u w:val="none"/>
          <w:vertAlign w:val="superscript"/>
        </w:rPr>
        <w:t>as it carries out exploratory activity and introduces access roads.</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 xml:space="preserve">Dust from explosions and </w:t>
      </w:r>
      <w:r w:rsidRPr="00374D17">
        <w:rPr>
          <w:rStyle w:val="StyleBoldUnderline"/>
          <w:rFonts w:ascii="Times New Roman" w:hAnsi="Times New Roman" w:cs="Times New Roman"/>
          <w:b w:val="0"/>
          <w:sz w:val="16"/>
          <w:szCs w:val="16"/>
          <w:u w:val="none"/>
          <w:vertAlign w:val="superscript"/>
        </w:rPr>
        <w:t>mass</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 xml:space="preserve">earth removal have </w:t>
      </w:r>
      <w:r w:rsidRPr="00374D17">
        <w:rPr>
          <w:rStyle w:val="StyleBoldUnderline"/>
          <w:rFonts w:ascii="Times New Roman" w:hAnsi="Times New Roman" w:cs="Times New Roman"/>
          <w:b w:val="0"/>
          <w:sz w:val="16"/>
          <w:szCs w:val="16"/>
          <w:u w:val="none"/>
          <w:vertAlign w:val="superscript"/>
        </w:rPr>
        <w:t>also</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rPr>
        <w:t xml:space="preserve">taken their toll </w:t>
      </w:r>
      <w:r w:rsidRPr="00374D17">
        <w:rPr>
          <w:rStyle w:val="StyleBoldUnderline"/>
          <w:rFonts w:ascii="Times New Roman" w:hAnsi="Times New Roman" w:cs="Times New Roman"/>
          <w:b w:val="0"/>
          <w:sz w:val="16"/>
          <w:szCs w:val="16"/>
          <w:u w:val="none"/>
          <w:vertAlign w:val="superscript"/>
        </w:rPr>
        <w:t>on the glaciers, soil(ed)ing</w:t>
      </w:r>
      <w:r w:rsidRPr="00374D17">
        <w:rPr>
          <w:rStyle w:val="StyleBoldUnderline"/>
          <w:rFonts w:ascii="Times New Roman" w:hAnsi="Times New Roman" w:cs="Times New Roman"/>
          <w:sz w:val="24"/>
        </w:rPr>
        <w:t xml:space="preserve"> </w:t>
      </w:r>
      <w:r w:rsidRPr="00374D17">
        <w:rPr>
          <w:rStyle w:val="StyleBoldUnderline"/>
          <w:rFonts w:ascii="Times New Roman" w:hAnsi="Times New Roman" w:cs="Times New Roman"/>
          <w:b w:val="0"/>
          <w:sz w:val="16"/>
          <w:szCs w:val="16"/>
          <w:u w:val="none"/>
          <w:vertAlign w:val="superscript"/>
        </w:rPr>
        <w:t>their surface</w:t>
      </w:r>
      <w:r w:rsidRPr="009E54E2">
        <w:rPr>
          <w:rStyle w:val="StyleBoldUnderline"/>
          <w:rFonts w:ascii="Times New Roman" w:hAnsi="Times New Roman" w:cs="Times New Roman"/>
          <w:sz w:val="24"/>
          <w:highlight w:val="yellow"/>
        </w:rPr>
        <w:t xml:space="preserve"> and chang(ed)</w:t>
      </w:r>
      <w:r w:rsidRPr="00374D17">
        <w:rPr>
          <w:rStyle w:val="StyleBoldUnderline"/>
          <w:rFonts w:ascii="Times New Roman" w:hAnsi="Times New Roman" w:cs="Times New Roman"/>
          <w:b w:val="0"/>
          <w:sz w:val="16"/>
          <w:szCs w:val="16"/>
          <w:u w:val="none"/>
          <w:vertAlign w:val="superscript"/>
        </w:rPr>
        <w:t>ing</w:t>
      </w:r>
      <w:r w:rsidRPr="00374D17">
        <w:rPr>
          <w:rStyle w:val="StyleBoldUnderline"/>
          <w:rFonts w:ascii="Times New Roman" w:hAnsi="Times New Roman" w:cs="Times New Roman"/>
          <w:sz w:val="24"/>
        </w:rPr>
        <w:t xml:space="preserve"> </w:t>
      </w:r>
      <w:r w:rsidRPr="00374D17">
        <w:rPr>
          <w:rStyle w:val="StyleBoldUnderline"/>
          <w:rFonts w:ascii="Times New Roman" w:hAnsi="Times New Roman" w:cs="Times New Roman"/>
          <w:b w:val="0"/>
          <w:sz w:val="16"/>
          <w:szCs w:val="16"/>
          <w:u w:val="none"/>
          <w:vertAlign w:val="superscript"/>
        </w:rPr>
        <w:t>their</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albedo</w:t>
      </w:r>
      <w:r w:rsidRPr="00374D17">
        <w:rPr>
          <w:rStyle w:val="StyleBoldUnderline"/>
          <w:rFonts w:ascii="Times New Roman" w:hAnsi="Times New Roman" w:cs="Times New Roman"/>
          <w:b w:val="0"/>
          <w:sz w:val="16"/>
          <w:szCs w:val="16"/>
          <w:u w:val="none"/>
          <w:vertAlign w:val="superscript"/>
        </w:rPr>
        <w:t>, thereby</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accelerating glacial melt.</w:t>
      </w:r>
      <w:r w:rsidRPr="00B26261">
        <w:rPr>
          <w:rFonts w:ascii="Times New Roman" w:hAnsi="Times New Roman" w:cs="Times New Roman"/>
          <w:sz w:val="16"/>
          <w:highlight w:val="yellow"/>
        </w:rPr>
        <w:t xml:space="preserve"> </w:t>
      </w:r>
      <w:r w:rsidRPr="00374D17">
        <w:rPr>
          <w:rFonts w:ascii="Times New Roman" w:hAnsi="Times New Roman" w:cs="Times New Roman"/>
          <w:sz w:val="16"/>
          <w:szCs w:val="16"/>
          <w:vertAlign w:val="superscript"/>
        </w:rPr>
        <w:t xml:space="preserve">The contamination has been so serious that Barrick halted its activities in late October, 2012 in response to increased dust levels caused by high winds. Barrick claims on its website that there are only seven glaciers affected by operations at Pascua Lama. However, this contrasts sharply with reports from </w:t>
      </w:r>
      <w:r w:rsidRPr="00374D17">
        <w:rPr>
          <w:rStyle w:val="StyleBoldUnderline"/>
          <w:rFonts w:ascii="Times New Roman" w:hAnsi="Times New Roman" w:cs="Times New Roman"/>
          <w:sz w:val="16"/>
          <w:szCs w:val="16"/>
          <w:u w:val="none"/>
          <w:vertAlign w:val="superscript"/>
        </w:rPr>
        <w:t>civil society groups</w:t>
      </w:r>
      <w:r w:rsidRPr="00374D17">
        <w:rPr>
          <w:rFonts w:ascii="Times New Roman" w:hAnsi="Times New Roman" w:cs="Times New Roman"/>
          <w:sz w:val="16"/>
          <w:szCs w:val="16"/>
          <w:vertAlign w:val="superscript"/>
        </w:rPr>
        <w:t xml:space="preserve">, who </w:t>
      </w:r>
      <w:r w:rsidRPr="00374D17">
        <w:rPr>
          <w:rStyle w:val="StyleBoldUnderline"/>
          <w:rFonts w:ascii="Times New Roman" w:hAnsi="Times New Roman" w:cs="Times New Roman"/>
          <w:sz w:val="16"/>
          <w:szCs w:val="16"/>
          <w:u w:val="none"/>
          <w:vertAlign w:val="superscript"/>
        </w:rPr>
        <w:t>have already started inventorying glaciers in anticipation of the official glacier inventory</w:t>
      </w:r>
      <w:r w:rsidRPr="00374D17">
        <w:rPr>
          <w:rFonts w:ascii="Times New Roman" w:hAnsi="Times New Roman" w:cs="Times New Roman"/>
          <w:sz w:val="16"/>
          <w:szCs w:val="16"/>
          <w:vertAlign w:val="superscript"/>
        </w:rPr>
        <w:t>, which still may take considerable time to carry out.</w:t>
      </w:r>
      <w:r w:rsidRPr="00374D17">
        <w:rPr>
          <w:rFonts w:ascii="Times New Roman" w:hAnsi="Times New Roman" w:cs="Times New Roman"/>
          <w:sz w:val="16"/>
        </w:rPr>
        <w:t xml:space="preserve"> </w:t>
      </w:r>
      <w:r w:rsidRPr="009E54E2">
        <w:rPr>
          <w:rStyle w:val="StyleBoldUnderline"/>
          <w:rFonts w:ascii="Times New Roman" w:hAnsi="Times New Roman" w:cs="Times New Roman"/>
          <w:sz w:val="24"/>
          <w:highlight w:val="yellow"/>
        </w:rPr>
        <w:t>The Center for Human Rights and Environment</w:t>
      </w:r>
      <w:r w:rsidRPr="00B26261">
        <w:rPr>
          <w:rFonts w:ascii="Times New Roman" w:hAnsi="Times New Roman" w:cs="Times New Roman"/>
          <w:sz w:val="16"/>
          <w:highlight w:val="yellow"/>
        </w:rPr>
        <w:t xml:space="preserve"> </w:t>
      </w:r>
      <w:r w:rsidRPr="009E54E2">
        <w:rPr>
          <w:rFonts w:ascii="Times New Roman" w:hAnsi="Times New Roman" w:cs="Times New Roman"/>
          <w:sz w:val="16"/>
          <w:szCs w:val="16"/>
          <w:vertAlign w:val="superscript"/>
        </w:rPr>
        <w:t>(CEDHA), which studies mining impacts to glaciers</w:t>
      </w:r>
      <w:r w:rsidRPr="00B26261">
        <w:rPr>
          <w:rFonts w:ascii="Times New Roman" w:hAnsi="Times New Roman" w:cs="Times New Roman"/>
          <w:sz w:val="16"/>
        </w:rPr>
        <w:t xml:space="preserve">, </w:t>
      </w:r>
      <w:r w:rsidRPr="009E54E2">
        <w:rPr>
          <w:rStyle w:val="StyleBoldUnderline"/>
          <w:rFonts w:ascii="Times New Roman" w:hAnsi="Times New Roman" w:cs="Times New Roman"/>
          <w:sz w:val="24"/>
          <w:highlight w:val="yellow"/>
        </w:rPr>
        <w:t xml:space="preserve">has inventoried </w:t>
      </w:r>
      <w:r w:rsidRPr="00374D17">
        <w:rPr>
          <w:rStyle w:val="StyleBoldUnderline"/>
          <w:rFonts w:ascii="Times New Roman" w:hAnsi="Times New Roman" w:cs="Times New Roman"/>
          <w:b w:val="0"/>
          <w:sz w:val="16"/>
          <w:szCs w:val="16"/>
          <w:u w:val="none"/>
          <w:vertAlign w:val="superscript"/>
        </w:rPr>
        <w:t>nearly</w:t>
      </w:r>
      <w:r w:rsidRPr="00374D17">
        <w:rPr>
          <w:rStyle w:val="StyleBoldUnderline"/>
          <w:rFonts w:ascii="Times New Roman" w:hAnsi="Times New Roman" w:cs="Times New Roman"/>
          <w:sz w:val="24"/>
        </w:rPr>
        <w:t xml:space="preserve"> </w:t>
      </w:r>
      <w:r w:rsidRPr="009E54E2">
        <w:rPr>
          <w:rStyle w:val="StyleBoldUnderline"/>
          <w:rFonts w:ascii="Times New Roman" w:hAnsi="Times New Roman" w:cs="Times New Roman"/>
          <w:sz w:val="24"/>
          <w:highlight w:val="yellow"/>
        </w:rPr>
        <w:t>300 glaciers in Barrick’s impact zone</w:t>
      </w:r>
      <w:r w:rsidRPr="00B26261">
        <w:rPr>
          <w:rFonts w:ascii="Times New Roman" w:hAnsi="Times New Roman" w:cs="Times New Roman"/>
          <w:sz w:val="16"/>
          <w:highlight w:val="yellow"/>
        </w:rPr>
        <w:t xml:space="preserve"> </w:t>
      </w:r>
      <w:r w:rsidRPr="009E54E2">
        <w:rPr>
          <w:rFonts w:ascii="Times New Roman" w:hAnsi="Times New Roman" w:cs="Times New Roman"/>
          <w:sz w:val="16"/>
          <w:szCs w:val="16"/>
          <w:vertAlign w:val="superscript"/>
        </w:rPr>
        <w:t>(these can be downloaded and viewed in Google Earth: click the link for a Glacier Inventory in Chile / Argentina). CEDHA is due to publish a new report entitled “Barrick’s Glaciers” on the mining company’s extensive impacts on the region’s ice reserves, later this month.</w:t>
      </w:r>
    </w:p>
    <w:p w14:paraId="05F60DB0" w14:textId="77777777" w:rsidR="00775767" w:rsidRPr="00B26261" w:rsidRDefault="00775767" w:rsidP="006F0234">
      <w:pPr>
        <w:ind w:left="-1440" w:right="-1440"/>
        <w:rPr>
          <w:rFonts w:ascii="Times New Roman" w:hAnsi="Times New Roman" w:cs="Times New Roman"/>
        </w:rPr>
      </w:pPr>
    </w:p>
    <w:p w14:paraId="4B77C332" w14:textId="77777777" w:rsidR="00775767" w:rsidRPr="009E54E2" w:rsidRDefault="00775767" w:rsidP="006F0234">
      <w:pPr>
        <w:ind w:left="-1440" w:right="-1440"/>
        <w:rPr>
          <w:rFonts w:ascii="Times New Roman" w:hAnsi="Times New Roman" w:cs="Times New Roman"/>
          <w:sz w:val="24"/>
        </w:rPr>
      </w:pPr>
      <w:r w:rsidRPr="009E54E2">
        <w:rPr>
          <w:rFonts w:ascii="Times New Roman" w:hAnsi="Times New Roman" w:cs="Times New Roman"/>
          <w:sz w:val="24"/>
        </w:rPr>
        <w:t>Glaciers are vanishing quickly—threatens the water supply for all of Chile. Jamasmie</w:t>
      </w:r>
      <w:r w:rsidRPr="009E54E2">
        <w:rPr>
          <w:rStyle w:val="FootnoteReference"/>
          <w:rFonts w:ascii="Times New Roman" w:hAnsi="Times New Roman" w:cs="Times New Roman"/>
          <w:b/>
          <w:sz w:val="24"/>
        </w:rPr>
        <w:footnoteReference w:id="8"/>
      </w:r>
      <w:r w:rsidRPr="009E54E2">
        <w:rPr>
          <w:rFonts w:ascii="Times New Roman" w:hAnsi="Times New Roman" w:cs="Times New Roman"/>
          <w:sz w:val="24"/>
        </w:rPr>
        <w:t xml:space="preserve"> ‘13</w:t>
      </w:r>
    </w:p>
    <w:p w14:paraId="4C884016" w14:textId="77777777" w:rsidR="00775767" w:rsidRPr="002F2309" w:rsidRDefault="00775767" w:rsidP="006F0234">
      <w:pPr>
        <w:ind w:left="-1440" w:right="-1440"/>
        <w:rPr>
          <w:rFonts w:ascii="Times New Roman" w:hAnsi="Times New Roman" w:cs="Times New Roman"/>
          <w:sz w:val="16"/>
          <w:szCs w:val="16"/>
          <w:vertAlign w:val="superscript"/>
        </w:rPr>
      </w:pPr>
      <w:r w:rsidRPr="00E75DF3">
        <w:rPr>
          <w:rStyle w:val="StyleBoldUnderline"/>
          <w:rFonts w:ascii="Times New Roman" w:hAnsi="Times New Roman" w:cs="Times New Roman"/>
          <w:sz w:val="16"/>
          <w:szCs w:val="16"/>
          <w:u w:val="none"/>
          <w:vertAlign w:val="superscript"/>
        </w:rPr>
        <w:t xml:space="preserve">The revival of legislation to protect glaciers by banning mining activities </w:t>
      </w:r>
      <w:r w:rsidRPr="00E75DF3">
        <w:rPr>
          <w:rFonts w:ascii="Times New Roman" w:hAnsi="Times New Roman" w:cs="Times New Roman"/>
          <w:sz w:val="16"/>
          <w:szCs w:val="16"/>
          <w:vertAlign w:val="superscript"/>
        </w:rPr>
        <w:t xml:space="preserve">close to them has </w:t>
      </w:r>
      <w:r w:rsidRPr="00E75DF3">
        <w:rPr>
          <w:rStyle w:val="StyleBoldUnderline"/>
          <w:rFonts w:ascii="Times New Roman" w:hAnsi="Times New Roman" w:cs="Times New Roman"/>
          <w:sz w:val="16"/>
          <w:szCs w:val="16"/>
          <w:u w:val="none"/>
          <w:vertAlign w:val="superscript"/>
        </w:rPr>
        <w:t>reached Chile</w:t>
      </w:r>
      <w:r w:rsidRPr="00E75DF3">
        <w:rPr>
          <w:rFonts w:ascii="Times New Roman" w:hAnsi="Times New Roman" w:cs="Times New Roman"/>
          <w:sz w:val="16"/>
          <w:szCs w:val="16"/>
          <w:vertAlign w:val="superscript"/>
        </w:rPr>
        <w:t xml:space="preserve">, where the Congress is in the midst of a long-dragged debate about whether the definition of glacier should or not include the frozen areas around them.¶ In most places, glaciers are easy to spot: pristine bluish and white surfaces, such as the famous Patagonian ice caps. But </w:t>
      </w:r>
      <w:r w:rsidRPr="00E75DF3">
        <w:rPr>
          <w:rStyle w:val="StyleBoldUnderline"/>
          <w:rFonts w:ascii="Times New Roman" w:hAnsi="Times New Roman" w:cs="Times New Roman"/>
          <w:sz w:val="16"/>
          <w:szCs w:val="16"/>
          <w:u w:val="none"/>
          <w:vertAlign w:val="superscript"/>
        </w:rPr>
        <w:t>in</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the high Andes Mountains of </w:t>
      </w:r>
      <w:r w:rsidRPr="00E75DF3">
        <w:rPr>
          <w:rStyle w:val="StyleBoldUnderline"/>
          <w:rFonts w:ascii="Times New Roman" w:hAnsi="Times New Roman" w:cs="Times New Roman"/>
          <w:sz w:val="16"/>
          <w:szCs w:val="16"/>
          <w:u w:val="none"/>
          <w:vertAlign w:val="superscript"/>
        </w:rPr>
        <w:t>central and northern</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Chile</w:t>
      </w:r>
      <w:r w:rsidRPr="00B26261">
        <w:rPr>
          <w:rStyle w:val="StyleBoldUnderline"/>
          <w:rFonts w:ascii="Times New Roman" w:hAnsi="Times New Roman" w:cs="Times New Roman"/>
          <w:highlight w:val="yellow"/>
        </w:rPr>
        <w:t xml:space="preserve"> </w:t>
      </w:r>
      <w:r w:rsidRPr="00E75DF3">
        <w:rPr>
          <w:rFonts w:ascii="Times New Roman" w:hAnsi="Times New Roman" w:cs="Times New Roman"/>
          <w:b/>
          <w:sz w:val="16"/>
          <w:szCs w:val="16"/>
          <w:vertAlign w:val="superscript"/>
        </w:rPr>
        <w:t xml:space="preserve">and Argentina, many of the glaciers don’t fit such description.¶ </w:t>
      </w:r>
      <w:r w:rsidRPr="00E75DF3">
        <w:rPr>
          <w:rStyle w:val="StyleBoldUnderline"/>
          <w:rFonts w:ascii="Times New Roman" w:hAnsi="Times New Roman" w:cs="Times New Roman"/>
          <w:b w:val="0"/>
          <w:sz w:val="16"/>
          <w:szCs w:val="16"/>
          <w:u w:val="none"/>
          <w:vertAlign w:val="superscript"/>
        </w:rPr>
        <w:t>The area</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is rich in </w:t>
      </w:r>
      <w:r w:rsidRPr="00E75DF3">
        <w:rPr>
          <w:rStyle w:val="StyleBoldUnderline"/>
          <w:rFonts w:ascii="Times New Roman" w:hAnsi="Times New Roman" w:cs="Times New Roman"/>
          <w:sz w:val="16"/>
          <w:szCs w:val="16"/>
          <w:u w:val="none"/>
          <w:vertAlign w:val="superscript"/>
        </w:rPr>
        <w:t>so-called</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rock glaciers</w:t>
      </w:r>
      <w:r w:rsidRPr="00E75DF3">
        <w:rPr>
          <w:rStyle w:val="StyleBoldUnderline"/>
          <w:rFonts w:ascii="Times New Roman" w:hAnsi="Times New Roman" w:cs="Times New Roman"/>
          <w:sz w:val="16"/>
          <w:szCs w:val="16"/>
          <w:u w:val="none"/>
          <w:vertAlign w:val="superscript"/>
        </w:rPr>
        <w:t>,</w:t>
      </w:r>
      <w:r w:rsidRPr="00E75DF3">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quite</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scarce in other points of the globe</w:t>
      </w:r>
      <w:r w:rsidRPr="00E75DF3">
        <w:rPr>
          <w:rFonts w:ascii="Times New Roman" w:hAnsi="Times New Roman" w:cs="Times New Roman"/>
          <w:b/>
          <w:sz w:val="16"/>
          <w:szCs w:val="16"/>
          <w:vertAlign w:val="superscript"/>
        </w:rPr>
        <w:t>, which have dusty and rock-like exteriors that contain a core of ice</w:t>
      </w:r>
      <w:r w:rsidRPr="002F2309">
        <w:rPr>
          <w:rFonts w:ascii="Times New Roman" w:hAnsi="Times New Roman" w:cs="Times New Roman"/>
          <w:sz w:val="16"/>
          <w:szCs w:val="16"/>
          <w:vertAlign w:val="superscript"/>
        </w:rPr>
        <w:t>.</w:t>
      </w:r>
      <w:r w:rsidRPr="00B26261">
        <w:rPr>
          <w:rFonts w:ascii="Times New Roman" w:hAnsi="Times New Roman" w:cs="Times New Roman"/>
          <w:sz w:val="16"/>
        </w:rPr>
        <w:t xml:space="preserve"> </w:t>
      </w:r>
      <w:r w:rsidRPr="002F2309">
        <w:rPr>
          <w:rStyle w:val="StyleBoldUnderline"/>
          <w:rFonts w:ascii="Times New Roman" w:hAnsi="Times New Roman" w:cs="Times New Roman"/>
          <w:sz w:val="24"/>
          <w:highlight w:val="yellow"/>
        </w:rPr>
        <w:t>Their</w:t>
      </w:r>
      <w:r w:rsidRPr="002F2309">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main</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importance lays on being natural water reservoirs</w:t>
      </w:r>
      <w:r w:rsidRPr="00E75DF3">
        <w:rPr>
          <w:rStyle w:val="StyleBoldUnderline"/>
          <w:rFonts w:ascii="Times New Roman" w:hAnsi="Times New Roman" w:cs="Times New Roman"/>
          <w:sz w:val="16"/>
          <w:szCs w:val="16"/>
          <w:u w:val="none"/>
          <w:vertAlign w:val="superscript"/>
        </w:rPr>
        <w:t>, an element Chile has been lacking of lately.¶ Almost</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75% of the </w:t>
      </w:r>
      <w:r w:rsidRPr="00E75DF3">
        <w:rPr>
          <w:rStyle w:val="StyleBoldUnderline"/>
          <w:rFonts w:ascii="Times New Roman" w:hAnsi="Times New Roman" w:cs="Times New Roman"/>
          <w:sz w:val="16"/>
          <w:szCs w:val="16"/>
          <w:u w:val="none"/>
          <w:vertAlign w:val="superscript"/>
        </w:rPr>
        <w:t>Chilean</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population relies on water supplied by melted ice. </w:t>
      </w:r>
      <w:r w:rsidRPr="00E75DF3">
        <w:rPr>
          <w:rStyle w:val="StyleBoldUnderline"/>
          <w:rFonts w:ascii="Times New Roman" w:hAnsi="Times New Roman" w:cs="Times New Roman"/>
          <w:sz w:val="16"/>
          <w:szCs w:val="16"/>
          <w:u w:val="none"/>
          <w:vertAlign w:val="superscript"/>
        </w:rPr>
        <w:t>For the northern half of the country,</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glaciers </w:t>
      </w:r>
      <w:r w:rsidRPr="00E75DF3">
        <w:rPr>
          <w:rStyle w:val="StyleBoldUnderline"/>
          <w:rFonts w:ascii="Times New Roman" w:hAnsi="Times New Roman" w:cs="Times New Roman"/>
          <w:sz w:val="16"/>
          <w:szCs w:val="16"/>
          <w:u w:val="none"/>
          <w:vertAlign w:val="superscript"/>
        </w:rPr>
        <w:t>are particularly vital — yet they</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are now retreating quicker than ever</w:t>
      </w:r>
      <w:r w:rsidRPr="00B26261">
        <w:rPr>
          <w:rStyle w:val="StyleBoldUnderline"/>
          <w:rFonts w:ascii="Times New Roman" w:hAnsi="Times New Roman" w:cs="Times New Roman"/>
        </w:rPr>
        <w:t>.</w:t>
      </w:r>
      <w:r w:rsidRPr="00B26261">
        <w:rPr>
          <w:rFonts w:ascii="Times New Roman" w:hAnsi="Times New Roman" w:cs="Times New Roman"/>
          <w:sz w:val="12"/>
        </w:rPr>
        <w:t>¶</w:t>
      </w:r>
      <w:r w:rsidRPr="00B26261">
        <w:rPr>
          <w:rFonts w:ascii="Times New Roman" w:hAnsi="Times New Roman" w:cs="Times New Roman"/>
          <w:sz w:val="16"/>
        </w:rPr>
        <w:t xml:space="preserve"> </w:t>
      </w:r>
      <w:r w:rsidRPr="002F2309">
        <w:rPr>
          <w:rFonts w:ascii="Times New Roman" w:hAnsi="Times New Roman" w:cs="Times New Roman"/>
          <w:sz w:val="16"/>
          <w:szCs w:val="16"/>
          <w:vertAlign w:val="superscript"/>
        </w:rPr>
        <w:t>According to environmentalists</w:t>
      </w:r>
      <w:r w:rsidRPr="00B26261">
        <w:rPr>
          <w:rFonts w:ascii="Times New Roman" w:hAnsi="Times New Roman" w:cs="Times New Roman"/>
          <w:sz w:val="16"/>
        </w:rPr>
        <w:t xml:space="preserve">, </w:t>
      </w:r>
      <w:r w:rsidRPr="00E75DF3">
        <w:rPr>
          <w:rStyle w:val="StyleBoldUnderline"/>
          <w:rFonts w:ascii="Times New Roman" w:hAnsi="Times New Roman" w:cs="Times New Roman"/>
          <w:b w:val="0"/>
          <w:sz w:val="16"/>
          <w:szCs w:val="16"/>
          <w:u w:val="none"/>
          <w:vertAlign w:val="superscript"/>
        </w:rPr>
        <w:t>the unfortunate combination of climate change, drought and</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an expanding mining industry, have Chile’s northern icebergs in danger of disappearing completely.</w:t>
      </w:r>
      <w:r w:rsidRPr="00E75DF3">
        <w:rPr>
          <w:rFonts w:ascii="Times New Roman" w:hAnsi="Times New Roman" w:cs="Times New Roman"/>
          <w:sz w:val="16"/>
          <w:szCs w:val="16"/>
          <w:vertAlign w:val="superscript"/>
        </w:rPr>
        <w:t>¶</w:t>
      </w:r>
      <w:r w:rsidRPr="00E75DF3">
        <w:rPr>
          <w:rFonts w:ascii="Times New Roman" w:hAnsi="Times New Roman" w:cs="Times New Roman"/>
          <w:sz w:val="24"/>
        </w:rPr>
        <w:t xml:space="preserve"> </w:t>
      </w:r>
      <w:r w:rsidRPr="00E75DF3">
        <w:rPr>
          <w:rStyle w:val="StyleBoldUnderline"/>
          <w:rFonts w:ascii="Times New Roman" w:hAnsi="Times New Roman" w:cs="Times New Roman"/>
          <w:b w:val="0"/>
          <w:sz w:val="16"/>
          <w:szCs w:val="16"/>
          <w:u w:val="none"/>
          <w:vertAlign w:val="superscript"/>
        </w:rPr>
        <w:t>One of the best-documented examples is</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the 18,000-year-old Chacaltaya glacier </w:t>
      </w:r>
      <w:r w:rsidRPr="00E75DF3">
        <w:rPr>
          <w:rStyle w:val="StyleBoldUnderline"/>
          <w:rFonts w:ascii="Times New Roman" w:hAnsi="Times New Roman" w:cs="Times New Roman"/>
          <w:b w:val="0"/>
          <w:sz w:val="16"/>
          <w:szCs w:val="16"/>
          <w:u w:val="none"/>
          <w:vertAlign w:val="superscript"/>
        </w:rPr>
        <w:t>in the Bolivian Andes, which</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disappeared in 2009. </w:t>
      </w:r>
      <w:r w:rsidRPr="002F2309">
        <w:rPr>
          <w:rStyle w:val="StyleBoldUnderline"/>
          <w:rFonts w:ascii="Times New Roman" w:hAnsi="Times New Roman" w:cs="Times New Roman"/>
          <w:sz w:val="24"/>
        </w:rPr>
        <w:t xml:space="preserve">Experts </w:t>
      </w:r>
      <w:r w:rsidRPr="00E75DF3">
        <w:rPr>
          <w:rStyle w:val="StyleBoldUnderline"/>
          <w:rFonts w:ascii="Times New Roman" w:hAnsi="Times New Roman" w:cs="Times New Roman"/>
          <w:b w:val="0"/>
          <w:sz w:val="16"/>
          <w:szCs w:val="16"/>
          <w:u w:val="none"/>
          <w:vertAlign w:val="superscript"/>
        </w:rPr>
        <w:t>had</w:t>
      </w:r>
      <w:r w:rsidRPr="002F2309">
        <w:rPr>
          <w:rStyle w:val="StyleBoldUnderline"/>
          <w:rFonts w:ascii="Times New Roman" w:hAnsi="Times New Roman" w:cs="Times New Roman"/>
          <w:sz w:val="24"/>
        </w:rPr>
        <w:t xml:space="preserve"> forecasted it would survive until 2015</w:t>
      </w:r>
      <w:r w:rsidRPr="00E75DF3">
        <w:rPr>
          <w:rStyle w:val="StyleBoldUnderline"/>
          <w:rFonts w:ascii="Times New Roman" w:hAnsi="Times New Roman" w:cs="Times New Roman"/>
          <w:b w:val="0"/>
          <w:sz w:val="16"/>
          <w:szCs w:val="16"/>
          <w:u w:val="none"/>
          <w:vertAlign w:val="superscript"/>
        </w:rPr>
        <w:t>, but it melted faster than expected</w:t>
      </w:r>
      <w:r w:rsidRPr="00E75DF3">
        <w:rPr>
          <w:rFonts w:ascii="Times New Roman" w:hAnsi="Times New Roman" w:cs="Times New Roman"/>
          <w:b/>
          <w:sz w:val="16"/>
          <w:szCs w:val="16"/>
          <w:vertAlign w:val="superscript"/>
        </w:rPr>
        <w:t>,</w:t>
      </w:r>
      <w:r w:rsidRPr="00E75DF3">
        <w:rPr>
          <w:rFonts w:ascii="Times New Roman" w:hAnsi="Times New Roman" w:cs="Times New Roman"/>
          <w:sz w:val="16"/>
        </w:rPr>
        <w:t xml:space="preserve"> </w:t>
      </w:r>
      <w:r w:rsidRPr="002F2309">
        <w:rPr>
          <w:rFonts w:ascii="Times New Roman" w:hAnsi="Times New Roman" w:cs="Times New Roman"/>
          <w:sz w:val="16"/>
          <w:szCs w:val="16"/>
          <w:vertAlign w:val="superscript"/>
        </w:rPr>
        <w:t>leaving what used to be the world’s highest ski run — 17,000 feet above sea level — as a boulder-strewn slope with a few patches of ice near the top.</w:t>
      </w:r>
    </w:p>
    <w:p w14:paraId="220F6D8D" w14:textId="77777777" w:rsidR="00775767" w:rsidRPr="00375805" w:rsidRDefault="00775767" w:rsidP="006F0234">
      <w:pPr>
        <w:ind w:left="-1440" w:right="-1440"/>
        <w:rPr>
          <w:rFonts w:ascii="Times New Roman" w:hAnsi="Times New Roman" w:cs="Times New Roman"/>
          <w:sz w:val="24"/>
        </w:rPr>
      </w:pPr>
    </w:p>
    <w:p w14:paraId="44EA80BB" w14:textId="77777777" w:rsidR="00775767" w:rsidRPr="002F2309" w:rsidRDefault="00775767" w:rsidP="006F0234">
      <w:pPr>
        <w:ind w:left="-1440" w:right="-1440"/>
        <w:rPr>
          <w:rFonts w:ascii="Times New Roman" w:hAnsi="Times New Roman" w:cs="Times New Roman"/>
          <w:sz w:val="24"/>
        </w:rPr>
      </w:pPr>
      <w:r w:rsidRPr="002F2309">
        <w:rPr>
          <w:rFonts w:ascii="Times New Roman" w:hAnsi="Times New Roman" w:cs="Times New Roman"/>
          <w:sz w:val="24"/>
        </w:rPr>
        <w:t>Chile is key to the world’s water supply—glacial water is needed to avert conflict. Smith</w:t>
      </w:r>
      <w:r w:rsidRPr="002F2309">
        <w:rPr>
          <w:rStyle w:val="FootnoteReference"/>
          <w:rFonts w:ascii="Times New Roman" w:hAnsi="Times New Roman" w:cs="Times New Roman"/>
          <w:b/>
          <w:sz w:val="24"/>
        </w:rPr>
        <w:footnoteReference w:id="9"/>
      </w:r>
      <w:r w:rsidRPr="002F2309">
        <w:rPr>
          <w:rFonts w:ascii="Times New Roman" w:hAnsi="Times New Roman" w:cs="Times New Roman"/>
          <w:sz w:val="24"/>
        </w:rPr>
        <w:t xml:space="preserve"> ‘13</w:t>
      </w:r>
    </w:p>
    <w:p w14:paraId="73595CD9" w14:textId="77777777" w:rsidR="00775767" w:rsidRPr="002F2309" w:rsidRDefault="00775767" w:rsidP="006F0234">
      <w:pPr>
        <w:ind w:left="-1440" w:right="-1440"/>
        <w:rPr>
          <w:rFonts w:ascii="Times New Roman" w:hAnsi="Times New Roman" w:cs="Times New Roman"/>
          <w:sz w:val="16"/>
          <w:szCs w:val="16"/>
          <w:vertAlign w:val="superscript"/>
        </w:rPr>
      </w:pPr>
      <w:r w:rsidRPr="002F2309">
        <w:rPr>
          <w:rStyle w:val="StyleBoldUnderline"/>
          <w:rFonts w:ascii="Times New Roman" w:hAnsi="Times New Roman" w:cs="Times New Roman"/>
          <w:sz w:val="24"/>
          <w:highlight w:val="yellow"/>
        </w:rPr>
        <w:t xml:space="preserve">South America has more water than any other region </w:t>
      </w:r>
      <w:r w:rsidRPr="00E75DF3">
        <w:rPr>
          <w:rStyle w:val="StyleBoldUnderline"/>
          <w:rFonts w:ascii="Times New Roman" w:hAnsi="Times New Roman" w:cs="Times New Roman"/>
          <w:sz w:val="16"/>
          <w:szCs w:val="16"/>
          <w:u w:val="none"/>
          <w:vertAlign w:val="superscript"/>
        </w:rPr>
        <w:t>on earth,</w:t>
      </w:r>
      <w:r w:rsidRPr="00E75DF3">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with</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29 percent of the world’s reserves</w:t>
      </w:r>
      <w:r w:rsidRPr="002F2309">
        <w:rPr>
          <w:rStyle w:val="StyleBoldUnderline"/>
          <w:rFonts w:ascii="Times New Roman" w:hAnsi="Times New Roman" w:cs="Times New Roman"/>
          <w:sz w:val="16"/>
          <w:szCs w:val="16"/>
          <w:highlight w:val="yellow"/>
          <w:vertAlign w:val="superscript"/>
        </w:rPr>
        <w:t>,</w:t>
      </w:r>
      <w:r w:rsidRPr="002F2309">
        <w:rPr>
          <w:rStyle w:val="StyleBoldUnderline"/>
          <w:rFonts w:ascii="Times New Roman" w:hAnsi="Times New Roman" w:cs="Times New Roman"/>
          <w:sz w:val="16"/>
          <w:szCs w:val="16"/>
          <w:vertAlign w:val="superscript"/>
        </w:rPr>
        <w:t xml:space="preserve"> </w:t>
      </w:r>
      <w:r w:rsidRPr="00E75DF3">
        <w:rPr>
          <w:rFonts w:ascii="Times New Roman" w:hAnsi="Times New Roman" w:cs="Times New Roman"/>
          <w:b/>
          <w:sz w:val="16"/>
          <w:szCs w:val="16"/>
          <w:vertAlign w:val="superscript"/>
        </w:rPr>
        <w:t>according to the United Nations Food and Agriculture Organization. The rub is that the water isn’t always where the best mineral or agricultural resources are located.¶ Huge Amounts¶</w:t>
      </w:r>
      <w:r w:rsidRPr="00E75DF3">
        <w:rPr>
          <w:rFonts w:ascii="Times New Roman" w:hAnsi="Times New Roman" w:cs="Times New Roman"/>
          <w:sz w:val="16"/>
        </w:rPr>
        <w:t xml:space="preserve"> </w:t>
      </w:r>
      <w:r w:rsidRPr="002F2309">
        <w:rPr>
          <w:rStyle w:val="StyleBoldUnderline"/>
          <w:rFonts w:ascii="Times New Roman" w:hAnsi="Times New Roman" w:cs="Times New Roman"/>
          <w:sz w:val="24"/>
          <w:highlight w:val="yellow"/>
        </w:rPr>
        <w:t>Mines consume huge amounts of water to separate minerals from rock</w:t>
      </w:r>
      <w:r w:rsidRPr="00E75DF3">
        <w:rPr>
          <w:rStyle w:val="StyleBoldUnderline"/>
          <w:rFonts w:ascii="Times New Roman" w:hAnsi="Times New Roman" w:cs="Times New Roman"/>
          <w:sz w:val="16"/>
          <w:szCs w:val="16"/>
          <w:u w:val="none"/>
          <w:vertAlign w:val="superscript"/>
        </w:rPr>
        <w:t xml:space="preserve">. It takes </w:t>
      </w:r>
      <w:r w:rsidRPr="00E75DF3">
        <w:rPr>
          <w:rFonts w:ascii="Times New Roman" w:hAnsi="Times New Roman" w:cs="Times New Roman"/>
          <w:sz w:val="16"/>
          <w:szCs w:val="16"/>
          <w:vertAlign w:val="superscript"/>
        </w:rPr>
        <w:t>28 liters (</w:t>
      </w:r>
      <w:r w:rsidRPr="00E75DF3">
        <w:rPr>
          <w:rStyle w:val="StyleBoldUnderline"/>
          <w:rFonts w:ascii="Times New Roman" w:hAnsi="Times New Roman" w:cs="Times New Roman"/>
          <w:sz w:val="16"/>
          <w:szCs w:val="16"/>
          <w:u w:val="none"/>
          <w:vertAlign w:val="superscript"/>
        </w:rPr>
        <w:t>7.4 gallons</w:t>
      </w:r>
      <w:r w:rsidRPr="00E75DF3">
        <w:rPr>
          <w:rFonts w:ascii="Times New Roman" w:hAnsi="Times New Roman" w:cs="Times New Roman"/>
          <w:sz w:val="16"/>
          <w:szCs w:val="16"/>
          <w:vertAlign w:val="superscript"/>
        </w:rPr>
        <w:t xml:space="preserve">) </w:t>
      </w:r>
      <w:r w:rsidRPr="00E75DF3">
        <w:rPr>
          <w:rStyle w:val="StyleBoldUnderline"/>
          <w:rFonts w:ascii="Times New Roman" w:hAnsi="Times New Roman" w:cs="Times New Roman"/>
          <w:sz w:val="16"/>
          <w:szCs w:val="16"/>
          <w:u w:val="none"/>
          <w:vertAlign w:val="superscript"/>
        </w:rPr>
        <w:t xml:space="preserve">of water to make </w:t>
      </w:r>
      <w:r w:rsidRPr="00E75DF3">
        <w:rPr>
          <w:rFonts w:ascii="Times New Roman" w:hAnsi="Times New Roman" w:cs="Times New Roman"/>
          <w:sz w:val="16"/>
          <w:szCs w:val="16"/>
          <w:vertAlign w:val="superscript"/>
        </w:rPr>
        <w:t>0.5 kilogram (</w:t>
      </w:r>
      <w:r w:rsidRPr="00E75DF3">
        <w:rPr>
          <w:rStyle w:val="StyleBoldUnderline"/>
          <w:rFonts w:ascii="Times New Roman" w:hAnsi="Times New Roman" w:cs="Times New Roman"/>
          <w:sz w:val="16"/>
          <w:szCs w:val="16"/>
          <w:u w:val="none"/>
          <w:vertAlign w:val="superscript"/>
        </w:rPr>
        <w:t>1 pound</w:t>
      </w:r>
      <w:r w:rsidRPr="00E75DF3">
        <w:rPr>
          <w:rFonts w:ascii="Times New Roman" w:hAnsi="Times New Roman" w:cs="Times New Roman"/>
          <w:sz w:val="16"/>
          <w:szCs w:val="16"/>
          <w:vertAlign w:val="superscript"/>
        </w:rPr>
        <w:t xml:space="preserve">) </w:t>
      </w:r>
      <w:r w:rsidRPr="00E75DF3">
        <w:rPr>
          <w:rStyle w:val="StyleBoldUnderline"/>
          <w:rFonts w:ascii="Times New Roman" w:hAnsi="Times New Roman" w:cs="Times New Roman"/>
          <w:sz w:val="16"/>
          <w:szCs w:val="16"/>
          <w:u w:val="none"/>
          <w:vertAlign w:val="superscript"/>
        </w:rPr>
        <w:t xml:space="preserve">of copper in Chile. </w:t>
      </w:r>
      <w:r w:rsidRPr="00E75DF3">
        <w:rPr>
          <w:rFonts w:ascii="Times New Roman" w:hAnsi="Times New Roman" w:cs="Times New Roman"/>
          <w:sz w:val="16"/>
          <w:szCs w:val="16"/>
          <w:vertAlign w:val="superscript"/>
        </w:rPr>
        <w:t xml:space="preserve">After processing, the water at some mines is so toxic that it can’t be reused. Peru’s biggest mines, such as Conga, are high in the Andes, where there’s almost no rain from May to October.¶ </w:t>
      </w:r>
      <w:r w:rsidRPr="00E75DF3">
        <w:rPr>
          <w:rStyle w:val="StyleBoldUnderline"/>
          <w:rFonts w:ascii="Times New Roman" w:hAnsi="Times New Roman" w:cs="Times New Roman"/>
          <w:sz w:val="16"/>
          <w:szCs w:val="16"/>
          <w:u w:val="none"/>
          <w:vertAlign w:val="superscript"/>
        </w:rPr>
        <w:t>In Chile,</w:t>
      </w:r>
      <w:r w:rsidRPr="00E75DF3">
        <w:rPr>
          <w:rFonts w:ascii="Times New Roman" w:hAnsi="Times New Roman" w:cs="Times New Roman"/>
          <w:sz w:val="16"/>
          <w:szCs w:val="16"/>
          <w:vertAlign w:val="superscript"/>
        </w:rPr>
        <w:t xml:space="preserve"> the world’s largest copper producer, </w:t>
      </w:r>
      <w:r w:rsidRPr="00E75DF3">
        <w:rPr>
          <w:rStyle w:val="StyleBoldUnderline"/>
          <w:rFonts w:ascii="Times New Roman" w:hAnsi="Times New Roman" w:cs="Times New Roman"/>
          <w:sz w:val="16"/>
          <w:szCs w:val="16"/>
          <w:u w:val="none"/>
          <w:vertAlign w:val="superscript"/>
        </w:rPr>
        <w:t>vast</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deposits </w:t>
      </w:r>
      <w:r w:rsidRPr="00E75DF3">
        <w:rPr>
          <w:rStyle w:val="StyleBoldUnderline"/>
          <w:rFonts w:ascii="Times New Roman" w:hAnsi="Times New Roman" w:cs="Times New Roman"/>
          <w:sz w:val="16"/>
          <w:szCs w:val="16"/>
          <w:u w:val="none"/>
          <w:vertAlign w:val="superscript"/>
        </w:rPr>
        <w:t>of copper, gold and silver</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lie under the Atacama </w:t>
      </w:r>
      <w:r w:rsidRPr="00E75DF3">
        <w:rPr>
          <w:rStyle w:val="StyleBoldUnderline"/>
          <w:rFonts w:ascii="Times New Roman" w:hAnsi="Times New Roman" w:cs="Times New Roman"/>
          <w:sz w:val="16"/>
          <w:szCs w:val="16"/>
          <w:u w:val="none"/>
          <w:vertAlign w:val="superscript"/>
        </w:rPr>
        <w:t>Desert, which is</w:t>
      </w:r>
      <w:r w:rsidRPr="00E75DF3">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so</w:t>
      </w:r>
      <w:r w:rsidRPr="00E75DF3">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dry</w:t>
      </w:r>
      <w:r w:rsidRPr="00E75DF3">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that</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rainfall has never been recorded in some places. </w:t>
      </w:r>
      <w:r w:rsidRPr="00E75DF3">
        <w:rPr>
          <w:rStyle w:val="StyleBoldUnderline"/>
          <w:rFonts w:ascii="Times New Roman" w:hAnsi="Times New Roman" w:cs="Times New Roman"/>
          <w:sz w:val="16"/>
          <w:szCs w:val="16"/>
          <w:u w:val="none"/>
          <w:vertAlign w:val="superscript"/>
        </w:rPr>
        <w:t>And</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higher demand means there’s less water </w:t>
      </w:r>
      <w:r w:rsidRPr="00E75DF3">
        <w:rPr>
          <w:rStyle w:val="StyleBoldUnderline"/>
          <w:rFonts w:ascii="Times New Roman" w:hAnsi="Times New Roman" w:cs="Times New Roman"/>
          <w:sz w:val="16"/>
          <w:szCs w:val="16"/>
          <w:u w:val="none"/>
          <w:vertAlign w:val="superscript"/>
        </w:rPr>
        <w:t>to go around.</w:t>
      </w:r>
      <w:r w:rsidRPr="00E75DF3">
        <w:rPr>
          <w:rFonts w:ascii="Times New Roman" w:hAnsi="Times New Roman" w:cs="Times New Roman"/>
          <w:sz w:val="16"/>
          <w:szCs w:val="16"/>
          <w:vertAlign w:val="superscript"/>
        </w:rPr>
        <w:t xml:space="preserve">¶ Growing </w:t>
      </w:r>
      <w:r w:rsidRPr="002F2309">
        <w:rPr>
          <w:rFonts w:ascii="Times New Roman" w:hAnsi="Times New Roman" w:cs="Times New Roman"/>
          <w:sz w:val="16"/>
          <w:szCs w:val="16"/>
          <w:vertAlign w:val="superscript"/>
        </w:rPr>
        <w:t>populations have pushed the amount of usable water per person down by more than one-fifth since 1992 in Brazil, Chile and Peru, according to the UN group.¶ Deadly Consequences¶</w:t>
      </w:r>
      <w:r w:rsidRPr="00B26261">
        <w:rPr>
          <w:rFonts w:ascii="Times New Roman" w:hAnsi="Times New Roman" w:cs="Times New Roman"/>
          <w:sz w:val="16"/>
        </w:rPr>
        <w:t xml:space="preserve"> </w:t>
      </w:r>
      <w:r w:rsidRPr="00E75DF3">
        <w:rPr>
          <w:rStyle w:val="StyleBoldUnderline"/>
          <w:rFonts w:ascii="Times New Roman" w:hAnsi="Times New Roman" w:cs="Times New Roman"/>
          <w:sz w:val="16"/>
          <w:szCs w:val="16"/>
          <w:u w:val="none"/>
          <w:vertAlign w:val="superscript"/>
        </w:rPr>
        <w:t>National leaders in Latin America are weighing short-term economic growth against the public’s future needs for water, and the consequences can be deadly</w:t>
      </w:r>
      <w:r w:rsidRPr="002F2309">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In Chile, the nation’s drinking supply is threatened by past policies of allotting too much water to companies to spur the economy</w:t>
      </w:r>
      <w:r w:rsidRPr="00E75DF3">
        <w:rPr>
          <w:rFonts w:ascii="Times New Roman" w:hAnsi="Times New Roman" w:cs="Times New Roman"/>
          <w:sz w:val="16"/>
          <w:szCs w:val="16"/>
          <w:vertAlign w:val="superscript"/>
        </w:rPr>
        <w:t>, Public Works Minister Loreto Silva says.¶</w:t>
      </w:r>
      <w:r w:rsidRPr="00E75DF3">
        <w:rPr>
          <w:rFonts w:ascii="Times New Roman" w:hAnsi="Times New Roman" w:cs="Times New Roman"/>
          <w:sz w:val="16"/>
        </w:rPr>
        <w:t xml:space="preserve"> </w:t>
      </w:r>
      <w:r w:rsidRPr="002F2309">
        <w:rPr>
          <w:rStyle w:val="StyleBoldUnderline"/>
          <w:rFonts w:ascii="Times New Roman" w:hAnsi="Times New Roman" w:cs="Times New Roman"/>
          <w:sz w:val="24"/>
        </w:rPr>
        <w:t xml:space="preserve">Water is already running out in places like Copiapo, </w:t>
      </w:r>
      <w:r w:rsidRPr="00E75DF3">
        <w:rPr>
          <w:rStyle w:val="StyleBoldUnderline"/>
          <w:rFonts w:ascii="Times New Roman" w:hAnsi="Times New Roman" w:cs="Times New Roman"/>
          <w:sz w:val="16"/>
          <w:szCs w:val="16"/>
          <w:u w:val="none"/>
          <w:vertAlign w:val="superscript"/>
        </w:rPr>
        <w:t>a city of 158,438 people in the Atacama Desert, 800 kilometers north of Santiago,</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because of mining and agricultural expansion</w:t>
      </w:r>
      <w:r w:rsidRPr="00B26261">
        <w:rPr>
          <w:rFonts w:ascii="Times New Roman" w:hAnsi="Times New Roman" w:cs="Times New Roman"/>
          <w:sz w:val="16"/>
        </w:rPr>
        <w:t xml:space="preserve">, </w:t>
      </w:r>
      <w:r w:rsidRPr="002F2309">
        <w:rPr>
          <w:rFonts w:ascii="Times New Roman" w:hAnsi="Times New Roman" w:cs="Times New Roman"/>
          <w:sz w:val="16"/>
          <w:szCs w:val="16"/>
          <w:vertAlign w:val="superscript"/>
        </w:rPr>
        <w:t>she says.¶ “In some areas of the country, like Copiapo, we have a reduction or an exhaustion of the resource,” Silva says. “If we don’t make decisions today, we’ll be short of water in about a decade. That forces us to take a long-term, strategic view in terms of water.”¶ Peru faces similar long-term needs because water is in short supply in areas where mines are expanding, says Hugo Jara, head of the country’s National Water Authority. The government needs to build $394 million of reservoirs and canals by 2016 for annual water shortages in the dry season in the Andes, he says.¶ ‘First Priority’¶ “The government has declared water its first priority,” Jara says. “These protests helped to spur our attention.”¶ Governments are making the right decision in providing water to industries that benefit the majority of their populations, even if that means displacing some people, says John Briscoe, a Harvard University professor who specializes in water policy.¶ “It’s of transcendental importance to the economy,” says Briscoe, a former senior water adviser at the World Bank.</w:t>
      </w:r>
      <w:r w:rsidRPr="00B26261">
        <w:rPr>
          <w:rFonts w:ascii="Times New Roman" w:hAnsi="Times New Roman" w:cs="Times New Roman"/>
          <w:sz w:val="16"/>
        </w:rPr>
        <w:t xml:space="preserve"> </w:t>
      </w:r>
      <w:r w:rsidRPr="00E75DF3">
        <w:rPr>
          <w:rFonts w:ascii="Times New Roman" w:hAnsi="Times New Roman" w:cs="Times New Roman"/>
          <w:b/>
          <w:sz w:val="16"/>
          <w:szCs w:val="16"/>
          <w:vertAlign w:val="superscript"/>
        </w:rPr>
        <w:t>“</w:t>
      </w:r>
      <w:r w:rsidRPr="00E75DF3">
        <w:rPr>
          <w:rStyle w:val="StyleBoldUnderline"/>
          <w:rFonts w:ascii="Times New Roman" w:hAnsi="Times New Roman" w:cs="Times New Roman"/>
          <w:b w:val="0"/>
          <w:sz w:val="16"/>
          <w:szCs w:val="16"/>
          <w:u w:val="none"/>
          <w:vertAlign w:val="superscript"/>
        </w:rPr>
        <w:t>The value of the water in the mining industry is very, very high.”¶</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Drought is making water </w:t>
      </w:r>
      <w:r w:rsidRPr="00E75DF3">
        <w:rPr>
          <w:rStyle w:val="StyleBoldUnderline"/>
          <w:rFonts w:ascii="Times New Roman" w:hAnsi="Times New Roman" w:cs="Times New Roman"/>
          <w:sz w:val="16"/>
          <w:szCs w:val="16"/>
          <w:u w:val="none"/>
          <w:vertAlign w:val="superscript"/>
        </w:rPr>
        <w:t>even</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scarcer. </w:t>
      </w:r>
      <w:r w:rsidRPr="00E75DF3">
        <w:rPr>
          <w:rStyle w:val="StyleBoldUnderline"/>
          <w:rFonts w:ascii="Times New Roman" w:hAnsi="Times New Roman" w:cs="Times New Roman"/>
          <w:sz w:val="16"/>
          <w:szCs w:val="16"/>
          <w:u w:val="none"/>
          <w:vertAlign w:val="superscript"/>
        </w:rPr>
        <w:t>In Chile,</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precipitation was 75 percent below </w:t>
      </w:r>
      <w:r w:rsidRPr="00E75DF3">
        <w:rPr>
          <w:rStyle w:val="StyleBoldUnderline"/>
          <w:rFonts w:ascii="Times New Roman" w:hAnsi="Times New Roman" w:cs="Times New Roman"/>
          <w:sz w:val="16"/>
          <w:szCs w:val="16"/>
          <w:u w:val="none"/>
          <w:vertAlign w:val="superscript"/>
        </w:rPr>
        <w:t>the historical average</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in 2012</w:t>
      </w:r>
      <w:r w:rsidRPr="002F2309">
        <w:rPr>
          <w:rStyle w:val="StyleBoldUnderline"/>
          <w:rFonts w:ascii="Times New Roman" w:hAnsi="Times New Roman" w:cs="Times New Roman"/>
          <w:sz w:val="24"/>
        </w:rPr>
        <w:t xml:space="preserve"> in </w:t>
      </w:r>
      <w:r w:rsidRPr="00E75DF3">
        <w:rPr>
          <w:rStyle w:val="StyleBoldUnderline"/>
          <w:rFonts w:ascii="Times New Roman" w:hAnsi="Times New Roman" w:cs="Times New Roman"/>
          <w:sz w:val="16"/>
          <w:szCs w:val="16"/>
          <w:u w:val="none"/>
          <w:vertAlign w:val="superscript"/>
        </w:rPr>
        <w:t>the</w:t>
      </w:r>
      <w:r w:rsidRPr="00E75DF3">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mineral-rich Coquimbo </w:t>
      </w:r>
      <w:r w:rsidRPr="00E75DF3">
        <w:rPr>
          <w:rStyle w:val="StyleBoldUnderline"/>
          <w:rFonts w:ascii="Times New Roman" w:hAnsi="Times New Roman" w:cs="Times New Roman"/>
          <w:sz w:val="16"/>
          <w:szCs w:val="16"/>
          <w:u w:val="none"/>
          <w:vertAlign w:val="superscript"/>
        </w:rPr>
        <w:t>region</w:t>
      </w:r>
      <w:r w:rsidRPr="002F2309">
        <w:rPr>
          <w:rStyle w:val="StyleBoldUnderline"/>
          <w:rFonts w:ascii="Times New Roman" w:hAnsi="Times New Roman" w:cs="Times New Roman"/>
          <w:sz w:val="24"/>
        </w:rPr>
        <w:t xml:space="preserve">, </w:t>
      </w:r>
      <w:r w:rsidRPr="00E75DF3">
        <w:rPr>
          <w:rStyle w:val="StyleBoldUnderline"/>
          <w:rFonts w:ascii="Times New Roman" w:hAnsi="Times New Roman" w:cs="Times New Roman"/>
          <w:sz w:val="16"/>
          <w:szCs w:val="16"/>
          <w:u w:val="none"/>
          <w:vertAlign w:val="superscript"/>
        </w:rPr>
        <w:t>while rainfall decreased 70 percent in the Atacama Desert</w:t>
      </w:r>
      <w:r w:rsidRPr="00E75DF3">
        <w:rPr>
          <w:rFonts w:ascii="Times New Roman" w:hAnsi="Times New Roman" w:cs="Times New Roman"/>
          <w:sz w:val="16"/>
          <w:szCs w:val="16"/>
          <w:vertAlign w:val="superscript"/>
        </w:rPr>
        <w:t>, home to the world’s biggest copper mines, according to Chile’s General Water Agency.¶ In Peru, the government says rain has been below average for two years in the highland mining regions because of El Nino weather phenomena. Global warming has likely increased and prolonged droughts in some regions of the world, according to a March 2012 study by the 62-nation Intergovernmental Panel on Climate Change.¶ Global Struggle¶</w:t>
      </w:r>
      <w:r w:rsidRPr="00E75DF3">
        <w:rPr>
          <w:rFonts w:ascii="Times New Roman" w:hAnsi="Times New Roman" w:cs="Times New Roman"/>
          <w:sz w:val="16"/>
        </w:rPr>
        <w:t xml:space="preserve"> </w:t>
      </w:r>
      <w:r w:rsidRPr="00FE15E1">
        <w:rPr>
          <w:rStyle w:val="StyleBoldUnderline"/>
          <w:rFonts w:ascii="Times New Roman" w:hAnsi="Times New Roman" w:cs="Times New Roman"/>
          <w:b w:val="0"/>
          <w:sz w:val="16"/>
          <w:szCs w:val="16"/>
          <w:highlight w:val="yellow"/>
          <w:u w:val="none"/>
          <w:vertAlign w:val="superscript"/>
        </w:rPr>
        <w:t>The</w:t>
      </w:r>
      <w:r w:rsidRPr="002F2309">
        <w:rPr>
          <w:rStyle w:val="StyleBoldUnderline"/>
          <w:rFonts w:ascii="Times New Roman" w:hAnsi="Times New Roman" w:cs="Times New Roman"/>
          <w:sz w:val="24"/>
          <w:highlight w:val="yellow"/>
        </w:rPr>
        <w:t xml:space="preserve"> conflicts in South America are part of an intensifying global struggle for water.</w:t>
      </w:r>
      <w:r w:rsidRPr="002F2309">
        <w:rPr>
          <w:rStyle w:val="StyleBoldUnderline"/>
          <w:rFonts w:ascii="Times New Roman" w:hAnsi="Times New Roman" w:cs="Times New Roman"/>
          <w:sz w:val="24"/>
        </w:rPr>
        <w:t xml:space="preserve"> </w:t>
      </w:r>
      <w:r w:rsidRPr="00FE15E1">
        <w:rPr>
          <w:rStyle w:val="StyleBoldUnderline"/>
          <w:rFonts w:ascii="Times New Roman" w:hAnsi="Times New Roman" w:cs="Times New Roman"/>
          <w:b w:val="0"/>
          <w:sz w:val="16"/>
          <w:szCs w:val="16"/>
          <w:u w:val="none"/>
          <w:vertAlign w:val="superscript"/>
        </w:rPr>
        <w:t>Two of</w:t>
      </w:r>
      <w:r w:rsidRPr="002F2309">
        <w:rPr>
          <w:rStyle w:val="StyleBoldUnderline"/>
          <w:rFonts w:ascii="Times New Roman" w:hAnsi="Times New Roman" w:cs="Times New Roman"/>
          <w:sz w:val="24"/>
        </w:rPr>
        <w:t xml:space="preserve"> the mightiest rivers on earth -- the Yellow River </w:t>
      </w:r>
      <w:r w:rsidRPr="00FE15E1">
        <w:rPr>
          <w:rStyle w:val="StyleBoldUnderline"/>
          <w:rFonts w:ascii="Times New Roman" w:hAnsi="Times New Roman" w:cs="Times New Roman"/>
          <w:b w:val="0"/>
          <w:sz w:val="16"/>
          <w:szCs w:val="16"/>
          <w:u w:val="none"/>
          <w:vertAlign w:val="superscript"/>
        </w:rPr>
        <w:t>in China</w:t>
      </w:r>
      <w:r w:rsidRPr="002F2309">
        <w:rPr>
          <w:rStyle w:val="StyleBoldUnderline"/>
          <w:rFonts w:ascii="Times New Roman" w:hAnsi="Times New Roman" w:cs="Times New Roman"/>
          <w:sz w:val="24"/>
        </w:rPr>
        <w:t xml:space="preserve"> and </w:t>
      </w:r>
      <w:r w:rsidRPr="00FE15E1">
        <w:rPr>
          <w:rStyle w:val="StyleBoldUnderline"/>
          <w:rFonts w:ascii="Times New Roman" w:hAnsi="Times New Roman" w:cs="Times New Roman"/>
          <w:b w:val="0"/>
          <w:sz w:val="16"/>
          <w:szCs w:val="16"/>
          <w:u w:val="none"/>
          <w:vertAlign w:val="superscript"/>
        </w:rPr>
        <w:t>the</w:t>
      </w:r>
      <w:r w:rsidRPr="002F2309">
        <w:rPr>
          <w:rStyle w:val="StyleBoldUnderline"/>
          <w:rFonts w:ascii="Times New Roman" w:hAnsi="Times New Roman" w:cs="Times New Roman"/>
          <w:sz w:val="24"/>
        </w:rPr>
        <w:t xml:space="preserve"> Colorado </w:t>
      </w:r>
      <w:r w:rsidRPr="00FE15E1">
        <w:rPr>
          <w:rStyle w:val="StyleBoldUnderline"/>
          <w:rFonts w:ascii="Times New Roman" w:hAnsi="Times New Roman" w:cs="Times New Roman"/>
          <w:b w:val="0"/>
          <w:sz w:val="16"/>
          <w:szCs w:val="16"/>
          <w:u w:val="none"/>
          <w:vertAlign w:val="superscript"/>
        </w:rPr>
        <w:t>in the U.S. and Mexico --</w:t>
      </w:r>
      <w:r w:rsidRPr="002F2309">
        <w:rPr>
          <w:rStyle w:val="StyleBoldUnderline"/>
          <w:rFonts w:ascii="Times New Roman" w:hAnsi="Times New Roman" w:cs="Times New Roman"/>
          <w:sz w:val="24"/>
        </w:rPr>
        <w:t xml:space="preserve"> have been so depleted </w:t>
      </w:r>
      <w:r w:rsidRPr="00FE15E1">
        <w:rPr>
          <w:rStyle w:val="StyleBoldUnderline"/>
          <w:rFonts w:ascii="Times New Roman" w:hAnsi="Times New Roman" w:cs="Times New Roman"/>
          <w:b w:val="0"/>
          <w:sz w:val="16"/>
          <w:szCs w:val="16"/>
          <w:u w:val="none"/>
          <w:vertAlign w:val="superscript"/>
        </w:rPr>
        <w:t>by cities, factories and farms that</w:t>
      </w:r>
      <w:r w:rsidRPr="002F2309">
        <w:rPr>
          <w:rStyle w:val="StyleBoldUnderline"/>
          <w:rFonts w:ascii="Times New Roman" w:hAnsi="Times New Roman" w:cs="Times New Roman"/>
          <w:sz w:val="24"/>
        </w:rPr>
        <w:t xml:space="preserve"> they rarely reach </w:t>
      </w:r>
      <w:r w:rsidRPr="00FE15E1">
        <w:rPr>
          <w:rStyle w:val="StyleBoldUnderline"/>
          <w:rFonts w:ascii="Times New Roman" w:hAnsi="Times New Roman" w:cs="Times New Roman"/>
          <w:b w:val="0"/>
          <w:sz w:val="16"/>
          <w:szCs w:val="16"/>
          <w:u w:val="none"/>
          <w:vertAlign w:val="superscript"/>
        </w:rPr>
        <w:t>the</w:t>
      </w:r>
      <w:r w:rsidRPr="002F2309">
        <w:rPr>
          <w:rStyle w:val="StyleBoldUnderline"/>
          <w:rFonts w:ascii="Times New Roman" w:hAnsi="Times New Roman" w:cs="Times New Roman"/>
          <w:sz w:val="24"/>
        </w:rPr>
        <w:t xml:space="preserve"> sea</w:t>
      </w:r>
      <w:r w:rsidRPr="00B26261">
        <w:rPr>
          <w:rFonts w:ascii="Times New Roman" w:hAnsi="Times New Roman" w:cs="Times New Roman"/>
          <w:sz w:val="16"/>
        </w:rPr>
        <w:t xml:space="preserve">, </w:t>
      </w:r>
      <w:r w:rsidRPr="002F2309">
        <w:rPr>
          <w:rFonts w:ascii="Times New Roman" w:hAnsi="Times New Roman" w:cs="Times New Roman"/>
          <w:sz w:val="16"/>
          <w:szCs w:val="16"/>
          <w:vertAlign w:val="superscript"/>
        </w:rPr>
        <w:t>as they had for eons.¶</w:t>
      </w:r>
      <w:r w:rsidRPr="00B26261">
        <w:rPr>
          <w:rFonts w:ascii="Times New Roman" w:hAnsi="Times New Roman" w:cs="Times New Roman"/>
          <w:sz w:val="16"/>
        </w:rPr>
        <w:t xml:space="preserve"> </w:t>
      </w:r>
      <w:r w:rsidRPr="00FE15E1">
        <w:rPr>
          <w:rStyle w:val="StyleBoldUnderline"/>
          <w:rFonts w:ascii="Times New Roman" w:hAnsi="Times New Roman" w:cs="Times New Roman"/>
          <w:b w:val="0"/>
          <w:sz w:val="16"/>
          <w:szCs w:val="16"/>
          <w:u w:val="none"/>
          <w:vertAlign w:val="superscript"/>
        </w:rPr>
        <w:t>Increased</w:t>
      </w:r>
      <w:r w:rsidRPr="002F2309">
        <w:rPr>
          <w:rStyle w:val="StyleBoldUnderline"/>
          <w:rFonts w:ascii="Times New Roman" w:hAnsi="Times New Roman" w:cs="Times New Roman"/>
          <w:sz w:val="24"/>
        </w:rPr>
        <w:t xml:space="preserve"> mining in Chile has </w:t>
      </w:r>
      <w:r w:rsidRPr="00FE15E1">
        <w:rPr>
          <w:rStyle w:val="StyleBoldUnderline"/>
          <w:rFonts w:ascii="Times New Roman" w:hAnsi="Times New Roman" w:cs="Times New Roman"/>
          <w:b w:val="0"/>
          <w:sz w:val="16"/>
          <w:szCs w:val="16"/>
          <w:u w:val="none"/>
          <w:vertAlign w:val="superscript"/>
        </w:rPr>
        <w:t>already</w:t>
      </w:r>
      <w:r w:rsidRPr="002F2309">
        <w:rPr>
          <w:rStyle w:val="StyleBoldUnderline"/>
          <w:rFonts w:ascii="Times New Roman" w:hAnsi="Times New Roman" w:cs="Times New Roman"/>
          <w:sz w:val="24"/>
        </w:rPr>
        <w:t xml:space="preserve"> cost </w:t>
      </w:r>
      <w:r w:rsidRPr="00FE15E1">
        <w:rPr>
          <w:rStyle w:val="StyleBoldUnderline"/>
          <w:rFonts w:ascii="Times New Roman" w:hAnsi="Times New Roman" w:cs="Times New Roman"/>
          <w:b w:val="0"/>
          <w:sz w:val="16"/>
          <w:szCs w:val="16"/>
          <w:u w:val="none"/>
          <w:vertAlign w:val="superscript"/>
        </w:rPr>
        <w:t>families, farms and</w:t>
      </w:r>
      <w:r w:rsidRPr="002F2309">
        <w:rPr>
          <w:rStyle w:val="StyleBoldUnderline"/>
          <w:rFonts w:ascii="Times New Roman" w:hAnsi="Times New Roman" w:cs="Times New Roman"/>
          <w:sz w:val="24"/>
        </w:rPr>
        <w:t xml:space="preserve"> villages </w:t>
      </w:r>
      <w:r w:rsidRPr="00FE15E1">
        <w:rPr>
          <w:rStyle w:val="StyleBoldUnderline"/>
          <w:rFonts w:ascii="Times New Roman" w:hAnsi="Times New Roman" w:cs="Times New Roman"/>
          <w:b w:val="0"/>
          <w:sz w:val="16"/>
          <w:szCs w:val="16"/>
          <w:u w:val="none"/>
          <w:vertAlign w:val="superscript"/>
        </w:rPr>
        <w:t>the</w:t>
      </w:r>
      <w:r w:rsidRPr="002F2309">
        <w:rPr>
          <w:rStyle w:val="StyleBoldUnderline"/>
          <w:rFonts w:ascii="Times New Roman" w:hAnsi="Times New Roman" w:cs="Times New Roman"/>
          <w:sz w:val="24"/>
        </w:rPr>
        <w:t xml:space="preserve"> water they need to survive</w:t>
      </w:r>
      <w:r w:rsidRPr="00B26261">
        <w:rPr>
          <w:rStyle w:val="StyleBoldUnderline"/>
          <w:rFonts w:ascii="Times New Roman" w:hAnsi="Times New Roman" w:cs="Times New Roman"/>
        </w:rPr>
        <w:t>.</w:t>
      </w:r>
      <w:r w:rsidRPr="00B26261">
        <w:rPr>
          <w:rFonts w:ascii="Times New Roman" w:hAnsi="Times New Roman" w:cs="Times New Roman"/>
          <w:sz w:val="16"/>
        </w:rPr>
        <w:t xml:space="preserve"> </w:t>
      </w:r>
      <w:r w:rsidRPr="002F2309">
        <w:rPr>
          <w:rFonts w:ascii="Times New Roman" w:hAnsi="Times New Roman" w:cs="Times New Roman"/>
          <w:sz w:val="16"/>
          <w:szCs w:val="16"/>
          <w:vertAlign w:val="superscript"/>
        </w:rPr>
        <w:t>Near Caimanes, a town in a semiarid valley 250 kilometers north of Santiago, farmhand Daniel Tapia walks through a stand of withered almond trees, passing a bone-dry irrigation ditch.¶ He rests at a rock-strewn stretch of flat ground where the Pupio Creek once flowed. It emptied in 2008, he says, after the nation’s richest family, the Luksics, built a 500-meter-wide (1,640-foot-wide) waste dump, known as a tailings dam, for the Los Pelambres copper mine.</w:t>
      </w:r>
    </w:p>
    <w:bookmarkEnd w:id="6"/>
    <w:bookmarkEnd w:id="7"/>
    <w:p w14:paraId="46ABD102" w14:textId="77777777" w:rsidR="002F2309" w:rsidRDefault="002F2309" w:rsidP="006F0234">
      <w:pPr>
        <w:ind w:left="-1440" w:right="-1440"/>
        <w:rPr>
          <w:rFonts w:ascii="Times New Roman" w:hAnsi="Times New Roman" w:cs="Times New Roman"/>
          <w:sz w:val="24"/>
        </w:rPr>
      </w:pPr>
    </w:p>
    <w:p w14:paraId="4D906FCC" w14:textId="391DC8C4" w:rsidR="002F2309" w:rsidRPr="009E54E2" w:rsidRDefault="00775767" w:rsidP="006F0234">
      <w:pPr>
        <w:ind w:left="-1440" w:right="-1440"/>
        <w:rPr>
          <w:rFonts w:ascii="Times New Roman" w:hAnsi="Times New Roman" w:cs="Times New Roman"/>
          <w:sz w:val="24"/>
        </w:rPr>
      </w:pPr>
      <w:r w:rsidRPr="009E54E2">
        <w:rPr>
          <w:rFonts w:ascii="Times New Roman" w:hAnsi="Times New Roman" w:cs="Times New Roman"/>
          <w:sz w:val="24"/>
        </w:rPr>
        <w:t>Goes nuclear—causes extinction. NASCA</w:t>
      </w:r>
      <w:r w:rsidRPr="009E54E2">
        <w:rPr>
          <w:rStyle w:val="FootnoteReference"/>
          <w:rFonts w:ascii="Times New Roman" w:hAnsi="Times New Roman" w:cs="Times New Roman"/>
          <w:sz w:val="24"/>
        </w:rPr>
        <w:footnoteReference w:id="10"/>
      </w:r>
      <w:r w:rsidRPr="009E54E2">
        <w:rPr>
          <w:rFonts w:ascii="Times New Roman" w:hAnsi="Times New Roman" w:cs="Times New Roman"/>
          <w:sz w:val="24"/>
        </w:rPr>
        <w:t xml:space="preserve"> ‘06 </w:t>
      </w:r>
    </w:p>
    <w:p w14:paraId="17E9EF56" w14:textId="3D9F2D6C" w:rsidR="00775767" w:rsidRPr="00FE15E1" w:rsidRDefault="00775767" w:rsidP="006F0234">
      <w:pPr>
        <w:ind w:left="-1440" w:right="-1440"/>
        <w:rPr>
          <w:rFonts w:ascii="Times New Roman" w:hAnsi="Times New Roman" w:cs="Times New Roman"/>
          <w:sz w:val="16"/>
          <w:szCs w:val="16"/>
          <w:vertAlign w:val="superscript"/>
        </w:rPr>
      </w:pPr>
      <w:r w:rsidRPr="00FE15E1">
        <w:rPr>
          <w:rFonts w:ascii="Times New Roman" w:hAnsi="Times New Roman" w:cs="Times New Roman"/>
          <w:b/>
          <w:sz w:val="16"/>
          <w:szCs w:val="16"/>
          <w:vertAlign w:val="superscript"/>
        </w:rPr>
        <w:t xml:space="preserve">Water is one of the prime essentials for life as we know it. </w:t>
      </w:r>
      <w:r w:rsidRPr="00FE15E1">
        <w:rPr>
          <w:rStyle w:val="StyleBoldUnderline"/>
          <w:rFonts w:ascii="Times New Roman" w:hAnsi="Times New Roman" w:cs="Times New Roman"/>
          <w:b w:val="0"/>
          <w:sz w:val="16"/>
          <w:szCs w:val="16"/>
          <w:u w:val="none"/>
          <w:vertAlign w:val="superscript"/>
        </w:rPr>
        <w:t>The plain fact is -</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no water, no life</w:t>
      </w:r>
      <w:r w:rsidRPr="00B26261">
        <w:rPr>
          <w:rStyle w:val="StyleBoldUnderline"/>
          <w:rFonts w:ascii="Times New Roman" w:hAnsi="Times New Roman" w:cs="Times New Roman"/>
          <w:highlight w:val="yellow"/>
        </w:rPr>
        <w:t>!</w:t>
      </w:r>
      <w:r w:rsidRPr="00B26261">
        <w:rPr>
          <w:rFonts w:ascii="Times New Roman" w:hAnsi="Times New Roman" w:cs="Times New Roman"/>
          <w:sz w:val="16"/>
          <w:szCs w:val="22"/>
          <w:highlight w:val="yellow"/>
        </w:rPr>
        <w:t xml:space="preserve"> </w:t>
      </w:r>
      <w:r w:rsidRPr="00FE15E1">
        <w:rPr>
          <w:rFonts w:ascii="Times New Roman" w:hAnsi="Times New Roman" w:cs="Times New Roman"/>
          <w:b/>
          <w:sz w:val="16"/>
          <w:szCs w:val="16"/>
          <w:vertAlign w:val="superscript"/>
        </w:rPr>
        <w:t xml:space="preserve">This becomes all the more worrying when we realise that </w:t>
      </w:r>
      <w:r w:rsidRPr="00FE15E1">
        <w:rPr>
          <w:rStyle w:val="StyleBoldUnderline"/>
          <w:rFonts w:ascii="Times New Roman" w:hAnsi="Times New Roman" w:cs="Times New Roman"/>
          <w:b w:val="0"/>
          <w:sz w:val="16"/>
          <w:szCs w:val="16"/>
          <w:u w:val="none"/>
          <w:vertAlign w:val="superscript"/>
        </w:rPr>
        <w:t>the worlds</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supply of drinkable water will soon diminish </w:t>
      </w:r>
      <w:r w:rsidRPr="00FE15E1">
        <w:rPr>
          <w:rStyle w:val="StyleBoldUnderline"/>
          <w:rFonts w:ascii="Times New Roman" w:hAnsi="Times New Roman" w:cs="Times New Roman"/>
          <w:sz w:val="16"/>
          <w:szCs w:val="16"/>
          <w:u w:val="none"/>
          <w:vertAlign w:val="superscript"/>
        </w:rPr>
        <w:t>quite</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rapidly</w:t>
      </w:r>
      <w:r w:rsidRPr="00FE15E1">
        <w:rPr>
          <w:rStyle w:val="StyleBoldUnderline"/>
          <w:rFonts w:ascii="Times New Roman" w:hAnsi="Times New Roman" w:cs="Times New Roman"/>
          <w:sz w:val="16"/>
          <w:szCs w:val="16"/>
          <w:u w:val="none"/>
          <w:vertAlign w:val="superscript"/>
        </w:rPr>
        <w:t>.</w:t>
      </w:r>
      <w:r w:rsidRPr="00FE15E1">
        <w:rPr>
          <w:rFonts w:ascii="Times New Roman" w:hAnsi="Times New Roman" w:cs="Times New Roman"/>
          <w:sz w:val="16"/>
          <w:szCs w:val="16"/>
          <w:vertAlign w:val="superscript"/>
        </w:rPr>
        <w:t xml:space="preserve"> In fact a recent report commissionehas emphasised </w:t>
      </w:r>
      <w:r w:rsidRPr="00FE15E1">
        <w:rPr>
          <w:rStyle w:val="StyleBoldUnderline"/>
          <w:rFonts w:ascii="Times New Roman" w:hAnsi="Times New Roman" w:cs="Times New Roman"/>
          <w:sz w:val="16"/>
          <w:szCs w:val="16"/>
          <w:u w:val="none"/>
          <w:vertAlign w:val="superscript"/>
        </w:rPr>
        <w:t>that</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by </w:t>
      </w:r>
      <w:r w:rsidRPr="00FE15E1">
        <w:rPr>
          <w:rStyle w:val="StyleBoldUnderline"/>
          <w:rFonts w:ascii="Times New Roman" w:hAnsi="Times New Roman" w:cs="Times New Roman"/>
          <w:sz w:val="16"/>
          <w:szCs w:val="16"/>
          <w:u w:val="none"/>
          <w:vertAlign w:val="superscript"/>
        </w:rPr>
        <w:t>the year</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2025 at least 66% of the worlds </w:t>
      </w:r>
      <w:r w:rsidRPr="00FE15E1">
        <w:rPr>
          <w:rStyle w:val="StyleBoldUnderline"/>
          <w:rFonts w:ascii="Times New Roman" w:hAnsi="Times New Roman" w:cs="Times New Roman"/>
          <w:sz w:val="16"/>
          <w:szCs w:val="16"/>
          <w:u w:val="none"/>
          <w:vertAlign w:val="superscript"/>
        </w:rPr>
        <w:t>population</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will be without </w:t>
      </w:r>
      <w:r w:rsidRPr="00FE15E1">
        <w:rPr>
          <w:rStyle w:val="StyleBoldUnderline"/>
          <w:rFonts w:ascii="Times New Roman" w:hAnsi="Times New Roman" w:cs="Times New Roman"/>
          <w:sz w:val="16"/>
          <w:szCs w:val="16"/>
          <w:u w:val="none"/>
          <w:vertAlign w:val="superscript"/>
        </w:rPr>
        <w:t>an adequate</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water </w:t>
      </w:r>
      <w:r w:rsidRPr="00FE15E1">
        <w:rPr>
          <w:rStyle w:val="StyleBoldUnderline"/>
          <w:rFonts w:ascii="Times New Roman" w:hAnsi="Times New Roman" w:cs="Times New Roman"/>
          <w:sz w:val="16"/>
          <w:szCs w:val="16"/>
          <w:u w:val="none"/>
          <w:vertAlign w:val="superscript"/>
        </w:rPr>
        <w:t>supply.</w:t>
      </w:r>
      <w:r w:rsidRPr="00FE15E1">
        <w:rPr>
          <w:rStyle w:val="StyleBoldUnderline"/>
          <w:rFonts w:ascii="Times New Roman" w:hAnsi="Times New Roman" w:cs="Times New Roman"/>
          <w:sz w:val="24"/>
        </w:rPr>
        <w:t xml:space="preserve">   </w:t>
      </w:r>
      <w:r w:rsidRPr="00FE15E1">
        <w:rPr>
          <w:rStyle w:val="StyleBoldUnderline"/>
          <w:rFonts w:ascii="Times New Roman" w:hAnsi="Times New Roman" w:cs="Times New Roman"/>
          <w:sz w:val="16"/>
          <w:szCs w:val="16"/>
          <w:u w:val="none"/>
          <w:vertAlign w:val="superscript"/>
        </w:rPr>
        <w:t>As a disaster in the making water shortage ranks in the top category. Without water we are finished, and it is thus imperative that we protect the mechanism through which we derive our supply of this life giving fluid.</w:t>
      </w:r>
      <w:r w:rsidRPr="00FE15E1">
        <w:rPr>
          <w:rFonts w:ascii="Times New Roman" w:hAnsi="Times New Roman" w:cs="Times New Roman"/>
          <w:sz w:val="16"/>
          <w:szCs w:val="16"/>
          <w:vertAlign w:val="superscript"/>
        </w:rPr>
        <w:t xml:space="preserve"> Unfortunately the exact opposite is the case. We are doing incalculable damage to the planets capacity to generate water and this will have far ranging consequences for the not too distant future.   The United Nations has warned that burning of fossil fuels is the prime cause of water shortage. While there may be other reasons such as increased solar activity it is clear that this is a situation over which we can exert a great deal of control. If not then the future will be very bleak indeed! Already the warning signs are there.   The last year has seen devastating heatwaves in many parts of the world including the USA where the state of Texas experienced its worst drought on record. Elsewhere in the United States forest fires raged out of control, while other regions of the globe experienced drought conditions that were even more severe. Parts of Iran, Afgahnistan, China and other neighbouring countries experienced their worst droughts on record. </w:t>
      </w:r>
      <w:r w:rsidRPr="00FE15E1">
        <w:rPr>
          <w:rStyle w:val="StyleBoldUnderline"/>
          <w:rFonts w:ascii="Times New Roman" w:hAnsi="Times New Roman" w:cs="Times New Roman"/>
          <w:sz w:val="16"/>
          <w:szCs w:val="16"/>
          <w:u w:val="none"/>
          <w:vertAlign w:val="superscript"/>
        </w:rPr>
        <w:t>These conditions also extended throughout many parts of Africa and</w:t>
      </w:r>
      <w:r w:rsidRPr="00FE15E1">
        <w:rPr>
          <w:rFonts w:ascii="Times New Roman" w:hAnsi="Times New Roman" w:cs="Times New Roman"/>
          <w:sz w:val="16"/>
          <w:szCs w:val="16"/>
          <w:vertAlign w:val="superscript"/>
        </w:rPr>
        <w:t xml:space="preserve"> it is clear that </w:t>
      </w:r>
      <w:r w:rsidRPr="00FE15E1">
        <w:rPr>
          <w:rStyle w:val="StyleBoldUnderline"/>
          <w:rFonts w:ascii="Times New Roman" w:hAnsi="Times New Roman" w:cs="Times New Roman"/>
          <w:sz w:val="16"/>
          <w:szCs w:val="16"/>
          <w:u w:val="none"/>
          <w:vertAlign w:val="superscript"/>
        </w:rPr>
        <w:t>if circumstances remain unchanged we are facing a disaster of epic proportions.</w:t>
      </w:r>
      <w:r w:rsidRPr="00FE15E1">
        <w:rPr>
          <w:rFonts w:ascii="Times New Roman" w:hAnsi="Times New Roman" w:cs="Times New Roman"/>
          <w:sz w:val="16"/>
          <w:szCs w:val="16"/>
          <w:vertAlign w:val="superscript"/>
        </w:rPr>
        <w:t xml:space="preserve"> Moreover it will be one for which there is no easy answer.</w:t>
      </w:r>
      <w:r w:rsidRPr="00FE15E1">
        <w:rPr>
          <w:rFonts w:ascii="Times New Roman" w:hAnsi="Times New Roman" w:cs="Times New Roman"/>
          <w:sz w:val="16"/>
          <w:szCs w:val="22"/>
        </w:rPr>
        <w:t xml:space="preserve">   </w:t>
      </w:r>
      <w:r w:rsidRPr="002F2309">
        <w:rPr>
          <w:rStyle w:val="StyleBoldUnderline"/>
          <w:rFonts w:ascii="Times New Roman" w:hAnsi="Times New Roman" w:cs="Times New Roman"/>
          <w:sz w:val="24"/>
          <w:highlight w:val="yellow"/>
        </w:rPr>
        <w:t xml:space="preserve">The spectre of a world water shortage evokes a </w:t>
      </w:r>
      <w:r w:rsidRPr="00FE15E1">
        <w:rPr>
          <w:rStyle w:val="StyleBoldUnderline"/>
          <w:rFonts w:ascii="Times New Roman" w:hAnsi="Times New Roman" w:cs="Times New Roman"/>
          <w:sz w:val="16"/>
          <w:szCs w:val="16"/>
          <w:u w:val="none"/>
          <w:vertAlign w:val="superscript"/>
        </w:rPr>
        <w:t>truly</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frightening scenario.</w:t>
      </w:r>
      <w:r w:rsidRPr="002F2309">
        <w:rPr>
          <w:rFonts w:ascii="Times New Roman" w:hAnsi="Times New Roman" w:cs="Times New Roman"/>
          <w:sz w:val="24"/>
        </w:rPr>
        <w:t xml:space="preserve"> </w:t>
      </w:r>
      <w:r w:rsidRPr="00FE15E1">
        <w:rPr>
          <w:rFonts w:ascii="Times New Roman" w:hAnsi="Times New Roman" w:cs="Times New Roman"/>
          <w:b/>
          <w:sz w:val="16"/>
          <w:szCs w:val="16"/>
          <w:vertAlign w:val="superscript"/>
        </w:rPr>
        <w:t>In fact the United Nations warns that</w:t>
      </w:r>
      <w:r w:rsidRPr="00FE15E1">
        <w:rPr>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disputes over water will become the prime source of conflict in the not too distant future. </w:t>
      </w:r>
      <w:r w:rsidRPr="00FE15E1">
        <w:rPr>
          <w:rStyle w:val="StyleBoldUnderline"/>
          <w:rFonts w:ascii="Times New Roman" w:hAnsi="Times New Roman" w:cs="Times New Roman"/>
          <w:sz w:val="16"/>
          <w:szCs w:val="16"/>
          <w:u w:val="none"/>
          <w:vertAlign w:val="superscript"/>
        </w:rPr>
        <w:t>Where</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these shortages </w:t>
      </w:r>
      <w:r w:rsidRPr="00FE15E1">
        <w:rPr>
          <w:rStyle w:val="StyleBoldUnderline"/>
          <w:rFonts w:ascii="Times New Roman" w:hAnsi="Times New Roman" w:cs="Times New Roman"/>
          <w:sz w:val="16"/>
          <w:szCs w:val="16"/>
          <w:u w:val="none"/>
          <w:vertAlign w:val="superscript"/>
        </w:rPr>
        <w:t>become ever more acute it</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could forseeably lead to the brink of nuclear conflict</w:t>
      </w:r>
      <w:r w:rsidRPr="00B26261">
        <w:rPr>
          <w:rStyle w:val="StyleBoldUnderline"/>
          <w:rFonts w:ascii="Times New Roman" w:hAnsi="Times New Roman" w:cs="Times New Roman"/>
          <w:highlight w:val="yellow"/>
        </w:rPr>
        <w:t>.</w:t>
      </w:r>
      <w:r w:rsidRPr="00B26261">
        <w:rPr>
          <w:rFonts w:ascii="Times New Roman" w:hAnsi="Times New Roman" w:cs="Times New Roman"/>
          <w:sz w:val="16"/>
          <w:szCs w:val="22"/>
          <w:highlight w:val="yellow"/>
        </w:rPr>
        <w:t xml:space="preserve"> </w:t>
      </w:r>
      <w:r w:rsidRPr="002F2309">
        <w:rPr>
          <w:rFonts w:ascii="Times New Roman" w:hAnsi="Times New Roman" w:cs="Times New Roman"/>
          <w:sz w:val="16"/>
          <w:szCs w:val="22"/>
          <w:vertAlign w:val="superscript"/>
        </w:rPr>
        <w:t>On a lesser scale water, and the price of it, will acquire an importance somewhat like the current value placed on oil. The difference of course is that while oil is not vital for life, water most certainly is!</w:t>
      </w:r>
      <w:r w:rsidRPr="00B26261">
        <w:rPr>
          <w:rFonts w:ascii="Times New Roman" w:hAnsi="Times New Roman" w:cs="Times New Roman"/>
          <w:sz w:val="16"/>
          <w:szCs w:val="22"/>
        </w:rPr>
        <w:t xml:space="preserve">   </w:t>
      </w:r>
      <w:r w:rsidRPr="00FE15E1">
        <w:rPr>
          <w:rStyle w:val="StyleBoldUnderline"/>
          <w:rFonts w:ascii="Times New Roman" w:hAnsi="Times New Roman" w:cs="Times New Roman"/>
          <w:sz w:val="16"/>
          <w:szCs w:val="16"/>
          <w:u w:val="none"/>
          <w:vertAlign w:val="superscript"/>
        </w:rPr>
        <w:t>It seems clear then that in future years countries rich in water will enjoy an importance that perhaps they do not have today. In these circumstances</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power shifts are inevitable</w:t>
      </w:r>
      <w:r w:rsidRPr="00FE15E1">
        <w:rPr>
          <w:rStyle w:val="StyleBoldUnderline"/>
          <w:rFonts w:ascii="Times New Roman" w:hAnsi="Times New Roman" w:cs="Times New Roman"/>
          <w:sz w:val="16"/>
          <w:szCs w:val="16"/>
          <w:u w:val="none"/>
          <w:vertAlign w:val="superscript"/>
        </w:rPr>
        <w:t>, and</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this will </w:t>
      </w:r>
      <w:r w:rsidRPr="00FE15E1">
        <w:rPr>
          <w:rStyle w:val="StyleBoldUnderline"/>
          <w:rFonts w:ascii="Times New Roman" w:hAnsi="Times New Roman" w:cs="Times New Roman"/>
          <w:sz w:val="16"/>
          <w:szCs w:val="16"/>
          <w:u w:val="none"/>
          <w:vertAlign w:val="superscript"/>
        </w:rPr>
        <w:t>undoubtedly</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create </w:t>
      </w:r>
      <w:r w:rsidRPr="00FE15E1">
        <w:rPr>
          <w:rStyle w:val="StyleBoldUnderline"/>
          <w:rFonts w:ascii="Times New Roman" w:hAnsi="Times New Roman" w:cs="Times New Roman"/>
          <w:sz w:val="16"/>
          <w:szCs w:val="16"/>
          <w:u w:val="none"/>
          <w:vertAlign w:val="superscript"/>
        </w:rPr>
        <w:t>its own</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strife and tension.</w:t>
      </w:r>
      <w:r w:rsidRPr="00B26261">
        <w:rPr>
          <w:rFonts w:ascii="Times New Roman" w:hAnsi="Times New Roman" w:cs="Times New Roman"/>
          <w:sz w:val="16"/>
          <w:szCs w:val="22"/>
        </w:rPr>
        <w:t xml:space="preserve"> </w:t>
      </w:r>
      <w:r w:rsidRPr="002F2309">
        <w:rPr>
          <w:rFonts w:ascii="Times New Roman" w:hAnsi="Times New Roman" w:cs="Times New Roman"/>
          <w:sz w:val="16"/>
          <w:szCs w:val="22"/>
          <w:vertAlign w:val="superscript"/>
        </w:rPr>
        <w:t>In the long term the implications do not look encouraging</w:t>
      </w:r>
      <w:r w:rsidRPr="00B26261">
        <w:rPr>
          <w:rFonts w:ascii="Times New Roman" w:hAnsi="Times New Roman" w:cs="Times New Roman"/>
          <w:sz w:val="16"/>
          <w:szCs w:val="22"/>
        </w:rPr>
        <w:t xml:space="preserve">. </w:t>
      </w:r>
      <w:r w:rsidRPr="00FE15E1">
        <w:rPr>
          <w:rStyle w:val="StyleBoldUnderline"/>
          <w:rFonts w:ascii="Times New Roman" w:hAnsi="Times New Roman" w:cs="Times New Roman"/>
          <w:sz w:val="16"/>
          <w:szCs w:val="16"/>
          <w:u w:val="none"/>
          <w:vertAlign w:val="superscript"/>
        </w:rPr>
        <w:t>It is a two edged sword. First the</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shortage of water</w:t>
      </w:r>
      <w:r w:rsidRPr="00FE15E1">
        <w:rPr>
          <w:rStyle w:val="StyleBoldUnderline"/>
          <w:rFonts w:ascii="Times New Roman" w:hAnsi="Times New Roman" w:cs="Times New Roman"/>
          <w:sz w:val="16"/>
          <w:szCs w:val="16"/>
          <w:u w:val="none"/>
          <w:vertAlign w:val="superscript"/>
        </w:rPr>
        <w:t>,</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and </w:t>
      </w:r>
      <w:r w:rsidRPr="00FE15E1">
        <w:rPr>
          <w:rStyle w:val="StyleBoldUnderline"/>
          <w:rFonts w:ascii="Times New Roman" w:hAnsi="Times New Roman" w:cs="Times New Roman"/>
          <w:sz w:val="16"/>
          <w:szCs w:val="16"/>
          <w:u w:val="none"/>
          <w:vertAlign w:val="superscript"/>
        </w:rPr>
        <w:t>then</w:t>
      </w:r>
      <w:r w:rsidRPr="00FE15E1">
        <w:rPr>
          <w:rStyle w:val="StyleBoldUnderline"/>
          <w:rFonts w:ascii="Times New Roman" w:hAnsi="Times New Roman" w:cs="Times New Roman"/>
          <w:sz w:val="24"/>
        </w:rPr>
        <w:t xml:space="preserve"> </w:t>
      </w:r>
      <w:r w:rsidRPr="00FE15E1">
        <w:rPr>
          <w:rStyle w:val="StyleBoldUnderline"/>
          <w:rFonts w:ascii="Times New Roman" w:hAnsi="Times New Roman" w:cs="Times New Roman"/>
          <w:sz w:val="16"/>
          <w:szCs w:val="16"/>
          <w:u w:val="none"/>
          <w:vertAlign w:val="superscript"/>
        </w:rPr>
        <w:t>the</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rPr>
        <w:t xml:space="preserve">increased stresses this will impose upon an already stressed world of politics. </w:t>
      </w:r>
      <w:r w:rsidRPr="00FE15E1">
        <w:rPr>
          <w:rStyle w:val="StyleBoldUnderline"/>
          <w:rFonts w:ascii="Times New Roman" w:hAnsi="Times New Roman" w:cs="Times New Roman"/>
          <w:sz w:val="16"/>
          <w:szCs w:val="16"/>
          <w:u w:val="none"/>
          <w:vertAlign w:val="superscript"/>
        </w:rPr>
        <w:t>It means that answers need to be found immediately.</w:t>
      </w:r>
      <w:r w:rsidRPr="00FE15E1">
        <w:rPr>
          <w:rFonts w:ascii="Times New Roman" w:hAnsi="Times New Roman" w:cs="Times New Roman"/>
          <w:sz w:val="16"/>
          <w:szCs w:val="16"/>
          <w:vertAlign w:val="superscript"/>
        </w:rPr>
        <w:t xml:space="preserve"> Answers that will both ameliorate the damage to the environment, and also find new sources of water for future consumption.</w:t>
      </w:r>
      <w:r w:rsidRPr="00B26261">
        <w:rPr>
          <w:rFonts w:ascii="Times New Roman" w:hAnsi="Times New Roman" w:cs="Times New Roman"/>
          <w:szCs w:val="22"/>
          <w:u w:val="single"/>
        </w:rPr>
        <w:t xml:space="preserve"> </w:t>
      </w:r>
      <w:r w:rsidRPr="002F2309">
        <w:rPr>
          <w:rStyle w:val="StyleBoldUnderline"/>
          <w:rFonts w:ascii="Times New Roman" w:hAnsi="Times New Roman" w:cs="Times New Roman"/>
          <w:sz w:val="24"/>
          <w:highlight w:val="yellow"/>
        </w:rPr>
        <w:t xml:space="preserve">If </w:t>
      </w:r>
      <w:r w:rsidRPr="00FE15E1">
        <w:rPr>
          <w:rStyle w:val="StyleBoldUnderline"/>
          <w:rFonts w:ascii="Times New Roman" w:hAnsi="Times New Roman" w:cs="Times New Roman"/>
          <w:sz w:val="16"/>
          <w:szCs w:val="16"/>
          <w:u w:val="none"/>
          <w:vertAlign w:val="superscript"/>
        </w:rPr>
        <w:t>not, and</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the problem is left unresolved </w:t>
      </w:r>
      <w:r w:rsidRPr="00FE15E1">
        <w:rPr>
          <w:rStyle w:val="StyleBoldUnderline"/>
          <w:rFonts w:ascii="Times New Roman" w:hAnsi="Times New Roman" w:cs="Times New Roman"/>
          <w:sz w:val="16"/>
          <w:szCs w:val="16"/>
          <w:u w:val="none"/>
          <w:vertAlign w:val="superscript"/>
        </w:rPr>
        <w:t>there will eventually come the day when</w:t>
      </w:r>
      <w:r w:rsidRPr="00FE15E1">
        <w:rPr>
          <w:rStyle w:val="StyleBoldUnderline"/>
          <w:rFonts w:ascii="Times New Roman" w:hAnsi="Times New Roman" w:cs="Times New Roman"/>
          <w:sz w:val="24"/>
        </w:rPr>
        <w:t xml:space="preserve"> </w:t>
      </w:r>
      <w:r w:rsidRPr="002F2309">
        <w:rPr>
          <w:rStyle w:val="StyleBoldUnderline"/>
          <w:rFonts w:ascii="Times New Roman" w:hAnsi="Times New Roman" w:cs="Times New Roman"/>
          <w:sz w:val="24"/>
          <w:highlight w:val="yellow"/>
        </w:rPr>
        <w:t xml:space="preserve">we shall find ourselves with a nightmare situation </w:t>
      </w:r>
      <w:r w:rsidRPr="00FE15E1">
        <w:rPr>
          <w:rStyle w:val="StyleBoldUnderline"/>
          <w:rFonts w:ascii="Times New Roman" w:hAnsi="Times New Roman" w:cs="Times New Roman"/>
          <w:sz w:val="16"/>
          <w:szCs w:val="16"/>
          <w:u w:val="none"/>
          <w:vertAlign w:val="superscript"/>
        </w:rPr>
        <w:t>for which there will be no obvious answer.</w:t>
      </w:r>
    </w:p>
    <w:p w14:paraId="048F764F" w14:textId="77777777" w:rsidR="00775767" w:rsidRDefault="00775767" w:rsidP="006F0234">
      <w:pPr>
        <w:ind w:left="-1440" w:right="-1440"/>
        <w:rPr>
          <w:rFonts w:ascii="Times New Roman" w:hAnsi="Times New Roman" w:cs="Times New Roman"/>
          <w:sz w:val="24"/>
        </w:rPr>
      </w:pPr>
    </w:p>
    <w:p w14:paraId="0C6C1671"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29A5A1A7"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52374AC6"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2E3C763B"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60908947"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23EF4C73"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2E54A195"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7FC7A7BE"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297B2354"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7407185E"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4F3EB998"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3462E857"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51782F91"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12DE7677" w14:textId="77777777" w:rsidR="004139CC" w:rsidRDefault="004139CC" w:rsidP="006F0234">
      <w:pPr>
        <w:pStyle w:val="NoSpacing"/>
        <w:ind w:left="-1440" w:right="-1440"/>
        <w:rPr>
          <w:rStyle w:val="author"/>
          <w:rFonts w:ascii="Times New Roman" w:eastAsia="Times New Roman" w:hAnsi="Times New Roman" w:cs="Times New Roman"/>
          <w:color w:val="444444"/>
          <w:sz w:val="24"/>
        </w:rPr>
      </w:pPr>
    </w:p>
    <w:p w14:paraId="0AC59EFA"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05C18761"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6C733907"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1B5FA281"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3EE9E423"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2DE1F22D"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50146B8F"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3A6F242B"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54CB4995"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15D2A94E"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4DB5D673"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53F0CDB2" w14:textId="77777777" w:rsidR="00FE15E1" w:rsidRDefault="00FE15E1" w:rsidP="006F0234">
      <w:pPr>
        <w:pStyle w:val="NoSpacing"/>
        <w:ind w:left="-1440" w:right="-1440"/>
        <w:rPr>
          <w:rStyle w:val="author"/>
          <w:rFonts w:ascii="Times New Roman" w:eastAsia="Times New Roman" w:hAnsi="Times New Roman" w:cs="Times New Roman"/>
          <w:color w:val="444444"/>
          <w:sz w:val="24"/>
        </w:rPr>
      </w:pPr>
    </w:p>
    <w:p w14:paraId="5A70935E" w14:textId="77777777" w:rsidR="00685275" w:rsidRDefault="00685275" w:rsidP="006F0234">
      <w:pPr>
        <w:pStyle w:val="NoSpacing"/>
        <w:ind w:left="-1440" w:right="-1440"/>
        <w:rPr>
          <w:rStyle w:val="author"/>
          <w:rFonts w:ascii="Times New Roman" w:eastAsia="Times New Roman" w:hAnsi="Times New Roman" w:cs="Times New Roman"/>
          <w:color w:val="444444"/>
          <w:sz w:val="24"/>
        </w:rPr>
      </w:pPr>
    </w:p>
    <w:p w14:paraId="40B8EA10" w14:textId="77777777" w:rsidR="00685275" w:rsidRDefault="00685275" w:rsidP="005C1635">
      <w:pPr>
        <w:pStyle w:val="NoSpacing"/>
        <w:ind w:right="-1440"/>
        <w:rPr>
          <w:rStyle w:val="author"/>
          <w:rFonts w:ascii="Times New Roman" w:eastAsia="Times New Roman" w:hAnsi="Times New Roman" w:cs="Times New Roman"/>
          <w:color w:val="444444"/>
          <w:sz w:val="24"/>
        </w:rPr>
      </w:pPr>
    </w:p>
    <w:p w14:paraId="10F84567" w14:textId="71C30300" w:rsidR="00685275" w:rsidRDefault="00685275" w:rsidP="00685275">
      <w:pPr>
        <w:pStyle w:val="Heading2"/>
        <w:rPr>
          <w:rStyle w:val="author"/>
          <w:rFonts w:eastAsia="Times New Roman"/>
          <w:color w:val="444444"/>
        </w:rPr>
      </w:pPr>
      <w:bookmarkStart w:id="8" w:name="_Toc259959899"/>
      <w:r>
        <w:rPr>
          <w:rStyle w:val="author"/>
          <w:rFonts w:eastAsia="Times New Roman"/>
          <w:color w:val="444444"/>
        </w:rPr>
        <w:t>Advantage 3:</w:t>
      </w:r>
      <w:r w:rsidR="006561E4">
        <w:rPr>
          <w:rStyle w:val="author"/>
          <w:rFonts w:eastAsia="Times New Roman"/>
          <w:color w:val="444444"/>
        </w:rPr>
        <w:t xml:space="preserve"> Stability</w:t>
      </w:r>
      <w:bookmarkEnd w:id="8"/>
    </w:p>
    <w:p w14:paraId="0130B539" w14:textId="2FCB85EF" w:rsidR="00AA250B" w:rsidRPr="00AA250B" w:rsidRDefault="00AA250B" w:rsidP="006F0234">
      <w:pPr>
        <w:pStyle w:val="NoSpacing"/>
        <w:ind w:left="-1440" w:right="-1440"/>
        <w:rPr>
          <w:rFonts w:ascii="Times New Roman" w:eastAsia="Times New Roman" w:hAnsi="Times New Roman" w:cs="Times New Roman"/>
          <w:color w:val="444444"/>
          <w:sz w:val="24"/>
        </w:rPr>
      </w:pPr>
      <w:r>
        <w:rPr>
          <w:rStyle w:val="author"/>
          <w:rFonts w:ascii="Times New Roman" w:eastAsia="Times New Roman" w:hAnsi="Times New Roman" w:cs="Times New Roman"/>
          <w:color w:val="444444"/>
          <w:sz w:val="24"/>
        </w:rPr>
        <w:t>Mining causes crippling instability. Smith</w:t>
      </w:r>
      <w:r>
        <w:rPr>
          <w:rStyle w:val="FootnoteReference"/>
          <w:rFonts w:ascii="Times New Roman" w:eastAsia="Times New Roman" w:hAnsi="Times New Roman" w:cs="Times New Roman"/>
          <w:color w:val="444444"/>
          <w:sz w:val="24"/>
        </w:rPr>
        <w:footnoteReference w:id="11"/>
      </w:r>
      <w:r w:rsidR="00487A42">
        <w:rPr>
          <w:rStyle w:val="author"/>
          <w:rFonts w:ascii="Times New Roman" w:eastAsia="Times New Roman" w:hAnsi="Times New Roman" w:cs="Times New Roman"/>
          <w:color w:val="444444"/>
          <w:sz w:val="24"/>
        </w:rPr>
        <w:t xml:space="preserve"> 2</w:t>
      </w:r>
    </w:p>
    <w:p w14:paraId="31CE9D9B" w14:textId="4ACC2D90" w:rsidR="00AA250B" w:rsidRPr="00C92CE1" w:rsidRDefault="00AA250B" w:rsidP="00C92CE1">
      <w:pPr>
        <w:ind w:left="-1440" w:right="-1440"/>
        <w:rPr>
          <w:rFonts w:ascii="Times New Roman" w:hAnsi="Times New Roman" w:cs="Times New Roman"/>
          <w:sz w:val="16"/>
          <w:szCs w:val="16"/>
          <w:vertAlign w:val="superscript"/>
        </w:rPr>
      </w:pPr>
      <w:r w:rsidRPr="00AA250B">
        <w:rPr>
          <w:rFonts w:ascii="Times New Roman" w:hAnsi="Times New Roman" w:cs="Times New Roman"/>
          <w:sz w:val="16"/>
          <w:szCs w:val="16"/>
          <w:vertAlign w:val="superscript"/>
        </w:rPr>
        <w:t>People streamed into the central square in Celendin, a small city in the Peruvian Andes, the morning of July 3, 2012. They were protesting the government’s support for</w:t>
      </w:r>
      <w:r w:rsidRPr="00AA250B">
        <w:rPr>
          <w:rStyle w:val="apple-converted-space"/>
          <w:rFonts w:ascii="Times New Roman" w:eastAsiaTheme="majorEastAsia" w:hAnsi="Times New Roman" w:cs="Times New Roman"/>
          <w:color w:val="000000"/>
          <w:sz w:val="16"/>
          <w:szCs w:val="16"/>
          <w:vertAlign w:val="superscript"/>
        </w:rPr>
        <w:t> </w:t>
      </w:r>
      <w:hyperlink r:id="rId9" w:tooltip="Get Quote" w:history="1">
        <w:r w:rsidRPr="00AA250B">
          <w:rPr>
            <w:rStyle w:val="Hyperlink"/>
            <w:rFonts w:ascii="Times New Roman" w:hAnsi="Times New Roman" w:cs="Times New Roman"/>
            <w:color w:val="666666"/>
            <w:sz w:val="16"/>
            <w:szCs w:val="16"/>
            <w:bdr w:val="none" w:sz="0" w:space="0" w:color="auto" w:frame="1"/>
            <w:vertAlign w:val="superscript"/>
          </w:rPr>
          <w:t>Newmont Mining Corp. (NEM)</w:t>
        </w:r>
      </w:hyperlink>
      <w:r w:rsidRPr="00AA250B">
        <w:rPr>
          <w:rFonts w:ascii="Times New Roman" w:hAnsi="Times New Roman" w:cs="Times New Roman"/>
          <w:sz w:val="16"/>
          <w:szCs w:val="16"/>
          <w:vertAlign w:val="superscript"/>
        </w:rPr>
        <w:t>’s plan to take control of four lakes to make way for a new gold and copper mine. By midday, there were 3,000.</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Some hurled rocks at police and brandished clubs. Then assailants shot two officers</w:t>
      </w:r>
      <w:r>
        <w:rPr>
          <w:rFonts w:ascii="Times New Roman" w:hAnsi="Times New Roman" w:cs="Times New Roman"/>
          <w:sz w:val="16"/>
          <w:szCs w:val="16"/>
          <w:vertAlign w:val="superscript"/>
        </w:rPr>
        <w:t xml:space="preserve"> and an Army soldier in the leg </w:t>
      </w:r>
      <w:r w:rsidRPr="00AA250B">
        <w:rPr>
          <w:rFonts w:ascii="Times New Roman" w:hAnsi="Times New Roman" w:cs="Times New Roman"/>
          <w:sz w:val="16"/>
          <w:szCs w:val="16"/>
          <w:vertAlign w:val="superscript"/>
        </w:rPr>
        <w:t>Blocks away, construction worker Paulino Garcia left home on foot to buy groceries. As he approached the central square, he encountered chaos. People ran for cover as federal troops fired their weapons, Bloomberg Markets magazine</w:t>
      </w:r>
      <w:r>
        <w:rPr>
          <w:rFonts w:ascii="Times New Roman" w:hAnsi="Times New Roman" w:cs="Times New Roman"/>
          <w:sz w:val="16"/>
          <w:szCs w:val="16"/>
          <w:vertAlign w:val="superscript"/>
        </w:rPr>
        <w:t xml:space="preserve"> will report in its March issue </w:t>
      </w:r>
      <w:r w:rsidRPr="00AA250B">
        <w:rPr>
          <w:rFonts w:ascii="Times New Roman" w:hAnsi="Times New Roman" w:cs="Times New Roman"/>
          <w:sz w:val="16"/>
          <w:szCs w:val="16"/>
          <w:vertAlign w:val="superscript"/>
        </w:rPr>
        <w:t>More from the March 2013 issue of</w:t>
      </w:r>
      <w:r w:rsidRPr="00AA250B">
        <w:rPr>
          <w:rStyle w:val="apple-converted-space"/>
          <w:rFonts w:ascii="Times New Roman" w:hAnsi="Times New Roman" w:cs="Times New Roman"/>
          <w:color w:val="000000"/>
          <w:sz w:val="16"/>
          <w:szCs w:val="16"/>
          <w:vertAlign w:val="superscript"/>
        </w:rPr>
        <w:t> </w:t>
      </w:r>
      <w:hyperlink r:id="rId10" w:history="1">
        <w:r w:rsidRPr="00AA250B">
          <w:rPr>
            <w:rStyle w:val="Hyperlink"/>
            <w:rFonts w:ascii="Times New Roman" w:hAnsi="Times New Roman" w:cs="Times New Roman"/>
            <w:color w:val="666666"/>
            <w:sz w:val="16"/>
            <w:szCs w:val="16"/>
            <w:bdr w:val="none" w:sz="0" w:space="0" w:color="auto" w:frame="1"/>
            <w:vertAlign w:val="superscript"/>
          </w:rPr>
          <w:t>Bloomberg Markets</w:t>
        </w:r>
      </w:hyperlink>
      <w:r w:rsidRPr="00AA250B">
        <w:rPr>
          <w:rFonts w:ascii="Times New Roman" w:hAnsi="Times New Roman" w:cs="Times New Roman"/>
          <w:sz w:val="16"/>
          <w:szCs w:val="16"/>
          <w:vertAlign w:val="superscript"/>
        </w:rPr>
        <w:t>:</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One bullet struck Garcia as he watched the mayhem. It ripped open his chest and exited through his back. The 43-year-old father of two fell to the ground and died. Another three people were shot and killed, and more than 20 were wounded.</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It was the deadliest clash in 18 months of protests in</w:t>
      </w:r>
      <w:r w:rsidRPr="00AA250B">
        <w:rPr>
          <w:rStyle w:val="apple-converted-space"/>
          <w:rFonts w:ascii="Times New Roman" w:eastAsiaTheme="majorEastAsia" w:hAnsi="Times New Roman" w:cs="Times New Roman"/>
          <w:color w:val="000000"/>
          <w:sz w:val="16"/>
          <w:szCs w:val="16"/>
          <w:vertAlign w:val="superscript"/>
        </w:rPr>
        <w:t> </w:t>
      </w:r>
      <w:hyperlink r:id="rId11" w:history="1">
        <w:r w:rsidRPr="00AA250B">
          <w:rPr>
            <w:rStyle w:val="Hyperlink"/>
            <w:rFonts w:ascii="Times New Roman" w:hAnsi="Times New Roman" w:cs="Times New Roman"/>
            <w:color w:val="666666"/>
            <w:sz w:val="16"/>
            <w:szCs w:val="16"/>
            <w:bdr w:val="none" w:sz="0" w:space="0" w:color="auto" w:frame="1"/>
            <w:vertAlign w:val="superscript"/>
          </w:rPr>
          <w:t>Peru</w:t>
        </w:r>
      </w:hyperlink>
      <w:r w:rsidRPr="00AA250B">
        <w:rPr>
          <w:rFonts w:ascii="Times New Roman" w:hAnsi="Times New Roman" w:cs="Times New Roman"/>
          <w:sz w:val="16"/>
          <w:szCs w:val="16"/>
          <w:vertAlign w:val="superscript"/>
        </w:rPr>
        <w:t>’s Cajamarca region, where many residents say Newmont’s $5 billion Conga mine will take water their villages and farms need to survive.</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“He died in a pool of blood,” says Adelaida Tabaco, Garcia’s widow, 38, sobbing inside her half-built adobe house in Celendin. “The only thing the people want is water for families, but the mining companies want to take it. And soldiers will kill if you get in the way.”</w:t>
      </w:r>
      <w:r w:rsidRPr="00AA250B">
        <w:rPr>
          <w:rFonts w:ascii="Times New Roman" w:eastAsia="Times New Roman" w:hAnsi="Times New Roman" w:cs="Times New Roman"/>
          <w:b/>
          <w:bCs/>
          <w:sz w:val="16"/>
          <w:szCs w:val="16"/>
          <w:vertAlign w:val="superscript"/>
        </w:rPr>
        <w:t>Conflict Victims</w:t>
      </w:r>
      <w:r w:rsidRPr="00AA250B">
        <w:rPr>
          <w:rFonts w:ascii="Times New Roman" w:hAnsi="Times New Roman" w:cs="Times New Roman"/>
          <w:b/>
          <w:sz w:val="24"/>
          <w:u w:val="single"/>
        </w:rPr>
        <w:t>The</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injured and</w:t>
      </w:r>
      <w:r w:rsidRPr="00AA250B">
        <w:rPr>
          <w:rFonts w:ascii="Times New Roman" w:hAnsi="Times New Roman" w:cs="Times New Roman"/>
          <w:sz w:val="24"/>
        </w:rPr>
        <w:t xml:space="preserve"> </w:t>
      </w:r>
      <w:r w:rsidRPr="00AA250B">
        <w:rPr>
          <w:rFonts w:ascii="Times New Roman" w:hAnsi="Times New Roman" w:cs="Times New Roman"/>
          <w:b/>
          <w:sz w:val="24"/>
          <w:u w:val="single"/>
        </w:rPr>
        <w:t>dead</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in Celendin, 800 kilometers (500 miles) north of Lima,</w:t>
      </w:r>
      <w:r w:rsidRPr="00AA250B">
        <w:rPr>
          <w:rFonts w:ascii="Times New Roman" w:hAnsi="Times New Roman" w:cs="Times New Roman"/>
          <w:sz w:val="24"/>
        </w:rPr>
        <w:t xml:space="preserve"> </w:t>
      </w:r>
      <w:r w:rsidRPr="00AA250B">
        <w:rPr>
          <w:rFonts w:ascii="Times New Roman" w:hAnsi="Times New Roman" w:cs="Times New Roman"/>
          <w:b/>
          <w:sz w:val="24"/>
          <w:u w:val="single"/>
        </w:rPr>
        <w:t>are victims</w:t>
      </w:r>
      <w:r w:rsidRPr="00AA250B">
        <w:rPr>
          <w:rFonts w:ascii="Times New Roman" w:hAnsi="Times New Roman" w:cs="Times New Roman"/>
          <w:sz w:val="24"/>
        </w:rPr>
        <w:t xml:space="preserve"> </w:t>
      </w:r>
      <w:r w:rsidRPr="00AA250B">
        <w:rPr>
          <w:rFonts w:ascii="Times New Roman" w:hAnsi="Times New Roman" w:cs="Times New Roman"/>
          <w:b/>
          <w:sz w:val="24"/>
          <w:u w:val="single"/>
        </w:rPr>
        <w:t>in a continent-wide conflict that pits South American governments and</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big, often</w:t>
      </w:r>
      <w:r w:rsidRPr="00AA250B">
        <w:rPr>
          <w:rFonts w:ascii="Times New Roman" w:hAnsi="Times New Roman" w:cs="Times New Roman"/>
          <w:sz w:val="24"/>
        </w:rPr>
        <w:t xml:space="preserve"> </w:t>
      </w:r>
      <w:r w:rsidRPr="00AA250B">
        <w:rPr>
          <w:rFonts w:ascii="Times New Roman" w:hAnsi="Times New Roman" w:cs="Times New Roman"/>
          <w:b/>
          <w:sz w:val="24"/>
          <w:u w:val="single"/>
        </w:rPr>
        <w:t>foreign</w:t>
      </w:r>
      <w:r w:rsidRPr="00AA250B">
        <w:rPr>
          <w:rFonts w:ascii="Times New Roman" w:hAnsi="Times New Roman" w:cs="Times New Roman"/>
          <w:sz w:val="24"/>
        </w:rPr>
        <w:t>-</w:t>
      </w:r>
      <w:r w:rsidRPr="00AA250B">
        <w:rPr>
          <w:rFonts w:ascii="Times New Roman" w:hAnsi="Times New Roman" w:cs="Times New Roman"/>
          <w:sz w:val="16"/>
          <w:szCs w:val="16"/>
          <w:vertAlign w:val="superscript"/>
        </w:rPr>
        <w:t>based</w:t>
      </w:r>
      <w:r w:rsidRPr="00AA250B">
        <w:rPr>
          <w:rFonts w:ascii="Times New Roman" w:hAnsi="Times New Roman" w:cs="Times New Roman"/>
          <w:sz w:val="24"/>
        </w:rPr>
        <w:t xml:space="preserve"> </w:t>
      </w:r>
      <w:r w:rsidRPr="00AA250B">
        <w:rPr>
          <w:rFonts w:ascii="Times New Roman" w:hAnsi="Times New Roman" w:cs="Times New Roman"/>
          <w:b/>
          <w:sz w:val="24"/>
          <w:u w:val="single"/>
        </w:rPr>
        <w:t>companies</w:t>
      </w:r>
      <w:r w:rsidRPr="00AA250B">
        <w:rPr>
          <w:rFonts w:ascii="Times New Roman" w:hAnsi="Times New Roman" w:cs="Times New Roman"/>
          <w:sz w:val="24"/>
        </w:rPr>
        <w:t xml:space="preserve"> </w:t>
      </w:r>
      <w:r w:rsidRPr="00AA250B">
        <w:rPr>
          <w:rFonts w:ascii="Times New Roman" w:hAnsi="Times New Roman" w:cs="Times New Roman"/>
          <w:b/>
          <w:sz w:val="24"/>
          <w:u w:val="single"/>
        </w:rPr>
        <w:t>against</w:t>
      </w:r>
      <w:r w:rsidRPr="00AA250B">
        <w:rPr>
          <w:rFonts w:ascii="Times New Roman" w:hAnsi="Times New Roman" w:cs="Times New Roman"/>
          <w:sz w:val="24"/>
        </w:rPr>
        <w:t xml:space="preserve"> </w:t>
      </w:r>
      <w:r w:rsidRPr="00AA250B">
        <w:rPr>
          <w:rFonts w:ascii="Times New Roman" w:hAnsi="Times New Roman" w:cs="Times New Roman"/>
          <w:b/>
          <w:sz w:val="24"/>
          <w:u w:val="single"/>
        </w:rPr>
        <w:t>people</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who stand to lose their homes as water is diverted to industrial uses.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Leaders across the region, elected on promises to fuel economic growth and lift their populations out of poverty, are fast tracking water-use approvals for projects like the Conga mine. Helped by mining and agriculture exports,</w:t>
      </w:r>
      <w:r w:rsidRPr="00AA250B">
        <w:rPr>
          <w:rStyle w:val="apple-converted-space"/>
          <w:rFonts w:ascii="Times New Roman" w:eastAsiaTheme="majorEastAsia" w:hAnsi="Times New Roman" w:cs="Times New Roman"/>
          <w:color w:val="000000"/>
          <w:sz w:val="16"/>
          <w:szCs w:val="16"/>
          <w:vertAlign w:val="superscript"/>
        </w:rPr>
        <w:t> </w:t>
      </w:r>
      <w:hyperlink r:id="rId12" w:history="1">
        <w:r w:rsidRPr="00AA250B">
          <w:rPr>
            <w:rStyle w:val="Hyperlink"/>
            <w:rFonts w:ascii="Times New Roman" w:hAnsi="Times New Roman" w:cs="Times New Roman"/>
            <w:color w:val="666666"/>
            <w:sz w:val="16"/>
            <w:szCs w:val="16"/>
            <w:bdr w:val="none" w:sz="0" w:space="0" w:color="auto" w:frame="1"/>
            <w:vertAlign w:val="superscript"/>
          </w:rPr>
          <w:t>Brazil</w:t>
        </w:r>
      </w:hyperlink>
      <w:r w:rsidRPr="00AA250B">
        <w:rPr>
          <w:rFonts w:ascii="Times New Roman" w:hAnsi="Times New Roman" w:cs="Times New Roman"/>
          <w:sz w:val="16"/>
          <w:szCs w:val="16"/>
          <w:vertAlign w:val="superscript"/>
        </w:rPr>
        <w:t>’s gross domestic product</w:t>
      </w:r>
      <w:r w:rsidRPr="00AA250B">
        <w:rPr>
          <w:rStyle w:val="apple-converted-space"/>
          <w:rFonts w:ascii="Times New Roman" w:eastAsiaTheme="majorEastAsia" w:hAnsi="Times New Roman" w:cs="Times New Roman"/>
          <w:color w:val="000000"/>
          <w:sz w:val="16"/>
          <w:szCs w:val="16"/>
          <w:vertAlign w:val="superscript"/>
        </w:rPr>
        <w:t> </w:t>
      </w:r>
      <w:hyperlink r:id="rId13" w:tooltip="Open Web Site" w:history="1">
        <w:r w:rsidRPr="00AA250B">
          <w:rPr>
            <w:rStyle w:val="Hyperlink"/>
            <w:rFonts w:ascii="Times New Roman" w:hAnsi="Times New Roman" w:cs="Times New Roman"/>
            <w:color w:val="666666"/>
            <w:sz w:val="16"/>
            <w:szCs w:val="16"/>
            <w:bdr w:val="none" w:sz="0" w:space="0" w:color="auto" w:frame="1"/>
            <w:vertAlign w:val="superscript"/>
          </w:rPr>
          <w:t>increased 43 percent</w:t>
        </w:r>
      </w:hyperlink>
      <w:r w:rsidRPr="00AA250B">
        <w:rPr>
          <w:rFonts w:ascii="Times New Roman" w:hAnsi="Times New Roman" w:cs="Times New Roman"/>
          <w:sz w:val="16"/>
          <w:szCs w:val="16"/>
          <w:vertAlign w:val="superscript"/>
        </w:rPr>
        <w:t>from 20</w:t>
      </w:r>
      <w:r w:rsidR="00C92CE1">
        <w:rPr>
          <w:rFonts w:ascii="Times New Roman" w:hAnsi="Times New Roman" w:cs="Times New Roman"/>
          <w:sz w:val="16"/>
          <w:szCs w:val="16"/>
          <w:vertAlign w:val="superscript"/>
        </w:rPr>
        <w:t>02 to 2012, after adjusting for</w:t>
      </w:r>
      <w:r w:rsidRPr="00AA250B">
        <w:rPr>
          <w:rFonts w:ascii="Times New Roman" w:hAnsi="Times New Roman" w:cs="Times New Roman"/>
          <w:sz w:val="16"/>
          <w:szCs w:val="16"/>
          <w:vertAlign w:val="superscript"/>
        </w:rPr>
        <w:t>inflation, while</w:t>
      </w:r>
      <w:r w:rsidRPr="00AA250B">
        <w:rPr>
          <w:rStyle w:val="apple-converted-space"/>
          <w:rFonts w:ascii="Times New Roman" w:eastAsiaTheme="majorEastAsia" w:hAnsi="Times New Roman" w:cs="Times New Roman"/>
          <w:color w:val="000000"/>
          <w:sz w:val="16"/>
          <w:szCs w:val="16"/>
          <w:vertAlign w:val="superscript"/>
        </w:rPr>
        <w:t> </w:t>
      </w:r>
      <w:hyperlink r:id="rId14" w:history="1">
        <w:r w:rsidRPr="00AA250B">
          <w:rPr>
            <w:rStyle w:val="Hyperlink"/>
            <w:rFonts w:ascii="Times New Roman" w:hAnsi="Times New Roman" w:cs="Times New Roman"/>
            <w:color w:val="666666"/>
            <w:sz w:val="16"/>
            <w:szCs w:val="16"/>
            <w:bdr w:val="none" w:sz="0" w:space="0" w:color="auto" w:frame="1"/>
            <w:vertAlign w:val="superscript"/>
          </w:rPr>
          <w:t>Chile</w:t>
        </w:r>
      </w:hyperlink>
      <w:r w:rsidRPr="00AA250B">
        <w:rPr>
          <w:rFonts w:ascii="Times New Roman" w:hAnsi="Times New Roman" w:cs="Times New Roman"/>
          <w:sz w:val="16"/>
          <w:szCs w:val="16"/>
          <w:vertAlign w:val="superscript"/>
        </w:rPr>
        <w:t>’s economy grew 58 percent.</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Peru is on target to expand 6 percent in 2013, the fastest pace in</w:t>
      </w:r>
      <w:r w:rsidRPr="00AA250B">
        <w:rPr>
          <w:rStyle w:val="apple-converted-space"/>
          <w:rFonts w:ascii="Times New Roman" w:eastAsiaTheme="majorEastAsia" w:hAnsi="Times New Roman" w:cs="Times New Roman"/>
          <w:color w:val="000000"/>
          <w:sz w:val="16"/>
          <w:szCs w:val="16"/>
          <w:vertAlign w:val="superscript"/>
        </w:rPr>
        <w:t> </w:t>
      </w:r>
      <w:hyperlink r:id="rId15" w:history="1">
        <w:r w:rsidRPr="00AA250B">
          <w:rPr>
            <w:rStyle w:val="Hyperlink"/>
            <w:rFonts w:ascii="Times New Roman" w:hAnsi="Times New Roman" w:cs="Times New Roman"/>
            <w:color w:val="666666"/>
            <w:sz w:val="16"/>
            <w:szCs w:val="16"/>
            <w:bdr w:val="none" w:sz="0" w:space="0" w:color="auto" w:frame="1"/>
            <w:vertAlign w:val="superscript"/>
          </w:rPr>
          <w:t>South America</w:t>
        </w:r>
      </w:hyperlink>
      <w:r w:rsidRPr="00AA250B">
        <w:rPr>
          <w:rFonts w:ascii="Times New Roman" w:hAnsi="Times New Roman" w:cs="Times New Roman"/>
          <w:sz w:val="16"/>
          <w:szCs w:val="16"/>
          <w:vertAlign w:val="superscript"/>
        </w:rPr>
        <w:t>, driven by investments in gold, silver and copper mines.</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South America has more water than any other region on earth, with</w:t>
      </w:r>
      <w:r w:rsidRPr="00AA250B">
        <w:rPr>
          <w:rStyle w:val="apple-converted-space"/>
          <w:rFonts w:ascii="Times New Roman" w:eastAsiaTheme="majorEastAsia" w:hAnsi="Times New Roman" w:cs="Times New Roman"/>
          <w:color w:val="000000"/>
          <w:sz w:val="16"/>
          <w:szCs w:val="16"/>
          <w:vertAlign w:val="superscript"/>
        </w:rPr>
        <w:t> </w:t>
      </w:r>
      <w:hyperlink r:id="rId16" w:tooltip="Open Web Site" w:history="1">
        <w:r w:rsidRPr="00AA250B">
          <w:rPr>
            <w:rStyle w:val="Hyperlink"/>
            <w:rFonts w:ascii="Times New Roman" w:hAnsi="Times New Roman" w:cs="Times New Roman"/>
            <w:color w:val="666666"/>
            <w:sz w:val="16"/>
            <w:szCs w:val="16"/>
            <w:bdr w:val="none" w:sz="0" w:space="0" w:color="auto" w:frame="1"/>
            <w:vertAlign w:val="superscript"/>
          </w:rPr>
          <w:t>29 percent of the world’s reserves</w:t>
        </w:r>
      </w:hyperlink>
      <w:r w:rsidRPr="00AA250B">
        <w:rPr>
          <w:rFonts w:ascii="Times New Roman" w:hAnsi="Times New Roman" w:cs="Times New Roman"/>
          <w:sz w:val="16"/>
          <w:szCs w:val="16"/>
          <w:vertAlign w:val="superscript"/>
        </w:rPr>
        <w:t>, according to the United Nations Food and Agriculture Organization. The rub is that the water isn’t always where the best mineral or agricultural resources are located.</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Huge Amounts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Mines consume huge amounts of water to separate minerals from rock. It takes 28 liters (7.4 gallons) of water to make 0.5 kilogram (1 pound) of copper in Chile. After processing, the water at some mines is so toxic that it can’t be reused. Peru’s biggest mines, such as Conga, are high in the Andes, where there’s almost no rain from May to October.</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In Chile, the world’s largest copper producer, vast deposits of copper, gold and silver lie under the Atacama Desert, which is so dry that rainfall has never been recorded in some places. And higher demand means there’s less water to go around.</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Growing populations have pushed the amount of usable water per person down by more than one-fifth since 1992 in Brazil, Chile and Peru, according to the UN group.</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Deadly Consequences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National leaders in</w:t>
      </w:r>
      <w:r w:rsidRPr="00AA250B">
        <w:rPr>
          <w:rStyle w:val="apple-converted-space"/>
          <w:rFonts w:ascii="Times New Roman" w:eastAsiaTheme="majorEastAsia" w:hAnsi="Times New Roman" w:cs="Times New Roman"/>
          <w:color w:val="000000"/>
          <w:sz w:val="16"/>
          <w:szCs w:val="16"/>
          <w:vertAlign w:val="superscript"/>
        </w:rPr>
        <w:t> </w:t>
      </w:r>
      <w:hyperlink r:id="rId17" w:history="1">
        <w:r w:rsidRPr="00AA250B">
          <w:rPr>
            <w:rStyle w:val="Hyperlink"/>
            <w:rFonts w:ascii="Times New Roman" w:hAnsi="Times New Roman" w:cs="Times New Roman"/>
            <w:color w:val="666666"/>
            <w:sz w:val="16"/>
            <w:szCs w:val="16"/>
            <w:bdr w:val="none" w:sz="0" w:space="0" w:color="auto" w:frame="1"/>
            <w:vertAlign w:val="superscript"/>
          </w:rPr>
          <w:t>Latin America</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are weighing short-term economic growth against the public’s future needs for water, and the consequences can be deadly.</w:t>
      </w:r>
      <w:r w:rsidRPr="00AA250B">
        <w:rPr>
          <w:rFonts w:ascii="Times New Roman" w:hAnsi="Times New Roman" w:cs="Times New Roman"/>
          <w:sz w:val="24"/>
        </w:rPr>
        <w:t xml:space="preserve"> </w:t>
      </w:r>
      <w:r w:rsidRPr="00AA250B">
        <w:rPr>
          <w:rFonts w:ascii="Times New Roman" w:hAnsi="Times New Roman" w:cs="Times New Roman"/>
          <w:b/>
          <w:sz w:val="24"/>
          <w:u w:val="single"/>
        </w:rPr>
        <w:t>In Chile, the nation’s drinking supply is threatened</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by past policies of allotting too much water to companies to spur the economy, Public Works Minister Loreto Silva says.</w:t>
      </w:r>
      <w:r w:rsidRPr="00AA250B">
        <w:rPr>
          <w:rFonts w:ascii="Times New Roman" w:hAnsi="Times New Roman" w:cs="Times New Roman"/>
          <w:b/>
          <w:sz w:val="24"/>
          <w:u w:val="single"/>
        </w:rPr>
        <w:t>Water is</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already</w:t>
      </w:r>
      <w:r w:rsidRPr="00AA250B">
        <w:rPr>
          <w:rFonts w:ascii="Times New Roman" w:hAnsi="Times New Roman" w:cs="Times New Roman"/>
          <w:sz w:val="24"/>
        </w:rPr>
        <w:t xml:space="preserve"> </w:t>
      </w:r>
      <w:r w:rsidRPr="00AA250B">
        <w:rPr>
          <w:rFonts w:ascii="Times New Roman" w:hAnsi="Times New Roman" w:cs="Times New Roman"/>
          <w:b/>
          <w:sz w:val="24"/>
          <w:u w:val="single"/>
        </w:rPr>
        <w:t>running out</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in places like Copiapo, a city of 158,438 people in the Atacama Desert, 800 kilometers north of Santiago,</w:t>
      </w:r>
      <w:r w:rsidRPr="00AA250B">
        <w:rPr>
          <w:rFonts w:ascii="Times New Roman" w:hAnsi="Times New Roman" w:cs="Times New Roman"/>
          <w:sz w:val="24"/>
        </w:rPr>
        <w:t xml:space="preserve"> </w:t>
      </w:r>
      <w:r w:rsidRPr="00AA250B">
        <w:rPr>
          <w:rFonts w:ascii="Times New Roman" w:hAnsi="Times New Roman" w:cs="Times New Roman"/>
          <w:b/>
          <w:sz w:val="24"/>
          <w:u w:val="single"/>
        </w:rPr>
        <w:t>because of mining</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and agricultural expansion, she says.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“In some areas of the country, like Copiapo, we have a reduction or an exhaustion of the resource,” Silva says. “If we don’t make decisions today, we’ll be short of water in about a decade. That forces us to take a long-term, strategic view in terms of water.”</w:t>
      </w:r>
    </w:p>
    <w:p w14:paraId="3B8BE8C6" w14:textId="0D43B287" w:rsidR="00AA250B" w:rsidRPr="00AA250B" w:rsidRDefault="00AA250B" w:rsidP="00C92CE1">
      <w:pPr>
        <w:ind w:left="-1440" w:right="-1440"/>
        <w:rPr>
          <w:rFonts w:ascii="Times New Roman" w:hAnsi="Times New Roman" w:cs="Times New Roman"/>
          <w:sz w:val="16"/>
          <w:szCs w:val="16"/>
          <w:vertAlign w:val="superscript"/>
        </w:rPr>
      </w:pPr>
      <w:r w:rsidRPr="00AA250B">
        <w:rPr>
          <w:rFonts w:ascii="Times New Roman" w:hAnsi="Times New Roman" w:cs="Times New Roman"/>
          <w:sz w:val="16"/>
          <w:szCs w:val="16"/>
          <w:vertAlign w:val="superscript"/>
        </w:rPr>
        <w:t>Peru faces similar long-term needs because water is in short supply in areas where mines are expanding, says Hugo Jara, head of the country’s</w:t>
      </w:r>
      <w:hyperlink r:id="rId18" w:tooltip="Open Web Site" w:history="1">
        <w:r w:rsidRPr="00AA250B">
          <w:rPr>
            <w:rStyle w:val="Hyperlink"/>
            <w:rFonts w:ascii="Times New Roman" w:hAnsi="Times New Roman" w:cs="Times New Roman"/>
            <w:color w:val="666666"/>
            <w:sz w:val="16"/>
            <w:szCs w:val="16"/>
            <w:bdr w:val="none" w:sz="0" w:space="0" w:color="auto" w:frame="1"/>
            <w:vertAlign w:val="superscript"/>
          </w:rPr>
          <w:t>National Water Authority</w:t>
        </w:r>
      </w:hyperlink>
      <w:r w:rsidRPr="00AA250B">
        <w:rPr>
          <w:rFonts w:ascii="Times New Roman" w:hAnsi="Times New Roman" w:cs="Times New Roman"/>
          <w:sz w:val="16"/>
          <w:szCs w:val="16"/>
          <w:vertAlign w:val="superscript"/>
        </w:rPr>
        <w:t>. The government needs to build $394 million of reservoirs and canals by 2016 for annual water shortages in the dry season in the Andes, he says.</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‘First Priority’</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“The government has declared water its first priority,” Jara says. “These protests helped to spur our attention.”</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Governments are making the right decision in providing water to industries that benefit the majorit</w:t>
      </w:r>
      <w:r w:rsidR="00C92CE1">
        <w:rPr>
          <w:rFonts w:ascii="Times New Roman" w:hAnsi="Times New Roman" w:cs="Times New Roman"/>
          <w:sz w:val="16"/>
          <w:szCs w:val="16"/>
          <w:vertAlign w:val="superscript"/>
        </w:rPr>
        <w:t xml:space="preserve">y of their populations, even I </w:t>
      </w:r>
      <w:r w:rsidRPr="00AA250B">
        <w:rPr>
          <w:rFonts w:ascii="Times New Roman" w:hAnsi="Times New Roman" w:cs="Times New Roman"/>
          <w:sz w:val="16"/>
          <w:szCs w:val="16"/>
          <w:vertAlign w:val="superscript"/>
        </w:rPr>
        <w:t>that means displacing some people, says John Briscoe, a Harvard University professor who specializes in water policy.</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“It’s of transcendental importance to the economy,” says Briscoe, a former senior water adviser at the</w:t>
      </w:r>
      <w:r w:rsidRPr="00AA250B">
        <w:rPr>
          <w:rStyle w:val="apple-converted-space"/>
          <w:rFonts w:ascii="Times New Roman" w:eastAsiaTheme="majorEastAsia" w:hAnsi="Times New Roman" w:cs="Times New Roman"/>
          <w:color w:val="000000"/>
          <w:sz w:val="16"/>
          <w:szCs w:val="16"/>
          <w:vertAlign w:val="superscript"/>
        </w:rPr>
        <w:t> </w:t>
      </w:r>
      <w:hyperlink r:id="rId19" w:history="1">
        <w:r w:rsidRPr="00AA250B">
          <w:rPr>
            <w:rStyle w:val="Hyperlink"/>
            <w:rFonts w:ascii="Times New Roman" w:hAnsi="Times New Roman" w:cs="Times New Roman"/>
            <w:color w:val="666666"/>
            <w:sz w:val="16"/>
            <w:szCs w:val="16"/>
            <w:bdr w:val="none" w:sz="0" w:space="0" w:color="auto" w:frame="1"/>
            <w:vertAlign w:val="superscript"/>
          </w:rPr>
          <w:t>World Bank</w:t>
        </w:r>
      </w:hyperlink>
      <w:r w:rsidRPr="00AA250B">
        <w:rPr>
          <w:rFonts w:ascii="Times New Roman" w:hAnsi="Times New Roman" w:cs="Times New Roman"/>
          <w:sz w:val="16"/>
          <w:szCs w:val="16"/>
          <w:vertAlign w:val="superscript"/>
        </w:rPr>
        <w:t>. “The value of the water in the</w:t>
      </w:r>
      <w:r w:rsidRPr="00AA250B">
        <w:rPr>
          <w:rStyle w:val="apple-converted-space"/>
          <w:rFonts w:ascii="Times New Roman" w:eastAsiaTheme="majorEastAsia" w:hAnsi="Times New Roman" w:cs="Times New Roman"/>
          <w:color w:val="000000"/>
          <w:sz w:val="16"/>
          <w:szCs w:val="16"/>
          <w:vertAlign w:val="superscript"/>
        </w:rPr>
        <w:t> </w:t>
      </w:r>
      <w:hyperlink r:id="rId20" w:history="1">
        <w:r w:rsidRPr="00AA250B">
          <w:rPr>
            <w:rStyle w:val="Hyperlink"/>
            <w:rFonts w:ascii="Times New Roman" w:hAnsi="Times New Roman" w:cs="Times New Roman"/>
            <w:color w:val="666666"/>
            <w:sz w:val="16"/>
            <w:szCs w:val="16"/>
            <w:bdr w:val="none" w:sz="0" w:space="0" w:color="auto" w:frame="1"/>
            <w:vertAlign w:val="superscript"/>
          </w:rPr>
          <w:t>mining industry</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is very, very high.”</w:t>
      </w:r>
      <w:r w:rsidRPr="00AA250B">
        <w:rPr>
          <w:rFonts w:ascii="Times New Roman" w:hAnsi="Times New Roman" w:cs="Times New Roman"/>
          <w:b/>
          <w:sz w:val="24"/>
          <w:u w:val="single"/>
        </w:rPr>
        <w:t>Drought is making water even scarcer</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In Chile, precipitation was</w:t>
      </w:r>
      <w:r w:rsidRPr="00AA250B">
        <w:rPr>
          <w:rStyle w:val="apple-converted-space"/>
          <w:rFonts w:ascii="Times New Roman" w:eastAsiaTheme="majorEastAsia" w:hAnsi="Times New Roman" w:cs="Times New Roman"/>
          <w:color w:val="000000"/>
          <w:sz w:val="16"/>
          <w:szCs w:val="16"/>
          <w:vertAlign w:val="superscript"/>
        </w:rPr>
        <w:t> </w:t>
      </w:r>
      <w:hyperlink r:id="rId21" w:anchor="precipitaciones" w:tooltip="Open Web Site" w:history="1">
        <w:r w:rsidRPr="00AA250B">
          <w:rPr>
            <w:rStyle w:val="Hyperlink"/>
            <w:rFonts w:ascii="Times New Roman" w:hAnsi="Times New Roman" w:cs="Times New Roman"/>
            <w:color w:val="666666"/>
            <w:sz w:val="16"/>
            <w:szCs w:val="16"/>
            <w:bdr w:val="none" w:sz="0" w:space="0" w:color="auto" w:frame="1"/>
            <w:vertAlign w:val="superscript"/>
          </w:rPr>
          <w:t>75 percent below</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the historical average in 2012 in the mineral-rich Coquimbo region, while rainfall decreased 70 percent in the Atacama Desert, home to the world’s biggest copper mines, according to Chile’s General Water Agency.</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In Peru, the government says rain has been below average for two years in the highland mining regions because of El Nino weather phenomena. Global warming has likely increased and prolonged droughts in some regions of the world, according to a March 2012 study by the 62-nation Intergovernmental Panel on</w:t>
      </w:r>
      <w:r w:rsidRPr="00AA250B">
        <w:rPr>
          <w:rStyle w:val="apple-converted-space"/>
          <w:rFonts w:ascii="Times New Roman" w:eastAsiaTheme="majorEastAsia" w:hAnsi="Times New Roman" w:cs="Times New Roman"/>
          <w:color w:val="000000"/>
          <w:sz w:val="16"/>
          <w:szCs w:val="16"/>
          <w:vertAlign w:val="superscript"/>
        </w:rPr>
        <w:t> </w:t>
      </w:r>
      <w:hyperlink r:id="rId22" w:history="1">
        <w:r w:rsidRPr="00AA250B">
          <w:rPr>
            <w:rStyle w:val="Hyperlink"/>
            <w:rFonts w:ascii="Times New Roman" w:hAnsi="Times New Roman" w:cs="Times New Roman"/>
            <w:color w:val="666666"/>
            <w:sz w:val="16"/>
            <w:szCs w:val="16"/>
            <w:bdr w:val="none" w:sz="0" w:space="0" w:color="auto" w:frame="1"/>
            <w:vertAlign w:val="superscript"/>
          </w:rPr>
          <w:t>Climate Change</w:t>
        </w:r>
      </w:hyperlink>
      <w:r w:rsidRPr="00AA250B">
        <w:rPr>
          <w:rFonts w:ascii="Times New Roman" w:hAnsi="Times New Roman" w:cs="Times New Roman"/>
          <w:sz w:val="16"/>
          <w:szCs w:val="16"/>
          <w:vertAlign w:val="superscript"/>
        </w:rPr>
        <w:t>.</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Global Struggle</w:t>
      </w:r>
      <w:r w:rsidRPr="00AA250B">
        <w:rPr>
          <w:rFonts w:ascii="Times New Roman" w:hAnsi="Times New Roman" w:cs="Times New Roman"/>
          <w:sz w:val="16"/>
          <w:szCs w:val="16"/>
          <w:vertAlign w:val="superscript"/>
        </w:rPr>
        <w:t>The</w:t>
      </w:r>
      <w:r w:rsidRPr="00AA250B">
        <w:rPr>
          <w:rFonts w:ascii="Times New Roman" w:hAnsi="Times New Roman" w:cs="Times New Roman"/>
          <w:sz w:val="24"/>
        </w:rPr>
        <w:t xml:space="preserve"> </w:t>
      </w:r>
      <w:r w:rsidRPr="00AA250B">
        <w:rPr>
          <w:rFonts w:ascii="Times New Roman" w:hAnsi="Times New Roman" w:cs="Times New Roman"/>
          <w:b/>
          <w:sz w:val="24"/>
          <w:u w:val="single"/>
        </w:rPr>
        <w:t>conflicts in South America are part of an intensifying global struggle for water</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Two of the mightiest rivers on earth -- the Yellow River in China and the Colorado in the U.S. and Mexico -- have been so depleted by cities, factories and farms that they rarely reach the sea, as they had for eons.</w:t>
      </w:r>
      <w:r w:rsidRPr="00AA250B">
        <w:rPr>
          <w:rFonts w:ascii="Times New Roman" w:hAnsi="Times New Roman" w:cs="Times New Roman"/>
          <w:b/>
          <w:sz w:val="24"/>
          <w:u w:val="single"/>
        </w:rPr>
        <w:t>Increased mining</w:t>
      </w:r>
      <w:r w:rsidRPr="00AA250B">
        <w:rPr>
          <w:rFonts w:ascii="Times New Roman" w:hAnsi="Times New Roman" w:cs="Times New Roman"/>
          <w:sz w:val="24"/>
        </w:rPr>
        <w:t xml:space="preserve"> </w:t>
      </w:r>
      <w:r w:rsidRPr="00AA250B">
        <w:rPr>
          <w:rFonts w:ascii="Times New Roman" w:hAnsi="Times New Roman" w:cs="Times New Roman"/>
          <w:b/>
          <w:sz w:val="24"/>
          <w:u w:val="single"/>
        </w:rPr>
        <w:t>in Chile has</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already</w:t>
      </w:r>
      <w:r w:rsidRPr="00AA250B">
        <w:rPr>
          <w:rFonts w:ascii="Times New Roman" w:hAnsi="Times New Roman" w:cs="Times New Roman"/>
          <w:sz w:val="24"/>
        </w:rPr>
        <w:t xml:space="preserve"> </w:t>
      </w:r>
      <w:r w:rsidRPr="00AA250B">
        <w:rPr>
          <w:rFonts w:ascii="Times New Roman" w:hAnsi="Times New Roman" w:cs="Times New Roman"/>
          <w:b/>
          <w:sz w:val="24"/>
          <w:u w:val="single"/>
        </w:rPr>
        <w:t>cost families</w:t>
      </w:r>
      <w:r w:rsidRPr="00AA250B">
        <w:rPr>
          <w:rFonts w:ascii="Times New Roman" w:hAnsi="Times New Roman" w:cs="Times New Roman"/>
          <w:sz w:val="16"/>
          <w:szCs w:val="16"/>
          <w:vertAlign w:val="superscript"/>
        </w:rPr>
        <w:t>, farms and villages</w:t>
      </w:r>
      <w:r w:rsidRPr="00AA250B">
        <w:rPr>
          <w:rFonts w:ascii="Times New Roman" w:hAnsi="Times New Roman" w:cs="Times New Roman"/>
          <w:sz w:val="24"/>
        </w:rPr>
        <w:t xml:space="preserve"> </w:t>
      </w:r>
      <w:r w:rsidRPr="00AA250B">
        <w:rPr>
          <w:rFonts w:ascii="Times New Roman" w:hAnsi="Times New Roman" w:cs="Times New Roman"/>
          <w:b/>
          <w:sz w:val="24"/>
          <w:u w:val="single"/>
        </w:rPr>
        <w:t>the water they need to survive</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Near Caimanes, a town in a semiarid valley 250 kilometers north of Santiago, farmhand Daniel Tapia walks through a stand of withered almond trees, passing a bone-dry irrigation ditch.</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He rests at a rock-strewn stretch of flat ground where the Pupio Creek once flowed. It emptied in 2008, he says, after the nation’s richest family, the Luksics, built a 500-meter-wide (1,640-foot-wide) waste dump, known as a tailings dam, for the Los Pelambres copper mine.</w:t>
      </w:r>
      <w:r w:rsidRPr="00AA250B">
        <w:rPr>
          <w:rFonts w:ascii="Times New Roman" w:eastAsia="Times New Roman" w:hAnsi="Times New Roman" w:cs="Times New Roman"/>
          <w:b/>
          <w:bCs/>
          <w:sz w:val="16"/>
          <w:szCs w:val="16"/>
          <w:vertAlign w:val="superscript"/>
        </w:rPr>
        <w:t>Iris Fontbona</w:t>
      </w:r>
      <w:r w:rsidRPr="00AA250B">
        <w:rPr>
          <w:rFonts w:ascii="Times New Roman" w:hAnsi="Times New Roman" w:cs="Times New Roman"/>
          <w:sz w:val="16"/>
          <w:szCs w:val="16"/>
          <w:vertAlign w:val="superscript"/>
        </w:rPr>
        <w:t>London-based</w:t>
      </w:r>
      <w:r w:rsidRPr="00AA250B">
        <w:rPr>
          <w:rStyle w:val="apple-converted-space"/>
          <w:rFonts w:ascii="Times New Roman" w:eastAsiaTheme="majorEastAsia" w:hAnsi="Times New Roman" w:cs="Times New Roman"/>
          <w:color w:val="000000"/>
          <w:sz w:val="16"/>
          <w:szCs w:val="16"/>
          <w:vertAlign w:val="superscript"/>
        </w:rPr>
        <w:t> </w:t>
      </w:r>
      <w:hyperlink r:id="rId23" w:tooltip="Get Quote" w:history="1">
        <w:r w:rsidRPr="00AA250B">
          <w:rPr>
            <w:rStyle w:val="Hyperlink"/>
            <w:rFonts w:ascii="Times New Roman" w:hAnsi="Times New Roman" w:cs="Times New Roman"/>
            <w:color w:val="666666"/>
            <w:sz w:val="16"/>
            <w:szCs w:val="16"/>
            <w:bdr w:val="none" w:sz="0" w:space="0" w:color="auto" w:frame="1"/>
            <w:vertAlign w:val="superscript"/>
          </w:rPr>
          <w:t>Antofagasta Plc (ANTO)</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constructed the dam atop springs that supplied water for the town. The company is 65 percent held by the Luksics, a family with a net worth of $20.7 billion, according to the</w:t>
      </w:r>
      <w:r w:rsidRPr="00AA250B">
        <w:rPr>
          <w:rStyle w:val="apple-converted-space"/>
          <w:rFonts w:ascii="Times New Roman" w:eastAsiaTheme="majorEastAsia" w:hAnsi="Times New Roman" w:cs="Times New Roman"/>
          <w:color w:val="000000"/>
          <w:sz w:val="16"/>
          <w:szCs w:val="16"/>
          <w:vertAlign w:val="superscript"/>
        </w:rPr>
        <w:t> </w:t>
      </w:r>
      <w:hyperlink r:id="rId24" w:history="1">
        <w:r w:rsidRPr="00AA250B">
          <w:rPr>
            <w:rStyle w:val="Hyperlink"/>
            <w:rFonts w:ascii="Times New Roman" w:hAnsi="Times New Roman" w:cs="Times New Roman"/>
            <w:color w:val="666666"/>
            <w:sz w:val="16"/>
            <w:szCs w:val="16"/>
            <w:bdr w:val="none" w:sz="0" w:space="0" w:color="auto" w:frame="1"/>
            <w:vertAlign w:val="superscript"/>
          </w:rPr>
          <w:t>Bloomberg Billionaires Index</w:t>
        </w:r>
      </w:hyperlink>
      <w:r w:rsidRPr="00AA250B">
        <w:rPr>
          <w:rFonts w:ascii="Times New Roman" w:hAnsi="Times New Roman" w:cs="Times New Roman"/>
          <w:sz w:val="16"/>
          <w:szCs w:val="16"/>
          <w:vertAlign w:val="superscript"/>
        </w:rPr>
        <w:t>.</w:t>
      </w:r>
      <w:r w:rsidRPr="00AA250B">
        <w:rPr>
          <w:rStyle w:val="apple-converted-space"/>
          <w:rFonts w:ascii="Times New Roman" w:eastAsiaTheme="majorEastAsia" w:hAnsi="Times New Roman" w:cs="Times New Roman"/>
          <w:color w:val="000000"/>
          <w:sz w:val="16"/>
          <w:szCs w:val="16"/>
          <w:vertAlign w:val="superscript"/>
        </w:rPr>
        <w:t> </w:t>
      </w:r>
      <w:hyperlink r:id="rId25" w:history="1">
        <w:r w:rsidRPr="00AA250B">
          <w:rPr>
            <w:rStyle w:val="Hyperlink"/>
            <w:rFonts w:ascii="Times New Roman" w:hAnsi="Times New Roman" w:cs="Times New Roman"/>
            <w:color w:val="666666"/>
            <w:sz w:val="16"/>
            <w:szCs w:val="16"/>
            <w:bdr w:val="none" w:sz="0" w:space="0" w:color="auto" w:frame="1"/>
            <w:vertAlign w:val="superscript"/>
          </w:rPr>
          <w:t>Iris Fontbona</w:t>
        </w:r>
      </w:hyperlink>
      <w:r w:rsidRPr="00AA250B">
        <w:rPr>
          <w:rFonts w:ascii="Times New Roman" w:hAnsi="Times New Roman" w:cs="Times New Roman"/>
          <w:sz w:val="16"/>
          <w:szCs w:val="16"/>
          <w:vertAlign w:val="superscript"/>
        </w:rPr>
        <w:t>, heir to the fortune, is the 39th-richest person in the world.</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Tapia, 40, says there’s not enough water for him, his wife and three kids to wash, drink and cook. They survive on about 180 liters a day, delivered by truck to their small home by the almond grove. That’s one-eighth of what the</w:t>
      </w:r>
      <w:r w:rsidRPr="00AA250B">
        <w:rPr>
          <w:rStyle w:val="apple-converted-space"/>
          <w:rFonts w:ascii="Times New Roman" w:eastAsiaTheme="majorEastAsia" w:hAnsi="Times New Roman" w:cs="Times New Roman"/>
          <w:color w:val="000000"/>
          <w:sz w:val="16"/>
          <w:szCs w:val="16"/>
          <w:vertAlign w:val="superscript"/>
        </w:rPr>
        <w:t> </w:t>
      </w:r>
      <w:hyperlink r:id="rId26" w:tooltip="Open Web Site" w:history="1">
        <w:r w:rsidRPr="00AA250B">
          <w:rPr>
            <w:rStyle w:val="Hyperlink"/>
            <w:rFonts w:ascii="Times New Roman" w:hAnsi="Times New Roman" w:cs="Times New Roman"/>
            <w:color w:val="666666"/>
            <w:sz w:val="16"/>
            <w:szCs w:val="16"/>
            <w:bdr w:val="none" w:sz="0" w:space="0" w:color="auto" w:frame="1"/>
            <w:vertAlign w:val="superscript"/>
          </w:rPr>
          <w:t>average U.S. family uses</w:t>
        </w:r>
      </w:hyperlink>
      <w:r w:rsidRPr="00AA250B">
        <w:rPr>
          <w:rFonts w:ascii="Times New Roman" w:hAnsi="Times New Roman" w:cs="Times New Roman"/>
          <w:sz w:val="16"/>
          <w:szCs w:val="16"/>
          <w:vertAlign w:val="superscript"/>
        </w:rPr>
        <w:t>.</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“We used that river to irrigate, but nothing is ever going to grow here again,” Tapia says. “There’s no future for us. We’re going to have to leave.”</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The</w:t>
      </w:r>
      <w:r w:rsidRPr="00AA250B">
        <w:rPr>
          <w:rStyle w:val="apple-converted-space"/>
          <w:rFonts w:ascii="Times New Roman" w:eastAsiaTheme="majorEastAsia" w:hAnsi="Times New Roman" w:cs="Times New Roman"/>
          <w:color w:val="000000"/>
          <w:sz w:val="16"/>
          <w:szCs w:val="16"/>
          <w:vertAlign w:val="superscript"/>
        </w:rPr>
        <w:t> </w:t>
      </w:r>
      <w:hyperlink r:id="rId27" w:tooltip="Open Web Site" w:history="1">
        <w:r w:rsidRPr="00AA250B">
          <w:rPr>
            <w:rStyle w:val="Hyperlink"/>
            <w:rFonts w:ascii="Times New Roman" w:hAnsi="Times New Roman" w:cs="Times New Roman"/>
            <w:color w:val="666666"/>
            <w:sz w:val="16"/>
            <w:szCs w:val="16"/>
            <w:bdr w:val="none" w:sz="0" w:space="0" w:color="auto" w:frame="1"/>
            <w:vertAlign w:val="superscript"/>
          </w:rPr>
          <w:t>Los Pelambres</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mine ran out of space to store the ground-up, chemical-laden rock created from extracting copper ore, says Sergio Valdebenito, who runs the tailings dam. The Luksics won government approval for a second dam in 2004 and defeated legal challenges by area residents during the next four years.</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Valdebenito says drought, not the mining, is drying up the valley.</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“The fact that we built this doesn’t mean we took the water from the creek,” says Valdebenito, 52, pointing to water backed up behind the tailings dam.</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Juan Villalobos, a construction worker who has lived in Caimanes since he was born, says that the drought explanation isn’t true as he takes a casual walk through the area with a reporter.</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The water that fed the creek didn’t disappear; it’s being held behind the tailings dam and pumped back to the mine, Villalobos, 38, says. He and 10 others went on an 81-day hunger strike in 2011 to protest construction of the tailing dam.</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On a late-November day, a turquoise-colored lake stretches 2 kilometers up the canyon behind the tailings dam, tapped by huge pipes pumping water to the mine’s processing plants.</w:t>
      </w:r>
    </w:p>
    <w:p w14:paraId="016DBDE3" w14:textId="77777777" w:rsidR="00AA250B" w:rsidRPr="00AA250B" w:rsidRDefault="00AA250B" w:rsidP="006F0234">
      <w:pPr>
        <w:ind w:left="-1440" w:right="-1440"/>
        <w:rPr>
          <w:rFonts w:ascii="Times New Roman" w:hAnsi="Times New Roman" w:cs="Times New Roman"/>
          <w:sz w:val="16"/>
          <w:szCs w:val="16"/>
          <w:vertAlign w:val="superscript"/>
        </w:rPr>
      </w:pPr>
      <w:r w:rsidRPr="00AA250B">
        <w:rPr>
          <w:rFonts w:ascii="Times New Roman" w:hAnsi="Times New Roman" w:cs="Times New Roman"/>
          <w:sz w:val="16"/>
          <w:szCs w:val="16"/>
          <w:vertAlign w:val="superscript"/>
        </w:rPr>
        <w:t>In the valley below, rocks and dust cover irrigation ditches that crisscross what were once fields of alfalfa, corn, wheat and potatoes. In Caimanes, a town of 1,800 people 7 kilometers from the dam, water is rationed.</w:t>
      </w:r>
    </w:p>
    <w:p w14:paraId="457FBA6E" w14:textId="17390471" w:rsidR="00AA250B" w:rsidRPr="00C92CE1" w:rsidRDefault="00AA250B" w:rsidP="00C92CE1">
      <w:pPr>
        <w:ind w:left="-1440" w:right="-1440"/>
        <w:rPr>
          <w:rFonts w:ascii="Times New Roman" w:hAnsi="Times New Roman" w:cs="Times New Roman"/>
          <w:sz w:val="16"/>
          <w:szCs w:val="16"/>
          <w:vertAlign w:val="superscript"/>
        </w:rPr>
      </w:pPr>
      <w:r w:rsidRPr="00AA250B">
        <w:rPr>
          <w:rFonts w:ascii="Times New Roman" w:hAnsi="Times New Roman" w:cs="Times New Roman"/>
          <w:sz w:val="16"/>
          <w:szCs w:val="16"/>
          <w:vertAlign w:val="superscript"/>
        </w:rPr>
        <w:t>Mining companies are planning to spend $100 billion in Chile by 2025 to increase production. President Sebastian Pinera says investment in mines will drive economic growth in his nation of 16.6 million people, helping it to gain developed-nation status.</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“Mining in Chile is booming, and I think it will continue growing at a very fast pace,” says Pinera, 63, who became a billionaire before entering politics by buying and selling stakes in companies.</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It’s not only mining companies that need water. More than 300 corporations, including some of the biggest in the world, have converged on</w:t>
      </w:r>
      <w:hyperlink r:id="rId28" w:history="1">
        <w:r w:rsidRPr="00AA250B">
          <w:rPr>
            <w:rStyle w:val="Hyperlink"/>
            <w:rFonts w:ascii="Times New Roman" w:hAnsi="Times New Roman" w:cs="Times New Roman"/>
            <w:color w:val="666666"/>
            <w:sz w:val="16"/>
            <w:szCs w:val="16"/>
            <w:bdr w:val="none" w:sz="0" w:space="0" w:color="auto" w:frame="1"/>
            <w:vertAlign w:val="superscript"/>
          </w:rPr>
          <w:t>Paraguay</w:t>
        </w:r>
      </w:hyperlink>
      <w:r w:rsidRPr="00AA250B">
        <w:rPr>
          <w:rFonts w:ascii="Times New Roman" w:hAnsi="Times New Roman" w:cs="Times New Roman"/>
          <w:sz w:val="16"/>
          <w:szCs w:val="16"/>
          <w:vertAlign w:val="superscript"/>
        </w:rPr>
        <w:t>, a country in the center of South America that sits above one of the world’s largest underground freshwater reserves.</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They’ve registered with the Ministry of Industry and Commerce to draw water from underground aquifers. One aquifer is the Guarani, which covers an area larger than</w:t>
      </w:r>
      <w:r w:rsidRPr="00AA250B">
        <w:rPr>
          <w:rStyle w:val="apple-converted-space"/>
          <w:rFonts w:ascii="Times New Roman" w:eastAsiaTheme="majorEastAsia" w:hAnsi="Times New Roman" w:cs="Times New Roman"/>
          <w:color w:val="000000"/>
          <w:sz w:val="16"/>
          <w:szCs w:val="16"/>
          <w:vertAlign w:val="superscript"/>
        </w:rPr>
        <w:t> </w:t>
      </w:r>
      <w:hyperlink r:id="rId29" w:history="1">
        <w:r w:rsidRPr="00AA250B">
          <w:rPr>
            <w:rStyle w:val="Hyperlink"/>
            <w:rFonts w:ascii="Times New Roman" w:hAnsi="Times New Roman" w:cs="Times New Roman"/>
            <w:color w:val="666666"/>
            <w:sz w:val="16"/>
            <w:szCs w:val="16"/>
            <w:bdr w:val="none" w:sz="0" w:space="0" w:color="auto" w:frame="1"/>
            <w:vertAlign w:val="superscript"/>
          </w:rPr>
          <w:t>France</w:t>
        </w:r>
      </w:hyperlink>
      <w:r w:rsidRPr="00AA250B">
        <w:rPr>
          <w:rFonts w:ascii="Times New Roman" w:hAnsi="Times New Roman" w:cs="Times New Roman"/>
          <w:sz w:val="16"/>
          <w:szCs w:val="16"/>
          <w:vertAlign w:val="superscript"/>
        </w:rPr>
        <w:t>, Germany and the U.K. combined. It sits beneath</w:t>
      </w:r>
      <w:r w:rsidRPr="00AA250B">
        <w:rPr>
          <w:rStyle w:val="apple-converted-space"/>
          <w:rFonts w:ascii="Times New Roman" w:eastAsiaTheme="majorEastAsia" w:hAnsi="Times New Roman" w:cs="Times New Roman"/>
          <w:color w:val="000000"/>
          <w:sz w:val="16"/>
          <w:szCs w:val="16"/>
          <w:vertAlign w:val="superscript"/>
        </w:rPr>
        <w:t> </w:t>
      </w:r>
      <w:hyperlink r:id="rId30" w:history="1">
        <w:r w:rsidRPr="00AA250B">
          <w:rPr>
            <w:rStyle w:val="Hyperlink"/>
            <w:rFonts w:ascii="Times New Roman" w:hAnsi="Times New Roman" w:cs="Times New Roman"/>
            <w:color w:val="666666"/>
            <w:sz w:val="16"/>
            <w:szCs w:val="16"/>
            <w:bdr w:val="none" w:sz="0" w:space="0" w:color="auto" w:frame="1"/>
            <w:vertAlign w:val="superscript"/>
          </w:rPr>
          <w:t>Argentina</w:t>
        </w:r>
      </w:hyperlink>
      <w:r w:rsidRPr="00AA250B">
        <w:rPr>
          <w:rFonts w:ascii="Times New Roman" w:hAnsi="Times New Roman" w:cs="Times New Roman"/>
          <w:sz w:val="16"/>
          <w:szCs w:val="16"/>
          <w:vertAlign w:val="superscript"/>
        </w:rPr>
        <w:t>, Brazil, Paraguay and Uruguay, supplying 15 million people with water.</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Many of the companies -- such as</w:t>
      </w:r>
      <w:r w:rsidRPr="00AA250B">
        <w:rPr>
          <w:rStyle w:val="apple-converted-space"/>
          <w:rFonts w:ascii="Times New Roman" w:eastAsiaTheme="majorEastAsia" w:hAnsi="Times New Roman" w:cs="Times New Roman"/>
          <w:color w:val="000000"/>
          <w:sz w:val="16"/>
          <w:szCs w:val="16"/>
          <w:vertAlign w:val="superscript"/>
        </w:rPr>
        <w:t> </w:t>
      </w:r>
      <w:hyperlink r:id="rId31" w:tooltip="Get Quote" w:history="1">
        <w:r w:rsidRPr="00AA250B">
          <w:rPr>
            <w:rStyle w:val="Hyperlink"/>
            <w:rFonts w:ascii="Times New Roman" w:hAnsi="Times New Roman" w:cs="Times New Roman"/>
            <w:color w:val="666666"/>
            <w:sz w:val="16"/>
            <w:szCs w:val="16"/>
            <w:bdr w:val="none" w:sz="0" w:space="0" w:color="auto" w:frame="1"/>
            <w:vertAlign w:val="superscript"/>
          </w:rPr>
          <w:t>Royal Dutch Shell Plc (RDSA)</w:t>
        </w:r>
      </w:hyperlink>
      <w:r w:rsidRPr="00AA250B">
        <w:rPr>
          <w:rFonts w:ascii="Times New Roman" w:hAnsi="Times New Roman" w:cs="Times New Roman"/>
          <w:sz w:val="16"/>
          <w:szCs w:val="16"/>
          <w:vertAlign w:val="superscript"/>
        </w:rPr>
        <w:t>, Europe’s biggest oil producer;</w:t>
      </w:r>
      <w:r w:rsidRPr="00AA250B">
        <w:rPr>
          <w:rStyle w:val="apple-converted-space"/>
          <w:rFonts w:ascii="Times New Roman" w:eastAsiaTheme="majorEastAsia" w:hAnsi="Times New Roman" w:cs="Times New Roman"/>
          <w:color w:val="000000"/>
          <w:sz w:val="16"/>
          <w:szCs w:val="16"/>
          <w:vertAlign w:val="superscript"/>
        </w:rPr>
        <w:t> </w:t>
      </w:r>
      <w:hyperlink r:id="rId32" w:tooltip="Get Quote" w:history="1">
        <w:r w:rsidRPr="00AA250B">
          <w:rPr>
            <w:rStyle w:val="Hyperlink"/>
            <w:rFonts w:ascii="Times New Roman" w:hAnsi="Times New Roman" w:cs="Times New Roman"/>
            <w:color w:val="666666"/>
            <w:sz w:val="16"/>
            <w:szCs w:val="16"/>
            <w:bdr w:val="none" w:sz="0" w:space="0" w:color="auto" w:frame="1"/>
            <w:vertAlign w:val="superscript"/>
          </w:rPr>
          <w:t>Exxon Mobil Corp. (XOM)</w:t>
        </w:r>
      </w:hyperlink>
      <w:r w:rsidRPr="00AA250B">
        <w:rPr>
          <w:rFonts w:ascii="Times New Roman" w:hAnsi="Times New Roman" w:cs="Times New Roman"/>
          <w:sz w:val="16"/>
          <w:szCs w:val="16"/>
          <w:vertAlign w:val="superscript"/>
        </w:rPr>
        <w:t>, the biggest U.S. oil company; and London-based drugmaker</w:t>
      </w:r>
      <w:r w:rsidRPr="00AA250B">
        <w:rPr>
          <w:rStyle w:val="apple-converted-space"/>
          <w:rFonts w:ascii="Times New Roman" w:eastAsiaTheme="majorEastAsia" w:hAnsi="Times New Roman" w:cs="Times New Roman"/>
          <w:color w:val="000000"/>
          <w:sz w:val="16"/>
          <w:szCs w:val="16"/>
          <w:vertAlign w:val="superscript"/>
        </w:rPr>
        <w:t> </w:t>
      </w:r>
      <w:hyperlink r:id="rId33" w:tooltip="Get Quote" w:history="1">
        <w:r w:rsidRPr="00AA250B">
          <w:rPr>
            <w:rStyle w:val="Hyperlink"/>
            <w:rFonts w:ascii="Times New Roman" w:hAnsi="Times New Roman" w:cs="Times New Roman"/>
            <w:color w:val="666666"/>
            <w:sz w:val="16"/>
            <w:szCs w:val="16"/>
            <w:bdr w:val="none" w:sz="0" w:space="0" w:color="auto" w:frame="1"/>
            <w:vertAlign w:val="superscript"/>
          </w:rPr>
          <w:t>GlaxoSmithKline Plc (GSK)</w:t>
        </w:r>
      </w:hyperlink>
      <w:r w:rsidRPr="00AA250B">
        <w:rPr>
          <w:rStyle w:val="apple-converted-space"/>
          <w:rFonts w:ascii="Times New Roman" w:eastAsiaTheme="majorEastAsia" w:hAnsi="Times New Roman" w:cs="Times New Roman"/>
          <w:color w:val="000000"/>
          <w:sz w:val="16"/>
          <w:szCs w:val="16"/>
          <w:vertAlign w:val="superscript"/>
        </w:rPr>
        <w:t> </w:t>
      </w:r>
      <w:r w:rsidRPr="00AA250B">
        <w:rPr>
          <w:rFonts w:ascii="Times New Roman" w:hAnsi="Times New Roman" w:cs="Times New Roman"/>
          <w:sz w:val="16"/>
          <w:szCs w:val="16"/>
          <w:vertAlign w:val="superscript"/>
        </w:rPr>
        <w:t>-- have no major operations in Paraguay.</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After registering, these firms just have to buy enough land to drill a well and remove water, says Silvia Spinzi, director of the water resources division of the Paraguayan Environmental Ministry.</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In Peru,</w:t>
      </w:r>
      <w:r w:rsidRPr="00AA250B">
        <w:rPr>
          <w:rFonts w:ascii="Times New Roman" w:hAnsi="Times New Roman" w:cs="Times New Roman"/>
          <w:sz w:val="24"/>
        </w:rPr>
        <w:t xml:space="preserve"> </w:t>
      </w:r>
      <w:r w:rsidRPr="00AA250B">
        <w:rPr>
          <w:rFonts w:ascii="Times New Roman" w:hAnsi="Times New Roman" w:cs="Times New Roman"/>
          <w:b/>
          <w:sz w:val="24"/>
          <w:u w:val="single"/>
        </w:rPr>
        <w:t>the conflict over water has turned deadly</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Fifteen people have been killed since 2010 in protests against government decisions allowing mining companies to expand and use more water. Those firms are planning to invest $53 billion in the next decade for mines that will require water.</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Water Disappeared</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In San Antonio de Pachachaca, 54 kilometers south of Celendin, the lake the village depends on started to disappear four years ago. That’s when Newmont expanded its Yanacocha gold mine, says Claudio Garcia, president of the local irrigation authority.</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At Little Totoracocha Lake near the town, set on a plateau 4,000 meters up in the Andes, water levels have dropped since 2009, leaving a wasteland of cracked black lake bed where there used to be frigid, azure waters. Crops have withered, 200 farm animals have died and taps at homes are running dry by early afternoon, Garcia, 32, says.</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About 100 meters from the lake’s edge, on the other side of a rocky ridge, is</w:t>
      </w:r>
      <w:hyperlink r:id="rId34" w:tooltip="Open Web Site" w:history="1">
        <w:r w:rsidRPr="00AA250B">
          <w:rPr>
            <w:rStyle w:val="apple-converted-space"/>
            <w:rFonts w:ascii="Times New Roman" w:eastAsiaTheme="majorEastAsia" w:hAnsi="Times New Roman" w:cs="Times New Roman"/>
            <w:color w:val="666666"/>
            <w:sz w:val="16"/>
            <w:szCs w:val="16"/>
            <w:bdr w:val="none" w:sz="0" w:space="0" w:color="auto" w:frame="1"/>
            <w:vertAlign w:val="superscript"/>
          </w:rPr>
          <w:t> </w:t>
        </w:r>
        <w:r w:rsidRPr="00AA250B">
          <w:rPr>
            <w:rStyle w:val="Hyperlink"/>
            <w:rFonts w:ascii="Times New Roman" w:hAnsi="Times New Roman" w:cs="Times New Roman"/>
            <w:color w:val="666666"/>
            <w:sz w:val="16"/>
            <w:szCs w:val="16"/>
            <w:bdr w:val="none" w:sz="0" w:space="0" w:color="auto" w:frame="1"/>
            <w:vertAlign w:val="superscript"/>
          </w:rPr>
          <w:t>Yanacocha</w:t>
        </w:r>
      </w:hyperlink>
      <w:r w:rsidRPr="00AA250B">
        <w:rPr>
          <w:rFonts w:ascii="Times New Roman" w:hAnsi="Times New Roman" w:cs="Times New Roman"/>
          <w:sz w:val="16"/>
          <w:szCs w:val="16"/>
          <w:vertAlign w:val="superscript"/>
        </w:rPr>
        <w:t>, a mine that produces 1.2 million ounces (34,000 kilograms) of gold a year.</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Garcia, a stocky man with thickly calloused hands from a life of farming, parcels out the lake water that remains to the families living in adobe shacks scattered across the windy plateau. He says he has restricted water flowing into a network of irrigation canals to less than 1 liter a second, a third the amount in 2010. That’s not enough for subsistence farming.</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Destroyed Community</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His wife and four children run out of drinking water by midday, he says.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“This has destroyed our community because everyone is fighting over water,” Garcia says.</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 xml:space="preserve">Luis Cabrera, Newmont’s environmental specialist at Yanacocha, says the weather, not the mine, caused the lake to lose water. About 40 percent of the lake’s water naturally evaporates during the </w:t>
      </w:r>
      <w:r>
        <w:rPr>
          <w:rFonts w:ascii="Times New Roman" w:hAnsi="Times New Roman" w:cs="Times New Roman"/>
          <w:sz w:val="16"/>
          <w:szCs w:val="16"/>
          <w:vertAlign w:val="superscript"/>
        </w:rPr>
        <w:t xml:space="preserve">dry season, he says. </w:t>
      </w:r>
      <w:r w:rsidRPr="00AA250B">
        <w:rPr>
          <w:rFonts w:ascii="Times New Roman" w:hAnsi="Times New Roman" w:cs="Times New Roman"/>
          <w:sz w:val="16"/>
          <w:szCs w:val="16"/>
          <w:vertAlign w:val="superscript"/>
        </w:rPr>
        <w:t>“When it rains, it will fill back up,” he says.</w:t>
      </w:r>
      <w:r>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Peru’s environmental ministry disputed that explanation. From Jan. 31 to Feb. 2, 2011, ministry inspectors examined the lake and part of the Yanacocha mine. After the inspection, they concluded in a report that water levels in the lake had plummeted because explosions to open access to the minerals at the mine had diverted a major spring that feeds the lake.</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‘Increased Fracturing’</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“The increased fracturing of the surface rock due to the explosive activities is affecting the direction of underground water, causing the reduction and absence of flow,” the report says. Cabrera says Newmont disagrees with the report’s findings.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The protests in Peru began in April 2010, against Phoenix-based</w:t>
      </w:r>
      <w:hyperlink r:id="rId35" w:tooltip="Get Quote" w:history="1">
        <w:r w:rsidRPr="00AA250B">
          <w:rPr>
            <w:rStyle w:val="apple-converted-space"/>
            <w:rFonts w:ascii="Times New Roman" w:eastAsiaTheme="majorEastAsia" w:hAnsi="Times New Roman" w:cs="Times New Roman"/>
            <w:color w:val="666666"/>
            <w:sz w:val="16"/>
            <w:szCs w:val="16"/>
            <w:bdr w:val="none" w:sz="0" w:space="0" w:color="auto" w:frame="1"/>
            <w:vertAlign w:val="superscript"/>
          </w:rPr>
          <w:t> </w:t>
        </w:r>
        <w:r w:rsidRPr="00AA250B">
          <w:rPr>
            <w:rStyle w:val="Hyperlink"/>
            <w:rFonts w:ascii="Times New Roman" w:hAnsi="Times New Roman" w:cs="Times New Roman"/>
            <w:color w:val="666666"/>
            <w:sz w:val="16"/>
            <w:szCs w:val="16"/>
            <w:bdr w:val="none" w:sz="0" w:space="0" w:color="auto" w:frame="1"/>
            <w:vertAlign w:val="superscript"/>
          </w:rPr>
          <w:t>Southern Copper Corp. (SCCO)</w:t>
        </w:r>
      </w:hyperlink>
      <w:r w:rsidRPr="00AA250B">
        <w:rPr>
          <w:rFonts w:ascii="Times New Roman" w:hAnsi="Times New Roman" w:cs="Times New Roman"/>
          <w:sz w:val="16"/>
          <w:szCs w:val="16"/>
          <w:vertAlign w:val="superscript"/>
        </w:rPr>
        <w:t>’s Tia Maria mine near Arequipa, a city of 836,000 people close to Peru’s border with Chile. A year later, two people died in protests against water use by Zug, Switzerland-based Xstrata Plc’s Tintaya mine, 240 kilometers south.</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In October 2011, the anger sprang up around Cajamarca, a northern Peruvian city with 362,000 people. Crowds opposing Newmont’s Conga mine gathered in the city’s central square, where Spanish conquistador Francisco Pizarro executed Incan ruler Atahualpa in 1533 afte</w:t>
      </w:r>
      <w:r>
        <w:rPr>
          <w:rFonts w:ascii="Times New Roman" w:hAnsi="Times New Roman" w:cs="Times New Roman"/>
          <w:sz w:val="16"/>
          <w:szCs w:val="16"/>
          <w:vertAlign w:val="superscript"/>
        </w:rPr>
        <w:t xml:space="preserve">r taking a roomful of his gold. </w:t>
      </w:r>
      <w:r w:rsidRPr="00AA250B">
        <w:rPr>
          <w:rFonts w:ascii="Times New Roman" w:hAnsi="Times New Roman" w:cs="Times New Roman"/>
          <w:sz w:val="16"/>
          <w:szCs w:val="16"/>
          <w:vertAlign w:val="superscript"/>
        </w:rPr>
        <w:t>To build</w:t>
      </w:r>
      <w:r w:rsidRPr="00AA250B">
        <w:rPr>
          <w:rStyle w:val="apple-converted-space"/>
          <w:rFonts w:ascii="Times New Roman" w:eastAsiaTheme="majorEastAsia" w:hAnsi="Times New Roman" w:cs="Times New Roman"/>
          <w:color w:val="000000"/>
          <w:sz w:val="16"/>
          <w:szCs w:val="16"/>
          <w:vertAlign w:val="superscript"/>
        </w:rPr>
        <w:t> </w:t>
      </w:r>
      <w:hyperlink r:id="rId36" w:tooltip="Open Web Site" w:history="1">
        <w:r w:rsidRPr="00AA250B">
          <w:rPr>
            <w:rStyle w:val="Hyperlink"/>
            <w:rFonts w:ascii="Times New Roman" w:hAnsi="Times New Roman" w:cs="Times New Roman"/>
            <w:color w:val="666666"/>
            <w:sz w:val="16"/>
            <w:szCs w:val="16"/>
            <w:bdr w:val="none" w:sz="0" w:space="0" w:color="auto" w:frame="1"/>
            <w:vertAlign w:val="superscript"/>
          </w:rPr>
          <w:t>Conga</w:t>
        </w:r>
      </w:hyperlink>
      <w:r w:rsidRPr="00AA250B">
        <w:rPr>
          <w:rFonts w:ascii="Times New Roman" w:hAnsi="Times New Roman" w:cs="Times New Roman"/>
          <w:sz w:val="16"/>
          <w:szCs w:val="16"/>
          <w:vertAlign w:val="superscript"/>
        </w:rPr>
        <w:t xml:space="preserve">, Newmont will dig up two lakes to get at gold and copper ore. The other two lakes will be filled with waste from separating valuable metals from </w:t>
      </w:r>
      <w:r w:rsidR="00C92CE1">
        <w:rPr>
          <w:rFonts w:ascii="Times New Roman" w:hAnsi="Times New Roman" w:cs="Times New Roman"/>
          <w:sz w:val="16"/>
          <w:szCs w:val="16"/>
          <w:vertAlign w:val="superscript"/>
        </w:rPr>
        <w:t xml:space="preserve">ore </w:t>
      </w:r>
      <w:r w:rsidRPr="00AA250B">
        <w:rPr>
          <w:rFonts w:ascii="Times New Roman" w:hAnsi="Times New Roman" w:cs="Times New Roman"/>
          <w:sz w:val="16"/>
          <w:szCs w:val="16"/>
          <w:vertAlign w:val="superscript"/>
        </w:rPr>
        <w:t>Conga will produce 680,000 ounces of gold and 106,000 tons of copper a year, Newmont estimates.</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Reservoirs, Canals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Newmont’s Cabrera says Conga won’t deprive people in Celendin or anywhere of water. He says the company is building a $65 million system of reservoirs and canals for public use, which will supply ample and cleaner water for villagers.</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sz w:val="16"/>
          <w:szCs w:val="16"/>
          <w:vertAlign w:val="superscript"/>
        </w:rPr>
        <w:t>“We believe they will have more water than they have now,” says Cabrera, sitting in an office at the Yanacocha mine.</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During a tour of the Conga mine site in late October, it’s the dry season, and the four lakes Newmont plans to divert are full of fresh water. The lack of rain hasn’t depleted the lakes. One of the four, Blue Lake, sparkles as the sun br</w:t>
      </w:r>
      <w:r>
        <w:rPr>
          <w:rFonts w:ascii="Times New Roman" w:hAnsi="Times New Roman" w:cs="Times New Roman"/>
          <w:sz w:val="16"/>
          <w:szCs w:val="16"/>
          <w:vertAlign w:val="superscript"/>
        </w:rPr>
        <w:t xml:space="preserve">eaks through thick cloud cover. </w:t>
      </w:r>
      <w:r w:rsidRPr="00AA250B">
        <w:rPr>
          <w:rFonts w:ascii="Times New Roman" w:hAnsi="Times New Roman" w:cs="Times New Roman"/>
          <w:sz w:val="16"/>
          <w:szCs w:val="16"/>
          <w:vertAlign w:val="superscript"/>
        </w:rPr>
        <w:t>“Those lakes are full of water all year,” says Milton Sanchez, an unemployed accountant from Celendin who has helped organize protests against the Conga mine. “We don’t believe Newmont’s reservoirs will replace the lakes.”</w:t>
      </w:r>
      <w:r w:rsidR="00C92CE1">
        <w:rPr>
          <w:rFonts w:ascii="Times New Roman" w:hAnsi="Times New Roman" w:cs="Times New Roman"/>
          <w:sz w:val="16"/>
          <w:szCs w:val="16"/>
          <w:vertAlign w:val="superscript"/>
        </w:rPr>
        <w:t xml:space="preserve"> </w:t>
      </w:r>
      <w:r w:rsidRPr="00AA250B">
        <w:rPr>
          <w:rFonts w:ascii="Times New Roman" w:eastAsia="Times New Roman" w:hAnsi="Times New Roman" w:cs="Times New Roman"/>
          <w:b/>
          <w:bCs/>
          <w:sz w:val="16"/>
          <w:szCs w:val="16"/>
          <w:vertAlign w:val="superscript"/>
        </w:rPr>
        <w:t>Conflict Intensified</w:t>
      </w:r>
      <w:r>
        <w:rPr>
          <w:rFonts w:ascii="Times New Roman" w:eastAsia="Times New Roman" w:hAnsi="Times New Roman" w:cs="Times New Roman"/>
          <w:b/>
          <w:sz w:val="16"/>
          <w:szCs w:val="16"/>
          <w:vertAlign w:val="superscript"/>
        </w:rPr>
        <w:t xml:space="preserve"> </w:t>
      </w:r>
      <w:r w:rsidRPr="00AA250B">
        <w:rPr>
          <w:rFonts w:ascii="Times New Roman" w:hAnsi="Times New Roman" w:cs="Times New Roman"/>
          <w:b/>
          <w:sz w:val="24"/>
          <w:u w:val="single"/>
        </w:rPr>
        <w:t>The</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Conga</w:t>
      </w:r>
      <w:r w:rsidRPr="00AA250B">
        <w:rPr>
          <w:rFonts w:ascii="Times New Roman" w:hAnsi="Times New Roman" w:cs="Times New Roman"/>
          <w:sz w:val="24"/>
        </w:rPr>
        <w:t xml:space="preserve"> </w:t>
      </w:r>
      <w:r w:rsidRPr="00AA250B">
        <w:rPr>
          <w:rFonts w:ascii="Times New Roman" w:hAnsi="Times New Roman" w:cs="Times New Roman"/>
          <w:b/>
          <w:sz w:val="24"/>
          <w:u w:val="single"/>
        </w:rPr>
        <w:t>conflict intensified</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in November 2011,</w:t>
      </w:r>
      <w:r w:rsidRPr="00AA250B">
        <w:rPr>
          <w:rFonts w:ascii="Times New Roman" w:hAnsi="Times New Roman" w:cs="Times New Roman"/>
          <w:sz w:val="24"/>
        </w:rPr>
        <w:t xml:space="preserve"> </w:t>
      </w:r>
      <w:r w:rsidRPr="00AA250B">
        <w:rPr>
          <w:rFonts w:ascii="Times New Roman" w:hAnsi="Times New Roman" w:cs="Times New Roman"/>
          <w:b/>
          <w:sz w:val="24"/>
          <w:u w:val="single"/>
        </w:rPr>
        <w:t>when farmers blocked roads and stormed mine depots. They were led by</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Gregorio</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Santos</w:t>
      </w:r>
      <w:r w:rsidRPr="00AA250B">
        <w:rPr>
          <w:rFonts w:ascii="Times New Roman" w:hAnsi="Times New Roman" w:cs="Times New Roman"/>
          <w:sz w:val="24"/>
        </w:rPr>
        <w:t xml:space="preserve">, </w:t>
      </w:r>
      <w:r w:rsidRPr="00AA250B">
        <w:rPr>
          <w:rFonts w:ascii="Times New Roman" w:hAnsi="Times New Roman" w:cs="Times New Roman"/>
          <w:b/>
          <w:sz w:val="24"/>
          <w:u w:val="single"/>
        </w:rPr>
        <w:t>the province’s governor</w:t>
      </w:r>
      <w:r w:rsidRPr="00AA250B">
        <w:rPr>
          <w:rFonts w:ascii="Times New Roman" w:hAnsi="Times New Roman" w:cs="Times New Roman"/>
          <w:sz w:val="16"/>
          <w:szCs w:val="16"/>
          <w:vertAlign w:val="superscript"/>
        </w:rPr>
        <w:t>, who said Newmont would deplete the community of water.</w:t>
      </w:r>
    </w:p>
    <w:p w14:paraId="0866CB04" w14:textId="64D57235" w:rsidR="00AA250B" w:rsidRPr="00AA250B" w:rsidRDefault="00AA250B" w:rsidP="00C92CE1">
      <w:pPr>
        <w:ind w:left="-1440" w:right="-1440"/>
        <w:rPr>
          <w:rFonts w:ascii="Times New Roman" w:hAnsi="Times New Roman" w:cs="Times New Roman"/>
          <w:sz w:val="16"/>
          <w:szCs w:val="16"/>
          <w:vertAlign w:val="superscript"/>
        </w:rPr>
      </w:pPr>
      <w:r w:rsidRPr="00AA250B">
        <w:rPr>
          <w:rFonts w:ascii="Times New Roman" w:hAnsi="Times New Roman" w:cs="Times New Roman"/>
          <w:sz w:val="16"/>
          <w:szCs w:val="16"/>
          <w:vertAlign w:val="superscript"/>
        </w:rPr>
        <w:t>A self-described environmentalist, Santos, 46, was elected governor in 2010 after more than a decade of advocating that the government shouldn’t allow towns to run dry because of mining.</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Last April, Peruvian President Ollanta Humala gave a televised speech about the Conga protests. Mining expansion was critical to Peru’s economic future, and Newmont’s Conga mine should move forward, he said.</w:t>
      </w:r>
      <w:r w:rsidR="00C92CE1">
        <w:rPr>
          <w:rFonts w:ascii="Times New Roman" w:hAnsi="Times New Roman" w:cs="Times New Roman"/>
          <w:sz w:val="16"/>
          <w:szCs w:val="16"/>
          <w:vertAlign w:val="superscript"/>
        </w:rPr>
        <w:t xml:space="preserve"> </w:t>
      </w:r>
      <w:r w:rsidRPr="00AA250B">
        <w:rPr>
          <w:rFonts w:ascii="Times New Roman" w:hAnsi="Times New Roman" w:cs="Times New Roman"/>
          <w:sz w:val="16"/>
          <w:szCs w:val="16"/>
          <w:vertAlign w:val="superscript"/>
        </w:rPr>
        <w:t>“Our government is conscious of the importance of mining investment to reach the desired goal of growth with inclusion,” Humala said.</w:t>
      </w:r>
    </w:p>
    <w:p w14:paraId="6A8708A1" w14:textId="77777777" w:rsidR="00AA250B" w:rsidRPr="00AA250B" w:rsidRDefault="00AA250B" w:rsidP="006F0234">
      <w:pPr>
        <w:ind w:left="-1440" w:right="-1440"/>
        <w:rPr>
          <w:rFonts w:ascii="Times New Roman" w:hAnsi="Times New Roman" w:cs="Times New Roman"/>
          <w:sz w:val="16"/>
          <w:szCs w:val="16"/>
          <w:vertAlign w:val="superscript"/>
        </w:rPr>
      </w:pPr>
      <w:r w:rsidRPr="00AA250B">
        <w:rPr>
          <w:rFonts w:ascii="Times New Roman" w:hAnsi="Times New Roman" w:cs="Times New Roman"/>
          <w:b/>
          <w:sz w:val="24"/>
          <w:u w:val="single"/>
        </w:rPr>
        <w:t>In Celendin</w:t>
      </w:r>
      <w:r w:rsidRPr="00AA250B">
        <w:rPr>
          <w:rFonts w:ascii="Times New Roman" w:hAnsi="Times New Roman" w:cs="Times New Roman"/>
          <w:sz w:val="16"/>
          <w:szCs w:val="16"/>
          <w:vertAlign w:val="superscript"/>
        </w:rPr>
        <w:t>, starting in late May,</w:t>
      </w:r>
      <w:r w:rsidRPr="00AA250B">
        <w:rPr>
          <w:rFonts w:ascii="Times New Roman" w:hAnsi="Times New Roman" w:cs="Times New Roman"/>
          <w:sz w:val="24"/>
        </w:rPr>
        <w:t xml:space="preserve"> </w:t>
      </w:r>
      <w:r w:rsidRPr="00AA250B">
        <w:rPr>
          <w:rFonts w:ascii="Times New Roman" w:hAnsi="Times New Roman" w:cs="Times New Roman"/>
          <w:b/>
          <w:sz w:val="24"/>
          <w:u w:val="single"/>
        </w:rPr>
        <w:t>Sanchez</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 who had already been criminally charged with inciting violent protests - -</w:t>
      </w:r>
      <w:r w:rsidRPr="00AA250B">
        <w:rPr>
          <w:rFonts w:ascii="Times New Roman" w:hAnsi="Times New Roman" w:cs="Times New Roman"/>
          <w:sz w:val="24"/>
        </w:rPr>
        <w:t xml:space="preserve"> </w:t>
      </w:r>
      <w:r w:rsidRPr="00AA250B">
        <w:rPr>
          <w:rFonts w:ascii="Times New Roman" w:hAnsi="Times New Roman" w:cs="Times New Roman"/>
          <w:b/>
          <w:sz w:val="24"/>
          <w:u w:val="single"/>
        </w:rPr>
        <w:t>helped organize a month-long round of</w:t>
      </w:r>
      <w:r w:rsidRPr="00AA250B">
        <w:rPr>
          <w:rFonts w:ascii="Times New Roman" w:hAnsi="Times New Roman" w:cs="Times New Roman"/>
          <w:sz w:val="24"/>
        </w:rPr>
        <w:t xml:space="preserve"> </w:t>
      </w:r>
      <w:r w:rsidRPr="00AA250B">
        <w:rPr>
          <w:rFonts w:ascii="Times New Roman" w:hAnsi="Times New Roman" w:cs="Times New Roman"/>
          <w:sz w:val="16"/>
          <w:szCs w:val="16"/>
          <w:vertAlign w:val="superscript"/>
        </w:rPr>
        <w:t>strikes and</w:t>
      </w:r>
      <w:r w:rsidRPr="00AA250B">
        <w:rPr>
          <w:rFonts w:ascii="Times New Roman" w:hAnsi="Times New Roman" w:cs="Times New Roman"/>
          <w:sz w:val="24"/>
        </w:rPr>
        <w:t xml:space="preserve"> </w:t>
      </w:r>
      <w:r w:rsidRPr="00AA250B">
        <w:rPr>
          <w:rFonts w:ascii="Times New Roman" w:hAnsi="Times New Roman" w:cs="Times New Roman"/>
          <w:b/>
          <w:sz w:val="24"/>
          <w:u w:val="single"/>
        </w:rPr>
        <w:t>street protests</w:t>
      </w:r>
      <w:r w:rsidRPr="00AA250B">
        <w:rPr>
          <w:rFonts w:ascii="Times New Roman" w:hAnsi="Times New Roman" w:cs="Times New Roman"/>
          <w:b/>
          <w:sz w:val="16"/>
          <w:szCs w:val="16"/>
          <w:u w:val="single"/>
          <w:vertAlign w:val="superscript"/>
        </w:rPr>
        <w:t>.</w:t>
      </w:r>
      <w:r w:rsidRPr="00AA250B">
        <w:rPr>
          <w:rFonts w:ascii="Times New Roman" w:hAnsi="Times New Roman" w:cs="Times New Roman"/>
          <w:sz w:val="16"/>
          <w:szCs w:val="16"/>
          <w:vertAlign w:val="superscript"/>
        </w:rPr>
        <w:t xml:space="preserve"> Sanchez, 31, says he’s never done anything violent or illegal. He says he has just exercised his democratic right to protest.</w:t>
      </w:r>
    </w:p>
    <w:p w14:paraId="582E9E53" w14:textId="77777777" w:rsidR="00AA250B" w:rsidRDefault="00AA250B" w:rsidP="006F0234">
      <w:pPr>
        <w:ind w:right="-1440"/>
        <w:rPr>
          <w:rFonts w:ascii="Times New Roman" w:hAnsi="Times New Roman" w:cs="Times New Roman"/>
          <w:sz w:val="24"/>
        </w:rPr>
      </w:pPr>
    </w:p>
    <w:p w14:paraId="276C75B1" w14:textId="1D3EC72F" w:rsidR="00AA250B" w:rsidRPr="00300F5B" w:rsidRDefault="00AA250B" w:rsidP="006F0234">
      <w:pPr>
        <w:ind w:left="-1440" w:right="-1440"/>
        <w:rPr>
          <w:rFonts w:ascii="Times New Roman" w:hAnsi="Times New Roman" w:cs="Times New Roman"/>
          <w:sz w:val="24"/>
        </w:rPr>
      </w:pPr>
      <w:r>
        <w:rPr>
          <w:rFonts w:ascii="Times New Roman" w:hAnsi="Times New Roman" w:cs="Times New Roman"/>
          <w:sz w:val="24"/>
        </w:rPr>
        <w:t>Chilean stability is the lynchpin of every other impact in South America- ensures regional stability, checks narco states, bolsters international law and participation, and solves drug trafficking</w:t>
      </w:r>
      <w:r w:rsidRPr="00181229">
        <w:rPr>
          <w:rFonts w:ascii="Times New Roman" w:hAnsi="Times New Roman" w:cs="Times New Roman"/>
          <w:sz w:val="24"/>
        </w:rPr>
        <w:t>. Meyer</w:t>
      </w:r>
      <w:r>
        <w:rPr>
          <w:rStyle w:val="FootnoteReference"/>
          <w:rFonts w:ascii="Times New Roman" w:hAnsi="Times New Roman" w:cs="Times New Roman"/>
          <w:sz w:val="24"/>
        </w:rPr>
        <w:footnoteReference w:id="12"/>
      </w:r>
      <w:r w:rsidRPr="00181229">
        <w:rPr>
          <w:rFonts w:ascii="Times New Roman" w:hAnsi="Times New Roman" w:cs="Times New Roman"/>
          <w:sz w:val="24"/>
        </w:rPr>
        <w:t xml:space="preserve"> ‘14</w:t>
      </w:r>
    </w:p>
    <w:p w14:paraId="661F684D" w14:textId="24F741C1" w:rsidR="002F2309" w:rsidRDefault="00AA250B"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181229">
        <w:rPr>
          <w:rFonts w:ascii="Times New Roman" w:hAnsi="Times New Roman" w:cs="Times New Roman"/>
          <w:sz w:val="16"/>
          <w:szCs w:val="16"/>
          <w:vertAlign w:val="superscript"/>
        </w:rPr>
        <w:t>Since its return to democracy, Chile’s foreign policy has been based on respect for international law, equality among states, peaceful dispute resolution, and non-interference in the internal affairs of other countries.76 Although the country’s initiatives in the international arena have often focused on forging trade and investment linkages,</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also</w:t>
      </w:r>
      <w:r w:rsidRPr="00181229">
        <w:rPr>
          <w:rFonts w:ascii="Times New Roman" w:hAnsi="Times New Roman" w:cs="Times New Roman"/>
          <w:sz w:val="24"/>
        </w:rPr>
        <w:t xml:space="preserve"> </w:t>
      </w:r>
      <w:r w:rsidRPr="00181229">
        <w:rPr>
          <w:rFonts w:ascii="Times New Roman" w:hAnsi="Times New Roman" w:cs="Times New Roman"/>
          <w:b/>
          <w:sz w:val="24"/>
          <w:u w:val="single"/>
        </w:rPr>
        <w:t>has been an active participant in multilateral efforts to advance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peace and</w:t>
      </w:r>
      <w:r w:rsidRPr="00181229">
        <w:rPr>
          <w:rFonts w:ascii="Times New Roman" w:hAnsi="Times New Roman" w:cs="Times New Roman"/>
          <w:sz w:val="24"/>
        </w:rPr>
        <w:t xml:space="preserve"> </w:t>
      </w:r>
      <w:r w:rsidRPr="00181229">
        <w:rPr>
          <w:rFonts w:ascii="Times New Roman" w:hAnsi="Times New Roman" w:cs="Times New Roman"/>
          <w:b/>
          <w:sz w:val="24"/>
          <w:u w:val="single"/>
        </w:rPr>
        <w:t>stability</w:t>
      </w:r>
      <w:r w:rsidRPr="00181229">
        <w:rPr>
          <w:rFonts w:ascii="Times New Roman" w:hAnsi="Times New Roman" w:cs="Times New Roman"/>
          <w:sz w:val="24"/>
        </w:rPr>
        <w:t xml:space="preserve"> </w:t>
      </w:r>
      <w:r w:rsidRPr="00181229">
        <w:rPr>
          <w:rFonts w:ascii="Times New Roman" w:hAnsi="Times New Roman" w:cs="Times New Roman"/>
          <w:b/>
          <w:sz w:val="24"/>
          <w:u w:val="single"/>
        </w:rPr>
        <w:t>in the Western Hemisphere.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For</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example,</w:t>
      </w:r>
      <w:r w:rsidRPr="00181229">
        <w:rPr>
          <w:rFonts w:ascii="Times New Roman" w:hAnsi="Times New Roman" w:cs="Times New Roman"/>
          <w:sz w:val="24"/>
        </w:rPr>
        <w:t xml:space="preserve"> </w:t>
      </w:r>
      <w:r w:rsidRPr="00181229">
        <w:rPr>
          <w:rFonts w:ascii="Times New Roman" w:hAnsi="Times New Roman" w:cs="Times New Roman"/>
          <w:b/>
          <w:sz w:val="24"/>
          <w:u w:val="single"/>
        </w:rPr>
        <w:t>the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Chilean</w:t>
      </w:r>
      <w:r w:rsidRPr="00181229">
        <w:rPr>
          <w:rFonts w:ascii="Times New Roman" w:hAnsi="Times New Roman" w:cs="Times New Roman"/>
          <w:sz w:val="24"/>
        </w:rPr>
        <w:t xml:space="preserve"> </w:t>
      </w:r>
      <w:r w:rsidRPr="00181229">
        <w:rPr>
          <w:rFonts w:ascii="Times New Roman" w:hAnsi="Times New Roman" w:cs="Times New Roman"/>
          <w:b/>
          <w:sz w:val="24"/>
          <w:u w:val="single"/>
        </w:rPr>
        <w:t>government</w:t>
      </w:r>
      <w:r w:rsidRPr="00181229">
        <w:rPr>
          <w:rFonts w:ascii="Times New Roman" w:hAnsi="Times New Roman" w:cs="Times New Roman"/>
          <w:sz w:val="24"/>
        </w:rPr>
        <w:t xml:space="preserve"> </w:t>
      </w:r>
      <w:r w:rsidRPr="00181229">
        <w:rPr>
          <w:rFonts w:ascii="Times New Roman" w:hAnsi="Times New Roman" w:cs="Times New Roman"/>
          <w:b/>
          <w:sz w:val="24"/>
          <w:u w:val="single"/>
        </w:rPr>
        <w:t>has</w:t>
      </w:r>
      <w:r w:rsidRPr="00181229">
        <w:rPr>
          <w:rFonts w:ascii="Times New Roman" w:hAnsi="Times New Roman" w:cs="Times New Roman"/>
          <w:sz w:val="24"/>
        </w:rPr>
        <w:t xml:space="preserve"> </w:t>
      </w:r>
      <w:r w:rsidRPr="00181229">
        <w:rPr>
          <w:rFonts w:ascii="Times New Roman" w:hAnsi="Times New Roman" w:cs="Times New Roman"/>
          <w:b/>
          <w:sz w:val="24"/>
          <w:u w:val="single"/>
        </w:rPr>
        <w:t>engaged</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in diplomatic</w:t>
      </w:r>
      <w:r w:rsidRPr="00181229">
        <w:rPr>
          <w:rFonts w:ascii="Times New Roman" w:hAnsi="Times New Roman" w:cs="Times New Roman"/>
          <w:sz w:val="24"/>
        </w:rPr>
        <w:t xml:space="preserve"> </w:t>
      </w:r>
      <w:r w:rsidRPr="00181229">
        <w:rPr>
          <w:rFonts w:ascii="Times New Roman" w:hAnsi="Times New Roman" w:cs="Times New Roman"/>
          <w:b/>
          <w:sz w:val="24"/>
          <w:u w:val="single"/>
        </w:rPr>
        <w:t>efforts</w:t>
      </w:r>
      <w:r w:rsidRPr="00181229">
        <w:rPr>
          <w:rFonts w:ascii="Times New Roman" w:hAnsi="Times New Roman" w:cs="Times New Roman"/>
          <w:sz w:val="24"/>
        </w:rPr>
        <w:t xml:space="preserve"> </w:t>
      </w:r>
      <w:r w:rsidRPr="00181229">
        <w:rPr>
          <w:rFonts w:ascii="Times New Roman" w:hAnsi="Times New Roman" w:cs="Times New Roman"/>
          <w:b/>
          <w:sz w:val="24"/>
          <w:u w:val="single"/>
        </w:rPr>
        <w:t>to resolve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 number of</w:t>
      </w:r>
      <w:r w:rsidRPr="00181229">
        <w:rPr>
          <w:rFonts w:ascii="Times New Roman" w:hAnsi="Times New Roman" w:cs="Times New Roman"/>
          <w:sz w:val="24"/>
        </w:rPr>
        <w:t xml:space="preserve"> </w:t>
      </w:r>
      <w:r w:rsidRPr="00181229">
        <w:rPr>
          <w:rFonts w:ascii="Times New Roman" w:hAnsi="Times New Roman" w:cs="Times New Roman"/>
          <w:b/>
          <w:sz w:val="24"/>
          <w:u w:val="single"/>
        </w:rPr>
        <w:t>political crises in the region</w:t>
      </w:r>
      <w:r w:rsidRPr="00181229">
        <w:rPr>
          <w:rFonts w:ascii="Times New Roman" w:hAnsi="Times New Roman" w:cs="Times New Roman"/>
          <w:sz w:val="24"/>
        </w:rPr>
        <w:t xml:space="preserve"> in </w:t>
      </w:r>
      <w:r w:rsidRPr="00181229">
        <w:rPr>
          <w:rFonts w:ascii="Times New Roman" w:hAnsi="Times New Roman" w:cs="Times New Roman"/>
          <w:sz w:val="16"/>
          <w:szCs w:val="16"/>
          <w:vertAlign w:val="superscript"/>
        </w:rPr>
        <w:t>recent years,</w:t>
      </w:r>
      <w:r w:rsidRPr="00181229">
        <w:rPr>
          <w:rFonts w:ascii="Times New Roman" w:hAnsi="Times New Roman" w:cs="Times New Roman"/>
          <w:sz w:val="24"/>
        </w:rPr>
        <w:t xml:space="preserve"> </w:t>
      </w:r>
      <w:r w:rsidRPr="00181229">
        <w:rPr>
          <w:rFonts w:ascii="Times New Roman" w:hAnsi="Times New Roman" w:cs="Times New Roman"/>
          <w:b/>
          <w:sz w:val="24"/>
          <w:u w:val="single"/>
        </w:rPr>
        <w:t>and</w:t>
      </w:r>
      <w:r w:rsidRPr="00181229">
        <w:rPr>
          <w:rFonts w:ascii="Times New Roman" w:hAnsi="Times New Roman" w:cs="Times New Roman"/>
          <w:sz w:val="24"/>
        </w:rPr>
        <w:t xml:space="preserve"> </w:t>
      </w:r>
      <w:r w:rsidRPr="00181229">
        <w:rPr>
          <w:rFonts w:ascii="Times New Roman" w:hAnsi="Times New Roman" w:cs="Times New Roman"/>
          <w:b/>
          <w:sz w:val="24"/>
          <w:u w:val="single"/>
        </w:rPr>
        <w:t>is</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currently one of four countries</w:t>
      </w:r>
      <w:r w:rsidRPr="00181229">
        <w:rPr>
          <w:rFonts w:ascii="Times New Roman" w:hAnsi="Times New Roman" w:cs="Times New Roman"/>
          <w:sz w:val="24"/>
        </w:rPr>
        <w:t xml:space="preserve"> </w:t>
      </w:r>
      <w:r w:rsidRPr="00181229">
        <w:rPr>
          <w:rFonts w:ascii="Times New Roman" w:hAnsi="Times New Roman" w:cs="Times New Roman"/>
          <w:b/>
          <w:sz w:val="24"/>
          <w:u w:val="single"/>
        </w:rPr>
        <w:t>assisting</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with</w:t>
      </w:r>
      <w:r w:rsidRPr="00181229">
        <w:rPr>
          <w:rFonts w:ascii="Times New Roman" w:hAnsi="Times New Roman" w:cs="Times New Roman"/>
          <w:sz w:val="24"/>
        </w:rPr>
        <w:t xml:space="preserve"> </w:t>
      </w:r>
      <w:r w:rsidRPr="00181229">
        <w:rPr>
          <w:rFonts w:ascii="Times New Roman" w:hAnsi="Times New Roman" w:cs="Times New Roman"/>
          <w:b/>
          <w:sz w:val="24"/>
          <w:u w:val="single"/>
        </w:rPr>
        <w:t>peace talks between the Colombian government and</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the Revolutionary Armed Forces of Colombia (Fuerzas</w:t>
      </w:r>
      <w:r>
        <w:rPr>
          <w:rFonts w:ascii="Times New Roman" w:hAnsi="Times New Roman" w:cs="Times New Roman"/>
          <w:sz w:val="16"/>
          <w:szCs w:val="16"/>
          <w:vertAlign w:val="superscript"/>
        </w:rPr>
        <w:t xml:space="preserve"> </w:t>
      </w:r>
      <w:r w:rsidRPr="00181229">
        <w:rPr>
          <w:rFonts w:ascii="Times New Roman" w:hAnsi="Times New Roman" w:cs="Times New Roman"/>
          <w:sz w:val="16"/>
          <w:szCs w:val="16"/>
          <w:vertAlign w:val="superscript"/>
        </w:rPr>
        <w:t>rmadas Revolucionarias de Colombia</w:t>
      </w:r>
      <w:r w:rsidRPr="00181229">
        <w:rPr>
          <w:rFonts w:ascii="Times New Roman" w:hAnsi="Times New Roman" w:cs="Times New Roman"/>
          <w:sz w:val="24"/>
        </w:rPr>
        <w:t xml:space="preserve">, </w:t>
      </w:r>
      <w:r w:rsidRPr="00181229">
        <w:rPr>
          <w:rFonts w:ascii="Times New Roman" w:hAnsi="Times New Roman" w:cs="Times New Roman"/>
          <w:b/>
          <w:sz w:val="24"/>
          <w:u w:val="single"/>
        </w:rPr>
        <w:t>FAR</w:t>
      </w:r>
      <w:r w:rsidRPr="00181229">
        <w:rPr>
          <w:rFonts w:ascii="Times New Roman" w:hAnsi="Times New Roman" w:cs="Times New Roman"/>
          <w:sz w:val="24"/>
        </w:rPr>
        <w:t>C</w:t>
      </w:r>
      <w:r w:rsidRPr="00181229">
        <w:rPr>
          <w:rFonts w:ascii="Times New Roman" w:hAnsi="Times New Roman" w:cs="Times New Roman"/>
          <w:sz w:val="16"/>
          <w:szCs w:val="16"/>
          <w:vertAlign w:val="superscript"/>
        </w:rPr>
        <w:t>)—a leftist guerilla group.77 In October 2013, Chile was elected to a two-year term on the U.N. Security Council.</w:t>
      </w:r>
      <w:r w:rsidRPr="00181229">
        <w:rPr>
          <w:rFonts w:ascii="Times New Roman" w:hAnsi="Times New Roman" w:cs="Times New Roman"/>
          <w:b/>
          <w:sz w:val="24"/>
          <w:u w:val="single"/>
        </w:rPr>
        <w:t>Chile</w:t>
      </w:r>
      <w:r w:rsidRPr="00181229">
        <w:rPr>
          <w:rFonts w:ascii="Times New Roman" w:hAnsi="Times New Roman" w:cs="Times New Roman"/>
          <w:sz w:val="24"/>
        </w:rPr>
        <w:t xml:space="preserve"> </w:t>
      </w:r>
      <w:r w:rsidRPr="00181229">
        <w:rPr>
          <w:rFonts w:ascii="Times New Roman" w:hAnsi="Times New Roman" w:cs="Times New Roman"/>
          <w:b/>
          <w:sz w:val="24"/>
          <w:u w:val="single"/>
        </w:rPr>
        <w:t>has</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also</w:t>
      </w:r>
      <w:r w:rsidRPr="00181229">
        <w:rPr>
          <w:rFonts w:ascii="Times New Roman" w:hAnsi="Times New Roman" w:cs="Times New Roman"/>
          <w:sz w:val="24"/>
        </w:rPr>
        <w:t xml:space="preserve"> </w:t>
      </w:r>
      <w:r w:rsidRPr="00181229">
        <w:rPr>
          <w:rFonts w:ascii="Times New Roman" w:hAnsi="Times New Roman" w:cs="Times New Roman"/>
          <w:b/>
          <w:sz w:val="24"/>
          <w:u w:val="single"/>
        </w:rPr>
        <w:t>promoted regional cooperation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on peacekeeping and humanitarian relief efforts. The country quickly responded to the U.N. Security Council’s March 2004 request for peacekeepers in Haiti following the collapse of Jean-Bertrand Aristide’s government. This</w:t>
      </w:r>
      <w:r w:rsidRPr="00181229">
        <w:rPr>
          <w:rFonts w:ascii="Times New Roman" w:hAnsi="Times New Roman" w:cs="Times New Roman"/>
          <w:sz w:val="24"/>
        </w:rPr>
        <w:t xml:space="preserve"> </w:t>
      </w:r>
      <w:r w:rsidRPr="00181229">
        <w:rPr>
          <w:rFonts w:ascii="Times New Roman" w:hAnsi="Times New Roman" w:cs="Times New Roman"/>
          <w:b/>
          <w:sz w:val="24"/>
          <w:u w:val="single"/>
        </w:rPr>
        <w:t>early commitment</w:t>
      </w:r>
      <w:r w:rsidRPr="00181229">
        <w:rPr>
          <w:rFonts w:ascii="Times New Roman" w:hAnsi="Times New Roman" w:cs="Times New Roman"/>
          <w:sz w:val="24"/>
        </w:rPr>
        <w:t xml:space="preserve"> </w:t>
      </w:r>
      <w:r w:rsidRPr="00181229">
        <w:rPr>
          <w:rFonts w:ascii="Times New Roman" w:hAnsi="Times New Roman" w:cs="Times New Roman"/>
          <w:b/>
          <w:sz w:val="24"/>
          <w:u w:val="single"/>
        </w:rPr>
        <w:t>encouraged</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 number of</w:t>
      </w:r>
      <w:r w:rsidRPr="00181229">
        <w:rPr>
          <w:rFonts w:ascii="Times New Roman" w:hAnsi="Times New Roman" w:cs="Times New Roman"/>
          <w:sz w:val="24"/>
        </w:rPr>
        <w:t xml:space="preserve"> </w:t>
      </w:r>
      <w:r w:rsidRPr="00181229">
        <w:rPr>
          <w:rFonts w:ascii="Times New Roman" w:hAnsi="Times New Roman" w:cs="Times New Roman"/>
          <w:b/>
          <w:sz w:val="24"/>
          <w:u w:val="single"/>
        </w:rPr>
        <w:t>other Latin American</w:t>
      </w:r>
      <w:r w:rsidRPr="00181229">
        <w:rPr>
          <w:rFonts w:ascii="Times New Roman" w:hAnsi="Times New Roman" w:cs="Times New Roman"/>
          <w:sz w:val="24"/>
        </w:rPr>
        <w:t xml:space="preserve"> c</w:t>
      </w:r>
      <w:r w:rsidRPr="00181229">
        <w:rPr>
          <w:rFonts w:ascii="Times New Roman" w:hAnsi="Times New Roman" w:cs="Times New Roman"/>
          <w:sz w:val="16"/>
          <w:szCs w:val="16"/>
          <w:vertAlign w:val="superscript"/>
        </w:rPr>
        <w:t>ountries</w:t>
      </w:r>
      <w:r w:rsidRPr="00181229">
        <w:rPr>
          <w:rFonts w:ascii="Times New Roman" w:hAnsi="Times New Roman" w:cs="Times New Roman"/>
          <w:sz w:val="24"/>
        </w:rPr>
        <w:t xml:space="preserve"> </w:t>
      </w:r>
      <w:r w:rsidRPr="00181229">
        <w:rPr>
          <w:rFonts w:ascii="Times New Roman" w:hAnsi="Times New Roman" w:cs="Times New Roman"/>
          <w:b/>
          <w:sz w:val="24"/>
          <w:u w:val="single"/>
        </w:rPr>
        <w:t>to contribute troops to</w:t>
      </w:r>
      <w:r w:rsidRPr="00181229">
        <w:rPr>
          <w:rFonts w:ascii="Times New Roman" w:hAnsi="Times New Roman" w:cs="Times New Roman"/>
          <w:sz w:val="24"/>
        </w:rPr>
        <w:t xml:space="preserve"> </w:t>
      </w:r>
      <w:r w:rsidRPr="00181229">
        <w:rPr>
          <w:rFonts w:ascii="Times New Roman" w:hAnsi="Times New Roman" w:cs="Times New Roman"/>
          <w:b/>
          <w:sz w:val="24"/>
          <w:u w:val="single"/>
        </w:rPr>
        <w:t>the</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U.N.</w:t>
      </w:r>
      <w:r w:rsidRPr="00181229">
        <w:rPr>
          <w:rFonts w:ascii="Times New Roman" w:hAnsi="Times New Roman" w:cs="Times New Roman"/>
          <w:sz w:val="24"/>
        </w:rPr>
        <w:t xml:space="preserve"> </w:t>
      </w:r>
      <w:r w:rsidRPr="00181229">
        <w:rPr>
          <w:rFonts w:ascii="Times New Roman" w:hAnsi="Times New Roman" w:cs="Times New Roman"/>
          <w:b/>
          <w:sz w:val="24"/>
          <w:u w:val="single"/>
        </w:rPr>
        <w:t>Stabilization Mission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in Haiti (MINUSTAH),</w:t>
      </w:r>
      <w:r w:rsidRPr="00181229">
        <w:rPr>
          <w:rFonts w:ascii="Times New Roman" w:hAnsi="Times New Roman" w:cs="Times New Roman"/>
          <w:sz w:val="24"/>
        </w:rPr>
        <w:t xml:space="preserve"> </w:t>
      </w:r>
      <w:r w:rsidRPr="00181229">
        <w:rPr>
          <w:rFonts w:ascii="Times New Roman" w:hAnsi="Times New Roman" w:cs="Times New Roman"/>
          <w:b/>
          <w:sz w:val="24"/>
          <w:u w:val="single"/>
        </w:rPr>
        <w:t>establishing</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an opportunity for</w:t>
      </w:r>
      <w:r w:rsidRPr="00181229">
        <w:rPr>
          <w:rFonts w:ascii="Times New Roman" w:hAnsi="Times New Roman" w:cs="Times New Roman"/>
          <w:sz w:val="24"/>
        </w:rPr>
        <w:t xml:space="preserve"> </w:t>
      </w:r>
      <w:r w:rsidRPr="00181229">
        <w:rPr>
          <w:rFonts w:ascii="Times New Roman" w:hAnsi="Times New Roman" w:cs="Times New Roman"/>
          <w:b/>
          <w:sz w:val="24"/>
          <w:u w:val="single"/>
        </w:rPr>
        <w:t>regional political and military cooperation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and integration. Chile has committed more human and material resources to MINUSTAH than it has to any previous peacekeeping mission,78 and still has 462 soldiers and 14 police on the ground as Haiti continues to recover from the massive earthquake that struck the country in January 2010.79 In October 2012, Chile sponsored a disaster response initiative at the 10th Conference of the Defense Ministers of the Americas. The initiative, which was backed by the United States and adopted at the conference, creates a coordination mechanism to improve the region’s collective response to humanitarian emergencies.80Additionally</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 is working</w:t>
      </w:r>
      <w:r w:rsidRPr="00181229">
        <w:rPr>
          <w:rFonts w:ascii="Times New Roman" w:hAnsi="Times New Roman" w:cs="Times New Roman"/>
          <w:sz w:val="24"/>
        </w:rPr>
        <w:t xml:space="preserve"> </w:t>
      </w:r>
      <w:r w:rsidRPr="00181229">
        <w:rPr>
          <w:rFonts w:ascii="Times New Roman" w:hAnsi="Times New Roman" w:cs="Times New Roman"/>
          <w:b/>
          <w:sz w:val="24"/>
          <w:u w:val="single"/>
        </w:rPr>
        <w:t>with the U</w:t>
      </w:r>
      <w:r w:rsidRPr="00181229">
        <w:rPr>
          <w:rFonts w:ascii="Times New Roman" w:hAnsi="Times New Roman" w:cs="Times New Roman"/>
          <w:sz w:val="16"/>
          <w:szCs w:val="16"/>
          <w:vertAlign w:val="superscript"/>
        </w:rPr>
        <w:t>nited</w:t>
      </w:r>
      <w:r w:rsidRPr="00181229">
        <w:rPr>
          <w:rFonts w:ascii="Times New Roman" w:hAnsi="Times New Roman" w:cs="Times New Roman"/>
          <w:sz w:val="24"/>
        </w:rPr>
        <w:t xml:space="preserve"> </w:t>
      </w:r>
      <w:r w:rsidRPr="00181229">
        <w:rPr>
          <w:rFonts w:ascii="Times New Roman" w:hAnsi="Times New Roman" w:cs="Times New Roman"/>
          <w:b/>
          <w:sz w:val="24"/>
          <w:u w:val="single"/>
        </w:rPr>
        <w:t>S</w:t>
      </w:r>
      <w:r w:rsidRPr="00181229">
        <w:rPr>
          <w:rFonts w:ascii="Times New Roman" w:hAnsi="Times New Roman" w:cs="Times New Roman"/>
          <w:sz w:val="24"/>
        </w:rPr>
        <w:t>t</w:t>
      </w:r>
      <w:r w:rsidRPr="00181229">
        <w:rPr>
          <w:rFonts w:ascii="Times New Roman" w:hAnsi="Times New Roman" w:cs="Times New Roman"/>
          <w:sz w:val="16"/>
          <w:szCs w:val="16"/>
          <w:vertAlign w:val="superscript"/>
        </w:rPr>
        <w:t>ates</w:t>
      </w:r>
      <w:r w:rsidRPr="00181229">
        <w:rPr>
          <w:rFonts w:ascii="Times New Roman" w:hAnsi="Times New Roman" w:cs="Times New Roman"/>
          <w:sz w:val="24"/>
        </w:rPr>
        <w:t xml:space="preserve"> </w:t>
      </w:r>
      <w:r w:rsidRPr="00181229">
        <w:rPr>
          <w:rFonts w:ascii="Times New Roman" w:hAnsi="Times New Roman" w:cs="Times New Roman"/>
          <w:b/>
          <w:sz w:val="24"/>
          <w:u w:val="single"/>
        </w:rPr>
        <w:t>on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c</w:t>
      </w:r>
      <w:r w:rsidRPr="00181229">
        <w:rPr>
          <w:rFonts w:ascii="Times New Roman" w:hAnsi="Times New Roman" w:cs="Times New Roman"/>
          <w:b/>
          <w:sz w:val="16"/>
          <w:szCs w:val="16"/>
          <w:u w:val="single"/>
          <w:vertAlign w:val="superscript"/>
        </w:rPr>
        <w:t>i</w:t>
      </w:r>
      <w:r w:rsidRPr="00181229">
        <w:rPr>
          <w:rFonts w:ascii="Times New Roman" w:hAnsi="Times New Roman" w:cs="Times New Roman"/>
          <w:sz w:val="16"/>
          <w:szCs w:val="16"/>
          <w:vertAlign w:val="superscript"/>
        </w:rPr>
        <w:t>tizen security and</w:t>
      </w:r>
      <w:r w:rsidRPr="00181229">
        <w:rPr>
          <w:rFonts w:ascii="Times New Roman" w:hAnsi="Times New Roman" w:cs="Times New Roman"/>
          <w:sz w:val="24"/>
        </w:rPr>
        <w:t xml:space="preserve"> </w:t>
      </w:r>
      <w:r w:rsidRPr="00181229">
        <w:rPr>
          <w:rFonts w:ascii="Times New Roman" w:hAnsi="Times New Roman" w:cs="Times New Roman"/>
          <w:b/>
          <w:sz w:val="24"/>
          <w:u w:val="single"/>
        </w:rPr>
        <w:t>antidrug efforts</w:t>
      </w:r>
      <w:r w:rsidRPr="00181229">
        <w:rPr>
          <w:rFonts w:ascii="Times New Roman" w:hAnsi="Times New Roman" w:cs="Times New Roman"/>
          <w:sz w:val="24"/>
        </w:rPr>
        <w:t xml:space="preserve"> </w:t>
      </w:r>
      <w:r w:rsidRPr="00181229">
        <w:rPr>
          <w:rFonts w:ascii="Times New Roman" w:hAnsi="Times New Roman" w:cs="Times New Roman"/>
          <w:b/>
          <w:sz w:val="24"/>
          <w:u w:val="single"/>
        </w:rPr>
        <w:t>in Central America</w:t>
      </w:r>
      <w:r w:rsidRPr="00181229">
        <w:rPr>
          <w:rFonts w:ascii="Times New Roman" w:hAnsi="Times New Roman" w:cs="Times New Roman"/>
          <w:sz w:val="16"/>
          <w:szCs w:val="16"/>
          <w:vertAlign w:val="superscript"/>
        </w:rPr>
        <w:t>—a region struggling with high levels of crime and violence.81 Both countries are part of the Group of Friends of Central America, which has worked with Central American governments to design and implement a regional security strategy. Among other initiatives,</w:t>
      </w:r>
      <w:r w:rsidRPr="00181229">
        <w:rPr>
          <w:rFonts w:ascii="Times New Roman" w:hAnsi="Times New Roman" w:cs="Times New Roman"/>
          <w:sz w:val="24"/>
        </w:rPr>
        <w:t xml:space="preserve"> </w:t>
      </w:r>
      <w:r w:rsidRPr="00181229">
        <w:rPr>
          <w:rFonts w:ascii="Times New Roman" w:hAnsi="Times New Roman" w:cs="Times New Roman"/>
          <w:b/>
          <w:sz w:val="24"/>
          <w:u w:val="single"/>
        </w:rPr>
        <w:t>Chile is supporting police reform in Honduras and</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providing</w:t>
      </w:r>
      <w:r w:rsidRPr="00181229">
        <w:rPr>
          <w:rFonts w:ascii="Times New Roman" w:hAnsi="Times New Roman" w:cs="Times New Roman"/>
          <w:sz w:val="24"/>
        </w:rPr>
        <w:t xml:space="preserve"> </w:t>
      </w:r>
      <w:r w:rsidRPr="00181229">
        <w:rPr>
          <w:rFonts w:ascii="Times New Roman" w:hAnsi="Times New Roman" w:cs="Times New Roman"/>
          <w:b/>
          <w:sz w:val="24"/>
          <w:u w:val="single"/>
        </w:rPr>
        <w:t>military training in Guatemala</w:t>
      </w:r>
      <w:r w:rsidRPr="00181229">
        <w:rPr>
          <w:rFonts w:ascii="Times New Roman" w:hAnsi="Times New Roman" w:cs="Times New Roman"/>
          <w:sz w:val="24"/>
        </w:rPr>
        <w:t xml:space="preserve">.82 </w:t>
      </w:r>
      <w:r w:rsidRPr="00181229">
        <w:rPr>
          <w:rFonts w:ascii="Times New Roman" w:hAnsi="Times New Roman" w:cs="Times New Roman"/>
          <w:b/>
          <w:sz w:val="24"/>
          <w:u w:val="single"/>
        </w:rPr>
        <w:t>Chile is also</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participating</w:t>
      </w:r>
      <w:r w:rsidRPr="00181229">
        <w:rPr>
          <w:rFonts w:ascii="Times New Roman" w:hAnsi="Times New Roman" w:cs="Times New Roman"/>
          <w:sz w:val="24"/>
        </w:rPr>
        <w:t xml:space="preserve"> </w:t>
      </w:r>
      <w:r w:rsidRPr="00181229">
        <w:rPr>
          <w:rFonts w:ascii="Times New Roman" w:hAnsi="Times New Roman" w:cs="Times New Roman"/>
          <w:b/>
          <w:sz w:val="24"/>
          <w:u w:val="single"/>
        </w:rPr>
        <w:t>in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Operation Martillo</w:t>
      </w:r>
      <w:r w:rsidRPr="00181229">
        <w:rPr>
          <w:rFonts w:ascii="Times New Roman" w:hAnsi="Times New Roman" w:cs="Times New Roman"/>
          <w:b/>
          <w:sz w:val="24"/>
          <w:u w:val="single"/>
        </w:rPr>
        <w:t>, a</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multinational and interagency</w:t>
      </w:r>
      <w:r w:rsidRPr="00181229">
        <w:rPr>
          <w:rFonts w:ascii="Times New Roman" w:hAnsi="Times New Roman" w:cs="Times New Roman"/>
          <w:sz w:val="24"/>
        </w:rPr>
        <w:t xml:space="preserve"> </w:t>
      </w:r>
      <w:r w:rsidRPr="00181229">
        <w:rPr>
          <w:rFonts w:ascii="Times New Roman" w:hAnsi="Times New Roman" w:cs="Times New Roman"/>
          <w:b/>
          <w:sz w:val="24"/>
          <w:u w:val="single"/>
        </w:rPr>
        <w:t>drug interdiction</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effort designed</w:t>
      </w:r>
      <w:r w:rsidRPr="00181229">
        <w:rPr>
          <w:rFonts w:ascii="Times New Roman" w:hAnsi="Times New Roman" w:cs="Times New Roman"/>
          <w:sz w:val="24"/>
        </w:rPr>
        <w:t xml:space="preserve"> </w:t>
      </w:r>
      <w:r w:rsidRPr="00181229">
        <w:rPr>
          <w:rFonts w:ascii="Times New Roman" w:hAnsi="Times New Roman" w:cs="Times New Roman"/>
          <w:b/>
          <w:sz w:val="24"/>
          <w:u w:val="single"/>
        </w:rPr>
        <w:t>to cut off</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illicit</w:t>
      </w:r>
      <w:r w:rsidRPr="00181229">
        <w:rPr>
          <w:rFonts w:ascii="Times New Roman" w:hAnsi="Times New Roman" w:cs="Times New Roman"/>
          <w:sz w:val="24"/>
        </w:rPr>
        <w:t xml:space="preserve"> </w:t>
      </w:r>
      <w:r w:rsidRPr="00181229">
        <w:rPr>
          <w:rFonts w:ascii="Times New Roman" w:hAnsi="Times New Roman" w:cs="Times New Roman"/>
          <w:b/>
          <w:sz w:val="24"/>
          <w:u w:val="single"/>
        </w:rPr>
        <w:t>trafficking</w:t>
      </w:r>
      <w:r w:rsidRPr="00181229">
        <w:rPr>
          <w:rFonts w:ascii="Times New Roman" w:hAnsi="Times New Roman" w:cs="Times New Roman"/>
          <w:sz w:val="24"/>
        </w:rPr>
        <w:t xml:space="preserve"> </w:t>
      </w:r>
      <w:r w:rsidRPr="00181229">
        <w:rPr>
          <w:rFonts w:ascii="Times New Roman" w:hAnsi="Times New Roman" w:cs="Times New Roman"/>
          <w:b/>
          <w:sz w:val="24"/>
          <w:u w:val="single"/>
        </w:rPr>
        <w:t>routes</w:t>
      </w:r>
      <w:r w:rsidRPr="00181229">
        <w:rPr>
          <w:rFonts w:ascii="Times New Roman" w:hAnsi="Times New Roman" w:cs="Times New Roman"/>
          <w:sz w:val="24"/>
        </w:rPr>
        <w:t xml:space="preserve"> </w:t>
      </w:r>
      <w:r w:rsidRPr="00181229">
        <w:rPr>
          <w:rFonts w:ascii="Times New Roman" w:hAnsi="Times New Roman" w:cs="Times New Roman"/>
          <w:sz w:val="16"/>
          <w:szCs w:val="16"/>
          <w:vertAlign w:val="superscript"/>
        </w:rPr>
        <w:t>along the Atlantic and Pacific coasts of Central America.83</w:t>
      </w:r>
    </w:p>
    <w:p w14:paraId="6B8B44D3"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58DC503B"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16FED1C2"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48C1CFA6"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4E47FAC8"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3A6C9E94"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740C5806"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1899CA3B"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5EEFEA36"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34F8FCF9"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4F0DB0C0"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5B429CDA"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25882EA3" w14:textId="77777777" w:rsidR="00C92CE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53E07570" w14:textId="77777777" w:rsidR="00C92CE1" w:rsidRPr="009D7971" w:rsidRDefault="00C92CE1" w:rsidP="009D7971">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5DF14EE0" w14:textId="0D6BDFB7" w:rsidR="002F2309" w:rsidRDefault="002F2309" w:rsidP="006F0234">
      <w:pPr>
        <w:pStyle w:val="Heading2"/>
        <w:ind w:left="-1440" w:right="-1440"/>
      </w:pPr>
      <w:bookmarkStart w:id="9" w:name="_Toc259959900"/>
      <w:r>
        <w:t>Plan Text</w:t>
      </w:r>
      <w:bookmarkEnd w:id="9"/>
    </w:p>
    <w:p w14:paraId="7C791614" w14:textId="3CA258EA" w:rsidR="002F2309" w:rsidRDefault="002F2309" w:rsidP="009D7971">
      <w:pPr>
        <w:ind w:left="-1440" w:right="-1440"/>
        <w:rPr>
          <w:rFonts w:ascii="Times New Roman" w:hAnsi="Times New Roman" w:cs="Times New Roman"/>
          <w:b/>
          <w:sz w:val="24"/>
        </w:rPr>
      </w:pPr>
      <w:r>
        <w:rPr>
          <w:rFonts w:ascii="Times New Roman" w:hAnsi="Times New Roman" w:cs="Times New Roman"/>
          <w:sz w:val="24"/>
        </w:rPr>
        <w:t>Thus the p</w:t>
      </w:r>
      <w:r w:rsidRPr="00375805">
        <w:rPr>
          <w:rFonts w:ascii="Times New Roman" w:hAnsi="Times New Roman" w:cs="Times New Roman"/>
          <w:sz w:val="24"/>
        </w:rPr>
        <w:t>lan</w:t>
      </w:r>
      <w:r w:rsidRPr="00375805">
        <w:rPr>
          <w:rFonts w:ascii="Times New Roman" w:hAnsi="Times New Roman" w:cs="Times New Roman"/>
          <w:b/>
          <w:sz w:val="24"/>
        </w:rPr>
        <w:t xml:space="preserve">: </w:t>
      </w:r>
      <w:r w:rsidRPr="00375805">
        <w:rPr>
          <w:rFonts w:ascii="Times New Roman" w:hAnsi="Times New Roman" w:cs="Times New Roman"/>
          <w:sz w:val="24"/>
        </w:rPr>
        <w:t xml:space="preserve">The National Congress of Chile </w:t>
      </w:r>
      <w:r>
        <w:rPr>
          <w:rFonts w:ascii="Times New Roman" w:hAnsi="Times New Roman" w:cs="Times New Roman"/>
          <w:sz w:val="24"/>
        </w:rPr>
        <w:t xml:space="preserve">and Argentina </w:t>
      </w:r>
      <w:r w:rsidRPr="00375805">
        <w:rPr>
          <w:rFonts w:ascii="Times New Roman" w:hAnsi="Times New Roman" w:cs="Times New Roman"/>
          <w:sz w:val="24"/>
        </w:rPr>
        <w:t xml:space="preserve">will </w:t>
      </w:r>
      <w:r w:rsidRPr="00FE15E1">
        <w:rPr>
          <w:rFonts w:ascii="Times New Roman" w:hAnsi="Times New Roman" w:cs="Times New Roman"/>
          <w:sz w:val="24"/>
        </w:rPr>
        <w:t>decide to</w:t>
      </w:r>
      <w:r w:rsidRPr="00375805">
        <w:rPr>
          <w:rFonts w:ascii="Times New Roman" w:hAnsi="Times New Roman" w:cs="Times New Roman"/>
          <w:i/>
          <w:sz w:val="24"/>
        </w:rPr>
        <w:t xml:space="preserve"> </w:t>
      </w:r>
      <w:r w:rsidRPr="00375805">
        <w:rPr>
          <w:rFonts w:ascii="Times New Roman" w:hAnsi="Times New Roman" w:cs="Times New Roman"/>
          <w:sz w:val="24"/>
        </w:rPr>
        <w:t>pass legislation banning mining operations in glacial and periglacial areas. The plan is modeled on Argentina’s National Glacier Law that expands the definition of glaciers to include rock glaciers and surrounding ice fields.</w:t>
      </w:r>
      <w:r w:rsidRPr="00375805">
        <w:rPr>
          <w:rFonts w:ascii="Times New Roman" w:hAnsi="Times New Roman" w:cs="Times New Roman"/>
          <w:b/>
          <w:sz w:val="24"/>
        </w:rPr>
        <w:t xml:space="preserve"> I r</w:t>
      </w:r>
      <w:r w:rsidRPr="00375805">
        <w:rPr>
          <w:rFonts w:ascii="Times New Roman" w:hAnsi="Times New Roman" w:cs="Times New Roman"/>
          <w:sz w:val="24"/>
        </w:rPr>
        <w:t>eserve the right to clarify.</w:t>
      </w:r>
      <w:r w:rsidRPr="00375805">
        <w:rPr>
          <w:rFonts w:ascii="Times New Roman" w:hAnsi="Times New Roman" w:cs="Times New Roman"/>
          <w:b/>
          <w:sz w:val="24"/>
        </w:rPr>
        <w:t xml:space="preserve"> </w:t>
      </w:r>
    </w:p>
    <w:p w14:paraId="4339A947" w14:textId="77777777" w:rsidR="00350DE2" w:rsidRDefault="00350DE2" w:rsidP="009D7971">
      <w:pPr>
        <w:ind w:left="-1440" w:right="-1440"/>
        <w:rPr>
          <w:rFonts w:ascii="Times New Roman" w:hAnsi="Times New Roman" w:cs="Times New Roman"/>
          <w:b/>
          <w:sz w:val="24"/>
        </w:rPr>
      </w:pPr>
    </w:p>
    <w:p w14:paraId="161FDF43" w14:textId="77777777" w:rsidR="00350DE2" w:rsidRDefault="00350DE2" w:rsidP="009D7971">
      <w:pPr>
        <w:ind w:left="-1440" w:right="-1440"/>
        <w:rPr>
          <w:rFonts w:ascii="Times New Roman" w:hAnsi="Times New Roman" w:cs="Times New Roman"/>
          <w:b/>
          <w:sz w:val="24"/>
        </w:rPr>
      </w:pPr>
    </w:p>
    <w:p w14:paraId="5FC4D857" w14:textId="77777777" w:rsidR="00350DE2" w:rsidRDefault="00350DE2" w:rsidP="009D7971">
      <w:pPr>
        <w:ind w:left="-1440" w:right="-1440"/>
        <w:rPr>
          <w:rFonts w:ascii="Times New Roman" w:hAnsi="Times New Roman" w:cs="Times New Roman"/>
          <w:b/>
          <w:sz w:val="24"/>
        </w:rPr>
      </w:pPr>
    </w:p>
    <w:p w14:paraId="1DAC7AFE" w14:textId="77777777" w:rsidR="00350DE2" w:rsidRDefault="00350DE2" w:rsidP="009D7971">
      <w:pPr>
        <w:ind w:left="-1440" w:right="-1440"/>
        <w:rPr>
          <w:rFonts w:ascii="Times New Roman" w:hAnsi="Times New Roman" w:cs="Times New Roman"/>
          <w:b/>
          <w:sz w:val="24"/>
        </w:rPr>
      </w:pPr>
    </w:p>
    <w:p w14:paraId="0F6933FA" w14:textId="77777777" w:rsidR="000F4457" w:rsidRDefault="000F4457" w:rsidP="009D7971">
      <w:pPr>
        <w:ind w:left="-1440" w:right="-1440"/>
        <w:rPr>
          <w:rFonts w:ascii="Times New Roman" w:hAnsi="Times New Roman" w:cs="Times New Roman"/>
          <w:b/>
          <w:sz w:val="24"/>
        </w:rPr>
      </w:pPr>
    </w:p>
    <w:p w14:paraId="51FBBC76" w14:textId="77777777" w:rsidR="000F4457" w:rsidRDefault="000F4457" w:rsidP="009D7971">
      <w:pPr>
        <w:ind w:left="-1440" w:right="-1440"/>
        <w:rPr>
          <w:rFonts w:ascii="Times New Roman" w:hAnsi="Times New Roman" w:cs="Times New Roman"/>
          <w:b/>
          <w:sz w:val="24"/>
        </w:rPr>
      </w:pPr>
    </w:p>
    <w:p w14:paraId="4179CF03" w14:textId="77777777" w:rsidR="000F4457" w:rsidRDefault="000F4457" w:rsidP="009D7971">
      <w:pPr>
        <w:ind w:left="-1440" w:right="-1440"/>
        <w:rPr>
          <w:rFonts w:ascii="Times New Roman" w:hAnsi="Times New Roman" w:cs="Times New Roman"/>
          <w:b/>
          <w:sz w:val="24"/>
        </w:rPr>
      </w:pPr>
    </w:p>
    <w:p w14:paraId="79077F40" w14:textId="77777777" w:rsidR="000F4457" w:rsidRDefault="000F4457" w:rsidP="009D7971">
      <w:pPr>
        <w:ind w:left="-1440" w:right="-1440"/>
        <w:rPr>
          <w:rFonts w:ascii="Times New Roman" w:hAnsi="Times New Roman" w:cs="Times New Roman"/>
          <w:b/>
          <w:sz w:val="24"/>
        </w:rPr>
      </w:pPr>
    </w:p>
    <w:p w14:paraId="2FA9C04C" w14:textId="77777777" w:rsidR="000F4457" w:rsidRDefault="000F4457" w:rsidP="009D7971">
      <w:pPr>
        <w:ind w:left="-1440" w:right="-1440"/>
        <w:rPr>
          <w:rFonts w:ascii="Times New Roman" w:hAnsi="Times New Roman" w:cs="Times New Roman"/>
          <w:b/>
          <w:sz w:val="24"/>
        </w:rPr>
      </w:pPr>
    </w:p>
    <w:p w14:paraId="1E42FBCD" w14:textId="77777777" w:rsidR="000F4457" w:rsidRDefault="000F4457" w:rsidP="009D7971">
      <w:pPr>
        <w:ind w:left="-1440" w:right="-1440"/>
        <w:rPr>
          <w:rFonts w:ascii="Times New Roman" w:hAnsi="Times New Roman" w:cs="Times New Roman"/>
          <w:b/>
          <w:sz w:val="24"/>
        </w:rPr>
      </w:pPr>
    </w:p>
    <w:p w14:paraId="0AC2B94C" w14:textId="77777777" w:rsidR="000F4457" w:rsidRDefault="000F4457" w:rsidP="009D7971">
      <w:pPr>
        <w:ind w:left="-1440" w:right="-1440"/>
        <w:rPr>
          <w:rFonts w:ascii="Times New Roman" w:hAnsi="Times New Roman" w:cs="Times New Roman"/>
          <w:b/>
          <w:sz w:val="24"/>
        </w:rPr>
      </w:pPr>
    </w:p>
    <w:p w14:paraId="6B4B5992" w14:textId="77777777" w:rsidR="000F4457" w:rsidRDefault="000F4457" w:rsidP="009D7971">
      <w:pPr>
        <w:ind w:left="-1440" w:right="-1440"/>
        <w:rPr>
          <w:rFonts w:ascii="Times New Roman" w:hAnsi="Times New Roman" w:cs="Times New Roman"/>
          <w:b/>
          <w:sz w:val="24"/>
        </w:rPr>
      </w:pPr>
    </w:p>
    <w:p w14:paraId="44B82263" w14:textId="77777777" w:rsidR="000F4457" w:rsidRDefault="000F4457" w:rsidP="009D7971">
      <w:pPr>
        <w:ind w:left="-1440" w:right="-1440"/>
        <w:rPr>
          <w:rFonts w:ascii="Times New Roman" w:hAnsi="Times New Roman" w:cs="Times New Roman"/>
          <w:b/>
          <w:sz w:val="24"/>
        </w:rPr>
      </w:pPr>
    </w:p>
    <w:p w14:paraId="670BFC9D" w14:textId="77777777" w:rsidR="000F4457" w:rsidRDefault="000F4457" w:rsidP="009D7971">
      <w:pPr>
        <w:ind w:left="-1440" w:right="-1440"/>
        <w:rPr>
          <w:rFonts w:ascii="Times New Roman" w:hAnsi="Times New Roman" w:cs="Times New Roman"/>
          <w:b/>
          <w:sz w:val="24"/>
        </w:rPr>
      </w:pPr>
    </w:p>
    <w:p w14:paraId="51E70C45" w14:textId="77777777" w:rsidR="000F4457" w:rsidRDefault="000F4457" w:rsidP="009D7971">
      <w:pPr>
        <w:ind w:left="-1440" w:right="-1440"/>
        <w:rPr>
          <w:rFonts w:ascii="Times New Roman" w:hAnsi="Times New Roman" w:cs="Times New Roman"/>
          <w:b/>
          <w:sz w:val="24"/>
        </w:rPr>
      </w:pPr>
    </w:p>
    <w:p w14:paraId="27CE88DC" w14:textId="77777777" w:rsidR="000F4457" w:rsidRDefault="000F4457" w:rsidP="009D7971">
      <w:pPr>
        <w:ind w:left="-1440" w:right="-1440"/>
        <w:rPr>
          <w:rFonts w:ascii="Times New Roman" w:hAnsi="Times New Roman" w:cs="Times New Roman"/>
          <w:b/>
          <w:sz w:val="24"/>
        </w:rPr>
      </w:pPr>
    </w:p>
    <w:p w14:paraId="396538F0" w14:textId="77777777" w:rsidR="000F4457" w:rsidRDefault="000F4457" w:rsidP="009D7971">
      <w:pPr>
        <w:ind w:left="-1440" w:right="-1440"/>
        <w:rPr>
          <w:rFonts w:ascii="Times New Roman" w:hAnsi="Times New Roman" w:cs="Times New Roman"/>
          <w:b/>
          <w:sz w:val="24"/>
        </w:rPr>
      </w:pPr>
    </w:p>
    <w:p w14:paraId="7B4620EE" w14:textId="77777777" w:rsidR="000F4457" w:rsidRDefault="000F4457" w:rsidP="009D7971">
      <w:pPr>
        <w:ind w:left="-1440" w:right="-1440"/>
        <w:rPr>
          <w:rFonts w:ascii="Times New Roman" w:hAnsi="Times New Roman" w:cs="Times New Roman"/>
          <w:b/>
          <w:sz w:val="24"/>
        </w:rPr>
      </w:pPr>
    </w:p>
    <w:p w14:paraId="4C6A512E" w14:textId="77777777" w:rsidR="000F4457" w:rsidRDefault="000F4457" w:rsidP="009D7971">
      <w:pPr>
        <w:ind w:left="-1440" w:right="-1440"/>
        <w:rPr>
          <w:rFonts w:ascii="Times New Roman" w:hAnsi="Times New Roman" w:cs="Times New Roman"/>
          <w:b/>
          <w:sz w:val="24"/>
        </w:rPr>
      </w:pPr>
    </w:p>
    <w:p w14:paraId="25B94255" w14:textId="77777777" w:rsidR="000F4457" w:rsidRDefault="000F4457" w:rsidP="009D7971">
      <w:pPr>
        <w:ind w:left="-1440" w:right="-1440"/>
        <w:rPr>
          <w:rFonts w:ascii="Times New Roman" w:hAnsi="Times New Roman" w:cs="Times New Roman"/>
          <w:b/>
          <w:sz w:val="24"/>
        </w:rPr>
      </w:pPr>
    </w:p>
    <w:p w14:paraId="4F326A94" w14:textId="77777777" w:rsidR="000F4457" w:rsidRDefault="000F4457" w:rsidP="009D7971">
      <w:pPr>
        <w:ind w:left="-1440" w:right="-1440"/>
        <w:rPr>
          <w:rFonts w:ascii="Times New Roman" w:hAnsi="Times New Roman" w:cs="Times New Roman"/>
          <w:b/>
          <w:sz w:val="24"/>
        </w:rPr>
      </w:pPr>
    </w:p>
    <w:p w14:paraId="5C2F9657" w14:textId="77777777" w:rsidR="000F4457" w:rsidRDefault="000F4457" w:rsidP="009D7971">
      <w:pPr>
        <w:ind w:left="-1440" w:right="-1440"/>
        <w:rPr>
          <w:rFonts w:ascii="Times New Roman" w:hAnsi="Times New Roman" w:cs="Times New Roman"/>
          <w:b/>
          <w:sz w:val="24"/>
        </w:rPr>
      </w:pPr>
    </w:p>
    <w:p w14:paraId="28A77AFF" w14:textId="77777777" w:rsidR="000F4457" w:rsidRDefault="000F4457" w:rsidP="009D7971">
      <w:pPr>
        <w:ind w:left="-1440" w:right="-1440"/>
        <w:rPr>
          <w:rFonts w:ascii="Times New Roman" w:hAnsi="Times New Roman" w:cs="Times New Roman"/>
          <w:b/>
          <w:sz w:val="24"/>
        </w:rPr>
      </w:pPr>
    </w:p>
    <w:p w14:paraId="3C2657FD" w14:textId="77777777" w:rsidR="000F4457" w:rsidRDefault="000F4457" w:rsidP="009D7971">
      <w:pPr>
        <w:ind w:left="-1440" w:right="-1440"/>
        <w:rPr>
          <w:rFonts w:ascii="Times New Roman" w:hAnsi="Times New Roman" w:cs="Times New Roman"/>
          <w:b/>
          <w:sz w:val="24"/>
        </w:rPr>
      </w:pPr>
    </w:p>
    <w:p w14:paraId="260A461A" w14:textId="77777777" w:rsidR="000F4457" w:rsidRDefault="000F4457" w:rsidP="009D7971">
      <w:pPr>
        <w:ind w:left="-1440" w:right="-1440"/>
        <w:rPr>
          <w:rFonts w:ascii="Times New Roman" w:hAnsi="Times New Roman" w:cs="Times New Roman"/>
          <w:b/>
          <w:sz w:val="24"/>
        </w:rPr>
      </w:pPr>
    </w:p>
    <w:p w14:paraId="733007F8" w14:textId="77777777" w:rsidR="000F4457" w:rsidRDefault="000F4457" w:rsidP="009D7971">
      <w:pPr>
        <w:ind w:left="-1440" w:right="-1440"/>
        <w:rPr>
          <w:rFonts w:ascii="Times New Roman" w:hAnsi="Times New Roman" w:cs="Times New Roman"/>
          <w:b/>
          <w:sz w:val="24"/>
        </w:rPr>
      </w:pPr>
    </w:p>
    <w:p w14:paraId="14AE9B99" w14:textId="77777777" w:rsidR="000F4457" w:rsidRDefault="000F4457" w:rsidP="009D7971">
      <w:pPr>
        <w:ind w:left="-1440" w:right="-1440"/>
        <w:rPr>
          <w:rFonts w:ascii="Times New Roman" w:hAnsi="Times New Roman" w:cs="Times New Roman"/>
          <w:b/>
          <w:sz w:val="24"/>
        </w:rPr>
      </w:pPr>
    </w:p>
    <w:p w14:paraId="099402A5" w14:textId="77777777" w:rsidR="000F4457" w:rsidRDefault="000F4457" w:rsidP="009D7971">
      <w:pPr>
        <w:ind w:left="-1440" w:right="-1440"/>
        <w:rPr>
          <w:rFonts w:ascii="Times New Roman" w:hAnsi="Times New Roman" w:cs="Times New Roman"/>
          <w:b/>
          <w:sz w:val="24"/>
        </w:rPr>
      </w:pPr>
    </w:p>
    <w:p w14:paraId="0E36210D" w14:textId="77777777" w:rsidR="000F4457" w:rsidRDefault="000F4457" w:rsidP="009D7971">
      <w:pPr>
        <w:ind w:left="-1440" w:right="-1440"/>
        <w:rPr>
          <w:rFonts w:ascii="Times New Roman" w:hAnsi="Times New Roman" w:cs="Times New Roman"/>
          <w:b/>
          <w:sz w:val="24"/>
        </w:rPr>
      </w:pPr>
    </w:p>
    <w:p w14:paraId="4D9EB089" w14:textId="77777777" w:rsidR="000F4457" w:rsidRDefault="000F4457" w:rsidP="009D7971">
      <w:pPr>
        <w:ind w:left="-1440" w:right="-1440"/>
        <w:rPr>
          <w:rFonts w:ascii="Times New Roman" w:hAnsi="Times New Roman" w:cs="Times New Roman"/>
          <w:b/>
          <w:sz w:val="24"/>
        </w:rPr>
      </w:pPr>
    </w:p>
    <w:p w14:paraId="5BE7562E" w14:textId="77777777" w:rsidR="000F4457" w:rsidRDefault="000F4457" w:rsidP="009D7971">
      <w:pPr>
        <w:ind w:left="-1440" w:right="-1440"/>
        <w:rPr>
          <w:rFonts w:ascii="Times New Roman" w:hAnsi="Times New Roman" w:cs="Times New Roman"/>
          <w:b/>
          <w:sz w:val="24"/>
        </w:rPr>
      </w:pPr>
    </w:p>
    <w:p w14:paraId="54E1F774" w14:textId="77777777" w:rsidR="000F4457" w:rsidRDefault="000F4457" w:rsidP="009D7971">
      <w:pPr>
        <w:ind w:left="-1440" w:right="-1440"/>
        <w:rPr>
          <w:rFonts w:ascii="Times New Roman" w:hAnsi="Times New Roman" w:cs="Times New Roman"/>
          <w:b/>
          <w:sz w:val="24"/>
        </w:rPr>
      </w:pPr>
    </w:p>
    <w:p w14:paraId="7BDF07AF" w14:textId="77777777" w:rsidR="000F4457" w:rsidRDefault="000F4457" w:rsidP="009D7971">
      <w:pPr>
        <w:ind w:left="-1440" w:right="-1440"/>
        <w:rPr>
          <w:rFonts w:ascii="Times New Roman" w:hAnsi="Times New Roman" w:cs="Times New Roman"/>
          <w:b/>
          <w:sz w:val="24"/>
        </w:rPr>
      </w:pPr>
    </w:p>
    <w:p w14:paraId="3636D004" w14:textId="77777777" w:rsidR="000F4457" w:rsidRDefault="000F4457" w:rsidP="009D7971">
      <w:pPr>
        <w:ind w:left="-1440" w:right="-1440"/>
        <w:rPr>
          <w:rFonts w:ascii="Times New Roman" w:hAnsi="Times New Roman" w:cs="Times New Roman"/>
          <w:b/>
          <w:sz w:val="24"/>
        </w:rPr>
      </w:pPr>
    </w:p>
    <w:p w14:paraId="6FD704A3" w14:textId="77777777" w:rsidR="000F4457" w:rsidRDefault="000F4457" w:rsidP="009D7971">
      <w:pPr>
        <w:ind w:left="-1440" w:right="-1440"/>
        <w:rPr>
          <w:rFonts w:ascii="Times New Roman" w:hAnsi="Times New Roman" w:cs="Times New Roman"/>
          <w:b/>
          <w:sz w:val="24"/>
        </w:rPr>
      </w:pPr>
    </w:p>
    <w:p w14:paraId="26D9E398" w14:textId="77777777" w:rsidR="000F4457" w:rsidRDefault="000F4457" w:rsidP="009D7971">
      <w:pPr>
        <w:ind w:left="-1440" w:right="-1440"/>
        <w:rPr>
          <w:rFonts w:ascii="Times New Roman" w:hAnsi="Times New Roman" w:cs="Times New Roman"/>
          <w:b/>
          <w:sz w:val="24"/>
        </w:rPr>
      </w:pPr>
    </w:p>
    <w:p w14:paraId="0FFCF3CC" w14:textId="77777777" w:rsidR="000F4457" w:rsidRDefault="000F4457" w:rsidP="009D7971">
      <w:pPr>
        <w:ind w:left="-1440" w:right="-1440"/>
        <w:rPr>
          <w:rFonts w:ascii="Times New Roman" w:hAnsi="Times New Roman" w:cs="Times New Roman"/>
          <w:b/>
          <w:sz w:val="24"/>
        </w:rPr>
      </w:pPr>
    </w:p>
    <w:p w14:paraId="762187B6" w14:textId="77777777" w:rsidR="000F4457" w:rsidRDefault="000F4457" w:rsidP="009D7971">
      <w:pPr>
        <w:ind w:left="-1440" w:right="-1440"/>
        <w:rPr>
          <w:rFonts w:ascii="Times New Roman" w:hAnsi="Times New Roman" w:cs="Times New Roman"/>
          <w:b/>
          <w:sz w:val="24"/>
        </w:rPr>
      </w:pPr>
    </w:p>
    <w:p w14:paraId="7B7360EF" w14:textId="77777777" w:rsidR="004139CC" w:rsidRDefault="004139CC" w:rsidP="009D7971">
      <w:pPr>
        <w:ind w:left="-1440" w:right="-1440"/>
        <w:rPr>
          <w:rFonts w:ascii="Times New Roman" w:hAnsi="Times New Roman" w:cs="Times New Roman"/>
          <w:b/>
          <w:sz w:val="24"/>
        </w:rPr>
      </w:pPr>
    </w:p>
    <w:p w14:paraId="145AA963" w14:textId="77777777" w:rsidR="004139CC" w:rsidRDefault="004139CC" w:rsidP="009D7971">
      <w:pPr>
        <w:ind w:left="-1440" w:right="-1440"/>
        <w:rPr>
          <w:rFonts w:ascii="Times New Roman" w:hAnsi="Times New Roman" w:cs="Times New Roman"/>
          <w:b/>
          <w:sz w:val="24"/>
        </w:rPr>
      </w:pPr>
    </w:p>
    <w:p w14:paraId="2CFFC9D5" w14:textId="77777777" w:rsidR="000F4457" w:rsidRDefault="000F4457" w:rsidP="009D7971">
      <w:pPr>
        <w:ind w:left="-1440" w:right="-1440"/>
        <w:rPr>
          <w:rFonts w:ascii="Times New Roman" w:hAnsi="Times New Roman" w:cs="Times New Roman"/>
          <w:b/>
          <w:sz w:val="24"/>
        </w:rPr>
      </w:pPr>
    </w:p>
    <w:p w14:paraId="4C5103EA" w14:textId="77777777" w:rsidR="002F2309" w:rsidRPr="00B26261" w:rsidRDefault="002F2309" w:rsidP="005C1635">
      <w:pPr>
        <w:ind w:right="-1440"/>
        <w:rPr>
          <w:rFonts w:ascii="Times New Roman" w:hAnsi="Times New Roman" w:cs="Times New Roman"/>
        </w:rPr>
      </w:pPr>
    </w:p>
    <w:p w14:paraId="2988524F" w14:textId="6DCA70F2" w:rsidR="002F2309" w:rsidRDefault="002F2309" w:rsidP="006F0234">
      <w:pPr>
        <w:pStyle w:val="Heading2"/>
        <w:ind w:left="-1440" w:right="-1440"/>
      </w:pPr>
      <w:bookmarkStart w:id="10" w:name="_Toc259959901"/>
      <w:r>
        <w:t>Solvency</w:t>
      </w:r>
      <w:bookmarkEnd w:id="10"/>
    </w:p>
    <w:p w14:paraId="3F71C8AE" w14:textId="6B555824" w:rsidR="006935CA" w:rsidRPr="002F2309" w:rsidRDefault="006935CA" w:rsidP="006F0234">
      <w:pPr>
        <w:ind w:left="-1440" w:right="-1440"/>
        <w:rPr>
          <w:rFonts w:ascii="Times New Roman" w:hAnsi="Times New Roman" w:cs="Times New Roman"/>
          <w:sz w:val="24"/>
        </w:rPr>
      </w:pPr>
      <w:r w:rsidRPr="002F2309">
        <w:rPr>
          <w:rFonts w:ascii="Times New Roman" w:hAnsi="Times New Roman" w:cs="Times New Roman"/>
          <w:sz w:val="24"/>
        </w:rPr>
        <w:t>The law has worked in Argentina.</w:t>
      </w:r>
      <w:r w:rsidR="00B26261" w:rsidRPr="002F2309">
        <w:rPr>
          <w:rFonts w:ascii="Times New Roman" w:hAnsi="Times New Roman" w:cs="Times New Roman"/>
          <w:sz w:val="24"/>
        </w:rPr>
        <w:t xml:space="preserve"> Baissi</w:t>
      </w:r>
      <w:r w:rsidR="00B26261" w:rsidRPr="002F2309">
        <w:rPr>
          <w:rStyle w:val="FootnoteReference"/>
          <w:rFonts w:ascii="Times New Roman" w:hAnsi="Times New Roman" w:cs="Times New Roman"/>
          <w:b/>
          <w:sz w:val="24"/>
        </w:rPr>
        <w:footnoteReference w:id="13"/>
      </w:r>
      <w:r w:rsidR="00B26261" w:rsidRPr="002F2309">
        <w:rPr>
          <w:rFonts w:ascii="Times New Roman" w:hAnsi="Times New Roman" w:cs="Times New Roman"/>
          <w:sz w:val="24"/>
        </w:rPr>
        <w:t xml:space="preserve"> ‘</w:t>
      </w:r>
      <w:r w:rsidR="003503AF">
        <w:rPr>
          <w:rFonts w:ascii="Times New Roman" w:hAnsi="Times New Roman" w:cs="Times New Roman"/>
          <w:sz w:val="24"/>
        </w:rPr>
        <w:t>4</w:t>
      </w:r>
    </w:p>
    <w:p w14:paraId="0B2C95E1" w14:textId="77777777" w:rsidR="006935CA" w:rsidRPr="00C25DFA" w:rsidRDefault="006935CA" w:rsidP="006F0234">
      <w:pPr>
        <w:ind w:left="-1440" w:right="-1440"/>
        <w:rPr>
          <w:rStyle w:val="StyleBoldUnderline"/>
          <w:rFonts w:ascii="Times New Roman" w:hAnsi="Times New Roman" w:cs="Times New Roman"/>
          <w:sz w:val="24"/>
        </w:rPr>
      </w:pPr>
      <w:r w:rsidRPr="00FE15E1">
        <w:rPr>
          <w:rStyle w:val="StyleBoldUnderline"/>
          <w:rFonts w:ascii="Times New Roman" w:hAnsi="Times New Roman" w:cs="Times New Roman"/>
          <w:b w:val="0"/>
          <w:sz w:val="16"/>
          <w:szCs w:val="16"/>
          <w:u w:val="none"/>
          <w:vertAlign w:val="superscript"/>
        </w:rPr>
        <w:t>On</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the Argentine </w:t>
      </w:r>
      <w:r w:rsidRPr="00FE15E1">
        <w:rPr>
          <w:rStyle w:val="StyleBoldUnderline"/>
          <w:rFonts w:ascii="Times New Roman" w:hAnsi="Times New Roman" w:cs="Times New Roman"/>
          <w:b w:val="0"/>
          <w:sz w:val="16"/>
          <w:szCs w:val="16"/>
          <w:u w:val="none"/>
          <w:vertAlign w:val="superscript"/>
        </w:rPr>
        <w:t>side of the border</w:t>
      </w:r>
      <w:r w:rsidRPr="00FE15E1">
        <w:rPr>
          <w:rFonts w:ascii="Times New Roman" w:hAnsi="Times New Roman" w:cs="Times New Roman"/>
          <w:b/>
          <w:sz w:val="16"/>
          <w:szCs w:val="16"/>
          <w:vertAlign w:val="superscript"/>
        </w:rPr>
        <w:t xml:space="preserve">, Barrick has had to confront </w:t>
      </w:r>
      <w:r w:rsidRPr="00FE15E1">
        <w:rPr>
          <w:rStyle w:val="StyleBoldUnderline"/>
          <w:rFonts w:ascii="Times New Roman" w:hAnsi="Times New Roman" w:cs="Times New Roman"/>
          <w:b w:val="0"/>
          <w:sz w:val="16"/>
          <w:szCs w:val="16"/>
          <w:u w:val="none"/>
          <w:vertAlign w:val="superscript"/>
        </w:rPr>
        <w:t>new environmental laws banning mining in glacial and periglacial areas</w:t>
      </w:r>
      <w:r w:rsidRPr="00FE15E1">
        <w:rPr>
          <w:rFonts w:ascii="Times New Roman" w:hAnsi="Times New Roman" w:cs="Times New Roman"/>
          <w:b/>
          <w:sz w:val="16"/>
          <w:szCs w:val="16"/>
          <w:vertAlign w:val="superscript"/>
        </w:rPr>
        <w:t xml:space="preserve">, creating serious legal obstacles for the important Lama portion of the project to go forward (Pascua, the principal gold reserves, are in Chile, while Lama, where the gold will be processed and waste deposited, is in Argentina). Barrick Gold presented studies in the mid 2000s revealing that Lama operations are located squarely in a periglacial environment. </w:t>
      </w:r>
      <w:r w:rsidRPr="00FE15E1">
        <w:rPr>
          <w:rStyle w:val="StyleBoldUnderline"/>
          <w:rFonts w:ascii="Times New Roman" w:hAnsi="Times New Roman" w:cs="Times New Roman"/>
          <w:b w:val="0"/>
          <w:sz w:val="16"/>
          <w:szCs w:val="16"/>
          <w:u w:val="none"/>
          <w:vertAlign w:val="superscript"/>
        </w:rPr>
        <w:t>The new</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National Glacier Law, approved in 2010, directly prohibits mining in periglacial areas and </w:t>
      </w:r>
      <w:r w:rsidRPr="00FE15E1">
        <w:rPr>
          <w:rStyle w:val="StyleBoldUnderline"/>
          <w:rFonts w:ascii="Times New Roman" w:hAnsi="Times New Roman" w:cs="Times New Roman"/>
          <w:b w:val="0"/>
          <w:sz w:val="16"/>
          <w:szCs w:val="16"/>
          <w:u w:val="none"/>
          <w:vertAlign w:val="superscript"/>
        </w:rPr>
        <w:t>also</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applies retroactively to existing projects</w:t>
      </w:r>
      <w:r w:rsidRPr="00FE15E1">
        <w:rPr>
          <w:rFonts w:ascii="Times New Roman" w:hAnsi="Times New Roman" w:cs="Times New Roman"/>
          <w:sz w:val="16"/>
          <w:szCs w:val="16"/>
          <w:vertAlign w:val="superscript"/>
        </w:rPr>
        <w:t xml:space="preserve">, rendering Lama operations illegal in Argentina. Just days after the law came into effect in Argentina, Barrick Gold filed legal action attempting to get the law revoked, but a Supreme Court ruling rejected the request. </w:t>
      </w:r>
      <w:r w:rsidRPr="00FE15E1">
        <w:rPr>
          <w:rStyle w:val="StyleBoldUnderline"/>
          <w:rFonts w:ascii="Times New Roman" w:hAnsi="Times New Roman" w:cs="Times New Roman"/>
          <w:sz w:val="16"/>
          <w:szCs w:val="16"/>
          <w:u w:val="none"/>
          <w:vertAlign w:val="superscript"/>
        </w:rPr>
        <w:t>Today, the</w:t>
      </w:r>
      <w:r w:rsidRPr="00FE15E1">
        <w:rPr>
          <w:rStyle w:val="StyleBoldUnderline"/>
          <w:rFonts w:ascii="Times New Roman" w:hAnsi="Times New Roman" w:cs="Times New Roman"/>
          <w:sz w:val="24"/>
        </w:rPr>
        <w:t xml:space="preserve"> </w:t>
      </w:r>
      <w:r w:rsidRPr="00FE15E1">
        <w:rPr>
          <w:rStyle w:val="StyleBoldUnderline"/>
          <w:rFonts w:ascii="Times New Roman" w:hAnsi="Times New Roman" w:cs="Times New Roman"/>
          <w:b w:val="0"/>
          <w:sz w:val="16"/>
          <w:szCs w:val="16"/>
          <w:u w:val="none"/>
          <w:vertAlign w:val="superscript"/>
        </w:rPr>
        <w:t>Glacier</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Law still stands</w:t>
      </w:r>
      <w:r w:rsidRPr="00C25DFA">
        <w:rPr>
          <w:rStyle w:val="StyleBoldUnderline"/>
          <w:rFonts w:ascii="Times New Roman" w:hAnsi="Times New Roman" w:cs="Times New Roman"/>
          <w:sz w:val="24"/>
        </w:rPr>
        <w:t>.</w:t>
      </w:r>
    </w:p>
    <w:p w14:paraId="487E83F9" w14:textId="77777777" w:rsidR="006935CA" w:rsidRPr="00C25DFA" w:rsidRDefault="006935CA" w:rsidP="006F0234">
      <w:pPr>
        <w:ind w:left="-1440" w:right="-1440"/>
        <w:rPr>
          <w:rFonts w:ascii="Times New Roman" w:hAnsi="Times New Roman" w:cs="Times New Roman"/>
          <w:sz w:val="24"/>
        </w:rPr>
      </w:pPr>
    </w:p>
    <w:p w14:paraId="58BB7A5E" w14:textId="58101049" w:rsidR="006935CA" w:rsidRPr="002F2309" w:rsidRDefault="00375805" w:rsidP="006F0234">
      <w:pPr>
        <w:ind w:left="-1440" w:right="-1440"/>
        <w:rPr>
          <w:rFonts w:ascii="Times New Roman" w:hAnsi="Times New Roman" w:cs="Times New Roman"/>
          <w:sz w:val="24"/>
        </w:rPr>
      </w:pPr>
      <w:r w:rsidRPr="002F2309">
        <w:rPr>
          <w:rFonts w:ascii="Times New Roman" w:hAnsi="Times New Roman" w:cs="Times New Roman"/>
          <w:sz w:val="24"/>
        </w:rPr>
        <w:t>E</w:t>
      </w:r>
      <w:r w:rsidR="006935CA" w:rsidRPr="002F2309">
        <w:rPr>
          <w:rFonts w:ascii="Times New Roman" w:hAnsi="Times New Roman" w:cs="Times New Roman"/>
          <w:sz w:val="24"/>
        </w:rPr>
        <w:t>ffectively shut</w:t>
      </w:r>
      <w:r w:rsidRPr="002F2309">
        <w:rPr>
          <w:rFonts w:ascii="Times New Roman" w:hAnsi="Times New Roman" w:cs="Times New Roman"/>
          <w:sz w:val="24"/>
        </w:rPr>
        <w:t>s</w:t>
      </w:r>
      <w:r w:rsidR="006935CA" w:rsidRPr="002F2309">
        <w:rPr>
          <w:rFonts w:ascii="Times New Roman" w:hAnsi="Times New Roman" w:cs="Times New Roman"/>
          <w:sz w:val="24"/>
        </w:rPr>
        <w:t xml:space="preserve"> down mining operations</w:t>
      </w:r>
      <w:r w:rsidR="00FE15E1">
        <w:rPr>
          <w:rFonts w:ascii="Times New Roman" w:hAnsi="Times New Roman" w:cs="Times New Roman"/>
          <w:sz w:val="24"/>
        </w:rPr>
        <w:t>- and independent solvency advocate</w:t>
      </w:r>
      <w:r w:rsidR="006935CA" w:rsidRPr="002F2309">
        <w:rPr>
          <w:rFonts w:ascii="Times New Roman" w:hAnsi="Times New Roman" w:cs="Times New Roman"/>
          <w:sz w:val="24"/>
        </w:rPr>
        <w:t>.</w:t>
      </w:r>
      <w:r w:rsidRPr="002F2309">
        <w:rPr>
          <w:rFonts w:ascii="Times New Roman" w:hAnsi="Times New Roman" w:cs="Times New Roman"/>
          <w:sz w:val="24"/>
        </w:rPr>
        <w:t xml:space="preserve"> Maxwell</w:t>
      </w:r>
      <w:r w:rsidRPr="002F2309">
        <w:rPr>
          <w:rStyle w:val="FootnoteReference"/>
          <w:rFonts w:ascii="Times New Roman" w:hAnsi="Times New Roman" w:cs="Times New Roman"/>
          <w:b/>
          <w:sz w:val="24"/>
        </w:rPr>
        <w:footnoteReference w:id="14"/>
      </w:r>
      <w:r w:rsidRPr="002F2309">
        <w:rPr>
          <w:rFonts w:ascii="Times New Roman" w:hAnsi="Times New Roman" w:cs="Times New Roman"/>
          <w:sz w:val="24"/>
        </w:rPr>
        <w:t xml:space="preserve"> ‘13</w:t>
      </w:r>
    </w:p>
    <w:p w14:paraId="2B525E29" w14:textId="77777777" w:rsidR="006935CA" w:rsidRPr="00C25DFA" w:rsidRDefault="006935CA" w:rsidP="006F0234">
      <w:pPr>
        <w:ind w:left="-1440" w:right="-1440"/>
        <w:rPr>
          <w:rStyle w:val="StyleBoldUnderline"/>
          <w:rFonts w:ascii="Times New Roman" w:hAnsi="Times New Roman" w:cs="Times New Roman"/>
          <w:sz w:val="24"/>
        </w:rPr>
      </w:pPr>
      <w:r w:rsidRPr="00FE15E1">
        <w:rPr>
          <w:rStyle w:val="StyleBoldUnderline"/>
          <w:rFonts w:ascii="Times New Roman" w:hAnsi="Times New Roman" w:cs="Times New Roman"/>
          <w:sz w:val="16"/>
          <w:szCs w:val="16"/>
          <w:u w:val="none"/>
          <w:vertAlign w:val="superscript"/>
        </w:rPr>
        <w:t>Chile could be the next country to pass a glacier protection law. Parliament</w:t>
      </w:r>
      <w:r w:rsidRPr="00FE15E1">
        <w:rPr>
          <w:rFonts w:ascii="Times New Roman" w:hAnsi="Times New Roman" w:cs="Times New Roman"/>
          <w:sz w:val="16"/>
          <w:szCs w:val="16"/>
          <w:vertAlign w:val="superscript"/>
        </w:rPr>
        <w:t xml:space="preserve"> has been exploring the idea since 2006, but </w:t>
      </w:r>
      <w:r w:rsidRPr="00FE15E1">
        <w:rPr>
          <w:rStyle w:val="StyleBoldUnderline"/>
          <w:rFonts w:ascii="Times New Roman" w:hAnsi="Times New Roman" w:cs="Times New Roman"/>
          <w:sz w:val="16"/>
          <w:szCs w:val="16"/>
          <w:u w:val="none"/>
          <w:vertAlign w:val="superscript"/>
        </w:rPr>
        <w:t>has not been able to reach consensus yet.</w:t>
      </w:r>
      <w:r w:rsidRPr="00FE15E1">
        <w:rPr>
          <w:rFonts w:ascii="Times New Roman" w:hAnsi="Times New Roman" w:cs="Times New Roman"/>
          <w:sz w:val="16"/>
          <w:szCs w:val="16"/>
          <w:vertAlign w:val="superscript"/>
        </w:rPr>
        <w:t xml:space="preserve"> At issue is how the law would define a “glacier,” since a broader definition, like the one Argentina uses, could impact Chile’s existing and future mining activities. For example,</w:t>
      </w:r>
      <w:r w:rsidRPr="00FE15E1">
        <w:rPr>
          <w:rFonts w:ascii="Times New Roman" w:hAnsi="Times New Roman" w:cs="Times New Roman"/>
          <w:sz w:val="16"/>
        </w:rPr>
        <w:t xml:space="preserve"> </w:t>
      </w:r>
      <w:r w:rsidRPr="00C25DFA">
        <w:rPr>
          <w:rStyle w:val="StyleBoldUnderline"/>
          <w:rFonts w:ascii="Times New Roman" w:hAnsi="Times New Roman" w:cs="Times New Roman"/>
          <w:sz w:val="24"/>
          <w:highlight w:val="yellow"/>
        </w:rPr>
        <w:t xml:space="preserve">the </w:t>
      </w:r>
      <w:r w:rsidRPr="00FE15E1">
        <w:rPr>
          <w:rStyle w:val="StyleBoldUnderline"/>
          <w:rFonts w:ascii="Times New Roman" w:hAnsi="Times New Roman" w:cs="Times New Roman"/>
          <w:sz w:val="16"/>
          <w:szCs w:val="16"/>
          <w:u w:val="none"/>
          <w:vertAlign w:val="superscript"/>
        </w:rPr>
        <w:t>Pascua</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Lama mine</w:t>
      </w:r>
      <w:r w:rsidRPr="00C25DFA">
        <w:rPr>
          <w:rFonts w:ascii="Times New Roman" w:hAnsi="Times New Roman" w:cs="Times New Roman"/>
          <w:sz w:val="16"/>
          <w:szCs w:val="16"/>
          <w:vertAlign w:val="superscript"/>
        </w:rPr>
        <w:t>, I mentioned above</w:t>
      </w:r>
      <w:r w:rsidRPr="00B26261">
        <w:rPr>
          <w:rFonts w:ascii="Times New Roman" w:hAnsi="Times New Roman" w:cs="Times New Roman"/>
          <w:sz w:val="16"/>
        </w:rPr>
        <w:t xml:space="preserve"> </w:t>
      </w:r>
      <w:r w:rsidRPr="00C25DFA">
        <w:rPr>
          <w:rStyle w:val="StyleBoldUnderline"/>
          <w:rFonts w:ascii="Times New Roman" w:hAnsi="Times New Roman" w:cs="Times New Roman"/>
          <w:sz w:val="24"/>
          <w:highlight w:val="yellow"/>
        </w:rPr>
        <w:t>could be shut down for good if Chile opts for a stricter law</w:t>
      </w:r>
      <w:r w:rsidRPr="00C25DFA">
        <w:rPr>
          <w:rFonts w:ascii="Times New Roman" w:hAnsi="Times New Roman" w:cs="Times New Roman"/>
          <w:sz w:val="24"/>
          <w:highlight w:val="yellow"/>
        </w:rPr>
        <w:t>,</w:t>
      </w:r>
      <w:r w:rsidRPr="00B26261">
        <w:rPr>
          <w:rFonts w:ascii="Times New Roman" w:hAnsi="Times New Roman" w:cs="Times New Roman"/>
          <w:sz w:val="16"/>
          <w:highlight w:val="yellow"/>
        </w:rPr>
        <w:t xml:space="preserve"> </w:t>
      </w:r>
      <w:r w:rsidRPr="00C25DFA">
        <w:rPr>
          <w:rFonts w:ascii="Times New Roman" w:hAnsi="Times New Roman" w:cs="Times New Roman"/>
          <w:sz w:val="16"/>
          <w:szCs w:val="16"/>
          <w:vertAlign w:val="superscript"/>
        </w:rPr>
        <w:t>since the part of the operation in Chile is virtually surrounded by glaciers and peri-glacial habitat.¶</w:t>
      </w:r>
      <w:r w:rsidRPr="00C25DFA">
        <w:rPr>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Laws </w:t>
      </w:r>
      <w:r w:rsidRPr="00FE15E1">
        <w:rPr>
          <w:rStyle w:val="StyleBoldUnderline"/>
          <w:rFonts w:ascii="Times New Roman" w:hAnsi="Times New Roman" w:cs="Times New Roman"/>
          <w:sz w:val="16"/>
          <w:szCs w:val="16"/>
          <w:u w:val="none"/>
          <w:vertAlign w:val="superscript"/>
        </w:rPr>
        <w:t>such as these</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may </w:t>
      </w:r>
      <w:r w:rsidRPr="00FE15E1">
        <w:rPr>
          <w:rStyle w:val="StyleBoldUnderline"/>
          <w:rFonts w:ascii="Times New Roman" w:hAnsi="Times New Roman" w:cs="Times New Roman"/>
          <w:sz w:val="16"/>
          <w:szCs w:val="16"/>
          <w:u w:val="none"/>
          <w:vertAlign w:val="superscript"/>
        </w:rPr>
        <w:t>certainly</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be helpful in protecting the region’s glaciers from industrial threats, and </w:t>
      </w:r>
      <w:r w:rsidRPr="00FE15E1">
        <w:rPr>
          <w:rStyle w:val="StyleBoldUnderline"/>
          <w:rFonts w:ascii="Times New Roman" w:hAnsi="Times New Roman" w:cs="Times New Roman"/>
          <w:sz w:val="16"/>
          <w:szCs w:val="16"/>
          <w:u w:val="none"/>
          <w:vertAlign w:val="superscript"/>
        </w:rPr>
        <w:t>they</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should </w:t>
      </w:r>
      <w:r w:rsidRPr="00FE15E1">
        <w:rPr>
          <w:rStyle w:val="StyleBoldUnderline"/>
          <w:rFonts w:ascii="Times New Roman" w:hAnsi="Times New Roman" w:cs="Times New Roman"/>
          <w:sz w:val="16"/>
          <w:szCs w:val="16"/>
          <w:u w:val="none"/>
          <w:vertAlign w:val="superscript"/>
        </w:rPr>
        <w:t>certainly</w:t>
      </w:r>
      <w:r w:rsidRPr="00FE15E1">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be passed and</w:t>
      </w:r>
      <w:r w:rsidRPr="00FE15E1">
        <w:rPr>
          <w:rStyle w:val="StyleBoldUnderline"/>
          <w:rFonts w:ascii="Times New Roman" w:hAnsi="Times New Roman" w:cs="Times New Roman"/>
          <w:sz w:val="16"/>
          <w:szCs w:val="16"/>
          <w:u w:val="none"/>
          <w:vertAlign w:val="superscript"/>
        </w:rPr>
        <w:t>—crucially—</w:t>
      </w:r>
      <w:r w:rsidRPr="00C25DFA">
        <w:rPr>
          <w:rStyle w:val="StyleBoldUnderline"/>
          <w:rFonts w:ascii="Times New Roman" w:hAnsi="Times New Roman" w:cs="Times New Roman"/>
          <w:sz w:val="24"/>
          <w:highlight w:val="yellow"/>
        </w:rPr>
        <w:t xml:space="preserve">implemented to the fullest extent </w:t>
      </w:r>
      <w:r w:rsidRPr="00FE15E1">
        <w:rPr>
          <w:rStyle w:val="StyleBoldUnderline"/>
          <w:rFonts w:ascii="Times New Roman" w:hAnsi="Times New Roman" w:cs="Times New Roman"/>
          <w:sz w:val="16"/>
          <w:szCs w:val="16"/>
          <w:u w:val="none"/>
          <w:vertAlign w:val="superscript"/>
        </w:rPr>
        <w:t>possible</w:t>
      </w:r>
      <w:r w:rsidRPr="00C25DFA">
        <w:rPr>
          <w:rStyle w:val="StyleBoldUnderline"/>
          <w:rFonts w:ascii="Times New Roman" w:hAnsi="Times New Roman" w:cs="Times New Roman"/>
          <w:sz w:val="24"/>
          <w:highlight w:val="yellow"/>
        </w:rPr>
        <w:t>.</w:t>
      </w:r>
    </w:p>
    <w:p w14:paraId="11F327F5" w14:textId="77777777" w:rsidR="006935CA" w:rsidRPr="00B26261" w:rsidRDefault="006935CA" w:rsidP="006F0234">
      <w:pPr>
        <w:ind w:left="-1440" w:right="-1440"/>
        <w:rPr>
          <w:rFonts w:ascii="Times New Roman" w:hAnsi="Times New Roman" w:cs="Times New Roman"/>
        </w:rPr>
      </w:pPr>
    </w:p>
    <w:p w14:paraId="49654BFE" w14:textId="1139010D" w:rsidR="006935CA" w:rsidRPr="002F2309" w:rsidRDefault="006935CA" w:rsidP="006F0234">
      <w:pPr>
        <w:ind w:left="-1440" w:right="-1440"/>
        <w:rPr>
          <w:rFonts w:ascii="Times New Roman" w:hAnsi="Times New Roman" w:cs="Times New Roman"/>
          <w:sz w:val="24"/>
        </w:rPr>
      </w:pPr>
      <w:r w:rsidRPr="002F2309">
        <w:rPr>
          <w:rFonts w:ascii="Times New Roman" w:hAnsi="Times New Roman" w:cs="Times New Roman"/>
          <w:sz w:val="24"/>
        </w:rPr>
        <w:t>Expanding the definition of glaciers is key</w:t>
      </w:r>
      <w:r w:rsidR="00375805" w:rsidRPr="002F2309">
        <w:rPr>
          <w:rFonts w:ascii="Times New Roman" w:hAnsi="Times New Roman" w:cs="Times New Roman"/>
          <w:sz w:val="24"/>
        </w:rPr>
        <w:t>. AP</w:t>
      </w:r>
      <w:r w:rsidR="00375805" w:rsidRPr="002F2309">
        <w:rPr>
          <w:rStyle w:val="FootnoteReference"/>
          <w:rFonts w:ascii="Times New Roman" w:hAnsi="Times New Roman" w:cs="Times New Roman"/>
          <w:b/>
          <w:sz w:val="24"/>
        </w:rPr>
        <w:footnoteReference w:id="15"/>
      </w:r>
      <w:r w:rsidR="00375805" w:rsidRPr="002F2309">
        <w:rPr>
          <w:rFonts w:ascii="Times New Roman" w:hAnsi="Times New Roman" w:cs="Times New Roman"/>
          <w:sz w:val="24"/>
        </w:rPr>
        <w:t xml:space="preserve"> ‘13</w:t>
      </w:r>
    </w:p>
    <w:p w14:paraId="4E211D0C" w14:textId="77777777" w:rsidR="006935CA" w:rsidRDefault="006935CA" w:rsidP="006F0234">
      <w:pPr>
        <w:ind w:left="-1440" w:right="-1440"/>
        <w:rPr>
          <w:rStyle w:val="StyleBoldUnderline"/>
          <w:rFonts w:ascii="Times New Roman" w:hAnsi="Times New Roman" w:cs="Times New Roman"/>
          <w:sz w:val="24"/>
          <w:highlight w:val="yellow"/>
        </w:rPr>
      </w:pPr>
      <w:r w:rsidRPr="00C25DFA">
        <w:rPr>
          <w:rFonts w:ascii="Times New Roman" w:hAnsi="Times New Roman" w:cs="Times New Roman"/>
          <w:sz w:val="16"/>
          <w:szCs w:val="16"/>
          <w:vertAlign w:val="superscript"/>
        </w:rPr>
        <w:t>Jorge Daniel Taillant, director of the Center for Human Rights and the Environment, called glaciers a vulnerable resource that's in jeopardy because of mining.¶ Taillant tracks environmental compliance by mining companies and has focused on the impact of dozens of mining projects in Argentina and in Chile on glaciers.¶</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highlight w:val="yellow"/>
        </w:rPr>
        <w:t xml:space="preserve">A broad definition of glaciers </w:t>
      </w:r>
      <w:r w:rsidRPr="00330A90">
        <w:rPr>
          <w:rStyle w:val="StyleBoldUnderline"/>
          <w:rFonts w:ascii="Times New Roman" w:hAnsi="Times New Roman" w:cs="Times New Roman"/>
          <w:sz w:val="16"/>
          <w:szCs w:val="16"/>
          <w:u w:val="none"/>
          <w:vertAlign w:val="superscript"/>
        </w:rPr>
        <w:t>in the law</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helps capture </w:t>
      </w:r>
      <w:r w:rsidRPr="00330A90">
        <w:rPr>
          <w:rStyle w:val="StyleBoldUnderline"/>
          <w:rFonts w:ascii="Times New Roman" w:hAnsi="Times New Roman" w:cs="Times New Roman"/>
          <w:sz w:val="16"/>
          <w:szCs w:val="16"/>
          <w:u w:val="none"/>
          <w:vertAlign w:val="superscript"/>
        </w:rPr>
        <w:t>the large</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variety </w:t>
      </w:r>
      <w:r w:rsidRPr="00330A90">
        <w:rPr>
          <w:rStyle w:val="StyleBoldUnderline"/>
          <w:rFonts w:ascii="Times New Roman" w:hAnsi="Times New Roman" w:cs="Times New Roman"/>
          <w:sz w:val="16"/>
          <w:szCs w:val="16"/>
          <w:u w:val="none"/>
          <w:vertAlign w:val="superscript"/>
        </w:rPr>
        <w:t>of glaciers</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that exist in the Andes</w:t>
      </w:r>
      <w:r w:rsidRPr="00B26261">
        <w:rPr>
          <w:rFonts w:ascii="Times New Roman" w:hAnsi="Times New Roman" w:cs="Times New Roman"/>
          <w:i/>
          <w:sz w:val="16"/>
        </w:rPr>
        <w:t xml:space="preserve">," </w:t>
      </w:r>
      <w:r w:rsidRPr="00C25DFA">
        <w:rPr>
          <w:rFonts w:ascii="Times New Roman" w:hAnsi="Times New Roman" w:cs="Times New Roman"/>
          <w:sz w:val="16"/>
          <w:szCs w:val="16"/>
          <w:vertAlign w:val="superscript"/>
        </w:rPr>
        <w:t>Taillant said.</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highlight w:val="yellow"/>
        </w:rPr>
        <w:t xml:space="preserve">Protecting only </w:t>
      </w:r>
      <w:r w:rsidRPr="00330A90">
        <w:rPr>
          <w:rStyle w:val="StyleBoldUnderline"/>
          <w:rFonts w:ascii="Times New Roman" w:hAnsi="Times New Roman" w:cs="Times New Roman"/>
          <w:sz w:val="16"/>
          <w:szCs w:val="16"/>
          <w:u w:val="none"/>
          <w:vertAlign w:val="superscript"/>
        </w:rPr>
        <w:t>the most</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well-known </w:t>
      </w:r>
      <w:r w:rsidRPr="00330A90">
        <w:rPr>
          <w:rStyle w:val="StyleBoldUnderline"/>
          <w:rFonts w:ascii="Times New Roman" w:hAnsi="Times New Roman" w:cs="Times New Roman"/>
          <w:sz w:val="16"/>
          <w:szCs w:val="16"/>
          <w:u w:val="none"/>
          <w:vertAlign w:val="superscript"/>
        </w:rPr>
        <w:t>uncovered</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white glaciers is not enough</w:t>
      </w:r>
      <w:r w:rsidRPr="00B26261">
        <w:rPr>
          <w:rStyle w:val="StyleBoldUnderline"/>
          <w:rFonts w:ascii="Times New Roman" w:hAnsi="Times New Roman" w:cs="Times New Roman"/>
          <w:i/>
          <w:highlight w:val="yellow"/>
        </w:rPr>
        <w:t>.</w:t>
      </w:r>
      <w:r w:rsidRPr="00B26261">
        <w:rPr>
          <w:rFonts w:ascii="Times New Roman" w:hAnsi="Times New Roman" w:cs="Times New Roman"/>
          <w:i/>
          <w:sz w:val="16"/>
          <w:highlight w:val="yellow"/>
        </w:rPr>
        <w:t xml:space="preserve"> </w:t>
      </w:r>
      <w:r w:rsidRPr="00C25DFA">
        <w:rPr>
          <w:rFonts w:ascii="Times New Roman" w:hAnsi="Times New Roman" w:cs="Times New Roman"/>
          <w:sz w:val="16"/>
          <w:szCs w:val="16"/>
          <w:vertAlign w:val="superscript"/>
        </w:rPr>
        <w:t>Melting glaciers are one of the telltale signs of climate change, and as such</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rPr>
        <w:t>we need laws to protect climate-vulnerable glaciers</w:t>
      </w:r>
      <w:r w:rsidRPr="00330A90">
        <w:rPr>
          <w:rStyle w:val="StyleBoldUnderline"/>
          <w:rFonts w:ascii="Times New Roman" w:hAnsi="Times New Roman" w:cs="Times New Roman"/>
          <w:sz w:val="16"/>
          <w:szCs w:val="16"/>
          <w:u w:val="none"/>
          <w:vertAlign w:val="superscript"/>
        </w:rPr>
        <w:t>."</w:t>
      </w:r>
      <w:r w:rsidRPr="00330A90">
        <w:rPr>
          <w:rFonts w:ascii="Times New Roman" w:hAnsi="Times New Roman" w:cs="Times New Roman"/>
          <w:sz w:val="16"/>
          <w:szCs w:val="16"/>
          <w:vertAlign w:val="superscript"/>
        </w:rPr>
        <w:t>¶ If passed, the bill could halt mining operations such as Barrick's $8 billion Pascua-Lama or state mining company Codelco's $6.8 billion Andina 244 expansion project, which are both surrounded by glaciers and permafrost areas. To move forward, the projects would need further environmental safeguards to ensure they're not hurting ice.¶ The resurfacing of the bill comes at a time when the Andina project is being widely questioned. Codelco wants to turn Andina into its star mine to produce more than 600,000 metric tons of copper a year, up from 250,000 now.¶ Codelco said in a statement it believes the glacier bill is not needed because Chile has developed norms to protect glaciers since the legislation was first discussed in 2006.¶ "Depending on how this glacier law turns out it could be very complicated. In reality, this project might not even be able to be developed because we're near glaciers," said Juan Carlos Jofre, sustainability chief for the Andina 244 project.¶ Environmentalists say the impact on nearby glaciers would be devastating, particularly for subsurface rock glaciers with colossal amounts of ice.¶ Before the Argentine law passed, analysts had warned that it would mean an end to Pascua-Lama, the world's highest-altitude mine, which straddles the Chile-Argentina border. While mining has continued there, Barrick's project has been temporarily suspended in Chile after the company was cited for "very serious" violations of its environmental permit, requiring it to build infrastructure to prevent water pollution as it mines for gold and silver.¶ Critics say</w:t>
      </w:r>
      <w:r w:rsidRPr="00330A90">
        <w:rPr>
          <w:rFonts w:ascii="Times New Roman" w:hAnsi="Times New Roman" w:cs="Times New Roman"/>
          <w:i/>
          <w:sz w:val="16"/>
        </w:rPr>
        <w:t xml:space="preserve"> </w:t>
      </w:r>
      <w:r w:rsidRPr="00C25DFA">
        <w:rPr>
          <w:rStyle w:val="StyleBoldUnderline"/>
          <w:rFonts w:ascii="Times New Roman" w:hAnsi="Times New Roman" w:cs="Times New Roman"/>
          <w:sz w:val="24"/>
        </w:rPr>
        <w:t>construction</w:t>
      </w:r>
      <w:r w:rsidRPr="00B26261">
        <w:rPr>
          <w:rFonts w:ascii="Times New Roman" w:hAnsi="Times New Roman" w:cs="Times New Roman"/>
          <w:i/>
          <w:sz w:val="16"/>
        </w:rPr>
        <w:t xml:space="preserve"> </w:t>
      </w:r>
      <w:r w:rsidRPr="00C25DFA">
        <w:rPr>
          <w:rFonts w:ascii="Times New Roman" w:hAnsi="Times New Roman" w:cs="Times New Roman"/>
          <w:sz w:val="16"/>
          <w:szCs w:val="16"/>
          <w:vertAlign w:val="superscript"/>
        </w:rPr>
        <w:t>at Pascua-Lama</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rPr>
        <w:t xml:space="preserve">has spread dust on </w:t>
      </w:r>
      <w:r w:rsidRPr="00330A90">
        <w:rPr>
          <w:rStyle w:val="StyleBoldUnderline"/>
          <w:rFonts w:ascii="Times New Roman" w:hAnsi="Times New Roman" w:cs="Times New Roman"/>
          <w:sz w:val="16"/>
          <w:szCs w:val="16"/>
          <w:u w:val="none"/>
          <w:vertAlign w:val="superscript"/>
        </w:rPr>
        <w:t>the</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rPr>
        <w:t xml:space="preserve">nearby Toro </w:t>
      </w:r>
      <w:r w:rsidRPr="00330A90">
        <w:rPr>
          <w:rStyle w:val="StyleBoldUnderline"/>
          <w:rFonts w:ascii="Times New Roman" w:hAnsi="Times New Roman" w:cs="Times New Roman"/>
          <w:sz w:val="16"/>
          <w:szCs w:val="16"/>
          <w:u w:val="none"/>
          <w:vertAlign w:val="superscript"/>
        </w:rPr>
        <w:t>1, Toro 2</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rPr>
        <w:t xml:space="preserve">and Esperanza glaciers, hastening </w:t>
      </w:r>
      <w:r w:rsidRPr="00330A90">
        <w:rPr>
          <w:rStyle w:val="StyleBoldUnderline"/>
          <w:rFonts w:ascii="Times New Roman" w:hAnsi="Times New Roman" w:cs="Times New Roman"/>
          <w:sz w:val="16"/>
          <w:szCs w:val="16"/>
          <w:u w:val="none"/>
          <w:vertAlign w:val="superscript"/>
        </w:rPr>
        <w:t>their</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rPr>
        <w:t xml:space="preserve">retreat by capturing heat on their surfaces. Meltwater </w:t>
      </w:r>
      <w:r w:rsidRPr="00330A90">
        <w:rPr>
          <w:rStyle w:val="StyleBoldUnderline"/>
          <w:rFonts w:ascii="Times New Roman" w:hAnsi="Times New Roman" w:cs="Times New Roman"/>
          <w:sz w:val="16"/>
          <w:szCs w:val="16"/>
          <w:u w:val="none"/>
          <w:vertAlign w:val="superscript"/>
        </w:rPr>
        <w:t>from those glaciers f</w:t>
      </w:r>
      <w:r w:rsidRPr="00C25DFA">
        <w:rPr>
          <w:rStyle w:val="StyleBoldUnderline"/>
          <w:rFonts w:ascii="Times New Roman" w:hAnsi="Times New Roman" w:cs="Times New Roman"/>
          <w:sz w:val="24"/>
        </w:rPr>
        <w:t xml:space="preserve">eeds </w:t>
      </w:r>
      <w:r w:rsidRPr="00330A90">
        <w:rPr>
          <w:rStyle w:val="StyleBoldUnderline"/>
          <w:rFonts w:ascii="Times New Roman" w:hAnsi="Times New Roman" w:cs="Times New Roman"/>
          <w:sz w:val="16"/>
          <w:szCs w:val="16"/>
          <w:u w:val="none"/>
          <w:vertAlign w:val="superscript"/>
        </w:rPr>
        <w:t>the Estrecho river, which supplies water to</w:t>
      </w:r>
      <w:r w:rsidRPr="00C25DFA">
        <w:rPr>
          <w:rStyle w:val="StyleBoldUnderline"/>
          <w:rFonts w:ascii="Times New Roman" w:hAnsi="Times New Roman" w:cs="Times New Roman"/>
          <w:sz w:val="24"/>
        </w:rPr>
        <w:t xml:space="preserve"> the </w:t>
      </w:r>
      <w:r w:rsidRPr="00330A90">
        <w:rPr>
          <w:rStyle w:val="StyleBoldUnderline"/>
          <w:rFonts w:ascii="Times New Roman" w:hAnsi="Times New Roman" w:cs="Times New Roman"/>
          <w:sz w:val="16"/>
          <w:szCs w:val="16"/>
          <w:u w:val="none"/>
          <w:vertAlign w:val="superscript"/>
        </w:rPr>
        <w:t>Diaguita</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rPr>
        <w:t xml:space="preserve">indigenous community </w:t>
      </w:r>
      <w:r w:rsidRPr="00330A90">
        <w:rPr>
          <w:rStyle w:val="StyleBoldUnderline"/>
          <w:rFonts w:ascii="Times New Roman" w:hAnsi="Times New Roman" w:cs="Times New Roman"/>
          <w:sz w:val="16"/>
          <w:szCs w:val="16"/>
          <w:u w:val="none"/>
          <w:vertAlign w:val="superscript"/>
        </w:rPr>
        <w:t>living</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rPr>
        <w:t>downstream</w:t>
      </w:r>
      <w:r w:rsidRPr="00C25DFA">
        <w:rPr>
          <w:rStyle w:val="StyleBoldUnderline"/>
          <w:rFonts w:ascii="Times New Roman" w:hAnsi="Times New Roman" w:cs="Times New Roman"/>
          <w:sz w:val="16"/>
          <w:szCs w:val="16"/>
          <w:vertAlign w:val="superscript"/>
        </w:rPr>
        <w:t>.</w:t>
      </w:r>
      <w:r w:rsidRPr="00C25DFA">
        <w:rPr>
          <w:rFonts w:ascii="Times New Roman" w:hAnsi="Times New Roman" w:cs="Times New Roman"/>
          <w:sz w:val="16"/>
          <w:szCs w:val="16"/>
          <w:vertAlign w:val="superscript"/>
        </w:rPr>
        <w:t>¶ Barrick has said it will work "to address environmental and other regulatory requirements" on the Pascua side of the project in Chile.¶ Conservationists have been conducting their own inventory of mining projects and say dozens are in glacier areas. They have filed international complaints, pointing mining company shareholders to potential troubles for large-scale mineral investments.¶ Chile's Congress is expected to take on the glacier protection bill by mid-October.¶</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highlight w:val="yellow"/>
        </w:rPr>
        <w:t xml:space="preserve">Any change </w:t>
      </w:r>
      <w:r w:rsidRPr="00330A90">
        <w:rPr>
          <w:rStyle w:val="StyleBoldUnderline"/>
          <w:rFonts w:ascii="Times New Roman" w:hAnsi="Times New Roman" w:cs="Times New Roman"/>
          <w:sz w:val="16"/>
          <w:szCs w:val="16"/>
          <w:u w:val="none"/>
          <w:vertAlign w:val="superscript"/>
        </w:rPr>
        <w:t>that</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means </w:t>
      </w:r>
      <w:r w:rsidRPr="00330A90">
        <w:rPr>
          <w:rStyle w:val="StyleBoldUnderline"/>
          <w:rFonts w:ascii="Times New Roman" w:hAnsi="Times New Roman" w:cs="Times New Roman"/>
          <w:sz w:val="16"/>
          <w:szCs w:val="16"/>
          <w:u w:val="none"/>
          <w:vertAlign w:val="superscript"/>
        </w:rPr>
        <w:t>that projects have to be evaluated would affect them significantly. It would mean</w:t>
      </w:r>
      <w:r w:rsidRPr="00330A90">
        <w:rPr>
          <w:rStyle w:val="StyleBoldUnderline"/>
          <w:rFonts w:ascii="Times New Roman" w:hAnsi="Times New Roman" w:cs="Times New Roman"/>
          <w:sz w:val="24"/>
        </w:rPr>
        <w:t xml:space="preserve"> </w:t>
      </w:r>
      <w:r w:rsidRPr="00C25DFA">
        <w:rPr>
          <w:rStyle w:val="StyleBoldUnderline"/>
          <w:rFonts w:ascii="Times New Roman" w:hAnsi="Times New Roman" w:cs="Times New Roman"/>
          <w:sz w:val="24"/>
          <w:highlight w:val="yellow"/>
        </w:rPr>
        <w:t xml:space="preserve">a whole new legal framework </w:t>
      </w:r>
      <w:r w:rsidRPr="00330A90">
        <w:rPr>
          <w:rStyle w:val="StyleBoldUnderline"/>
          <w:rFonts w:ascii="Times New Roman" w:hAnsi="Times New Roman" w:cs="Times New Roman"/>
          <w:sz w:val="16"/>
          <w:szCs w:val="16"/>
          <w:u w:val="none"/>
          <w:vertAlign w:val="superscript"/>
        </w:rPr>
        <w:t>on glaciers</w:t>
      </w:r>
      <w:r w:rsidRPr="00C25DFA">
        <w:rPr>
          <w:rFonts w:ascii="Times New Roman" w:hAnsi="Times New Roman" w:cs="Times New Roman"/>
          <w:sz w:val="16"/>
          <w:szCs w:val="16"/>
          <w:vertAlign w:val="superscript"/>
        </w:rPr>
        <w:t>," said Winston Alburquenque, a professor of natural resources law at the Universidad Catolica. "Clearly there's a change —</w:t>
      </w:r>
      <w:r w:rsidRPr="00B26261">
        <w:rPr>
          <w:rFonts w:ascii="Times New Roman" w:hAnsi="Times New Roman" w:cs="Times New Roman"/>
          <w:i/>
          <w:sz w:val="16"/>
        </w:rPr>
        <w:t xml:space="preserve"> </w:t>
      </w:r>
      <w:r w:rsidRPr="00C25DFA">
        <w:rPr>
          <w:rStyle w:val="StyleBoldUnderline"/>
          <w:rFonts w:ascii="Times New Roman" w:hAnsi="Times New Roman" w:cs="Times New Roman"/>
          <w:sz w:val="24"/>
          <w:highlight w:val="yellow"/>
        </w:rPr>
        <w:t>there's a greater environmental awareness and respect for natural resources."</w:t>
      </w:r>
    </w:p>
    <w:p w14:paraId="40A34026" w14:textId="77777777" w:rsidR="00D26F74" w:rsidRDefault="00D26F74" w:rsidP="00D26F74">
      <w:pPr>
        <w:ind w:left="-1440" w:right="-1440"/>
        <w:rPr>
          <w:rFonts w:ascii="Times New Roman" w:hAnsi="Times New Roman" w:cs="Times New Roman"/>
        </w:rPr>
      </w:pPr>
    </w:p>
    <w:p w14:paraId="279D85B2" w14:textId="61742B05" w:rsidR="00D26F74" w:rsidRPr="00D26F74" w:rsidRDefault="00D26F74" w:rsidP="00D26F74">
      <w:pPr>
        <w:ind w:left="-1440" w:right="-1440"/>
        <w:rPr>
          <w:rFonts w:ascii="Times New Roman" w:eastAsia="Times New Roman" w:hAnsi="Times New Roman" w:cs="Times New Roman"/>
          <w:color w:val="222222"/>
          <w:sz w:val="24"/>
          <w:shd w:val="clear" w:color="auto" w:fill="FFFFFF"/>
          <w:vertAlign w:val="superscript"/>
        </w:rPr>
      </w:pPr>
      <w:r w:rsidRPr="00D26F74">
        <w:rPr>
          <w:rFonts w:ascii="Times New Roman" w:eastAsia="Times New Roman" w:hAnsi="Times New Roman" w:cs="Times New Roman"/>
          <w:color w:val="4D4D4D"/>
          <w:sz w:val="24"/>
          <w:shd w:val="clear" w:color="auto" w:fill="FFFFFF"/>
        </w:rPr>
        <w:t>Prioritizing environmental protection solves the root causes of resource conflicts. UNEP</w:t>
      </w:r>
      <w:r w:rsidRPr="00D26F74">
        <w:rPr>
          <w:rStyle w:val="FootnoteReference"/>
          <w:rFonts w:ascii="Times New Roman" w:eastAsia="Times New Roman" w:hAnsi="Times New Roman" w:cs="Times New Roman"/>
          <w:color w:val="4D4D4D"/>
          <w:sz w:val="24"/>
          <w:shd w:val="clear" w:color="auto" w:fill="FFFFFF"/>
        </w:rPr>
        <w:footnoteReference w:id="16"/>
      </w:r>
      <w:r w:rsidRPr="00D26F74">
        <w:rPr>
          <w:rFonts w:ascii="Times New Roman" w:eastAsia="Times New Roman" w:hAnsi="Times New Roman" w:cs="Times New Roman"/>
          <w:color w:val="4D4D4D"/>
          <w:sz w:val="24"/>
          <w:shd w:val="clear" w:color="auto" w:fill="FFFFFF"/>
        </w:rPr>
        <w:t xml:space="preserve"> ‘09</w:t>
      </w:r>
    </w:p>
    <w:p w14:paraId="75F578F1" w14:textId="16DBD5AD" w:rsidR="00023BFA" w:rsidRPr="00D26F74" w:rsidRDefault="00D26F74" w:rsidP="00D26F74">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385D93">
        <w:rPr>
          <w:rFonts w:ascii="Times New Roman" w:hAnsi="Times New Roman" w:cs="Times New Roman"/>
          <w:sz w:val="16"/>
          <w:szCs w:val="16"/>
          <w:vertAlign w:val="superscript"/>
        </w:rPr>
        <w:t>Since 1990 at least eighteen violent conflicts have been fuelled by the exploitation of natural resources. In fact, recent research suggests that over the last sixty years at least forty percent of all intrastate conflicts have a link to natural resources. Civil wars such as those in Liberia, Angola and the Democratic Republic of Congo have centred on “high-value” resources like timber, diamonds, gold, minerals and oil. Other conflicts, including those in Darfur and the Middle East, have involved control of scarce resources such as fertile land and water.</w:t>
      </w:r>
      <w:r>
        <w:rPr>
          <w:rFonts w:ascii="Times New Roman" w:hAnsi="Times New Roman" w:cs="Times New Roman"/>
          <w:sz w:val="16"/>
          <w:szCs w:val="16"/>
          <w:vertAlign w:val="superscript"/>
        </w:rPr>
        <w:t xml:space="preserve"> </w:t>
      </w:r>
      <w:r w:rsidRPr="00385D93">
        <w:rPr>
          <w:rFonts w:ascii="Times New Roman" w:hAnsi="Times New Roman" w:cs="Times New Roman"/>
          <w:sz w:val="16"/>
          <w:szCs w:val="16"/>
          <w:vertAlign w:val="superscript"/>
        </w:rPr>
        <w:t>As the global population continues to rise, and the demand for resources continues to grow, there is significant potential for conflicts over natural resources to intensify in the coming decades. In addition, the potential consequences of climate change for water availability, food security, prevalence of disease, coastal boundaries, and population distribution may aggravate existing tensions and generate new conflicts.Environmental factors are rarely, if ever, the sole cause of violent conflict. Ethnicity, adverse economic conditions, low levels of international trade and conflict in neighbouring countries are all significant drivers of violence. However, the exploitation of natural resources and related environmental stresses can be implicated in all phases of the conflict cycle, from contributing to the outbreak and perpetuation of violence to undermining prospects for peace. In addition, the environment can itself fall victim to conflict, as direct and indirect environmental damage, coupled with the collapse of institutions, can lead to environmental risks that threaten people’s health, livelihoods and security.Because the way that natural resources and the environment are governed has a determining influence on peace and security, these issues can also contribute to a relapse into conflict if they are not properly managed in post-conflict situations. Indeed, preliminary findings from a retrospective analysis of intrastate conflicts over the past sixty years indicate that conflicts associated with natural resources are twice as likely to relapse into conflict in the first five years. Nevertheless, fewer than a quarter of peace negotiations aiming to resolve conflicts linked to natural resources have addressed resource management mechanisms.The recognition that environmental issues can contribute to violent conflict underscores their potential significance as pathways for cooperation, transformation and the con- solidation of peace in war-torn societies. Natural resources and</w:t>
      </w:r>
      <w:r w:rsidRPr="00385D93">
        <w:rPr>
          <w:rFonts w:ascii="Times New Roman" w:hAnsi="Times New Roman" w:cs="Times New Roman"/>
        </w:rPr>
        <w:t xml:space="preserve"> </w:t>
      </w:r>
      <w:r w:rsidRPr="00DE6291">
        <w:rPr>
          <w:rFonts w:ascii="Times New Roman" w:hAnsi="Times New Roman" w:cs="Times New Roman"/>
          <w:b/>
          <w:sz w:val="24"/>
          <w:u w:val="single"/>
        </w:rPr>
        <w:t>the environment can contribute to peacebuilding through economic development and</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DE6291">
        <w:rPr>
          <w:rFonts w:ascii="Times New Roman" w:hAnsi="Times New Roman" w:cs="Times New Roman"/>
          <w:b/>
          <w:sz w:val="24"/>
          <w:u w:val="single"/>
        </w:rPr>
        <w:t>generation of employment, while cooperation over</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 management of</w:t>
      </w:r>
      <w:r w:rsidRPr="00385D93">
        <w:rPr>
          <w:rFonts w:ascii="Times New Roman" w:hAnsi="Times New Roman" w:cs="Times New Roman"/>
        </w:rPr>
        <w:t xml:space="preserve"> </w:t>
      </w:r>
      <w:r w:rsidRPr="00DE6291">
        <w:rPr>
          <w:rFonts w:ascii="Times New Roman" w:hAnsi="Times New Roman" w:cs="Times New Roman"/>
          <w:b/>
          <w:sz w:val="24"/>
          <w:u w:val="single"/>
        </w:rPr>
        <w:t>shared</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natural</w:t>
      </w:r>
      <w:r w:rsidRPr="00385D93">
        <w:rPr>
          <w:rFonts w:ascii="Times New Roman" w:hAnsi="Times New Roman" w:cs="Times New Roman"/>
        </w:rPr>
        <w:t xml:space="preserve"> </w:t>
      </w:r>
      <w:r w:rsidRPr="00DE6291">
        <w:rPr>
          <w:rFonts w:ascii="Times New Roman" w:hAnsi="Times New Roman" w:cs="Times New Roman"/>
          <w:b/>
          <w:sz w:val="24"/>
          <w:u w:val="single"/>
        </w:rPr>
        <w:t>resources</w:t>
      </w:r>
      <w:r w:rsidRPr="00DE6291">
        <w:rPr>
          <w:rFonts w:ascii="Times New Roman" w:hAnsi="Times New Roman" w:cs="Times New Roman"/>
          <w:sz w:val="24"/>
        </w:rPr>
        <w:t xml:space="preserve"> </w:t>
      </w:r>
      <w:r w:rsidRPr="00DE6291">
        <w:rPr>
          <w:rFonts w:ascii="Times New Roman" w:hAnsi="Times New Roman" w:cs="Times New Roman"/>
          <w:b/>
          <w:sz w:val="24"/>
          <w:u w:val="single"/>
        </w:rPr>
        <w:t>provides new</w:t>
      </w:r>
      <w:r w:rsidRPr="00DE6291">
        <w:rPr>
          <w:rFonts w:ascii="Times New Roman" w:hAnsi="Times New Roman" w:cs="Times New Roman"/>
          <w:sz w:val="24"/>
        </w:rPr>
        <w:t xml:space="preserve"> </w:t>
      </w:r>
      <w:r w:rsidRPr="00DE6291">
        <w:rPr>
          <w:rFonts w:ascii="Times New Roman" w:hAnsi="Times New Roman" w:cs="Times New Roman"/>
          <w:b/>
          <w:sz w:val="24"/>
          <w:u w:val="single"/>
        </w:rPr>
        <w:t>opportunities</w:t>
      </w:r>
      <w:r w:rsidRPr="00DE6291">
        <w:rPr>
          <w:rFonts w:ascii="Times New Roman" w:hAnsi="Times New Roman" w:cs="Times New Roman"/>
          <w:sz w:val="24"/>
        </w:rPr>
        <w:t xml:space="preserve"> </w:t>
      </w:r>
      <w:r w:rsidRPr="00DE6291">
        <w:rPr>
          <w:rFonts w:ascii="Times New Roman" w:hAnsi="Times New Roman" w:cs="Times New Roman"/>
          <w:b/>
          <w:sz w:val="24"/>
          <w:u w:val="single"/>
        </w:rPr>
        <w:t>for peacebuilding</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These factors, however, must be taken into consideration from the outset. Indeed, deferred action or poor choices made early on are easily “locked in,” establishing unsustainable trajectories of recovery that can undermine the fragile foundations of peace.</w:t>
      </w:r>
      <w:r w:rsidRPr="00DE6291">
        <w:rPr>
          <w:rFonts w:ascii="Times New Roman" w:hAnsi="Times New Roman" w:cs="Times New Roman"/>
          <w:b/>
          <w:sz w:val="24"/>
          <w:u w:val="single"/>
        </w:rPr>
        <w:t>Integrating environment</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and natural resources</w:t>
      </w:r>
      <w:r w:rsidRPr="00385D93">
        <w:rPr>
          <w:rFonts w:ascii="Times New Roman" w:hAnsi="Times New Roman" w:cs="Times New Roman"/>
        </w:rPr>
        <w:t xml:space="preserve"> </w:t>
      </w:r>
      <w:r w:rsidRPr="00DE6291">
        <w:rPr>
          <w:rFonts w:ascii="Times New Roman" w:hAnsi="Times New Roman" w:cs="Times New Roman"/>
          <w:b/>
          <w:sz w:val="24"/>
          <w:u w:val="single"/>
        </w:rPr>
        <w:t>into peacebuilding is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no longer an option – it is</w:t>
      </w:r>
      <w:r w:rsidRPr="00385D93">
        <w:rPr>
          <w:rFonts w:ascii="Times New Roman" w:hAnsi="Times New Roman" w:cs="Times New Roman"/>
        </w:rPr>
        <w:t xml:space="preserve"> </w:t>
      </w:r>
      <w:r w:rsidRPr="00DE6291">
        <w:rPr>
          <w:rFonts w:ascii="Times New Roman" w:hAnsi="Times New Roman" w:cs="Times New Roman"/>
          <w:b/>
          <w:sz w:val="24"/>
          <w:u w:val="single"/>
        </w:rPr>
        <w:t>a security imperative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 establishment of the UN Peacebuilding Commission provides an important chance to address environmental risks and capitalize on potential opportunities in a more consistent and coherent way.In this context, UNEP recommends that the UN Peace- building Commission and the wider international community consider the following key recommendations for integrating environment and natural resource issues into peacebuilding interventions and conflict prevention:1. Further develop UN capacities for early warning and early action: The UN system needs to strengthen its capacity to deliver early warning and early action in countries that are vulnerable to conflicts over natural resources and environmental issues. At the same time, the effective governance of natural resources and the environment should be viewed as an investment in conflict prevention.2. Improve oversight and protection of natural resources during conflicts:</w:t>
      </w:r>
      <w:r w:rsidRPr="00385D93">
        <w:rPr>
          <w:rFonts w:ascii="Times New Roman" w:hAnsi="Times New Roman" w:cs="Times New Roman"/>
        </w:rPr>
        <w:t xml:space="preserve"> </w:t>
      </w:r>
      <w:r w:rsidRPr="00DE6291">
        <w:rPr>
          <w:rFonts w:ascii="Times New Roman" w:hAnsi="Times New Roman" w:cs="Times New Roman"/>
          <w:b/>
          <w:sz w:val="24"/>
          <w:u w:val="single"/>
        </w:rPr>
        <w:t>The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international</w:t>
      </w:r>
      <w:r w:rsidRPr="00385D93">
        <w:rPr>
          <w:rFonts w:ascii="Times New Roman" w:hAnsi="Times New Roman" w:cs="Times New Roman"/>
        </w:rPr>
        <w:t xml:space="preserve"> </w:t>
      </w:r>
      <w:r w:rsidRPr="00DE6291">
        <w:rPr>
          <w:rFonts w:ascii="Times New Roman" w:hAnsi="Times New Roman" w:cs="Times New Roman"/>
          <w:b/>
          <w:sz w:val="24"/>
          <w:u w:val="single"/>
        </w:rPr>
        <w:t>community needs to increase oversight of “high-value” resources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 international trade in order</w:t>
      </w:r>
      <w:r w:rsidRPr="00385D93">
        <w:rPr>
          <w:rFonts w:ascii="Times New Roman" w:hAnsi="Times New Roman" w:cs="Times New Roman"/>
        </w:rPr>
        <w:t xml:space="preserve"> </w:t>
      </w:r>
      <w:r w:rsidRPr="00DE6291">
        <w:rPr>
          <w:rFonts w:ascii="Times New Roman" w:hAnsi="Times New Roman" w:cs="Times New Roman"/>
          <w:b/>
          <w:sz w:val="24"/>
          <w:u w:val="single"/>
        </w:rPr>
        <w:t>to minimize</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DE6291">
        <w:rPr>
          <w:rFonts w:ascii="Times New Roman" w:hAnsi="Times New Roman" w:cs="Times New Roman"/>
          <w:b/>
          <w:sz w:val="24"/>
          <w:u w:val="single"/>
        </w:rPr>
        <w:t>potential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for these resources</w:t>
      </w:r>
      <w:r w:rsidRPr="00385D93">
        <w:rPr>
          <w:rFonts w:ascii="Times New Roman" w:hAnsi="Times New Roman" w:cs="Times New Roman"/>
        </w:rPr>
        <w:t xml:space="preserve"> </w:t>
      </w:r>
      <w:r w:rsidRPr="00DE6291">
        <w:rPr>
          <w:rFonts w:ascii="Times New Roman" w:hAnsi="Times New Roman" w:cs="Times New Roman"/>
          <w:b/>
          <w:sz w:val="24"/>
          <w:u w:val="single"/>
        </w:rPr>
        <w:t>to finance conflict</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International sanctions should be the primary instrument dedicated to stopping the trade in conflict resources and the UN should require Member States to act against sanctions violators. At the same time, new legal instruments are required to protect natural resources and environmental services during violent conflict.3. Address natural resources and the environment as part of the peacemaking and peacekeeping process: During peace mediation processes, wealth-sharing is one of the fundamental issues that can “make or break” a peace agreement. In most cases, this includes</w:t>
      </w:r>
      <w:r w:rsidRPr="00385D93">
        <w:rPr>
          <w:rFonts w:ascii="Times New Roman" w:hAnsi="Times New Roman" w:cs="Times New Roman"/>
        </w:rPr>
        <w:t xml:space="preserve"> </w:t>
      </w:r>
      <w:r w:rsidRPr="00DE6291">
        <w:rPr>
          <w:rFonts w:ascii="Times New Roman" w:hAnsi="Times New Roman" w:cs="Times New Roman"/>
          <w:b/>
          <w:sz w:val="24"/>
          <w:u w:val="single"/>
        </w:rPr>
        <w:t>the sharing of natural resources</w:t>
      </w:r>
      <w:r w:rsidRPr="00DE6291">
        <w:rPr>
          <w:rFonts w:ascii="Times New Roman" w:hAnsi="Times New Roman" w:cs="Times New Roman"/>
          <w:sz w:val="24"/>
        </w:rPr>
        <w:t>,</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including minerals, timber, land and water. It</w:t>
      </w:r>
      <w:r w:rsidRPr="00385D93">
        <w:rPr>
          <w:rFonts w:ascii="Times New Roman" w:hAnsi="Times New Roman" w:cs="Times New Roman"/>
        </w:rPr>
        <w:t xml:space="preserve"> </w:t>
      </w:r>
      <w:r w:rsidRPr="00DE6291">
        <w:rPr>
          <w:rFonts w:ascii="Times New Roman" w:hAnsi="Times New Roman" w:cs="Times New Roman"/>
          <w:b/>
          <w:sz w:val="24"/>
          <w:u w:val="single"/>
        </w:rPr>
        <w:t>is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therefore</w:t>
      </w:r>
      <w:r w:rsidRPr="00385D93">
        <w:rPr>
          <w:rFonts w:ascii="Times New Roman" w:hAnsi="Times New Roman" w:cs="Times New Roman"/>
        </w:rPr>
        <w:t xml:space="preserve"> </w:t>
      </w:r>
      <w:r w:rsidRPr="00DE6291">
        <w:rPr>
          <w:rFonts w:ascii="Times New Roman" w:hAnsi="Times New Roman" w:cs="Times New Roman"/>
          <w:b/>
          <w:sz w:val="24"/>
          <w:u w:val="single"/>
        </w:rPr>
        <w:t>critical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that parties</w:t>
      </w:r>
      <w:r w:rsidRPr="00385D93">
        <w:rPr>
          <w:rFonts w:ascii="Times New Roman" w:hAnsi="Times New Roman" w:cs="Times New Roman"/>
        </w:rPr>
        <w:t xml:space="preserve"> </w:t>
      </w:r>
      <w:r w:rsidRPr="00DE6291">
        <w:rPr>
          <w:rFonts w:ascii="Times New Roman" w:hAnsi="Times New Roman" w:cs="Times New Roman"/>
          <w:b/>
          <w:sz w:val="24"/>
          <w:u w:val="single"/>
        </w:rPr>
        <w:t>to</w:t>
      </w:r>
      <w:r w:rsidRPr="00385D93">
        <w:rPr>
          <w:rFonts w:ascii="Times New Roman" w:hAnsi="Times New Roman" w:cs="Times New Roman"/>
          <w:sz w:val="16"/>
          <w:szCs w:val="16"/>
          <w:vertAlign w:val="superscript"/>
        </w:rPr>
        <w:t xml:space="preserve"> a</w:t>
      </w:r>
      <w:r w:rsidRPr="00385D93">
        <w:rPr>
          <w:rFonts w:ascii="Times New Roman" w:hAnsi="Times New Roman" w:cs="Times New Roman"/>
        </w:rPr>
        <w:t xml:space="preserve"> </w:t>
      </w:r>
      <w:r w:rsidRPr="00DE6291">
        <w:rPr>
          <w:rFonts w:ascii="Times New Roman" w:hAnsi="Times New Roman" w:cs="Times New Roman"/>
          <w:b/>
          <w:sz w:val="24"/>
          <w:u w:val="single"/>
        </w:rPr>
        <w:t>peace</w:t>
      </w:r>
      <w:r w:rsidRPr="00DE6291">
        <w:rPr>
          <w:rFonts w:ascii="Times New Roman" w:hAnsi="Times New Roman" w:cs="Times New Roman"/>
          <w:sz w:val="24"/>
        </w:rPr>
        <w:t xml:space="preserve"> </w:t>
      </w:r>
      <w:r w:rsidRPr="00DE6291">
        <w:rPr>
          <w:rFonts w:ascii="Times New Roman" w:hAnsi="Times New Roman" w:cs="Times New Roman"/>
          <w:b/>
          <w:sz w:val="24"/>
          <w:u w:val="single"/>
        </w:rPr>
        <w:t>mediation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process are given sufficient technical information and training to make informed decisions on the sustainable use of natural resources. Subsequent peacekeeping operations need to be aligned with national efforts to improve natural resource and environmental governance.4. Include natural resources and environmental issues into integrated peacebuilding strategies: The UN often undertakes post-conflict operations with little or no prior knowledge of what natural resources exist in the affected country, or of what role they may have played in fuelling conflict. In many cases it is years into an intervention before the management of natural resources receives sufficient attention.</w:t>
      </w:r>
      <w:r w:rsidRPr="00385D93">
        <w:rPr>
          <w:rFonts w:ascii="Times New Roman" w:hAnsi="Times New Roman" w:cs="Times New Roman"/>
        </w:rPr>
        <w:t xml:space="preserve"> </w:t>
      </w:r>
      <w:r w:rsidRPr="00DE6291">
        <w:rPr>
          <w:rFonts w:ascii="Times New Roman" w:hAnsi="Times New Roman" w:cs="Times New Roman"/>
          <w:b/>
          <w:sz w:val="24"/>
          <w:u w:val="single"/>
        </w:rPr>
        <w:t>A failure to respond to</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the</w:t>
      </w:r>
      <w:r w:rsidRPr="00385D93">
        <w:rPr>
          <w:rFonts w:ascii="Times New Roman" w:hAnsi="Times New Roman" w:cs="Times New Roman"/>
        </w:rPr>
        <w:t xml:space="preserve"> </w:t>
      </w:r>
      <w:r w:rsidRPr="00DE6291">
        <w:rPr>
          <w:rFonts w:ascii="Times New Roman" w:hAnsi="Times New Roman" w:cs="Times New Roman"/>
          <w:b/>
          <w:sz w:val="24"/>
          <w:u w:val="single"/>
        </w:rPr>
        <w:t>environmental</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and natural resource</w:t>
      </w:r>
      <w:r w:rsidRPr="00385D93">
        <w:rPr>
          <w:rFonts w:ascii="Times New Roman" w:hAnsi="Times New Roman" w:cs="Times New Roman"/>
        </w:rPr>
        <w:t xml:space="preserve"> </w:t>
      </w:r>
      <w:r w:rsidRPr="00DE6291">
        <w:rPr>
          <w:rFonts w:ascii="Times New Roman" w:hAnsi="Times New Roman" w:cs="Times New Roman"/>
          <w:b/>
          <w:sz w:val="24"/>
          <w:u w:val="single"/>
        </w:rPr>
        <w:t>needs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of the population</w:t>
      </w:r>
      <w:r w:rsidRPr="00385D93">
        <w:rPr>
          <w:rFonts w:ascii="Times New Roman" w:hAnsi="Times New Roman" w:cs="Times New Roman"/>
        </w:rPr>
        <w:t xml:space="preserve"> </w:t>
      </w:r>
      <w:r w:rsidRPr="00DE6291">
        <w:rPr>
          <w:rFonts w:ascii="Times New Roman" w:hAnsi="Times New Roman" w:cs="Times New Roman"/>
          <w:b/>
          <w:sz w:val="24"/>
          <w:u w:val="single"/>
        </w:rPr>
        <w:t>can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complicate the task of fostering peace and even</w:t>
      </w:r>
      <w:r w:rsidRPr="00385D93">
        <w:rPr>
          <w:rFonts w:ascii="Times New Roman" w:hAnsi="Times New Roman" w:cs="Times New Roman"/>
        </w:rPr>
        <w:t xml:space="preserve"> </w:t>
      </w:r>
      <w:r w:rsidRPr="00DE6291">
        <w:rPr>
          <w:rFonts w:ascii="Times New Roman" w:hAnsi="Times New Roman" w:cs="Times New Roman"/>
          <w:b/>
          <w:sz w:val="24"/>
          <w:u w:val="single"/>
        </w:rPr>
        <w:t>contribute to conflict relapse</w:t>
      </w:r>
      <w:r w:rsidRPr="00385D93">
        <w:rPr>
          <w:rFonts w:ascii="Times New Roman" w:hAnsi="Times New Roman" w:cs="Times New Roman"/>
        </w:rPr>
        <w:t>.</w:t>
      </w:r>
      <w:r w:rsidRPr="00385D93">
        <w:rPr>
          <w:rFonts w:ascii="Times New Roman" w:hAnsi="Times New Roman" w:cs="Times New Roman"/>
          <w:sz w:val="16"/>
          <w:szCs w:val="16"/>
          <w:vertAlign w:val="superscript"/>
        </w:rPr>
        <w:t>5. Carefully harness natural resources for economic recovery: Natural resources can only help strengthen the post-war economy and contribute to economic recovery if they are managed well. The international community should be prepared to help national authorities manage the extraction process and revenues in ways that do not increase risk of further conflict, or are unsustainable in the longer term. This must go hand in hand with ensuring accountability, transparency, and environmental sustainability in their management.6. Capitalize on the potential for environmental co- operation to contribute to peacebuilding: Every state needs to use and protect vital natural resources such as forests, water, fertile land, energy and biodiversity.</w:t>
      </w:r>
      <w:r w:rsidRPr="00385D93">
        <w:rPr>
          <w:rFonts w:ascii="Times New Roman" w:hAnsi="Times New Roman" w:cs="Times New Roman"/>
        </w:rPr>
        <w:t xml:space="preserve"> </w:t>
      </w:r>
      <w:r w:rsidRPr="00DE6291">
        <w:rPr>
          <w:rFonts w:ascii="Times New Roman" w:hAnsi="Times New Roman" w:cs="Times New Roman"/>
          <w:b/>
          <w:sz w:val="24"/>
          <w:u w:val="single"/>
        </w:rPr>
        <w:t>Environmental issues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can thus</w:t>
      </w:r>
      <w:r w:rsidRPr="00385D93">
        <w:rPr>
          <w:rFonts w:ascii="Times New Roman" w:hAnsi="Times New Roman" w:cs="Times New Roman"/>
        </w:rPr>
        <w:t xml:space="preserve"> </w:t>
      </w:r>
      <w:r w:rsidRPr="00DE6291">
        <w:rPr>
          <w:rFonts w:ascii="Times New Roman" w:hAnsi="Times New Roman" w:cs="Times New Roman"/>
          <w:b/>
          <w:sz w:val="24"/>
          <w:u w:val="single"/>
        </w:rPr>
        <w:t>serve</w:t>
      </w:r>
      <w:r w:rsidRPr="00385D93">
        <w:rPr>
          <w:rFonts w:ascii="Times New Roman" w:hAnsi="Times New Roman" w:cs="Times New Roman"/>
        </w:rPr>
        <w:t xml:space="preserve"> </w:t>
      </w:r>
      <w:r w:rsidRPr="00DE6291">
        <w:rPr>
          <w:rFonts w:ascii="Times New Roman" w:hAnsi="Times New Roman" w:cs="Times New Roman"/>
          <w:b/>
          <w:sz w:val="24"/>
          <w:u w:val="single"/>
        </w:rPr>
        <w:t>as</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an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effective platform or</w:t>
      </w:r>
      <w:r w:rsidRPr="00385D93">
        <w:rPr>
          <w:rFonts w:ascii="Times New Roman" w:hAnsi="Times New Roman" w:cs="Times New Roman"/>
        </w:rPr>
        <w:t xml:space="preserve"> </w:t>
      </w:r>
      <w:r w:rsidRPr="00DE6291">
        <w:rPr>
          <w:rFonts w:ascii="Times New Roman" w:hAnsi="Times New Roman" w:cs="Times New Roman"/>
          <w:b/>
          <w:sz w:val="24"/>
          <w:u w:val="single"/>
        </w:rPr>
        <w:t>catalyst</w:t>
      </w:r>
      <w:r w:rsidRPr="00DE6291">
        <w:rPr>
          <w:rFonts w:ascii="Times New Roman" w:hAnsi="Times New Roman" w:cs="Times New Roman"/>
          <w:sz w:val="24"/>
        </w:rPr>
        <w:t xml:space="preserve"> </w:t>
      </w:r>
      <w:r w:rsidRPr="00DE6291">
        <w:rPr>
          <w:rFonts w:ascii="Times New Roman" w:hAnsi="Times New Roman" w:cs="Times New Roman"/>
          <w:b/>
          <w:sz w:val="24"/>
          <w:u w:val="single"/>
        </w:rPr>
        <w:t>for enhancing dialogue, building confidence, exploiting shared interests and broadening cooperation</w:t>
      </w:r>
      <w:r w:rsidRPr="00385D93">
        <w:rPr>
          <w:rFonts w:ascii="Times New Roman" w:hAnsi="Times New Roman" w:cs="Times New Roman"/>
        </w:rPr>
        <w:t xml:space="preserve"> </w:t>
      </w:r>
      <w:r w:rsidRPr="00385D93">
        <w:rPr>
          <w:rFonts w:ascii="Times New Roman" w:hAnsi="Times New Roman" w:cs="Times New Roman"/>
          <w:sz w:val="16"/>
          <w:szCs w:val="16"/>
          <w:vertAlign w:val="superscript"/>
        </w:rPr>
        <w:t>between divided groups, as well as between states.Executive summary</w:t>
      </w:r>
    </w:p>
    <w:p w14:paraId="52EA006D" w14:textId="77777777" w:rsidR="000F4457" w:rsidRDefault="000F4457" w:rsidP="000F4457"/>
    <w:p w14:paraId="761F31FB" w14:textId="77777777" w:rsidR="000F4457" w:rsidRDefault="000F4457" w:rsidP="000F4457"/>
    <w:p w14:paraId="25CD68F7" w14:textId="77777777" w:rsidR="000F4457" w:rsidRDefault="000F4457" w:rsidP="000F4457"/>
    <w:p w14:paraId="54408C18" w14:textId="77777777" w:rsidR="000F4457" w:rsidRDefault="000F4457" w:rsidP="000F4457"/>
    <w:p w14:paraId="4B4B4FAE" w14:textId="77777777" w:rsidR="000F4457" w:rsidRDefault="000F4457" w:rsidP="000F4457"/>
    <w:p w14:paraId="233CB3AF" w14:textId="77777777" w:rsidR="000F4457" w:rsidRDefault="000F4457" w:rsidP="000F4457"/>
    <w:p w14:paraId="6AC60282" w14:textId="77777777" w:rsidR="000F4457" w:rsidRDefault="000F4457" w:rsidP="000F4457"/>
    <w:p w14:paraId="495B2F6F" w14:textId="77777777" w:rsidR="000F4457" w:rsidRDefault="000F4457" w:rsidP="000F4457"/>
    <w:p w14:paraId="4A37990E" w14:textId="77777777" w:rsidR="000F4457" w:rsidRDefault="000F4457" w:rsidP="000F4457"/>
    <w:p w14:paraId="51F77EDC" w14:textId="77777777" w:rsidR="000F4457" w:rsidRDefault="000F4457" w:rsidP="000F4457"/>
    <w:p w14:paraId="1ECA906C" w14:textId="77777777" w:rsidR="000F4457" w:rsidRDefault="000F4457" w:rsidP="000F4457"/>
    <w:p w14:paraId="5C13322F" w14:textId="77777777" w:rsidR="000F4457" w:rsidRDefault="000F4457" w:rsidP="000F4457"/>
    <w:p w14:paraId="677922B1" w14:textId="77777777" w:rsidR="000F4457" w:rsidRDefault="000F4457" w:rsidP="000F4457"/>
    <w:p w14:paraId="2D34D68A" w14:textId="77777777" w:rsidR="000F4457" w:rsidRDefault="000F4457" w:rsidP="000F4457"/>
    <w:p w14:paraId="5F1737BC" w14:textId="77777777" w:rsidR="000F4457" w:rsidRDefault="000F4457" w:rsidP="000F4457"/>
    <w:p w14:paraId="18C20BB4" w14:textId="77777777" w:rsidR="000F4457" w:rsidRDefault="000F4457" w:rsidP="000F4457"/>
    <w:p w14:paraId="6747BB26" w14:textId="77777777" w:rsidR="000F4457" w:rsidRDefault="000F4457" w:rsidP="000F4457"/>
    <w:p w14:paraId="45E39AF0" w14:textId="77777777" w:rsidR="000F4457" w:rsidRDefault="000F4457" w:rsidP="000F4457"/>
    <w:p w14:paraId="47BBC5E0" w14:textId="77777777" w:rsidR="000F4457" w:rsidRDefault="000F4457" w:rsidP="000F4457"/>
    <w:p w14:paraId="09A2F04E" w14:textId="77777777" w:rsidR="000F4457" w:rsidRDefault="000F4457" w:rsidP="000F4457"/>
    <w:p w14:paraId="4AE99037" w14:textId="77777777" w:rsidR="000F4457" w:rsidRDefault="000F4457" w:rsidP="000F4457"/>
    <w:p w14:paraId="7D4E6A70" w14:textId="77777777" w:rsidR="000F4457" w:rsidRDefault="000F4457" w:rsidP="000F4457"/>
    <w:p w14:paraId="4456506F" w14:textId="77777777" w:rsidR="000F4457" w:rsidRDefault="000F4457" w:rsidP="000F4457"/>
    <w:p w14:paraId="3E589501" w14:textId="77777777" w:rsidR="000F4457" w:rsidRDefault="000F4457" w:rsidP="000F4457"/>
    <w:p w14:paraId="69F366D8" w14:textId="77777777" w:rsidR="000F4457" w:rsidRDefault="000F4457" w:rsidP="000F4457"/>
    <w:p w14:paraId="675929AB" w14:textId="77777777" w:rsidR="000F4457" w:rsidRDefault="000F4457" w:rsidP="000F4457"/>
    <w:p w14:paraId="62A06AF2" w14:textId="77777777" w:rsidR="000F4457" w:rsidRDefault="000F4457" w:rsidP="000F4457"/>
    <w:p w14:paraId="3F33C059" w14:textId="77777777" w:rsidR="000F4457" w:rsidRDefault="000F4457" w:rsidP="000F4457"/>
    <w:p w14:paraId="7520F87A" w14:textId="77777777" w:rsidR="004139CC" w:rsidRDefault="004139CC" w:rsidP="000F4457"/>
    <w:p w14:paraId="0CE96565" w14:textId="77777777" w:rsidR="004139CC" w:rsidRDefault="004139CC" w:rsidP="000F4457"/>
    <w:p w14:paraId="3F66E887" w14:textId="77777777" w:rsidR="000F4457" w:rsidRDefault="000F4457" w:rsidP="000F4457"/>
    <w:p w14:paraId="652DA292" w14:textId="22C29FF8" w:rsidR="00023BFA" w:rsidRDefault="00023BFA" w:rsidP="006F0234">
      <w:pPr>
        <w:pStyle w:val="Heading2"/>
        <w:ind w:left="-1440" w:right="-1440"/>
      </w:pPr>
      <w:bookmarkStart w:id="11" w:name="_Toc259959902"/>
      <w:r>
        <w:t>Underview</w:t>
      </w:r>
      <w:bookmarkEnd w:id="11"/>
    </w:p>
    <w:p w14:paraId="5E97FB07" w14:textId="1BB0136A" w:rsidR="00CD49FC" w:rsidRPr="00CD49FC" w:rsidRDefault="00CD49FC" w:rsidP="006F0234">
      <w:pPr>
        <w:ind w:left="-1440" w:right="-1440"/>
        <w:rPr>
          <w:rFonts w:ascii="Times New Roman" w:eastAsia="Calibri" w:hAnsi="Times New Roman" w:cs="Times New Roman"/>
          <w:bCs/>
          <w:sz w:val="24"/>
        </w:rPr>
      </w:pPr>
      <w:r w:rsidRPr="00CD49FC">
        <w:rPr>
          <w:rFonts w:ascii="Times New Roman" w:hAnsi="Times New Roman" w:cs="Times New Roman"/>
          <w:sz w:val="24"/>
          <w:shd w:val="clear" w:color="auto" w:fill="FFFFFF"/>
        </w:rPr>
        <w:t>Ethical agnosticism should lead us to defaul</w:t>
      </w:r>
      <w:r w:rsidR="004139CC">
        <w:rPr>
          <w:rFonts w:ascii="Times New Roman" w:hAnsi="Times New Roman" w:cs="Times New Roman"/>
          <w:sz w:val="24"/>
          <w:shd w:val="clear" w:color="auto" w:fill="FFFFFF"/>
        </w:rPr>
        <w:t xml:space="preserve">t towards maximzing life. </w:t>
      </w:r>
      <w:r w:rsidRPr="00CD49FC">
        <w:rPr>
          <w:rFonts w:ascii="Times New Roman" w:hAnsi="Times New Roman" w:cs="Times New Roman"/>
          <w:sz w:val="24"/>
          <w:shd w:val="clear" w:color="auto" w:fill="FFFFFF"/>
        </w:rPr>
        <w:t>Since we presently lack definitive grounds for believing any particular moral theory, we should maximize our ability to find demonstrable moral truths. Bostrom:</w:t>
      </w:r>
      <w:r w:rsidRPr="00CD49FC">
        <w:rPr>
          <w:rStyle w:val="FootnoteReference"/>
          <w:rFonts w:ascii="Times New Roman" w:hAnsi="Times New Roman" w:cs="Times New Roman"/>
          <w:sz w:val="24"/>
          <w:shd w:val="clear" w:color="auto" w:fill="FFFFFF"/>
        </w:rPr>
        <w:footnoteReference w:id="17"/>
      </w:r>
    </w:p>
    <w:p w14:paraId="41728B4A" w14:textId="77777777" w:rsidR="00C32797" w:rsidRDefault="00CD49FC" w:rsidP="00C32797">
      <w:pPr>
        <w:pStyle w:val="Cards"/>
        <w:rPr>
          <w:rStyle w:val="LDUnderline"/>
        </w:rPr>
      </w:pPr>
      <w:r w:rsidRPr="0036735B">
        <w:rPr>
          <w:rStyle w:val="LDCut"/>
        </w:rPr>
        <w:t xml:space="preserve">These reflections on </w:t>
      </w:r>
      <w:r w:rsidRPr="0036735B">
        <w:rPr>
          <w:rStyle w:val="LDUnderline"/>
        </w:rPr>
        <w:t xml:space="preserve">moral uncertainty suggest[s] </w:t>
      </w:r>
      <w:r w:rsidRPr="0036735B">
        <w:rPr>
          <w:rStyle w:val="LDCut"/>
        </w:rPr>
        <w:t xml:space="preserve">an alternative, complementary way of looking at existential risk. Let me elaborate. Our </w:t>
      </w:r>
      <w:r w:rsidRPr="0036735B">
        <w:rPr>
          <w:rStyle w:val="LDUnderline"/>
        </w:rPr>
        <w:t xml:space="preserve">[that] </w:t>
      </w:r>
      <w:r w:rsidRPr="00FE7CA6">
        <w:rPr>
          <w:rStyle w:val="LDUnderline"/>
          <w:sz w:val="12"/>
          <w:szCs w:val="12"/>
        </w:rPr>
        <w:t xml:space="preserve">present understanding of axiology might well be confused. We may not </w:t>
      </w:r>
      <w:r w:rsidRPr="00FE7CA6">
        <w:rPr>
          <w:rStyle w:val="LDCut"/>
          <w:szCs w:val="12"/>
        </w:rPr>
        <w:t>now</w:t>
      </w:r>
      <w:r w:rsidRPr="00FE7CA6">
        <w:rPr>
          <w:rStyle w:val="LDCut"/>
          <w:b/>
          <w:szCs w:val="12"/>
        </w:rPr>
        <w:t xml:space="preserve"> </w:t>
      </w:r>
      <w:r w:rsidRPr="00FE7CA6">
        <w:rPr>
          <w:rStyle w:val="LDUnderline"/>
          <w:sz w:val="12"/>
          <w:szCs w:val="12"/>
        </w:rPr>
        <w:t>know</w:t>
      </w:r>
      <w:r w:rsidRPr="00FE7CA6">
        <w:rPr>
          <w:rStyle w:val="LDCut"/>
          <w:szCs w:val="12"/>
        </w:rPr>
        <w:t>—at least not in concrete detail</w:t>
      </w:r>
      <w:r w:rsidRPr="00FE7CA6">
        <w:rPr>
          <w:rStyle w:val="LDCut"/>
          <w:b/>
          <w:szCs w:val="12"/>
        </w:rPr>
        <w:t>—</w:t>
      </w:r>
      <w:r w:rsidRPr="00FE7CA6">
        <w:rPr>
          <w:rStyle w:val="LDUnderline"/>
          <w:sz w:val="12"/>
          <w:szCs w:val="12"/>
        </w:rPr>
        <w:t>what outcomes would count as a big win for humanity</w:t>
      </w:r>
      <w:r w:rsidRPr="00FE7CA6">
        <w:rPr>
          <w:rStyle w:val="LDCut"/>
          <w:b/>
          <w:szCs w:val="12"/>
        </w:rPr>
        <w:t xml:space="preserve">; </w:t>
      </w:r>
      <w:r w:rsidRPr="00FE7CA6">
        <w:rPr>
          <w:rStyle w:val="LDCut"/>
          <w:szCs w:val="12"/>
        </w:rPr>
        <w:t>we might not even yet be able to imagine the best ends of our journey</w:t>
      </w:r>
      <w:r w:rsidRPr="00FE7CA6">
        <w:rPr>
          <w:rStyle w:val="LDCut"/>
          <w:b/>
          <w:szCs w:val="12"/>
        </w:rPr>
        <w:t xml:space="preserve">. </w:t>
      </w:r>
      <w:r w:rsidRPr="00FE7CA6">
        <w:rPr>
          <w:rStyle w:val="LDUnderline"/>
          <w:sz w:val="12"/>
          <w:szCs w:val="12"/>
        </w:rPr>
        <w:t xml:space="preserve">If we are </w:t>
      </w:r>
      <w:r w:rsidRPr="00FE7CA6">
        <w:rPr>
          <w:rStyle w:val="LDCut"/>
          <w:szCs w:val="12"/>
        </w:rPr>
        <w:t>indeed profoundly</w:t>
      </w:r>
      <w:r w:rsidRPr="0036735B">
        <w:rPr>
          <w:rStyle w:val="LDCut"/>
          <w:szCs w:val="12"/>
        </w:rPr>
        <w:t xml:space="preserve"> </w:t>
      </w:r>
      <w:r w:rsidRPr="0036735B">
        <w:rPr>
          <w:rStyle w:val="LDUnderline"/>
          <w:sz w:val="12"/>
          <w:szCs w:val="12"/>
        </w:rPr>
        <w:t xml:space="preserve">uncertain about our ultimate aims, then </w:t>
      </w:r>
      <w:r w:rsidRPr="0036735B">
        <w:rPr>
          <w:rStyle w:val="LDUnderline"/>
        </w:rPr>
        <w:t xml:space="preserve">we should recognize that there is </w:t>
      </w:r>
      <w:r w:rsidRPr="0036735B">
        <w:rPr>
          <w:rStyle w:val="LDCut"/>
        </w:rPr>
        <w:t xml:space="preserve">a </w:t>
      </w:r>
      <w:r w:rsidRPr="0036735B">
        <w:rPr>
          <w:rStyle w:val="LDUnderline"/>
        </w:rPr>
        <w:t>great option value in preserving</w:t>
      </w:r>
      <w:r w:rsidRPr="0036735B">
        <w:rPr>
          <w:rStyle w:val="LDCut"/>
        </w:rPr>
        <w:t>—and ideally improving—</w:t>
      </w:r>
      <w:r w:rsidRPr="0036735B">
        <w:rPr>
          <w:rStyle w:val="LDUnderline"/>
        </w:rPr>
        <w:t xml:space="preserve">our ability to recognize value and to steer the future accordingly. Ensuring that there will be a future version of humanity </w:t>
      </w:r>
      <w:r w:rsidRPr="00FE7CA6">
        <w:rPr>
          <w:rStyle w:val="LDUnderline"/>
          <w:sz w:val="12"/>
          <w:szCs w:val="12"/>
        </w:rPr>
        <w:t>with great powers and a propensity to use them wisely</w:t>
      </w:r>
      <w:r w:rsidRPr="0036735B">
        <w:rPr>
          <w:rStyle w:val="LDUnderline"/>
        </w:rPr>
        <w:t xml:space="preserve"> is </w:t>
      </w:r>
      <w:r w:rsidRPr="0036735B">
        <w:rPr>
          <w:rStyle w:val="LDCut"/>
        </w:rPr>
        <w:t>plausibly</w:t>
      </w:r>
      <w:r w:rsidRPr="0036735B">
        <w:rPr>
          <w:rStyle w:val="LDUnderline"/>
        </w:rPr>
        <w:t xml:space="preserve"> the best way </w:t>
      </w:r>
      <w:r w:rsidRPr="0036735B">
        <w:rPr>
          <w:rStyle w:val="LDCut"/>
        </w:rPr>
        <w:t>available to us</w:t>
      </w:r>
      <w:r w:rsidRPr="0036735B">
        <w:t xml:space="preserve"> </w:t>
      </w:r>
      <w:r w:rsidRPr="0036735B">
        <w:rPr>
          <w:rStyle w:val="LDUnderline"/>
        </w:rPr>
        <w:t>to increase the probability that the future will contain a lot of value.</w:t>
      </w:r>
    </w:p>
    <w:p w14:paraId="4CDB06EB" w14:textId="7D9B62DD" w:rsidR="004139CC" w:rsidRPr="00C32797" w:rsidRDefault="004139CC" w:rsidP="00C32797">
      <w:pPr>
        <w:pStyle w:val="Cards"/>
        <w:rPr>
          <w:b/>
          <w:u w:val="single"/>
        </w:rPr>
      </w:pPr>
      <w:r w:rsidRPr="00C32797">
        <w:t>That</w:t>
      </w:r>
      <w:r w:rsidR="0067185E">
        <w:t>’s an additional warrant for the standard, which functions like any other metaethic.</w:t>
      </w:r>
    </w:p>
    <w:p w14:paraId="590B6CFD" w14:textId="4CE588E6" w:rsidR="00D86D6F" w:rsidRPr="000F4457" w:rsidRDefault="00D86D6F" w:rsidP="006F0234">
      <w:pPr>
        <w:shd w:val="clear" w:color="auto" w:fill="FFFFFF"/>
        <w:ind w:left="-1440" w:right="-1440"/>
        <w:rPr>
          <w:rFonts w:ascii="Times New Roman" w:hAnsi="Times New Roman" w:cs="Times New Roman"/>
          <w:color w:val="222222"/>
          <w:sz w:val="24"/>
        </w:rPr>
      </w:pPr>
      <w:r w:rsidRPr="000F4457">
        <w:rPr>
          <w:rFonts w:ascii="Times New Roman" w:hAnsi="Times New Roman" w:cs="Times New Roman"/>
          <w:sz w:val="24"/>
        </w:rPr>
        <w:t xml:space="preserve">Adopt a policymaking view of the resolution. </w:t>
      </w:r>
      <w:r w:rsidRPr="000F4457">
        <w:rPr>
          <w:rFonts w:ascii="Times New Roman" w:hAnsi="Times New Roman" w:cs="Times New Roman"/>
          <w:color w:val="222222"/>
          <w:sz w:val="24"/>
        </w:rPr>
        <w:t>Joyner</w:t>
      </w:r>
      <w:r w:rsidR="000D205E">
        <w:rPr>
          <w:rStyle w:val="FootnoteReference"/>
          <w:rFonts w:ascii="Times New Roman" w:hAnsi="Times New Roman" w:cs="Times New Roman"/>
          <w:color w:val="222222"/>
          <w:sz w:val="24"/>
        </w:rPr>
        <w:footnoteReference w:id="18"/>
      </w:r>
    </w:p>
    <w:p w14:paraId="266110C3" w14:textId="31025F5C" w:rsidR="00D86D6F" w:rsidRDefault="00D86D6F" w:rsidP="006F0234">
      <w:pPr>
        <w:shd w:val="clear" w:color="auto" w:fill="FFFFFF"/>
        <w:ind w:left="-1440" w:right="-1440"/>
        <w:rPr>
          <w:rFonts w:ascii="Times New Roman" w:hAnsi="Times New Roman" w:cs="Times New Roman"/>
          <w:color w:val="222222"/>
          <w:sz w:val="12"/>
          <w:szCs w:val="12"/>
        </w:rPr>
      </w:pPr>
      <w:r w:rsidRPr="00E77191">
        <w:rPr>
          <w:rFonts w:ascii="Times New Roman" w:hAnsi="Times New Roman" w:cs="Times New Roman"/>
          <w:color w:val="222222"/>
          <w:sz w:val="12"/>
          <w:szCs w:val="12"/>
        </w:rPr>
        <w:t>Use of the debate can be an effective pedagogical tool for education in the social sciences.</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Debate</w:t>
      </w:r>
      <w:r w:rsidRPr="000F4457">
        <w:rPr>
          <w:rFonts w:ascii="Times New Roman" w:hAnsi="Times New Roman" w:cs="Times New Roman"/>
          <w:b/>
          <w:bCs/>
          <w:color w:val="222222"/>
          <w:sz w:val="24"/>
          <w:u w:val="single"/>
        </w:rPr>
        <w:t>s</w:t>
      </w:r>
      <w:r w:rsidRPr="00E77191">
        <w:rPr>
          <w:rFonts w:ascii="Times New Roman" w:hAnsi="Times New Roman" w:cs="Times New Roman"/>
          <w:color w:val="222222"/>
          <w:sz w:val="12"/>
          <w:szCs w:val="12"/>
        </w:rPr>
        <w:t>, like other</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role-playing</w:t>
      </w:r>
      <w:r w:rsidRPr="00E77191">
        <w:rPr>
          <w:rFonts w:ascii="Times New Roman" w:hAnsi="Times New Roman" w:cs="Times New Roman"/>
          <w:color w:val="222222"/>
          <w:sz w:val="12"/>
          <w:szCs w:val="12"/>
        </w:rPr>
        <w:t>simulations,</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help students understand different perspectives on a policy issue by adopting [one]</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rPr>
        <w:t>a perspective as their own</w:t>
      </w:r>
      <w:r w:rsidRPr="00E77191">
        <w:rPr>
          <w:rFonts w:ascii="Times New Roman" w:hAnsi="Times New Roman" w:cs="Times New Roman"/>
          <w:b/>
          <w:bCs/>
          <w:color w:val="222222"/>
          <w:u w:val="single"/>
        </w:rPr>
        <w:t>.</w:t>
      </w:r>
      <w:r w:rsidRPr="00E77191">
        <w:rPr>
          <w:rStyle w:val="apple-converted-space"/>
          <w:rFonts w:ascii="Times New Roman" w:hAnsi="Times New Roman" w:cs="Times New Roman"/>
          <w:color w:val="222222"/>
        </w:rPr>
        <w:t> </w:t>
      </w:r>
      <w:r w:rsidRPr="00E77191">
        <w:rPr>
          <w:rFonts w:ascii="Times New Roman" w:hAnsi="Times New Roman" w:cs="Times New Roman"/>
          <w:color w:val="222222"/>
          <w:sz w:val="12"/>
          <w:szCs w:val="12"/>
        </w:rPr>
        <w:t>But, unlike other simulation games, debates do not require that a student participate directly in order to realize the benefit of the game. Instead of developing policy alternatives and experiencing the consequences of different choices in a traditional role-playing game,</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rPr>
        <w:t>debates</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shd w:val="clear" w:color="auto" w:fill="00FFFF"/>
        </w:rPr>
        <w:t>[and] present[ing] the alternatives and consequences in a formal</w:t>
      </w:r>
      <w:r w:rsidRPr="00E77191">
        <w:rPr>
          <w:rFonts w:ascii="Times New Roman" w:hAnsi="Times New Roman" w:cs="Times New Roman"/>
          <w:color w:val="222222"/>
          <w:sz w:val="12"/>
          <w:szCs w:val="12"/>
        </w:rPr>
        <w:t>, rhetorical</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fashion</w:t>
      </w:r>
      <w:r w:rsidRPr="000F4457">
        <w:rPr>
          <w:rStyle w:val="apple-converted-space"/>
          <w:rFonts w:ascii="Times New Roman" w:hAnsi="Times New Roman" w:cs="Times New Roman"/>
          <w:color w:val="222222"/>
          <w:sz w:val="24"/>
        </w:rPr>
        <w:t> </w:t>
      </w:r>
      <w:r w:rsidRPr="00E77191">
        <w:rPr>
          <w:rFonts w:ascii="Times New Roman" w:hAnsi="Times New Roman" w:cs="Times New Roman"/>
          <w:color w:val="222222"/>
          <w:sz w:val="10"/>
          <w:szCs w:val="10"/>
        </w:rPr>
        <w:t>before a judgmental audience. Having the class audience serve as jury helps each student develop a well-thought-out opinion on the issue by providing contrasting facts and views and enabling audience members to pose challenges to each debating team. These debates ask undergraduate students to examine the international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w:t>
      </w:r>
      <w:r w:rsidRPr="00E77191">
        <w:rPr>
          <w:rStyle w:val="apple-converted-space"/>
          <w:rFonts w:ascii="Times New Roman" w:hAnsi="Times New Roman" w:cs="Times New Roman"/>
          <w:color w:val="222222"/>
          <w:sz w:val="10"/>
          <w:szCs w:val="10"/>
        </w:rPr>
        <w:t> </w:t>
      </w:r>
      <w:r w:rsidRPr="000F4457">
        <w:rPr>
          <w:rFonts w:ascii="Times New Roman" w:hAnsi="Times New Roman" w:cs="Times New Roman"/>
          <w:b/>
          <w:bCs/>
          <w:color w:val="222222"/>
          <w:sz w:val="24"/>
          <w:u w:val="single"/>
          <w:shd w:val="clear" w:color="auto" w:fill="00FFFF"/>
        </w:rPr>
        <w:t>In addressing both sides</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rPr>
        <w:t>of</w:t>
      </w:r>
      <w:r w:rsidRPr="000F4457">
        <w:rPr>
          <w:rStyle w:val="apple-converted-space"/>
          <w:rFonts w:ascii="Times New Roman" w:hAnsi="Times New Roman" w:cs="Times New Roman"/>
          <w:color w:val="222222"/>
          <w:sz w:val="24"/>
        </w:rPr>
        <w:t> </w:t>
      </w:r>
      <w:r w:rsidRPr="00E77191">
        <w:rPr>
          <w:rFonts w:ascii="Times New Roman" w:hAnsi="Times New Roman" w:cs="Times New Roman"/>
          <w:color w:val="222222"/>
          <w:sz w:val="12"/>
          <w:szCs w:val="12"/>
        </w:rPr>
        <w:t>these legal</w:t>
      </w:r>
      <w:r w:rsidRPr="000F4457">
        <w:rPr>
          <w:rFonts w:ascii="Times New Roman" w:hAnsi="Times New Roman" w:cs="Times New Roman"/>
          <w:b/>
          <w:bCs/>
          <w:color w:val="222222"/>
          <w:sz w:val="24"/>
          <w:u w:val="single"/>
        </w:rPr>
        <w:t>propositions, the</w:t>
      </w:r>
      <w:r w:rsidRPr="00E77191">
        <w:rPr>
          <w:rFonts w:ascii="Times New Roman" w:hAnsi="Times New Roman" w:cs="Times New Roman"/>
          <w:b/>
          <w:bCs/>
          <w:color w:val="222222"/>
          <w:u w:val="single"/>
        </w:rPr>
        <w:t xml:space="preserve"> </w:t>
      </w:r>
      <w:r w:rsidRPr="000F4457">
        <w:rPr>
          <w:rFonts w:ascii="Times New Roman" w:hAnsi="Times New Roman" w:cs="Times New Roman"/>
          <w:b/>
          <w:bCs/>
          <w:color w:val="222222"/>
          <w:sz w:val="24"/>
          <w:u w:val="single"/>
        </w:rPr>
        <w:t>student</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shd w:val="clear" w:color="auto" w:fill="00FFFF"/>
        </w:rPr>
        <w:t>debaters must consult the vast literature</w:t>
      </w:r>
      <w:r w:rsidRPr="000F4457">
        <w:rPr>
          <w:rStyle w:val="apple-converted-space"/>
          <w:rFonts w:ascii="Times New Roman" w:hAnsi="Times New Roman" w:cs="Times New Roman"/>
          <w:color w:val="222222"/>
          <w:sz w:val="24"/>
          <w:u w:val="single"/>
        </w:rPr>
        <w:t> </w:t>
      </w:r>
      <w:r w:rsidRPr="00E77191">
        <w:rPr>
          <w:rFonts w:ascii="Times New Roman" w:hAnsi="Times New Roman" w:cs="Times New Roman"/>
          <w:color w:val="222222"/>
          <w:sz w:val="10"/>
          <w:szCs w:val="10"/>
        </w:rPr>
        <w:t>of international law, especially the nearly 100 professional law-school-sponsored</w:t>
      </w:r>
      <w:r w:rsidR="000F4457">
        <w:rPr>
          <w:rFonts w:ascii="Times New Roman" w:hAnsi="Times New Roman" w:cs="Times New Roman"/>
          <w:color w:val="222222"/>
          <w:sz w:val="10"/>
          <w:szCs w:val="10"/>
        </w:rPr>
        <w:t xml:space="preserve"> international law journals now </w:t>
      </w:r>
      <w:r w:rsidRPr="00E77191">
        <w:rPr>
          <w:rFonts w:ascii="Times New Roman" w:hAnsi="Times New Roman" w:cs="Times New Roman"/>
          <w:color w:val="222222"/>
          <w:sz w:val="10"/>
          <w:szCs w:val="10"/>
        </w:rPr>
        <w:t>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w:t>
      </w:r>
      <w:r w:rsidRPr="00E77191">
        <w:rPr>
          <w:rFonts w:ascii="Times New Roman" w:hAnsi="Times New Roman" w:cs="Times New Roman"/>
          <w:color w:val="222222"/>
          <w:szCs w:val="22"/>
        </w:rPr>
        <w:t>,</w:t>
      </w:r>
      <w:r w:rsidRPr="00E77191">
        <w:rPr>
          <w:rStyle w:val="apple-converted-space"/>
          <w:rFonts w:ascii="Times New Roman" w:hAnsi="Times New Roman" w:cs="Times New Roman"/>
          <w:color w:val="222222"/>
          <w:szCs w:val="22"/>
        </w:rPr>
        <w:t> </w:t>
      </w:r>
      <w:r w:rsidRPr="000F4457">
        <w:rPr>
          <w:rFonts w:ascii="Times New Roman" w:hAnsi="Times New Roman" w:cs="Times New Roman"/>
          <w:b/>
          <w:bCs/>
          <w:color w:val="222222"/>
          <w:sz w:val="24"/>
          <w:u w:val="single"/>
        </w:rPr>
        <w:t>the debate format gives students the benefits ascribed to simulations and other action learning techniques</w:t>
      </w:r>
      <w:r w:rsidRPr="00E77191">
        <w:rPr>
          <w:rFonts w:ascii="Times New Roman" w:hAnsi="Times New Roman" w:cs="Times New Roman"/>
          <w:color w:val="222222"/>
          <w:sz w:val="12"/>
          <w:szCs w:val="12"/>
        </w:rPr>
        <w:t>, in that it makes them become</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rPr>
        <w:t>actively engaged with their subjects</w:t>
      </w:r>
      <w:r w:rsidRPr="000F4457">
        <w:rPr>
          <w:rFonts w:ascii="Times New Roman" w:hAnsi="Times New Roman" w:cs="Times New Roman"/>
          <w:color w:val="222222"/>
          <w:sz w:val="24"/>
        </w:rPr>
        <w:t>,</w:t>
      </w:r>
      <w:r w:rsidRPr="000F4457">
        <w:rPr>
          <w:rStyle w:val="apple-converted-space"/>
          <w:rFonts w:ascii="Times New Roman" w:hAnsi="Times New Roman" w:cs="Times New Roman"/>
          <w:color w:val="222222"/>
          <w:sz w:val="24"/>
        </w:rPr>
        <w:t> </w:t>
      </w:r>
      <w:r w:rsidR="000F4457">
        <w:rPr>
          <w:rFonts w:ascii="Times New Roman" w:hAnsi="Times New Roman" w:cs="Times New Roman"/>
          <w:b/>
          <w:bCs/>
          <w:color w:val="222222"/>
          <w:sz w:val="24"/>
          <w:u w:val="single"/>
        </w:rPr>
        <w:t xml:space="preserve">and not be mere passive </w:t>
      </w:r>
      <w:r w:rsidRPr="000F4457">
        <w:rPr>
          <w:rFonts w:ascii="Times New Roman" w:hAnsi="Times New Roman" w:cs="Times New Roman"/>
          <w:b/>
          <w:bCs/>
          <w:color w:val="222222"/>
          <w:sz w:val="24"/>
          <w:u w:val="single"/>
        </w:rPr>
        <w:t>consumers</w:t>
      </w:r>
      <w:r w:rsidRPr="000F4457">
        <w:rPr>
          <w:rFonts w:ascii="Times New Roman" w:hAnsi="Times New Roman" w:cs="Times New Roman"/>
          <w:color w:val="222222"/>
          <w:sz w:val="24"/>
        </w:rPr>
        <w:t>.</w:t>
      </w:r>
      <w:r w:rsidRPr="000F4457">
        <w:rPr>
          <w:rStyle w:val="apple-converted-space"/>
          <w:rFonts w:ascii="Times New Roman" w:hAnsi="Times New Roman" w:cs="Times New Roman"/>
          <w:color w:val="222222"/>
          <w:sz w:val="24"/>
        </w:rPr>
        <w:t> </w:t>
      </w:r>
      <w:r w:rsidRPr="000F4457">
        <w:rPr>
          <w:rFonts w:ascii="Times New Roman" w:hAnsi="Times New Roman" w:cs="Times New Roman"/>
          <w:b/>
          <w:bCs/>
          <w:color w:val="222222"/>
          <w:sz w:val="24"/>
          <w:u w:val="single"/>
          <w:shd w:val="clear" w:color="auto" w:fill="00FFFF"/>
        </w:rPr>
        <w:t>Rather than spectators, students become legal advocates</w:t>
      </w:r>
      <w:r w:rsidRPr="00E77191">
        <w:rPr>
          <w:rFonts w:ascii="Times New Roman" w:hAnsi="Times New Roman" w:cs="Times New Roman"/>
          <w:color w:val="222222"/>
          <w:sz w:val="12"/>
          <w:szCs w:val="12"/>
        </w:rPr>
        <w:t>, observing, reacting to, and structuring political and legal perceptions to fit the merits of their case. The debate exercises carry several specific educational objectives. First, students on each team must work together to refine a cogent argument that compellingly asserts their legal position on a foreign policy issue confronting the United States. In this way, they gain greater insight into the real-world legal dilemmas faced by policy makers.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research for the debates forces students to become familiarized with contemporary issues on the United States foreign policy agenda and the role that international law plays in formulating and executing these policies. 8 The</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debate</w:t>
      </w:r>
      <w:r w:rsidRPr="000F4457">
        <w:rPr>
          <w:rStyle w:val="apple-converted-space"/>
          <w:rFonts w:ascii="Times New Roman" w:hAnsi="Times New Roman" w:cs="Times New Roman"/>
          <w:color w:val="222222"/>
          <w:sz w:val="24"/>
          <w:u w:val="single"/>
        </w:rPr>
        <w:t> </w:t>
      </w:r>
      <w:r w:rsidRPr="00E77191">
        <w:rPr>
          <w:rFonts w:ascii="Times New Roman" w:hAnsi="Times New Roman" w:cs="Times New Roman"/>
          <w:color w:val="222222"/>
          <w:sz w:val="12"/>
          <w:szCs w:val="12"/>
        </w:rPr>
        <w:t>thus</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becomes a</w:t>
      </w:r>
      <w:r w:rsidRPr="000F4457">
        <w:rPr>
          <w:rFonts w:ascii="Times New Roman" w:hAnsi="Times New Roman" w:cs="Times New Roman"/>
          <w:b/>
          <w:bCs/>
          <w:color w:val="222222"/>
          <w:sz w:val="24"/>
          <w:u w:val="single"/>
        </w:rPr>
        <w:t>n excellent</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shd w:val="clear" w:color="auto" w:fill="00FFFF"/>
        </w:rPr>
        <w:t>vehicle for</w:t>
      </w:r>
      <w:r w:rsidRPr="000F4457">
        <w:rPr>
          <w:rStyle w:val="apple-converted-space"/>
          <w:rFonts w:ascii="Times New Roman" w:hAnsi="Times New Roman" w:cs="Times New Roman"/>
          <w:color w:val="222222"/>
          <w:sz w:val="24"/>
          <w:u w:val="single"/>
        </w:rPr>
        <w:t> </w:t>
      </w:r>
      <w:r w:rsidRPr="000F4457">
        <w:rPr>
          <w:rFonts w:ascii="Times New Roman" w:hAnsi="Times New Roman" w:cs="Times New Roman"/>
          <w:b/>
          <w:bCs/>
          <w:color w:val="222222"/>
          <w:sz w:val="24"/>
          <w:u w:val="single"/>
        </w:rPr>
        <w:t>pushing students beyond stale arguments over principles</w:t>
      </w:r>
      <w:r w:rsidRPr="000F4457">
        <w:rPr>
          <w:rStyle w:val="apple-converted-space"/>
          <w:rFonts w:ascii="Times New Roman" w:hAnsi="Times New Roman" w:cs="Times New Roman"/>
          <w:color w:val="222222"/>
          <w:sz w:val="24"/>
        </w:rPr>
        <w:t> </w:t>
      </w:r>
      <w:r w:rsidRPr="00E77191">
        <w:rPr>
          <w:rFonts w:ascii="Times New Roman" w:hAnsi="Times New Roman" w:cs="Times New Roman"/>
          <w:color w:val="222222"/>
          <w:sz w:val="12"/>
          <w:szCs w:val="12"/>
        </w:rPr>
        <w:t>into the</w:t>
      </w:r>
      <w:r w:rsidRPr="00E77191">
        <w:rPr>
          <w:rStyle w:val="apple-converted-space"/>
          <w:rFonts w:ascii="Times New Roman" w:hAnsi="Times New Roman" w:cs="Times New Roman"/>
          <w:color w:val="222222"/>
          <w:sz w:val="12"/>
          <w:szCs w:val="12"/>
        </w:rPr>
        <w:t> </w:t>
      </w:r>
      <w:r w:rsidRPr="000F4457">
        <w:rPr>
          <w:rFonts w:ascii="Times New Roman" w:hAnsi="Times New Roman" w:cs="Times New Roman"/>
          <w:b/>
          <w:bCs/>
          <w:color w:val="222222"/>
          <w:sz w:val="24"/>
          <w:u w:val="single"/>
          <w:shd w:val="clear" w:color="auto" w:fill="00FFFF"/>
        </w:rPr>
        <w:t>real world</w:t>
      </w:r>
      <w:r w:rsidRPr="000F4457">
        <w:rPr>
          <w:rStyle w:val="apple-converted-space"/>
          <w:rFonts w:ascii="Times New Roman" w:hAnsi="Times New Roman" w:cs="Times New Roman"/>
          <w:color w:val="222222"/>
          <w:sz w:val="24"/>
        </w:rPr>
        <w:t> </w:t>
      </w:r>
      <w:r w:rsidRPr="00E77191">
        <w:rPr>
          <w:rFonts w:ascii="Times New Roman" w:hAnsi="Times New Roman" w:cs="Times New Roman"/>
          <w:color w:val="222222"/>
          <w:sz w:val="12"/>
          <w:szCs w:val="12"/>
        </w:rPr>
        <w:t>of</w:t>
      </w:r>
      <w:r w:rsidRPr="00E77191">
        <w:rPr>
          <w:rStyle w:val="apple-converted-space"/>
          <w:rFonts w:ascii="Times New Roman" w:hAnsi="Times New Roman" w:cs="Times New Roman"/>
          <w:color w:val="222222"/>
        </w:rPr>
        <w:t> </w:t>
      </w:r>
      <w:r w:rsidRPr="000F4457">
        <w:rPr>
          <w:rFonts w:ascii="Times New Roman" w:hAnsi="Times New Roman" w:cs="Times New Roman"/>
          <w:b/>
          <w:bCs/>
          <w:color w:val="222222"/>
          <w:sz w:val="24"/>
          <w:u w:val="single"/>
          <w:shd w:val="clear" w:color="auto" w:fill="00FFFF"/>
        </w:rPr>
        <w:t>policy analysis</w:t>
      </w:r>
      <w:r w:rsidRPr="00E77191">
        <w:rPr>
          <w:rFonts w:ascii="Times New Roman" w:hAnsi="Times New Roman" w:cs="Times New Roman"/>
          <w:color w:val="222222"/>
          <w:sz w:val="12"/>
          <w:szCs w:val="12"/>
        </w:rPr>
        <w:t>, political critique, and legal defense.</w:t>
      </w:r>
    </w:p>
    <w:p w14:paraId="3B39CDA5" w14:textId="4D3C7BF1" w:rsidR="009D7971" w:rsidRPr="008F0E4B" w:rsidRDefault="008F0E4B" w:rsidP="006F0234">
      <w:pPr>
        <w:shd w:val="clear" w:color="auto" w:fill="FFFFFF"/>
        <w:ind w:left="-1440" w:right="-1440"/>
        <w:rPr>
          <w:rFonts w:ascii="Times New Roman" w:hAnsi="Times New Roman" w:cs="Times New Roman"/>
          <w:color w:val="222222"/>
          <w:sz w:val="24"/>
        </w:rPr>
      </w:pPr>
      <w:r>
        <w:rPr>
          <w:rFonts w:ascii="Times New Roman" w:hAnsi="Times New Roman" w:cs="Times New Roman"/>
          <w:color w:val="222222"/>
          <w:sz w:val="24"/>
        </w:rPr>
        <w:t xml:space="preserve">Real world is key because it’s the longest lasting impact of debate in our real lives. </w:t>
      </w:r>
    </w:p>
    <w:p w14:paraId="3392F51B" w14:textId="77777777" w:rsidR="009D7971" w:rsidRPr="008F0E4B" w:rsidRDefault="009D7971" w:rsidP="006F0234">
      <w:pPr>
        <w:shd w:val="clear" w:color="auto" w:fill="FFFFFF"/>
        <w:ind w:left="-1440" w:right="-1440"/>
        <w:rPr>
          <w:rFonts w:ascii="Times New Roman" w:hAnsi="Times New Roman" w:cs="Times New Roman"/>
          <w:color w:val="222222"/>
          <w:sz w:val="24"/>
        </w:rPr>
      </w:pPr>
    </w:p>
    <w:p w14:paraId="27D1CF32"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37068875"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10ADBB6F"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73FC5D60"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339713BA"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45DC971E"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3A9E3DDA"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63B7B9DF"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1A628C83" w14:textId="77777777" w:rsidR="009D7971" w:rsidRDefault="009D7971" w:rsidP="006F0234">
      <w:pPr>
        <w:shd w:val="clear" w:color="auto" w:fill="FFFFFF"/>
        <w:ind w:left="-1440" w:right="-1440"/>
        <w:rPr>
          <w:rFonts w:ascii="Times New Roman" w:hAnsi="Times New Roman" w:cs="Times New Roman"/>
          <w:color w:val="222222"/>
          <w:sz w:val="12"/>
          <w:szCs w:val="12"/>
        </w:rPr>
      </w:pPr>
    </w:p>
    <w:p w14:paraId="46B560B8"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374C41AB"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03801A43"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647C2759"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09FE6537"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7F7DA753"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12890BC6"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2E955EB5"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335F0CF0"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60801C17"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2DC29472"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1CC59715"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6341C6E9" w14:textId="77777777" w:rsidR="000F4457" w:rsidRDefault="000F4457" w:rsidP="006F0234">
      <w:pPr>
        <w:shd w:val="clear" w:color="auto" w:fill="FFFFFF"/>
        <w:ind w:left="-1440" w:right="-1440"/>
        <w:rPr>
          <w:rFonts w:ascii="Times New Roman" w:hAnsi="Times New Roman" w:cs="Times New Roman"/>
          <w:color w:val="222222"/>
          <w:sz w:val="12"/>
          <w:szCs w:val="12"/>
        </w:rPr>
      </w:pPr>
    </w:p>
    <w:p w14:paraId="1B28A532" w14:textId="77777777" w:rsidR="00110806" w:rsidRDefault="00110806" w:rsidP="006F0234">
      <w:pPr>
        <w:shd w:val="clear" w:color="auto" w:fill="FFFFFF"/>
        <w:ind w:left="-1440" w:right="-1440"/>
        <w:rPr>
          <w:rFonts w:ascii="Times New Roman" w:hAnsi="Times New Roman" w:cs="Times New Roman"/>
          <w:color w:val="222222"/>
          <w:sz w:val="12"/>
          <w:szCs w:val="12"/>
        </w:rPr>
      </w:pPr>
    </w:p>
    <w:p w14:paraId="51B531AA" w14:textId="77777777" w:rsidR="009D7971" w:rsidRDefault="009D7971" w:rsidP="006F0234">
      <w:pPr>
        <w:shd w:val="clear" w:color="auto" w:fill="FFFFFF"/>
        <w:ind w:left="-1440" w:right="-1440"/>
        <w:rPr>
          <w:rFonts w:ascii="Times New Roman" w:hAnsi="Times New Roman" w:cs="Times New Roman"/>
          <w:color w:val="222222"/>
        </w:rPr>
      </w:pPr>
    </w:p>
    <w:p w14:paraId="09858BA9" w14:textId="77777777" w:rsidR="008F0E4B" w:rsidRPr="00E77191" w:rsidRDefault="008F0E4B" w:rsidP="006F0234">
      <w:pPr>
        <w:shd w:val="clear" w:color="auto" w:fill="FFFFFF"/>
        <w:ind w:left="-1440" w:right="-1440"/>
        <w:rPr>
          <w:rFonts w:ascii="Times New Roman" w:hAnsi="Times New Roman" w:cs="Times New Roman"/>
          <w:color w:val="222222"/>
        </w:rPr>
      </w:pPr>
    </w:p>
    <w:p w14:paraId="65DDD0A4" w14:textId="77777777" w:rsidR="00FD71CE" w:rsidRDefault="00FD71CE" w:rsidP="006F0234">
      <w:pPr>
        <w:pStyle w:val="Heading1"/>
        <w:ind w:left="-1440" w:right="-1440"/>
      </w:pPr>
      <w:bookmarkStart w:id="12" w:name="_Toc259959903"/>
      <w:r>
        <w:t>Frontlines</w:t>
      </w:r>
      <w:bookmarkEnd w:id="12"/>
    </w:p>
    <w:p w14:paraId="02F3A70F" w14:textId="7445EB97" w:rsidR="005976C1" w:rsidRDefault="005976C1" w:rsidP="006F0234">
      <w:pPr>
        <w:pStyle w:val="Heading2"/>
        <w:ind w:left="-1440" w:right="-1440"/>
      </w:pPr>
      <w:bookmarkStart w:id="13" w:name="_Toc259959904"/>
      <w:r>
        <w:t>BioD</w:t>
      </w:r>
      <w:bookmarkEnd w:id="13"/>
    </w:p>
    <w:p w14:paraId="396BEFCD" w14:textId="4746BBF6" w:rsidR="005976C1" w:rsidRPr="006D7C7A" w:rsidRDefault="005976C1" w:rsidP="006F0234">
      <w:pPr>
        <w:ind w:left="-1440" w:right="-1440"/>
        <w:rPr>
          <w:rFonts w:ascii="Times New Roman" w:hAnsi="Times New Roman" w:cs="Times New Roman"/>
          <w:sz w:val="24"/>
        </w:rPr>
      </w:pPr>
      <w:r w:rsidRPr="006D7C7A">
        <w:rPr>
          <w:rFonts w:ascii="Times New Roman" w:hAnsi="Times New Roman" w:cs="Times New Roman"/>
          <w:sz w:val="24"/>
        </w:rPr>
        <w:t>Biodiversity is critical in a changing environment – insurance hypothesis fails</w:t>
      </w:r>
      <w:r w:rsidR="006D7C7A">
        <w:rPr>
          <w:rFonts w:ascii="Times New Roman" w:hAnsi="Times New Roman" w:cs="Times New Roman"/>
          <w:sz w:val="24"/>
        </w:rPr>
        <w:t>. Loreau</w:t>
      </w:r>
      <w:r w:rsidR="006D7C7A">
        <w:rPr>
          <w:rStyle w:val="FootnoteReference"/>
          <w:rFonts w:ascii="Times New Roman" w:hAnsi="Times New Roman" w:cs="Times New Roman"/>
          <w:sz w:val="24"/>
        </w:rPr>
        <w:footnoteReference w:id="19"/>
      </w:r>
      <w:r w:rsidR="006D7C7A">
        <w:rPr>
          <w:rFonts w:ascii="Times New Roman" w:hAnsi="Times New Roman" w:cs="Times New Roman"/>
          <w:sz w:val="24"/>
        </w:rPr>
        <w:t xml:space="preserve"> ‘2k</w:t>
      </w:r>
    </w:p>
    <w:p w14:paraId="268ECBD3" w14:textId="1D2BA845" w:rsidR="005976C1" w:rsidRPr="005E5FCB" w:rsidRDefault="005976C1" w:rsidP="005E5FCB">
      <w:pPr>
        <w:ind w:left="-1440" w:right="-1440"/>
        <w:rPr>
          <w:rStyle w:val="StyleBoldUnderline"/>
          <w:b w:val="0"/>
          <w:sz w:val="16"/>
          <w:szCs w:val="16"/>
          <w:u w:val="none"/>
          <w:vertAlign w:val="superscript"/>
        </w:rPr>
      </w:pPr>
      <w:r w:rsidRPr="00110806">
        <w:rPr>
          <w:sz w:val="16"/>
          <w:szCs w:val="16"/>
          <w:vertAlign w:val="superscript"/>
        </w:rPr>
        <w:t>These experiments have tested the short-term effects of species diversity on ecosystem processes. But</w:t>
      </w:r>
      <w:r w:rsidRPr="005E380D">
        <w:t xml:space="preserve"> </w:t>
      </w:r>
      <w:r w:rsidRPr="00110806">
        <w:rPr>
          <w:rStyle w:val="StyleBoldUnderline"/>
          <w:rFonts w:ascii="Times New Roman" w:hAnsi="Times New Roman" w:cs="Times New Roman"/>
          <w:sz w:val="24"/>
          <w:highlight w:val="cyan"/>
        </w:rPr>
        <w:t>biodiversity might</w:t>
      </w:r>
      <w:r w:rsidRPr="00110806">
        <w:rPr>
          <w:rStyle w:val="StyleBoldUnderline"/>
          <w:rFonts w:ascii="Times New Roman" w:hAnsi="Times New Roman" w:cs="Times New Roman"/>
          <w:sz w:val="24"/>
        </w:rPr>
        <w:t xml:space="preserve"> also </w:t>
      </w:r>
      <w:r w:rsidRPr="00110806">
        <w:rPr>
          <w:rStyle w:val="StyleBoldUnderline"/>
          <w:rFonts w:ascii="Times New Roman" w:hAnsi="Times New Roman" w:cs="Times New Roman"/>
          <w:sz w:val="24"/>
          <w:highlight w:val="cyan"/>
        </w:rPr>
        <w:t>be</w:t>
      </w:r>
      <w:r w:rsidRPr="00110806">
        <w:rPr>
          <w:rStyle w:val="StyleBoldUnderline"/>
          <w:rFonts w:ascii="Times New Roman" w:hAnsi="Times New Roman" w:cs="Times New Roman"/>
          <w:sz w:val="24"/>
        </w:rPr>
        <w:t xml:space="preserve"> important, perhaps </w:t>
      </w:r>
      <w:r w:rsidRPr="00110806">
        <w:rPr>
          <w:rStyle w:val="StyleBoldUnderline"/>
          <w:rFonts w:ascii="Times New Roman" w:hAnsi="Times New Roman" w:cs="Times New Roman"/>
          <w:sz w:val="24"/>
          <w:highlight w:val="cyan"/>
        </w:rPr>
        <w:t>even more important, in the long term</w:t>
      </w:r>
      <w:r w:rsidRPr="00110806">
        <w:rPr>
          <w:rStyle w:val="StyleBoldUnderline"/>
          <w:rFonts w:ascii="Times New Roman" w:hAnsi="Times New Roman" w:cs="Times New Roman"/>
          <w:sz w:val="24"/>
        </w:rPr>
        <w:t xml:space="preserve">. </w:t>
      </w:r>
      <w:r w:rsidRPr="00110806">
        <w:rPr>
          <w:rStyle w:val="StyleBoldUnderline"/>
          <w:rFonts w:ascii="Times New Roman" w:hAnsi="Times New Roman" w:cs="Times New Roman"/>
          <w:sz w:val="24"/>
          <w:highlight w:val="cyan"/>
        </w:rPr>
        <w:t>Even when high species richness is not critical for maintaining ecosystem processes under constant</w:t>
      </w:r>
      <w:r w:rsidRPr="00110806">
        <w:rPr>
          <w:rStyle w:val="StyleBoldUnderline"/>
          <w:rFonts w:ascii="Times New Roman" w:hAnsi="Times New Roman" w:cs="Times New Roman"/>
          <w:sz w:val="24"/>
        </w:rPr>
        <w:t xml:space="preserve"> or benign environmental </w:t>
      </w:r>
      <w:r w:rsidRPr="00110806">
        <w:rPr>
          <w:rStyle w:val="StyleBoldUnderline"/>
          <w:rFonts w:ascii="Times New Roman" w:hAnsi="Times New Roman" w:cs="Times New Roman"/>
          <w:sz w:val="24"/>
          <w:highlight w:val="cyan"/>
        </w:rPr>
        <w:t>conditions, it might</w:t>
      </w:r>
      <w:r w:rsidRPr="00110806">
        <w:rPr>
          <w:rStyle w:val="StyleBoldUnderline"/>
          <w:rFonts w:ascii="Times New Roman" w:hAnsi="Times New Roman" w:cs="Times New Roman"/>
          <w:sz w:val="24"/>
        </w:rPr>
        <w:t xml:space="preserve"> nevertheless </w:t>
      </w:r>
      <w:r w:rsidRPr="00110806">
        <w:rPr>
          <w:rStyle w:val="StyleBoldUnderline"/>
          <w:rFonts w:ascii="Times New Roman" w:hAnsi="Times New Roman" w:cs="Times New Roman"/>
          <w:sz w:val="24"/>
          <w:highlight w:val="cyan"/>
        </w:rPr>
        <w:t>be important for maintaining them under changing environmental conditions</w:t>
      </w:r>
      <w:r w:rsidRPr="00110806">
        <w:rPr>
          <w:rStyle w:val="StyleBoldUnderline"/>
          <w:rFonts w:ascii="Times New Roman" w:hAnsi="Times New Roman" w:cs="Times New Roman"/>
          <w:sz w:val="24"/>
        </w:rPr>
        <w:t>.</w:t>
      </w:r>
      <w:r w:rsidRPr="00110806">
        <w:rPr>
          <w:rFonts w:ascii="Times New Roman" w:hAnsi="Times New Roman" w:cs="Times New Roman"/>
          <w:sz w:val="24"/>
        </w:rPr>
        <w:t xml:space="preserve"> </w:t>
      </w:r>
      <w:r w:rsidRPr="00110806">
        <w:rPr>
          <w:rStyle w:val="StyleBoldUnderline"/>
          <w:rFonts w:ascii="Times New Roman" w:hAnsi="Times New Roman" w:cs="Times New Roman"/>
          <w:sz w:val="24"/>
          <w:highlight w:val="cyan"/>
        </w:rPr>
        <w:t>Species t</w:t>
      </w:r>
      <w:r w:rsidRPr="00110806">
        <w:rPr>
          <w:rStyle w:val="StyleBoldUnderline"/>
          <w:rFonts w:ascii="Times New Roman" w:hAnsi="Times New Roman" w:cs="Times New Roman"/>
          <w:sz w:val="24"/>
        </w:rPr>
        <w:t>hat are functionally redundant</w:t>
      </w:r>
      <w:r w:rsidRPr="005E380D">
        <w:rPr>
          <w:rStyle w:val="StyleBoldUnderline"/>
        </w:rPr>
        <w:t xml:space="preserve"> </w:t>
      </w:r>
      <w:r w:rsidRPr="00110806">
        <w:rPr>
          <w:sz w:val="16"/>
          <w:szCs w:val="16"/>
          <w:vertAlign w:val="superscript"/>
        </w:rPr>
        <w:t>(i.e., that perform the same function, and thus whose diversity is not critical for maintaining the function)</w:t>
      </w:r>
      <w:r w:rsidRPr="005E380D">
        <w:t xml:space="preserve"> </w:t>
      </w:r>
      <w:r w:rsidRPr="00110806">
        <w:rPr>
          <w:rStyle w:val="StyleBoldUnderline"/>
          <w:rFonts w:ascii="Times New Roman" w:hAnsi="Times New Roman" w:cs="Times New Roman"/>
          <w:sz w:val="24"/>
        </w:rPr>
        <w:t xml:space="preserve">for an ecosystem process at a given time </w:t>
      </w:r>
      <w:r w:rsidRPr="00110806">
        <w:rPr>
          <w:rStyle w:val="StyleBoldUnderline"/>
          <w:rFonts w:ascii="Times New Roman" w:hAnsi="Times New Roman" w:cs="Times New Roman"/>
          <w:sz w:val="24"/>
          <w:highlight w:val="cyan"/>
        </w:rPr>
        <w:t>may no longer be redundant with respect to future</w:t>
      </w:r>
      <w:r w:rsidRPr="00110806">
        <w:rPr>
          <w:rStyle w:val="StyleBoldUnderline"/>
          <w:rFonts w:ascii="Times New Roman" w:hAnsi="Times New Roman" w:cs="Times New Roman"/>
          <w:sz w:val="24"/>
        </w:rPr>
        <w:t xml:space="preserve"> environmental </w:t>
      </w:r>
      <w:r w:rsidRPr="00110806">
        <w:rPr>
          <w:rStyle w:val="StyleBoldUnderline"/>
          <w:rFonts w:ascii="Times New Roman" w:hAnsi="Times New Roman" w:cs="Times New Roman"/>
          <w:sz w:val="24"/>
          <w:highlight w:val="cyan"/>
        </w:rPr>
        <w:t>fluctuations</w:t>
      </w:r>
      <w:r w:rsidRPr="005E380D">
        <w:t xml:space="preserve">. </w:t>
      </w:r>
      <w:r w:rsidRPr="00110806">
        <w:rPr>
          <w:rStyle w:val="StyleBoldUnderline"/>
          <w:rFonts w:ascii="Times New Roman" w:hAnsi="Times New Roman" w:cs="Times New Roman"/>
          <w:sz w:val="24"/>
          <w:highlight w:val="cyan"/>
        </w:rPr>
        <w:t>This</w:t>
      </w:r>
      <w:r w:rsidRPr="005E380D">
        <w:rPr>
          <w:rStyle w:val="StyleBoldUnderline"/>
        </w:rPr>
        <w:t xml:space="preserve"> </w:t>
      </w:r>
      <w:r w:rsidRPr="00110806">
        <w:rPr>
          <w:sz w:val="16"/>
          <w:szCs w:val="16"/>
          <w:vertAlign w:val="superscript"/>
        </w:rPr>
        <w:t>idea</w:t>
      </w:r>
      <w:r w:rsidRPr="005E380D">
        <w:t xml:space="preserve"> </w:t>
      </w:r>
      <w:r w:rsidRPr="00110806">
        <w:rPr>
          <w:rStyle w:val="StyleBoldUnderline"/>
          <w:rFonts w:ascii="Times New Roman" w:hAnsi="Times New Roman" w:cs="Times New Roman"/>
          <w:sz w:val="24"/>
          <w:highlight w:val="cyan"/>
        </w:rPr>
        <w:t>is the</w:t>
      </w:r>
      <w:r w:rsidRPr="005E380D">
        <w:t xml:space="preserve"> </w:t>
      </w:r>
      <w:r w:rsidRPr="00110806">
        <w:rPr>
          <w:sz w:val="16"/>
          <w:szCs w:val="16"/>
          <w:vertAlign w:val="superscript"/>
        </w:rPr>
        <w:t>basis for the</w:t>
      </w:r>
      <w:r w:rsidRPr="005E380D">
        <w:t xml:space="preserve"> </w:t>
      </w:r>
      <w:r w:rsidRPr="005E380D">
        <w:rPr>
          <w:rStyle w:val="StyleBoldUnderline"/>
        </w:rPr>
        <w:t>‘</w:t>
      </w:r>
      <w:r w:rsidRPr="00110806">
        <w:rPr>
          <w:rStyle w:val="StyleBoldUnderline"/>
          <w:rFonts w:ascii="Times New Roman" w:hAnsi="Times New Roman" w:cs="Times New Roman"/>
          <w:sz w:val="24"/>
          <w:highlight w:val="cyan"/>
        </w:rPr>
        <w:t>insurance hypothesis</w:t>
      </w:r>
      <w:r w:rsidRPr="00110806">
        <w:rPr>
          <w:rStyle w:val="StyleBoldUnderline"/>
          <w:rFonts w:ascii="Times New Roman" w:hAnsi="Times New Roman" w:cs="Times New Roman"/>
          <w:sz w:val="24"/>
        </w:rPr>
        <w:t>’</w:t>
      </w:r>
      <w:r w:rsidRPr="005E380D">
        <w:t xml:space="preserve"> </w:t>
      </w:r>
      <w:r w:rsidRPr="00110806">
        <w:rPr>
          <w:sz w:val="16"/>
          <w:szCs w:val="16"/>
          <w:vertAlign w:val="superscript"/>
        </w:rPr>
        <w:t>(Walker 1992, Lawton and Brown 1993, Yachi and Loreau 1999). Several recent experiments have also partially explored this issue (Tilman and Downing 1994, Tilman 1996, McGrady-Steed et al. 1997, Naeem and Li 1997, Petchey et al. 1999). In a way, this is the old stability–complexity debate resurfacing in a new form. The classical view that the complexity and diversity of ecological systems make for their stability (Odum 1953, MacArthur 1955, Elton 1958) seemed to be almost dead and buried after the mathematical demonstrations of May (1972, 1973) and others (though never completely: Patten 1975, McNaughton 1977, 1993). It is essentially this view that is coming back to life following the recent work, but with new arguments and a new rigour.</w:t>
      </w:r>
    </w:p>
    <w:p w14:paraId="0E9294AD" w14:textId="77777777" w:rsidR="005976C1" w:rsidRPr="005E380D" w:rsidRDefault="005976C1" w:rsidP="005E5FCB">
      <w:pPr>
        <w:ind w:right="-1440"/>
        <w:rPr>
          <w:rStyle w:val="StyleBoldUnderline"/>
        </w:rPr>
      </w:pPr>
    </w:p>
    <w:p w14:paraId="7C5B3CBD" w14:textId="638DAFE1" w:rsidR="005976C1" w:rsidRPr="005E5FCB" w:rsidRDefault="005976C1" w:rsidP="006F0234">
      <w:pPr>
        <w:ind w:left="-1440" w:right="-1440"/>
        <w:rPr>
          <w:rFonts w:ascii="Times New Roman" w:hAnsi="Times New Roman" w:cs="Times New Roman"/>
          <w:sz w:val="24"/>
        </w:rPr>
      </w:pPr>
      <w:r w:rsidRPr="005E5FCB">
        <w:rPr>
          <w:rFonts w:ascii="Times New Roman" w:hAnsi="Times New Roman" w:cs="Times New Roman"/>
          <w:sz w:val="24"/>
        </w:rPr>
        <w:t>Biodiversity loss breeds infectious diseases</w:t>
      </w:r>
      <w:r w:rsidR="005E5FCB" w:rsidRPr="005E5FCB">
        <w:rPr>
          <w:rFonts w:ascii="Times New Roman" w:hAnsi="Times New Roman" w:cs="Times New Roman"/>
          <w:sz w:val="24"/>
        </w:rPr>
        <w:t>. Henderson</w:t>
      </w:r>
      <w:r w:rsidR="005E5FCB" w:rsidRPr="005E5FCB">
        <w:rPr>
          <w:rStyle w:val="FootnoteReference"/>
          <w:rFonts w:ascii="Times New Roman" w:hAnsi="Times New Roman" w:cs="Times New Roman"/>
          <w:sz w:val="24"/>
        </w:rPr>
        <w:footnoteReference w:id="20"/>
      </w:r>
      <w:r w:rsidR="005E5FCB" w:rsidRPr="005E5FCB">
        <w:rPr>
          <w:rFonts w:ascii="Times New Roman" w:hAnsi="Times New Roman" w:cs="Times New Roman"/>
          <w:sz w:val="24"/>
        </w:rPr>
        <w:t xml:space="preserve"> ‘06</w:t>
      </w:r>
    </w:p>
    <w:p w14:paraId="5BD55DD1" w14:textId="77777777" w:rsidR="005976C1" w:rsidRPr="005E5FCB" w:rsidRDefault="005976C1" w:rsidP="006F0234">
      <w:pPr>
        <w:ind w:left="-1440" w:right="-1440"/>
        <w:rPr>
          <w:rFonts w:ascii="Times New Roman" w:hAnsi="Times New Roman" w:cs="Times New Roman"/>
          <w:sz w:val="24"/>
        </w:rPr>
      </w:pPr>
      <w:r w:rsidRPr="005E5FCB">
        <w:rPr>
          <w:rStyle w:val="StyleBoldUnderline"/>
          <w:sz w:val="16"/>
          <w:szCs w:val="16"/>
          <w:u w:val="none"/>
          <w:vertAlign w:val="superscript"/>
        </w:rPr>
        <w:t>The world is enduring a crisis of biodiversity.</w:t>
      </w:r>
      <w:r w:rsidRPr="005E5FCB">
        <w:rPr>
          <w:sz w:val="16"/>
          <w:szCs w:val="16"/>
          <w:vertAlign w:val="superscript"/>
        </w:rPr>
        <w:t xml:space="preserve"> </w:t>
      </w:r>
      <w:r w:rsidRPr="005E5FCB">
        <w:rPr>
          <w:rStyle w:val="StyleBoldUnderline"/>
          <w:sz w:val="16"/>
          <w:szCs w:val="16"/>
          <w:u w:val="none"/>
          <w:vertAlign w:val="superscript"/>
        </w:rPr>
        <w:t>The rate at which species are disappearing is such that some scientists describe it as a mass extinction</w:t>
      </w:r>
      <w:r w:rsidRPr="005E5FCB">
        <w:rPr>
          <w:sz w:val="16"/>
          <w:szCs w:val="16"/>
          <w:vertAlign w:val="superscript"/>
        </w:rPr>
        <w:t xml:space="preserve">, comparable in scale to the event that wiped out the dinosaurs. </w:t>
      </w:r>
      <w:r w:rsidRPr="005E5FCB">
        <w:rPr>
          <w:rStyle w:val="StyleBoldUnderline"/>
          <w:sz w:val="16"/>
          <w:szCs w:val="16"/>
          <w:u w:val="none"/>
          <w:vertAlign w:val="superscript"/>
        </w:rPr>
        <w:t>The potential loss of so many animals and plants</w:t>
      </w:r>
      <w:r w:rsidRPr="005E5FCB">
        <w:rPr>
          <w:sz w:val="16"/>
          <w:szCs w:val="16"/>
          <w:vertAlign w:val="superscript"/>
        </w:rPr>
        <w:t xml:space="preserve"> -more than 16,000 species are threatened alarms nature lovers, but some cynics ask why humanity should be concerned. The extinction of the thick-lipped pebble snail is bad news for that species, but what does it matter to us? One answer was set out this week in the journal Public Library of Science Medicine</w:t>
      </w:r>
      <w:r w:rsidRPr="005E5FCB">
        <w:rPr>
          <w:rStyle w:val="StyleBoldUnderline"/>
          <w:sz w:val="16"/>
          <w:szCs w:val="16"/>
          <w:u w:val="none"/>
          <w:vertAlign w:val="superscript"/>
        </w:rPr>
        <w:t>.</w:t>
      </w:r>
      <w:r w:rsidRPr="005E5FCB">
        <w:rPr>
          <w:rStyle w:val="StyleBoldUnderline"/>
        </w:rPr>
        <w:t xml:space="preserve"> </w:t>
      </w:r>
      <w:r w:rsidRPr="005E5FCB">
        <w:rPr>
          <w:rStyle w:val="StyleBoldUnderline"/>
          <w:rFonts w:ascii="Times New Roman" w:hAnsi="Times New Roman" w:cs="Times New Roman"/>
          <w:sz w:val="24"/>
          <w:highlight w:val="cyan"/>
        </w:rPr>
        <w:t>A research team, led by</w:t>
      </w:r>
      <w:r w:rsidRPr="005E380D">
        <w:rPr>
          <w:rStyle w:val="StyleBoldUnderline"/>
        </w:rPr>
        <w:t xml:space="preserve"> </w:t>
      </w:r>
      <w:r w:rsidRPr="005E5FCB">
        <w:rPr>
          <w:rStyle w:val="StyleBoldUnderline"/>
          <w:sz w:val="16"/>
          <w:szCs w:val="16"/>
          <w:u w:val="none"/>
          <w:vertAlign w:val="superscript"/>
        </w:rPr>
        <w:t>Andy</w:t>
      </w:r>
      <w:r w:rsidRPr="005E5FCB">
        <w:rPr>
          <w:rStyle w:val="StyleBoldUnderline"/>
        </w:rPr>
        <w:t xml:space="preserve"> </w:t>
      </w:r>
      <w:r w:rsidRPr="005E5FCB">
        <w:rPr>
          <w:rStyle w:val="StyleBoldUnderline"/>
          <w:rFonts w:ascii="Times New Roman" w:hAnsi="Times New Roman" w:cs="Times New Roman"/>
          <w:sz w:val="24"/>
          <w:highlight w:val="cyan"/>
        </w:rPr>
        <w:t>Dobson of Princeton</w:t>
      </w:r>
      <w:r w:rsidRPr="005E380D">
        <w:rPr>
          <w:rStyle w:val="StyleBoldUnderline"/>
        </w:rPr>
        <w:t xml:space="preserve"> </w:t>
      </w:r>
      <w:r w:rsidRPr="005E5FCB">
        <w:rPr>
          <w:rStyle w:val="StyleBoldUnderline"/>
          <w:sz w:val="16"/>
          <w:szCs w:val="16"/>
          <w:u w:val="none"/>
          <w:vertAlign w:val="superscript"/>
        </w:rPr>
        <w:t>University,</w:t>
      </w:r>
      <w:r w:rsidRPr="005E5FCB">
        <w:rPr>
          <w:rStyle w:val="StyleBoldUnderline"/>
        </w:rPr>
        <w:t xml:space="preserve"> </w:t>
      </w:r>
      <w:r w:rsidRPr="005E5FCB">
        <w:rPr>
          <w:rStyle w:val="StyleBoldUnderline"/>
          <w:rFonts w:ascii="Times New Roman" w:hAnsi="Times New Roman" w:cs="Times New Roman"/>
          <w:sz w:val="24"/>
          <w:highlight w:val="cyan"/>
        </w:rPr>
        <w:t>has shown</w:t>
      </w:r>
      <w:r w:rsidRPr="005E380D">
        <w:rPr>
          <w:rStyle w:val="StyleBoldUnderline"/>
          <w:highlight w:val="cyan"/>
        </w:rPr>
        <w:t xml:space="preserve"> how</w:t>
      </w:r>
      <w:r w:rsidRPr="005E380D">
        <w:rPr>
          <w:rStyle w:val="StyleBoldUnderline"/>
        </w:rPr>
        <w:t xml:space="preserve"> </w:t>
      </w:r>
      <w:r w:rsidRPr="005E5FCB">
        <w:rPr>
          <w:rStyle w:val="StyleBoldUnderline"/>
          <w:rFonts w:ascii="Times New Roman" w:hAnsi="Times New Roman" w:cs="Times New Roman"/>
          <w:sz w:val="24"/>
          <w:highlight w:val="cyan"/>
        </w:rPr>
        <w:t>declining biodiversity can have a direct impact</w:t>
      </w:r>
      <w:r w:rsidRPr="005E5FCB">
        <w:rPr>
          <w:rStyle w:val="StyleBoldUnderline"/>
          <w:rFonts w:ascii="Times New Roman" w:hAnsi="Times New Roman" w:cs="Times New Roman"/>
          <w:sz w:val="24"/>
        </w:rPr>
        <w:t xml:space="preserve"> on human health</w:t>
      </w:r>
      <w:r w:rsidRPr="005E380D">
        <w:rPr>
          <w:rStyle w:val="StyleBoldUnderline"/>
        </w:rPr>
        <w:t>.</w:t>
      </w:r>
      <w:r w:rsidRPr="005E380D">
        <w:t xml:space="preserve"> </w:t>
      </w:r>
      <w:r w:rsidRPr="005E5FCB">
        <w:rPr>
          <w:b/>
          <w:sz w:val="16"/>
          <w:szCs w:val="16"/>
          <w:vertAlign w:val="superscript"/>
        </w:rPr>
        <w:t xml:space="preserve">Lyme disease in the US is a case in point. Caused by spirochaete bacteria, this can cause arthritis, headaches, facial paralysis and heart problems. It is transmitted by tick bites and the danger it poses to humans is heavily influenced by local ecology. </w:t>
      </w:r>
      <w:r w:rsidRPr="005E5FCB">
        <w:rPr>
          <w:rStyle w:val="StyleBoldUnderline"/>
          <w:b w:val="0"/>
          <w:sz w:val="16"/>
          <w:szCs w:val="16"/>
          <w:u w:val="none"/>
          <w:vertAlign w:val="superscript"/>
        </w:rPr>
        <w:t>Some</w:t>
      </w:r>
      <w:r w:rsidRPr="005E5FCB">
        <w:rPr>
          <w:rStyle w:val="StyleBoldUnderline"/>
        </w:rPr>
        <w:t xml:space="preserve"> </w:t>
      </w:r>
      <w:r w:rsidRPr="005E5FCB">
        <w:rPr>
          <w:rStyle w:val="StyleBoldUnderline"/>
          <w:rFonts w:ascii="Times New Roman" w:hAnsi="Times New Roman" w:cs="Times New Roman"/>
          <w:sz w:val="24"/>
          <w:highlight w:val="cyan"/>
        </w:rPr>
        <w:t>animal hosts of Lyme disease are</w:t>
      </w:r>
      <w:r w:rsidRPr="005E380D">
        <w:rPr>
          <w:rStyle w:val="StyleBoldUnderline"/>
          <w:highlight w:val="cyan"/>
        </w:rPr>
        <w:t xml:space="preserve"> </w:t>
      </w:r>
      <w:r w:rsidRPr="005E5FCB">
        <w:rPr>
          <w:rStyle w:val="StyleBoldUnderline"/>
          <w:sz w:val="16"/>
          <w:szCs w:val="16"/>
          <w:u w:val="none"/>
          <w:vertAlign w:val="superscript"/>
        </w:rPr>
        <w:t>much</w:t>
      </w:r>
      <w:r w:rsidRPr="005E5FCB">
        <w:rPr>
          <w:rStyle w:val="StyleBoldUnderline"/>
        </w:rPr>
        <w:t xml:space="preserve"> </w:t>
      </w:r>
      <w:r w:rsidRPr="005E5FCB">
        <w:rPr>
          <w:rStyle w:val="StyleBoldUnderline"/>
          <w:rFonts w:ascii="Times New Roman" w:hAnsi="Times New Roman" w:cs="Times New Roman"/>
          <w:sz w:val="24"/>
          <w:highlight w:val="cyan"/>
        </w:rPr>
        <w:t>better</w:t>
      </w:r>
      <w:r w:rsidRPr="005E380D">
        <w:rPr>
          <w:rStyle w:val="StyleBoldUnderline"/>
          <w:highlight w:val="cyan"/>
        </w:rPr>
        <w:t xml:space="preserve"> </w:t>
      </w:r>
      <w:r w:rsidRPr="005E5FCB">
        <w:rPr>
          <w:rStyle w:val="StyleBoldUnderline"/>
          <w:rFonts w:ascii="Times New Roman" w:hAnsi="Times New Roman" w:cs="Times New Roman"/>
          <w:sz w:val="24"/>
          <w:highlight w:val="cyan"/>
        </w:rPr>
        <w:t>at passing the disease to ticks,</w:t>
      </w:r>
      <w:r w:rsidRPr="005E5FCB">
        <w:rPr>
          <w:rStyle w:val="StyleBoldUnderline"/>
          <w:rFonts w:ascii="Times New Roman" w:hAnsi="Times New Roman" w:cs="Times New Roman"/>
          <w:sz w:val="24"/>
        </w:rPr>
        <w:t xml:space="preserve"> and thence to people</w:t>
      </w:r>
      <w:r w:rsidRPr="005E5FCB">
        <w:rPr>
          <w:rStyle w:val="StyleBoldUnderline"/>
          <w:sz w:val="16"/>
          <w:szCs w:val="16"/>
          <w:u w:val="none"/>
          <w:vertAlign w:val="superscript"/>
        </w:rPr>
        <w:t xml:space="preserve">, than others. </w:t>
      </w:r>
      <w:r w:rsidRPr="005E5FCB">
        <w:rPr>
          <w:sz w:val="16"/>
          <w:szCs w:val="16"/>
          <w:vertAlign w:val="superscript"/>
        </w:rPr>
        <w:t xml:space="preserve">White-footed mice transmit it 90 per cent of the time, compared with 15 per cent for grey squirrels. </w:t>
      </w:r>
      <w:r w:rsidRPr="005E5FCB">
        <w:rPr>
          <w:rStyle w:val="StyleBoldUnderline"/>
          <w:sz w:val="16"/>
          <w:szCs w:val="16"/>
          <w:u w:val="none"/>
          <w:vertAlign w:val="superscript"/>
        </w:rPr>
        <w:t>The mice tend to thrive in small wooded areas where there are few predators or competitors. In these habitats</w:t>
      </w:r>
      <w:r w:rsidRPr="005E5FCB">
        <w:rPr>
          <w:sz w:val="16"/>
          <w:szCs w:val="16"/>
          <w:vertAlign w:val="superscript"/>
        </w:rPr>
        <w:t xml:space="preserve">, which tend to be close to towns where pressure on wildlife is greatest, </w:t>
      </w:r>
      <w:r w:rsidRPr="005E5FCB">
        <w:rPr>
          <w:rStyle w:val="StyleBoldUnderline"/>
          <w:sz w:val="16"/>
          <w:szCs w:val="16"/>
          <w:u w:val="none"/>
          <w:vertAlign w:val="superscript"/>
        </w:rPr>
        <w:t>the ticks have to bite something</w:t>
      </w:r>
      <w:r w:rsidRPr="005E5FCB">
        <w:rPr>
          <w:sz w:val="16"/>
          <w:szCs w:val="16"/>
          <w:vertAlign w:val="superscript"/>
        </w:rPr>
        <w:t xml:space="preserve">. </w:t>
      </w:r>
      <w:r w:rsidRPr="005E5FCB">
        <w:rPr>
          <w:rStyle w:val="StyleBoldUnderline"/>
          <w:sz w:val="16"/>
          <w:szCs w:val="16"/>
          <w:u w:val="none"/>
          <w:vertAlign w:val="superscript"/>
        </w:rPr>
        <w:t>The</w:t>
      </w:r>
      <w:r w:rsidRPr="005E5FCB">
        <w:rPr>
          <w:rStyle w:val="StyleBoldUnderline"/>
        </w:rPr>
        <w:t xml:space="preserve"> </w:t>
      </w:r>
      <w:r w:rsidRPr="005E5FCB">
        <w:rPr>
          <w:rStyle w:val="StyleBoldUnderline"/>
          <w:rFonts w:ascii="Times New Roman" w:hAnsi="Times New Roman" w:cs="Times New Roman"/>
          <w:sz w:val="24"/>
          <w:highlight w:val="cyan"/>
        </w:rPr>
        <w:t>reduced biodiversity means they bite more mice and pick up the disease</w:t>
      </w:r>
      <w:r w:rsidRPr="005E5FCB">
        <w:rPr>
          <w:rFonts w:ascii="Times New Roman" w:hAnsi="Times New Roman" w:cs="Times New Roman"/>
          <w:sz w:val="24"/>
          <w:u w:val="single"/>
        </w:rPr>
        <w:t xml:space="preserve">. </w:t>
      </w:r>
      <w:r w:rsidRPr="005E5FCB">
        <w:rPr>
          <w:rStyle w:val="StyleBoldUnderline"/>
          <w:rFonts w:ascii="Times New Roman" w:hAnsi="Times New Roman" w:cs="Times New Roman"/>
          <w:sz w:val="24"/>
        </w:rPr>
        <w:t>Human infection rates rise as a result</w:t>
      </w:r>
      <w:r w:rsidRPr="005E5FCB">
        <w:rPr>
          <w:rStyle w:val="StyleBoldUnderline"/>
        </w:rPr>
        <w:t xml:space="preserve">. </w:t>
      </w:r>
      <w:r w:rsidRPr="005E5FCB">
        <w:rPr>
          <w:rStyle w:val="StyleBoldUnderline"/>
          <w:sz w:val="16"/>
          <w:szCs w:val="16"/>
          <w:u w:val="none"/>
          <w:vertAlign w:val="superscript"/>
        </w:rPr>
        <w:t>Thus</w:t>
      </w:r>
      <w:r w:rsidRPr="005E5FCB">
        <w:rPr>
          <w:rStyle w:val="StyleBoldUnderline"/>
        </w:rPr>
        <w:t xml:space="preserve"> </w:t>
      </w:r>
      <w:r w:rsidRPr="005E5FCB">
        <w:rPr>
          <w:rStyle w:val="StyleBoldUnderline"/>
          <w:rFonts w:ascii="Times New Roman" w:hAnsi="Times New Roman" w:cs="Times New Roman"/>
          <w:sz w:val="24"/>
          <w:highlight w:val="cyan"/>
        </w:rPr>
        <w:t>reduced biodiversity makes more people ill</w:t>
      </w:r>
      <w:r w:rsidRPr="005E5FCB">
        <w:rPr>
          <w:rFonts w:ascii="Times New Roman" w:hAnsi="Times New Roman" w:cs="Times New Roman"/>
          <w:sz w:val="24"/>
          <w:u w:val="single"/>
        </w:rPr>
        <w:t xml:space="preserve">. </w:t>
      </w:r>
      <w:r w:rsidRPr="005E5FCB">
        <w:rPr>
          <w:rStyle w:val="StyleBoldUnderline"/>
          <w:rFonts w:ascii="Times New Roman" w:hAnsi="Times New Roman" w:cs="Times New Roman"/>
          <w:sz w:val="24"/>
          <w:highlight w:val="cyan"/>
        </w:rPr>
        <w:t>The same is true of West Nile</w:t>
      </w:r>
      <w:r w:rsidRPr="005E380D">
        <w:rPr>
          <w:rStyle w:val="StyleBoldUnderline"/>
        </w:rPr>
        <w:t xml:space="preserve"> </w:t>
      </w:r>
      <w:r w:rsidRPr="005E5FCB">
        <w:rPr>
          <w:rStyle w:val="StyleBoldUnderline"/>
          <w:sz w:val="16"/>
          <w:szCs w:val="16"/>
          <w:u w:val="none"/>
          <w:vertAlign w:val="superscript"/>
        </w:rPr>
        <w:t xml:space="preserve">disease, </w:t>
      </w:r>
      <w:r w:rsidRPr="005E5FCB">
        <w:rPr>
          <w:sz w:val="16"/>
          <w:szCs w:val="16"/>
          <w:vertAlign w:val="superscript"/>
        </w:rPr>
        <w:t>a virus that has recently spread to the US. This is carried by birds and is spread to humans by mosquito bites, and some species are more dangerous reservoirs of infection than others. The birds that are most likely to pass it on to the insect vectors -including sparrows and robins - are those that flourish in urban habitats, just where humans have the greatest chance of being bitten</w:t>
      </w:r>
      <w:r w:rsidRPr="005E5FCB">
        <w:rPr>
          <w:rStyle w:val="StyleBoldUnderline"/>
          <w:sz w:val="16"/>
          <w:szCs w:val="16"/>
          <w:u w:val="none"/>
          <w:vertAlign w:val="superscript"/>
        </w:rPr>
        <w:t>.</w:t>
      </w:r>
      <w:r w:rsidRPr="005E5FCB">
        <w:rPr>
          <w:rStyle w:val="StyleBoldUnderline"/>
        </w:rPr>
        <w:t xml:space="preserve"> </w:t>
      </w:r>
      <w:r w:rsidRPr="005E5FCB">
        <w:rPr>
          <w:rStyle w:val="StyleBoldUnderline"/>
          <w:rFonts w:ascii="Times New Roman" w:hAnsi="Times New Roman" w:cs="Times New Roman"/>
          <w:sz w:val="24"/>
        </w:rPr>
        <w:t>In wilder habitats, bird diversity is higher, the</w:t>
      </w:r>
      <w:r w:rsidRPr="005E380D">
        <w:rPr>
          <w:rStyle w:val="StyleBoldUnderline"/>
        </w:rPr>
        <w:t xml:space="preserve"> </w:t>
      </w:r>
      <w:r w:rsidRPr="005E5FCB">
        <w:rPr>
          <w:rStyle w:val="StyleBoldUnderline"/>
          <w:sz w:val="16"/>
          <w:szCs w:val="16"/>
          <w:u w:val="none"/>
          <w:vertAlign w:val="superscript"/>
        </w:rPr>
        <w:t>potential</w:t>
      </w:r>
      <w:r w:rsidRPr="005E5FCB">
        <w:rPr>
          <w:rStyle w:val="StyleBoldUnderline"/>
        </w:rPr>
        <w:t xml:space="preserve"> </w:t>
      </w:r>
      <w:r w:rsidRPr="005E5FCB">
        <w:rPr>
          <w:rStyle w:val="StyleBoldUnderline"/>
          <w:rFonts w:ascii="Times New Roman" w:hAnsi="Times New Roman" w:cs="Times New Roman"/>
          <w:sz w:val="24"/>
        </w:rPr>
        <w:t>source of infection is diluted and people are better protected</w:t>
      </w:r>
      <w:r w:rsidRPr="005E5FCB">
        <w:rPr>
          <w:rFonts w:ascii="Times New Roman" w:hAnsi="Times New Roman" w:cs="Times New Roman"/>
          <w:b/>
          <w:sz w:val="16"/>
          <w:szCs w:val="16"/>
          <w:vertAlign w:val="superscript"/>
        </w:rPr>
        <w:t>.</w:t>
      </w:r>
      <w:r w:rsidRPr="005E5FCB">
        <w:rPr>
          <w:b/>
          <w:sz w:val="16"/>
          <w:szCs w:val="16"/>
          <w:vertAlign w:val="superscript"/>
        </w:rPr>
        <w:t xml:space="preserve"> Like Lyme disease and West Nile disease</w:t>
      </w:r>
      <w:r w:rsidRPr="005E5FCB">
        <w:rPr>
          <w:rStyle w:val="StyleBoldUnderline"/>
          <w:b w:val="0"/>
          <w:sz w:val="16"/>
          <w:szCs w:val="16"/>
          <w:u w:val="none"/>
          <w:vertAlign w:val="superscript"/>
        </w:rPr>
        <w:t>,</w:t>
      </w:r>
      <w:r w:rsidRPr="005E5FCB">
        <w:rPr>
          <w:rStyle w:val="StyleBoldUnderline"/>
        </w:rPr>
        <w:t xml:space="preserve"> </w:t>
      </w:r>
      <w:r w:rsidRPr="005E380D">
        <w:rPr>
          <w:rStyle w:val="StyleBoldUnderline"/>
        </w:rPr>
        <w:t xml:space="preserve">most </w:t>
      </w:r>
      <w:r w:rsidRPr="005E5FCB">
        <w:rPr>
          <w:rStyle w:val="StyleBoldUnderline"/>
          <w:rFonts w:ascii="Times New Roman" w:hAnsi="Times New Roman" w:cs="Times New Roman"/>
          <w:sz w:val="24"/>
        </w:rPr>
        <w:t>emerging</w:t>
      </w:r>
      <w:r w:rsidRPr="005E380D">
        <w:rPr>
          <w:rStyle w:val="StyleBoldUnderline"/>
        </w:rPr>
        <w:t xml:space="preserve"> </w:t>
      </w:r>
      <w:r w:rsidRPr="005E5FCB">
        <w:rPr>
          <w:rStyle w:val="StyleBoldUnderline"/>
          <w:sz w:val="16"/>
          <w:szCs w:val="16"/>
          <w:u w:val="none"/>
          <w:vertAlign w:val="superscript"/>
        </w:rPr>
        <w:t>human</w:t>
      </w:r>
      <w:r w:rsidRPr="005E5FCB">
        <w:rPr>
          <w:rStyle w:val="StyleBoldUnderline"/>
        </w:rPr>
        <w:t xml:space="preserve"> </w:t>
      </w:r>
      <w:r w:rsidRPr="005E5FCB">
        <w:rPr>
          <w:rStyle w:val="StyleBoldUnderline"/>
          <w:rFonts w:ascii="Times New Roman" w:hAnsi="Times New Roman" w:cs="Times New Roman"/>
          <w:sz w:val="24"/>
        </w:rPr>
        <w:t>infections</w:t>
      </w:r>
      <w:r w:rsidRPr="005E380D">
        <w:rPr>
          <w:rStyle w:val="StyleBoldUnderline"/>
        </w:rPr>
        <w:t xml:space="preserve"> </w:t>
      </w:r>
      <w:r w:rsidRPr="005E5FCB">
        <w:rPr>
          <w:rStyle w:val="StyleBoldUnderline"/>
          <w:sz w:val="16"/>
          <w:szCs w:val="16"/>
          <w:u w:val="none"/>
          <w:vertAlign w:val="superscript"/>
        </w:rPr>
        <w:t>have their origins in animals. Their</w:t>
      </w:r>
      <w:r w:rsidRPr="005E5FCB">
        <w:rPr>
          <w:rStyle w:val="StyleBoldUnderline"/>
        </w:rPr>
        <w:t xml:space="preserve"> </w:t>
      </w:r>
      <w:r w:rsidRPr="005E5FCB">
        <w:rPr>
          <w:rStyle w:val="StyleBoldUnderline"/>
          <w:rFonts w:ascii="Times New Roman" w:hAnsi="Times New Roman" w:cs="Times New Roman"/>
          <w:sz w:val="24"/>
          <w:highlight w:val="cyan"/>
        </w:rPr>
        <w:t>spread is</w:t>
      </w:r>
      <w:r w:rsidRPr="005E380D">
        <w:rPr>
          <w:rStyle w:val="StyleBoldUnderline"/>
        </w:rPr>
        <w:t xml:space="preserve"> </w:t>
      </w:r>
      <w:r w:rsidRPr="005E5FCB">
        <w:rPr>
          <w:rStyle w:val="StyleBoldUnderline"/>
          <w:sz w:val="16"/>
          <w:szCs w:val="16"/>
          <w:u w:val="none"/>
          <w:vertAlign w:val="superscript"/>
        </w:rPr>
        <w:t>almost</w:t>
      </w:r>
      <w:r w:rsidRPr="005E5FCB">
        <w:rPr>
          <w:rStyle w:val="StyleBoldUnderline"/>
        </w:rPr>
        <w:t xml:space="preserve"> </w:t>
      </w:r>
      <w:r w:rsidRPr="005E5FCB">
        <w:rPr>
          <w:rStyle w:val="StyleBoldUnderline"/>
          <w:rFonts w:ascii="Times New Roman" w:hAnsi="Times New Roman" w:cs="Times New Roman"/>
          <w:sz w:val="24"/>
        </w:rPr>
        <w:t xml:space="preserve">always </w:t>
      </w:r>
      <w:r w:rsidRPr="005E5FCB">
        <w:rPr>
          <w:rStyle w:val="StyleBoldUnderline"/>
          <w:rFonts w:ascii="Times New Roman" w:hAnsi="Times New Roman" w:cs="Times New Roman"/>
          <w:sz w:val="24"/>
          <w:highlight w:val="cyan"/>
        </w:rPr>
        <w:t>abetted when nature's variety narrows</w:t>
      </w:r>
      <w:r w:rsidRPr="005E380D">
        <w:rPr>
          <w:rStyle w:val="StyleBoldUnderline"/>
        </w:rPr>
        <w:t>.</w:t>
      </w:r>
      <w:r w:rsidRPr="005E380D">
        <w:t xml:space="preserve"> </w:t>
      </w:r>
      <w:r w:rsidRPr="005E5FCB">
        <w:rPr>
          <w:rStyle w:val="StyleBoldUnderline"/>
          <w:sz w:val="16"/>
          <w:szCs w:val="16"/>
          <w:u w:val="none"/>
          <w:vertAlign w:val="superscript"/>
        </w:rPr>
        <w:t>The</w:t>
      </w:r>
      <w:r w:rsidRPr="005E5FCB">
        <w:rPr>
          <w:rStyle w:val="StyleBoldUnderline"/>
        </w:rPr>
        <w:t xml:space="preserve"> </w:t>
      </w:r>
      <w:r w:rsidRPr="005E5FCB">
        <w:rPr>
          <w:rStyle w:val="StyleBoldUnderline"/>
          <w:sz w:val="16"/>
          <w:szCs w:val="16"/>
          <w:u w:val="none"/>
          <w:vertAlign w:val="superscript"/>
        </w:rPr>
        <w:t>existence of</w:t>
      </w:r>
      <w:r w:rsidRPr="005E5FCB">
        <w:rPr>
          <w:rStyle w:val="StyleBoldUnderline"/>
        </w:rPr>
        <w:t xml:space="preserve"> </w:t>
      </w:r>
      <w:r w:rsidRPr="005E5FCB">
        <w:rPr>
          <w:rStyle w:val="StyleBoldUnderline"/>
          <w:rFonts w:ascii="Times New Roman" w:hAnsi="Times New Roman" w:cs="Times New Roman"/>
          <w:sz w:val="24"/>
        </w:rPr>
        <w:t>large numbers of species</w:t>
      </w:r>
      <w:r w:rsidRPr="005E5FCB">
        <w:rPr>
          <w:rFonts w:ascii="Times New Roman" w:hAnsi="Times New Roman" w:cs="Times New Roman"/>
          <w:b/>
          <w:sz w:val="16"/>
          <w:szCs w:val="16"/>
          <w:vertAlign w:val="superscript"/>
        </w:rPr>
        <w:t>,</w:t>
      </w:r>
      <w:r w:rsidRPr="005E5FCB">
        <w:rPr>
          <w:b/>
          <w:sz w:val="16"/>
          <w:szCs w:val="16"/>
          <w:vertAlign w:val="superscript"/>
        </w:rPr>
        <w:t xml:space="preserve"> some of which can harbour deadly pathogens without transmitting them to people,</w:t>
      </w:r>
      <w:r w:rsidRPr="005E5FCB">
        <w:t xml:space="preserve"> </w:t>
      </w:r>
      <w:r w:rsidRPr="005E5FCB">
        <w:rPr>
          <w:rStyle w:val="StyleBoldUnderline"/>
          <w:rFonts w:ascii="Times New Roman" w:hAnsi="Times New Roman" w:cs="Times New Roman"/>
          <w:sz w:val="24"/>
        </w:rPr>
        <w:t>acts as a protective buffer</w:t>
      </w:r>
      <w:r w:rsidRPr="005E380D">
        <w:t xml:space="preserve">. </w:t>
      </w:r>
      <w:r w:rsidRPr="005E5FCB">
        <w:rPr>
          <w:b/>
          <w:sz w:val="16"/>
          <w:szCs w:val="16"/>
          <w:vertAlign w:val="superscript"/>
        </w:rPr>
        <w:t xml:space="preserve">Healthy biodiversity lengthens the odds of a close encounter that puts humans in danger. This is most obvious with vector-borne illnesses but not confined to them: at last year's inaugural International Conference on Health and Biodiversity, </w:t>
      </w:r>
      <w:r w:rsidRPr="005E5FCB">
        <w:rPr>
          <w:rStyle w:val="StyleBoldUnderline"/>
          <w:b w:val="0"/>
          <w:sz w:val="16"/>
          <w:szCs w:val="16"/>
          <w:u w:val="none"/>
          <w:vertAlign w:val="superscript"/>
        </w:rPr>
        <w:t>scientists suggested that</w:t>
      </w:r>
      <w:r w:rsidRPr="005E5FCB">
        <w:rPr>
          <w:rStyle w:val="StyleBoldUnderline"/>
        </w:rPr>
        <w:t xml:space="preserve"> </w:t>
      </w:r>
      <w:r w:rsidRPr="005E5FCB">
        <w:rPr>
          <w:rStyle w:val="StyleBoldUnderline"/>
          <w:rFonts w:ascii="Times New Roman" w:hAnsi="Times New Roman" w:cs="Times New Roman"/>
          <w:sz w:val="24"/>
          <w:highlight w:val="cyan"/>
        </w:rPr>
        <w:t>species loss may have "facilitated" the advance of H5N1 bird flu</w:t>
      </w:r>
      <w:r w:rsidRPr="005E5FCB">
        <w:rPr>
          <w:rFonts w:ascii="Times New Roman" w:hAnsi="Times New Roman" w:cs="Times New Roman"/>
          <w:b/>
          <w:sz w:val="16"/>
          <w:szCs w:val="16"/>
          <w:vertAlign w:val="superscript"/>
        </w:rPr>
        <w:t>.</w:t>
      </w:r>
      <w:r w:rsidRPr="005E5FCB">
        <w:rPr>
          <w:b/>
          <w:sz w:val="16"/>
          <w:szCs w:val="16"/>
          <w:vertAlign w:val="superscript"/>
        </w:rPr>
        <w:t xml:space="preserve"> The benefits of biodiversity do not end here. Many drugs originate from plants. There are millions more species yet to be investigated by science that constitute a vast</w:t>
      </w:r>
      <w:r w:rsidRPr="005E380D">
        <w:t xml:space="preserve"> </w:t>
      </w:r>
      <w:r w:rsidRPr="005E5FCB">
        <w:rPr>
          <w:rStyle w:val="StyleBoldUnderline"/>
          <w:rFonts w:ascii="Times New Roman" w:hAnsi="Times New Roman" w:cs="Times New Roman"/>
          <w:sz w:val="24"/>
          <w:highlight w:val="cyan"/>
        </w:rPr>
        <w:t>unexploited pharmacoepia</w:t>
      </w:r>
      <w:r w:rsidRPr="005E5FCB">
        <w:rPr>
          <w:rStyle w:val="StyleBoldUnderline"/>
          <w:sz w:val="16"/>
          <w:szCs w:val="16"/>
          <w:u w:val="none"/>
          <w:vertAlign w:val="superscript"/>
        </w:rPr>
        <w:t>, which</w:t>
      </w:r>
      <w:r w:rsidRPr="005E5FCB">
        <w:rPr>
          <w:rStyle w:val="StyleBoldUnderline"/>
        </w:rPr>
        <w:t xml:space="preserve"> </w:t>
      </w:r>
      <w:r w:rsidRPr="005E5FCB">
        <w:rPr>
          <w:rStyle w:val="StyleBoldUnderline"/>
          <w:rFonts w:ascii="Times New Roman" w:hAnsi="Times New Roman" w:cs="Times New Roman"/>
          <w:sz w:val="24"/>
          <w:highlight w:val="cyan"/>
        </w:rPr>
        <w:t>will be lost to medicine if allowed to die out</w:t>
      </w:r>
      <w:r w:rsidRPr="005E5FCB">
        <w:rPr>
          <w:rFonts w:ascii="Times New Roman" w:hAnsi="Times New Roman" w:cs="Times New Roman"/>
          <w:sz w:val="24"/>
        </w:rPr>
        <w:t>.</w:t>
      </w:r>
    </w:p>
    <w:p w14:paraId="237D076D" w14:textId="77777777" w:rsidR="005976C1" w:rsidRPr="005E5FCB" w:rsidRDefault="005976C1" w:rsidP="006F0234">
      <w:pPr>
        <w:ind w:left="-1440" w:right="-1440"/>
        <w:rPr>
          <w:rFonts w:ascii="Times New Roman" w:hAnsi="Times New Roman" w:cs="Times New Roman"/>
          <w:b/>
          <w:sz w:val="24"/>
        </w:rPr>
      </w:pPr>
    </w:p>
    <w:p w14:paraId="585C9ED3" w14:textId="77777777" w:rsidR="005976C1" w:rsidRDefault="005976C1" w:rsidP="006F0234">
      <w:pPr>
        <w:ind w:left="-1440" w:right="-1440"/>
      </w:pPr>
    </w:p>
    <w:p w14:paraId="60E9A8B6" w14:textId="77777777" w:rsidR="00074A8D" w:rsidRDefault="00074A8D" w:rsidP="006F0234">
      <w:pPr>
        <w:ind w:left="-1440" w:right="-1440"/>
      </w:pPr>
    </w:p>
    <w:p w14:paraId="7EFA3836" w14:textId="77777777" w:rsidR="00074A8D" w:rsidRDefault="00074A8D" w:rsidP="006F0234">
      <w:pPr>
        <w:ind w:left="-1440" w:right="-1440"/>
      </w:pPr>
    </w:p>
    <w:p w14:paraId="2EE332FD" w14:textId="77777777" w:rsidR="005E5FCB" w:rsidRDefault="005E5FCB" w:rsidP="006F0234">
      <w:pPr>
        <w:ind w:left="-1440" w:right="-1440"/>
      </w:pPr>
    </w:p>
    <w:p w14:paraId="5D27D82B" w14:textId="77777777" w:rsidR="005E5FCB" w:rsidRDefault="005E5FCB" w:rsidP="006F0234">
      <w:pPr>
        <w:ind w:left="-1440" w:right="-1440"/>
      </w:pPr>
    </w:p>
    <w:p w14:paraId="5C9CD5AB" w14:textId="77777777" w:rsidR="005E5FCB" w:rsidRDefault="005E5FCB" w:rsidP="006F0234">
      <w:pPr>
        <w:ind w:left="-1440" w:right="-1440"/>
      </w:pPr>
    </w:p>
    <w:p w14:paraId="07BDD81E" w14:textId="77777777" w:rsidR="005E5FCB" w:rsidRDefault="005E5FCB" w:rsidP="006F0234">
      <w:pPr>
        <w:ind w:left="-1440" w:right="-1440"/>
      </w:pPr>
    </w:p>
    <w:p w14:paraId="1918A5F5" w14:textId="77777777" w:rsidR="005E5FCB" w:rsidRDefault="005E5FCB" w:rsidP="006F0234">
      <w:pPr>
        <w:ind w:left="-1440" w:right="-1440"/>
      </w:pPr>
    </w:p>
    <w:p w14:paraId="61A35E2D" w14:textId="77777777" w:rsidR="005E5FCB" w:rsidRDefault="005E5FCB" w:rsidP="006F0234">
      <w:pPr>
        <w:ind w:left="-1440" w:right="-1440"/>
      </w:pPr>
    </w:p>
    <w:p w14:paraId="5360CAB3" w14:textId="77777777" w:rsidR="005E5FCB" w:rsidRDefault="005E5FCB" w:rsidP="006F0234">
      <w:pPr>
        <w:ind w:left="-1440" w:right="-1440"/>
      </w:pPr>
    </w:p>
    <w:p w14:paraId="434D1383" w14:textId="77777777" w:rsidR="005E5FCB" w:rsidRDefault="005E5FCB" w:rsidP="006F0234">
      <w:pPr>
        <w:ind w:left="-1440" w:right="-1440"/>
      </w:pPr>
    </w:p>
    <w:p w14:paraId="7EF2644C" w14:textId="77777777" w:rsidR="005E5FCB" w:rsidRDefault="005E5FCB" w:rsidP="006F0234">
      <w:pPr>
        <w:ind w:left="-1440" w:right="-1440"/>
      </w:pPr>
    </w:p>
    <w:p w14:paraId="33FEC467" w14:textId="77777777" w:rsidR="005E5FCB" w:rsidRDefault="005E5FCB" w:rsidP="006F0234">
      <w:pPr>
        <w:ind w:left="-1440" w:right="-1440"/>
      </w:pPr>
    </w:p>
    <w:p w14:paraId="604B779C" w14:textId="77777777" w:rsidR="00074A8D" w:rsidRPr="005976C1" w:rsidRDefault="00074A8D" w:rsidP="00330A90">
      <w:pPr>
        <w:ind w:right="-1440"/>
      </w:pPr>
    </w:p>
    <w:p w14:paraId="73D540F4" w14:textId="77777777" w:rsidR="00FD71CE" w:rsidRDefault="00FD71CE" w:rsidP="006F0234">
      <w:pPr>
        <w:pStyle w:val="Heading2"/>
        <w:ind w:left="-1440" w:right="-1440"/>
      </w:pPr>
      <w:bookmarkStart w:id="14" w:name="_Toc259959905"/>
      <w:r>
        <w:t>Water Wars</w:t>
      </w:r>
      <w:bookmarkEnd w:id="14"/>
    </w:p>
    <w:p w14:paraId="0220586B" w14:textId="052446E7" w:rsidR="00165844" w:rsidRDefault="00165844" w:rsidP="006F0234">
      <w:pPr>
        <w:ind w:left="-1440" w:right="-1440"/>
        <w:rPr>
          <w:rFonts w:ascii="Times New Roman" w:hAnsi="Times New Roman" w:cs="Times New Roman"/>
          <w:sz w:val="24"/>
        </w:rPr>
      </w:pPr>
      <w:r>
        <w:rPr>
          <w:rFonts w:ascii="Times New Roman" w:hAnsi="Times New Roman" w:cs="Times New Roman"/>
          <w:sz w:val="24"/>
        </w:rPr>
        <w:t>Outweighs on probability. Barlow</w:t>
      </w:r>
      <w:r>
        <w:rPr>
          <w:rStyle w:val="FootnoteReference"/>
          <w:rFonts w:ascii="Times New Roman" w:hAnsi="Times New Roman" w:cs="Times New Roman"/>
          <w:sz w:val="24"/>
        </w:rPr>
        <w:footnoteReference w:id="21"/>
      </w:r>
      <w:r>
        <w:rPr>
          <w:rFonts w:ascii="Times New Roman" w:hAnsi="Times New Roman" w:cs="Times New Roman"/>
          <w:sz w:val="24"/>
        </w:rPr>
        <w:t xml:space="preserve"> ‘08</w:t>
      </w:r>
    </w:p>
    <w:p w14:paraId="3B08AAE9" w14:textId="77777777" w:rsidR="00AA66AC" w:rsidRDefault="00FD71CE" w:rsidP="00AA66AC">
      <w:pPr>
        <w:ind w:left="-1440" w:right="-1440"/>
        <w:rPr>
          <w:sz w:val="16"/>
          <w:szCs w:val="16"/>
          <w:vertAlign w:val="superscript"/>
        </w:rPr>
      </w:pPr>
      <w:r w:rsidRPr="00FD71CE">
        <w:rPr>
          <w:sz w:val="16"/>
          <w:szCs w:val="16"/>
          <w:vertAlign w:val="superscript"/>
        </w:rPr>
        <w:t>The three</w:t>
      </w:r>
      <w:r w:rsidRPr="00FD71CE">
        <w:rPr>
          <w:sz w:val="16"/>
        </w:rPr>
        <w:t xml:space="preserve"> </w:t>
      </w:r>
      <w:r w:rsidRPr="00FD71CE">
        <w:rPr>
          <w:rFonts w:ascii="Times New Roman" w:hAnsi="Times New Roman" w:cs="Times New Roman"/>
          <w:b/>
          <w:sz w:val="24"/>
          <w:highlight w:val="yellow"/>
          <w:u w:val="single"/>
        </w:rPr>
        <w:t>water crises</w:t>
      </w:r>
      <w:r w:rsidRPr="005447FD">
        <w:rPr>
          <w:sz w:val="16"/>
        </w:rPr>
        <w:t xml:space="preserve"> – </w:t>
      </w:r>
      <w:r w:rsidRPr="00FD71CE">
        <w:rPr>
          <w:sz w:val="16"/>
          <w:szCs w:val="16"/>
          <w:vertAlign w:val="superscript"/>
        </w:rPr>
        <w:t xml:space="preserve">dwindling freshwater supplies, inequitable access to water and the corporate control of water </w:t>
      </w:r>
      <w:r w:rsidRPr="00FD71CE">
        <w:rPr>
          <w:rFonts w:ascii="Times New Roman" w:hAnsi="Times New Roman" w:cs="Times New Roman"/>
          <w:sz w:val="16"/>
          <w:szCs w:val="16"/>
          <w:vertAlign w:val="superscript"/>
        </w:rPr>
        <w:t>–</w:t>
      </w:r>
      <w:r w:rsidRPr="00FD71CE">
        <w:rPr>
          <w:rFonts w:ascii="Times New Roman" w:hAnsi="Times New Roman" w:cs="Times New Roman"/>
          <w:b/>
          <w:sz w:val="24"/>
          <w:u w:val="single"/>
        </w:rPr>
        <w:t xml:space="preserve"> </w:t>
      </w:r>
      <w:r w:rsidRPr="00FD71CE">
        <w:rPr>
          <w:rFonts w:ascii="Times New Roman" w:hAnsi="Times New Roman" w:cs="Times New Roman"/>
          <w:b/>
          <w:sz w:val="24"/>
          <w:highlight w:val="yellow"/>
          <w:u w:val="single"/>
        </w:rPr>
        <w:t>pose the greatest threat</w:t>
      </w:r>
      <w:r w:rsidRPr="005447FD">
        <w:rPr>
          <w:sz w:val="16"/>
        </w:rPr>
        <w:t xml:space="preserve"> </w:t>
      </w:r>
      <w:r w:rsidRPr="00FD71CE">
        <w:rPr>
          <w:sz w:val="16"/>
          <w:szCs w:val="16"/>
          <w:vertAlign w:val="superscript"/>
        </w:rPr>
        <w:t>of our time to the planet and</w:t>
      </w:r>
      <w:r w:rsidRPr="00FD71CE">
        <w:rPr>
          <w:sz w:val="16"/>
        </w:rPr>
        <w:t xml:space="preserve"> </w:t>
      </w:r>
      <w:r w:rsidRPr="00FD71CE">
        <w:rPr>
          <w:rFonts w:ascii="Times New Roman" w:hAnsi="Times New Roman" w:cs="Times New Roman"/>
          <w:b/>
          <w:sz w:val="24"/>
          <w:highlight w:val="yellow"/>
          <w:u w:val="single"/>
          <w:bdr w:val="single" w:sz="4" w:space="0" w:color="auto"/>
        </w:rPr>
        <w:t>to our survival</w:t>
      </w:r>
      <w:r w:rsidRPr="005447FD">
        <w:rPr>
          <w:sz w:val="16"/>
          <w:highlight w:val="yellow"/>
        </w:rPr>
        <w:t>.</w:t>
      </w:r>
      <w:r w:rsidRPr="005447FD">
        <w:rPr>
          <w:sz w:val="16"/>
        </w:rPr>
        <w:t xml:space="preserve"> </w:t>
      </w:r>
      <w:r w:rsidRPr="00FD71CE">
        <w:rPr>
          <w:sz w:val="16"/>
          <w:szCs w:val="16"/>
          <w:vertAlign w:val="superscript"/>
        </w:rPr>
        <w:t>Together with impending climate change from fossil fuel emissions, the water crises impose some life-or-death decisions on us all.</w:t>
      </w:r>
      <w:r w:rsidRPr="00FD71CE">
        <w:rPr>
          <w:u w:val="single"/>
        </w:rPr>
        <w:t xml:space="preserve"> </w:t>
      </w:r>
      <w:r w:rsidRPr="00FD71CE">
        <w:rPr>
          <w:rFonts w:ascii="Times New Roman" w:hAnsi="Times New Roman" w:cs="Times New Roman"/>
          <w:b/>
          <w:sz w:val="24"/>
          <w:highlight w:val="yellow"/>
          <w:u w:val="single"/>
        </w:rPr>
        <w:t>Unless we</w:t>
      </w:r>
      <w:r w:rsidRPr="00FD71CE">
        <w:rPr>
          <w:rFonts w:ascii="Times New Roman" w:hAnsi="Times New Roman" w:cs="Times New Roman"/>
          <w:b/>
          <w:sz w:val="24"/>
          <w:u w:val="single"/>
        </w:rPr>
        <w:t xml:space="preserve"> </w:t>
      </w:r>
      <w:r w:rsidRPr="00FD71CE">
        <w:rPr>
          <w:rFonts w:ascii="Times New Roman" w:hAnsi="Times New Roman" w:cs="Times New Roman"/>
          <w:sz w:val="16"/>
          <w:szCs w:val="16"/>
          <w:vertAlign w:val="superscript"/>
        </w:rPr>
        <w:t>c</w:t>
      </w:r>
      <w:r w:rsidRPr="00FD71CE">
        <w:rPr>
          <w:sz w:val="16"/>
          <w:szCs w:val="16"/>
          <w:vertAlign w:val="superscript"/>
        </w:rPr>
        <w:t>ollectively</w:t>
      </w:r>
      <w:r w:rsidRPr="005447FD">
        <w:rPr>
          <w:sz w:val="16"/>
        </w:rPr>
        <w:t xml:space="preserve"> </w:t>
      </w:r>
      <w:r w:rsidRPr="00FD71CE">
        <w:rPr>
          <w:rFonts w:ascii="Times New Roman" w:hAnsi="Times New Roman" w:cs="Times New Roman"/>
          <w:b/>
          <w:sz w:val="24"/>
          <w:highlight w:val="yellow"/>
          <w:u w:val="single"/>
        </w:rPr>
        <w:t>change</w:t>
      </w:r>
      <w:r w:rsidRPr="005447FD">
        <w:rPr>
          <w:highlight w:val="yellow"/>
          <w:u w:val="single"/>
        </w:rPr>
        <w:t xml:space="preserve"> </w:t>
      </w:r>
      <w:r w:rsidRPr="00FD71CE">
        <w:rPr>
          <w:sz w:val="16"/>
          <w:szCs w:val="16"/>
          <w:vertAlign w:val="superscript"/>
        </w:rPr>
        <w:t>our</w:t>
      </w:r>
      <w:r w:rsidRPr="00FD71CE">
        <w:rPr>
          <w:u w:val="single"/>
        </w:rPr>
        <w:t xml:space="preserve"> </w:t>
      </w:r>
      <w:r w:rsidRPr="00FD71CE">
        <w:rPr>
          <w:rFonts w:ascii="Times New Roman" w:hAnsi="Times New Roman" w:cs="Times New Roman"/>
          <w:b/>
          <w:sz w:val="24"/>
          <w:highlight w:val="yellow"/>
          <w:u w:val="single"/>
        </w:rPr>
        <w:t>behavior</w:t>
      </w:r>
      <w:r w:rsidRPr="005447FD">
        <w:rPr>
          <w:highlight w:val="yellow"/>
          <w:u w:val="single"/>
        </w:rPr>
        <w:t xml:space="preserve">, </w:t>
      </w:r>
      <w:r w:rsidRPr="00FD71CE">
        <w:rPr>
          <w:rFonts w:ascii="Times New Roman" w:hAnsi="Times New Roman" w:cs="Times New Roman"/>
          <w:b/>
          <w:sz w:val="24"/>
          <w:highlight w:val="yellow"/>
          <w:u w:val="single"/>
        </w:rPr>
        <w:t>we are heading toward a world of</w:t>
      </w:r>
      <w:r w:rsidRPr="005447FD">
        <w:rPr>
          <w:highlight w:val="yellow"/>
          <w:u w:val="single"/>
        </w:rPr>
        <w:t xml:space="preserve"> </w:t>
      </w:r>
      <w:r w:rsidRPr="00FD71CE">
        <w:rPr>
          <w:sz w:val="16"/>
          <w:szCs w:val="16"/>
          <w:vertAlign w:val="superscript"/>
        </w:rPr>
        <w:t>deepening</w:t>
      </w:r>
      <w:r w:rsidRPr="00FD71CE">
        <w:rPr>
          <w:sz w:val="16"/>
        </w:rPr>
        <w:t xml:space="preserve"> </w:t>
      </w:r>
      <w:r w:rsidRPr="00FD71CE">
        <w:rPr>
          <w:rFonts w:ascii="Times New Roman" w:hAnsi="Times New Roman" w:cs="Times New Roman"/>
          <w:b/>
          <w:sz w:val="24"/>
          <w:highlight w:val="yellow"/>
          <w:u w:val="single"/>
        </w:rPr>
        <w:t>conflict and</w:t>
      </w:r>
      <w:r w:rsidRPr="005447FD">
        <w:rPr>
          <w:highlight w:val="yellow"/>
          <w:u w:val="single"/>
        </w:rPr>
        <w:t xml:space="preserve"> </w:t>
      </w:r>
      <w:r w:rsidRPr="00FD71CE">
        <w:rPr>
          <w:sz w:val="16"/>
          <w:szCs w:val="16"/>
          <w:vertAlign w:val="superscript"/>
        </w:rPr>
        <w:t>potential</w:t>
      </w:r>
      <w:r w:rsidRPr="00FD71CE">
        <w:rPr>
          <w:u w:val="single"/>
        </w:rPr>
        <w:t xml:space="preserve"> </w:t>
      </w:r>
      <w:r w:rsidRPr="00FD71CE">
        <w:rPr>
          <w:rFonts w:ascii="Times New Roman" w:hAnsi="Times New Roman" w:cs="Times New Roman"/>
          <w:b/>
          <w:sz w:val="24"/>
          <w:highlight w:val="yellow"/>
          <w:u w:val="single"/>
        </w:rPr>
        <w:t>wars</w:t>
      </w:r>
      <w:r w:rsidRPr="005447FD">
        <w:rPr>
          <w:highlight w:val="yellow"/>
          <w:u w:val="single"/>
        </w:rPr>
        <w:t xml:space="preserve"> </w:t>
      </w:r>
      <w:r w:rsidRPr="00FD71CE">
        <w:rPr>
          <w:rFonts w:ascii="Times New Roman" w:hAnsi="Times New Roman" w:cs="Times New Roman"/>
          <w:b/>
          <w:sz w:val="24"/>
          <w:highlight w:val="yellow"/>
          <w:u w:val="single"/>
        </w:rPr>
        <w:t>over</w:t>
      </w:r>
      <w:r w:rsidRPr="005447FD">
        <w:rPr>
          <w:u w:val="single"/>
        </w:rPr>
        <w:t xml:space="preserve"> </w:t>
      </w:r>
      <w:r w:rsidRPr="00FD71CE">
        <w:rPr>
          <w:sz w:val="16"/>
          <w:szCs w:val="16"/>
          <w:vertAlign w:val="superscript"/>
        </w:rPr>
        <w:t>the dwindling supplies of</w:t>
      </w:r>
      <w:r w:rsidRPr="00FD71CE">
        <w:rPr>
          <w:sz w:val="16"/>
        </w:rPr>
        <w:t xml:space="preserve"> </w:t>
      </w:r>
      <w:r w:rsidRPr="00FD71CE">
        <w:rPr>
          <w:rFonts w:ascii="Times New Roman" w:hAnsi="Times New Roman" w:cs="Times New Roman"/>
          <w:b/>
          <w:sz w:val="24"/>
          <w:u w:val="single"/>
        </w:rPr>
        <w:t>fresh</w:t>
      </w:r>
      <w:r w:rsidRPr="00FD71CE">
        <w:rPr>
          <w:rFonts w:ascii="Times New Roman" w:hAnsi="Times New Roman" w:cs="Times New Roman"/>
          <w:b/>
          <w:sz w:val="24"/>
          <w:highlight w:val="yellow"/>
          <w:u w:val="single"/>
        </w:rPr>
        <w:t>water</w:t>
      </w:r>
      <w:r w:rsidRPr="005447FD">
        <w:rPr>
          <w:sz w:val="16"/>
        </w:rPr>
        <w:t xml:space="preserve"> – </w:t>
      </w:r>
      <w:r w:rsidRPr="00FD71CE">
        <w:rPr>
          <w:sz w:val="16"/>
          <w:szCs w:val="16"/>
          <w:vertAlign w:val="superscript"/>
        </w:rPr>
        <w:t>between nations, between rich and poor, between the public and the private interest, between rural and urban populations, and between the competing needs of the natural world and industrialized humans. Water Is Becoming a Growing Source of Conflict Between Countries Around the world,</w:t>
      </w:r>
      <w:r w:rsidRPr="00FD71CE">
        <w:rPr>
          <w:u w:val="single"/>
        </w:rPr>
        <w:t xml:space="preserve"> </w:t>
      </w:r>
      <w:r w:rsidRPr="00FD71CE">
        <w:rPr>
          <w:rFonts w:ascii="Times New Roman" w:hAnsi="Times New Roman" w:cs="Times New Roman"/>
          <w:b/>
          <w:sz w:val="24"/>
          <w:highlight w:val="yellow"/>
          <w:u w:val="single"/>
        </w:rPr>
        <w:t>more</w:t>
      </w:r>
      <w:r w:rsidRPr="005447FD">
        <w:rPr>
          <w:highlight w:val="yellow"/>
          <w:u w:val="single"/>
        </w:rPr>
        <w:t xml:space="preserve"> </w:t>
      </w:r>
      <w:r w:rsidRPr="00FD71CE">
        <w:rPr>
          <w:rFonts w:ascii="Times New Roman" w:hAnsi="Times New Roman" w:cs="Times New Roman"/>
          <w:b/>
          <w:sz w:val="24"/>
          <w:highlight w:val="yellow"/>
          <w:u w:val="single"/>
        </w:rPr>
        <w:t>that 215 major</w:t>
      </w:r>
      <w:r w:rsidRPr="005447FD">
        <w:rPr>
          <w:u w:val="single"/>
        </w:rPr>
        <w:t xml:space="preserve"> </w:t>
      </w:r>
      <w:r w:rsidRPr="00FD71CE">
        <w:rPr>
          <w:rFonts w:ascii="Times New Roman" w:hAnsi="Times New Roman" w:cs="Times New Roman"/>
          <w:b/>
          <w:sz w:val="24"/>
          <w:highlight w:val="yellow"/>
          <w:u w:val="single"/>
        </w:rPr>
        <w:t>rivers</w:t>
      </w:r>
      <w:r w:rsidRPr="005447FD">
        <w:rPr>
          <w:sz w:val="16"/>
        </w:rPr>
        <w:t xml:space="preserve"> </w:t>
      </w:r>
      <w:r w:rsidRPr="00FD71CE">
        <w:rPr>
          <w:sz w:val="16"/>
          <w:szCs w:val="16"/>
          <w:vertAlign w:val="superscript"/>
        </w:rPr>
        <w:t xml:space="preserve">and 300 groundwater basins and aquifers </w:t>
      </w:r>
      <w:r w:rsidRPr="00FD71CE">
        <w:rPr>
          <w:rFonts w:ascii="Times New Roman" w:hAnsi="Times New Roman" w:cs="Times New Roman"/>
          <w:sz w:val="16"/>
          <w:szCs w:val="16"/>
          <w:vertAlign w:val="superscript"/>
        </w:rPr>
        <w:t>are</w:t>
      </w:r>
      <w:r w:rsidRPr="00FD71CE">
        <w:rPr>
          <w:rFonts w:ascii="Times New Roman" w:hAnsi="Times New Roman" w:cs="Times New Roman"/>
          <w:b/>
          <w:sz w:val="24"/>
          <w:u w:val="single"/>
        </w:rPr>
        <w:t xml:space="preserve"> </w:t>
      </w:r>
      <w:r w:rsidRPr="00FD71CE">
        <w:rPr>
          <w:rFonts w:ascii="Times New Roman" w:hAnsi="Times New Roman" w:cs="Times New Roman"/>
          <w:b/>
          <w:sz w:val="24"/>
          <w:highlight w:val="yellow"/>
          <w:u w:val="single"/>
        </w:rPr>
        <w:t>shared by two or more countries</w:t>
      </w:r>
      <w:r w:rsidRPr="005447FD">
        <w:rPr>
          <w:highlight w:val="yellow"/>
          <w:u w:val="single"/>
        </w:rPr>
        <w:t xml:space="preserve">, </w:t>
      </w:r>
      <w:r w:rsidRPr="00FD71CE">
        <w:rPr>
          <w:rFonts w:ascii="Times New Roman" w:hAnsi="Times New Roman" w:cs="Times New Roman"/>
          <w:b/>
          <w:sz w:val="24"/>
          <w:highlight w:val="yellow"/>
          <w:u w:val="single"/>
        </w:rPr>
        <w:t>creating tensions</w:t>
      </w:r>
      <w:r w:rsidRPr="005447FD">
        <w:rPr>
          <w:u w:val="single"/>
        </w:rPr>
        <w:t xml:space="preserve"> </w:t>
      </w:r>
      <w:r w:rsidRPr="00FD71CE">
        <w:rPr>
          <w:sz w:val="16"/>
          <w:szCs w:val="16"/>
          <w:vertAlign w:val="superscript"/>
        </w:rPr>
        <w:t>over ownership and use of the precious waters they</w:t>
      </w:r>
      <w:r w:rsidRPr="00FD71CE">
        <w:rPr>
          <w:u w:val="single"/>
        </w:rPr>
        <w:t xml:space="preserve"> </w:t>
      </w:r>
      <w:r w:rsidRPr="00FD71CE">
        <w:rPr>
          <w:sz w:val="16"/>
          <w:szCs w:val="16"/>
          <w:vertAlign w:val="superscript"/>
        </w:rPr>
        <w:t>contain</w:t>
      </w:r>
      <w:r w:rsidRPr="005447FD">
        <w:rPr>
          <w:u w:val="single"/>
        </w:rPr>
        <w:t>.</w:t>
      </w:r>
      <w:r w:rsidRPr="005447FD">
        <w:rPr>
          <w:sz w:val="16"/>
        </w:rPr>
        <w:t xml:space="preserve"> </w:t>
      </w:r>
      <w:r w:rsidRPr="00FD71CE">
        <w:rPr>
          <w:rFonts w:ascii="Times New Roman" w:hAnsi="Times New Roman" w:cs="Times New Roman"/>
          <w:b/>
          <w:sz w:val="24"/>
          <w:highlight w:val="yellow"/>
          <w:u w:val="single"/>
        </w:rPr>
        <w:t>Growing</w:t>
      </w:r>
      <w:r w:rsidRPr="005447FD">
        <w:rPr>
          <w:highlight w:val="yellow"/>
          <w:u w:val="single"/>
        </w:rPr>
        <w:t xml:space="preserve"> </w:t>
      </w:r>
      <w:r w:rsidRPr="00FD71CE">
        <w:rPr>
          <w:rFonts w:ascii="Times New Roman" w:hAnsi="Times New Roman" w:cs="Times New Roman"/>
          <w:b/>
          <w:sz w:val="24"/>
          <w:highlight w:val="yellow"/>
          <w:u w:val="single"/>
        </w:rPr>
        <w:t>shortages</w:t>
      </w:r>
      <w:r w:rsidRPr="005447FD">
        <w:rPr>
          <w:sz w:val="16"/>
        </w:rPr>
        <w:t xml:space="preserve"> </w:t>
      </w:r>
      <w:r w:rsidRPr="00FD71CE">
        <w:rPr>
          <w:sz w:val="16"/>
          <w:szCs w:val="16"/>
          <w:vertAlign w:val="superscript"/>
        </w:rPr>
        <w:t>and unequal distribution of water</w:t>
      </w:r>
      <w:r w:rsidRPr="00FD71CE">
        <w:rPr>
          <w:sz w:val="16"/>
        </w:rPr>
        <w:t xml:space="preserve"> </w:t>
      </w:r>
      <w:r w:rsidRPr="00FD71CE">
        <w:rPr>
          <w:rFonts w:ascii="Times New Roman" w:hAnsi="Times New Roman" w:cs="Times New Roman"/>
          <w:b/>
          <w:sz w:val="24"/>
          <w:highlight w:val="yellow"/>
          <w:u w:val="single"/>
        </w:rPr>
        <w:t>are causing disagreements</w:t>
      </w:r>
      <w:r w:rsidRPr="005447FD">
        <w:rPr>
          <w:highlight w:val="yellow"/>
          <w:u w:val="single"/>
        </w:rPr>
        <w:t xml:space="preserve">, </w:t>
      </w:r>
      <w:r w:rsidRPr="00FD71CE">
        <w:rPr>
          <w:sz w:val="16"/>
          <w:szCs w:val="16"/>
          <w:vertAlign w:val="superscript"/>
        </w:rPr>
        <w:t>sometimes violent, and becoming a security risk in many regions.</w:t>
      </w:r>
      <w:r w:rsidRPr="00FD71CE">
        <w:rPr>
          <w:sz w:val="16"/>
        </w:rPr>
        <w:t xml:space="preserve"> </w:t>
      </w:r>
      <w:r w:rsidRPr="00FD71CE">
        <w:rPr>
          <w:rFonts w:ascii="Times New Roman" w:hAnsi="Times New Roman" w:cs="Times New Roman"/>
          <w:b/>
          <w:sz w:val="24"/>
          <w:u w:val="single"/>
        </w:rPr>
        <w:t>Britain’s</w:t>
      </w:r>
      <w:r w:rsidRPr="005447FD">
        <w:rPr>
          <w:u w:val="single"/>
        </w:rPr>
        <w:t xml:space="preserve"> </w:t>
      </w:r>
      <w:r w:rsidRPr="00FD71CE">
        <w:rPr>
          <w:sz w:val="16"/>
          <w:szCs w:val="16"/>
          <w:vertAlign w:val="superscript"/>
        </w:rPr>
        <w:t>former</w:t>
      </w:r>
      <w:r w:rsidRPr="00FD71CE">
        <w:rPr>
          <w:u w:val="single"/>
        </w:rPr>
        <w:t xml:space="preserve"> </w:t>
      </w:r>
      <w:r w:rsidRPr="00FD71CE">
        <w:rPr>
          <w:rFonts w:ascii="Times New Roman" w:hAnsi="Times New Roman" w:cs="Times New Roman"/>
          <w:b/>
          <w:sz w:val="24"/>
          <w:u w:val="single"/>
        </w:rPr>
        <w:t>defense secretary</w:t>
      </w:r>
      <w:r w:rsidRPr="00FD71CE">
        <w:rPr>
          <w:sz w:val="16"/>
          <w:szCs w:val="16"/>
          <w:vertAlign w:val="superscript"/>
        </w:rPr>
        <w:t>, John Reid, warns of coming “water wars.” In a public statement on the eve of a 2006 summit on climate change, Reid predicted that violence and political conflict would become more likely as watersheds turn to deserts, glaciers melt and water supplies are poisoned. He went so far as to say that the global water crisis was becoming a global security issue and that Britain’s armed forces should be prepared to tackle conflicts, including warfare, over dwindling water sources. “</w:t>
      </w:r>
      <w:r w:rsidRPr="00FD71CE">
        <w:rPr>
          <w:rFonts w:ascii="Times New Roman" w:hAnsi="Times New Roman" w:cs="Times New Roman"/>
          <w:b/>
          <w:sz w:val="24"/>
          <w:highlight w:val="yellow"/>
          <w:u w:val="single"/>
        </w:rPr>
        <w:t>Such changes make the emergence of violent conflict more, rather than less, likely</w:t>
      </w:r>
      <w:r w:rsidRPr="00FD71CE">
        <w:rPr>
          <w:sz w:val="16"/>
          <w:szCs w:val="16"/>
          <w:vertAlign w:val="superscript"/>
        </w:rPr>
        <w:t>,” former British prime minister Tony Blair told The Independent. “The blunt truth is that the lack of water and agricultural land is a significant contributory factor to the tragic conflict we see unfolding in Darfur. We should see this as a warning sign.” The Independent gave several other examples of regions of potential conflict. These include Israel, Jordan and Palestine, who all rely on the Jordan River, which is controlled by Israel; Turkey and Syria, where Turkish plans to build dams on the Euphrates River brought the country to the brink of war with Syria in 1998, and where Syria now accuses Turkey of deliberately meddling with its water supply; China and India, where the Brahmaputra River has caused tension between the two countries in the past, and where China’s proposal to divert the river is re-igniting the divisions; Angola, Botswana and Namibia, where disputes over the Okavango water basin that have flared in the past are now threatening to re-ignite as Namibia is proposing to build a threehundred- kilometer pipeline that will drain the delta; Ethiopia and Egypt, where population growth is threatening conflict along the Nile; and Bangladesh and India, where flooding in the Ganges caused by melting glaciers in the Himalayas is wreaking havoc in Bangladesh, leading to a rise in illegal, and unpopular, migration to India.</w:t>
      </w:r>
    </w:p>
    <w:p w14:paraId="29932131" w14:textId="77777777" w:rsidR="00AA66AC" w:rsidRDefault="00AA66AC" w:rsidP="00AA66AC">
      <w:pPr>
        <w:ind w:left="-1440" w:right="-1440"/>
        <w:rPr>
          <w:sz w:val="16"/>
          <w:szCs w:val="16"/>
          <w:vertAlign w:val="superscript"/>
        </w:rPr>
      </w:pPr>
    </w:p>
    <w:p w14:paraId="1D84D9CB" w14:textId="569191CC" w:rsidR="00AA66AC" w:rsidRPr="00165844" w:rsidRDefault="00AA66AC" w:rsidP="00AA66AC">
      <w:pPr>
        <w:ind w:left="-1440" w:right="-1440"/>
        <w:rPr>
          <w:sz w:val="24"/>
          <w:vertAlign w:val="superscript"/>
        </w:rPr>
      </w:pPr>
      <w:r w:rsidRPr="00165844">
        <w:rPr>
          <w:rFonts w:ascii="Times New Roman" w:hAnsi="Times New Roman" w:cs="Times New Roman"/>
          <w:sz w:val="24"/>
        </w:rPr>
        <w:t>Water shortages controls the link to food, disease, oil, and conflict. Amdetsion</w:t>
      </w:r>
      <w:r w:rsidRPr="00165844">
        <w:rPr>
          <w:rStyle w:val="FootnoteReference"/>
          <w:rFonts w:ascii="Times New Roman" w:hAnsi="Times New Roman" w:cs="Times New Roman"/>
          <w:sz w:val="24"/>
        </w:rPr>
        <w:footnoteReference w:id="22"/>
      </w:r>
      <w:r w:rsidRPr="00165844">
        <w:rPr>
          <w:rFonts w:ascii="Times New Roman" w:hAnsi="Times New Roman" w:cs="Times New Roman"/>
          <w:sz w:val="24"/>
        </w:rPr>
        <w:t xml:space="preserve"> ‘12</w:t>
      </w:r>
    </w:p>
    <w:p w14:paraId="0A80AD80" w14:textId="77777777" w:rsidR="00AA66AC" w:rsidRPr="007B4595" w:rsidRDefault="00AA66AC" w:rsidP="00AA66AC">
      <w:pPr>
        <w:pStyle w:val="NoSpacing"/>
        <w:ind w:left="-1440" w:right="-1440"/>
        <w:rPr>
          <w:rFonts w:ascii="Times New Roman" w:hAnsi="Times New Roman" w:cs="Times New Roman"/>
          <w:sz w:val="16"/>
          <w:szCs w:val="16"/>
          <w:vertAlign w:val="superscript"/>
        </w:rPr>
      </w:pPr>
      <w:r w:rsidRPr="007B4595">
        <w:rPr>
          <w:rFonts w:ascii="Times New Roman" w:hAnsi="Times New Roman" w:cs="Times New Roman"/>
          <w:sz w:val="16"/>
          <w:szCs w:val="16"/>
          <w:vertAlign w:val="superscript"/>
        </w:rPr>
        <w:t>This deleterious decline in water levels can have debilitating effects across a wide spectrum of human activities. The</w:t>
      </w:r>
      <w:r w:rsidRPr="007B4595">
        <w:rPr>
          <w:rFonts w:ascii="Times New Roman" w:hAnsi="Times New Roman" w:cs="Times New Roman"/>
        </w:rPr>
        <w:t xml:space="preserve"> </w:t>
      </w:r>
      <w:r w:rsidRPr="00E20C7A">
        <w:rPr>
          <w:rFonts w:ascii="Times New Roman" w:hAnsi="Times New Roman" w:cs="Times New Roman"/>
          <w:b/>
          <w:sz w:val="24"/>
          <w:u w:val="single"/>
        </w:rPr>
        <w:t>diminution of water</w:t>
      </w:r>
      <w:r w:rsidRPr="007B4595">
        <w:rPr>
          <w:rFonts w:ascii="Times New Roman" w:hAnsi="Times New Roman" w:cs="Times New Roman"/>
          <w:b/>
          <w:u w:val="single"/>
        </w:rPr>
        <w:t xml:space="preserve"> </w:t>
      </w:r>
      <w:r w:rsidRPr="007B4595">
        <w:rPr>
          <w:rFonts w:ascii="Times New Roman" w:hAnsi="Times New Roman" w:cs="Times New Roman"/>
          <w:sz w:val="16"/>
          <w:szCs w:val="16"/>
          <w:vertAlign w:val="superscript"/>
        </w:rPr>
        <w:t>avail-able</w:t>
      </w:r>
      <w:r w:rsidRPr="007B4595">
        <w:rPr>
          <w:rFonts w:ascii="Times New Roman" w:hAnsi="Times New Roman" w:cs="Times New Roman"/>
        </w:rPr>
        <w:t xml:space="preserve"> </w:t>
      </w:r>
      <w:r w:rsidRPr="00E20C7A">
        <w:rPr>
          <w:rFonts w:ascii="Times New Roman" w:hAnsi="Times New Roman" w:cs="Times New Roman"/>
          <w:b/>
          <w:sz w:val="24"/>
          <w:u w:val="single"/>
        </w:rPr>
        <w:t>for agriculture can lead to</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increased</w:t>
      </w:r>
      <w:r w:rsidRPr="007B4595">
        <w:rPr>
          <w:rFonts w:ascii="Times New Roman" w:hAnsi="Times New Roman" w:cs="Times New Roman"/>
        </w:rPr>
        <w:t xml:space="preserve"> </w:t>
      </w:r>
      <w:r w:rsidRPr="00E20C7A">
        <w:rPr>
          <w:rFonts w:ascii="Times New Roman" w:hAnsi="Times New Roman" w:cs="Times New Roman"/>
          <w:b/>
          <w:sz w:val="24"/>
          <w:u w:val="single"/>
        </w:rPr>
        <w:t>food insecurity</w:t>
      </w:r>
      <w:r w:rsidRPr="00E20C7A">
        <w:rPr>
          <w:rFonts w:ascii="Times New Roman" w:hAnsi="Times New Roman" w:cs="Times New Roman"/>
          <w:sz w:val="24"/>
          <w:vertAlign w:val="superscript"/>
        </w:rPr>
        <w:t>,</w:t>
      </w:r>
      <w:r w:rsidRPr="007B4595">
        <w:rPr>
          <w:rFonts w:ascii="Times New Roman" w:hAnsi="Times New Roman" w:cs="Times New Roman"/>
          <w:sz w:val="16"/>
          <w:szCs w:val="16"/>
          <w:vertAlign w:val="superscript"/>
        </w:rPr>
        <w:t xml:space="preserve"> while</w:t>
      </w:r>
      <w:r w:rsidRPr="007B4595">
        <w:rPr>
          <w:rFonts w:ascii="Times New Roman" w:hAnsi="Times New Roman" w:cs="Times New Roman"/>
        </w:rPr>
        <w:t xml:space="preserve"> </w:t>
      </w:r>
      <w:r w:rsidRPr="00E20C7A">
        <w:rPr>
          <w:rFonts w:ascii="Times New Roman" w:hAnsi="Times New Roman" w:cs="Times New Roman"/>
          <w:b/>
          <w:sz w:val="24"/>
          <w:u w:val="single"/>
        </w:rPr>
        <w:t>less wa- ter for sanitation</w:t>
      </w:r>
      <w:r w:rsidRPr="00E20C7A">
        <w:rPr>
          <w:rFonts w:ascii="Times New Roman" w:hAnsi="Times New Roman" w:cs="Times New Roman"/>
          <w:sz w:val="24"/>
        </w:rPr>
        <w:t xml:space="preserve"> </w:t>
      </w:r>
      <w:r w:rsidRPr="00E20C7A">
        <w:rPr>
          <w:rFonts w:ascii="Times New Roman" w:hAnsi="Times New Roman" w:cs="Times New Roman"/>
          <w:b/>
          <w:sz w:val="24"/>
          <w:u w:val="single"/>
        </w:rPr>
        <w:t>can accelerate</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the spread of</w:t>
      </w:r>
      <w:r w:rsidRPr="007B4595">
        <w:rPr>
          <w:rFonts w:ascii="Times New Roman" w:hAnsi="Times New Roman" w:cs="Times New Roman"/>
        </w:rPr>
        <w:t xml:space="preserve"> </w:t>
      </w:r>
      <w:r w:rsidRPr="00E20C7A">
        <w:rPr>
          <w:rFonts w:ascii="Times New Roman" w:hAnsi="Times New Roman" w:cs="Times New Roman"/>
          <w:b/>
          <w:sz w:val="24"/>
          <w:u w:val="single"/>
        </w:rPr>
        <w:t>diseases</w:t>
      </w:r>
      <w:r w:rsidRPr="00E20C7A">
        <w:rPr>
          <w:rFonts w:ascii="Times New Roman" w:hAnsi="Times New Roman" w:cs="Times New Roman"/>
          <w:sz w:val="24"/>
        </w:rPr>
        <w:t xml:space="preserve">. </w:t>
      </w:r>
      <w:r w:rsidRPr="00E20C7A">
        <w:rPr>
          <w:rFonts w:ascii="Times New Roman" w:hAnsi="Times New Roman" w:cs="Times New Roman"/>
          <w:b/>
          <w:sz w:val="24"/>
          <w:u w:val="single"/>
        </w:rPr>
        <w:t>Less water may</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even</w:t>
      </w:r>
      <w:r w:rsidRPr="007B4595">
        <w:rPr>
          <w:rFonts w:ascii="Times New Roman" w:hAnsi="Times New Roman" w:cs="Times New Roman"/>
        </w:rPr>
        <w:t xml:space="preserve"> </w:t>
      </w:r>
      <w:r w:rsidRPr="00E20C7A">
        <w:rPr>
          <w:rFonts w:ascii="Times New Roman" w:hAnsi="Times New Roman" w:cs="Times New Roman"/>
          <w:b/>
          <w:sz w:val="24"/>
          <w:u w:val="single"/>
        </w:rPr>
        <w:t>affect oil produc- tion</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negatively,</w:t>
      </w:r>
      <w:r w:rsidRPr="007B4595">
        <w:rPr>
          <w:rFonts w:ascii="Times New Roman" w:hAnsi="Times New Roman" w:cs="Times New Roman"/>
        </w:rPr>
        <w:t xml:space="preserve"> </w:t>
      </w:r>
      <w:r w:rsidRPr="00E20C7A">
        <w:rPr>
          <w:rFonts w:ascii="Times New Roman" w:hAnsi="Times New Roman" w:cs="Times New Roman"/>
          <w:b/>
          <w:sz w:val="24"/>
          <w:u w:val="single"/>
        </w:rPr>
        <w:t>since</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large quantities of</w:t>
      </w:r>
      <w:r w:rsidRPr="007B4595">
        <w:rPr>
          <w:rFonts w:ascii="Times New Roman" w:hAnsi="Times New Roman" w:cs="Times New Roman"/>
        </w:rPr>
        <w:t xml:space="preserve"> </w:t>
      </w:r>
      <w:r w:rsidRPr="00E20C7A">
        <w:rPr>
          <w:rFonts w:ascii="Times New Roman" w:hAnsi="Times New Roman" w:cs="Times New Roman"/>
          <w:b/>
          <w:sz w:val="24"/>
          <w:u w:val="single"/>
        </w:rPr>
        <w:t>water</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are used</w:t>
      </w:r>
      <w:r w:rsidRPr="007B4595">
        <w:rPr>
          <w:rFonts w:ascii="Times New Roman" w:hAnsi="Times New Roman" w:cs="Times New Roman"/>
        </w:rPr>
        <w:t xml:space="preserve"> </w:t>
      </w:r>
      <w:r w:rsidRPr="00E20C7A">
        <w:rPr>
          <w:rFonts w:ascii="Times New Roman" w:hAnsi="Times New Roman" w:cs="Times New Roman"/>
          <w:b/>
          <w:sz w:val="24"/>
          <w:u w:val="single"/>
        </w:rPr>
        <w:t>to lift oil out of wells</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In the region’s highly combustible en- vironment, intense</w:t>
      </w:r>
      <w:r w:rsidRPr="007B4595">
        <w:rPr>
          <w:rFonts w:ascii="Times New Roman" w:hAnsi="Times New Roman" w:cs="Times New Roman"/>
        </w:rPr>
        <w:t xml:space="preserve"> </w:t>
      </w:r>
      <w:r w:rsidRPr="00E20C7A">
        <w:rPr>
          <w:rFonts w:ascii="Times New Roman" w:hAnsi="Times New Roman" w:cs="Times New Roman"/>
          <w:b/>
          <w:sz w:val="24"/>
          <w:u w:val="single"/>
        </w:rPr>
        <w:t>com- petition for water</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resources</w:t>
      </w:r>
      <w:r w:rsidRPr="007B4595">
        <w:rPr>
          <w:rFonts w:ascii="Times New Roman" w:hAnsi="Times New Roman" w:cs="Times New Roman"/>
        </w:rPr>
        <w:t xml:space="preserve"> </w:t>
      </w:r>
      <w:r w:rsidRPr="00E20C7A">
        <w:rPr>
          <w:rFonts w:ascii="Times New Roman" w:hAnsi="Times New Roman" w:cs="Times New Roman"/>
          <w:b/>
          <w:sz w:val="24"/>
          <w:u w:val="single"/>
        </w:rPr>
        <w:t>raises the specter of conflict</w:t>
      </w:r>
      <w:r w:rsidRPr="007B4595">
        <w:rPr>
          <w:rFonts w:ascii="Times New Roman" w:hAnsi="Times New Roman" w:cs="Times New Roman"/>
        </w:rPr>
        <w:t xml:space="preserve"> </w:t>
      </w:r>
      <w:r w:rsidRPr="007B4595">
        <w:rPr>
          <w:rFonts w:ascii="Times New Roman" w:hAnsi="Times New Roman" w:cs="Times New Roman"/>
          <w:sz w:val="16"/>
          <w:szCs w:val="16"/>
          <w:vertAlign w:val="superscript"/>
        </w:rPr>
        <w:t>in the absence of basin-wide agreements. It also heightens the risk of prematurely depleting water resources.</w:t>
      </w:r>
    </w:p>
    <w:p w14:paraId="058CC6AB" w14:textId="77777777" w:rsidR="00AA66AC" w:rsidRPr="007B4595" w:rsidRDefault="00AA66AC" w:rsidP="00AA66AC">
      <w:pPr>
        <w:pStyle w:val="NoSpacing"/>
        <w:ind w:left="-1440" w:right="-1440"/>
        <w:rPr>
          <w:rFonts w:ascii="Times New Roman" w:hAnsi="Times New Roman" w:cs="Times New Roman"/>
          <w:sz w:val="16"/>
          <w:szCs w:val="16"/>
          <w:vertAlign w:val="superscript"/>
        </w:rPr>
      </w:pPr>
    </w:p>
    <w:p w14:paraId="4C0D669F" w14:textId="77777777" w:rsidR="00AA66AC" w:rsidRDefault="00AA66AC" w:rsidP="006F0234">
      <w:pPr>
        <w:ind w:left="-1440" w:right="-1440"/>
        <w:rPr>
          <w:sz w:val="16"/>
          <w:szCs w:val="16"/>
          <w:vertAlign w:val="superscript"/>
        </w:rPr>
      </w:pPr>
    </w:p>
    <w:p w14:paraId="497B137B" w14:textId="77777777" w:rsidR="00E20C7A" w:rsidRDefault="00E20C7A" w:rsidP="006F0234">
      <w:pPr>
        <w:ind w:left="-1440" w:right="-1440"/>
        <w:rPr>
          <w:sz w:val="16"/>
          <w:szCs w:val="16"/>
          <w:vertAlign w:val="superscript"/>
        </w:rPr>
      </w:pPr>
    </w:p>
    <w:p w14:paraId="11A73B11" w14:textId="77777777" w:rsidR="00E20C7A" w:rsidRDefault="00E20C7A" w:rsidP="006F0234">
      <w:pPr>
        <w:ind w:left="-1440" w:right="-1440"/>
        <w:rPr>
          <w:sz w:val="16"/>
          <w:szCs w:val="16"/>
          <w:vertAlign w:val="superscript"/>
        </w:rPr>
      </w:pPr>
    </w:p>
    <w:p w14:paraId="5791A56F" w14:textId="77777777" w:rsidR="00E20C7A" w:rsidRDefault="00E20C7A" w:rsidP="006F0234">
      <w:pPr>
        <w:ind w:left="-1440" w:right="-1440"/>
        <w:rPr>
          <w:sz w:val="16"/>
          <w:szCs w:val="16"/>
          <w:vertAlign w:val="superscript"/>
        </w:rPr>
      </w:pPr>
    </w:p>
    <w:p w14:paraId="09847E40" w14:textId="77777777" w:rsidR="00E20C7A" w:rsidRDefault="00E20C7A" w:rsidP="006F0234">
      <w:pPr>
        <w:ind w:left="-1440" w:right="-1440"/>
        <w:rPr>
          <w:sz w:val="16"/>
          <w:szCs w:val="16"/>
          <w:vertAlign w:val="superscript"/>
        </w:rPr>
      </w:pPr>
    </w:p>
    <w:p w14:paraId="3AEC1872" w14:textId="77777777" w:rsidR="00E20C7A" w:rsidRDefault="00E20C7A" w:rsidP="006F0234">
      <w:pPr>
        <w:ind w:left="-1440" w:right="-1440"/>
        <w:rPr>
          <w:sz w:val="16"/>
          <w:szCs w:val="16"/>
          <w:vertAlign w:val="superscript"/>
        </w:rPr>
      </w:pPr>
    </w:p>
    <w:p w14:paraId="0E7293ED" w14:textId="77777777" w:rsidR="00E20C7A" w:rsidRDefault="00E20C7A" w:rsidP="006F0234">
      <w:pPr>
        <w:ind w:left="-1440" w:right="-1440"/>
        <w:rPr>
          <w:sz w:val="16"/>
          <w:szCs w:val="16"/>
          <w:vertAlign w:val="superscript"/>
        </w:rPr>
      </w:pPr>
    </w:p>
    <w:p w14:paraId="5CA19BA6" w14:textId="77777777" w:rsidR="00E20C7A" w:rsidRDefault="00E20C7A" w:rsidP="006F0234">
      <w:pPr>
        <w:ind w:left="-1440" w:right="-1440"/>
        <w:rPr>
          <w:sz w:val="16"/>
          <w:szCs w:val="16"/>
          <w:vertAlign w:val="superscript"/>
        </w:rPr>
      </w:pPr>
    </w:p>
    <w:p w14:paraId="3EDD241E" w14:textId="77777777" w:rsidR="00E20C7A" w:rsidRDefault="00E20C7A" w:rsidP="006F0234">
      <w:pPr>
        <w:ind w:left="-1440" w:right="-1440"/>
        <w:rPr>
          <w:sz w:val="16"/>
          <w:szCs w:val="16"/>
          <w:vertAlign w:val="superscript"/>
        </w:rPr>
      </w:pPr>
    </w:p>
    <w:p w14:paraId="44BF738E" w14:textId="77777777" w:rsidR="00E20C7A" w:rsidRDefault="00E20C7A" w:rsidP="006F0234">
      <w:pPr>
        <w:ind w:left="-1440" w:right="-1440"/>
        <w:rPr>
          <w:sz w:val="16"/>
          <w:szCs w:val="16"/>
          <w:vertAlign w:val="superscript"/>
        </w:rPr>
      </w:pPr>
    </w:p>
    <w:p w14:paraId="7FC0F48F" w14:textId="77777777" w:rsidR="00E20C7A" w:rsidRDefault="00E20C7A" w:rsidP="006F0234">
      <w:pPr>
        <w:ind w:left="-1440" w:right="-1440"/>
        <w:rPr>
          <w:sz w:val="16"/>
          <w:szCs w:val="16"/>
          <w:vertAlign w:val="superscript"/>
        </w:rPr>
      </w:pPr>
    </w:p>
    <w:p w14:paraId="28731A52" w14:textId="77777777" w:rsidR="00E20C7A" w:rsidRDefault="00E20C7A" w:rsidP="006F0234">
      <w:pPr>
        <w:ind w:left="-1440" w:right="-1440"/>
        <w:rPr>
          <w:sz w:val="16"/>
          <w:szCs w:val="16"/>
          <w:vertAlign w:val="superscript"/>
        </w:rPr>
      </w:pPr>
    </w:p>
    <w:p w14:paraId="62C585BE" w14:textId="77777777" w:rsidR="00E20C7A" w:rsidRDefault="00E20C7A" w:rsidP="006F0234">
      <w:pPr>
        <w:ind w:left="-1440" w:right="-1440"/>
        <w:rPr>
          <w:sz w:val="16"/>
          <w:szCs w:val="16"/>
          <w:vertAlign w:val="superscript"/>
        </w:rPr>
      </w:pPr>
    </w:p>
    <w:p w14:paraId="4EA8AE94" w14:textId="77777777" w:rsidR="00E20C7A" w:rsidRDefault="00E20C7A" w:rsidP="006F0234">
      <w:pPr>
        <w:ind w:left="-1440" w:right="-1440"/>
        <w:rPr>
          <w:sz w:val="16"/>
          <w:szCs w:val="16"/>
          <w:vertAlign w:val="superscript"/>
        </w:rPr>
      </w:pPr>
    </w:p>
    <w:p w14:paraId="383E3477" w14:textId="77777777" w:rsidR="00E20C7A" w:rsidRDefault="00E20C7A" w:rsidP="006F0234">
      <w:pPr>
        <w:ind w:left="-1440" w:right="-1440"/>
        <w:rPr>
          <w:sz w:val="16"/>
          <w:szCs w:val="16"/>
          <w:vertAlign w:val="superscript"/>
        </w:rPr>
      </w:pPr>
    </w:p>
    <w:p w14:paraId="456F84C2" w14:textId="77777777" w:rsidR="00E20C7A" w:rsidRDefault="00E20C7A" w:rsidP="006F0234">
      <w:pPr>
        <w:ind w:left="-1440" w:right="-1440"/>
        <w:rPr>
          <w:sz w:val="16"/>
          <w:szCs w:val="16"/>
          <w:vertAlign w:val="superscript"/>
        </w:rPr>
      </w:pPr>
    </w:p>
    <w:p w14:paraId="6244E3E9" w14:textId="77777777" w:rsidR="00E20C7A" w:rsidRDefault="00E20C7A" w:rsidP="006F0234">
      <w:pPr>
        <w:ind w:left="-1440" w:right="-1440"/>
        <w:rPr>
          <w:sz w:val="16"/>
          <w:szCs w:val="16"/>
          <w:vertAlign w:val="superscript"/>
        </w:rPr>
      </w:pPr>
    </w:p>
    <w:p w14:paraId="07E84EE5" w14:textId="77777777" w:rsidR="00E20C7A" w:rsidRDefault="00E20C7A" w:rsidP="006F0234">
      <w:pPr>
        <w:ind w:left="-1440" w:right="-1440"/>
        <w:rPr>
          <w:sz w:val="16"/>
          <w:szCs w:val="16"/>
          <w:vertAlign w:val="superscript"/>
        </w:rPr>
      </w:pPr>
    </w:p>
    <w:p w14:paraId="76275438" w14:textId="77777777" w:rsidR="00E20C7A" w:rsidRDefault="00E20C7A" w:rsidP="006F0234">
      <w:pPr>
        <w:ind w:left="-1440" w:right="-1440"/>
        <w:rPr>
          <w:sz w:val="16"/>
          <w:szCs w:val="16"/>
          <w:vertAlign w:val="superscript"/>
        </w:rPr>
      </w:pPr>
    </w:p>
    <w:p w14:paraId="5DD6EEEA" w14:textId="77777777" w:rsidR="00E20C7A" w:rsidRDefault="00E20C7A" w:rsidP="006F0234">
      <w:pPr>
        <w:ind w:left="-1440" w:right="-1440"/>
        <w:rPr>
          <w:sz w:val="16"/>
          <w:szCs w:val="16"/>
          <w:vertAlign w:val="superscript"/>
        </w:rPr>
      </w:pPr>
    </w:p>
    <w:p w14:paraId="1998698B" w14:textId="77777777" w:rsidR="00E20C7A" w:rsidRDefault="00E20C7A" w:rsidP="006F0234">
      <w:pPr>
        <w:ind w:left="-1440" w:right="-1440"/>
        <w:rPr>
          <w:sz w:val="16"/>
          <w:szCs w:val="16"/>
          <w:vertAlign w:val="superscript"/>
        </w:rPr>
      </w:pPr>
    </w:p>
    <w:p w14:paraId="0715A782" w14:textId="77777777" w:rsidR="00E20C7A" w:rsidRDefault="00E20C7A" w:rsidP="006F0234">
      <w:pPr>
        <w:ind w:left="-1440" w:right="-1440"/>
        <w:rPr>
          <w:sz w:val="16"/>
          <w:szCs w:val="16"/>
          <w:vertAlign w:val="superscript"/>
        </w:rPr>
      </w:pPr>
    </w:p>
    <w:p w14:paraId="64C7C791" w14:textId="77777777" w:rsidR="00E20C7A" w:rsidRDefault="00E20C7A" w:rsidP="006F0234">
      <w:pPr>
        <w:ind w:left="-1440" w:right="-1440"/>
        <w:rPr>
          <w:sz w:val="16"/>
          <w:szCs w:val="16"/>
          <w:vertAlign w:val="superscript"/>
        </w:rPr>
      </w:pPr>
    </w:p>
    <w:p w14:paraId="5F3FFF5C" w14:textId="77777777" w:rsidR="00E20C7A" w:rsidRDefault="00E20C7A" w:rsidP="006F0234">
      <w:pPr>
        <w:ind w:left="-1440" w:right="-1440"/>
        <w:rPr>
          <w:sz w:val="16"/>
          <w:szCs w:val="16"/>
          <w:vertAlign w:val="superscript"/>
        </w:rPr>
      </w:pPr>
    </w:p>
    <w:p w14:paraId="353445AA" w14:textId="77777777" w:rsidR="00E20C7A" w:rsidRDefault="00E20C7A" w:rsidP="006F0234">
      <w:pPr>
        <w:ind w:left="-1440" w:right="-1440"/>
        <w:rPr>
          <w:sz w:val="16"/>
          <w:szCs w:val="16"/>
          <w:vertAlign w:val="superscript"/>
        </w:rPr>
      </w:pPr>
    </w:p>
    <w:p w14:paraId="31614B0C" w14:textId="77777777" w:rsidR="00E20C7A" w:rsidRDefault="00E20C7A" w:rsidP="006F0234">
      <w:pPr>
        <w:ind w:left="-1440" w:right="-1440"/>
        <w:rPr>
          <w:sz w:val="16"/>
          <w:szCs w:val="16"/>
          <w:vertAlign w:val="superscript"/>
        </w:rPr>
      </w:pPr>
    </w:p>
    <w:p w14:paraId="7C88DF5A" w14:textId="77777777" w:rsidR="00E20C7A" w:rsidRDefault="00E20C7A" w:rsidP="006F0234">
      <w:pPr>
        <w:ind w:left="-1440" w:right="-1440"/>
        <w:rPr>
          <w:sz w:val="16"/>
          <w:szCs w:val="16"/>
          <w:vertAlign w:val="superscript"/>
        </w:rPr>
      </w:pPr>
    </w:p>
    <w:p w14:paraId="3926B89B" w14:textId="77777777" w:rsidR="00AA66AC" w:rsidRPr="00C676C1" w:rsidRDefault="00AA66AC" w:rsidP="00330A90">
      <w:pPr>
        <w:ind w:right="-1440"/>
        <w:rPr>
          <w:sz w:val="16"/>
          <w:szCs w:val="16"/>
          <w:vertAlign w:val="superscript"/>
        </w:rPr>
      </w:pPr>
    </w:p>
    <w:p w14:paraId="4E09C023" w14:textId="2490A395" w:rsidR="00D86D6F" w:rsidRDefault="0045651F" w:rsidP="006F0234">
      <w:pPr>
        <w:pStyle w:val="Heading2"/>
        <w:ind w:left="-1440" w:right="-1440"/>
      </w:pPr>
      <w:bookmarkStart w:id="15" w:name="_Toc259959906"/>
      <w:r>
        <w:t>T</w:t>
      </w:r>
      <w:bookmarkEnd w:id="15"/>
    </w:p>
    <w:p w14:paraId="2F2BD63C" w14:textId="351AF789" w:rsidR="0045651F" w:rsidRPr="00181229" w:rsidRDefault="00181229" w:rsidP="006F0234">
      <w:pPr>
        <w:ind w:left="-1440" w:right="-1440"/>
        <w:rPr>
          <w:rFonts w:ascii="Times New Roman" w:hAnsi="Times New Roman" w:cs="Times New Roman"/>
          <w:sz w:val="24"/>
        </w:rPr>
      </w:pPr>
      <w:r w:rsidRPr="00181229">
        <w:rPr>
          <w:rFonts w:ascii="Times New Roman" w:hAnsi="Times New Roman" w:cs="Times New Roman"/>
          <w:sz w:val="24"/>
        </w:rPr>
        <w:t>Plan meets definition outlined by the LOC. Meyer</w:t>
      </w:r>
      <w:r>
        <w:rPr>
          <w:rStyle w:val="FootnoteReference"/>
          <w:rFonts w:ascii="Times New Roman" w:hAnsi="Times New Roman" w:cs="Times New Roman"/>
          <w:sz w:val="24"/>
        </w:rPr>
        <w:footnoteReference w:id="23"/>
      </w:r>
      <w:r w:rsidRPr="00181229">
        <w:rPr>
          <w:rFonts w:ascii="Times New Roman" w:hAnsi="Times New Roman" w:cs="Times New Roman"/>
          <w:sz w:val="24"/>
        </w:rPr>
        <w:t xml:space="preserve"> ‘14</w:t>
      </w:r>
    </w:p>
    <w:p w14:paraId="678E68C7" w14:textId="5B3C877B" w:rsidR="002724E1" w:rsidRDefault="0087226D" w:rsidP="00E91644">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87226D">
        <w:rPr>
          <w:rFonts w:ascii="Times New Roman" w:hAnsi="Times New Roman" w:cs="Times New Roman"/>
          <w:sz w:val="16"/>
          <w:szCs w:val="16"/>
          <w:vertAlign w:val="superscript"/>
        </w:rPr>
        <w:t>Despite these advances, several challenges remain.</w:t>
      </w:r>
      <w:r w:rsidRPr="0087226D">
        <w:rPr>
          <w:rFonts w:ascii="Times New Roman" w:hAnsi="Times New Roman" w:cs="Times New Roman"/>
          <w:sz w:val="24"/>
        </w:rPr>
        <w:t xml:space="preserve"> </w:t>
      </w:r>
      <w:r w:rsidRPr="0087226D">
        <w:rPr>
          <w:rFonts w:ascii="Times New Roman" w:hAnsi="Times New Roman" w:cs="Times New Roman"/>
          <w:b/>
          <w:sz w:val="24"/>
          <w:u w:val="single"/>
        </w:rPr>
        <w:t>High levels of inequality have</w:t>
      </w:r>
      <w:r w:rsidRPr="0087226D">
        <w:rPr>
          <w:rFonts w:ascii="Times New Roman" w:hAnsi="Times New Roman" w:cs="Times New Roman"/>
          <w:sz w:val="24"/>
        </w:rPr>
        <w:t xml:space="preserve"> </w:t>
      </w:r>
      <w:r w:rsidRPr="0087226D">
        <w:rPr>
          <w:rFonts w:ascii="Times New Roman" w:hAnsi="Times New Roman" w:cs="Times New Roman"/>
          <w:b/>
          <w:sz w:val="24"/>
          <w:u w:val="single"/>
        </w:rPr>
        <w:t>persisted</w:t>
      </w:r>
      <w:r w:rsidRPr="0087226D">
        <w:rPr>
          <w:rFonts w:ascii="Times New Roman" w:hAnsi="Times New Roman" w:cs="Times New Roman"/>
          <w:sz w:val="24"/>
        </w:rPr>
        <w:t xml:space="preserve"> </w:t>
      </w:r>
      <w:r w:rsidRPr="0087226D">
        <w:rPr>
          <w:rFonts w:ascii="Times New Roman" w:hAnsi="Times New Roman" w:cs="Times New Roman"/>
          <w:sz w:val="16"/>
          <w:szCs w:val="16"/>
          <w:vertAlign w:val="superscript"/>
        </w:rPr>
        <w:t>over the past 20 years.</w:t>
      </w:r>
      <w:r w:rsidRPr="0087226D">
        <w:rPr>
          <w:rFonts w:ascii="Times New Roman" w:hAnsi="Times New Roman" w:cs="Times New Roman"/>
          <w:sz w:val="24"/>
        </w:rPr>
        <w:t xml:space="preserve"> </w:t>
      </w:r>
      <w:r w:rsidRPr="0087226D">
        <w:rPr>
          <w:rFonts w:ascii="Times New Roman" w:hAnsi="Times New Roman" w:cs="Times New Roman"/>
          <w:b/>
          <w:sz w:val="24"/>
          <w:u w:val="single"/>
        </w:rPr>
        <w:t>The Gini coefficient</w:t>
      </w:r>
      <w:r w:rsidRPr="0087226D">
        <w:rPr>
          <w:rFonts w:ascii="Times New Roman" w:hAnsi="Times New Roman" w:cs="Times New Roman"/>
          <w:sz w:val="16"/>
          <w:szCs w:val="16"/>
          <w:vertAlign w:val="superscript"/>
        </w:rPr>
        <w:t>,51 which is used to measure income concentration,</w:t>
      </w:r>
      <w:r w:rsidRPr="0087226D">
        <w:rPr>
          <w:rFonts w:ascii="Times New Roman" w:hAnsi="Times New Roman" w:cs="Times New Roman"/>
          <w:sz w:val="24"/>
        </w:rPr>
        <w:t xml:space="preserve"> </w:t>
      </w:r>
      <w:r w:rsidRPr="0087226D">
        <w:rPr>
          <w:rFonts w:ascii="Times New Roman" w:hAnsi="Times New Roman" w:cs="Times New Roman"/>
          <w:b/>
          <w:sz w:val="24"/>
          <w:u w:val="single"/>
        </w:rPr>
        <w:t>has</w:t>
      </w:r>
      <w:r w:rsidRPr="0087226D">
        <w:rPr>
          <w:rFonts w:ascii="Times New Roman" w:hAnsi="Times New Roman" w:cs="Times New Roman"/>
          <w:sz w:val="24"/>
        </w:rPr>
        <w:t xml:space="preserve"> </w:t>
      </w:r>
      <w:r w:rsidRPr="0087226D">
        <w:rPr>
          <w:rFonts w:ascii="Times New Roman" w:hAnsi="Times New Roman" w:cs="Times New Roman"/>
          <w:sz w:val="16"/>
          <w:szCs w:val="16"/>
          <w:vertAlign w:val="superscript"/>
        </w:rPr>
        <w:t>barely moved since the mid-1990s,</w:t>
      </w:r>
      <w:r w:rsidRPr="0087226D">
        <w:rPr>
          <w:rFonts w:ascii="Times New Roman" w:hAnsi="Times New Roman" w:cs="Times New Roman"/>
          <w:sz w:val="24"/>
        </w:rPr>
        <w:t xml:space="preserve"> </w:t>
      </w:r>
      <w:r w:rsidRPr="0087226D">
        <w:rPr>
          <w:rFonts w:ascii="Times New Roman" w:hAnsi="Times New Roman" w:cs="Times New Roman"/>
          <w:b/>
          <w:sz w:val="24"/>
          <w:u w:val="single"/>
        </w:rPr>
        <w:t>declining from 0.54 to 0.53</w:t>
      </w:r>
      <w:r w:rsidRPr="0087226D">
        <w:rPr>
          <w:rFonts w:ascii="Times New Roman" w:hAnsi="Times New Roman" w:cs="Times New Roman"/>
          <w:sz w:val="24"/>
        </w:rPr>
        <w:t xml:space="preserve">. </w:t>
      </w:r>
      <w:r w:rsidRPr="0087226D">
        <w:rPr>
          <w:rFonts w:ascii="Times New Roman" w:hAnsi="Times New Roman" w:cs="Times New Roman"/>
          <w:sz w:val="16"/>
          <w:szCs w:val="16"/>
          <w:vertAlign w:val="superscript"/>
        </w:rPr>
        <w:t>Although the Gini coefficient falls to 0.50 when taxes and government transfers are taken into account, it is well above the Organisation for Economic Cooperation and Development (OECD) average of 0.31.52 Moreover, inter-generational</w:t>
      </w:r>
      <w:r w:rsidRPr="0087226D">
        <w:rPr>
          <w:rFonts w:ascii="Times New Roman" w:hAnsi="Times New Roman" w:cs="Times New Roman"/>
          <w:sz w:val="24"/>
        </w:rPr>
        <w:t xml:space="preserve"> </w:t>
      </w:r>
      <w:r w:rsidRPr="0087226D">
        <w:rPr>
          <w:rFonts w:ascii="Times New Roman" w:hAnsi="Times New Roman" w:cs="Times New Roman"/>
          <w:b/>
          <w:sz w:val="24"/>
          <w:u w:val="single"/>
        </w:rPr>
        <w:t>social mobility is low</w:t>
      </w:r>
      <w:r w:rsidRPr="0087226D">
        <w:rPr>
          <w:rFonts w:ascii="Times New Roman" w:hAnsi="Times New Roman" w:cs="Times New Roman"/>
          <w:sz w:val="24"/>
        </w:rPr>
        <w:t xml:space="preserve"> </w:t>
      </w:r>
      <w:r w:rsidRPr="0087226D">
        <w:rPr>
          <w:rFonts w:ascii="Times New Roman" w:hAnsi="Times New Roman" w:cs="Times New Roman"/>
          <w:sz w:val="16"/>
          <w:szCs w:val="16"/>
          <w:vertAlign w:val="superscript"/>
        </w:rPr>
        <w:t>by OECD standards, as the education system tends to replicate existing class disparities.53</w:t>
      </w:r>
      <w:r w:rsidRPr="0087226D">
        <w:rPr>
          <w:rFonts w:ascii="Times New Roman" w:hAnsi="Times New Roman" w:cs="Times New Roman"/>
          <w:sz w:val="24"/>
        </w:rPr>
        <w:t xml:space="preserve"> </w:t>
      </w:r>
      <w:r w:rsidRPr="0087226D">
        <w:rPr>
          <w:rFonts w:ascii="Times New Roman" w:hAnsi="Times New Roman" w:cs="Times New Roman"/>
          <w:b/>
          <w:sz w:val="24"/>
          <w:u w:val="single"/>
        </w:rPr>
        <w:t>The OECD</w:t>
      </w:r>
      <w:r w:rsidRPr="0087226D">
        <w:rPr>
          <w:rFonts w:ascii="Times New Roman" w:hAnsi="Times New Roman" w:cs="Times New Roman"/>
          <w:sz w:val="16"/>
          <w:szCs w:val="16"/>
          <w:vertAlign w:val="superscript"/>
        </w:rPr>
        <w:t xml:space="preserve"> maintains that “as the economy advances further, the</w:t>
      </w:r>
      <w:r w:rsidRPr="0087226D">
        <w:rPr>
          <w:rFonts w:ascii="Times New Roman" w:hAnsi="Times New Roman" w:cs="Times New Roman"/>
          <w:sz w:val="24"/>
        </w:rPr>
        <w:t xml:space="preserve"> </w:t>
      </w:r>
      <w:r w:rsidRPr="0087226D">
        <w:rPr>
          <w:rFonts w:ascii="Times New Roman" w:hAnsi="Times New Roman" w:cs="Times New Roman"/>
          <w:b/>
          <w:sz w:val="24"/>
          <w:u w:val="single"/>
        </w:rPr>
        <w:t>well-being of Chileans would benefit from</w:t>
      </w:r>
      <w:r w:rsidRPr="0087226D">
        <w:rPr>
          <w:rFonts w:ascii="Times New Roman" w:hAnsi="Times New Roman" w:cs="Times New Roman"/>
          <w:sz w:val="24"/>
        </w:rPr>
        <w:t xml:space="preserve"> </w:t>
      </w:r>
      <w:r w:rsidRPr="0087226D">
        <w:rPr>
          <w:rFonts w:ascii="Times New Roman" w:hAnsi="Times New Roman" w:cs="Times New Roman"/>
          <w:sz w:val="16"/>
          <w:szCs w:val="16"/>
          <w:vertAlign w:val="superscript"/>
        </w:rPr>
        <w:t>expanding access to high-quality education, health care, and efficient</w:t>
      </w:r>
      <w:r w:rsidRPr="0087226D">
        <w:rPr>
          <w:rFonts w:ascii="Times New Roman" w:hAnsi="Times New Roman" w:cs="Times New Roman"/>
          <w:sz w:val="24"/>
        </w:rPr>
        <w:t xml:space="preserve"> </w:t>
      </w:r>
      <w:r w:rsidRPr="0087226D">
        <w:rPr>
          <w:rFonts w:ascii="Times New Roman" w:hAnsi="Times New Roman" w:cs="Times New Roman"/>
          <w:b/>
          <w:sz w:val="24"/>
          <w:u w:val="single"/>
        </w:rPr>
        <w:t>social protection programmes</w:t>
      </w:r>
      <w:r w:rsidRPr="0087226D">
        <w:rPr>
          <w:rFonts w:ascii="Times New Roman" w:hAnsi="Times New Roman" w:cs="Times New Roman"/>
          <w:sz w:val="16"/>
          <w:szCs w:val="16"/>
          <w:vertAlign w:val="superscript"/>
        </w:rPr>
        <w:t>.”54 As noted above, President Piñera has implemented several incremental policy reforms designed to increase social mobility, and President-elect Bachelet has proposed a series of more far-reaching initiatives designed to reduce inequality and improve public services (see “Political Situation”).</w:t>
      </w:r>
    </w:p>
    <w:p w14:paraId="6242CC2A" w14:textId="22C4F046" w:rsidR="004C3B80" w:rsidRPr="002724E1" w:rsidRDefault="0096359E" w:rsidP="002724E1">
      <w:pPr>
        <w:widowControl w:val="0"/>
        <w:autoSpaceDE w:val="0"/>
        <w:autoSpaceDN w:val="0"/>
        <w:adjustRightInd w:val="0"/>
        <w:spacing w:after="240"/>
        <w:ind w:left="-1440" w:right="-1440"/>
        <w:rPr>
          <w:rFonts w:ascii="Times New Roman" w:hAnsi="Times New Roman" w:cs="Times New Roman"/>
          <w:sz w:val="16"/>
          <w:szCs w:val="16"/>
          <w:vertAlign w:val="superscript"/>
        </w:rPr>
      </w:pPr>
      <w:r w:rsidRPr="0043713A">
        <w:rPr>
          <w:rFonts w:ascii="Times New Roman" w:hAnsi="Times New Roman" w:cs="Times New Roman"/>
          <w:sz w:val="24"/>
        </w:rPr>
        <w:t>Also consistent with the re</w:t>
      </w:r>
      <w:r w:rsidR="0043713A" w:rsidRPr="0043713A">
        <w:rPr>
          <w:rFonts w:ascii="Times New Roman" w:hAnsi="Times New Roman" w:cs="Times New Roman"/>
          <w:sz w:val="24"/>
        </w:rPr>
        <w:t>asonability paradigm in the 1AC it’s included in the IMF Advanced Economiest List as developing, the World Bank’s Country Classifications as developing, and the World Economic Situatation and Prospects 2014 list</w:t>
      </w:r>
      <w:r w:rsidR="00DA2E52">
        <w:rPr>
          <w:rStyle w:val="FootnoteReference"/>
          <w:rFonts w:ascii="Times New Roman" w:hAnsi="Times New Roman" w:cs="Times New Roman"/>
          <w:sz w:val="24"/>
        </w:rPr>
        <w:footnoteReference w:id="24"/>
      </w:r>
      <w:r w:rsidR="0043713A" w:rsidRPr="0043713A">
        <w:rPr>
          <w:rFonts w:ascii="Times New Roman" w:hAnsi="Times New Roman" w:cs="Times New Roman"/>
          <w:sz w:val="24"/>
        </w:rPr>
        <w:t xml:space="preserve">. </w:t>
      </w:r>
      <w:r w:rsidR="002724E1">
        <w:rPr>
          <w:rFonts w:ascii="Times New Roman" w:hAnsi="Times New Roman" w:cs="Times New Roman"/>
          <w:sz w:val="24"/>
        </w:rPr>
        <w:t xml:space="preserve">I’m not going to read the list, but I shall enter this screencapture as evidence for the judge’s decision. I can also provide PDFs and online links. </w:t>
      </w:r>
    </w:p>
    <w:p w14:paraId="08C1BE05" w14:textId="53423DE9" w:rsidR="00E91644" w:rsidRDefault="00616A3A" w:rsidP="003C1002">
      <w:pPr>
        <w:widowControl w:val="0"/>
        <w:autoSpaceDE w:val="0"/>
        <w:autoSpaceDN w:val="0"/>
        <w:adjustRightInd w:val="0"/>
        <w:spacing w:after="240"/>
        <w:ind w:left="-1440" w:right="-1440"/>
        <w:rPr>
          <w:rFonts w:ascii="Times New Roman" w:hAnsi="Times New Roman" w:cs="Times New Roman"/>
          <w:sz w:val="16"/>
          <w:szCs w:val="16"/>
          <w:vertAlign w:val="superscript"/>
        </w:rPr>
      </w:pPr>
      <w:r>
        <w:rPr>
          <w:rFonts w:ascii="Times New Roman" w:hAnsi="Times New Roman" w:cs="Times New Roman"/>
          <w:noProof/>
          <w:sz w:val="16"/>
          <w:szCs w:val="16"/>
          <w:vertAlign w:val="superscript"/>
        </w:rPr>
        <w:drawing>
          <wp:inline distT="0" distB="0" distL="0" distR="0" wp14:anchorId="1396171E" wp14:editId="7A9451B0">
            <wp:extent cx="6970798" cy="4546600"/>
            <wp:effectExtent l="0" t="0" r="0" b="0"/>
            <wp:docPr id="1" name="Picture 1" descr="Macintosh HD:Users:rprasad:Desktop:Screen Shot 2014-04-19 at 6.5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prasad:Desktop:Screen Shot 2014-04-19 at 6.54.35 P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973684" cy="4548483"/>
                    </a:xfrm>
                    <a:prstGeom prst="rect">
                      <a:avLst/>
                    </a:prstGeom>
                    <a:noFill/>
                    <a:ln>
                      <a:noFill/>
                    </a:ln>
                  </pic:spPr>
                </pic:pic>
              </a:graphicData>
            </a:graphic>
          </wp:inline>
        </w:drawing>
      </w:r>
    </w:p>
    <w:p w14:paraId="2F4DF188" w14:textId="77777777" w:rsidR="003C1002" w:rsidRPr="003C1002" w:rsidRDefault="003C1002" w:rsidP="003C1002">
      <w:pPr>
        <w:widowControl w:val="0"/>
        <w:autoSpaceDE w:val="0"/>
        <w:autoSpaceDN w:val="0"/>
        <w:adjustRightInd w:val="0"/>
        <w:spacing w:after="240"/>
        <w:ind w:left="-1440" w:right="-1440"/>
        <w:rPr>
          <w:rFonts w:ascii="Times New Roman" w:hAnsi="Times New Roman" w:cs="Times New Roman"/>
          <w:sz w:val="16"/>
          <w:szCs w:val="16"/>
          <w:vertAlign w:val="superscript"/>
        </w:rPr>
      </w:pPr>
    </w:p>
    <w:p w14:paraId="33778AD5" w14:textId="6350D847" w:rsidR="0087226D" w:rsidRDefault="00C676C1" w:rsidP="006F0234">
      <w:pPr>
        <w:pStyle w:val="Heading2"/>
        <w:ind w:left="-1440" w:right="-1440"/>
      </w:pPr>
      <w:bookmarkStart w:id="16" w:name="_Toc259959907"/>
      <w:r>
        <w:t>A2 Clean Tech CP</w:t>
      </w:r>
      <w:bookmarkEnd w:id="16"/>
    </w:p>
    <w:p w14:paraId="4EE02A1E" w14:textId="705BB115" w:rsidR="004C3B80" w:rsidRDefault="004C3B80" w:rsidP="006F0234">
      <w:pPr>
        <w:ind w:left="-1440" w:right="-1440"/>
        <w:rPr>
          <w:rFonts w:ascii="Times New Roman" w:hAnsi="Times New Roman" w:cs="Times New Roman"/>
          <w:sz w:val="24"/>
        </w:rPr>
      </w:pPr>
      <w:r w:rsidRPr="004C3B80">
        <w:rPr>
          <w:rFonts w:ascii="Times New Roman" w:hAnsi="Times New Roman" w:cs="Times New Roman"/>
          <w:sz w:val="24"/>
        </w:rPr>
        <w:t>1. Perm</w:t>
      </w:r>
      <w:r>
        <w:rPr>
          <w:rFonts w:ascii="Times New Roman" w:hAnsi="Times New Roman" w:cs="Times New Roman"/>
          <w:sz w:val="24"/>
        </w:rPr>
        <w:t xml:space="preserve"> do both- </w:t>
      </w:r>
      <w:r w:rsidRPr="00375805">
        <w:rPr>
          <w:rFonts w:ascii="Times New Roman" w:hAnsi="Times New Roman" w:cs="Times New Roman"/>
          <w:sz w:val="24"/>
        </w:rPr>
        <w:t xml:space="preserve">The National Congress of Chile </w:t>
      </w:r>
      <w:r>
        <w:rPr>
          <w:rFonts w:ascii="Times New Roman" w:hAnsi="Times New Roman" w:cs="Times New Roman"/>
          <w:sz w:val="24"/>
        </w:rPr>
        <w:t xml:space="preserve">and Argentina </w:t>
      </w:r>
      <w:r w:rsidRPr="00375805">
        <w:rPr>
          <w:rFonts w:ascii="Times New Roman" w:hAnsi="Times New Roman" w:cs="Times New Roman"/>
          <w:sz w:val="24"/>
        </w:rPr>
        <w:t xml:space="preserve">will </w:t>
      </w:r>
      <w:r w:rsidRPr="00375805">
        <w:rPr>
          <w:rFonts w:ascii="Times New Roman" w:hAnsi="Times New Roman" w:cs="Times New Roman"/>
          <w:i/>
          <w:sz w:val="24"/>
        </w:rPr>
        <w:t xml:space="preserve">decide to </w:t>
      </w:r>
      <w:r w:rsidRPr="00375805">
        <w:rPr>
          <w:rFonts w:ascii="Times New Roman" w:hAnsi="Times New Roman" w:cs="Times New Roman"/>
          <w:sz w:val="24"/>
        </w:rPr>
        <w:t>pass legislation banning mining operations i</w:t>
      </w:r>
      <w:r>
        <w:rPr>
          <w:rFonts w:ascii="Times New Roman" w:hAnsi="Times New Roman" w:cs="Times New Roman"/>
          <w:sz w:val="24"/>
        </w:rPr>
        <w:t>n glacial and periglacial areas and will ensure a right to mine in areas external to those affected by the plan- solves because clean tech will still develop and spillover</w:t>
      </w:r>
    </w:p>
    <w:p w14:paraId="3B745B61" w14:textId="7FAF55E4" w:rsidR="00764DF6" w:rsidRDefault="00764DF6" w:rsidP="006F0234">
      <w:pPr>
        <w:ind w:left="-1440" w:right="-1440"/>
        <w:rPr>
          <w:rFonts w:ascii="Times New Roman" w:hAnsi="Times New Roman" w:cs="Times New Roman"/>
          <w:sz w:val="24"/>
        </w:rPr>
      </w:pPr>
      <w:r>
        <w:rPr>
          <w:rFonts w:ascii="Times New Roman" w:hAnsi="Times New Roman" w:cs="Times New Roman"/>
          <w:sz w:val="24"/>
        </w:rPr>
        <w:t>2. Entire of the aff is solvency deficit</w:t>
      </w:r>
    </w:p>
    <w:p w14:paraId="79E274FF" w14:textId="60B6E554" w:rsidR="00764DF6" w:rsidRDefault="00764DF6" w:rsidP="006F0234">
      <w:pPr>
        <w:ind w:left="-1440" w:right="-1440"/>
        <w:rPr>
          <w:rFonts w:ascii="Times New Roman" w:hAnsi="Times New Roman" w:cs="Times New Roman"/>
          <w:sz w:val="24"/>
        </w:rPr>
      </w:pPr>
      <w:r>
        <w:rPr>
          <w:rFonts w:ascii="Times New Roman" w:hAnsi="Times New Roman" w:cs="Times New Roman"/>
          <w:sz w:val="24"/>
        </w:rPr>
        <w:t xml:space="preserve">A. </w:t>
      </w:r>
      <w:r w:rsidR="003C1002">
        <w:rPr>
          <w:rFonts w:ascii="Times New Roman" w:hAnsi="Times New Roman" w:cs="Times New Roman"/>
          <w:sz w:val="24"/>
        </w:rPr>
        <w:t>Timeframe. Company regulations and meaningful enforcement mechanisms are beyond the scope of CP fiat, so the counterplan takes far too long to solve. The aff is distinct because a national ban is enacted immediately by a legislative body.</w:t>
      </w:r>
    </w:p>
    <w:p w14:paraId="047F0464" w14:textId="267B2D08" w:rsidR="00764DF6" w:rsidRPr="004C3B80" w:rsidRDefault="003C1002" w:rsidP="006F0234">
      <w:pPr>
        <w:ind w:left="-1440" w:right="-1440"/>
        <w:rPr>
          <w:rFonts w:ascii="Times New Roman" w:hAnsi="Times New Roman" w:cs="Times New Roman"/>
          <w:sz w:val="24"/>
        </w:rPr>
      </w:pPr>
      <w:r>
        <w:rPr>
          <w:rFonts w:ascii="Times New Roman" w:hAnsi="Times New Roman" w:cs="Times New Roman"/>
          <w:sz w:val="24"/>
        </w:rPr>
        <w:t>B. H</w:t>
      </w:r>
      <w:r w:rsidR="00764DF6">
        <w:rPr>
          <w:rFonts w:ascii="Times New Roman" w:hAnsi="Times New Roman" w:cs="Times New Roman"/>
          <w:sz w:val="24"/>
        </w:rPr>
        <w:t>arms of the AC turn back the CP</w:t>
      </w:r>
      <w:r>
        <w:rPr>
          <w:rFonts w:ascii="Times New Roman" w:hAnsi="Times New Roman" w:cs="Times New Roman"/>
          <w:sz w:val="24"/>
        </w:rPr>
        <w:t xml:space="preserve">. Companies already pollute and violate current weak environmental law, so the CP makes the problem worse by allowing companies to continue operation. There’s no rational incentive for them to change since they are driven by the bottom line, whereas the aff uniquely solves because enforcement is included in normal means. </w:t>
      </w:r>
    </w:p>
    <w:p w14:paraId="132BB25A" w14:textId="706D61E3" w:rsidR="00C676C1" w:rsidRPr="00C676C1" w:rsidRDefault="004A4BE7" w:rsidP="006F0234">
      <w:pPr>
        <w:ind w:left="-1440" w:right="-1440"/>
        <w:rPr>
          <w:rFonts w:ascii="Times New Roman" w:hAnsi="Times New Roman" w:cs="Times New Roman"/>
          <w:sz w:val="24"/>
        </w:rPr>
      </w:pPr>
      <w:r>
        <w:rPr>
          <w:rFonts w:ascii="Times New Roman" w:hAnsi="Times New Roman" w:cs="Times New Roman"/>
          <w:sz w:val="24"/>
        </w:rPr>
        <w:t>3</w:t>
      </w:r>
      <w:r w:rsidR="00C676C1" w:rsidRPr="00C676C1">
        <w:rPr>
          <w:rFonts w:ascii="Times New Roman" w:hAnsi="Times New Roman" w:cs="Times New Roman"/>
          <w:sz w:val="24"/>
        </w:rPr>
        <w:t>. No UQ on the net benefit- already happens in the squo, plan does nothing to change that which proves permuation solves. Meyer</w:t>
      </w:r>
      <w:r w:rsidR="00C676C1" w:rsidRPr="00C676C1">
        <w:rPr>
          <w:rStyle w:val="FootnoteReference"/>
          <w:rFonts w:ascii="Times New Roman" w:hAnsi="Times New Roman" w:cs="Times New Roman"/>
          <w:sz w:val="24"/>
        </w:rPr>
        <w:footnoteReference w:id="25"/>
      </w:r>
      <w:r w:rsidR="00C676C1" w:rsidRPr="00C676C1">
        <w:rPr>
          <w:rFonts w:ascii="Times New Roman" w:hAnsi="Times New Roman" w:cs="Times New Roman"/>
          <w:sz w:val="24"/>
        </w:rPr>
        <w:t xml:space="preserve"> ‘14</w:t>
      </w:r>
    </w:p>
    <w:p w14:paraId="2DBBA813" w14:textId="77777777" w:rsidR="00C676C1" w:rsidRPr="00C676C1" w:rsidRDefault="00C676C1" w:rsidP="006F0234">
      <w:pPr>
        <w:widowControl w:val="0"/>
        <w:autoSpaceDE w:val="0"/>
        <w:autoSpaceDN w:val="0"/>
        <w:adjustRightInd w:val="0"/>
        <w:spacing w:after="240"/>
        <w:ind w:left="-1440" w:right="-1440"/>
        <w:rPr>
          <w:rFonts w:ascii="Times New Roman" w:hAnsi="Times New Roman" w:cs="Times New Roman"/>
          <w:sz w:val="24"/>
        </w:rPr>
      </w:pPr>
      <w:r w:rsidRPr="00C676C1">
        <w:rPr>
          <w:rFonts w:ascii="Times New Roman" w:hAnsi="Times New Roman" w:cs="Times New Roman"/>
          <w:b/>
          <w:sz w:val="24"/>
          <w:u w:val="single"/>
        </w:rPr>
        <w:t>The U</w:t>
      </w:r>
      <w:r w:rsidRPr="00C676C1">
        <w:rPr>
          <w:rFonts w:ascii="Times New Roman" w:hAnsi="Times New Roman" w:cs="Times New Roman"/>
          <w:sz w:val="16"/>
          <w:szCs w:val="16"/>
          <w:vertAlign w:val="superscript"/>
        </w:rPr>
        <w:t>nited</w:t>
      </w:r>
      <w:r w:rsidRPr="00C676C1">
        <w:rPr>
          <w:rFonts w:ascii="Times New Roman" w:hAnsi="Times New Roman" w:cs="Times New Roman"/>
          <w:sz w:val="24"/>
        </w:rPr>
        <w:t xml:space="preserve"> </w:t>
      </w:r>
      <w:r w:rsidRPr="00C676C1">
        <w:rPr>
          <w:rFonts w:ascii="Times New Roman" w:hAnsi="Times New Roman" w:cs="Times New Roman"/>
          <w:b/>
          <w:sz w:val="24"/>
          <w:u w:val="single"/>
        </w:rPr>
        <w:t>S</w:t>
      </w:r>
      <w:r w:rsidRPr="00C676C1">
        <w:rPr>
          <w:rFonts w:ascii="Times New Roman" w:hAnsi="Times New Roman" w:cs="Times New Roman"/>
          <w:sz w:val="16"/>
          <w:szCs w:val="16"/>
          <w:vertAlign w:val="superscript"/>
        </w:rPr>
        <w:t>tates</w:t>
      </w:r>
      <w:r w:rsidRPr="00C676C1">
        <w:rPr>
          <w:rFonts w:ascii="Times New Roman" w:hAnsi="Times New Roman" w:cs="Times New Roman"/>
          <w:sz w:val="24"/>
        </w:rPr>
        <w:t xml:space="preserve"> </w:t>
      </w:r>
      <w:r w:rsidRPr="00C676C1">
        <w:rPr>
          <w:rFonts w:ascii="Times New Roman" w:hAnsi="Times New Roman" w:cs="Times New Roman"/>
          <w:b/>
          <w:sz w:val="24"/>
          <w:u w:val="single"/>
        </w:rPr>
        <w:t>is</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currently </w:t>
      </w:r>
      <w:r w:rsidRPr="00C676C1">
        <w:rPr>
          <w:rFonts w:ascii="Times New Roman" w:hAnsi="Times New Roman" w:cs="Times New Roman"/>
          <w:b/>
          <w:sz w:val="24"/>
          <w:u w:val="single"/>
        </w:rPr>
        <w:t>working with Chile to overcome</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the financial and technical </w:t>
      </w:r>
      <w:r w:rsidRPr="00C676C1">
        <w:rPr>
          <w:rFonts w:ascii="Times New Roman" w:hAnsi="Times New Roman" w:cs="Times New Roman"/>
          <w:b/>
          <w:sz w:val="24"/>
          <w:u w:val="single"/>
        </w:rPr>
        <w:t>barriers that</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have </w:t>
      </w:r>
      <w:r w:rsidRPr="00C676C1">
        <w:rPr>
          <w:rFonts w:ascii="Times New Roman" w:hAnsi="Times New Roman" w:cs="Times New Roman"/>
          <w:b/>
          <w:sz w:val="24"/>
          <w:u w:val="single"/>
        </w:rPr>
        <w:t>prevent</w:t>
      </w:r>
      <w:r w:rsidRPr="00C676C1">
        <w:rPr>
          <w:rFonts w:ascii="Times New Roman" w:hAnsi="Times New Roman" w:cs="Times New Roman"/>
          <w:sz w:val="16"/>
          <w:szCs w:val="16"/>
          <w:vertAlign w:val="superscript"/>
        </w:rPr>
        <w:t>ed</w:t>
      </w:r>
      <w:r w:rsidRPr="00C676C1">
        <w:rPr>
          <w:rFonts w:ascii="Times New Roman" w:hAnsi="Times New Roman" w:cs="Times New Roman"/>
          <w:sz w:val="24"/>
        </w:rPr>
        <w:t xml:space="preserve"> </w:t>
      </w:r>
      <w:r w:rsidRPr="00C676C1">
        <w:rPr>
          <w:rFonts w:ascii="Times New Roman" w:hAnsi="Times New Roman" w:cs="Times New Roman"/>
          <w:b/>
          <w:sz w:val="24"/>
          <w:u w:val="single"/>
        </w:rPr>
        <w:t>the country from taking advantage of its</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vast wind, solar, tidal, and geothermal </w:t>
      </w:r>
      <w:r w:rsidRPr="00C676C1">
        <w:rPr>
          <w:rFonts w:ascii="Times New Roman" w:hAnsi="Times New Roman" w:cs="Times New Roman"/>
          <w:b/>
          <w:sz w:val="24"/>
          <w:u w:val="single"/>
        </w:rPr>
        <w:t>energy potential</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In June 2009, under the umbrella of President Obama’s “Energy and Climate Partnership for the Americas,” </w:t>
      </w:r>
      <w:r w:rsidRPr="00C676C1">
        <w:rPr>
          <w:rFonts w:ascii="Times New Roman" w:hAnsi="Times New Roman" w:cs="Times New Roman"/>
          <w:b/>
          <w:sz w:val="24"/>
          <w:u w:val="single"/>
        </w:rPr>
        <w:t>the U</w:t>
      </w:r>
      <w:r w:rsidRPr="00C676C1">
        <w:rPr>
          <w:rFonts w:ascii="Times New Roman" w:hAnsi="Times New Roman" w:cs="Times New Roman"/>
          <w:sz w:val="16"/>
          <w:szCs w:val="16"/>
          <w:vertAlign w:val="superscript"/>
        </w:rPr>
        <w:t>nited</w:t>
      </w:r>
      <w:r w:rsidRPr="00C676C1">
        <w:rPr>
          <w:rFonts w:ascii="Times New Roman" w:hAnsi="Times New Roman" w:cs="Times New Roman"/>
          <w:sz w:val="24"/>
        </w:rPr>
        <w:t xml:space="preserve"> </w:t>
      </w:r>
      <w:r w:rsidRPr="00C676C1">
        <w:rPr>
          <w:rFonts w:ascii="Times New Roman" w:hAnsi="Times New Roman" w:cs="Times New Roman"/>
          <w:b/>
          <w:sz w:val="24"/>
          <w:u w:val="single"/>
        </w:rPr>
        <w:t>S</w:t>
      </w:r>
      <w:r w:rsidRPr="00C676C1">
        <w:rPr>
          <w:rFonts w:ascii="Times New Roman" w:hAnsi="Times New Roman" w:cs="Times New Roman"/>
          <w:sz w:val="16"/>
          <w:szCs w:val="16"/>
          <w:vertAlign w:val="superscript"/>
        </w:rPr>
        <w:t xml:space="preserve">tates </w:t>
      </w:r>
      <w:r w:rsidRPr="00C676C1">
        <w:rPr>
          <w:rFonts w:ascii="Times New Roman" w:hAnsi="Times New Roman" w:cs="Times New Roman"/>
          <w:b/>
          <w:sz w:val="24"/>
          <w:u w:val="single"/>
        </w:rPr>
        <w:t>and Chile</w:t>
      </w:r>
      <w:r w:rsidRPr="00C676C1">
        <w:rPr>
          <w:rFonts w:ascii="Times New Roman" w:hAnsi="Times New Roman" w:cs="Times New Roman"/>
          <w:sz w:val="24"/>
        </w:rPr>
        <w:t xml:space="preserve"> </w:t>
      </w:r>
      <w:r w:rsidRPr="00C676C1">
        <w:rPr>
          <w:rFonts w:ascii="Times New Roman" w:hAnsi="Times New Roman" w:cs="Times New Roman"/>
          <w:b/>
          <w:sz w:val="24"/>
          <w:u w:val="single"/>
        </w:rPr>
        <w:t>signed a memorandum</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of understanding </w:t>
      </w:r>
      <w:r w:rsidRPr="00C676C1">
        <w:rPr>
          <w:rFonts w:ascii="Times New Roman" w:hAnsi="Times New Roman" w:cs="Times New Roman"/>
          <w:b/>
          <w:sz w:val="24"/>
          <w:u w:val="single"/>
        </w:rPr>
        <w:t>on cooperation in clean energy tech</w:t>
      </w:r>
      <w:r w:rsidRPr="00C676C1">
        <w:rPr>
          <w:rFonts w:ascii="Times New Roman" w:hAnsi="Times New Roman" w:cs="Times New Roman"/>
          <w:sz w:val="16"/>
          <w:szCs w:val="16"/>
          <w:vertAlign w:val="superscript"/>
        </w:rPr>
        <w:t xml:space="preserve">nologies. As a result of the agreement, </w:t>
      </w:r>
      <w:r w:rsidRPr="00C676C1">
        <w:rPr>
          <w:rFonts w:ascii="Times New Roman" w:hAnsi="Times New Roman" w:cs="Times New Roman"/>
          <w:b/>
          <w:sz w:val="24"/>
          <w:u w:val="single"/>
        </w:rPr>
        <w:t>the U.S. D</w:t>
      </w:r>
      <w:r w:rsidRPr="00C676C1">
        <w:rPr>
          <w:rFonts w:ascii="Times New Roman" w:hAnsi="Times New Roman" w:cs="Times New Roman"/>
          <w:sz w:val="16"/>
          <w:szCs w:val="16"/>
          <w:vertAlign w:val="superscript"/>
        </w:rPr>
        <w:t>epartment</w:t>
      </w:r>
      <w:r w:rsidRPr="00C676C1">
        <w:rPr>
          <w:rFonts w:ascii="Times New Roman" w:hAnsi="Times New Roman" w:cs="Times New Roman"/>
          <w:sz w:val="24"/>
        </w:rPr>
        <w:t xml:space="preserve"> </w:t>
      </w:r>
      <w:r w:rsidRPr="00C676C1">
        <w:rPr>
          <w:rFonts w:ascii="Times New Roman" w:hAnsi="Times New Roman" w:cs="Times New Roman"/>
          <w:b/>
          <w:sz w:val="24"/>
          <w:u w:val="single"/>
        </w:rPr>
        <w:t>o</w:t>
      </w:r>
      <w:r w:rsidRPr="00C676C1">
        <w:rPr>
          <w:rFonts w:ascii="Times New Roman" w:hAnsi="Times New Roman" w:cs="Times New Roman"/>
          <w:sz w:val="16"/>
          <w:szCs w:val="16"/>
          <w:vertAlign w:val="superscript"/>
        </w:rPr>
        <w:t>f</w:t>
      </w:r>
      <w:r w:rsidRPr="00C676C1">
        <w:rPr>
          <w:rFonts w:ascii="Times New Roman" w:hAnsi="Times New Roman" w:cs="Times New Roman"/>
          <w:sz w:val="24"/>
        </w:rPr>
        <w:t xml:space="preserve"> </w:t>
      </w:r>
      <w:r w:rsidRPr="00C676C1">
        <w:rPr>
          <w:rFonts w:ascii="Times New Roman" w:hAnsi="Times New Roman" w:cs="Times New Roman"/>
          <w:b/>
          <w:sz w:val="24"/>
          <w:u w:val="single"/>
        </w:rPr>
        <w:t>E</w:t>
      </w:r>
      <w:r w:rsidRPr="00C676C1">
        <w:rPr>
          <w:rFonts w:ascii="Times New Roman" w:hAnsi="Times New Roman" w:cs="Times New Roman"/>
          <w:sz w:val="16"/>
          <w:szCs w:val="16"/>
          <w:vertAlign w:val="superscript"/>
        </w:rPr>
        <w:t xml:space="preserve">nergy </w:t>
      </w:r>
      <w:r w:rsidRPr="00C676C1">
        <w:rPr>
          <w:rFonts w:ascii="Times New Roman" w:hAnsi="Times New Roman" w:cs="Times New Roman"/>
          <w:b/>
          <w:sz w:val="24"/>
          <w:u w:val="single"/>
        </w:rPr>
        <w:t>has provided support to</w:t>
      </w:r>
      <w:r w:rsidRPr="00C676C1">
        <w:rPr>
          <w:rFonts w:ascii="Times New Roman" w:hAnsi="Times New Roman" w:cs="Times New Roman"/>
          <w:sz w:val="24"/>
        </w:rPr>
        <w:t xml:space="preserve"> </w:t>
      </w:r>
      <w:r w:rsidRPr="00C676C1">
        <w:rPr>
          <w:rFonts w:ascii="Times New Roman" w:hAnsi="Times New Roman" w:cs="Times New Roman"/>
          <w:sz w:val="16"/>
          <w:szCs w:val="16"/>
          <w:vertAlign w:val="superscript"/>
        </w:rPr>
        <w:t xml:space="preserve">Chile’s Renewable Energy Center and two solar plant </w:t>
      </w:r>
      <w:r w:rsidRPr="00C676C1">
        <w:rPr>
          <w:rFonts w:ascii="Times New Roman" w:hAnsi="Times New Roman" w:cs="Times New Roman"/>
          <w:b/>
          <w:sz w:val="24"/>
          <w:u w:val="single"/>
        </w:rPr>
        <w:t>pilot projects</w:t>
      </w:r>
      <w:r w:rsidRPr="00C676C1">
        <w:rPr>
          <w:rFonts w:ascii="Times New Roman" w:hAnsi="Times New Roman" w:cs="Times New Roman"/>
          <w:sz w:val="16"/>
          <w:szCs w:val="16"/>
          <w:vertAlign w:val="superscript"/>
        </w:rPr>
        <w:t xml:space="preserve"> in the Atacama Desert. </w:t>
      </w:r>
      <w:r w:rsidRPr="00C676C1">
        <w:rPr>
          <w:rFonts w:ascii="Times New Roman" w:hAnsi="Times New Roman" w:cs="Times New Roman"/>
          <w:b/>
          <w:sz w:val="24"/>
          <w:u w:val="single"/>
        </w:rPr>
        <w:t>Future bilateral collaboration is likely</w:t>
      </w:r>
      <w:r w:rsidRPr="00C676C1">
        <w:rPr>
          <w:rFonts w:ascii="Times New Roman" w:hAnsi="Times New Roman" w:cs="Times New Roman"/>
          <w:sz w:val="16"/>
          <w:szCs w:val="16"/>
          <w:vertAlign w:val="superscript"/>
        </w:rPr>
        <w:t xml:space="preserve"> to involve biofuels, biomass, wind, and geothermal energy projects.87 In addition to supporting energy development in Chile, these technical cooperation initiatives provide those involved with information and best practices that can be applied in the United States.</w:t>
      </w:r>
    </w:p>
    <w:p w14:paraId="1184441C" w14:textId="77777777" w:rsidR="00C676C1" w:rsidRDefault="00C676C1" w:rsidP="006F0234">
      <w:pPr>
        <w:ind w:left="-1440" w:right="-1440"/>
      </w:pPr>
    </w:p>
    <w:p w14:paraId="59AA32AB" w14:textId="77777777" w:rsidR="00EF26EC" w:rsidRDefault="00EF26EC" w:rsidP="006F0234">
      <w:pPr>
        <w:ind w:left="-1440" w:right="-1440"/>
      </w:pPr>
    </w:p>
    <w:p w14:paraId="7166A934" w14:textId="77777777" w:rsidR="00EF26EC" w:rsidRDefault="00EF26EC" w:rsidP="006F0234">
      <w:pPr>
        <w:ind w:left="-1440" w:right="-1440"/>
      </w:pPr>
    </w:p>
    <w:p w14:paraId="0A761CFD" w14:textId="77777777" w:rsidR="00EF26EC" w:rsidRDefault="00EF26EC" w:rsidP="006F0234">
      <w:pPr>
        <w:ind w:left="-1440" w:right="-1440"/>
      </w:pPr>
    </w:p>
    <w:p w14:paraId="7042DB5E" w14:textId="77777777" w:rsidR="00EF26EC" w:rsidRDefault="00EF26EC" w:rsidP="006F0234">
      <w:pPr>
        <w:ind w:left="-1440" w:right="-1440"/>
      </w:pPr>
    </w:p>
    <w:p w14:paraId="4FE68D99" w14:textId="77777777" w:rsidR="00EF26EC" w:rsidRDefault="00EF26EC" w:rsidP="006F0234">
      <w:pPr>
        <w:ind w:left="-1440" w:right="-1440"/>
      </w:pPr>
    </w:p>
    <w:p w14:paraId="5AD30883" w14:textId="77777777" w:rsidR="00EF26EC" w:rsidRDefault="00EF26EC" w:rsidP="006F0234">
      <w:pPr>
        <w:ind w:left="-1440" w:right="-1440"/>
      </w:pPr>
    </w:p>
    <w:p w14:paraId="6CFA72F0" w14:textId="77777777" w:rsidR="00EF26EC" w:rsidRDefault="00EF26EC" w:rsidP="006F0234">
      <w:pPr>
        <w:ind w:left="-1440" w:right="-1440"/>
      </w:pPr>
    </w:p>
    <w:p w14:paraId="5F1849DC" w14:textId="77777777" w:rsidR="00EF26EC" w:rsidRDefault="00EF26EC" w:rsidP="006F0234">
      <w:pPr>
        <w:ind w:left="-1440" w:right="-1440"/>
      </w:pPr>
    </w:p>
    <w:p w14:paraId="41D673AF" w14:textId="77777777" w:rsidR="00EF26EC" w:rsidRDefault="00EF26EC" w:rsidP="006F0234">
      <w:pPr>
        <w:ind w:left="-1440" w:right="-1440"/>
      </w:pPr>
    </w:p>
    <w:p w14:paraId="5B20D697" w14:textId="77777777" w:rsidR="00EF26EC" w:rsidRDefault="00EF26EC" w:rsidP="006F0234">
      <w:pPr>
        <w:ind w:left="-1440" w:right="-1440"/>
      </w:pPr>
    </w:p>
    <w:p w14:paraId="15D54CC7" w14:textId="77777777" w:rsidR="00EF26EC" w:rsidRDefault="00EF26EC" w:rsidP="006F0234">
      <w:pPr>
        <w:ind w:left="-1440" w:right="-1440"/>
      </w:pPr>
    </w:p>
    <w:p w14:paraId="32EF33AD" w14:textId="77777777" w:rsidR="00EF26EC" w:rsidRDefault="00EF26EC" w:rsidP="006F0234">
      <w:pPr>
        <w:ind w:left="-1440" w:right="-1440"/>
      </w:pPr>
    </w:p>
    <w:p w14:paraId="1D9E5555" w14:textId="77777777" w:rsidR="00EF26EC" w:rsidRDefault="00EF26EC" w:rsidP="006F0234">
      <w:pPr>
        <w:ind w:left="-1440" w:right="-1440"/>
      </w:pPr>
    </w:p>
    <w:p w14:paraId="5E3C5D6B" w14:textId="77777777" w:rsidR="00EF26EC" w:rsidRDefault="00EF26EC" w:rsidP="006F0234">
      <w:pPr>
        <w:ind w:left="-1440" w:right="-1440"/>
      </w:pPr>
    </w:p>
    <w:p w14:paraId="4CD8ACE9" w14:textId="77777777" w:rsidR="00EF26EC" w:rsidRDefault="00EF26EC" w:rsidP="006F0234">
      <w:pPr>
        <w:ind w:left="-1440" w:right="-1440"/>
      </w:pPr>
    </w:p>
    <w:p w14:paraId="2F6E34B9" w14:textId="77777777" w:rsidR="00EF26EC" w:rsidRDefault="00EF26EC" w:rsidP="006F0234">
      <w:pPr>
        <w:ind w:left="-1440" w:right="-1440"/>
      </w:pPr>
    </w:p>
    <w:p w14:paraId="31E95B06" w14:textId="77777777" w:rsidR="00EF26EC" w:rsidRDefault="00EF26EC" w:rsidP="006F0234">
      <w:pPr>
        <w:ind w:left="-1440" w:right="-1440"/>
      </w:pPr>
    </w:p>
    <w:p w14:paraId="6055C966" w14:textId="77777777" w:rsidR="00EF26EC" w:rsidRDefault="00EF26EC" w:rsidP="006F0234">
      <w:pPr>
        <w:ind w:left="-1440" w:right="-1440"/>
      </w:pPr>
    </w:p>
    <w:p w14:paraId="561C2E30" w14:textId="77777777" w:rsidR="00EF26EC" w:rsidRDefault="00EF26EC" w:rsidP="006F0234">
      <w:pPr>
        <w:ind w:left="-1440" w:right="-1440"/>
      </w:pPr>
    </w:p>
    <w:p w14:paraId="1224C301" w14:textId="77777777" w:rsidR="00EF26EC" w:rsidRDefault="00EF26EC" w:rsidP="006F0234">
      <w:pPr>
        <w:ind w:left="-1440" w:right="-1440"/>
      </w:pPr>
    </w:p>
    <w:p w14:paraId="2759AF7E" w14:textId="77777777" w:rsidR="00EF26EC" w:rsidRDefault="00EF26EC" w:rsidP="006F0234">
      <w:pPr>
        <w:ind w:left="-1440" w:right="-1440"/>
      </w:pPr>
    </w:p>
    <w:p w14:paraId="5544AEA6" w14:textId="77777777" w:rsidR="00EF26EC" w:rsidRPr="00C676C1" w:rsidRDefault="00EF26EC" w:rsidP="00330A90">
      <w:pPr>
        <w:ind w:right="-1440"/>
      </w:pPr>
    </w:p>
    <w:p w14:paraId="08A362F8" w14:textId="51F36ACF" w:rsidR="00441155" w:rsidRPr="00011CEC" w:rsidRDefault="00441155" w:rsidP="00011CEC">
      <w:pPr>
        <w:pStyle w:val="Heading2"/>
      </w:pPr>
      <w:bookmarkStart w:id="17" w:name="_Toc259959908"/>
      <w:r>
        <w:t>A2 Econ DA</w:t>
      </w:r>
      <w:bookmarkEnd w:id="17"/>
    </w:p>
    <w:p w14:paraId="7F18752B" w14:textId="5B33DBBB" w:rsidR="00441155" w:rsidRPr="00835728" w:rsidRDefault="00441155" w:rsidP="00835728">
      <w:pPr>
        <w:ind w:left="-1440" w:right="-1440"/>
        <w:rPr>
          <w:rFonts w:ascii="Times New Roman" w:eastAsia="Cambria" w:hAnsi="Times New Roman" w:cs="Times New Roman"/>
          <w:sz w:val="24"/>
        </w:rPr>
      </w:pPr>
      <w:r w:rsidRPr="00835728">
        <w:rPr>
          <w:rFonts w:ascii="Times New Roman" w:eastAsia="Cambria" w:hAnsi="Times New Roman" w:cs="Times New Roman"/>
          <w:sz w:val="24"/>
        </w:rPr>
        <w:t>Mining operations around Chilean glaciers have an especially high chance of cyanide spills</w:t>
      </w:r>
      <w:r w:rsidR="00EF26EC" w:rsidRPr="00835728">
        <w:rPr>
          <w:rFonts w:ascii="Times New Roman" w:eastAsia="Cambria" w:hAnsi="Times New Roman" w:cs="Times New Roman"/>
          <w:sz w:val="24"/>
        </w:rPr>
        <w:t>. Fields</w:t>
      </w:r>
      <w:r w:rsidR="00EF26EC" w:rsidRPr="00835728">
        <w:rPr>
          <w:rStyle w:val="FootnoteReference"/>
          <w:rFonts w:ascii="Times New Roman" w:eastAsia="Cambria" w:hAnsi="Times New Roman" w:cs="Times New Roman"/>
          <w:sz w:val="24"/>
        </w:rPr>
        <w:footnoteReference w:id="26"/>
      </w:r>
    </w:p>
    <w:p w14:paraId="7771FC27" w14:textId="77777777" w:rsidR="00441155" w:rsidRPr="00835728" w:rsidRDefault="00441155" w:rsidP="00835728">
      <w:pPr>
        <w:ind w:left="-1440" w:right="-1440"/>
        <w:rPr>
          <w:rFonts w:ascii="Times New Roman" w:eastAsia="Cambria" w:hAnsi="Times New Roman" w:cs="Times New Roman"/>
          <w:sz w:val="12"/>
        </w:rPr>
      </w:pPr>
      <w:r w:rsidRPr="00835728">
        <w:rPr>
          <w:rFonts w:ascii="Times New Roman" w:eastAsia="Cambria" w:hAnsi="Times New Roman" w:cs="Times New Roman"/>
          <w:sz w:val="12"/>
        </w:rPr>
        <w:t>But according to a U.S. government mining expert who is familiar with the Pascua-Lama site and who asked not to be identified,</w:t>
      </w:r>
      <w:r w:rsidRPr="00835728">
        <w:rPr>
          <w:rFonts w:ascii="Times New Roman" w:eastAsia="Cambria" w:hAnsi="Times New Roman" w:cs="Times New Roman"/>
        </w:rPr>
        <w:t xml:space="preserve"> </w:t>
      </w:r>
      <w:r w:rsidRPr="00835728">
        <w:rPr>
          <w:rFonts w:ascii="Times New Roman" w:eastAsia="Cambria" w:hAnsi="Times New Roman" w:cs="Times New Roman"/>
          <w:u w:val="single"/>
        </w:rPr>
        <w:t xml:space="preserve">the </w:t>
      </w:r>
      <w:r w:rsidRPr="00835728">
        <w:rPr>
          <w:rFonts w:ascii="Times New Roman" w:eastAsia="Cambria" w:hAnsi="Times New Roman" w:cs="Times New Roman"/>
          <w:b/>
          <w:sz w:val="24"/>
          <w:u w:val="single"/>
        </w:rPr>
        <w:t>altitude and terrain of the site present unique challenges.</w:t>
      </w:r>
      <w:r w:rsidRPr="00835728">
        <w:rPr>
          <w:rFonts w:ascii="Times New Roman" w:eastAsia="Cambria" w:hAnsi="Times New Roman" w:cs="Times New Roman"/>
          <w:b/>
          <w:sz w:val="24"/>
        </w:rPr>
        <w:t xml:space="preserve"> </w:t>
      </w:r>
      <w:r w:rsidRPr="00835728">
        <w:rPr>
          <w:rFonts w:ascii="Times New Roman" w:eastAsia="Cambria" w:hAnsi="Times New Roman" w:cs="Times New Roman"/>
          <w:b/>
          <w:sz w:val="24"/>
          <w:u w:val="single"/>
        </w:rPr>
        <w:t>In more hospitable locales, even the most up-to-date acid mine drainage</w:t>
      </w:r>
      <w:r w:rsidRPr="00835728">
        <w:rPr>
          <w:rFonts w:ascii="Times New Roman" w:eastAsia="Cambria" w:hAnsi="Times New Roman" w:cs="Times New Roman"/>
          <w:u w:val="single"/>
        </w:rPr>
        <w:t xml:space="preserve"> </w:t>
      </w:r>
      <w:r w:rsidRPr="00835728">
        <w:rPr>
          <w:rFonts w:ascii="Times New Roman" w:eastAsia="Cambria" w:hAnsi="Times New Roman" w:cs="Times New Roman"/>
          <w:sz w:val="12"/>
        </w:rPr>
        <w:t>prevention technologies, tailings holdings facilities,</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and cyanide handling schemes have failed</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he says. In the past three decades,</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severa</w:t>
      </w:r>
      <w:r w:rsidRPr="00835728">
        <w:rPr>
          <w:rFonts w:ascii="Times New Roman" w:eastAsia="Cambria" w:hAnsi="Times New Roman" w:cs="Times New Roman"/>
          <w:b/>
          <w:sz w:val="24"/>
        </w:rPr>
        <w:t>l</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tailings</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dams</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around the world</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have collapsed, and many</w:t>
      </w:r>
      <w:r w:rsidRPr="00835728">
        <w:rPr>
          <w:rFonts w:ascii="Times New Roman" w:eastAsia="Cambria" w:hAnsi="Times New Roman" w:cs="Times New Roman"/>
          <w:u w:val="single"/>
        </w:rPr>
        <w:t xml:space="preserve"> </w:t>
      </w:r>
      <w:r w:rsidRPr="00835728">
        <w:rPr>
          <w:rFonts w:ascii="Times New Roman" w:eastAsia="Cambria" w:hAnsi="Times New Roman" w:cs="Times New Roman"/>
          <w:sz w:val="12"/>
        </w:rPr>
        <w:t>more have</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leaked leftover cyanide</w:t>
      </w:r>
      <w:r w:rsidRPr="00835728">
        <w:rPr>
          <w:rFonts w:ascii="Times New Roman" w:eastAsia="Cambria" w:hAnsi="Times New Roman" w:cs="Times New Roman"/>
          <w:u w:val="single"/>
        </w:rPr>
        <w:t xml:space="preserve"> </w:t>
      </w:r>
      <w:r w:rsidRPr="00835728">
        <w:rPr>
          <w:rFonts w:ascii="Times New Roman" w:eastAsia="Cambria" w:hAnsi="Times New Roman" w:cs="Times New Roman"/>
          <w:sz w:val="12"/>
        </w:rPr>
        <w:t>and trace heavy metals leached from the ore. In some cases, even when enclosures have worked well, acid mine drainage has appeared from unanticipated spots outside the enclosures. For the Pascua-Lama operation, the source says, the company would need “great engineering” to prevent the environmental damage that hard-rock mines often inflict. Once the mine closes, he says, restoring the site will be especially difficult because ecosystems at such high altitudes are fragile and slow-growing. Besides dam failure,</w:t>
      </w:r>
      <w:r w:rsidRPr="00835728">
        <w:rPr>
          <w:rFonts w:ascii="Times New Roman" w:eastAsia="Cambria" w:hAnsi="Times New Roman" w:cs="Times New Roman"/>
        </w:rPr>
        <w:t xml:space="preserve"> </w:t>
      </w:r>
      <w:r w:rsidRPr="00835728">
        <w:rPr>
          <w:rFonts w:ascii="Times New Roman" w:eastAsia="Cambria" w:hAnsi="Times New Roman" w:cs="Times New Roman"/>
          <w:b/>
          <w:sz w:val="24"/>
        </w:rPr>
        <w:t>t</w:t>
      </w:r>
      <w:r w:rsidRPr="00835728">
        <w:rPr>
          <w:rFonts w:ascii="Times New Roman" w:eastAsia="Cambria" w:hAnsi="Times New Roman" w:cs="Times New Roman"/>
          <w:b/>
          <w:sz w:val="24"/>
          <w:u w:val="single"/>
        </w:rPr>
        <w:t>here is the possibility of cyanide tanker trucks crashing into or near waterways, dumping hundreds of gallons of cyanide into bodies of water</w:t>
      </w:r>
      <w:r w:rsidRPr="00835728">
        <w:rPr>
          <w:rFonts w:ascii="Times New Roman" w:eastAsia="Cambria" w:hAnsi="Times New Roman" w:cs="Times New Roman"/>
          <w:u w:val="single"/>
        </w:rPr>
        <w:t>.</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 xml:space="preserve">It is </w:t>
      </w:r>
      <w:r w:rsidRPr="00835728">
        <w:rPr>
          <w:rFonts w:ascii="Times New Roman" w:eastAsia="Cambria" w:hAnsi="Times New Roman" w:cs="Times New Roman"/>
          <w:sz w:val="12"/>
          <w:u w:val="single"/>
        </w:rPr>
        <w:t>t</w:t>
      </w:r>
      <w:r w:rsidRPr="00835728">
        <w:rPr>
          <w:rFonts w:ascii="Times New Roman" w:eastAsia="Cambria" w:hAnsi="Times New Roman" w:cs="Times New Roman"/>
          <w:sz w:val="12"/>
        </w:rPr>
        <w:t>he prospect of just this kind of spill that most worries local residents, especially farmers, says Antonia Fortt, an environmental engineer at the Santiago office of Oceana, a Washington, DC–based environmental group. “On the Chilean side they are going to build their roads for the trucks of the mine just next to the river. These trucks will carry not just explosives and other materials, but also cyanide. We have had accidents with cyanide before, here in Chile,” she says.</w:t>
      </w:r>
      <w:r w:rsidRPr="00835728">
        <w:rPr>
          <w:rFonts w:ascii="Times New Roman" w:eastAsia="Cambria" w:hAnsi="Times New Roman" w:cs="Times New Roman"/>
        </w:rPr>
        <w:t xml:space="preserve"> </w:t>
      </w:r>
      <w:r w:rsidRPr="00835728">
        <w:rPr>
          <w:rFonts w:ascii="Times New Roman" w:eastAsia="Cambria" w:hAnsi="Times New Roman" w:cs="Times New Roman"/>
          <w:b/>
          <w:sz w:val="24"/>
        </w:rPr>
        <w:t>“</w:t>
      </w:r>
      <w:r w:rsidRPr="00835728">
        <w:rPr>
          <w:rFonts w:ascii="Times New Roman" w:eastAsia="Cambria" w:hAnsi="Times New Roman" w:cs="Times New Roman"/>
          <w:b/>
          <w:sz w:val="24"/>
          <w:u w:val="single"/>
        </w:rPr>
        <w:t>If we have a spill of cyanide, it would be</w:t>
      </w:r>
      <w:r w:rsidRPr="00835728">
        <w:rPr>
          <w:rFonts w:ascii="Times New Roman" w:eastAsia="Cambria" w:hAnsi="Times New Roman" w:cs="Times New Roman"/>
          <w:u w:val="single"/>
        </w:rPr>
        <w:t xml:space="preserve"> </w:t>
      </w:r>
      <w:r w:rsidRPr="00835728">
        <w:rPr>
          <w:rFonts w:ascii="Times New Roman" w:eastAsia="Cambria" w:hAnsi="Times New Roman" w:cs="Times New Roman"/>
          <w:sz w:val="12"/>
        </w:rPr>
        <w:t>just a</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disaster.</w:t>
      </w:r>
      <w:r w:rsidRPr="00835728">
        <w:rPr>
          <w:rFonts w:ascii="Times New Roman" w:eastAsia="Cambria" w:hAnsi="Times New Roman" w:cs="Times New Roman"/>
          <w:b/>
          <w:sz w:val="24"/>
        </w:rPr>
        <w:t>”</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Fortt also notes that the trip will be precarious</w:t>
      </w:r>
      <w:r w:rsidRPr="00835728">
        <w:rPr>
          <w:rFonts w:ascii="Times New Roman" w:eastAsia="Cambria" w:hAnsi="Times New Roman" w:cs="Times New Roman"/>
        </w:rPr>
        <w:t xml:space="preserve"> </w:t>
      </w:r>
      <w:r w:rsidRPr="00835728">
        <w:rPr>
          <w:rFonts w:ascii="Times New Roman" w:eastAsia="Cambria" w:hAnsi="Times New Roman" w:cs="Times New Roman"/>
          <w:b/>
          <w:sz w:val="24"/>
          <w:u w:val="single"/>
        </w:rPr>
        <w:t>because of the mine’s extreme elevation; trucks will be pummeled by seasonal high winds near the summit.</w:t>
      </w:r>
      <w:r w:rsidRPr="00835728">
        <w:rPr>
          <w:rFonts w:ascii="Times New Roman" w:eastAsia="Cambria" w:hAnsi="Times New Roman" w:cs="Times New Roman"/>
        </w:rPr>
        <w:t xml:space="preserve"> </w:t>
      </w:r>
      <w:r w:rsidRPr="00835728">
        <w:rPr>
          <w:rFonts w:ascii="Times New Roman" w:eastAsia="Cambria" w:hAnsi="Times New Roman" w:cs="Times New Roman"/>
          <w:sz w:val="12"/>
        </w:rPr>
        <w:t>Further, she says, the company’s plan to dump waste rock at the headwaters of the Estrecho River could be equally, albeit more gradually, damaging if the rocks start generating acid.</w:t>
      </w:r>
    </w:p>
    <w:p w14:paraId="6AE35AB4" w14:textId="77777777" w:rsidR="00441155" w:rsidRDefault="00441155" w:rsidP="00441155">
      <w:pPr>
        <w:rPr>
          <w:rFonts w:eastAsia="Cambria"/>
          <w:sz w:val="12"/>
        </w:rPr>
      </w:pPr>
    </w:p>
    <w:p w14:paraId="4FE3E262" w14:textId="77777777" w:rsidR="00441155" w:rsidRDefault="00441155" w:rsidP="00441155">
      <w:pPr>
        <w:rPr>
          <w:rFonts w:eastAsia="Cambria"/>
          <w:sz w:val="12"/>
        </w:rPr>
      </w:pPr>
    </w:p>
    <w:p w14:paraId="7470B2F3" w14:textId="60A9478D" w:rsidR="00441155" w:rsidRPr="00835728" w:rsidRDefault="00441155" w:rsidP="00835728">
      <w:pPr>
        <w:ind w:left="-1440" w:right="-1440"/>
        <w:rPr>
          <w:rFonts w:ascii="Times New Roman" w:eastAsia="Cambria" w:hAnsi="Times New Roman" w:cs="Times New Roman"/>
          <w:sz w:val="24"/>
        </w:rPr>
      </w:pPr>
      <w:r w:rsidRPr="00835728">
        <w:rPr>
          <w:rFonts w:ascii="Times New Roman" w:eastAsia="Cambria" w:hAnsi="Times New Roman" w:cs="Times New Roman"/>
          <w:sz w:val="24"/>
        </w:rPr>
        <w:t>Cyanide spills cut off drinking water and devastate local economies by shutting down m</w:t>
      </w:r>
      <w:r w:rsidR="00835728" w:rsidRPr="00835728">
        <w:rPr>
          <w:rFonts w:ascii="Times New Roman" w:eastAsia="Cambria" w:hAnsi="Times New Roman" w:cs="Times New Roman"/>
          <w:sz w:val="24"/>
        </w:rPr>
        <w:t>ultiple industries. Popov et al</w:t>
      </w:r>
      <w:r w:rsidR="00835728" w:rsidRPr="00835728">
        <w:rPr>
          <w:rStyle w:val="FootnoteReference"/>
          <w:rFonts w:ascii="Times New Roman" w:eastAsia="Cambria" w:hAnsi="Times New Roman" w:cs="Times New Roman"/>
          <w:sz w:val="24"/>
        </w:rPr>
        <w:footnoteReference w:id="27"/>
      </w:r>
      <w:r w:rsidRPr="00835728">
        <w:rPr>
          <w:rFonts w:ascii="Times New Roman" w:eastAsia="Cambria" w:hAnsi="Times New Roman" w:cs="Times New Roman"/>
          <w:sz w:val="24"/>
        </w:rPr>
        <w:t xml:space="preserve"> </w:t>
      </w:r>
    </w:p>
    <w:p w14:paraId="48EB6EA6" w14:textId="278602DF" w:rsidR="00441155" w:rsidRDefault="00441155" w:rsidP="00835728">
      <w:pPr>
        <w:ind w:left="-1440" w:right="-1440"/>
        <w:rPr>
          <w:rFonts w:ascii="Times New Roman" w:eastAsia="Cambria" w:hAnsi="Times New Roman" w:cs="Times New Roman"/>
          <w:b/>
          <w:sz w:val="24"/>
        </w:rPr>
      </w:pPr>
      <w:r w:rsidRPr="00544BA3">
        <w:rPr>
          <w:rFonts w:eastAsia="Cambria"/>
          <w:sz w:val="12"/>
        </w:rPr>
        <w:t xml:space="preserve">In mining, sodium cyanide is used to separate gold/silver from crushed ore. Problems occur during the transport of the cyanide when trucks have accidents on bad and winding roads, or when there are breaks in the walls of tailings ponds, such that cyanide enters watercourses. </w:t>
      </w:r>
      <w:r w:rsidRPr="00835728">
        <w:rPr>
          <w:rFonts w:ascii="Times New Roman" w:eastAsia="Cambria" w:hAnsi="Times New Roman" w:cs="Times New Roman"/>
          <w:b/>
          <w:sz w:val="24"/>
          <w:u w:val="single"/>
        </w:rPr>
        <w:t>Mine accidents involving cyanide spills result in devastating ecological effects</w:t>
      </w:r>
      <w:r w:rsidRPr="00544BA3">
        <w:rPr>
          <w:rFonts w:eastAsia="Cambria"/>
          <w:u w:val="single"/>
        </w:rPr>
        <w:t>.</w:t>
      </w:r>
      <w:r w:rsidRPr="00544BA3">
        <w:rPr>
          <w:rFonts w:eastAsia="Cambria"/>
        </w:rPr>
        <w:t xml:space="preserve"> </w:t>
      </w:r>
      <w:r w:rsidRPr="00544BA3">
        <w:rPr>
          <w:rFonts w:eastAsia="Cambria"/>
          <w:sz w:val="12"/>
        </w:rPr>
        <w:t xml:space="preserve">Typically, </w:t>
      </w:r>
      <w:r w:rsidRPr="00835728">
        <w:rPr>
          <w:rFonts w:ascii="Times New Roman" w:eastAsia="Cambria" w:hAnsi="Times New Roman" w:cs="Times New Roman"/>
          <w:b/>
          <w:sz w:val="24"/>
          <w:u w:val="single"/>
        </w:rPr>
        <w:t>cyanide kills all life in the streams it enters for a considerable distance.</w:t>
      </w:r>
      <w:r w:rsidR="00835728">
        <w:rPr>
          <w:rFonts w:ascii="Times New Roman" w:eastAsia="Cambria" w:hAnsi="Times New Roman" w:cs="Times New Roman"/>
          <w:b/>
          <w:sz w:val="24"/>
          <w:u w:val="single"/>
        </w:rPr>
        <w:t xml:space="preserve"> </w:t>
      </w:r>
      <w:r w:rsidRPr="00544BA3">
        <w:rPr>
          <w:rFonts w:eastAsia="Cambria"/>
          <w:sz w:val="12"/>
        </w:rPr>
        <w:t xml:space="preserve">For example, </w:t>
      </w:r>
      <w:r w:rsidRPr="00835728">
        <w:rPr>
          <w:rFonts w:ascii="Times New Roman" w:eastAsia="Cambria" w:hAnsi="Times New Roman" w:cs="Times New Roman"/>
          <w:b/>
          <w:sz w:val="24"/>
          <w:u w:val="single"/>
        </w:rPr>
        <w:t>an accident</w:t>
      </w:r>
      <w:r w:rsidRPr="00544BA3">
        <w:rPr>
          <w:rFonts w:eastAsia="Cambria"/>
        </w:rPr>
        <w:t xml:space="preserve"> </w:t>
      </w:r>
      <w:r w:rsidRPr="00544BA3">
        <w:rPr>
          <w:rFonts w:eastAsia="Cambria"/>
          <w:sz w:val="12"/>
        </w:rPr>
        <w:t xml:space="preserve">at a gold processing plant at Baia Mare </w:t>
      </w:r>
      <w:r w:rsidRPr="00835728">
        <w:rPr>
          <w:rFonts w:ascii="Times New Roman" w:eastAsia="Cambria" w:hAnsi="Times New Roman" w:cs="Times New Roman"/>
          <w:b/>
          <w:sz w:val="24"/>
          <w:u w:val="single"/>
        </w:rPr>
        <w:t>in Romania</w:t>
      </w:r>
      <w:r w:rsidRPr="00544BA3">
        <w:rPr>
          <w:rFonts w:eastAsia="Cambria"/>
        </w:rPr>
        <w:t xml:space="preserve"> </w:t>
      </w:r>
      <w:r w:rsidRPr="00544BA3">
        <w:rPr>
          <w:rFonts w:eastAsia="Cambria"/>
          <w:sz w:val="12"/>
        </w:rPr>
        <w:t>in 2000 resulted in a major cyanide spill. Heavy snow followed by rain caused a tailings dam to break and large volumes of mine</w:t>
      </w:r>
      <w:r w:rsidRPr="00544BA3">
        <w:rPr>
          <w:rFonts w:ascii="Noteworthy Light" w:eastAsia="Cambria" w:hAnsi="Noteworthy Light" w:cs="Noteworthy Light"/>
          <w:sz w:val="12"/>
        </w:rPr>
        <w:t>‐</w:t>
      </w:r>
      <w:r w:rsidRPr="00544BA3">
        <w:rPr>
          <w:rFonts w:eastAsia="Cambria"/>
          <w:sz w:val="12"/>
        </w:rPr>
        <w:t xml:space="preserve">waste slurry and cyanide </w:t>
      </w:r>
      <w:r w:rsidRPr="00835728">
        <w:rPr>
          <w:rFonts w:ascii="Times New Roman" w:eastAsia="Cambria" w:hAnsi="Times New Roman" w:cs="Times New Roman"/>
          <w:b/>
          <w:sz w:val="24"/>
          <w:u w:val="single"/>
        </w:rPr>
        <w:t>entered</w:t>
      </w:r>
      <w:r w:rsidRPr="00544BA3">
        <w:rPr>
          <w:rFonts w:eastAsia="Cambria"/>
        </w:rPr>
        <w:t xml:space="preserve"> </w:t>
      </w:r>
      <w:r w:rsidRPr="00544BA3">
        <w:rPr>
          <w:rFonts w:eastAsia="Cambria"/>
          <w:sz w:val="12"/>
        </w:rPr>
        <w:t>the river system. The contamination continued into the Danube,</w:t>
      </w:r>
      <w:r w:rsidRPr="00544BA3">
        <w:rPr>
          <w:rFonts w:eastAsia="Cambria"/>
        </w:rPr>
        <w:t xml:space="preserve"> </w:t>
      </w:r>
      <w:r w:rsidRPr="00835728">
        <w:rPr>
          <w:rFonts w:ascii="Times New Roman" w:eastAsia="Cambria" w:hAnsi="Times New Roman" w:cs="Times New Roman"/>
          <w:b/>
          <w:sz w:val="24"/>
          <w:u w:val="single"/>
        </w:rPr>
        <w:t>a major river</w:t>
      </w:r>
      <w:r w:rsidRPr="00544BA3">
        <w:rPr>
          <w:rFonts w:eastAsia="Cambria"/>
        </w:rPr>
        <w:t xml:space="preserve"> </w:t>
      </w:r>
      <w:r w:rsidRPr="00544BA3">
        <w:rPr>
          <w:rFonts w:eastAsia="Cambria"/>
          <w:sz w:val="12"/>
        </w:rPr>
        <w:t>in Eastern Europe flowing through many countries to the Black Sea.</w:t>
      </w:r>
      <w:r w:rsidRPr="00544BA3">
        <w:rPr>
          <w:rFonts w:eastAsia="Cambria"/>
        </w:rPr>
        <w:t xml:space="preserve"> </w:t>
      </w:r>
      <w:r w:rsidRPr="00835728">
        <w:rPr>
          <w:rFonts w:ascii="Times New Roman" w:eastAsia="Cambria" w:hAnsi="Times New Roman" w:cs="Times New Roman"/>
          <w:b/>
          <w:sz w:val="24"/>
          <w:u w:val="single"/>
        </w:rPr>
        <w:t>Extensive fish kills</w:t>
      </w:r>
      <w:r w:rsidRPr="00544BA3">
        <w:rPr>
          <w:rFonts w:eastAsia="Cambria"/>
        </w:rPr>
        <w:t xml:space="preserve"> </w:t>
      </w:r>
      <w:r w:rsidRPr="00544BA3">
        <w:rPr>
          <w:rFonts w:eastAsia="Cambria"/>
          <w:sz w:val="12"/>
        </w:rPr>
        <w:t xml:space="preserve">from the cyanide </w:t>
      </w:r>
      <w:r w:rsidRPr="00835728">
        <w:rPr>
          <w:rFonts w:ascii="Times New Roman" w:eastAsia="Cambria" w:hAnsi="Times New Roman" w:cs="Times New Roman"/>
          <w:b/>
          <w:sz w:val="24"/>
          <w:u w:val="single"/>
        </w:rPr>
        <w:t>were reported</w:t>
      </w:r>
      <w:r w:rsidRPr="00835728">
        <w:rPr>
          <w:rFonts w:ascii="Times New Roman" w:eastAsia="Cambria" w:hAnsi="Times New Roman" w:cs="Times New Roman"/>
          <w:b/>
          <w:sz w:val="24"/>
        </w:rPr>
        <w:t xml:space="preserve">, </w:t>
      </w:r>
      <w:r w:rsidRPr="00835728">
        <w:rPr>
          <w:rFonts w:ascii="Times New Roman" w:eastAsia="Cambria" w:hAnsi="Times New Roman" w:cs="Times New Roman"/>
          <w:b/>
          <w:sz w:val="24"/>
          <w:u w:val="single"/>
        </w:rPr>
        <w:t>not only from Romania but also from other countries downstream of the spill</w:t>
      </w:r>
      <w:r w:rsidRPr="00835728">
        <w:rPr>
          <w:rFonts w:ascii="Times New Roman" w:eastAsia="Cambria" w:hAnsi="Times New Roman" w:cs="Times New Roman"/>
          <w:b/>
          <w:sz w:val="24"/>
        </w:rPr>
        <w:t xml:space="preserve">. </w:t>
      </w:r>
      <w:r w:rsidRPr="00835728">
        <w:rPr>
          <w:rFonts w:ascii="Times New Roman" w:eastAsia="Cambria" w:hAnsi="Times New Roman" w:cs="Times New Roman"/>
          <w:b/>
          <w:sz w:val="24"/>
          <w:u w:val="single"/>
        </w:rPr>
        <w:t>Four weeks after the accident the cyanide</w:t>
      </w:r>
      <w:r w:rsidRPr="00544BA3">
        <w:rPr>
          <w:rFonts w:eastAsia="Cambria"/>
        </w:rPr>
        <w:t xml:space="preserve"> </w:t>
      </w:r>
      <w:r w:rsidRPr="00544BA3">
        <w:rPr>
          <w:rFonts w:eastAsia="Cambria"/>
          <w:sz w:val="12"/>
        </w:rPr>
        <w:t>plume</w:t>
      </w:r>
      <w:r w:rsidRPr="00544BA3">
        <w:rPr>
          <w:rFonts w:eastAsia="Cambria"/>
        </w:rPr>
        <w:t xml:space="preserve"> </w:t>
      </w:r>
      <w:r w:rsidRPr="00835728">
        <w:rPr>
          <w:rFonts w:ascii="Times New Roman" w:eastAsia="Cambria" w:hAnsi="Times New Roman" w:cs="Times New Roman"/>
          <w:b/>
          <w:sz w:val="24"/>
          <w:u w:val="single"/>
        </w:rPr>
        <w:t>was still measurable</w:t>
      </w:r>
      <w:r w:rsidRPr="00544BA3">
        <w:rPr>
          <w:rFonts w:eastAsia="Cambria"/>
        </w:rPr>
        <w:t xml:space="preserve"> </w:t>
      </w:r>
      <w:r w:rsidRPr="00544BA3">
        <w:rPr>
          <w:rFonts w:eastAsia="Cambria"/>
          <w:sz w:val="12"/>
        </w:rPr>
        <w:t xml:space="preserve">in the Danube Delta, some </w:t>
      </w:r>
      <w:r w:rsidRPr="00835728">
        <w:rPr>
          <w:rFonts w:ascii="Times New Roman" w:eastAsia="Cambria" w:hAnsi="Times New Roman" w:cs="Times New Roman"/>
          <w:b/>
          <w:sz w:val="24"/>
          <w:u w:val="single"/>
        </w:rPr>
        <w:t>2,000km from the spill source</w:t>
      </w:r>
      <w:r w:rsidRPr="00835728">
        <w:rPr>
          <w:rFonts w:ascii="Times New Roman" w:eastAsia="Cambria" w:hAnsi="Times New Roman" w:cs="Times New Roman"/>
          <w:b/>
          <w:sz w:val="24"/>
        </w:rPr>
        <w:t>.</w:t>
      </w:r>
      <w:r w:rsidRPr="00544BA3">
        <w:rPr>
          <w:rFonts w:eastAsia="Cambria"/>
        </w:rPr>
        <w:t xml:space="preserve"> </w:t>
      </w:r>
      <w:r w:rsidRPr="00544BA3">
        <w:rPr>
          <w:rFonts w:eastAsia="Cambria"/>
          <w:sz w:val="12"/>
        </w:rPr>
        <w:t>Although an emergency response team worked constantly to repair the dam, enough cyanide was released during the spill to cause a major ecological catastrophe along the Tisza and Danube rivers. The spill killed over 1,200 tonnes of fish and hence endangered birds feeding on fish within a national park.6 In Hungary,</w:t>
      </w:r>
      <w:r w:rsidRPr="00544BA3">
        <w:rPr>
          <w:rFonts w:eastAsia="Cambria"/>
        </w:rPr>
        <w:t xml:space="preserve"> </w:t>
      </w:r>
      <w:r w:rsidRPr="00835728">
        <w:rPr>
          <w:rFonts w:ascii="Times New Roman" w:eastAsia="Cambria" w:hAnsi="Times New Roman" w:cs="Times New Roman"/>
          <w:b/>
          <w:sz w:val="24"/>
          <w:u w:val="single"/>
        </w:rPr>
        <w:t>the spill</w:t>
      </w:r>
      <w:r w:rsidRPr="00544BA3">
        <w:rPr>
          <w:rFonts w:eastAsia="Cambria"/>
        </w:rPr>
        <w:t xml:space="preserve"> </w:t>
      </w:r>
      <w:r w:rsidRPr="00544BA3">
        <w:rPr>
          <w:rFonts w:eastAsia="Cambria"/>
          <w:sz w:val="12"/>
        </w:rPr>
        <w:t xml:space="preserve">was reported to have caused a five kilometer carpet of dead fish and </w:t>
      </w:r>
      <w:r w:rsidRPr="00835728">
        <w:rPr>
          <w:rFonts w:ascii="Times New Roman" w:eastAsia="Cambria" w:hAnsi="Times New Roman" w:cs="Times New Roman"/>
          <w:b/>
          <w:sz w:val="24"/>
          <w:u w:val="single"/>
        </w:rPr>
        <w:t>left a quarter of the population without drinking water</w:t>
      </w:r>
      <w:r w:rsidRPr="00835728">
        <w:rPr>
          <w:rFonts w:ascii="Times New Roman" w:eastAsia="Cambria" w:hAnsi="Times New Roman" w:cs="Times New Roman"/>
          <w:b/>
          <w:sz w:val="24"/>
        </w:rPr>
        <w:t xml:space="preserve">. </w:t>
      </w:r>
      <w:r w:rsidRPr="00835728">
        <w:rPr>
          <w:rFonts w:ascii="Times New Roman" w:eastAsia="Cambria" w:hAnsi="Times New Roman" w:cs="Times New Roman"/>
          <w:b/>
          <w:sz w:val="24"/>
          <w:u w:val="single"/>
        </w:rPr>
        <w:t>There were also adverse impacts on local communities, economies and also tourism</w:t>
      </w:r>
      <w:r w:rsidRPr="00544BA3">
        <w:rPr>
          <w:rFonts w:eastAsia="Cambria"/>
        </w:rPr>
        <w:t xml:space="preserve">, </w:t>
      </w:r>
      <w:r w:rsidRPr="00544BA3">
        <w:rPr>
          <w:rFonts w:eastAsia="Cambria"/>
          <w:sz w:val="12"/>
        </w:rPr>
        <w:t>all</w:t>
      </w:r>
      <w:r w:rsidRPr="00544BA3">
        <w:rPr>
          <w:rFonts w:eastAsia="Cambria"/>
        </w:rPr>
        <w:t xml:space="preserve"> </w:t>
      </w:r>
      <w:r w:rsidRPr="00835728">
        <w:rPr>
          <w:rFonts w:ascii="Times New Roman" w:eastAsia="Cambria" w:hAnsi="Times New Roman" w:cs="Times New Roman"/>
          <w:b/>
          <w:sz w:val="24"/>
          <w:u w:val="single"/>
        </w:rPr>
        <w:t>because of the lack of a fishing industry</w:t>
      </w:r>
      <w:r w:rsidRPr="00835728">
        <w:rPr>
          <w:rFonts w:ascii="Times New Roman" w:eastAsia="Cambria" w:hAnsi="Times New Roman" w:cs="Times New Roman"/>
          <w:b/>
          <w:sz w:val="24"/>
        </w:rPr>
        <w:t>.</w:t>
      </w:r>
    </w:p>
    <w:p w14:paraId="5B28EE4A" w14:textId="77777777" w:rsidR="00835728" w:rsidRPr="00835728" w:rsidRDefault="00835728" w:rsidP="00835728">
      <w:pPr>
        <w:ind w:left="-1440" w:right="-1440"/>
        <w:rPr>
          <w:rFonts w:ascii="Times New Roman" w:eastAsia="Cambria" w:hAnsi="Times New Roman" w:cs="Times New Roman"/>
          <w:b/>
          <w:sz w:val="24"/>
          <w:u w:val="single"/>
        </w:rPr>
      </w:pPr>
    </w:p>
    <w:p w14:paraId="0B00C43A" w14:textId="77777777" w:rsidR="00441155" w:rsidRPr="005F590B" w:rsidRDefault="00441155" w:rsidP="00441155">
      <w:pPr>
        <w:rPr>
          <w:rFonts w:eastAsia="Cambria"/>
          <w:sz w:val="12"/>
        </w:rPr>
      </w:pPr>
    </w:p>
    <w:p w14:paraId="3130AD71" w14:textId="0ABC2821" w:rsidR="002F6243" w:rsidRPr="00835728" w:rsidRDefault="002F6243" w:rsidP="002F6243">
      <w:pPr>
        <w:ind w:left="-1440" w:right="-1350"/>
        <w:rPr>
          <w:rFonts w:ascii="Times New Roman" w:hAnsi="Times New Roman" w:cs="Times New Roman"/>
          <w:sz w:val="24"/>
        </w:rPr>
      </w:pPr>
      <w:r w:rsidRPr="00835728">
        <w:rPr>
          <w:rFonts w:ascii="Times New Roman" w:hAnsi="Times New Roman" w:cs="Times New Roman"/>
          <w:sz w:val="24"/>
        </w:rPr>
        <w:t>Resource rich countries are plagued by economic and politic instability- multiple warrants. Beevers</w:t>
      </w:r>
      <w:r w:rsidRPr="00835728">
        <w:rPr>
          <w:rStyle w:val="FootnoteReference"/>
          <w:rFonts w:ascii="Times New Roman" w:hAnsi="Times New Roman" w:cs="Times New Roman"/>
          <w:sz w:val="24"/>
        </w:rPr>
        <w:footnoteReference w:id="28"/>
      </w:r>
    </w:p>
    <w:p w14:paraId="337A953A" w14:textId="77777777" w:rsidR="002F6243" w:rsidRDefault="002F6243" w:rsidP="002F6243">
      <w:pPr>
        <w:ind w:left="-1440" w:right="-1350"/>
        <w:rPr>
          <w:rFonts w:ascii="Times New Roman" w:hAnsi="Times New Roman"/>
          <w:sz w:val="12"/>
        </w:rPr>
      </w:pPr>
      <w:r w:rsidRPr="00CB3796">
        <w:rPr>
          <w:rFonts w:ascii="Times New Roman" w:hAnsi="Times New Roman"/>
          <w:sz w:val="12"/>
        </w:rPr>
        <w:t>As the Mozambican economy becomes increasingly dominated by the extractive resource sector, it is likely to have effects on the country’s economic structure. What I mean by this is that</w:t>
      </w:r>
      <w:r w:rsidRPr="00CB3796">
        <w:rPr>
          <w:rFonts w:ascii="Times New Roman" w:hAnsi="Times New Roman"/>
          <w:b/>
          <w:sz w:val="12"/>
          <w:u w:val="single"/>
        </w:rPr>
        <w:t xml:space="preserve"> </w:t>
      </w:r>
      <w:r w:rsidRPr="00835728">
        <w:rPr>
          <w:rFonts w:ascii="Times New Roman" w:hAnsi="Times New Roman"/>
          <w:b/>
          <w:sz w:val="24"/>
          <w:highlight w:val="yellow"/>
          <w:u w:val="single"/>
        </w:rPr>
        <w:t xml:space="preserve">developing countries </w:t>
      </w:r>
      <w:r w:rsidRPr="00835728">
        <w:rPr>
          <w:rFonts w:ascii="Times New Roman" w:hAnsi="Times New Roman"/>
          <w:b/>
          <w:sz w:val="24"/>
          <w:u w:val="single"/>
        </w:rPr>
        <w:t xml:space="preserve">that are heavily </w:t>
      </w:r>
      <w:r w:rsidRPr="00835728">
        <w:rPr>
          <w:rFonts w:ascii="Times New Roman" w:hAnsi="Times New Roman"/>
          <w:b/>
          <w:sz w:val="24"/>
          <w:highlight w:val="yellow"/>
          <w:u w:val="single"/>
        </w:rPr>
        <w:t>dependent on</w:t>
      </w:r>
      <w:r w:rsidRPr="00CB3796">
        <w:rPr>
          <w:rFonts w:ascii="Times New Roman" w:hAnsi="Times New Roman"/>
          <w:b/>
          <w:highlight w:val="yellow"/>
          <w:u w:val="single"/>
        </w:rPr>
        <w:t xml:space="preserve"> </w:t>
      </w:r>
      <w:r w:rsidRPr="00CB3796">
        <w:rPr>
          <w:rFonts w:ascii="Times New Roman" w:hAnsi="Times New Roman"/>
          <w:sz w:val="12"/>
        </w:rPr>
        <w:t xml:space="preserve">exports of oil or other mineral </w:t>
      </w:r>
      <w:r w:rsidRPr="00835728">
        <w:rPr>
          <w:rFonts w:ascii="Times New Roman" w:hAnsi="Times New Roman"/>
          <w:b/>
          <w:sz w:val="24"/>
          <w:highlight w:val="yellow"/>
          <w:u w:val="single"/>
        </w:rPr>
        <w:t xml:space="preserve">resources </w:t>
      </w:r>
      <w:r w:rsidRPr="00835728">
        <w:rPr>
          <w:rFonts w:ascii="Times New Roman" w:hAnsi="Times New Roman"/>
          <w:b/>
          <w:sz w:val="24"/>
          <w:u w:val="single"/>
        </w:rPr>
        <w:t>tend to</w:t>
      </w:r>
      <w:r w:rsidRPr="00CB3796">
        <w:rPr>
          <w:rFonts w:ascii="Times New Roman" w:hAnsi="Times New Roman"/>
        </w:rPr>
        <w:t xml:space="preserve"> </w:t>
      </w:r>
      <w:r w:rsidRPr="00CB3796">
        <w:rPr>
          <w:rFonts w:ascii="Times New Roman" w:hAnsi="Times New Roman"/>
          <w:sz w:val="12"/>
        </w:rPr>
        <w:t xml:space="preserve">(paradoxically) </w:t>
      </w:r>
      <w:r w:rsidRPr="00835728">
        <w:rPr>
          <w:rFonts w:ascii="Times New Roman" w:hAnsi="Times New Roman"/>
          <w:b/>
          <w:sz w:val="24"/>
          <w:highlight w:val="yellow"/>
          <w:u w:val="single"/>
        </w:rPr>
        <w:t>suffer from economic decline and political dysfunction</w:t>
      </w:r>
      <w:r w:rsidRPr="00835728">
        <w:rPr>
          <w:rFonts w:ascii="Times New Roman" w:hAnsi="Times New Roman"/>
          <w:b/>
          <w:sz w:val="24"/>
          <w:u w:val="single"/>
        </w:rPr>
        <w:t xml:space="preserve">. There is </w:t>
      </w:r>
      <w:r w:rsidRPr="00835728">
        <w:rPr>
          <w:rFonts w:ascii="Times New Roman" w:hAnsi="Times New Roman"/>
          <w:b/>
          <w:sz w:val="24"/>
          <w:highlight w:val="yellow"/>
          <w:u w:val="single"/>
        </w:rPr>
        <w:t xml:space="preserve">a </w:t>
      </w:r>
      <w:r w:rsidRPr="00835728">
        <w:rPr>
          <w:rFonts w:ascii="Times New Roman" w:hAnsi="Times New Roman"/>
          <w:b/>
          <w:sz w:val="24"/>
          <w:u w:val="single"/>
        </w:rPr>
        <w:t xml:space="preserve">fairly </w:t>
      </w:r>
      <w:r w:rsidRPr="00835728">
        <w:rPr>
          <w:rFonts w:ascii="Times New Roman" w:hAnsi="Times New Roman"/>
          <w:b/>
          <w:sz w:val="24"/>
          <w:highlight w:val="yellow"/>
          <w:u w:val="single"/>
        </w:rPr>
        <w:t xml:space="preserve">robust literature </w:t>
      </w:r>
      <w:r w:rsidRPr="00835728">
        <w:rPr>
          <w:rFonts w:ascii="Times New Roman" w:hAnsi="Times New Roman"/>
          <w:b/>
          <w:sz w:val="24"/>
          <w:u w:val="single"/>
        </w:rPr>
        <w:t xml:space="preserve">that </w:t>
      </w:r>
      <w:r w:rsidRPr="00835728">
        <w:rPr>
          <w:rFonts w:ascii="Times New Roman" w:hAnsi="Times New Roman"/>
          <w:b/>
          <w:sz w:val="24"/>
          <w:highlight w:val="yellow"/>
          <w:u w:val="single"/>
        </w:rPr>
        <w:t>suggests resource-dependent economies grow</w:t>
      </w:r>
      <w:r w:rsidRPr="00835728">
        <w:rPr>
          <w:rFonts w:ascii="Times New Roman" w:hAnsi="Times New Roman"/>
          <w:sz w:val="24"/>
          <w:highlight w:val="yellow"/>
        </w:rPr>
        <w:t xml:space="preserve">th </w:t>
      </w:r>
      <w:r w:rsidRPr="00835728">
        <w:rPr>
          <w:rFonts w:ascii="Times New Roman" w:hAnsi="Times New Roman"/>
          <w:b/>
          <w:sz w:val="24"/>
          <w:u w:val="single"/>
        </w:rPr>
        <w:t xml:space="preserve">more </w:t>
      </w:r>
      <w:r w:rsidRPr="00835728">
        <w:rPr>
          <w:rFonts w:ascii="Times New Roman" w:hAnsi="Times New Roman"/>
          <w:b/>
          <w:sz w:val="24"/>
          <w:highlight w:val="yellow"/>
          <w:u w:val="single"/>
        </w:rPr>
        <w:t xml:space="preserve">slowly </w:t>
      </w:r>
      <w:r w:rsidRPr="00835728">
        <w:rPr>
          <w:rFonts w:ascii="Times New Roman" w:hAnsi="Times New Roman"/>
          <w:b/>
          <w:sz w:val="24"/>
          <w:u w:val="single"/>
        </w:rPr>
        <w:t>than resource poor ones</w:t>
      </w:r>
      <w:r w:rsidRPr="00CB3796">
        <w:rPr>
          <w:rFonts w:ascii="Times New Roman" w:hAnsi="Times New Roman"/>
        </w:rPr>
        <w:t xml:space="preserve"> </w:t>
      </w:r>
      <w:r w:rsidRPr="00CB3796">
        <w:rPr>
          <w:rFonts w:ascii="Times New Roman" w:hAnsi="Times New Roman"/>
          <w:sz w:val="12"/>
        </w:rPr>
        <w:t>partially</w:t>
      </w:r>
      <w:r w:rsidRPr="00CB3796">
        <w:rPr>
          <w:rFonts w:ascii="Times New Roman" w:hAnsi="Times New Roman"/>
        </w:rPr>
        <w:t xml:space="preserve"> </w:t>
      </w:r>
      <w:r w:rsidRPr="00835728">
        <w:rPr>
          <w:rFonts w:ascii="Times New Roman" w:hAnsi="Times New Roman"/>
          <w:b/>
          <w:sz w:val="24"/>
          <w:highlight w:val="yellow"/>
          <w:u w:val="single"/>
        </w:rPr>
        <w:t xml:space="preserve">because [First] developing countries </w:t>
      </w:r>
      <w:r w:rsidRPr="00835728">
        <w:rPr>
          <w:rFonts w:ascii="Times New Roman" w:hAnsi="Times New Roman"/>
          <w:b/>
          <w:sz w:val="24"/>
          <w:u w:val="single"/>
        </w:rPr>
        <w:t xml:space="preserve">with global commodities tend to </w:t>
      </w:r>
      <w:r w:rsidRPr="00835728">
        <w:rPr>
          <w:rFonts w:ascii="Times New Roman" w:hAnsi="Times New Roman"/>
          <w:b/>
          <w:sz w:val="24"/>
          <w:highlight w:val="yellow"/>
          <w:u w:val="single"/>
        </w:rPr>
        <w:t xml:space="preserve">suffer from poor terms of trade, which undermines </w:t>
      </w:r>
      <w:r w:rsidRPr="00835728">
        <w:rPr>
          <w:rFonts w:ascii="Times New Roman" w:hAnsi="Times New Roman"/>
          <w:b/>
          <w:sz w:val="24"/>
          <w:u w:val="single"/>
        </w:rPr>
        <w:t xml:space="preserve">the </w:t>
      </w:r>
      <w:r w:rsidRPr="00835728">
        <w:rPr>
          <w:rFonts w:ascii="Times New Roman" w:hAnsi="Times New Roman"/>
          <w:b/>
          <w:sz w:val="24"/>
          <w:highlight w:val="yellow"/>
          <w:u w:val="single"/>
        </w:rPr>
        <w:t>local currency</w:t>
      </w:r>
      <w:r w:rsidRPr="00CB3796">
        <w:rPr>
          <w:rFonts w:ascii="Times New Roman" w:hAnsi="Times New Roman"/>
          <w:b/>
          <w:highlight w:val="yellow"/>
          <w:u w:val="single"/>
        </w:rPr>
        <w:t xml:space="preserve"> </w:t>
      </w:r>
      <w:r w:rsidRPr="00CB3796">
        <w:rPr>
          <w:rFonts w:ascii="Times New Roman" w:hAnsi="Times New Roman"/>
          <w:sz w:val="12"/>
        </w:rPr>
        <w:t xml:space="preserve">(Sachs and Warner 2001; Easterly et al. 1993). Likewise, </w:t>
      </w:r>
      <w:r w:rsidRPr="00835728">
        <w:rPr>
          <w:rFonts w:ascii="Times New Roman" w:hAnsi="Times New Roman"/>
          <w:b/>
          <w:sz w:val="24"/>
          <w:highlight w:val="yellow"/>
          <w:u w:val="single"/>
        </w:rPr>
        <w:t xml:space="preserve">[Second] </w:t>
      </w:r>
      <w:r w:rsidRPr="00835728">
        <w:rPr>
          <w:rFonts w:ascii="Times New Roman" w:hAnsi="Times New Roman"/>
          <w:b/>
          <w:sz w:val="24"/>
          <w:u w:val="single"/>
        </w:rPr>
        <w:t xml:space="preserve">once </w:t>
      </w:r>
      <w:r w:rsidRPr="00835728">
        <w:rPr>
          <w:rFonts w:ascii="Times New Roman" w:hAnsi="Times New Roman"/>
          <w:b/>
          <w:sz w:val="24"/>
          <w:highlight w:val="yellow"/>
          <w:u w:val="single"/>
        </w:rPr>
        <w:t xml:space="preserve">countries </w:t>
      </w:r>
      <w:r w:rsidRPr="00835728">
        <w:rPr>
          <w:rFonts w:ascii="Times New Roman" w:hAnsi="Times New Roman"/>
          <w:b/>
          <w:sz w:val="24"/>
          <w:u w:val="single"/>
        </w:rPr>
        <w:t xml:space="preserve">become dependent on resource revenues they </w:t>
      </w:r>
      <w:r w:rsidRPr="00835728">
        <w:rPr>
          <w:rFonts w:ascii="Times New Roman" w:hAnsi="Times New Roman"/>
          <w:b/>
          <w:sz w:val="24"/>
          <w:highlight w:val="yellow"/>
          <w:u w:val="single"/>
        </w:rPr>
        <w:t>become more sensitive to</w:t>
      </w:r>
      <w:r w:rsidRPr="00CB3796">
        <w:rPr>
          <w:rFonts w:ascii="Times New Roman" w:hAnsi="Times New Roman"/>
          <w:b/>
          <w:highlight w:val="yellow"/>
          <w:u w:val="single"/>
        </w:rPr>
        <w:t xml:space="preserve"> </w:t>
      </w:r>
      <w:r w:rsidRPr="00CB3796">
        <w:rPr>
          <w:rFonts w:ascii="Times New Roman" w:hAnsi="Times New Roman"/>
          <w:sz w:val="12"/>
        </w:rPr>
        <w:t xml:space="preserve">the inevitable </w:t>
      </w:r>
      <w:r w:rsidRPr="00835728">
        <w:rPr>
          <w:rFonts w:ascii="Times New Roman" w:hAnsi="Times New Roman"/>
          <w:b/>
          <w:sz w:val="24"/>
          <w:highlight w:val="yellow"/>
          <w:u w:val="single"/>
        </w:rPr>
        <w:t xml:space="preserve">“boom and bust” cycles </w:t>
      </w:r>
      <w:r w:rsidRPr="00835728">
        <w:rPr>
          <w:rFonts w:ascii="Times New Roman" w:hAnsi="Times New Roman"/>
          <w:b/>
          <w:sz w:val="24"/>
          <w:u w:val="single"/>
        </w:rPr>
        <w:t>that destabilize economies</w:t>
      </w:r>
      <w:r w:rsidRPr="00CB3796">
        <w:rPr>
          <w:rFonts w:ascii="Times New Roman" w:hAnsi="Times New Roman"/>
          <w:b/>
          <w:u w:val="single"/>
        </w:rPr>
        <w:t xml:space="preserve"> </w:t>
      </w:r>
      <w:r w:rsidRPr="00CB3796">
        <w:rPr>
          <w:rFonts w:ascii="Times New Roman" w:hAnsi="Times New Roman"/>
          <w:sz w:val="12"/>
        </w:rPr>
        <w:t xml:space="preserve">in ways that can create political problems (Ross 1999). </w:t>
      </w:r>
      <w:r w:rsidRPr="00835728">
        <w:rPr>
          <w:rFonts w:ascii="Times New Roman" w:hAnsi="Times New Roman"/>
          <w:b/>
          <w:sz w:val="24"/>
          <w:u w:val="single"/>
        </w:rPr>
        <w:t>Finally</w:t>
      </w:r>
      <w:r w:rsidRPr="00CB3796">
        <w:rPr>
          <w:rFonts w:ascii="Times New Roman" w:hAnsi="Times New Roman"/>
        </w:rPr>
        <w:t xml:space="preserve"> </w:t>
      </w:r>
      <w:r w:rsidRPr="00CB3796">
        <w:rPr>
          <w:rFonts w:ascii="Times New Roman" w:hAnsi="Times New Roman"/>
          <w:sz w:val="12"/>
        </w:rPr>
        <w:t xml:space="preserve">evidence suggests that in resource dependent economies – to which Mozambique aspires — </w:t>
      </w:r>
      <w:r w:rsidRPr="00835728">
        <w:rPr>
          <w:rFonts w:ascii="Times New Roman" w:hAnsi="Times New Roman"/>
          <w:b/>
          <w:sz w:val="24"/>
          <w:u w:val="single"/>
        </w:rPr>
        <w:t>[</w:t>
      </w:r>
      <w:r w:rsidRPr="00835728">
        <w:rPr>
          <w:rFonts w:ascii="Times New Roman" w:hAnsi="Times New Roman"/>
          <w:b/>
          <w:sz w:val="24"/>
          <w:highlight w:val="yellow"/>
          <w:u w:val="single"/>
        </w:rPr>
        <w:t>Third</w:t>
      </w:r>
      <w:r w:rsidRPr="00835728">
        <w:rPr>
          <w:rFonts w:ascii="Times New Roman" w:hAnsi="Times New Roman"/>
          <w:b/>
          <w:sz w:val="24"/>
          <w:u w:val="single"/>
        </w:rPr>
        <w:t xml:space="preserve">] economic </w:t>
      </w:r>
      <w:r w:rsidRPr="00835728">
        <w:rPr>
          <w:rFonts w:ascii="Times New Roman" w:hAnsi="Times New Roman"/>
          <w:b/>
          <w:sz w:val="24"/>
          <w:highlight w:val="yellow"/>
          <w:u w:val="single"/>
        </w:rPr>
        <w:t>growth</w:t>
      </w:r>
      <w:r w:rsidRPr="00835728">
        <w:rPr>
          <w:rFonts w:ascii="Times New Roman" w:hAnsi="Times New Roman"/>
          <w:b/>
          <w:sz w:val="24"/>
          <w:u w:val="single"/>
        </w:rPr>
        <w:t xml:space="preserve"> often </w:t>
      </w:r>
      <w:r w:rsidRPr="00835728">
        <w:rPr>
          <w:rFonts w:ascii="Times New Roman" w:hAnsi="Times New Roman"/>
          <w:b/>
          <w:sz w:val="24"/>
          <w:highlight w:val="yellow"/>
          <w:u w:val="single"/>
        </w:rPr>
        <w:t xml:space="preserve">slows to a halt because profits are </w:t>
      </w:r>
      <w:r w:rsidRPr="00835728">
        <w:rPr>
          <w:rFonts w:ascii="Times New Roman" w:hAnsi="Times New Roman"/>
          <w:b/>
          <w:sz w:val="24"/>
          <w:u w:val="single"/>
        </w:rPr>
        <w:t xml:space="preserve">gradually </w:t>
      </w:r>
      <w:r w:rsidRPr="00835728">
        <w:rPr>
          <w:rFonts w:ascii="Times New Roman" w:hAnsi="Times New Roman"/>
          <w:b/>
          <w:sz w:val="24"/>
          <w:highlight w:val="yellow"/>
          <w:u w:val="single"/>
        </w:rPr>
        <w:t xml:space="preserve">captured by foreign companies and political elites </w:t>
      </w:r>
      <w:r w:rsidRPr="00835728">
        <w:rPr>
          <w:rFonts w:ascii="Times New Roman" w:hAnsi="Times New Roman"/>
          <w:b/>
          <w:sz w:val="24"/>
          <w:u w:val="single"/>
        </w:rPr>
        <w:t>with little of the revenue actually accruing to the government for investment in basic services</w:t>
      </w:r>
      <w:r w:rsidRPr="00CB3796">
        <w:rPr>
          <w:rFonts w:ascii="Times New Roman" w:hAnsi="Times New Roman"/>
        </w:rPr>
        <w:t xml:space="preserve"> </w:t>
      </w:r>
      <w:r w:rsidRPr="00CB3796">
        <w:rPr>
          <w:rFonts w:ascii="Times New Roman" w:hAnsi="Times New Roman"/>
          <w:sz w:val="12"/>
        </w:rPr>
        <w:t>(health and education), state institutions, infrastructure and/or human capital (Ross 2003). For this reason, it is common for developing countries with natural resource-based economies to maintain high rates of poverty and infant mortality.</w:t>
      </w:r>
    </w:p>
    <w:p w14:paraId="03E5D4F6" w14:textId="77777777" w:rsidR="00B13DAE" w:rsidRPr="00CB3796" w:rsidRDefault="00B13DAE" w:rsidP="002F6243">
      <w:pPr>
        <w:ind w:left="-1440" w:right="-1350"/>
        <w:rPr>
          <w:rFonts w:ascii="Times New Roman" w:hAnsi="Times New Roman"/>
        </w:rPr>
      </w:pPr>
    </w:p>
    <w:p w14:paraId="74645E20" w14:textId="56EF2C35" w:rsidR="00C609B5" w:rsidRDefault="002F6243" w:rsidP="00330A90">
      <w:pPr>
        <w:ind w:left="-1440" w:right="-1440"/>
        <w:rPr>
          <w:rFonts w:ascii="Times New Roman" w:hAnsi="Times New Roman" w:cs="Times New Roman"/>
          <w:sz w:val="24"/>
        </w:rPr>
      </w:pPr>
      <w:r w:rsidRPr="00835728">
        <w:rPr>
          <w:rFonts w:ascii="Times New Roman" w:hAnsi="Times New Roman" w:cs="Times New Roman"/>
          <w:sz w:val="24"/>
        </w:rPr>
        <w:t xml:space="preserve">Turns </w:t>
      </w:r>
      <w:r w:rsidR="00835728" w:rsidRPr="00835728">
        <w:rPr>
          <w:rFonts w:ascii="Times New Roman" w:hAnsi="Times New Roman" w:cs="Times New Roman"/>
          <w:sz w:val="24"/>
        </w:rPr>
        <w:t xml:space="preserve">and </w:t>
      </w:r>
      <w:r w:rsidRPr="00835728">
        <w:rPr>
          <w:rFonts w:ascii="Times New Roman" w:hAnsi="Times New Roman" w:cs="Times New Roman"/>
          <w:sz w:val="24"/>
        </w:rPr>
        <w:t xml:space="preserve">outweighs- I isolate long term conditions that makes economic collapse inevitable- </w:t>
      </w:r>
      <w:r w:rsidR="00786076">
        <w:rPr>
          <w:rFonts w:ascii="Times New Roman" w:hAnsi="Times New Roman" w:cs="Times New Roman"/>
          <w:sz w:val="24"/>
        </w:rPr>
        <w:t>his</w:t>
      </w:r>
      <w:bookmarkStart w:id="18" w:name="_GoBack"/>
      <w:bookmarkEnd w:id="18"/>
      <w:r w:rsidRPr="00835728">
        <w:rPr>
          <w:rFonts w:ascii="Times New Roman" w:hAnsi="Times New Roman" w:cs="Times New Roman"/>
          <w:sz w:val="24"/>
        </w:rPr>
        <w:t xml:space="preserve"> link evidence at best describes short term fluctuations which happen constantly</w:t>
      </w:r>
      <w:r w:rsidR="00835728">
        <w:rPr>
          <w:rFonts w:ascii="Times New Roman" w:hAnsi="Times New Roman" w:cs="Times New Roman"/>
          <w:sz w:val="24"/>
        </w:rPr>
        <w:t>- plan creates</w:t>
      </w:r>
      <w:r w:rsidRPr="00835728">
        <w:rPr>
          <w:rFonts w:ascii="Times New Roman" w:hAnsi="Times New Roman" w:cs="Times New Roman"/>
          <w:sz w:val="24"/>
        </w:rPr>
        <w:t xml:space="preserve"> creating a mechanism for growth that overcomes a short shock from loss of extraction.</w:t>
      </w:r>
    </w:p>
    <w:p w14:paraId="7FBA8449" w14:textId="77777777" w:rsidR="00330A90" w:rsidRPr="00330A90" w:rsidRDefault="00330A90" w:rsidP="00330A90">
      <w:pPr>
        <w:ind w:left="-1440" w:right="-1440"/>
        <w:rPr>
          <w:rFonts w:ascii="Times New Roman" w:hAnsi="Times New Roman" w:cs="Times New Roman"/>
          <w:sz w:val="24"/>
        </w:rPr>
      </w:pPr>
    </w:p>
    <w:p w14:paraId="04545340" w14:textId="2D0F98C7" w:rsidR="00D26F74" w:rsidRPr="004203D0" w:rsidRDefault="00D26F74" w:rsidP="00476A9D">
      <w:pPr>
        <w:pStyle w:val="Heading2"/>
      </w:pPr>
      <w:bookmarkStart w:id="19" w:name="_Toc259959909"/>
      <w:r>
        <w:t>A2 Artic Tradeoff DA</w:t>
      </w:r>
      <w:bookmarkEnd w:id="19"/>
    </w:p>
    <w:p w14:paraId="320A7493" w14:textId="5FC2AED3" w:rsidR="00D26F74" w:rsidRPr="004203D0" w:rsidRDefault="004C2C79" w:rsidP="004C2C79">
      <w:pPr>
        <w:pStyle w:val="ListParagraph"/>
        <w:ind w:left="-1440" w:right="-1440"/>
        <w:rPr>
          <w:rFonts w:ascii="Times New Roman" w:hAnsi="Times New Roman"/>
        </w:rPr>
      </w:pPr>
      <w:r>
        <w:rPr>
          <w:rFonts w:ascii="Times New Roman" w:hAnsi="Times New Roman"/>
        </w:rPr>
        <w:t xml:space="preserve">1. </w:t>
      </w:r>
      <w:r w:rsidR="00D26F74" w:rsidRPr="004203D0">
        <w:rPr>
          <w:rFonts w:ascii="Times New Roman" w:hAnsi="Times New Roman"/>
        </w:rPr>
        <w:t>Uniqueness overwhelms the link.  The aff’s Toomey evidence indicates regulations all over the world and the actions of state owned drilling companies are already driving private companies into the arctic. The aff plan adds one additional environmental regulation in Chile</w:t>
      </w:r>
      <w:r w:rsidR="00D26F74">
        <w:rPr>
          <w:rFonts w:ascii="Times New Roman" w:hAnsi="Times New Roman"/>
        </w:rPr>
        <w:t>,</w:t>
      </w:r>
      <w:r w:rsidR="00D26F74" w:rsidRPr="004203D0">
        <w:rPr>
          <w:rFonts w:ascii="Times New Roman" w:hAnsi="Times New Roman"/>
        </w:rPr>
        <w:t xml:space="preserve"> which has a negligible marginal effect on incentives to explore the arctic.  </w:t>
      </w:r>
    </w:p>
    <w:p w14:paraId="5626F954" w14:textId="4AB9CF89" w:rsidR="00D26F74" w:rsidRPr="004203D0" w:rsidRDefault="004C2C79" w:rsidP="004C2C79">
      <w:pPr>
        <w:pStyle w:val="ListParagraph"/>
        <w:ind w:left="-1440" w:right="-1440"/>
        <w:rPr>
          <w:rFonts w:ascii="Times New Roman" w:hAnsi="Times New Roman"/>
        </w:rPr>
      </w:pPr>
      <w:r>
        <w:rPr>
          <w:rFonts w:ascii="Times New Roman" w:hAnsi="Times New Roman"/>
        </w:rPr>
        <w:t xml:space="preserve">2. </w:t>
      </w:r>
      <w:r w:rsidR="00D26F74" w:rsidRPr="004203D0">
        <w:rPr>
          <w:rFonts w:ascii="Times New Roman" w:hAnsi="Times New Roman"/>
        </w:rPr>
        <w:t xml:space="preserve">No Link – Toomey talks about companies pursuing energy like oil. The plan only prevents access to resources like copper and gold. No </w:t>
      </w:r>
      <w:r w:rsidR="00D26F74">
        <w:rPr>
          <w:rFonts w:ascii="Times New Roman" w:hAnsi="Times New Roman"/>
        </w:rPr>
        <w:t>evidence in the DA that</w:t>
      </w:r>
      <w:r w:rsidR="00D26F74" w:rsidRPr="004203D0">
        <w:rPr>
          <w:rFonts w:ascii="Times New Roman" w:hAnsi="Times New Roman"/>
        </w:rPr>
        <w:t xml:space="preserve"> companies will search for these minerals in the arctic.</w:t>
      </w:r>
    </w:p>
    <w:p w14:paraId="3037E1C2" w14:textId="555B9069" w:rsidR="00D26F74" w:rsidRDefault="004C2C79" w:rsidP="004C2C79">
      <w:pPr>
        <w:pStyle w:val="ListParagraph"/>
        <w:ind w:left="-1440" w:right="-1440"/>
        <w:rPr>
          <w:rFonts w:ascii="Times New Roman" w:hAnsi="Times New Roman"/>
        </w:rPr>
      </w:pPr>
      <w:r>
        <w:rPr>
          <w:rFonts w:ascii="Times New Roman" w:hAnsi="Times New Roman"/>
        </w:rPr>
        <w:t xml:space="preserve">3. </w:t>
      </w:r>
      <w:r w:rsidR="00D26F74" w:rsidRPr="004203D0">
        <w:rPr>
          <w:rFonts w:ascii="Times New Roman" w:hAnsi="Times New Roman"/>
        </w:rPr>
        <w:t xml:space="preserve">No Internal Link – Toomey talks about incentives facing private drilling companies but the Rolgate </w:t>
      </w:r>
      <w:r w:rsidR="00D26F74">
        <w:rPr>
          <w:rFonts w:ascii="Times New Roman" w:hAnsi="Times New Roman"/>
        </w:rPr>
        <w:t>and Ferrara card is about state</w:t>
      </w:r>
      <w:r w:rsidR="00D26F74" w:rsidRPr="004203D0">
        <w:rPr>
          <w:rFonts w:ascii="Times New Roman" w:hAnsi="Times New Roman"/>
        </w:rPr>
        <w:t>s fighting</w:t>
      </w:r>
      <w:r w:rsidR="00D26F74">
        <w:rPr>
          <w:rFonts w:ascii="Times New Roman" w:hAnsi="Times New Roman"/>
        </w:rPr>
        <w:t xml:space="preserve"> for resource claims</w:t>
      </w:r>
      <w:r w:rsidR="00D26F74" w:rsidRPr="004203D0">
        <w:rPr>
          <w:rFonts w:ascii="Times New Roman" w:hAnsi="Times New Roman"/>
        </w:rPr>
        <w:t>.</w:t>
      </w:r>
    </w:p>
    <w:p w14:paraId="6ADCABF0" w14:textId="34BFFD96" w:rsidR="00D26F74" w:rsidRPr="004203D0" w:rsidRDefault="004C2C79" w:rsidP="004C2C79">
      <w:pPr>
        <w:pStyle w:val="ListParagraph"/>
        <w:ind w:left="-1440" w:right="-1440"/>
        <w:rPr>
          <w:rFonts w:ascii="Times New Roman" w:hAnsi="Times New Roman"/>
        </w:rPr>
      </w:pPr>
      <w:r>
        <w:rPr>
          <w:rFonts w:ascii="Times New Roman" w:hAnsi="Times New Roman"/>
        </w:rPr>
        <w:t xml:space="preserve">4. </w:t>
      </w:r>
      <w:r w:rsidR="00D26F74">
        <w:rPr>
          <w:rFonts w:ascii="Times New Roman" w:hAnsi="Times New Roman"/>
        </w:rPr>
        <w:t xml:space="preserve">No Internal Link – the Rogate-Ferrara evidence doesn’t say arctic military conflict will occur. It uses the term conflict to refer to competing interests over resource claims. No actual mention of a war breaking out in the card. </w:t>
      </w:r>
    </w:p>
    <w:p w14:paraId="2EBCF593" w14:textId="44703D7B" w:rsidR="00D26F74" w:rsidRPr="004203D0" w:rsidRDefault="004C2C79" w:rsidP="004C2C79">
      <w:pPr>
        <w:pStyle w:val="ListParagraph"/>
        <w:ind w:left="-1440" w:right="-1440"/>
        <w:rPr>
          <w:rFonts w:ascii="Times New Roman" w:hAnsi="Times New Roman"/>
        </w:rPr>
      </w:pPr>
      <w:r>
        <w:rPr>
          <w:rFonts w:ascii="Times New Roman" w:hAnsi="Times New Roman"/>
        </w:rPr>
        <w:t xml:space="preserve">5. </w:t>
      </w:r>
      <w:r w:rsidR="00D26F74" w:rsidRPr="004203D0">
        <w:rPr>
          <w:rFonts w:ascii="Times New Roman" w:hAnsi="Times New Roman"/>
        </w:rPr>
        <w:t>Nonunique –</w:t>
      </w:r>
      <w:r w:rsidR="00D26F74">
        <w:rPr>
          <w:rFonts w:ascii="Times New Roman" w:hAnsi="Times New Roman"/>
        </w:rPr>
        <w:t xml:space="preserve"> States are already militarizing</w:t>
      </w:r>
      <w:r w:rsidR="00D26F74" w:rsidRPr="004203D0">
        <w:rPr>
          <w:rFonts w:ascii="Times New Roman" w:hAnsi="Times New Roman"/>
        </w:rPr>
        <w:t xml:space="preserve"> the arctic and </w:t>
      </w:r>
      <w:r w:rsidR="00D26F74">
        <w:rPr>
          <w:rFonts w:ascii="Times New Roman" w:hAnsi="Times New Roman"/>
        </w:rPr>
        <w:t xml:space="preserve">are </w:t>
      </w:r>
      <w:r w:rsidR="00D26F74" w:rsidRPr="004203D0">
        <w:rPr>
          <w:rFonts w:ascii="Times New Roman" w:hAnsi="Times New Roman"/>
        </w:rPr>
        <w:t xml:space="preserve">committed to </w:t>
      </w:r>
      <w:r w:rsidR="00D26F74">
        <w:rPr>
          <w:rFonts w:ascii="Times New Roman" w:hAnsi="Times New Roman"/>
        </w:rPr>
        <w:t xml:space="preserve">resource </w:t>
      </w:r>
      <w:r w:rsidR="00D26F74" w:rsidRPr="004203D0">
        <w:rPr>
          <w:rFonts w:ascii="Times New Roman" w:hAnsi="Times New Roman"/>
        </w:rPr>
        <w:t xml:space="preserve">extraction </w:t>
      </w:r>
      <w:r w:rsidR="00D26F74">
        <w:rPr>
          <w:rFonts w:ascii="Times New Roman" w:hAnsi="Times New Roman"/>
        </w:rPr>
        <w:t>in the region</w:t>
      </w:r>
      <w:r w:rsidR="00D26F74" w:rsidRPr="004203D0">
        <w:rPr>
          <w:rFonts w:ascii="Times New Roman" w:hAnsi="Times New Roman"/>
        </w:rPr>
        <w:t>. Rogate and Ferrara 12 from the same article.</w:t>
      </w:r>
    </w:p>
    <w:p w14:paraId="677DFCA1" w14:textId="45DBDFA6" w:rsidR="00D26F74" w:rsidRDefault="00D26F74" w:rsidP="004C2C79">
      <w:pPr>
        <w:ind w:left="-1440" w:right="-1440"/>
        <w:rPr>
          <w:rFonts w:ascii="Times New Roman" w:hAnsi="Times New Roman"/>
          <w:sz w:val="12"/>
        </w:rPr>
      </w:pPr>
      <w:r w:rsidRPr="004C2C79">
        <w:rPr>
          <w:rFonts w:ascii="Times New Roman" w:hAnsi="Times New Roman"/>
          <w:b/>
          <w:sz w:val="24"/>
          <w:u w:val="single"/>
        </w:rPr>
        <w:t>Russia</w:t>
      </w:r>
      <w:r w:rsidRPr="004C2C79">
        <w:rPr>
          <w:rFonts w:ascii="Times New Roman" w:hAnsi="Times New Roman"/>
          <w:b/>
          <w:sz w:val="24"/>
        </w:rPr>
        <w:t xml:space="preserve"> </w:t>
      </w:r>
      <w:r w:rsidRPr="00261670">
        <w:rPr>
          <w:rFonts w:ascii="Times New Roman" w:hAnsi="Times New Roman"/>
          <w:sz w:val="12"/>
        </w:rPr>
        <w:t>is, without a doubt, the nation that</w:t>
      </w:r>
      <w:r w:rsidRPr="004203D0">
        <w:rPr>
          <w:rFonts w:ascii="Times New Roman" w:hAnsi="Times New Roman"/>
        </w:rPr>
        <w:t xml:space="preserve"> </w:t>
      </w:r>
      <w:r w:rsidRPr="004C2C79">
        <w:rPr>
          <w:rFonts w:ascii="Times New Roman" w:hAnsi="Times New Roman"/>
          <w:b/>
          <w:sz w:val="24"/>
          <w:u w:val="single"/>
        </w:rPr>
        <w:t>has most aggressively pursued</w:t>
      </w:r>
      <w:r w:rsidRPr="004C2C79">
        <w:rPr>
          <w:rFonts w:ascii="Times New Roman" w:hAnsi="Times New Roman"/>
          <w:b/>
          <w:sz w:val="24"/>
        </w:rPr>
        <w:t xml:space="preserve"> </w:t>
      </w:r>
      <w:r w:rsidRPr="00261670">
        <w:rPr>
          <w:rFonts w:ascii="Times New Roman" w:hAnsi="Times New Roman"/>
          <w:sz w:val="12"/>
        </w:rPr>
        <w:t>and defended its</w:t>
      </w:r>
      <w:r w:rsidRPr="004203D0">
        <w:rPr>
          <w:rFonts w:ascii="Times New Roman" w:hAnsi="Times New Roman"/>
        </w:rPr>
        <w:t xml:space="preserve"> </w:t>
      </w:r>
      <w:r w:rsidRPr="004C2C79">
        <w:rPr>
          <w:rFonts w:ascii="Times New Roman" w:hAnsi="Times New Roman"/>
          <w:b/>
          <w:sz w:val="24"/>
          <w:u w:val="single"/>
        </w:rPr>
        <w:t>interests in the Arctic</w:t>
      </w:r>
      <w:r w:rsidRPr="00261670">
        <w:rPr>
          <w:rFonts w:ascii="Times New Roman" w:hAnsi="Times New Roman"/>
          <w:sz w:val="12"/>
          <w:u w:val="single"/>
        </w:rPr>
        <w:t>.</w:t>
      </w:r>
      <w:r w:rsidRPr="00261670">
        <w:rPr>
          <w:rFonts w:ascii="Times New Roman" w:hAnsi="Times New Roman"/>
          <w:sz w:val="12"/>
        </w:rPr>
        <w:t xml:space="preserve"> In 2001 it became the first nation to submit a petition to the UN for the extension of its continental shelf. The request is still undergoing review from the UN Commission on the Limits of the Continental Shelf, which is not an international court, but rather a body of technical experts tasked with arbitrating one of the most politically contentious issues in the field of modern international law. The commission initially stalled, asking Russia to provide additional evidence to support its claim. This enabled Russia to make headlines in 2007 by planting a steel flag on the seabed below the North Pole as part of a scientific fact-finding expedition, triggering protests from Canadian officials.33 Though the issue is still pending a final decision, it is evident that if the Russian claims were to be accepted, there would be a profound impact not just on Arctic politics, but also on global energy equilibriums.</w:t>
      </w:r>
      <w:r w:rsidRPr="004203D0">
        <w:rPr>
          <w:rFonts w:ascii="Times New Roman" w:hAnsi="Times New Roman"/>
        </w:rPr>
        <w:t xml:space="preserve"> </w:t>
      </w:r>
      <w:r w:rsidRPr="004C2C79">
        <w:rPr>
          <w:rFonts w:ascii="Times New Roman" w:hAnsi="Times New Roman"/>
          <w:b/>
          <w:sz w:val="24"/>
          <w:u w:val="single"/>
        </w:rPr>
        <w:t>Expanded Russian energy resources</w:t>
      </w:r>
      <w:r w:rsidRPr="004C2C79">
        <w:rPr>
          <w:rFonts w:ascii="Times New Roman" w:hAnsi="Times New Roman"/>
          <w:b/>
          <w:sz w:val="24"/>
        </w:rPr>
        <w:t xml:space="preserve"> </w:t>
      </w:r>
      <w:r w:rsidRPr="00261670">
        <w:rPr>
          <w:rFonts w:ascii="Times New Roman" w:hAnsi="Times New Roman"/>
          <w:sz w:val="12"/>
        </w:rPr>
        <w:t>progressively</w:t>
      </w:r>
      <w:r w:rsidRPr="004203D0">
        <w:rPr>
          <w:rFonts w:ascii="Times New Roman" w:hAnsi="Times New Roman"/>
        </w:rPr>
        <w:t xml:space="preserve"> </w:t>
      </w:r>
      <w:r w:rsidRPr="004C2C79">
        <w:rPr>
          <w:rFonts w:ascii="Times New Roman" w:hAnsi="Times New Roman"/>
          <w:b/>
          <w:sz w:val="24"/>
          <w:u w:val="single"/>
        </w:rPr>
        <w:t>would decrease the influence and power of the OPEC</w:t>
      </w:r>
      <w:r w:rsidRPr="004C2C79">
        <w:rPr>
          <w:rFonts w:ascii="Times New Roman" w:hAnsi="Times New Roman"/>
          <w:b/>
          <w:sz w:val="24"/>
        </w:rPr>
        <w:t xml:space="preserve"> </w:t>
      </w:r>
      <w:r w:rsidRPr="00261670">
        <w:rPr>
          <w:rFonts w:ascii="Times New Roman" w:hAnsi="Times New Roman"/>
          <w:sz w:val="12"/>
        </w:rPr>
        <w:t>cartel,34 and thus augment Russia’s position in the market. Moscow would then become the key player in the energy industry, thereby enhancing its global status.</w:t>
      </w:r>
      <w:r w:rsidRPr="004203D0">
        <w:rPr>
          <w:rFonts w:ascii="Times New Roman" w:hAnsi="Times New Roman"/>
        </w:rPr>
        <w:t xml:space="preserve"> </w:t>
      </w:r>
      <w:r w:rsidRPr="004C2C79">
        <w:rPr>
          <w:rFonts w:ascii="Times New Roman" w:hAnsi="Times New Roman"/>
          <w:b/>
          <w:sz w:val="24"/>
          <w:u w:val="single"/>
        </w:rPr>
        <w:t>This is part of Russia’s strategy for the Arctic,</w:t>
      </w:r>
      <w:r w:rsidRPr="004203D0">
        <w:rPr>
          <w:rFonts w:ascii="Times New Roman" w:hAnsi="Times New Roman"/>
        </w:rPr>
        <w:t xml:space="preserve"> </w:t>
      </w:r>
      <w:r w:rsidRPr="00261670">
        <w:rPr>
          <w:rFonts w:ascii="Times New Roman" w:hAnsi="Times New Roman"/>
          <w:sz w:val="12"/>
        </w:rPr>
        <w:t>published in 2008,</w:t>
      </w:r>
      <w:r w:rsidRPr="004203D0">
        <w:rPr>
          <w:rFonts w:ascii="Times New Roman" w:hAnsi="Times New Roman"/>
        </w:rPr>
        <w:t xml:space="preserve"> </w:t>
      </w:r>
      <w:r w:rsidRPr="004C2C79">
        <w:rPr>
          <w:rFonts w:ascii="Times New Roman" w:hAnsi="Times New Roman"/>
          <w:b/>
          <w:sz w:val="24"/>
          <w:u w:val="single"/>
        </w:rPr>
        <w:t>stressing the</w:t>
      </w:r>
      <w:r w:rsidRPr="004C2C79">
        <w:rPr>
          <w:rFonts w:ascii="Times New Roman" w:hAnsi="Times New Roman"/>
          <w:b/>
          <w:sz w:val="24"/>
        </w:rPr>
        <w:t xml:space="preserve"> </w:t>
      </w:r>
      <w:r w:rsidRPr="00261670">
        <w:rPr>
          <w:rFonts w:ascii="Times New Roman" w:hAnsi="Times New Roman"/>
          <w:sz w:val="12"/>
        </w:rPr>
        <w:t>paramount</w:t>
      </w:r>
      <w:r w:rsidRPr="004203D0">
        <w:rPr>
          <w:rFonts w:ascii="Times New Roman" w:hAnsi="Times New Roman"/>
        </w:rPr>
        <w:t xml:space="preserve"> </w:t>
      </w:r>
      <w:r w:rsidRPr="004C2C79">
        <w:rPr>
          <w:rFonts w:ascii="Times New Roman" w:hAnsi="Times New Roman"/>
          <w:b/>
          <w:sz w:val="24"/>
          <w:u w:val="single"/>
        </w:rPr>
        <w:t>importance of the region</w:t>
      </w:r>
      <w:r w:rsidRPr="004C2C79">
        <w:rPr>
          <w:rFonts w:ascii="Times New Roman" w:hAnsi="Times New Roman"/>
          <w:b/>
          <w:sz w:val="24"/>
        </w:rPr>
        <w:t xml:space="preserve"> </w:t>
      </w:r>
      <w:r w:rsidRPr="00261670">
        <w:rPr>
          <w:rFonts w:ascii="Times New Roman" w:hAnsi="Times New Roman"/>
          <w:sz w:val="12"/>
        </w:rPr>
        <w:t>in the effort to safeguard its long-run national interests.35</w:t>
      </w:r>
      <w:r>
        <w:rPr>
          <w:rFonts w:ascii="Times New Roman" w:hAnsi="Times New Roman"/>
          <w:sz w:val="12"/>
        </w:rPr>
        <w:t xml:space="preserve"> </w:t>
      </w:r>
      <w:r w:rsidRPr="00261670">
        <w:rPr>
          <w:rFonts w:ascii="Times New Roman" w:hAnsi="Times New Roman"/>
          <w:sz w:val="12"/>
        </w:rPr>
        <w:t>As one might expect, Russian ambitions are not without contest.</w:t>
      </w:r>
      <w:r w:rsidRPr="004203D0">
        <w:rPr>
          <w:rFonts w:ascii="Times New Roman" w:hAnsi="Times New Roman"/>
        </w:rPr>
        <w:t xml:space="preserve"> </w:t>
      </w:r>
      <w:r w:rsidRPr="004C2C79">
        <w:rPr>
          <w:rFonts w:ascii="Times New Roman" w:hAnsi="Times New Roman"/>
          <w:b/>
          <w:sz w:val="24"/>
          <w:u w:val="single"/>
        </w:rPr>
        <w:t>Canada also has sent several expeditions – some in collaboration with Denmark and the U.S.A</w:t>
      </w:r>
      <w:r w:rsidRPr="004203D0">
        <w:rPr>
          <w:rFonts w:ascii="Times New Roman" w:hAnsi="Times New Roman"/>
        </w:rPr>
        <w:t>.</w:t>
      </w:r>
      <w:r w:rsidRPr="00261670">
        <w:rPr>
          <w:rFonts w:ascii="Times New Roman" w:hAnsi="Times New Roman"/>
          <w:sz w:val="12"/>
        </w:rPr>
        <w:t>36 – to the Arctic Circle over the last five years in the hope of establishing a claim over the underwater polar shelves. Canada is expected to submit its claim for extension of its continental shelf by 2013, as the Convention gives member nations a ten-year window from the moment of ratification to send their claims to the Commission, and Canada’s entry into the Convention took effect in 2003. Furthermore, the Harper government has reinforced the military presence in the ‘High North’ by employing new patrol vessels as well as inaugurating two training and logistics bases in an effort to better protect Canadian interests.37</w:t>
      </w:r>
      <w:r>
        <w:rPr>
          <w:rFonts w:ascii="Times New Roman" w:hAnsi="Times New Roman"/>
          <w:sz w:val="12"/>
        </w:rPr>
        <w:t xml:space="preserve"> </w:t>
      </w:r>
      <w:r w:rsidRPr="004C2C79">
        <w:rPr>
          <w:rFonts w:ascii="Times New Roman" w:hAnsi="Times New Roman"/>
          <w:b/>
          <w:sz w:val="24"/>
          <w:u w:val="single"/>
        </w:rPr>
        <w:t>NATO</w:t>
      </w:r>
      <w:r w:rsidRPr="004C2C79">
        <w:rPr>
          <w:rFonts w:ascii="Times New Roman" w:hAnsi="Times New Roman"/>
          <w:b/>
          <w:sz w:val="24"/>
        </w:rPr>
        <w:t xml:space="preserve"> </w:t>
      </w:r>
      <w:r w:rsidRPr="00261670">
        <w:rPr>
          <w:rFonts w:ascii="Times New Roman" w:hAnsi="Times New Roman"/>
          <w:sz w:val="12"/>
        </w:rPr>
        <w:t>has proposed itself as the natural forum for the resolution of controversies involving the Arctic – four of the Arctic powers are NATO member states and a permanent dialogue with Russia was established in 2002 with the NATO-Russia Council – having defined the region as a political and security priority. The alliance</w:t>
      </w:r>
      <w:r w:rsidRPr="004203D0">
        <w:rPr>
          <w:rFonts w:ascii="Times New Roman" w:hAnsi="Times New Roman"/>
        </w:rPr>
        <w:t xml:space="preserve"> </w:t>
      </w:r>
      <w:r w:rsidRPr="004C2C79">
        <w:rPr>
          <w:rFonts w:ascii="Times New Roman" w:hAnsi="Times New Roman"/>
          <w:b/>
          <w:sz w:val="24"/>
          <w:u w:val="single"/>
        </w:rPr>
        <w:t>is also increasing its military activities in the region, leading to heightened militarization</w:t>
      </w:r>
      <w:r w:rsidRPr="00261670">
        <w:rPr>
          <w:rFonts w:ascii="Times New Roman" w:hAnsi="Times New Roman"/>
          <w:u w:val="single"/>
        </w:rPr>
        <w:t>.</w:t>
      </w:r>
      <w:r w:rsidRPr="004203D0">
        <w:rPr>
          <w:rFonts w:ascii="Times New Roman" w:hAnsi="Times New Roman"/>
        </w:rPr>
        <w:t xml:space="preserve"> </w:t>
      </w:r>
      <w:r w:rsidRPr="00261670">
        <w:rPr>
          <w:rFonts w:ascii="Times New Roman" w:hAnsi="Times New Roman"/>
          <w:sz w:val="12"/>
        </w:rPr>
        <w:t>For example, NATO military exercises, with the contribution of Great Britain, Denmark, Canada, Netherlands, Norway, France, Sweden and the U.S. took place from the 12th to the 21st of March 2012.38 According to official reports, the focus is on practicing actions combining diplomatic overtures with military responses in relation to possible scenarios carrying a high risk for potential conflict. Such a flurry of activity being undertaken by NATO is not a coincidence, appearing to be in response to Russia’s increasing presence in the region.</w:t>
      </w:r>
      <w:r w:rsidRPr="004203D0">
        <w:rPr>
          <w:rFonts w:ascii="Times New Roman" w:hAnsi="Times New Roman"/>
        </w:rPr>
        <w:t xml:space="preserve"> </w:t>
      </w:r>
      <w:r w:rsidRPr="004C2C79">
        <w:rPr>
          <w:rFonts w:ascii="Times New Roman" w:hAnsi="Times New Roman"/>
          <w:b/>
          <w:sz w:val="24"/>
          <w:u w:val="single"/>
        </w:rPr>
        <w:t>The Russian government recently authorized the construction of new warships developed for the Arctic theater</w:t>
      </w:r>
      <w:r w:rsidRPr="004203D0">
        <w:rPr>
          <w:rFonts w:ascii="Times New Roman" w:hAnsi="Times New Roman"/>
        </w:rPr>
        <w:t xml:space="preserve">, </w:t>
      </w:r>
      <w:r w:rsidRPr="00261670">
        <w:rPr>
          <w:rFonts w:ascii="Times New Roman" w:hAnsi="Times New Roman"/>
          <w:sz w:val="12"/>
        </w:rPr>
        <w:t>constituting the first steps in the overhaul of its aging Northern Fleet.39</w:t>
      </w:r>
    </w:p>
    <w:p w14:paraId="1F1FBF8B" w14:textId="77777777" w:rsidR="0098462C" w:rsidRDefault="0098462C" w:rsidP="0098462C">
      <w:pPr>
        <w:ind w:left="-1440"/>
        <w:rPr>
          <w:rFonts w:ascii="Times New Roman" w:hAnsi="Times New Roman"/>
          <w:sz w:val="12"/>
        </w:rPr>
      </w:pPr>
    </w:p>
    <w:p w14:paraId="200401FA" w14:textId="77777777" w:rsidR="0098462C" w:rsidRDefault="0098462C" w:rsidP="0098462C">
      <w:pPr>
        <w:ind w:left="-1440"/>
        <w:rPr>
          <w:rFonts w:ascii="Times New Roman" w:hAnsi="Times New Roman"/>
          <w:sz w:val="12"/>
        </w:rPr>
      </w:pPr>
    </w:p>
    <w:p w14:paraId="54CC9C6D" w14:textId="77777777" w:rsidR="0098462C" w:rsidRDefault="0098462C" w:rsidP="0098462C">
      <w:pPr>
        <w:ind w:left="-1440"/>
        <w:rPr>
          <w:rFonts w:ascii="Times New Roman" w:hAnsi="Times New Roman"/>
          <w:sz w:val="12"/>
        </w:rPr>
      </w:pPr>
    </w:p>
    <w:p w14:paraId="20F3774B" w14:textId="77777777" w:rsidR="004C2C79" w:rsidRDefault="004C2C79" w:rsidP="0098462C">
      <w:pPr>
        <w:ind w:left="-1440"/>
        <w:rPr>
          <w:rFonts w:ascii="Times New Roman" w:hAnsi="Times New Roman"/>
          <w:sz w:val="12"/>
        </w:rPr>
      </w:pPr>
    </w:p>
    <w:p w14:paraId="37344965" w14:textId="77777777" w:rsidR="004C2C79" w:rsidRDefault="004C2C79" w:rsidP="0098462C">
      <w:pPr>
        <w:ind w:left="-1440"/>
        <w:rPr>
          <w:rFonts w:ascii="Times New Roman" w:hAnsi="Times New Roman"/>
          <w:sz w:val="12"/>
        </w:rPr>
      </w:pPr>
    </w:p>
    <w:p w14:paraId="6BF076AA" w14:textId="77777777" w:rsidR="004C2C79" w:rsidRDefault="004C2C79" w:rsidP="0098462C">
      <w:pPr>
        <w:ind w:left="-1440"/>
        <w:rPr>
          <w:rFonts w:ascii="Times New Roman" w:hAnsi="Times New Roman"/>
          <w:sz w:val="12"/>
        </w:rPr>
      </w:pPr>
    </w:p>
    <w:p w14:paraId="030542D6" w14:textId="77777777" w:rsidR="004C2C79" w:rsidRDefault="004C2C79" w:rsidP="0098462C">
      <w:pPr>
        <w:ind w:left="-1440"/>
        <w:rPr>
          <w:rFonts w:ascii="Times New Roman" w:hAnsi="Times New Roman"/>
          <w:sz w:val="12"/>
        </w:rPr>
      </w:pPr>
    </w:p>
    <w:p w14:paraId="7BE1AE95" w14:textId="77777777" w:rsidR="004C2C79" w:rsidRDefault="004C2C79" w:rsidP="0098462C">
      <w:pPr>
        <w:ind w:left="-1440"/>
        <w:rPr>
          <w:rFonts w:ascii="Times New Roman" w:hAnsi="Times New Roman"/>
          <w:sz w:val="12"/>
        </w:rPr>
      </w:pPr>
    </w:p>
    <w:p w14:paraId="1BF375BB" w14:textId="77777777" w:rsidR="004C2C79" w:rsidRDefault="004C2C79" w:rsidP="0098462C">
      <w:pPr>
        <w:ind w:left="-1440"/>
        <w:rPr>
          <w:rFonts w:ascii="Times New Roman" w:hAnsi="Times New Roman"/>
          <w:sz w:val="12"/>
        </w:rPr>
      </w:pPr>
    </w:p>
    <w:p w14:paraId="65F84B31" w14:textId="77777777" w:rsidR="004C2C79" w:rsidRDefault="004C2C79" w:rsidP="0098462C">
      <w:pPr>
        <w:ind w:left="-1440"/>
        <w:rPr>
          <w:rFonts w:ascii="Times New Roman" w:hAnsi="Times New Roman"/>
          <w:sz w:val="12"/>
        </w:rPr>
      </w:pPr>
    </w:p>
    <w:p w14:paraId="016982DA" w14:textId="77777777" w:rsidR="004C2C79" w:rsidRDefault="004C2C79" w:rsidP="0098462C">
      <w:pPr>
        <w:ind w:left="-1440"/>
        <w:rPr>
          <w:rFonts w:ascii="Times New Roman" w:hAnsi="Times New Roman"/>
          <w:sz w:val="12"/>
        </w:rPr>
      </w:pPr>
    </w:p>
    <w:p w14:paraId="47CD95D3" w14:textId="77777777" w:rsidR="004C2C79" w:rsidRDefault="004C2C79" w:rsidP="0098462C">
      <w:pPr>
        <w:ind w:left="-1440"/>
        <w:rPr>
          <w:rFonts w:ascii="Times New Roman" w:hAnsi="Times New Roman"/>
          <w:sz w:val="12"/>
        </w:rPr>
      </w:pPr>
    </w:p>
    <w:p w14:paraId="34F99513" w14:textId="77777777" w:rsidR="004C2C79" w:rsidRDefault="004C2C79" w:rsidP="0098462C">
      <w:pPr>
        <w:ind w:left="-1440"/>
        <w:rPr>
          <w:rFonts w:ascii="Times New Roman" w:hAnsi="Times New Roman"/>
          <w:sz w:val="12"/>
        </w:rPr>
      </w:pPr>
    </w:p>
    <w:p w14:paraId="65D8BB8A" w14:textId="77777777" w:rsidR="004C2C79" w:rsidRDefault="004C2C79" w:rsidP="0098462C">
      <w:pPr>
        <w:ind w:left="-1440"/>
        <w:rPr>
          <w:rFonts w:ascii="Times New Roman" w:hAnsi="Times New Roman"/>
          <w:sz w:val="12"/>
        </w:rPr>
      </w:pPr>
    </w:p>
    <w:p w14:paraId="469F7B78" w14:textId="77777777" w:rsidR="004C2C79" w:rsidRDefault="004C2C79" w:rsidP="0098462C">
      <w:pPr>
        <w:ind w:left="-1440"/>
        <w:rPr>
          <w:rFonts w:ascii="Times New Roman" w:hAnsi="Times New Roman"/>
          <w:sz w:val="12"/>
        </w:rPr>
      </w:pPr>
    </w:p>
    <w:p w14:paraId="6F50785E" w14:textId="77777777" w:rsidR="004C2C79" w:rsidRDefault="004C2C79" w:rsidP="0098462C">
      <w:pPr>
        <w:ind w:left="-1440"/>
        <w:rPr>
          <w:rFonts w:ascii="Times New Roman" w:hAnsi="Times New Roman"/>
          <w:sz w:val="12"/>
        </w:rPr>
      </w:pPr>
    </w:p>
    <w:p w14:paraId="7D269CD0" w14:textId="77777777" w:rsidR="004C2C79" w:rsidRDefault="004C2C79" w:rsidP="0098462C">
      <w:pPr>
        <w:ind w:left="-1440"/>
        <w:rPr>
          <w:rFonts w:ascii="Times New Roman" w:hAnsi="Times New Roman"/>
          <w:sz w:val="12"/>
        </w:rPr>
      </w:pPr>
    </w:p>
    <w:p w14:paraId="4D5AE2B4" w14:textId="77777777" w:rsidR="004C2C79" w:rsidRDefault="004C2C79" w:rsidP="0098462C">
      <w:pPr>
        <w:ind w:left="-1440"/>
        <w:rPr>
          <w:rFonts w:ascii="Times New Roman" w:hAnsi="Times New Roman"/>
          <w:sz w:val="12"/>
        </w:rPr>
      </w:pPr>
    </w:p>
    <w:p w14:paraId="32B7F912" w14:textId="77777777" w:rsidR="004C2C79" w:rsidRDefault="004C2C79" w:rsidP="0098462C">
      <w:pPr>
        <w:ind w:left="-1440"/>
        <w:rPr>
          <w:rFonts w:ascii="Times New Roman" w:hAnsi="Times New Roman"/>
          <w:sz w:val="12"/>
        </w:rPr>
      </w:pPr>
    </w:p>
    <w:p w14:paraId="56DAEDAC" w14:textId="77777777" w:rsidR="004C2C79" w:rsidRDefault="004C2C79" w:rsidP="0098462C">
      <w:pPr>
        <w:ind w:left="-1440"/>
        <w:rPr>
          <w:rFonts w:ascii="Times New Roman" w:hAnsi="Times New Roman"/>
          <w:sz w:val="12"/>
        </w:rPr>
      </w:pPr>
    </w:p>
    <w:p w14:paraId="27DCB9ED" w14:textId="77777777" w:rsidR="004C2C79" w:rsidRDefault="004C2C79" w:rsidP="0098462C">
      <w:pPr>
        <w:ind w:left="-1440"/>
        <w:rPr>
          <w:rFonts w:ascii="Times New Roman" w:hAnsi="Times New Roman"/>
          <w:sz w:val="12"/>
        </w:rPr>
      </w:pPr>
    </w:p>
    <w:p w14:paraId="59D575CA" w14:textId="77777777" w:rsidR="004C2C79" w:rsidRDefault="004C2C79" w:rsidP="0098462C">
      <w:pPr>
        <w:ind w:left="-1440"/>
        <w:rPr>
          <w:rFonts w:ascii="Times New Roman" w:hAnsi="Times New Roman"/>
          <w:sz w:val="12"/>
        </w:rPr>
      </w:pPr>
    </w:p>
    <w:p w14:paraId="6D14A52A" w14:textId="77777777" w:rsidR="004C2C79" w:rsidRDefault="004C2C79" w:rsidP="0098462C">
      <w:pPr>
        <w:ind w:left="-1440"/>
        <w:rPr>
          <w:rFonts w:ascii="Times New Roman" w:hAnsi="Times New Roman"/>
          <w:sz w:val="12"/>
        </w:rPr>
      </w:pPr>
    </w:p>
    <w:p w14:paraId="4C1133D8" w14:textId="77777777" w:rsidR="004C2C79" w:rsidRDefault="004C2C79" w:rsidP="0098462C">
      <w:pPr>
        <w:ind w:left="-1440"/>
        <w:rPr>
          <w:rFonts w:ascii="Times New Roman" w:hAnsi="Times New Roman"/>
          <w:sz w:val="12"/>
        </w:rPr>
      </w:pPr>
    </w:p>
    <w:p w14:paraId="4AFEBB69" w14:textId="77777777" w:rsidR="004C2C79" w:rsidRDefault="004C2C79" w:rsidP="0098462C">
      <w:pPr>
        <w:ind w:left="-1440"/>
        <w:rPr>
          <w:rFonts w:ascii="Times New Roman" w:hAnsi="Times New Roman"/>
          <w:sz w:val="12"/>
        </w:rPr>
      </w:pPr>
    </w:p>
    <w:p w14:paraId="4D9EC372" w14:textId="77777777" w:rsidR="00D26F74" w:rsidRPr="004203D0" w:rsidRDefault="00D26F74" w:rsidP="00330A90">
      <w:pPr>
        <w:pStyle w:val="Heading4"/>
        <w:ind w:right="-1440"/>
        <w:rPr>
          <w:rFonts w:ascii="Times New Roman" w:hAnsi="Times New Roman"/>
          <w:caps/>
          <w:sz w:val="24"/>
          <w:u w:val="single"/>
        </w:rPr>
      </w:pPr>
    </w:p>
    <w:p w14:paraId="5EBCBACA" w14:textId="77777777" w:rsidR="00D26F74" w:rsidRPr="004203D0" w:rsidRDefault="00D26F74" w:rsidP="00D26F74">
      <w:pPr>
        <w:pStyle w:val="Heading4"/>
        <w:ind w:left="-1440" w:right="-1440"/>
        <w:jc w:val="center"/>
        <w:rPr>
          <w:rFonts w:ascii="Times New Roman" w:hAnsi="Times New Roman"/>
          <w:caps/>
          <w:sz w:val="24"/>
          <w:u w:val="single"/>
        </w:rPr>
      </w:pPr>
    </w:p>
    <w:p w14:paraId="0956B113" w14:textId="77777777" w:rsidR="00D26F74" w:rsidRPr="004203D0" w:rsidRDefault="00D26F74" w:rsidP="00D26F74">
      <w:pPr>
        <w:pStyle w:val="Heading4"/>
        <w:ind w:left="-1440" w:right="-1440"/>
        <w:jc w:val="center"/>
        <w:rPr>
          <w:rFonts w:ascii="Times New Roman" w:hAnsi="Times New Roman"/>
          <w:caps/>
          <w:sz w:val="24"/>
          <w:u w:val="single"/>
        </w:rPr>
      </w:pPr>
    </w:p>
    <w:p w14:paraId="5DD3E9A3" w14:textId="77777777" w:rsidR="00D26F74" w:rsidRPr="004203D0" w:rsidRDefault="00D26F74" w:rsidP="00D26F74">
      <w:pPr>
        <w:ind w:left="-1440" w:right="-1440"/>
        <w:rPr>
          <w:rFonts w:ascii="Times New Roman" w:hAnsi="Times New Roman" w:cs="Times New Roman"/>
        </w:rPr>
      </w:pPr>
    </w:p>
    <w:p w14:paraId="5C864AFF" w14:textId="77777777" w:rsidR="00D26F74" w:rsidRPr="00D26F74" w:rsidRDefault="00D26F74" w:rsidP="00D26F74"/>
    <w:sectPr w:rsidR="00D26F74" w:rsidRPr="00D26F74" w:rsidSect="006A1DCA">
      <w:headerReference w:type="default" r:id="rId38"/>
      <w:footerReference w:type="even" r:id="rId39"/>
      <w:footerReference w:type="default" r:id="rId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DE1F9" w14:textId="77777777" w:rsidR="00E75DF3" w:rsidRDefault="00E75DF3" w:rsidP="00B26261">
      <w:r>
        <w:separator/>
      </w:r>
    </w:p>
  </w:endnote>
  <w:endnote w:type="continuationSeparator" w:id="0">
    <w:p w14:paraId="19919B92" w14:textId="77777777" w:rsidR="00E75DF3" w:rsidRDefault="00E75DF3" w:rsidP="00B26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oteworthy Light">
    <w:panose1 w:val="02000400000000000000"/>
    <w:charset w:val="00"/>
    <w:family w:val="auto"/>
    <w:pitch w:val="variable"/>
    <w:sig w:usb0="8000006F" w:usb1="08000048" w:usb2="146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752B9" w14:textId="77777777" w:rsidR="00E75DF3" w:rsidRDefault="00E75DF3" w:rsidP="00350D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A433E3" w14:textId="77777777" w:rsidR="00E75DF3" w:rsidRDefault="00E75DF3" w:rsidP="006F02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373D7" w14:textId="77777777" w:rsidR="00E75DF3" w:rsidRDefault="00E75DF3" w:rsidP="00350D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6076">
      <w:rPr>
        <w:rStyle w:val="PageNumber"/>
        <w:noProof/>
      </w:rPr>
      <w:t>1</w:t>
    </w:r>
    <w:r>
      <w:rPr>
        <w:rStyle w:val="PageNumber"/>
      </w:rPr>
      <w:fldChar w:fldCharType="end"/>
    </w:r>
  </w:p>
  <w:p w14:paraId="319C27B1" w14:textId="4EAB782F" w:rsidR="00E75DF3" w:rsidRPr="005D35AE" w:rsidRDefault="00E75DF3" w:rsidP="005D35AE">
    <w:pPr>
      <w:rPr>
        <w:rFonts w:ascii="Times New Roman" w:eastAsia="Times New Roman" w:hAnsi="Times New Roman" w:cs="Times New Roman"/>
        <w:sz w:val="24"/>
      </w:rPr>
    </w:pPr>
    <w:r w:rsidRPr="005D35AE">
      <w:rPr>
        <w:rFonts w:ascii="Times New Roman" w:eastAsia="Times New Roman" w:hAnsi="Times New Roman" w:cs="Times New Roman"/>
        <w:color w:val="000000"/>
        <w:sz w:val="24"/>
        <w:shd w:val="clear" w:color="auto" w:fill="FFFFFF"/>
      </w:rPr>
      <w:t>If you know the enemy and know yourself you need not fear the results of a hundred battles.</w:t>
    </w:r>
    <w:r w:rsidRPr="005D35AE">
      <w:rPr>
        <w:rFonts w:ascii="Times New Roman" w:eastAsia="Times New Roman" w:hAnsi="Times New Roman" w:cs="Times New Roman"/>
        <w:color w:val="000000"/>
        <w:sz w:val="24"/>
      </w:rPr>
      <w:br/>
    </w:r>
  </w:p>
  <w:p w14:paraId="3FC9183B" w14:textId="205D2D36" w:rsidR="00E75DF3" w:rsidRPr="00054D67" w:rsidRDefault="00E75DF3" w:rsidP="005D35AE">
    <w:pPr>
      <w:pStyle w:val="Footer"/>
      <w:ind w:right="360"/>
      <w:rPr>
        <w:rFonts w:ascii="Times New Roman" w:hAnsi="Times New Roman" w:cs="Times New Roman"/>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F4968" w14:textId="77777777" w:rsidR="00E75DF3" w:rsidRDefault="00E75DF3" w:rsidP="00B26261">
      <w:r>
        <w:separator/>
      </w:r>
    </w:p>
  </w:footnote>
  <w:footnote w:type="continuationSeparator" w:id="0">
    <w:p w14:paraId="43AF52F4" w14:textId="77777777" w:rsidR="00E75DF3" w:rsidRDefault="00E75DF3" w:rsidP="00B26261">
      <w:r>
        <w:continuationSeparator/>
      </w:r>
    </w:p>
  </w:footnote>
  <w:footnote w:id="1">
    <w:p w14:paraId="3B3BA0F1" w14:textId="443BEB60" w:rsidR="00E75DF3" w:rsidRPr="00456B0D" w:rsidRDefault="00E75DF3" w:rsidP="00DE6291">
      <w:pPr>
        <w:pStyle w:val="NoSpacing"/>
        <w:ind w:left="-1440" w:right="-1440"/>
        <w:rPr>
          <w:rFonts w:ascii="Times New Roman" w:hAnsi="Times New Roman" w:cs="Times New Roman"/>
          <w:sz w:val="16"/>
          <w:szCs w:val="16"/>
        </w:rPr>
      </w:pPr>
      <w:r w:rsidRPr="00456B0D">
        <w:rPr>
          <w:rStyle w:val="FootnoteReference"/>
          <w:rFonts w:ascii="Times New Roman" w:hAnsi="Times New Roman" w:cs="Times New Roman"/>
          <w:sz w:val="16"/>
          <w:szCs w:val="16"/>
          <w:vertAlign w:val="baseline"/>
        </w:rPr>
        <w:footnoteRef/>
      </w:r>
      <w:r w:rsidRPr="00456B0D">
        <w:rPr>
          <w:rFonts w:ascii="Times New Roman" w:hAnsi="Times New Roman" w:cs="Times New Roman"/>
          <w:sz w:val="16"/>
          <w:szCs w:val="16"/>
        </w:rPr>
        <w:t xml:space="preserve"> The Library of Congress, “Collections Policy Statement Index: Developing Countries”. </w:t>
      </w:r>
      <w:hyperlink r:id="rId1" w:history="1">
        <w:r w:rsidRPr="00456B0D">
          <w:rPr>
            <w:rStyle w:val="Hyperlink"/>
            <w:rFonts w:ascii="Times New Roman" w:hAnsi="Times New Roman" w:cs="Times New Roman"/>
            <w:sz w:val="16"/>
            <w:szCs w:val="16"/>
          </w:rPr>
          <w:t>http://www.loc.gov/acq/devpol/devcountry.pdf</w:t>
        </w:r>
      </w:hyperlink>
      <w:r w:rsidRPr="00456B0D">
        <w:rPr>
          <w:rFonts w:ascii="Times New Roman" w:hAnsi="Times New Roman" w:cs="Times New Roman"/>
          <w:sz w:val="16"/>
          <w:szCs w:val="16"/>
        </w:rPr>
        <w:t>. RP 11/13/13</w:t>
      </w:r>
    </w:p>
  </w:footnote>
  <w:footnote w:id="2">
    <w:p w14:paraId="589E9EE4" w14:textId="4A5337AC" w:rsidR="00E75DF3" w:rsidRPr="00456B0D" w:rsidRDefault="00E75DF3" w:rsidP="00DE6291">
      <w:pPr>
        <w:pStyle w:val="NoSpacing"/>
        <w:ind w:left="-1440" w:right="-1440"/>
        <w:rPr>
          <w:rFonts w:ascii="Times New Roman" w:hAnsi="Times New Roman" w:cs="Times New Roman"/>
          <w:sz w:val="16"/>
          <w:szCs w:val="16"/>
        </w:rPr>
      </w:pPr>
      <w:r w:rsidRPr="00456B0D">
        <w:rPr>
          <w:rStyle w:val="FootnoteReference"/>
          <w:rFonts w:ascii="Times New Roman" w:hAnsi="Times New Roman" w:cs="Times New Roman"/>
          <w:sz w:val="16"/>
          <w:szCs w:val="16"/>
          <w:vertAlign w:val="baseline"/>
        </w:rPr>
        <w:footnoteRef/>
      </w:r>
      <w:r w:rsidRPr="00456B0D">
        <w:rPr>
          <w:rFonts w:ascii="Times New Roman" w:hAnsi="Times New Roman" w:cs="Times New Roman"/>
          <w:sz w:val="16"/>
          <w:szCs w:val="16"/>
        </w:rPr>
        <w:t xml:space="preserve"> </w:t>
      </w:r>
      <w:hyperlink r:id="rId2" w:history="1">
        <w:r w:rsidRPr="00456B0D">
          <w:rPr>
            <w:rStyle w:val="Hyperlink"/>
            <w:rFonts w:ascii="Times New Roman" w:hAnsi="Times New Roman" w:cs="Times New Roman"/>
            <w:sz w:val="16"/>
            <w:szCs w:val="16"/>
          </w:rPr>
          <w:t>http://www.ioha2012.net/?page_id=1945</w:t>
        </w:r>
      </w:hyperlink>
      <w:r w:rsidRPr="00456B0D">
        <w:rPr>
          <w:rFonts w:ascii="Times New Roman" w:hAnsi="Times New Roman" w:cs="Times New Roman"/>
          <w:sz w:val="16"/>
          <w:szCs w:val="16"/>
        </w:rPr>
        <w:t xml:space="preserve"> L IMF Advanced Economies List. World Economic Outlook, April 2011, p. 173, , ISH: Source: World Bank , March 2013 - </w:t>
      </w:r>
      <w:r w:rsidRPr="00456B0D">
        <w:rPr>
          <w:rFonts w:ascii="Times New Roman" w:hAnsi="Times New Roman" w:cs="Times New Roman"/>
          <w:color w:val="0000FF"/>
          <w:sz w:val="16"/>
          <w:szCs w:val="16"/>
        </w:rPr>
        <w:t xml:space="preserve">http://data.worldbank.org/about/country-classifications/country-and-lending-groups </w:t>
      </w:r>
      <w:r w:rsidRPr="00456B0D">
        <w:rPr>
          <w:rFonts w:ascii="Times New Roman" w:hAnsi="Times New Roman" w:cs="Times New Roman"/>
          <w:sz w:val="16"/>
          <w:szCs w:val="16"/>
        </w:rPr>
        <w:t>- Total of 145 countries</w:t>
      </w:r>
    </w:p>
  </w:footnote>
  <w:footnote w:id="3">
    <w:p w14:paraId="739BEAC9" w14:textId="77777777" w:rsidR="00E75DF3" w:rsidRPr="00456B0D" w:rsidRDefault="00E75DF3" w:rsidP="00C15307">
      <w:pPr>
        <w:pStyle w:val="NoSpacing"/>
        <w:ind w:left="-1440" w:right="-1440"/>
        <w:rPr>
          <w:sz w:val="16"/>
          <w:szCs w:val="16"/>
        </w:rPr>
      </w:pPr>
      <w:r w:rsidRPr="00456B0D">
        <w:rPr>
          <w:rStyle w:val="FootnoteReference"/>
          <w:rFonts w:ascii="Times New Roman" w:hAnsi="Times New Roman" w:cs="Times New Roman"/>
          <w:sz w:val="16"/>
          <w:szCs w:val="16"/>
          <w:vertAlign w:val="baseline"/>
        </w:rPr>
        <w:footnoteRef/>
      </w:r>
      <w:r w:rsidRPr="00456B0D">
        <w:rPr>
          <w:rFonts w:ascii="Times New Roman" w:hAnsi="Times New Roman" w:cs="Times New Roman"/>
          <w:sz w:val="16"/>
          <w:szCs w:val="16"/>
        </w:rPr>
        <w:t xml:space="preserve"> Cass Sunstein and Adrian Vermuele, “Is Capital Punishment Morally Required? The Relevance of Life-Life Tradeoffs,” </w:t>
      </w:r>
      <w:r w:rsidRPr="00456B0D">
        <w:rPr>
          <w:rFonts w:ascii="Times New Roman" w:hAnsi="Times New Roman" w:cs="Times New Roman"/>
          <w:i/>
          <w:sz w:val="16"/>
          <w:szCs w:val="16"/>
        </w:rPr>
        <w:t xml:space="preserve">Chicago Public Law &amp; Legal Theory </w:t>
      </w:r>
      <w:r w:rsidRPr="00456B0D">
        <w:rPr>
          <w:rFonts w:ascii="Times New Roman" w:hAnsi="Times New Roman" w:cs="Times New Roman"/>
          <w:sz w:val="16"/>
          <w:szCs w:val="16"/>
        </w:rPr>
        <w:t>Working Paper No. 85 (March 2005), p. 17.</w:t>
      </w:r>
    </w:p>
  </w:footnote>
  <w:footnote w:id="4">
    <w:p w14:paraId="357815A5" w14:textId="77777777" w:rsidR="00E75DF3" w:rsidRPr="00E30192" w:rsidRDefault="00E75DF3" w:rsidP="00E64FBC">
      <w:pPr>
        <w:widowControl w:val="0"/>
        <w:autoSpaceDE w:val="0"/>
        <w:autoSpaceDN w:val="0"/>
        <w:adjustRightInd w:val="0"/>
        <w:ind w:left="-1440" w:right="-1440"/>
        <w:jc w:val="both"/>
        <w:rPr>
          <w:rFonts w:ascii="Times New Roman" w:hAnsi="Times New Roman" w:cs="Times New Roman"/>
          <w:sz w:val="16"/>
          <w:szCs w:val="16"/>
        </w:rPr>
      </w:pPr>
      <w:r w:rsidRPr="00E30192">
        <w:rPr>
          <w:rStyle w:val="FootnoteReference"/>
          <w:rFonts w:ascii="Times New Roman" w:hAnsi="Times New Roman" w:cs="Times New Roman"/>
          <w:sz w:val="16"/>
          <w:szCs w:val="16"/>
        </w:rPr>
        <w:footnoteRef/>
      </w:r>
      <w:r w:rsidRPr="00E30192">
        <w:rPr>
          <w:rFonts w:ascii="Times New Roman" w:hAnsi="Times New Roman" w:cs="Times New Roman"/>
          <w:sz w:val="16"/>
          <w:szCs w:val="16"/>
        </w:rPr>
        <w:t xml:space="preserve"> David Papineau, “Naturalism”. SEP, 2007.( http://plato.stanford.edu/entries/naturalism/) RP 7/3/13</w:t>
      </w:r>
    </w:p>
  </w:footnote>
  <w:footnote w:id="5">
    <w:p w14:paraId="5E3134E3" w14:textId="77777777" w:rsidR="00E75DF3" w:rsidRPr="00456B0D" w:rsidRDefault="00E75DF3" w:rsidP="00456B0D">
      <w:pPr>
        <w:ind w:left="-1440" w:right="-1440"/>
        <w:rPr>
          <w:rFonts w:ascii="Times New Roman" w:hAnsi="Times New Roman" w:cs="Times New Roman"/>
          <w:sz w:val="16"/>
          <w:szCs w:val="16"/>
        </w:rPr>
      </w:pPr>
      <w:r w:rsidRPr="00456B0D">
        <w:rPr>
          <w:rStyle w:val="FootnoteReference"/>
          <w:sz w:val="16"/>
          <w:szCs w:val="16"/>
          <w:vertAlign w:val="baseline"/>
        </w:rPr>
        <w:footnoteRef/>
      </w:r>
      <w:r w:rsidRPr="00456B0D">
        <w:rPr>
          <w:sz w:val="16"/>
          <w:szCs w:val="16"/>
        </w:rPr>
        <w:t xml:space="preserve"> </w:t>
      </w:r>
      <w:r w:rsidRPr="00456B0D">
        <w:rPr>
          <w:rStyle w:val="StyleStyleBold12pt"/>
          <w:rFonts w:ascii="Times New Roman" w:hAnsi="Times New Roman" w:cs="Times New Roman"/>
          <w:sz w:val="16"/>
          <w:szCs w:val="16"/>
        </w:rPr>
        <w:t>Estrada 09,</w:t>
      </w:r>
      <w:r w:rsidRPr="00456B0D">
        <w:rPr>
          <w:rFonts w:ascii="Times New Roman" w:hAnsi="Times New Roman" w:cs="Times New Roman"/>
          <w:sz w:val="16"/>
          <w:szCs w:val="16"/>
        </w:rPr>
        <w:t xml:space="preserve"> (Daniela Estrada, degree in journalism from the Universidad de Chile and has worked for several media outlets in the field of technology, CHILE: Scientist Warns of Threats to Rock Glaciers, Apr 24 2009, http://www.ipsnews.net/2009/04/chile-scientist-warns-of-threats-to-rock-glaciers/)</w:t>
      </w:r>
    </w:p>
  </w:footnote>
  <w:footnote w:id="6">
    <w:p w14:paraId="5DB3D3ED" w14:textId="77777777" w:rsidR="00E75DF3" w:rsidRPr="00375805" w:rsidRDefault="00E75DF3" w:rsidP="00775767">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sz w:val="16"/>
          <w:szCs w:val="16"/>
        </w:rPr>
        <w:t>Carrasquel 12,</w:t>
      </w:r>
      <w:r w:rsidRPr="00375805">
        <w:rPr>
          <w:rFonts w:ascii="Times New Roman" w:hAnsi="Times New Roman" w:cs="Times New Roman"/>
          <w:sz w:val="16"/>
          <w:szCs w:val="16"/>
        </w:rPr>
        <w:t xml:space="preserve"> (Gustavo Carrasquel, The Patagonia Biodiversity in peril, 1/30/2012, http://anca24canada.canalazul24.com/?p=189)</w:t>
      </w:r>
    </w:p>
  </w:footnote>
  <w:footnote w:id="7">
    <w:p w14:paraId="56D60D8D" w14:textId="77777777" w:rsidR="00E75DF3" w:rsidRPr="00375805" w:rsidRDefault="00E75DF3" w:rsidP="00775767">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sz w:val="16"/>
          <w:szCs w:val="16"/>
        </w:rPr>
        <w:t>Tonn 7,</w:t>
      </w:r>
      <w:r w:rsidRPr="00375805">
        <w:rPr>
          <w:rFonts w:ascii="Times New Roman" w:hAnsi="Times New Roman" w:cs="Times New Roman"/>
          <w:sz w:val="16"/>
          <w:szCs w:val="16"/>
        </w:rPr>
        <w:t xml:space="preserve"> Bruce E. Tonn, Urban Planning Prof @ Tennessee, November 2007 (Futures v. 39, no. 9, “Futures Sustainability”, l/n)</w:t>
      </w:r>
    </w:p>
    <w:p w14:paraId="6CD2CDFC" w14:textId="77777777" w:rsidR="00E75DF3" w:rsidRDefault="00E75DF3" w:rsidP="00775767">
      <w:pPr>
        <w:pStyle w:val="FootnoteText"/>
      </w:pPr>
    </w:p>
  </w:footnote>
  <w:footnote w:id="8">
    <w:p w14:paraId="6E352EBC" w14:textId="77777777" w:rsidR="00E75DF3" w:rsidRPr="00375805" w:rsidRDefault="00E75DF3" w:rsidP="00775767">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sz w:val="16"/>
          <w:szCs w:val="16"/>
        </w:rPr>
        <w:t>Jamasmie 13,</w:t>
      </w:r>
      <w:r w:rsidRPr="00375805">
        <w:rPr>
          <w:rFonts w:ascii="Times New Roman" w:hAnsi="Times New Roman" w:cs="Times New Roman"/>
          <w:sz w:val="16"/>
          <w:szCs w:val="16"/>
        </w:rPr>
        <w:t xml:space="preserve"> (Cecilia Jamasmie, Master of Journalism from the University of British Columbia, Chile’s proposed glaciers protection law worries miners, investors, October 9, 2013, http://www.mining.com/chiles-proposed-glaciers-protection-law-worries-miners-investors-15134/)</w:t>
      </w:r>
    </w:p>
  </w:footnote>
  <w:footnote w:id="9">
    <w:p w14:paraId="094EDB9C" w14:textId="77777777" w:rsidR="00E75DF3" w:rsidRPr="00375805" w:rsidRDefault="00E75DF3" w:rsidP="00775767">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sz w:val="16"/>
          <w:szCs w:val="16"/>
        </w:rPr>
        <w:t>Smith 13,</w:t>
      </w:r>
      <w:r w:rsidRPr="00375805">
        <w:rPr>
          <w:rFonts w:ascii="Times New Roman" w:hAnsi="Times New Roman" w:cs="Times New Roman"/>
          <w:sz w:val="16"/>
          <w:szCs w:val="16"/>
        </w:rPr>
        <w:t xml:space="preserve"> (Michael Smith, Bloomberg Markets Magazine, South Americans Face Upheaval in Deadly Water Battles, Feb 12, 2013, http://www.bloomberg.com/news/2013-02-13/south-americans-face-upheaval-in-deadly-water-battles.html)</w:t>
      </w:r>
    </w:p>
    <w:p w14:paraId="314BA625" w14:textId="77777777" w:rsidR="00E75DF3" w:rsidRDefault="00E75DF3" w:rsidP="00775767">
      <w:pPr>
        <w:pStyle w:val="FootnoteText"/>
      </w:pPr>
    </w:p>
  </w:footnote>
  <w:footnote w:id="10">
    <w:p w14:paraId="3E31B54E" w14:textId="77777777" w:rsidR="00E75DF3" w:rsidRPr="00375805" w:rsidRDefault="00E75DF3" w:rsidP="00775767">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sz w:val="16"/>
          <w:szCs w:val="16"/>
        </w:rPr>
        <w:t>NASCA 2006,</w:t>
      </w:r>
      <w:r w:rsidRPr="00375805">
        <w:rPr>
          <w:rFonts w:ascii="Times New Roman" w:hAnsi="Times New Roman" w:cs="Times New Roman"/>
          <w:sz w:val="16"/>
          <w:szCs w:val="16"/>
        </w:rPr>
        <w:t xml:space="preserve"> (National Association for Scientific &amp; Cultural Appreciation (“Water Shortages – Only A Matter Of Time.” http://www.nasca.org.uk/Strange_relics_/water/water.html)</w:t>
      </w:r>
    </w:p>
  </w:footnote>
  <w:footnote w:id="11">
    <w:p w14:paraId="2435C23B" w14:textId="1A50389D" w:rsidR="00E75DF3" w:rsidRPr="00AA250B" w:rsidRDefault="00E75DF3" w:rsidP="00AA250B">
      <w:pPr>
        <w:pStyle w:val="NoSpacing"/>
        <w:rPr>
          <w:rFonts w:ascii="Times New Roman" w:hAnsi="Times New Roman" w:cs="Times New Roman"/>
          <w:sz w:val="16"/>
          <w:szCs w:val="16"/>
        </w:rPr>
      </w:pPr>
      <w:r w:rsidRPr="00AA250B">
        <w:rPr>
          <w:rStyle w:val="FootnoteReference"/>
          <w:sz w:val="16"/>
          <w:szCs w:val="16"/>
        </w:rPr>
        <w:footnoteRef/>
      </w:r>
      <w:r w:rsidRPr="00AA250B">
        <w:rPr>
          <w:sz w:val="16"/>
          <w:szCs w:val="16"/>
        </w:rPr>
        <w:t xml:space="preserve"> </w:t>
      </w:r>
      <w:r w:rsidRPr="00AA250B">
        <w:rPr>
          <w:rStyle w:val="author"/>
          <w:rFonts w:ascii="Times New Roman" w:eastAsia="Times New Roman" w:hAnsi="Times New Roman" w:cs="Times New Roman"/>
          <w:color w:val="444444"/>
          <w:sz w:val="16"/>
          <w:szCs w:val="16"/>
        </w:rPr>
        <w:t>Michael Smith</w:t>
      </w:r>
      <w:r w:rsidRPr="00AA250B">
        <w:rPr>
          <w:rFonts w:ascii="Times New Roman" w:hAnsi="Times New Roman" w:cs="Times New Roman"/>
          <w:sz w:val="16"/>
          <w:szCs w:val="16"/>
        </w:rPr>
        <w:t xml:space="preserve">, “South Americans Face Upheaval in Deadly Water Battles”. Bloomberg Market News, </w:t>
      </w:r>
      <w:r w:rsidRPr="00AA250B">
        <w:rPr>
          <w:rStyle w:val="author"/>
          <w:rFonts w:ascii="Times New Roman" w:eastAsia="Times New Roman" w:hAnsi="Times New Roman" w:cs="Times New Roman"/>
          <w:color w:val="444444"/>
          <w:sz w:val="16"/>
          <w:szCs w:val="16"/>
        </w:rPr>
        <w:t xml:space="preserve"> </w:t>
      </w:r>
      <w:r w:rsidRPr="00AA250B">
        <w:rPr>
          <w:rStyle w:val="date1"/>
          <w:rFonts w:ascii="Times New Roman" w:eastAsia="Times New Roman" w:hAnsi="Times New Roman" w:cs="Times New Roman"/>
          <w:color w:val="444444"/>
          <w:sz w:val="16"/>
          <w:szCs w:val="16"/>
        </w:rPr>
        <w:t xml:space="preserve">Feb 12, 2013 10:00 PM MT. </w:t>
      </w:r>
      <w:hyperlink r:id="rId3" w:history="1">
        <w:r w:rsidRPr="00AA250B">
          <w:rPr>
            <w:rStyle w:val="Hyperlink"/>
            <w:rFonts w:ascii="Times New Roman" w:hAnsi="Times New Roman" w:cs="Times New Roman"/>
            <w:sz w:val="16"/>
            <w:szCs w:val="16"/>
          </w:rPr>
          <w:t>http://www.bloomberg.com/news/print/2013-02-13/south-americans-face-upheaval-in-deadly-water-battles.html</w:t>
        </w:r>
      </w:hyperlink>
      <w:r w:rsidRPr="00AA250B">
        <w:rPr>
          <w:rFonts w:ascii="Times New Roman" w:hAnsi="Times New Roman" w:cs="Times New Roman"/>
          <w:sz w:val="16"/>
          <w:szCs w:val="16"/>
        </w:rPr>
        <w:t>. RP 4/14/14</w:t>
      </w:r>
    </w:p>
  </w:footnote>
  <w:footnote w:id="12">
    <w:p w14:paraId="43D66AFE" w14:textId="77777777" w:rsidR="00E75DF3" w:rsidRPr="00181229" w:rsidRDefault="00E75DF3" w:rsidP="00AA250B">
      <w:pPr>
        <w:widowControl w:val="0"/>
        <w:autoSpaceDE w:val="0"/>
        <w:autoSpaceDN w:val="0"/>
        <w:adjustRightInd w:val="0"/>
        <w:spacing w:after="240"/>
        <w:rPr>
          <w:rFonts w:ascii="Times New Roman" w:hAnsi="Times New Roman" w:cs="Times New Roman"/>
          <w:sz w:val="16"/>
          <w:szCs w:val="16"/>
        </w:rPr>
      </w:pPr>
      <w:r w:rsidRPr="00181229">
        <w:rPr>
          <w:rStyle w:val="FootnoteReference"/>
          <w:sz w:val="16"/>
          <w:szCs w:val="16"/>
        </w:rPr>
        <w:footnoteRef/>
      </w:r>
      <w:r w:rsidRPr="00181229">
        <w:rPr>
          <w:sz w:val="16"/>
          <w:szCs w:val="16"/>
        </w:rPr>
        <w:t xml:space="preserve"> </w:t>
      </w:r>
      <w:r w:rsidRPr="00181229">
        <w:rPr>
          <w:rFonts w:ascii="Times New Roman" w:hAnsi="Times New Roman" w:cs="Times New Roman"/>
          <w:sz w:val="16"/>
          <w:szCs w:val="16"/>
        </w:rPr>
        <w:t xml:space="preserve">Peter J. Meyer, “Chile: Political and Economic Conditions and U.S. Relations”. Congressional Research Service, 7-5700, R40126. January 10, 2014. Quals: Analyst in Latin American Affairs. </w:t>
      </w:r>
      <w:hyperlink r:id="rId4" w:history="1">
        <w:r w:rsidRPr="00181229">
          <w:rPr>
            <w:rStyle w:val="Hyperlink"/>
            <w:rFonts w:ascii="Times New Roman" w:hAnsi="Times New Roman" w:cs="Times New Roman"/>
            <w:sz w:val="16"/>
            <w:szCs w:val="16"/>
          </w:rPr>
          <w:t>www.crs.gov</w:t>
        </w:r>
      </w:hyperlink>
      <w:r w:rsidRPr="00181229">
        <w:rPr>
          <w:rFonts w:ascii="Times New Roman" w:hAnsi="Times New Roman" w:cs="Times New Roman"/>
          <w:sz w:val="16"/>
          <w:szCs w:val="16"/>
        </w:rPr>
        <w:t>. RP 4/14/14</w:t>
      </w:r>
    </w:p>
    <w:p w14:paraId="13D36286" w14:textId="77777777" w:rsidR="00E75DF3" w:rsidRDefault="00E75DF3" w:rsidP="00AA250B">
      <w:pPr>
        <w:pStyle w:val="FootnoteText"/>
      </w:pPr>
    </w:p>
  </w:footnote>
  <w:footnote w:id="13">
    <w:p w14:paraId="20C6D81C" w14:textId="77777777" w:rsidR="00E75DF3" w:rsidRPr="00375805" w:rsidRDefault="00E75DF3" w:rsidP="00375805">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b w:val="0"/>
          <w:sz w:val="16"/>
          <w:szCs w:val="16"/>
        </w:rPr>
        <w:t>Baissi 13</w:t>
      </w:r>
      <w:r w:rsidRPr="00375805">
        <w:rPr>
          <w:rStyle w:val="StyleStyleBold12pt"/>
          <w:rFonts w:ascii="Times New Roman" w:hAnsi="Times New Roman" w:cs="Times New Roman"/>
          <w:sz w:val="16"/>
          <w:szCs w:val="16"/>
        </w:rPr>
        <w:t>,</w:t>
      </w:r>
      <w:r w:rsidRPr="00375805">
        <w:rPr>
          <w:rFonts w:ascii="Times New Roman" w:hAnsi="Times New Roman" w:cs="Times New Roman"/>
          <w:sz w:val="16"/>
          <w:szCs w:val="16"/>
        </w:rPr>
        <w:t xml:space="preserve"> (Fernanda Baissi, Center for Human Rights and Environment, Chilean Court Suspends Pascua Lama for Glacier, Wetlands and Water Contamination, April 11, 2013, http://wp.cedha.net/?p=12590&amp;lang=en)</w:t>
      </w:r>
    </w:p>
  </w:footnote>
  <w:footnote w:id="14">
    <w:p w14:paraId="054A3DE8" w14:textId="25720292" w:rsidR="00E75DF3" w:rsidRPr="00375805" w:rsidRDefault="00E75DF3" w:rsidP="00375805">
      <w:pPr>
        <w:ind w:left="-1440" w:right="-1440"/>
        <w:rPr>
          <w:rFonts w:ascii="Times New Roman" w:hAnsi="Times New Roman" w:cs="Times New Roman"/>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b w:val="0"/>
          <w:sz w:val="16"/>
          <w:szCs w:val="16"/>
        </w:rPr>
        <w:t>Maxwell 13,</w:t>
      </w:r>
      <w:r w:rsidRPr="00375805">
        <w:rPr>
          <w:rFonts w:ascii="Times New Roman" w:hAnsi="Times New Roman" w:cs="Times New Roman"/>
          <w:sz w:val="16"/>
          <w:szCs w:val="16"/>
        </w:rPr>
        <w:t xml:space="preserve"> (Amanda Maxwell, South America's glaciers: going the way of the dinosaurs?, October 25, 2013, http://switchboard.nrdc.org/blogs/amaxwell/south_americas_glaciers_are_fa.html)</w:t>
      </w:r>
    </w:p>
  </w:footnote>
  <w:footnote w:id="15">
    <w:p w14:paraId="4E6F8644" w14:textId="3E8BA2B6" w:rsidR="00E75DF3" w:rsidRPr="00DE6291" w:rsidRDefault="00E75DF3" w:rsidP="00DE6291">
      <w:pPr>
        <w:ind w:left="-1440" w:right="-1440"/>
        <w:rPr>
          <w:rFonts w:ascii="Times New Roman" w:hAnsi="Times New Roman" w:cs="Times New Roman"/>
          <w:i/>
          <w:sz w:val="16"/>
          <w:szCs w:val="16"/>
        </w:rPr>
      </w:pPr>
      <w:r w:rsidRPr="00375805">
        <w:rPr>
          <w:rStyle w:val="FootnoteReference"/>
          <w:sz w:val="16"/>
          <w:szCs w:val="16"/>
        </w:rPr>
        <w:footnoteRef/>
      </w:r>
      <w:r w:rsidRPr="00375805">
        <w:rPr>
          <w:sz w:val="16"/>
          <w:szCs w:val="16"/>
        </w:rPr>
        <w:t xml:space="preserve"> </w:t>
      </w:r>
      <w:r w:rsidRPr="00375805">
        <w:rPr>
          <w:rStyle w:val="StyleStyleBold12pt"/>
          <w:rFonts w:ascii="Times New Roman" w:hAnsi="Times New Roman" w:cs="Times New Roman"/>
          <w:i/>
          <w:sz w:val="16"/>
          <w:szCs w:val="16"/>
        </w:rPr>
        <w:t>AP 13,</w:t>
      </w:r>
      <w:r w:rsidRPr="00375805">
        <w:rPr>
          <w:rFonts w:ascii="Times New Roman" w:hAnsi="Times New Roman" w:cs="Times New Roman"/>
          <w:i/>
          <w:sz w:val="16"/>
          <w:szCs w:val="16"/>
        </w:rPr>
        <w:t xml:space="preserve"> (Associated Press, Legislation to protect Chile's glaciers and water supplies worries important mining industry, October 09, 2013, http://www.foxnews.com/world/2013/10/09/legislation-to-protect-chile-glaciers-and-water-supplies-worries-important/)</w:t>
      </w:r>
    </w:p>
  </w:footnote>
  <w:footnote w:id="16">
    <w:p w14:paraId="2D56B87B" w14:textId="0DEE013A" w:rsidR="00E75DF3" w:rsidRPr="00DE6291" w:rsidRDefault="00E75DF3" w:rsidP="00DE6291">
      <w:pPr>
        <w:ind w:left="-1440" w:right="-1350"/>
        <w:rPr>
          <w:rFonts w:ascii="Times New Roman" w:eastAsia="Times New Roman" w:hAnsi="Times New Roman" w:cs="Times New Roman"/>
        </w:rPr>
      </w:pPr>
      <w:r w:rsidRPr="00C455E8">
        <w:rPr>
          <w:rStyle w:val="FootnoteReference"/>
          <w:rFonts w:ascii="Times New Roman" w:hAnsi="Times New Roman" w:cs="Times New Roman"/>
          <w:sz w:val="16"/>
          <w:szCs w:val="16"/>
        </w:rPr>
        <w:footnoteRef/>
      </w:r>
      <w:r w:rsidRPr="00C455E8">
        <w:rPr>
          <w:rFonts w:ascii="Times New Roman" w:hAnsi="Times New Roman" w:cs="Times New Roman"/>
          <w:sz w:val="16"/>
          <w:szCs w:val="16"/>
        </w:rPr>
        <w:t xml:space="preserve"> </w:t>
      </w:r>
      <w:r w:rsidRPr="00C455E8">
        <w:rPr>
          <w:rFonts w:ascii="Times New Roman" w:eastAsia="Times New Roman" w:hAnsi="Times New Roman" w:cs="Times New Roman"/>
          <w:color w:val="4D4D4D"/>
          <w:sz w:val="16"/>
          <w:szCs w:val="16"/>
          <w:shd w:val="clear" w:color="auto" w:fill="FFFFFF"/>
        </w:rPr>
        <w:t>UNITED NATIONS ENVIRONMENT PROGRAM in 09</w:t>
      </w:r>
      <w:r w:rsidRPr="00C455E8">
        <w:rPr>
          <w:rFonts w:ascii="Times New Roman" w:eastAsia="Times New Roman" w:hAnsi="Times New Roman" w:cs="Times New Roman"/>
          <w:color w:val="4D4D4D"/>
          <w:sz w:val="16"/>
          <w:szCs w:val="16"/>
        </w:rPr>
        <w:br/>
      </w:r>
      <w:r w:rsidRPr="00C455E8">
        <w:rPr>
          <w:rFonts w:ascii="Times New Roman" w:eastAsia="Times New Roman" w:hAnsi="Times New Roman" w:cs="Times New Roman"/>
          <w:color w:val="4D4D4D"/>
          <w:sz w:val="16"/>
          <w:szCs w:val="16"/>
          <w:shd w:val="clear" w:color="auto" w:fill="FFFFFF"/>
        </w:rPr>
        <w:t>United Nations Environment Programme, 2009. “From Con?ict to Peacebuilding: The Role of Natural Resources and the Environment</w:t>
      </w:r>
      <w:r w:rsidRPr="00C455E8">
        <w:rPr>
          <w:rFonts w:ascii="Times New Roman" w:eastAsia="Times New Roman" w:hAnsi="Times New Roman" w:cs="Times New Roman"/>
          <w:color w:val="4D4D4D"/>
          <w:shd w:val="clear" w:color="auto" w:fill="FFFFFF"/>
        </w:rPr>
        <w:t>”</w:t>
      </w:r>
    </w:p>
  </w:footnote>
  <w:footnote w:id="17">
    <w:p w14:paraId="3DE682A9" w14:textId="77777777" w:rsidR="00E75DF3" w:rsidRPr="000D205E" w:rsidRDefault="00E75DF3" w:rsidP="000D205E">
      <w:pPr>
        <w:pStyle w:val="FootnoteText"/>
        <w:ind w:left="-1440" w:right="-1440"/>
        <w:rPr>
          <w:rFonts w:ascii="Times New Roman" w:hAnsi="Times New Roman" w:cs="Times New Roman"/>
          <w:sz w:val="16"/>
          <w:szCs w:val="16"/>
        </w:rPr>
      </w:pPr>
      <w:r w:rsidRPr="000D205E">
        <w:rPr>
          <w:rStyle w:val="FootnoteReference"/>
          <w:rFonts w:ascii="Times New Roman" w:hAnsi="Times New Roman" w:cs="Times New Roman"/>
          <w:sz w:val="16"/>
          <w:szCs w:val="16"/>
        </w:rPr>
        <w:footnoteRef/>
      </w:r>
      <w:r w:rsidRPr="000D205E">
        <w:rPr>
          <w:rFonts w:ascii="Times New Roman" w:hAnsi="Times New Roman" w:cs="Times New Roman"/>
          <w:sz w:val="16"/>
          <w:szCs w:val="16"/>
        </w:rPr>
        <w:t xml:space="preserve"> Nick Bostrom, 2001 prof of Philosophy, Oxford University [ Journal of Evolution and Technology, Vol. 9, March 2002. First version: 2001 March, JStor</w:t>
      </w:r>
    </w:p>
  </w:footnote>
  <w:footnote w:id="18">
    <w:p w14:paraId="1B25D831" w14:textId="77777777" w:rsidR="00E75DF3" w:rsidRPr="000D205E" w:rsidRDefault="00E75DF3" w:rsidP="000D205E">
      <w:pPr>
        <w:ind w:left="-1440" w:right="-1440"/>
        <w:rPr>
          <w:sz w:val="16"/>
          <w:szCs w:val="16"/>
        </w:rPr>
      </w:pPr>
      <w:r w:rsidRPr="000D205E">
        <w:rPr>
          <w:rStyle w:val="FootnoteReference"/>
          <w:sz w:val="16"/>
          <w:szCs w:val="16"/>
        </w:rPr>
        <w:footnoteRef/>
      </w:r>
      <w:r w:rsidRPr="000D205E">
        <w:rPr>
          <w:sz w:val="16"/>
          <w:szCs w:val="16"/>
        </w:rPr>
        <w:t xml:space="preserve"> Professor of International Law in the Government Department at Georgetown University </w:t>
      </w:r>
    </w:p>
    <w:p w14:paraId="183A3D4F" w14:textId="55BF9A7D" w:rsidR="00E75DF3" w:rsidRDefault="00E75DF3" w:rsidP="000D205E">
      <w:pPr>
        <w:ind w:left="-1440" w:right="-1440"/>
      </w:pPr>
      <w:r w:rsidRPr="000D205E">
        <w:rPr>
          <w:sz w:val="16"/>
          <w:szCs w:val="16"/>
        </w:rPr>
        <w:t>(Christopher C., Spring, 199, 5 ILSA J Int'l &amp; Comp L 377)</w:t>
      </w:r>
    </w:p>
  </w:footnote>
  <w:footnote w:id="19">
    <w:p w14:paraId="7FA59D10" w14:textId="3192AD39" w:rsidR="00E75DF3" w:rsidRPr="005E5FCB" w:rsidRDefault="00E75DF3" w:rsidP="00110806">
      <w:pPr>
        <w:ind w:left="-1440" w:right="-1440"/>
        <w:rPr>
          <w:rFonts w:ascii="Times New Roman" w:hAnsi="Times New Roman" w:cs="Times New Roman"/>
          <w:sz w:val="16"/>
          <w:szCs w:val="16"/>
        </w:rPr>
      </w:pPr>
      <w:r w:rsidRPr="005E5FCB">
        <w:rPr>
          <w:rStyle w:val="FootnoteReference"/>
          <w:rFonts w:ascii="Times New Roman" w:hAnsi="Times New Roman" w:cs="Times New Roman"/>
          <w:sz w:val="16"/>
          <w:szCs w:val="16"/>
        </w:rPr>
        <w:footnoteRef/>
      </w:r>
      <w:r w:rsidRPr="005E5FCB">
        <w:rPr>
          <w:rFonts w:ascii="Times New Roman" w:hAnsi="Times New Roman" w:cs="Times New Roman"/>
          <w:sz w:val="16"/>
          <w:szCs w:val="16"/>
        </w:rPr>
        <w:t xml:space="preserve"> Loreau 00 – Professor of Biology McGill University in Quebec- “Biodiversity and ecosystem functioning: recent theoretical advances” OIKOS 91: 3–17. Copenhagen 2000 http://onlinelibrary.wiley.com/doi/10.1034/j.1600-0706.2000.910101.x/pdf</w:t>
      </w:r>
    </w:p>
  </w:footnote>
  <w:footnote w:id="20">
    <w:p w14:paraId="4DA135E3" w14:textId="5748C147" w:rsidR="00E75DF3" w:rsidRDefault="00E75DF3" w:rsidP="005E5FCB">
      <w:pPr>
        <w:ind w:left="-1440" w:right="-1440"/>
      </w:pPr>
      <w:r w:rsidRPr="005E5FCB">
        <w:rPr>
          <w:rStyle w:val="FootnoteReference"/>
          <w:sz w:val="16"/>
          <w:szCs w:val="16"/>
        </w:rPr>
        <w:footnoteRef/>
      </w:r>
      <w:r w:rsidRPr="005E5FCB">
        <w:rPr>
          <w:sz w:val="16"/>
          <w:szCs w:val="16"/>
        </w:rPr>
        <w:t xml:space="preserve"> Henderson 06 – Science Editor of The Times – “Why we need all the species” The Times June 10, 2006 Lexis</w:t>
      </w:r>
    </w:p>
  </w:footnote>
  <w:footnote w:id="21">
    <w:p w14:paraId="5BC0AC79" w14:textId="7B5E0B5F" w:rsidR="00E75DF3" w:rsidRPr="00165844" w:rsidRDefault="00E75DF3" w:rsidP="00165844">
      <w:pPr>
        <w:ind w:left="-1440" w:right="-1440"/>
        <w:rPr>
          <w:sz w:val="16"/>
          <w:szCs w:val="16"/>
        </w:rPr>
      </w:pPr>
      <w:r w:rsidRPr="00165844">
        <w:rPr>
          <w:rStyle w:val="FootnoteReference"/>
          <w:sz w:val="16"/>
          <w:szCs w:val="16"/>
        </w:rPr>
        <w:footnoteRef/>
      </w:r>
      <w:r w:rsidRPr="00165844">
        <w:rPr>
          <w:sz w:val="16"/>
          <w:szCs w:val="16"/>
        </w:rPr>
        <w:t xml:space="preserve"> </w:t>
      </w:r>
      <w:r w:rsidRPr="00165844">
        <w:rPr>
          <w:b/>
          <w:sz w:val="16"/>
          <w:szCs w:val="16"/>
        </w:rPr>
        <w:t>Barlow 8</w:t>
      </w:r>
      <w:r w:rsidRPr="00165844">
        <w:rPr>
          <w:sz w:val="16"/>
          <w:szCs w:val="16"/>
        </w:rPr>
        <w:t xml:space="preserve">—National chairperson of The Council of Canadians. Co-founder of the Blue Planet Project. Chairs the board of Washington-based Food &amp; Water Watch and is also an executive member of the San Francisco–based International Forum on Globalization and a Councillor with the Hamburg-based World Future Council. She is the recipient of eight honorary doctorates. Served as Senior Advisor on Water to the 63rd President of the United Nations General Assembly (Maude, The Global Water Crisis and the Coming Battle for the Right to Water, 25 February 2008, </w:t>
      </w:r>
      <w:r w:rsidRPr="00165844">
        <w:rPr>
          <w:color w:val="000000"/>
          <w:sz w:val="16"/>
          <w:szCs w:val="16"/>
        </w:rPr>
        <w:t>http://www.fpif.org/articles/the_global_water_crisis_and_the_coming_battle_for_the_right_to_water</w:t>
      </w:r>
      <w:r w:rsidRPr="00165844">
        <w:rPr>
          <w:sz w:val="16"/>
          <w:szCs w:val="16"/>
        </w:rPr>
        <w:t xml:space="preserve">) </w:t>
      </w:r>
    </w:p>
  </w:footnote>
  <w:footnote w:id="22">
    <w:p w14:paraId="2CCC741C" w14:textId="00BC09EC" w:rsidR="00E75DF3" w:rsidRPr="00165844" w:rsidRDefault="00E75DF3" w:rsidP="00165844">
      <w:pPr>
        <w:pStyle w:val="NoSpacing"/>
        <w:ind w:left="-1440" w:right="-1440"/>
        <w:rPr>
          <w:rFonts w:ascii="Times New Roman" w:hAnsi="Times New Roman" w:cs="Times New Roman"/>
          <w:sz w:val="16"/>
          <w:szCs w:val="16"/>
        </w:rPr>
      </w:pPr>
      <w:r w:rsidRPr="00165844">
        <w:rPr>
          <w:rStyle w:val="FootnoteReference"/>
          <w:sz w:val="16"/>
          <w:szCs w:val="16"/>
        </w:rPr>
        <w:footnoteRef/>
      </w:r>
      <w:r w:rsidRPr="00165844">
        <w:rPr>
          <w:sz w:val="16"/>
          <w:szCs w:val="16"/>
        </w:rPr>
        <w:t xml:space="preserve"> </w:t>
      </w:r>
      <w:r w:rsidRPr="00165844">
        <w:rPr>
          <w:rFonts w:ascii="Times New Roman" w:hAnsi="Times New Roman" w:cs="Times New Roman"/>
          <w:sz w:val="16"/>
          <w:szCs w:val="16"/>
        </w:rPr>
        <w:t>Fasil Amdetsion, “Where Water is Worth More than Gold: Addressing Water Shortages in the Middle East &amp;amp; Africa by Overcoming the Impediments to Basin-Wide Agreements”. SAIS Review of International Affairs, Volume 32, Number 1, Winter-Spring 2012, pp. 169-183 (Article). The Johns Hopkins University Press, Project Muse. RP 3/18/14</w:t>
      </w:r>
    </w:p>
  </w:footnote>
  <w:footnote w:id="23">
    <w:p w14:paraId="669724A0" w14:textId="4A3264AA" w:rsidR="00E75DF3" w:rsidRPr="00DA2E52" w:rsidRDefault="00E75DF3" w:rsidP="00DA2E52">
      <w:pPr>
        <w:pStyle w:val="NoSpacing"/>
        <w:ind w:left="-1440" w:right="-1440"/>
        <w:rPr>
          <w:sz w:val="16"/>
          <w:szCs w:val="16"/>
        </w:rPr>
      </w:pPr>
      <w:r w:rsidRPr="00DA2E52">
        <w:rPr>
          <w:rStyle w:val="FootnoteReference"/>
          <w:sz w:val="16"/>
          <w:szCs w:val="16"/>
        </w:rPr>
        <w:footnoteRef/>
      </w:r>
      <w:r w:rsidRPr="00DA2E52">
        <w:rPr>
          <w:sz w:val="16"/>
          <w:szCs w:val="16"/>
        </w:rPr>
        <w:t xml:space="preserve"> Peter J. Meyer, “Chile: Political and Economic Conditions and U.S. Relations”. Congressional Research Service, 7-5700, R40126. January 10, 2014. Quals: Analyst in Latin American Affairs. </w:t>
      </w:r>
      <w:hyperlink r:id="rId5" w:history="1">
        <w:r w:rsidRPr="00DA2E52">
          <w:rPr>
            <w:rStyle w:val="Hyperlink"/>
            <w:rFonts w:ascii="Times New Roman" w:hAnsi="Times New Roman" w:cs="Times New Roman"/>
            <w:sz w:val="16"/>
            <w:szCs w:val="16"/>
          </w:rPr>
          <w:t>www.crs.gov</w:t>
        </w:r>
      </w:hyperlink>
      <w:r w:rsidRPr="00DA2E52">
        <w:rPr>
          <w:sz w:val="16"/>
          <w:szCs w:val="16"/>
        </w:rPr>
        <w:t>. RP 4/14/14</w:t>
      </w:r>
    </w:p>
  </w:footnote>
  <w:footnote w:id="24">
    <w:p w14:paraId="65BA26BA" w14:textId="77777777" w:rsidR="00E75DF3" w:rsidRPr="00DA2E52" w:rsidRDefault="00E75DF3" w:rsidP="00DA2E52">
      <w:pPr>
        <w:pStyle w:val="NoSpacing"/>
        <w:ind w:left="-1440" w:right="-1440"/>
        <w:rPr>
          <w:rFonts w:ascii="Times New Roman" w:hAnsi="Times New Roman" w:cs="Times New Roman"/>
          <w:sz w:val="16"/>
          <w:szCs w:val="16"/>
        </w:rPr>
      </w:pPr>
      <w:r w:rsidRPr="00DA2E52">
        <w:rPr>
          <w:rStyle w:val="FootnoteReference"/>
          <w:sz w:val="16"/>
          <w:szCs w:val="16"/>
        </w:rPr>
        <w:footnoteRef/>
      </w:r>
      <w:r w:rsidRPr="00DA2E52">
        <w:rPr>
          <w:sz w:val="16"/>
          <w:szCs w:val="16"/>
        </w:rPr>
        <w:t xml:space="preserve"> </w:t>
      </w:r>
      <w:r w:rsidRPr="00DA2E52">
        <w:rPr>
          <w:rStyle w:val="FootnoteReference"/>
          <w:rFonts w:ascii="Times New Roman" w:hAnsi="Times New Roman" w:cs="Times New Roman"/>
          <w:sz w:val="16"/>
          <w:szCs w:val="16"/>
          <w:vertAlign w:val="baseline"/>
        </w:rPr>
        <w:footnoteRef/>
      </w:r>
      <w:r w:rsidRPr="00DA2E52">
        <w:rPr>
          <w:rFonts w:ascii="Times New Roman" w:hAnsi="Times New Roman" w:cs="Times New Roman"/>
          <w:sz w:val="16"/>
          <w:szCs w:val="16"/>
        </w:rPr>
        <w:t xml:space="preserve"> </w:t>
      </w:r>
      <w:hyperlink r:id="rId6" w:history="1">
        <w:r w:rsidRPr="00DA2E52">
          <w:rPr>
            <w:rStyle w:val="Hyperlink"/>
            <w:rFonts w:ascii="Times New Roman" w:hAnsi="Times New Roman" w:cs="Times New Roman"/>
            <w:sz w:val="16"/>
            <w:szCs w:val="16"/>
          </w:rPr>
          <w:t>http://www.ioha2012.net/?page_id=1945</w:t>
        </w:r>
      </w:hyperlink>
      <w:r w:rsidRPr="00DA2E52">
        <w:rPr>
          <w:rFonts w:ascii="Times New Roman" w:hAnsi="Times New Roman" w:cs="Times New Roman"/>
          <w:sz w:val="16"/>
          <w:szCs w:val="16"/>
        </w:rPr>
        <w:t xml:space="preserve"> L IMF Advanced Economies List. World Economic Outlook, April 2011, p. 173, ,</w:t>
      </w:r>
    </w:p>
    <w:p w14:paraId="316C9353" w14:textId="77777777" w:rsidR="00E75DF3" w:rsidRPr="00DA2E52" w:rsidRDefault="00E75DF3" w:rsidP="00DA2E52">
      <w:pPr>
        <w:pStyle w:val="NoSpacing"/>
        <w:ind w:left="-1440" w:right="-1440"/>
        <w:rPr>
          <w:rFonts w:ascii="Times New Roman" w:hAnsi="Times New Roman" w:cs="Times New Roman"/>
          <w:sz w:val="16"/>
          <w:szCs w:val="16"/>
        </w:rPr>
      </w:pPr>
      <w:r w:rsidRPr="00DA2E52">
        <w:rPr>
          <w:rFonts w:ascii="Times New Roman" w:hAnsi="Times New Roman" w:cs="Times New Roman"/>
          <w:sz w:val="16"/>
          <w:szCs w:val="16"/>
        </w:rPr>
        <w:t xml:space="preserve">ISH: Source: World Bank , March 2013 - </w:t>
      </w:r>
      <w:r w:rsidRPr="00DA2E52">
        <w:rPr>
          <w:rFonts w:ascii="Times New Roman" w:hAnsi="Times New Roman" w:cs="Times New Roman"/>
          <w:color w:val="0000FF"/>
          <w:sz w:val="16"/>
          <w:szCs w:val="16"/>
        </w:rPr>
        <w:t xml:space="preserve">http://data.worldbank.org/about/country-classifications/country-and-lending-groups </w:t>
      </w:r>
      <w:r w:rsidRPr="00DA2E52">
        <w:rPr>
          <w:rFonts w:ascii="Times New Roman" w:hAnsi="Times New Roman" w:cs="Times New Roman"/>
          <w:sz w:val="16"/>
          <w:szCs w:val="16"/>
        </w:rPr>
        <w:t>- Total of 145 countries</w:t>
      </w:r>
    </w:p>
    <w:p w14:paraId="424E68BF" w14:textId="561627EE" w:rsidR="00E75DF3" w:rsidRPr="00DA2E52" w:rsidRDefault="00E75DF3" w:rsidP="00DA2E52">
      <w:pPr>
        <w:pStyle w:val="NoSpacing"/>
        <w:ind w:left="-1440" w:right="-1440"/>
        <w:rPr>
          <w:rFonts w:ascii="Times New Roman" w:hAnsi="Times New Roman" w:cs="Times New Roman"/>
          <w:sz w:val="24"/>
        </w:rPr>
      </w:pPr>
      <w:r w:rsidRPr="00DA2E52">
        <w:rPr>
          <w:rFonts w:ascii="Times New Roman" w:hAnsi="Times New Roman" w:cs="Times New Roman"/>
          <w:sz w:val="16"/>
          <w:szCs w:val="16"/>
        </w:rPr>
        <w:t>World Economic Situation and Propsects 2014, United Nations, New York, 2014. http://www.un.org/en/development/desa/policy/wesp/wesp_current/wesp2014.pdf</w:t>
      </w:r>
    </w:p>
  </w:footnote>
  <w:footnote w:id="25">
    <w:p w14:paraId="63F6F630" w14:textId="77777777" w:rsidR="00E75DF3" w:rsidRPr="004C3B80" w:rsidRDefault="00E75DF3" w:rsidP="004C3B80">
      <w:pPr>
        <w:pStyle w:val="NoSpacing"/>
        <w:rPr>
          <w:sz w:val="16"/>
          <w:szCs w:val="16"/>
        </w:rPr>
      </w:pPr>
      <w:r w:rsidRPr="004C3B80">
        <w:rPr>
          <w:rStyle w:val="FootnoteReference"/>
          <w:sz w:val="16"/>
          <w:szCs w:val="16"/>
        </w:rPr>
        <w:footnoteRef/>
      </w:r>
      <w:r w:rsidRPr="004C3B80">
        <w:rPr>
          <w:sz w:val="16"/>
          <w:szCs w:val="16"/>
        </w:rPr>
        <w:t xml:space="preserve"> Peter J. Meyer, “Chile: Political and Economic Conditions and U.S. Relations”. Congressional Research Service, 7-5700, R40126. January 10, 2014. Quals: Analyst in Latin American Affairs. </w:t>
      </w:r>
      <w:hyperlink r:id="rId7" w:history="1">
        <w:r w:rsidRPr="004C3B80">
          <w:rPr>
            <w:rStyle w:val="Hyperlink"/>
            <w:rFonts w:ascii="Times New Roman" w:hAnsi="Times New Roman" w:cs="Times New Roman"/>
            <w:sz w:val="16"/>
            <w:szCs w:val="16"/>
          </w:rPr>
          <w:t>www.crs.gov</w:t>
        </w:r>
      </w:hyperlink>
      <w:r w:rsidRPr="004C3B80">
        <w:rPr>
          <w:sz w:val="16"/>
          <w:szCs w:val="16"/>
        </w:rPr>
        <w:t>. RP 4/14/14</w:t>
      </w:r>
    </w:p>
    <w:p w14:paraId="144F8873" w14:textId="77777777" w:rsidR="00E75DF3" w:rsidRDefault="00E75DF3" w:rsidP="00C676C1">
      <w:pPr>
        <w:pStyle w:val="FootnoteText"/>
      </w:pPr>
    </w:p>
  </w:footnote>
  <w:footnote w:id="26">
    <w:p w14:paraId="6F817A75" w14:textId="5B06501E" w:rsidR="00E75DF3" w:rsidRPr="00835728" w:rsidRDefault="00E75DF3" w:rsidP="00835728">
      <w:pPr>
        <w:ind w:left="-1440" w:right="-1440"/>
        <w:rPr>
          <w:rFonts w:ascii="Arial" w:hAnsi="Arial" w:cs="Arial"/>
          <w:sz w:val="16"/>
          <w:szCs w:val="16"/>
        </w:rPr>
      </w:pPr>
      <w:r w:rsidRPr="00835728">
        <w:rPr>
          <w:rStyle w:val="FootnoteReference"/>
          <w:sz w:val="16"/>
          <w:szCs w:val="16"/>
        </w:rPr>
        <w:footnoteRef/>
      </w:r>
      <w:r w:rsidRPr="00835728">
        <w:rPr>
          <w:sz w:val="16"/>
          <w:szCs w:val="16"/>
        </w:rPr>
        <w:t xml:space="preserve"> </w:t>
      </w:r>
      <w:r w:rsidRPr="00835728">
        <w:rPr>
          <w:rFonts w:eastAsia="Cambria"/>
          <w:sz w:val="16"/>
          <w:szCs w:val="16"/>
        </w:rPr>
        <w:t>Scott Fields. “The Price of Gold in Chile.” E</w:t>
      </w:r>
      <w:r w:rsidRPr="00835728">
        <w:rPr>
          <w:rFonts w:ascii="Arial" w:hAnsi="Arial" w:cs="Arial"/>
          <w:sz w:val="16"/>
          <w:szCs w:val="16"/>
        </w:rPr>
        <w:t xml:space="preserve">nviron Health Perspect. Sep 2006; 114(9): A536–A539. </w:t>
      </w:r>
      <w:hyperlink r:id="rId8" w:history="1">
        <w:r w:rsidRPr="00835728">
          <w:rPr>
            <w:rStyle w:val="Hyperlink"/>
            <w:rFonts w:ascii="Arial" w:hAnsi="Arial" w:cs="Arial"/>
            <w:sz w:val="16"/>
            <w:szCs w:val="16"/>
          </w:rPr>
          <w:t>http://www.ncbi.nlm.nih.gov/pmc/articles/PMC1570089/</w:t>
        </w:r>
      </w:hyperlink>
    </w:p>
  </w:footnote>
  <w:footnote w:id="27">
    <w:p w14:paraId="592AC6A9" w14:textId="457B2912" w:rsidR="00E75DF3" w:rsidRPr="00835728" w:rsidRDefault="00E75DF3" w:rsidP="00835728">
      <w:pPr>
        <w:ind w:left="-1440" w:right="-1440"/>
        <w:rPr>
          <w:rFonts w:eastAsia="Cambria"/>
          <w:sz w:val="16"/>
          <w:szCs w:val="16"/>
        </w:rPr>
      </w:pPr>
      <w:r w:rsidRPr="00835728">
        <w:rPr>
          <w:rStyle w:val="FootnoteReference"/>
          <w:sz w:val="16"/>
          <w:szCs w:val="16"/>
        </w:rPr>
        <w:footnoteRef/>
      </w:r>
      <w:r w:rsidRPr="00835728">
        <w:rPr>
          <w:sz w:val="16"/>
          <w:szCs w:val="16"/>
        </w:rPr>
        <w:t xml:space="preserve"> </w:t>
      </w:r>
      <w:r w:rsidRPr="00835728">
        <w:rPr>
          <w:rFonts w:eastAsia="Cambria"/>
          <w:sz w:val="16"/>
          <w:szCs w:val="16"/>
        </w:rPr>
        <w:t>“Why cyanide</w:t>
      </w:r>
      <w:r w:rsidRPr="00835728">
        <w:rPr>
          <w:rFonts w:ascii="Noteworthy Light" w:eastAsia="Cambria" w:hAnsi="Noteworthy Light" w:cs="Noteworthy Light"/>
          <w:sz w:val="16"/>
          <w:szCs w:val="16"/>
        </w:rPr>
        <w:t>‐</w:t>
      </w:r>
      <w:r w:rsidRPr="00835728">
        <w:rPr>
          <w:rFonts w:eastAsia="Cambria"/>
          <w:sz w:val="16"/>
          <w:szCs w:val="16"/>
        </w:rPr>
        <w:t>based precious metal mining should be banned in Europe.” Daniel Popov, Maria Kadoglou and Stephanie Roth. April 2010. http://www.ngo.ro/date/17ef04f0530a65b2f4e73d9a4b5d99ea/Briefing_Cyanide_EU_April2010.pdf</w:t>
      </w:r>
    </w:p>
  </w:footnote>
  <w:footnote w:id="28">
    <w:p w14:paraId="3B43155E" w14:textId="77777777" w:rsidR="00E75DF3" w:rsidRPr="00885558" w:rsidRDefault="00E75DF3" w:rsidP="00835728">
      <w:pPr>
        <w:ind w:left="-1440" w:right="-1440"/>
        <w:rPr>
          <w:rFonts w:ascii="Times New Roman" w:hAnsi="Times New Roman"/>
          <w:sz w:val="16"/>
          <w:szCs w:val="16"/>
        </w:rPr>
      </w:pPr>
      <w:r w:rsidRPr="00835728">
        <w:rPr>
          <w:rStyle w:val="FootnoteReference"/>
          <w:sz w:val="16"/>
          <w:szCs w:val="16"/>
        </w:rPr>
        <w:footnoteRef/>
      </w:r>
      <w:r w:rsidRPr="00835728">
        <w:rPr>
          <w:sz w:val="16"/>
          <w:szCs w:val="16"/>
        </w:rPr>
        <w:t xml:space="preserve"> </w:t>
      </w:r>
      <w:r w:rsidRPr="00835728">
        <w:rPr>
          <w:rFonts w:ascii="Times New Roman" w:hAnsi="Times New Roman"/>
          <w:sz w:val="16"/>
          <w:szCs w:val="16"/>
        </w:rPr>
        <w:t>Michael D. Beevers. [Dickinson Professor of Environmental Studies] "The Perils of Natural Gas Extraction in Mozambique." Living in a World of Limits. March 25, 2013. DD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0A704" w14:textId="412829BA" w:rsidR="00E75DF3" w:rsidRPr="007913AA" w:rsidRDefault="00E75DF3" w:rsidP="00054D67">
    <w:pPr>
      <w:pStyle w:val="Header"/>
      <w:tabs>
        <w:tab w:val="clear" w:pos="8640"/>
        <w:tab w:val="right" w:pos="10080"/>
        <w:tab w:val="right" w:pos="10620"/>
      </w:tabs>
      <w:ind w:left="-1260"/>
      <w:rPr>
        <w:rFonts w:ascii="Times New Roman" w:hAnsi="Times New Roman" w:cs="Times New Roman"/>
        <w:sz w:val="24"/>
      </w:rPr>
    </w:pPr>
    <w:r w:rsidRPr="007913AA">
      <w:rPr>
        <w:rFonts w:ascii="Times New Roman" w:hAnsi="Times New Roman" w:cs="Times New Roman"/>
        <w:sz w:val="24"/>
      </w:rPr>
      <w:t>L</w:t>
    </w:r>
    <w:r>
      <w:rPr>
        <w:rFonts w:ascii="Times New Roman" w:hAnsi="Times New Roman" w:cs="Times New Roman"/>
        <w:sz w:val="24"/>
      </w:rPr>
      <w:t>a Jolla RP</w:t>
    </w:r>
    <w:r w:rsidRPr="007913AA">
      <w:rPr>
        <w:rFonts w:ascii="Times New Roman" w:hAnsi="Times New Roman" w:cs="Times New Roman"/>
        <w:sz w:val="24"/>
      </w:rPr>
      <w:tab/>
    </w:r>
    <w:r w:rsidRPr="007913AA">
      <w:rPr>
        <w:rFonts w:ascii="Times New Roman" w:hAnsi="Times New Roman" w:cs="Times New Roman"/>
        <w:sz w:val="24"/>
      </w:rPr>
      <w:tab/>
      <w:t>TOC ‘14</w:t>
    </w:r>
  </w:p>
  <w:p w14:paraId="7261FD53" w14:textId="6B6445B8" w:rsidR="00E75DF3" w:rsidRPr="00054D67" w:rsidRDefault="00E75DF3" w:rsidP="00054D67">
    <w:pPr>
      <w:pStyle w:val="Header"/>
      <w:tabs>
        <w:tab w:val="clear" w:pos="8640"/>
        <w:tab w:val="right" w:pos="10080"/>
        <w:tab w:val="right" w:pos="10620"/>
      </w:tabs>
      <w:ind w:left="-1260"/>
      <w:rPr>
        <w:rFonts w:ascii="Times New Roman" w:hAnsi="Times New Roman" w:cs="Times New Roman"/>
        <w:sz w:val="24"/>
      </w:rPr>
    </w:pPr>
    <w:r>
      <w:rPr>
        <w:rFonts w:ascii="Times New Roman" w:hAnsi="Times New Roman" w:cs="Times New Roman"/>
        <w:sz w:val="24"/>
      </w:rPr>
      <w:t xml:space="preserve">Chile AC </w:t>
    </w:r>
    <w:r>
      <w:rPr>
        <w:rFonts w:ascii="Times New Roman" w:hAnsi="Times New Roman" w:cs="Times New Roman"/>
        <w:sz w:val="24"/>
      </w:rPr>
      <w:tab/>
    </w:r>
    <w:r>
      <w:rPr>
        <w:rFonts w:ascii="Times New Roman" w:hAnsi="Times New Roman" w:cs="Times New Roman"/>
        <w:sz w:val="24"/>
      </w:rPr>
      <w:tab/>
      <w:t>EP vs.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3AE8"/>
    <w:multiLevelType w:val="multilevel"/>
    <w:tmpl w:val="35EE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FF2A33"/>
    <w:multiLevelType w:val="hybridMultilevel"/>
    <w:tmpl w:val="8F36888A"/>
    <w:lvl w:ilvl="0" w:tplc="558EAD80">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CA"/>
    <w:rsid w:val="00011CEC"/>
    <w:rsid w:val="00023BFA"/>
    <w:rsid w:val="00041EC5"/>
    <w:rsid w:val="00054D67"/>
    <w:rsid w:val="00054FA6"/>
    <w:rsid w:val="00067768"/>
    <w:rsid w:val="00074A8D"/>
    <w:rsid w:val="00081AE4"/>
    <w:rsid w:val="000855B9"/>
    <w:rsid w:val="0008610F"/>
    <w:rsid w:val="000A65E9"/>
    <w:rsid w:val="000B3149"/>
    <w:rsid w:val="000D205E"/>
    <w:rsid w:val="000F4457"/>
    <w:rsid w:val="001051B7"/>
    <w:rsid w:val="00105BEF"/>
    <w:rsid w:val="00110806"/>
    <w:rsid w:val="0012508F"/>
    <w:rsid w:val="00125DDD"/>
    <w:rsid w:val="00163E89"/>
    <w:rsid w:val="00165844"/>
    <w:rsid w:val="00166953"/>
    <w:rsid w:val="00181229"/>
    <w:rsid w:val="001B062E"/>
    <w:rsid w:val="001B5367"/>
    <w:rsid w:val="001B6B5E"/>
    <w:rsid w:val="001B6FAE"/>
    <w:rsid w:val="001C6C8B"/>
    <w:rsid w:val="001D034B"/>
    <w:rsid w:val="001D550E"/>
    <w:rsid w:val="002105EF"/>
    <w:rsid w:val="0021550C"/>
    <w:rsid w:val="002272CB"/>
    <w:rsid w:val="002724E1"/>
    <w:rsid w:val="002815D9"/>
    <w:rsid w:val="002C5765"/>
    <w:rsid w:val="002D0EE8"/>
    <w:rsid w:val="002D1272"/>
    <w:rsid w:val="002F2309"/>
    <w:rsid w:val="002F6243"/>
    <w:rsid w:val="00300F5B"/>
    <w:rsid w:val="00305081"/>
    <w:rsid w:val="00306E92"/>
    <w:rsid w:val="003223A1"/>
    <w:rsid w:val="00327035"/>
    <w:rsid w:val="00330A90"/>
    <w:rsid w:val="003503AF"/>
    <w:rsid w:val="00350DE2"/>
    <w:rsid w:val="00355FF2"/>
    <w:rsid w:val="00357FF0"/>
    <w:rsid w:val="00362829"/>
    <w:rsid w:val="00365DAD"/>
    <w:rsid w:val="00366DAB"/>
    <w:rsid w:val="00374D17"/>
    <w:rsid w:val="00375805"/>
    <w:rsid w:val="00384A48"/>
    <w:rsid w:val="00393974"/>
    <w:rsid w:val="003A6B19"/>
    <w:rsid w:val="003C1002"/>
    <w:rsid w:val="003D0C06"/>
    <w:rsid w:val="004139CC"/>
    <w:rsid w:val="00421C00"/>
    <w:rsid w:val="00432B07"/>
    <w:rsid w:val="0043713A"/>
    <w:rsid w:val="00441155"/>
    <w:rsid w:val="00441C7D"/>
    <w:rsid w:val="00446BC8"/>
    <w:rsid w:val="0045651F"/>
    <w:rsid w:val="00456B0D"/>
    <w:rsid w:val="004736A0"/>
    <w:rsid w:val="00476A9D"/>
    <w:rsid w:val="00477ACA"/>
    <w:rsid w:val="00487A42"/>
    <w:rsid w:val="004A4BE7"/>
    <w:rsid w:val="004A6306"/>
    <w:rsid w:val="004C2C79"/>
    <w:rsid w:val="004C3B80"/>
    <w:rsid w:val="004F06A7"/>
    <w:rsid w:val="005118E7"/>
    <w:rsid w:val="0057324A"/>
    <w:rsid w:val="0059382A"/>
    <w:rsid w:val="005976C1"/>
    <w:rsid w:val="005C1635"/>
    <w:rsid w:val="005C4213"/>
    <w:rsid w:val="005D35AE"/>
    <w:rsid w:val="005D51FF"/>
    <w:rsid w:val="005E27A0"/>
    <w:rsid w:val="005E5252"/>
    <w:rsid w:val="005E5FCB"/>
    <w:rsid w:val="0060033D"/>
    <w:rsid w:val="00610513"/>
    <w:rsid w:val="00616A3A"/>
    <w:rsid w:val="0062058C"/>
    <w:rsid w:val="00635A15"/>
    <w:rsid w:val="006464D8"/>
    <w:rsid w:val="00647A20"/>
    <w:rsid w:val="006561E4"/>
    <w:rsid w:val="0067185E"/>
    <w:rsid w:val="00685275"/>
    <w:rsid w:val="006866E1"/>
    <w:rsid w:val="00687CEF"/>
    <w:rsid w:val="006935CA"/>
    <w:rsid w:val="006A1DCA"/>
    <w:rsid w:val="006A5777"/>
    <w:rsid w:val="006D16E3"/>
    <w:rsid w:val="006D7C7A"/>
    <w:rsid w:val="006E6C85"/>
    <w:rsid w:val="006F0234"/>
    <w:rsid w:val="00702AEA"/>
    <w:rsid w:val="007133A5"/>
    <w:rsid w:val="00717BA9"/>
    <w:rsid w:val="00727836"/>
    <w:rsid w:val="00741EB6"/>
    <w:rsid w:val="00764DF6"/>
    <w:rsid w:val="00775767"/>
    <w:rsid w:val="00786076"/>
    <w:rsid w:val="007C1067"/>
    <w:rsid w:val="007C52DB"/>
    <w:rsid w:val="00805103"/>
    <w:rsid w:val="00806E4F"/>
    <w:rsid w:val="008143DD"/>
    <w:rsid w:val="0083069B"/>
    <w:rsid w:val="00835728"/>
    <w:rsid w:val="00843787"/>
    <w:rsid w:val="00846B5C"/>
    <w:rsid w:val="00855992"/>
    <w:rsid w:val="0087226D"/>
    <w:rsid w:val="0088513C"/>
    <w:rsid w:val="008A0B14"/>
    <w:rsid w:val="008A194F"/>
    <w:rsid w:val="008C728D"/>
    <w:rsid w:val="008E272D"/>
    <w:rsid w:val="008E6330"/>
    <w:rsid w:val="008E7C16"/>
    <w:rsid w:val="008F0E4B"/>
    <w:rsid w:val="00902D26"/>
    <w:rsid w:val="0092226B"/>
    <w:rsid w:val="0094360B"/>
    <w:rsid w:val="00946BC9"/>
    <w:rsid w:val="00951C4A"/>
    <w:rsid w:val="0096359E"/>
    <w:rsid w:val="0098462C"/>
    <w:rsid w:val="00986C19"/>
    <w:rsid w:val="00987E29"/>
    <w:rsid w:val="009A5F6C"/>
    <w:rsid w:val="009D7971"/>
    <w:rsid w:val="009E54E2"/>
    <w:rsid w:val="00A0088B"/>
    <w:rsid w:val="00A227FD"/>
    <w:rsid w:val="00A24A9E"/>
    <w:rsid w:val="00A26741"/>
    <w:rsid w:val="00A3275C"/>
    <w:rsid w:val="00A32F73"/>
    <w:rsid w:val="00A5197E"/>
    <w:rsid w:val="00A65EC2"/>
    <w:rsid w:val="00A67361"/>
    <w:rsid w:val="00A6794B"/>
    <w:rsid w:val="00A90FA5"/>
    <w:rsid w:val="00AA250B"/>
    <w:rsid w:val="00AA27DB"/>
    <w:rsid w:val="00AA66AC"/>
    <w:rsid w:val="00B12808"/>
    <w:rsid w:val="00B13DAE"/>
    <w:rsid w:val="00B13FC8"/>
    <w:rsid w:val="00B14986"/>
    <w:rsid w:val="00B26261"/>
    <w:rsid w:val="00B708AD"/>
    <w:rsid w:val="00BA6AF5"/>
    <w:rsid w:val="00BB7EC9"/>
    <w:rsid w:val="00BD04AA"/>
    <w:rsid w:val="00BD22B6"/>
    <w:rsid w:val="00BE1AA0"/>
    <w:rsid w:val="00C0047A"/>
    <w:rsid w:val="00C15307"/>
    <w:rsid w:val="00C25DFA"/>
    <w:rsid w:val="00C25F89"/>
    <w:rsid w:val="00C32797"/>
    <w:rsid w:val="00C33713"/>
    <w:rsid w:val="00C609B5"/>
    <w:rsid w:val="00C60FCC"/>
    <w:rsid w:val="00C676C1"/>
    <w:rsid w:val="00C92CE1"/>
    <w:rsid w:val="00CD49FC"/>
    <w:rsid w:val="00CD78CB"/>
    <w:rsid w:val="00CE6ECF"/>
    <w:rsid w:val="00CE770D"/>
    <w:rsid w:val="00CF7A33"/>
    <w:rsid w:val="00D11195"/>
    <w:rsid w:val="00D1417B"/>
    <w:rsid w:val="00D26F74"/>
    <w:rsid w:val="00D4269B"/>
    <w:rsid w:val="00D453E3"/>
    <w:rsid w:val="00D5270A"/>
    <w:rsid w:val="00D54148"/>
    <w:rsid w:val="00D86D6F"/>
    <w:rsid w:val="00D917A0"/>
    <w:rsid w:val="00D93F59"/>
    <w:rsid w:val="00D95FE1"/>
    <w:rsid w:val="00D9766E"/>
    <w:rsid w:val="00DA2E52"/>
    <w:rsid w:val="00DC414A"/>
    <w:rsid w:val="00DE2370"/>
    <w:rsid w:val="00DE6291"/>
    <w:rsid w:val="00E13F3C"/>
    <w:rsid w:val="00E140DD"/>
    <w:rsid w:val="00E20C7A"/>
    <w:rsid w:val="00E268C7"/>
    <w:rsid w:val="00E36D2F"/>
    <w:rsid w:val="00E4715E"/>
    <w:rsid w:val="00E5739F"/>
    <w:rsid w:val="00E61C81"/>
    <w:rsid w:val="00E64FBC"/>
    <w:rsid w:val="00E75DF3"/>
    <w:rsid w:val="00E844A5"/>
    <w:rsid w:val="00E844F1"/>
    <w:rsid w:val="00E91644"/>
    <w:rsid w:val="00EA388C"/>
    <w:rsid w:val="00ED3398"/>
    <w:rsid w:val="00EE1337"/>
    <w:rsid w:val="00EE1746"/>
    <w:rsid w:val="00EE2B7B"/>
    <w:rsid w:val="00EE2E0E"/>
    <w:rsid w:val="00EE32BB"/>
    <w:rsid w:val="00EF26EC"/>
    <w:rsid w:val="00F23785"/>
    <w:rsid w:val="00F2693E"/>
    <w:rsid w:val="00F34D85"/>
    <w:rsid w:val="00F369DB"/>
    <w:rsid w:val="00F41A97"/>
    <w:rsid w:val="00F4492B"/>
    <w:rsid w:val="00F55535"/>
    <w:rsid w:val="00F60EC4"/>
    <w:rsid w:val="00F776EB"/>
    <w:rsid w:val="00F87899"/>
    <w:rsid w:val="00F92E5B"/>
    <w:rsid w:val="00FA7720"/>
    <w:rsid w:val="00FB0967"/>
    <w:rsid w:val="00FC0157"/>
    <w:rsid w:val="00FC16A4"/>
    <w:rsid w:val="00FD71CE"/>
    <w:rsid w:val="00FE15E1"/>
    <w:rsid w:val="00FF2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E522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35CA"/>
    <w:rPr>
      <w:rFonts w:ascii="Calibri" w:hAnsi="Calibri"/>
      <w:sz w:val="22"/>
    </w:rPr>
  </w:style>
  <w:style w:type="paragraph" w:styleId="Heading1">
    <w:name w:val="heading 1"/>
    <w:basedOn w:val="Normal"/>
    <w:next w:val="Normal"/>
    <w:link w:val="Heading1Char"/>
    <w:uiPriority w:val="9"/>
    <w:qFormat/>
    <w:rsid w:val="00355FF2"/>
    <w:pPr>
      <w:keepNext/>
      <w:keepLines/>
      <w:spacing w:before="480"/>
      <w:jc w:val="center"/>
      <w:outlineLvl w:val="0"/>
    </w:pPr>
    <w:rPr>
      <w:rFonts w:ascii="Times New Roman" w:eastAsiaTheme="majorEastAsia" w:hAnsi="Times New Roman" w:cs="Times New Roman"/>
      <w:b/>
      <w:bCs/>
      <w:sz w:val="24"/>
      <w:u w:val="single"/>
    </w:rPr>
  </w:style>
  <w:style w:type="paragraph" w:styleId="Heading2">
    <w:name w:val="heading 2"/>
    <w:basedOn w:val="Normal"/>
    <w:next w:val="Normal"/>
    <w:link w:val="Heading2Char"/>
    <w:uiPriority w:val="9"/>
    <w:unhideWhenUsed/>
    <w:qFormat/>
    <w:rsid w:val="00FC0157"/>
    <w:pPr>
      <w:jc w:val="center"/>
      <w:outlineLvl w:val="1"/>
    </w:pPr>
    <w:rPr>
      <w:rFonts w:ascii="Times New Roman" w:hAnsi="Times New Roman" w:cs="Times New Roman"/>
      <w:b/>
      <w:sz w:val="24"/>
    </w:rPr>
  </w:style>
  <w:style w:type="paragraph" w:styleId="Heading3">
    <w:name w:val="heading 3"/>
    <w:aliases w:val="Block"/>
    <w:basedOn w:val="Normal"/>
    <w:next w:val="Normal"/>
    <w:link w:val="Heading3Char"/>
    <w:uiPriority w:val="9"/>
    <w:unhideWhenUsed/>
    <w:qFormat/>
    <w:rsid w:val="006935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nhideWhenUsed/>
    <w:qFormat/>
    <w:rsid w:val="006935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6935CA"/>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uiPriority w:val="9"/>
    <w:rsid w:val="006935CA"/>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935CA"/>
    <w:rPr>
      <w:b/>
      <w:sz w:val="26"/>
      <w:u w:val="none"/>
    </w:rPr>
  </w:style>
  <w:style w:type="character" w:customStyle="1" w:styleId="StyleBoldUnderline">
    <w:name w:val="Style Bold Underline"/>
    <w:aliases w:val="Underline"/>
    <w:basedOn w:val="DefaultParagraphFont"/>
    <w:uiPriority w:val="1"/>
    <w:qFormat/>
    <w:rsid w:val="006935CA"/>
    <w:rPr>
      <w:b/>
      <w:sz w:val="22"/>
      <w:u w:val="single"/>
    </w:rPr>
  </w:style>
  <w:style w:type="paragraph" w:customStyle="1" w:styleId="card">
    <w:name w:val="card"/>
    <w:basedOn w:val="Normal"/>
    <w:next w:val="Normal"/>
    <w:link w:val="cardChar"/>
    <w:rsid w:val="006935CA"/>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6935CA"/>
    <w:rPr>
      <w:rFonts w:ascii="Times New Roman" w:eastAsia="Calibri" w:hAnsi="Times New Roman" w:cs="Times New Roman"/>
      <w:sz w:val="22"/>
      <w:szCs w:val="22"/>
    </w:rPr>
  </w:style>
  <w:style w:type="character" w:customStyle="1" w:styleId="underline">
    <w:name w:val="underline"/>
    <w:basedOn w:val="DefaultParagraphFont"/>
    <w:qFormat/>
    <w:rsid w:val="006935CA"/>
    <w:rPr>
      <w:b/>
      <w:u w:val="single"/>
    </w:rPr>
  </w:style>
  <w:style w:type="paragraph" w:styleId="DocumentMap">
    <w:name w:val="Document Map"/>
    <w:basedOn w:val="Normal"/>
    <w:link w:val="DocumentMapChar"/>
    <w:uiPriority w:val="99"/>
    <w:semiHidden/>
    <w:unhideWhenUsed/>
    <w:rsid w:val="006935C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35CA"/>
    <w:rPr>
      <w:rFonts w:ascii="Lucida Grande" w:hAnsi="Lucida Grande" w:cs="Lucida Grande"/>
    </w:rPr>
  </w:style>
  <w:style w:type="paragraph" w:styleId="FootnoteText">
    <w:name w:val="footnote text"/>
    <w:basedOn w:val="Normal"/>
    <w:link w:val="FootnoteTextChar"/>
    <w:uiPriority w:val="99"/>
    <w:unhideWhenUsed/>
    <w:qFormat/>
    <w:rsid w:val="00B26261"/>
    <w:rPr>
      <w:sz w:val="24"/>
    </w:rPr>
  </w:style>
  <w:style w:type="character" w:customStyle="1" w:styleId="FootnoteTextChar">
    <w:name w:val="Footnote Text Char"/>
    <w:basedOn w:val="DefaultParagraphFont"/>
    <w:link w:val="FootnoteText"/>
    <w:uiPriority w:val="99"/>
    <w:rsid w:val="00B26261"/>
    <w:rPr>
      <w:rFonts w:ascii="Calibri" w:hAnsi="Calibri"/>
    </w:rPr>
  </w:style>
  <w:style w:type="character" w:styleId="FootnoteReference">
    <w:name w:val="footnote reference"/>
    <w:basedOn w:val="DefaultParagraphFont"/>
    <w:uiPriority w:val="99"/>
    <w:unhideWhenUsed/>
    <w:rsid w:val="00B26261"/>
    <w:rPr>
      <w:vertAlign w:val="superscript"/>
    </w:rPr>
  </w:style>
  <w:style w:type="character" w:customStyle="1" w:styleId="apple-converted-space">
    <w:name w:val="apple-converted-space"/>
    <w:basedOn w:val="DefaultParagraphFont"/>
    <w:rsid w:val="00902D26"/>
  </w:style>
  <w:style w:type="character" w:styleId="Hyperlink">
    <w:name w:val="Hyperlink"/>
    <w:basedOn w:val="DefaultParagraphFont"/>
    <w:uiPriority w:val="99"/>
    <w:unhideWhenUsed/>
    <w:rsid w:val="00902D26"/>
    <w:rPr>
      <w:color w:val="0000FF" w:themeColor="hyperlink"/>
      <w:u w:val="single"/>
    </w:rPr>
  </w:style>
  <w:style w:type="character" w:customStyle="1" w:styleId="Heading2Char">
    <w:name w:val="Heading 2 Char"/>
    <w:basedOn w:val="DefaultParagraphFont"/>
    <w:link w:val="Heading2"/>
    <w:uiPriority w:val="9"/>
    <w:rsid w:val="00FC0157"/>
    <w:rPr>
      <w:rFonts w:ascii="Times New Roman" w:hAnsi="Times New Roman" w:cs="Times New Roman"/>
      <w:b/>
    </w:rPr>
  </w:style>
  <w:style w:type="character" w:customStyle="1" w:styleId="Heading1Char">
    <w:name w:val="Heading 1 Char"/>
    <w:basedOn w:val="DefaultParagraphFont"/>
    <w:link w:val="Heading1"/>
    <w:uiPriority w:val="9"/>
    <w:rsid w:val="00355FF2"/>
    <w:rPr>
      <w:rFonts w:ascii="Times New Roman" w:eastAsiaTheme="majorEastAsia" w:hAnsi="Times New Roman" w:cs="Times New Roman"/>
      <w:b/>
      <w:bCs/>
      <w:u w:val="single"/>
    </w:rPr>
  </w:style>
  <w:style w:type="character" w:customStyle="1" w:styleId="LDUnderline">
    <w:name w:val="LD Underline"/>
    <w:basedOn w:val="DefaultParagraphFont"/>
    <w:uiPriority w:val="1"/>
    <w:qFormat/>
    <w:rsid w:val="00CD49FC"/>
    <w:rPr>
      <w:rFonts w:ascii="Times New Roman" w:hAnsi="Times New Roman" w:cs="Times New Roman"/>
      <w:b/>
      <w:color w:val="auto"/>
      <w:sz w:val="24"/>
      <w:u w:val="single"/>
    </w:rPr>
  </w:style>
  <w:style w:type="paragraph" w:customStyle="1" w:styleId="Cards">
    <w:name w:val="Cards"/>
    <w:next w:val="Normal"/>
    <w:link w:val="CardsChar"/>
    <w:autoRedefine/>
    <w:qFormat/>
    <w:rsid w:val="00C32797"/>
    <w:pPr>
      <w:widowControl w:val="0"/>
      <w:tabs>
        <w:tab w:val="left" w:pos="-1440"/>
      </w:tabs>
      <w:ind w:left="-1440" w:right="-1440"/>
    </w:pPr>
    <w:rPr>
      <w:rFonts w:ascii="Times New Roman" w:eastAsia="Times New Roman" w:hAnsi="Times New Roman" w:cs="Times New Roman"/>
    </w:rPr>
  </w:style>
  <w:style w:type="character" w:customStyle="1" w:styleId="CardsChar">
    <w:name w:val="Cards Char"/>
    <w:basedOn w:val="DefaultParagraphFont"/>
    <w:link w:val="Cards"/>
    <w:locked/>
    <w:rsid w:val="00C32797"/>
    <w:rPr>
      <w:rFonts w:ascii="Times New Roman" w:eastAsia="Times New Roman" w:hAnsi="Times New Roman" w:cs="Times New Roman"/>
    </w:rPr>
  </w:style>
  <w:style w:type="character" w:customStyle="1" w:styleId="LDCut">
    <w:name w:val="LD Cut"/>
    <w:basedOn w:val="DefaultParagraphFont"/>
    <w:uiPriority w:val="1"/>
    <w:qFormat/>
    <w:rsid w:val="00CD49FC"/>
    <w:rPr>
      <w:rFonts w:ascii="Times New Roman" w:hAnsi="Times New Roman"/>
      <w:b w:val="0"/>
      <w:color w:val="auto"/>
      <w:sz w:val="12"/>
    </w:rPr>
  </w:style>
  <w:style w:type="paragraph" w:styleId="NormalWeb">
    <w:name w:val="Normal (Web)"/>
    <w:basedOn w:val="Normal"/>
    <w:uiPriority w:val="99"/>
    <w:unhideWhenUsed/>
    <w:rsid w:val="00CD49FC"/>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qFormat/>
    <w:rsid w:val="001B062E"/>
    <w:rPr>
      <w:rFonts w:ascii="Calibri" w:hAnsi="Calibri"/>
      <w:sz w:val="22"/>
    </w:rPr>
  </w:style>
  <w:style w:type="character" w:styleId="FollowedHyperlink">
    <w:name w:val="FollowedHyperlink"/>
    <w:basedOn w:val="DefaultParagraphFont"/>
    <w:uiPriority w:val="99"/>
    <w:semiHidden/>
    <w:unhideWhenUsed/>
    <w:rsid w:val="001B062E"/>
    <w:rPr>
      <w:color w:val="800080" w:themeColor="followedHyperlink"/>
      <w:u w:val="single"/>
    </w:rPr>
  </w:style>
  <w:style w:type="character" w:customStyle="1" w:styleId="author">
    <w:name w:val="author"/>
    <w:basedOn w:val="DefaultParagraphFont"/>
    <w:rsid w:val="005976C1"/>
  </w:style>
  <w:style w:type="character" w:customStyle="1" w:styleId="date1">
    <w:name w:val="date1"/>
    <w:basedOn w:val="DefaultParagraphFont"/>
    <w:rsid w:val="005976C1"/>
  </w:style>
  <w:style w:type="paragraph" w:customStyle="1" w:styleId="decoration-top">
    <w:name w:val="decoration-top"/>
    <w:basedOn w:val="Normal"/>
    <w:rsid w:val="005976C1"/>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976C1"/>
    <w:rPr>
      <w:b/>
      <w:bCs/>
    </w:rPr>
  </w:style>
  <w:style w:type="paragraph" w:styleId="Footer">
    <w:name w:val="footer"/>
    <w:basedOn w:val="Normal"/>
    <w:link w:val="FooterChar"/>
    <w:uiPriority w:val="99"/>
    <w:unhideWhenUsed/>
    <w:rsid w:val="006F0234"/>
    <w:pPr>
      <w:tabs>
        <w:tab w:val="center" w:pos="4320"/>
        <w:tab w:val="right" w:pos="8640"/>
      </w:tabs>
    </w:pPr>
  </w:style>
  <w:style w:type="character" w:customStyle="1" w:styleId="FooterChar">
    <w:name w:val="Footer Char"/>
    <w:basedOn w:val="DefaultParagraphFont"/>
    <w:link w:val="Footer"/>
    <w:uiPriority w:val="99"/>
    <w:rsid w:val="006F0234"/>
    <w:rPr>
      <w:rFonts w:ascii="Calibri" w:hAnsi="Calibri"/>
      <w:sz w:val="22"/>
    </w:rPr>
  </w:style>
  <w:style w:type="character" w:styleId="PageNumber">
    <w:name w:val="page number"/>
    <w:basedOn w:val="DefaultParagraphFont"/>
    <w:uiPriority w:val="99"/>
    <w:semiHidden/>
    <w:unhideWhenUsed/>
    <w:rsid w:val="006F0234"/>
  </w:style>
  <w:style w:type="paragraph" w:styleId="ListParagraph">
    <w:name w:val="List Paragraph"/>
    <w:basedOn w:val="Normal"/>
    <w:rsid w:val="00D26F74"/>
    <w:pPr>
      <w:ind w:left="720"/>
      <w:contextualSpacing/>
    </w:pPr>
    <w:rPr>
      <w:rFonts w:asciiTheme="minorHAnsi" w:hAnsiTheme="minorHAnsi"/>
      <w:sz w:val="24"/>
    </w:rPr>
  </w:style>
  <w:style w:type="paragraph" w:styleId="BalloonText">
    <w:name w:val="Balloon Text"/>
    <w:basedOn w:val="Normal"/>
    <w:link w:val="BalloonTextChar"/>
    <w:uiPriority w:val="99"/>
    <w:semiHidden/>
    <w:unhideWhenUsed/>
    <w:rsid w:val="00616A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3A"/>
    <w:rPr>
      <w:rFonts w:ascii="Lucida Grande" w:hAnsi="Lucida Grande" w:cs="Lucida Grande"/>
      <w:sz w:val="18"/>
      <w:szCs w:val="18"/>
    </w:rPr>
  </w:style>
  <w:style w:type="paragraph" w:styleId="TOCHeading">
    <w:name w:val="TOC Heading"/>
    <w:basedOn w:val="Heading1"/>
    <w:next w:val="Normal"/>
    <w:uiPriority w:val="39"/>
    <w:unhideWhenUsed/>
    <w:qFormat/>
    <w:rsid w:val="005C1635"/>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5C1635"/>
    <w:pPr>
      <w:spacing w:before="120"/>
    </w:pPr>
    <w:rPr>
      <w:rFonts w:asciiTheme="minorHAnsi" w:hAnsiTheme="minorHAnsi"/>
      <w:b/>
      <w:sz w:val="24"/>
    </w:rPr>
  </w:style>
  <w:style w:type="paragraph" w:styleId="TOC2">
    <w:name w:val="toc 2"/>
    <w:basedOn w:val="Normal"/>
    <w:next w:val="Normal"/>
    <w:autoRedefine/>
    <w:uiPriority w:val="39"/>
    <w:unhideWhenUsed/>
    <w:rsid w:val="005C1635"/>
    <w:pPr>
      <w:ind w:left="220"/>
    </w:pPr>
    <w:rPr>
      <w:rFonts w:asciiTheme="minorHAnsi" w:hAnsiTheme="minorHAnsi"/>
      <w:b/>
      <w:szCs w:val="22"/>
    </w:rPr>
  </w:style>
  <w:style w:type="paragraph" w:styleId="TOC3">
    <w:name w:val="toc 3"/>
    <w:basedOn w:val="Normal"/>
    <w:next w:val="Normal"/>
    <w:autoRedefine/>
    <w:uiPriority w:val="39"/>
    <w:semiHidden/>
    <w:unhideWhenUsed/>
    <w:rsid w:val="005C1635"/>
    <w:pPr>
      <w:ind w:left="440"/>
    </w:pPr>
    <w:rPr>
      <w:rFonts w:asciiTheme="minorHAnsi" w:hAnsiTheme="minorHAnsi"/>
      <w:szCs w:val="22"/>
    </w:rPr>
  </w:style>
  <w:style w:type="paragraph" w:styleId="TOC4">
    <w:name w:val="toc 4"/>
    <w:basedOn w:val="Normal"/>
    <w:next w:val="Normal"/>
    <w:autoRedefine/>
    <w:uiPriority w:val="39"/>
    <w:semiHidden/>
    <w:unhideWhenUsed/>
    <w:rsid w:val="005C163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5C163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5C163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5C163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5C163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5C1635"/>
    <w:pPr>
      <w:ind w:left="1760"/>
    </w:pPr>
    <w:rPr>
      <w:rFonts w:asciiTheme="minorHAnsi" w:hAnsiTheme="minorHAnsi"/>
      <w:sz w:val="20"/>
      <w:szCs w:val="20"/>
    </w:rPr>
  </w:style>
  <w:style w:type="paragraph" w:styleId="Header">
    <w:name w:val="header"/>
    <w:basedOn w:val="Normal"/>
    <w:link w:val="HeaderChar"/>
    <w:uiPriority w:val="99"/>
    <w:unhideWhenUsed/>
    <w:rsid w:val="00054D67"/>
    <w:pPr>
      <w:tabs>
        <w:tab w:val="center" w:pos="4320"/>
        <w:tab w:val="right" w:pos="8640"/>
      </w:tabs>
    </w:pPr>
  </w:style>
  <w:style w:type="character" w:customStyle="1" w:styleId="HeaderChar">
    <w:name w:val="Header Char"/>
    <w:basedOn w:val="DefaultParagraphFont"/>
    <w:link w:val="Header"/>
    <w:uiPriority w:val="99"/>
    <w:rsid w:val="00054D67"/>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935CA"/>
    <w:rPr>
      <w:rFonts w:ascii="Calibri" w:hAnsi="Calibri"/>
      <w:sz w:val="22"/>
    </w:rPr>
  </w:style>
  <w:style w:type="paragraph" w:styleId="Heading1">
    <w:name w:val="heading 1"/>
    <w:basedOn w:val="Normal"/>
    <w:next w:val="Normal"/>
    <w:link w:val="Heading1Char"/>
    <w:uiPriority w:val="9"/>
    <w:qFormat/>
    <w:rsid w:val="00355FF2"/>
    <w:pPr>
      <w:keepNext/>
      <w:keepLines/>
      <w:spacing w:before="480"/>
      <w:jc w:val="center"/>
      <w:outlineLvl w:val="0"/>
    </w:pPr>
    <w:rPr>
      <w:rFonts w:ascii="Times New Roman" w:eastAsiaTheme="majorEastAsia" w:hAnsi="Times New Roman" w:cs="Times New Roman"/>
      <w:b/>
      <w:bCs/>
      <w:sz w:val="24"/>
      <w:u w:val="single"/>
    </w:rPr>
  </w:style>
  <w:style w:type="paragraph" w:styleId="Heading2">
    <w:name w:val="heading 2"/>
    <w:basedOn w:val="Normal"/>
    <w:next w:val="Normal"/>
    <w:link w:val="Heading2Char"/>
    <w:uiPriority w:val="9"/>
    <w:unhideWhenUsed/>
    <w:qFormat/>
    <w:rsid w:val="00FC0157"/>
    <w:pPr>
      <w:jc w:val="center"/>
      <w:outlineLvl w:val="1"/>
    </w:pPr>
    <w:rPr>
      <w:rFonts w:ascii="Times New Roman" w:hAnsi="Times New Roman" w:cs="Times New Roman"/>
      <w:b/>
      <w:sz w:val="24"/>
    </w:rPr>
  </w:style>
  <w:style w:type="paragraph" w:styleId="Heading3">
    <w:name w:val="heading 3"/>
    <w:aliases w:val="Block"/>
    <w:basedOn w:val="Normal"/>
    <w:next w:val="Normal"/>
    <w:link w:val="Heading3Char"/>
    <w:uiPriority w:val="9"/>
    <w:unhideWhenUsed/>
    <w:qFormat/>
    <w:rsid w:val="006935C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heading 2,Heading 2 Char2 Char,Heading 2 Char1 Char Char,Heading 2 Char Char Char Char,TAG, Ch,Ch,No Spacing211,No Spacing12,No Spacing2111,No Spacing111111,No Spacing4,No Spacing11111"/>
    <w:basedOn w:val="Normal"/>
    <w:next w:val="Normal"/>
    <w:link w:val="Heading4Char"/>
    <w:unhideWhenUsed/>
    <w:qFormat/>
    <w:rsid w:val="006935C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
    <w:basedOn w:val="DefaultParagraphFont"/>
    <w:link w:val="Heading3"/>
    <w:uiPriority w:val="9"/>
    <w:rsid w:val="006935CA"/>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heading 2 Char,Heading 2 Char2 Char Char,Heading 2 Char1 Char Char Char,Heading 2 Char Char Char Char Char,TAG Char, Ch Char,Ch Char,No Spacing211 Char"/>
    <w:basedOn w:val="DefaultParagraphFont"/>
    <w:link w:val="Heading4"/>
    <w:uiPriority w:val="9"/>
    <w:rsid w:val="006935CA"/>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6935CA"/>
    <w:rPr>
      <w:b/>
      <w:sz w:val="26"/>
      <w:u w:val="none"/>
    </w:rPr>
  </w:style>
  <w:style w:type="character" w:customStyle="1" w:styleId="StyleBoldUnderline">
    <w:name w:val="Style Bold Underline"/>
    <w:aliases w:val="Underline"/>
    <w:basedOn w:val="DefaultParagraphFont"/>
    <w:uiPriority w:val="1"/>
    <w:qFormat/>
    <w:rsid w:val="006935CA"/>
    <w:rPr>
      <w:b/>
      <w:sz w:val="22"/>
      <w:u w:val="single"/>
    </w:rPr>
  </w:style>
  <w:style w:type="paragraph" w:customStyle="1" w:styleId="card">
    <w:name w:val="card"/>
    <w:basedOn w:val="Normal"/>
    <w:next w:val="Normal"/>
    <w:link w:val="cardChar"/>
    <w:rsid w:val="006935CA"/>
    <w:pPr>
      <w:ind w:left="288" w:right="288"/>
    </w:pPr>
    <w:rPr>
      <w:rFonts w:ascii="Times New Roman" w:eastAsia="Calibri" w:hAnsi="Times New Roman" w:cs="Times New Roman"/>
      <w:szCs w:val="22"/>
    </w:rPr>
  </w:style>
  <w:style w:type="character" w:customStyle="1" w:styleId="cardChar">
    <w:name w:val="card Char"/>
    <w:basedOn w:val="DefaultParagraphFont"/>
    <w:link w:val="card"/>
    <w:rsid w:val="006935CA"/>
    <w:rPr>
      <w:rFonts w:ascii="Times New Roman" w:eastAsia="Calibri" w:hAnsi="Times New Roman" w:cs="Times New Roman"/>
      <w:sz w:val="22"/>
      <w:szCs w:val="22"/>
    </w:rPr>
  </w:style>
  <w:style w:type="character" w:customStyle="1" w:styleId="underline">
    <w:name w:val="underline"/>
    <w:basedOn w:val="DefaultParagraphFont"/>
    <w:qFormat/>
    <w:rsid w:val="006935CA"/>
    <w:rPr>
      <w:b/>
      <w:u w:val="single"/>
    </w:rPr>
  </w:style>
  <w:style w:type="paragraph" w:styleId="DocumentMap">
    <w:name w:val="Document Map"/>
    <w:basedOn w:val="Normal"/>
    <w:link w:val="DocumentMapChar"/>
    <w:uiPriority w:val="99"/>
    <w:semiHidden/>
    <w:unhideWhenUsed/>
    <w:rsid w:val="006935C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935CA"/>
    <w:rPr>
      <w:rFonts w:ascii="Lucida Grande" w:hAnsi="Lucida Grande" w:cs="Lucida Grande"/>
    </w:rPr>
  </w:style>
  <w:style w:type="paragraph" w:styleId="FootnoteText">
    <w:name w:val="footnote text"/>
    <w:basedOn w:val="Normal"/>
    <w:link w:val="FootnoteTextChar"/>
    <w:uiPriority w:val="99"/>
    <w:unhideWhenUsed/>
    <w:qFormat/>
    <w:rsid w:val="00B26261"/>
    <w:rPr>
      <w:sz w:val="24"/>
    </w:rPr>
  </w:style>
  <w:style w:type="character" w:customStyle="1" w:styleId="FootnoteTextChar">
    <w:name w:val="Footnote Text Char"/>
    <w:basedOn w:val="DefaultParagraphFont"/>
    <w:link w:val="FootnoteText"/>
    <w:uiPriority w:val="99"/>
    <w:rsid w:val="00B26261"/>
    <w:rPr>
      <w:rFonts w:ascii="Calibri" w:hAnsi="Calibri"/>
    </w:rPr>
  </w:style>
  <w:style w:type="character" w:styleId="FootnoteReference">
    <w:name w:val="footnote reference"/>
    <w:basedOn w:val="DefaultParagraphFont"/>
    <w:uiPriority w:val="99"/>
    <w:unhideWhenUsed/>
    <w:rsid w:val="00B26261"/>
    <w:rPr>
      <w:vertAlign w:val="superscript"/>
    </w:rPr>
  </w:style>
  <w:style w:type="character" w:customStyle="1" w:styleId="apple-converted-space">
    <w:name w:val="apple-converted-space"/>
    <w:basedOn w:val="DefaultParagraphFont"/>
    <w:rsid w:val="00902D26"/>
  </w:style>
  <w:style w:type="character" w:styleId="Hyperlink">
    <w:name w:val="Hyperlink"/>
    <w:basedOn w:val="DefaultParagraphFont"/>
    <w:uiPriority w:val="99"/>
    <w:unhideWhenUsed/>
    <w:rsid w:val="00902D26"/>
    <w:rPr>
      <w:color w:val="0000FF" w:themeColor="hyperlink"/>
      <w:u w:val="single"/>
    </w:rPr>
  </w:style>
  <w:style w:type="character" w:customStyle="1" w:styleId="Heading2Char">
    <w:name w:val="Heading 2 Char"/>
    <w:basedOn w:val="DefaultParagraphFont"/>
    <w:link w:val="Heading2"/>
    <w:uiPriority w:val="9"/>
    <w:rsid w:val="00FC0157"/>
    <w:rPr>
      <w:rFonts w:ascii="Times New Roman" w:hAnsi="Times New Roman" w:cs="Times New Roman"/>
      <w:b/>
    </w:rPr>
  </w:style>
  <w:style w:type="character" w:customStyle="1" w:styleId="Heading1Char">
    <w:name w:val="Heading 1 Char"/>
    <w:basedOn w:val="DefaultParagraphFont"/>
    <w:link w:val="Heading1"/>
    <w:uiPriority w:val="9"/>
    <w:rsid w:val="00355FF2"/>
    <w:rPr>
      <w:rFonts w:ascii="Times New Roman" w:eastAsiaTheme="majorEastAsia" w:hAnsi="Times New Roman" w:cs="Times New Roman"/>
      <w:b/>
      <w:bCs/>
      <w:u w:val="single"/>
    </w:rPr>
  </w:style>
  <w:style w:type="character" w:customStyle="1" w:styleId="LDUnderline">
    <w:name w:val="LD Underline"/>
    <w:basedOn w:val="DefaultParagraphFont"/>
    <w:uiPriority w:val="1"/>
    <w:qFormat/>
    <w:rsid w:val="00CD49FC"/>
    <w:rPr>
      <w:rFonts w:ascii="Times New Roman" w:hAnsi="Times New Roman" w:cs="Times New Roman"/>
      <w:b/>
      <w:color w:val="auto"/>
      <w:sz w:val="24"/>
      <w:u w:val="single"/>
    </w:rPr>
  </w:style>
  <w:style w:type="paragraph" w:customStyle="1" w:styleId="Cards">
    <w:name w:val="Cards"/>
    <w:next w:val="Normal"/>
    <w:link w:val="CardsChar"/>
    <w:autoRedefine/>
    <w:qFormat/>
    <w:rsid w:val="00C32797"/>
    <w:pPr>
      <w:widowControl w:val="0"/>
      <w:tabs>
        <w:tab w:val="left" w:pos="-1440"/>
      </w:tabs>
      <w:ind w:left="-1440" w:right="-1440"/>
    </w:pPr>
    <w:rPr>
      <w:rFonts w:ascii="Times New Roman" w:eastAsia="Times New Roman" w:hAnsi="Times New Roman" w:cs="Times New Roman"/>
    </w:rPr>
  </w:style>
  <w:style w:type="character" w:customStyle="1" w:styleId="CardsChar">
    <w:name w:val="Cards Char"/>
    <w:basedOn w:val="DefaultParagraphFont"/>
    <w:link w:val="Cards"/>
    <w:locked/>
    <w:rsid w:val="00C32797"/>
    <w:rPr>
      <w:rFonts w:ascii="Times New Roman" w:eastAsia="Times New Roman" w:hAnsi="Times New Roman" w:cs="Times New Roman"/>
    </w:rPr>
  </w:style>
  <w:style w:type="character" w:customStyle="1" w:styleId="LDCut">
    <w:name w:val="LD Cut"/>
    <w:basedOn w:val="DefaultParagraphFont"/>
    <w:uiPriority w:val="1"/>
    <w:qFormat/>
    <w:rsid w:val="00CD49FC"/>
    <w:rPr>
      <w:rFonts w:ascii="Times New Roman" w:hAnsi="Times New Roman"/>
      <w:b w:val="0"/>
      <w:color w:val="auto"/>
      <w:sz w:val="12"/>
    </w:rPr>
  </w:style>
  <w:style w:type="paragraph" w:styleId="NormalWeb">
    <w:name w:val="Normal (Web)"/>
    <w:basedOn w:val="Normal"/>
    <w:uiPriority w:val="99"/>
    <w:unhideWhenUsed/>
    <w:rsid w:val="00CD49FC"/>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qFormat/>
    <w:rsid w:val="001B062E"/>
    <w:rPr>
      <w:rFonts w:ascii="Calibri" w:hAnsi="Calibri"/>
      <w:sz w:val="22"/>
    </w:rPr>
  </w:style>
  <w:style w:type="character" w:styleId="FollowedHyperlink">
    <w:name w:val="FollowedHyperlink"/>
    <w:basedOn w:val="DefaultParagraphFont"/>
    <w:uiPriority w:val="99"/>
    <w:semiHidden/>
    <w:unhideWhenUsed/>
    <w:rsid w:val="001B062E"/>
    <w:rPr>
      <w:color w:val="800080" w:themeColor="followedHyperlink"/>
      <w:u w:val="single"/>
    </w:rPr>
  </w:style>
  <w:style w:type="character" w:customStyle="1" w:styleId="author">
    <w:name w:val="author"/>
    <w:basedOn w:val="DefaultParagraphFont"/>
    <w:rsid w:val="005976C1"/>
  </w:style>
  <w:style w:type="character" w:customStyle="1" w:styleId="date1">
    <w:name w:val="date1"/>
    <w:basedOn w:val="DefaultParagraphFont"/>
    <w:rsid w:val="005976C1"/>
  </w:style>
  <w:style w:type="paragraph" w:customStyle="1" w:styleId="decoration-top">
    <w:name w:val="decoration-top"/>
    <w:basedOn w:val="Normal"/>
    <w:rsid w:val="005976C1"/>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976C1"/>
    <w:rPr>
      <w:b/>
      <w:bCs/>
    </w:rPr>
  </w:style>
  <w:style w:type="paragraph" w:styleId="Footer">
    <w:name w:val="footer"/>
    <w:basedOn w:val="Normal"/>
    <w:link w:val="FooterChar"/>
    <w:uiPriority w:val="99"/>
    <w:unhideWhenUsed/>
    <w:rsid w:val="006F0234"/>
    <w:pPr>
      <w:tabs>
        <w:tab w:val="center" w:pos="4320"/>
        <w:tab w:val="right" w:pos="8640"/>
      </w:tabs>
    </w:pPr>
  </w:style>
  <w:style w:type="character" w:customStyle="1" w:styleId="FooterChar">
    <w:name w:val="Footer Char"/>
    <w:basedOn w:val="DefaultParagraphFont"/>
    <w:link w:val="Footer"/>
    <w:uiPriority w:val="99"/>
    <w:rsid w:val="006F0234"/>
    <w:rPr>
      <w:rFonts w:ascii="Calibri" w:hAnsi="Calibri"/>
      <w:sz w:val="22"/>
    </w:rPr>
  </w:style>
  <w:style w:type="character" w:styleId="PageNumber">
    <w:name w:val="page number"/>
    <w:basedOn w:val="DefaultParagraphFont"/>
    <w:uiPriority w:val="99"/>
    <w:semiHidden/>
    <w:unhideWhenUsed/>
    <w:rsid w:val="006F0234"/>
  </w:style>
  <w:style w:type="paragraph" w:styleId="ListParagraph">
    <w:name w:val="List Paragraph"/>
    <w:basedOn w:val="Normal"/>
    <w:rsid w:val="00D26F74"/>
    <w:pPr>
      <w:ind w:left="720"/>
      <w:contextualSpacing/>
    </w:pPr>
    <w:rPr>
      <w:rFonts w:asciiTheme="minorHAnsi" w:hAnsiTheme="minorHAnsi"/>
      <w:sz w:val="24"/>
    </w:rPr>
  </w:style>
  <w:style w:type="paragraph" w:styleId="BalloonText">
    <w:name w:val="Balloon Text"/>
    <w:basedOn w:val="Normal"/>
    <w:link w:val="BalloonTextChar"/>
    <w:uiPriority w:val="99"/>
    <w:semiHidden/>
    <w:unhideWhenUsed/>
    <w:rsid w:val="00616A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3A"/>
    <w:rPr>
      <w:rFonts w:ascii="Lucida Grande" w:hAnsi="Lucida Grande" w:cs="Lucida Grande"/>
      <w:sz w:val="18"/>
      <w:szCs w:val="18"/>
    </w:rPr>
  </w:style>
  <w:style w:type="paragraph" w:styleId="TOCHeading">
    <w:name w:val="TOC Heading"/>
    <w:basedOn w:val="Heading1"/>
    <w:next w:val="Normal"/>
    <w:uiPriority w:val="39"/>
    <w:unhideWhenUsed/>
    <w:qFormat/>
    <w:rsid w:val="005C1635"/>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5C1635"/>
    <w:pPr>
      <w:spacing w:before="120"/>
    </w:pPr>
    <w:rPr>
      <w:rFonts w:asciiTheme="minorHAnsi" w:hAnsiTheme="minorHAnsi"/>
      <w:b/>
      <w:sz w:val="24"/>
    </w:rPr>
  </w:style>
  <w:style w:type="paragraph" w:styleId="TOC2">
    <w:name w:val="toc 2"/>
    <w:basedOn w:val="Normal"/>
    <w:next w:val="Normal"/>
    <w:autoRedefine/>
    <w:uiPriority w:val="39"/>
    <w:unhideWhenUsed/>
    <w:rsid w:val="005C1635"/>
    <w:pPr>
      <w:ind w:left="220"/>
    </w:pPr>
    <w:rPr>
      <w:rFonts w:asciiTheme="minorHAnsi" w:hAnsiTheme="minorHAnsi"/>
      <w:b/>
      <w:szCs w:val="22"/>
    </w:rPr>
  </w:style>
  <w:style w:type="paragraph" w:styleId="TOC3">
    <w:name w:val="toc 3"/>
    <w:basedOn w:val="Normal"/>
    <w:next w:val="Normal"/>
    <w:autoRedefine/>
    <w:uiPriority w:val="39"/>
    <w:semiHidden/>
    <w:unhideWhenUsed/>
    <w:rsid w:val="005C1635"/>
    <w:pPr>
      <w:ind w:left="440"/>
    </w:pPr>
    <w:rPr>
      <w:rFonts w:asciiTheme="minorHAnsi" w:hAnsiTheme="minorHAnsi"/>
      <w:szCs w:val="22"/>
    </w:rPr>
  </w:style>
  <w:style w:type="paragraph" w:styleId="TOC4">
    <w:name w:val="toc 4"/>
    <w:basedOn w:val="Normal"/>
    <w:next w:val="Normal"/>
    <w:autoRedefine/>
    <w:uiPriority w:val="39"/>
    <w:semiHidden/>
    <w:unhideWhenUsed/>
    <w:rsid w:val="005C1635"/>
    <w:pPr>
      <w:ind w:left="660"/>
    </w:pPr>
    <w:rPr>
      <w:rFonts w:asciiTheme="minorHAnsi" w:hAnsiTheme="minorHAnsi"/>
      <w:sz w:val="20"/>
      <w:szCs w:val="20"/>
    </w:rPr>
  </w:style>
  <w:style w:type="paragraph" w:styleId="TOC5">
    <w:name w:val="toc 5"/>
    <w:basedOn w:val="Normal"/>
    <w:next w:val="Normal"/>
    <w:autoRedefine/>
    <w:uiPriority w:val="39"/>
    <w:semiHidden/>
    <w:unhideWhenUsed/>
    <w:rsid w:val="005C1635"/>
    <w:pPr>
      <w:ind w:left="880"/>
    </w:pPr>
    <w:rPr>
      <w:rFonts w:asciiTheme="minorHAnsi" w:hAnsiTheme="minorHAnsi"/>
      <w:sz w:val="20"/>
      <w:szCs w:val="20"/>
    </w:rPr>
  </w:style>
  <w:style w:type="paragraph" w:styleId="TOC6">
    <w:name w:val="toc 6"/>
    <w:basedOn w:val="Normal"/>
    <w:next w:val="Normal"/>
    <w:autoRedefine/>
    <w:uiPriority w:val="39"/>
    <w:semiHidden/>
    <w:unhideWhenUsed/>
    <w:rsid w:val="005C1635"/>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5C1635"/>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5C1635"/>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5C1635"/>
    <w:pPr>
      <w:ind w:left="1760"/>
    </w:pPr>
    <w:rPr>
      <w:rFonts w:asciiTheme="minorHAnsi" w:hAnsiTheme="minorHAnsi"/>
      <w:sz w:val="20"/>
      <w:szCs w:val="20"/>
    </w:rPr>
  </w:style>
  <w:style w:type="paragraph" w:styleId="Header">
    <w:name w:val="header"/>
    <w:basedOn w:val="Normal"/>
    <w:link w:val="HeaderChar"/>
    <w:uiPriority w:val="99"/>
    <w:unhideWhenUsed/>
    <w:rsid w:val="00054D67"/>
    <w:pPr>
      <w:tabs>
        <w:tab w:val="center" w:pos="4320"/>
        <w:tab w:val="right" w:pos="8640"/>
      </w:tabs>
    </w:pPr>
  </w:style>
  <w:style w:type="character" w:customStyle="1" w:styleId="HeaderChar">
    <w:name w:val="Header Char"/>
    <w:basedOn w:val="DefaultParagraphFont"/>
    <w:link w:val="Header"/>
    <w:uiPriority w:val="99"/>
    <w:rsid w:val="00054D67"/>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42648">
      <w:bodyDiv w:val="1"/>
      <w:marLeft w:val="0"/>
      <w:marRight w:val="0"/>
      <w:marTop w:val="0"/>
      <w:marBottom w:val="0"/>
      <w:divBdr>
        <w:top w:val="none" w:sz="0" w:space="0" w:color="auto"/>
        <w:left w:val="none" w:sz="0" w:space="0" w:color="auto"/>
        <w:bottom w:val="none" w:sz="0" w:space="0" w:color="auto"/>
        <w:right w:val="none" w:sz="0" w:space="0" w:color="auto"/>
      </w:divBdr>
    </w:div>
    <w:div w:id="345601329">
      <w:bodyDiv w:val="1"/>
      <w:marLeft w:val="0"/>
      <w:marRight w:val="0"/>
      <w:marTop w:val="0"/>
      <w:marBottom w:val="0"/>
      <w:divBdr>
        <w:top w:val="none" w:sz="0" w:space="0" w:color="auto"/>
        <w:left w:val="none" w:sz="0" w:space="0" w:color="auto"/>
        <w:bottom w:val="none" w:sz="0" w:space="0" w:color="auto"/>
        <w:right w:val="none" w:sz="0" w:space="0" w:color="auto"/>
      </w:divBdr>
    </w:div>
    <w:div w:id="671490290">
      <w:bodyDiv w:val="1"/>
      <w:marLeft w:val="0"/>
      <w:marRight w:val="0"/>
      <w:marTop w:val="0"/>
      <w:marBottom w:val="0"/>
      <w:divBdr>
        <w:top w:val="none" w:sz="0" w:space="0" w:color="auto"/>
        <w:left w:val="none" w:sz="0" w:space="0" w:color="auto"/>
        <w:bottom w:val="none" w:sz="0" w:space="0" w:color="auto"/>
        <w:right w:val="none" w:sz="0" w:space="0" w:color="auto"/>
      </w:divBdr>
      <w:divsChild>
        <w:div w:id="568466185">
          <w:marLeft w:val="0"/>
          <w:marRight w:val="0"/>
          <w:marTop w:val="0"/>
          <w:marBottom w:val="0"/>
          <w:divBdr>
            <w:top w:val="none" w:sz="0" w:space="0" w:color="auto"/>
            <w:left w:val="none" w:sz="0" w:space="0" w:color="auto"/>
            <w:bottom w:val="none" w:sz="0" w:space="0" w:color="auto"/>
            <w:right w:val="none" w:sz="0" w:space="0" w:color="auto"/>
          </w:divBdr>
          <w:divsChild>
            <w:div w:id="1968972937">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36613004">
      <w:bodyDiv w:val="1"/>
      <w:marLeft w:val="0"/>
      <w:marRight w:val="0"/>
      <w:marTop w:val="0"/>
      <w:marBottom w:val="0"/>
      <w:divBdr>
        <w:top w:val="none" w:sz="0" w:space="0" w:color="auto"/>
        <w:left w:val="none" w:sz="0" w:space="0" w:color="auto"/>
        <w:bottom w:val="none" w:sz="0" w:space="0" w:color="auto"/>
        <w:right w:val="none" w:sz="0" w:space="0" w:color="auto"/>
      </w:divBdr>
    </w:div>
    <w:div w:id="2131701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opics.bloomberg.com/mining-industry/" TargetMode="External"/><Relationship Id="rId21" Type="http://schemas.openxmlformats.org/officeDocument/2006/relationships/hyperlink" Target="http://pronostico.dga.cl/detalle4Region.html" TargetMode="External"/><Relationship Id="rId22" Type="http://schemas.openxmlformats.org/officeDocument/2006/relationships/hyperlink" Target="http://topics.bloomberg.com/climate-change/" TargetMode="External"/><Relationship Id="rId23" Type="http://schemas.openxmlformats.org/officeDocument/2006/relationships/hyperlink" Target="http://www.bloomberg.com/quote/ANTO:LN" TargetMode="External"/><Relationship Id="rId24" Type="http://schemas.openxmlformats.org/officeDocument/2006/relationships/hyperlink" Target="http://topics.bloomberg.com/bloomberg-billionaires-index/" TargetMode="External"/><Relationship Id="rId25" Type="http://schemas.openxmlformats.org/officeDocument/2006/relationships/hyperlink" Target="http://topics.bloomberg.com/iris-fontbona/" TargetMode="External"/><Relationship Id="rId26" Type="http://schemas.openxmlformats.org/officeDocument/2006/relationships/hyperlink" Target="http://www.epa.gov/WaterSense/pubs/indoor.html" TargetMode="External"/><Relationship Id="rId27" Type="http://schemas.openxmlformats.org/officeDocument/2006/relationships/hyperlink" Target="http://www.pelambres.cl/" TargetMode="External"/><Relationship Id="rId28" Type="http://schemas.openxmlformats.org/officeDocument/2006/relationships/hyperlink" Target="http://topics.bloomberg.com/paraguay/" TargetMode="External"/><Relationship Id="rId29" Type="http://schemas.openxmlformats.org/officeDocument/2006/relationships/hyperlink" Target="http://topics.bloomberg.com/fran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topics.bloomberg.com/argentina/" TargetMode="External"/><Relationship Id="rId31" Type="http://schemas.openxmlformats.org/officeDocument/2006/relationships/hyperlink" Target="http://www.bloomberg.com/quote/RDSA:LN" TargetMode="External"/><Relationship Id="rId32" Type="http://schemas.openxmlformats.org/officeDocument/2006/relationships/hyperlink" Target="http://www.bloomberg.com/quote/XOM:US" TargetMode="External"/><Relationship Id="rId9" Type="http://schemas.openxmlformats.org/officeDocument/2006/relationships/hyperlink" Target="http://www.bloomberg.com/quote/NEM:U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bloomberg.com/quote/GSK:LN" TargetMode="External"/><Relationship Id="rId34" Type="http://schemas.openxmlformats.org/officeDocument/2006/relationships/hyperlink" Target="http://www.yanacocha.com.pe/la-compania/quienes-somos/" TargetMode="External"/><Relationship Id="rId35" Type="http://schemas.openxmlformats.org/officeDocument/2006/relationships/hyperlink" Target="http://www.bloomberg.com/quote/SCCO:US" TargetMode="External"/><Relationship Id="rId36" Type="http://schemas.openxmlformats.org/officeDocument/2006/relationships/hyperlink" Target="http://www.yanacocha.com.pe/la-compania/quienes-somos/" TargetMode="External"/><Relationship Id="rId10" Type="http://schemas.openxmlformats.org/officeDocument/2006/relationships/hyperlink" Target="https://bloombergmarkets.bloomberg.com/pubs/MK/BMK/BMK_Subscribe_2012.jsp?cds_page_id=114279&amp;cds_mag_code=BMK&amp;id=1359585928754&amp;lsid=30301645287037024&amp;vid=1" TargetMode="External"/><Relationship Id="rId11" Type="http://schemas.openxmlformats.org/officeDocument/2006/relationships/hyperlink" Target="http://topics.bloomberg.com/peru/" TargetMode="External"/><Relationship Id="rId12" Type="http://schemas.openxmlformats.org/officeDocument/2006/relationships/hyperlink" Target="http://topics.bloomberg.com/brazil/" TargetMode="External"/><Relationship Id="rId13" Type="http://schemas.openxmlformats.org/officeDocument/2006/relationships/hyperlink" Target="http://www.imf.org/external/pubs/ft/weo/2012/02/weodata/weorept.aspx?pr.x=54&amp;pr.y=4&amp;sy=2002&amp;ey=2017&amp;scsm=1&amp;ssd=1&amp;sort=country&amp;ds=.&amp;br=1&amp;c=223&amp;s=NGDP&amp;grp=0&amp;a" TargetMode="External"/><Relationship Id="rId14" Type="http://schemas.openxmlformats.org/officeDocument/2006/relationships/hyperlink" Target="http://topics.bloomberg.com/chile/" TargetMode="External"/><Relationship Id="rId15" Type="http://schemas.openxmlformats.org/officeDocument/2006/relationships/hyperlink" Target="http://topics.bloomberg.com/south-america/" TargetMode="External"/><Relationship Id="rId16" Type="http://schemas.openxmlformats.org/officeDocument/2006/relationships/hyperlink" Target="http://www.fao.org/nr/water/aquastat/globalmaps/AquastatWorldDataEng_20121214_IRWR.pdf" TargetMode="External"/><Relationship Id="rId17" Type="http://schemas.openxmlformats.org/officeDocument/2006/relationships/hyperlink" Target="http://topics.bloomberg.com/latin-america/" TargetMode="External"/><Relationship Id="rId18" Type="http://schemas.openxmlformats.org/officeDocument/2006/relationships/hyperlink" Target="http://www.ana.gob.pe/" TargetMode="External"/><Relationship Id="rId19" Type="http://schemas.openxmlformats.org/officeDocument/2006/relationships/hyperlink" Target="http://topics.bloomberg.com/world-bank/" TargetMode="External"/><Relationship Id="rId37" Type="http://schemas.openxmlformats.org/officeDocument/2006/relationships/image" Target="media/image1.png"/><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bloomberg.com/news/print/2013-02-13/south-americans-face-upheaval-in-deadly-water-battles.html" TargetMode="External"/><Relationship Id="rId4" Type="http://schemas.openxmlformats.org/officeDocument/2006/relationships/hyperlink" Target="http://www.crs.gov" TargetMode="External"/><Relationship Id="rId5" Type="http://schemas.openxmlformats.org/officeDocument/2006/relationships/hyperlink" Target="http://www.crs.gov" TargetMode="External"/><Relationship Id="rId6" Type="http://schemas.openxmlformats.org/officeDocument/2006/relationships/hyperlink" Target="http://www.ioha2012.net/?page_id=1945" TargetMode="External"/><Relationship Id="rId7" Type="http://schemas.openxmlformats.org/officeDocument/2006/relationships/hyperlink" Target="http://www.crs.gov" TargetMode="External"/><Relationship Id="rId8" Type="http://schemas.openxmlformats.org/officeDocument/2006/relationships/hyperlink" Target="http://www.ncbi.nlm.nih.gov/pmc/articles/PMC1570089/" TargetMode="External"/><Relationship Id="rId1" Type="http://schemas.openxmlformats.org/officeDocument/2006/relationships/hyperlink" Target="http://www.loc.gov/acq/devpol/devcountry.pdf" TargetMode="External"/><Relationship Id="rId2" Type="http://schemas.openxmlformats.org/officeDocument/2006/relationships/hyperlink" Target="http://www.ioha2012.net/?page_id=19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8397-BEA2-FD47-9FA6-F06611246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19</Pages>
  <Words>13849</Words>
  <Characters>78941</Characters>
  <Application>Microsoft Macintosh Word</Application>
  <DocSecurity>0</DocSecurity>
  <Lines>657</Lines>
  <Paragraphs>185</Paragraphs>
  <ScaleCrop>false</ScaleCrop>
  <Company/>
  <LinksUpToDate>false</LinksUpToDate>
  <CharactersWithSpaces>92605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128</cp:revision>
  <dcterms:created xsi:type="dcterms:W3CDTF">2014-04-06T13:36:00Z</dcterms:created>
  <dcterms:modified xsi:type="dcterms:W3CDTF">2014-05-07T23:37:00Z</dcterms:modified>
</cp:coreProperties>
</file>