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310" w:rsidRPr="000026E2" w:rsidRDefault="00B52CBC" w:rsidP="000026E2">
      <w:pPr>
        <w:rPr>
          <w:rFonts w:ascii="Georgia" w:hAnsi="Georgia"/>
          <w:szCs w:val="22"/>
        </w:rPr>
      </w:pPr>
      <w:r w:rsidRPr="006011D7">
        <w:rPr>
          <w:rFonts w:ascii="Georgia" w:hAnsi="Georgia"/>
          <w:szCs w:val="22"/>
        </w:rPr>
        <w:t xml:space="preserve">Counterplan text: Adolescents ought to have the right to make autonomous medical decisions except all persons ought to be required to receive vaccinations as they are deemed necessary. </w:t>
      </w:r>
      <w:r w:rsidR="006011D7" w:rsidRPr="006011D7">
        <w:rPr>
          <w:rFonts w:ascii="Georgia" w:hAnsi="Georgia"/>
          <w:szCs w:val="26"/>
        </w:rPr>
        <w:t xml:space="preserve">Here’s the solvency advocate </w:t>
      </w:r>
      <w:r w:rsidR="0048097F">
        <w:rPr>
          <w:rFonts w:ascii="Georgia" w:hAnsi="Georgia"/>
          <w:b/>
          <w:szCs w:val="26"/>
          <w:u w:val="single"/>
        </w:rPr>
        <w:t xml:space="preserve">Trevena and Leask </w:t>
      </w:r>
      <w:r w:rsidR="006011D7" w:rsidRPr="006011D7">
        <w:rPr>
          <w:rFonts w:ascii="Georgia" w:hAnsi="Georgia"/>
          <w:b/>
          <w:szCs w:val="26"/>
          <w:u w:val="single"/>
        </w:rPr>
        <w:t>9</w:t>
      </w:r>
      <w:r w:rsidR="00DC4310">
        <w:rPr>
          <w:rStyle w:val="FootnoteReference"/>
          <w:rFonts w:ascii="Georgia" w:hAnsi="Georgia"/>
          <w:b/>
          <w:szCs w:val="26"/>
          <w:u w:val="single"/>
        </w:rPr>
        <w:footnoteReference w:id="-1"/>
      </w:r>
    </w:p>
    <w:p w:rsidR="006011D7" w:rsidRPr="000026E2" w:rsidRDefault="006011D7" w:rsidP="000026E2">
      <w:pPr>
        <w:pStyle w:val="NormalWeb"/>
        <w:spacing w:beforeLines="0" w:afterLines="0"/>
        <w:ind w:left="720"/>
        <w:rPr>
          <w:rFonts w:ascii="Georgia" w:hAnsi="Georgia"/>
          <w:sz w:val="24"/>
        </w:rPr>
      </w:pPr>
      <w:r w:rsidRPr="00C50C9B">
        <w:rPr>
          <w:rFonts w:ascii="Georgia" w:hAnsi="Georgia"/>
          <w:sz w:val="12"/>
          <w:szCs w:val="16"/>
        </w:rPr>
        <w:t xml:space="preserve">The role of legislation and regulation in promoting justice over </w:t>
      </w:r>
      <w:r w:rsidRPr="000026E2">
        <w:rPr>
          <w:rFonts w:ascii="Georgia" w:hAnsi="Georgia"/>
          <w:sz w:val="12"/>
          <w:szCs w:val="16"/>
        </w:rPr>
        <w:t xml:space="preserve">autonomy </w:t>
      </w:r>
      <w:r w:rsidRPr="000026E2">
        <w:rPr>
          <w:rFonts w:ascii="Georgia" w:hAnsi="Georgia"/>
          <w:b/>
          <w:sz w:val="12"/>
          <w:szCs w:val="24"/>
          <w:u w:val="single"/>
        </w:rPr>
        <w:t>At some point,</w:t>
      </w:r>
      <w:r w:rsidRPr="006011D7">
        <w:rPr>
          <w:rFonts w:ascii="Georgia" w:hAnsi="Georgia"/>
          <w:b/>
          <w:sz w:val="24"/>
          <w:szCs w:val="24"/>
          <w:u w:val="single"/>
        </w:rPr>
        <w:t xml:space="preserve"> </w:t>
      </w:r>
      <w:r w:rsidRPr="000026E2">
        <w:rPr>
          <w:rFonts w:ascii="Georgia" w:hAnsi="Georgia"/>
          <w:b/>
          <w:sz w:val="24"/>
          <w:szCs w:val="24"/>
          <w:highlight w:val="cyan"/>
          <w:u w:val="single"/>
        </w:rPr>
        <w:t>society needs to overrule autonomy</w:t>
      </w:r>
      <w:r w:rsidRPr="006011D7">
        <w:rPr>
          <w:rFonts w:ascii="Georgia" w:hAnsi="Georgia"/>
          <w:b/>
          <w:sz w:val="24"/>
          <w:szCs w:val="24"/>
          <w:u w:val="single"/>
        </w:rPr>
        <w:t xml:space="preserve"> </w:t>
      </w:r>
      <w:r w:rsidRPr="000026E2">
        <w:rPr>
          <w:rFonts w:ascii="Georgia" w:hAnsi="Georgia"/>
          <w:b/>
          <w:sz w:val="12"/>
          <w:szCs w:val="24"/>
          <w:u w:val="single"/>
        </w:rPr>
        <w:t>for the sake of justice</w:t>
      </w:r>
      <w:r w:rsidRPr="006011D7">
        <w:rPr>
          <w:rFonts w:ascii="Georgia" w:hAnsi="Georgia"/>
          <w:b/>
          <w:sz w:val="24"/>
          <w:szCs w:val="24"/>
          <w:u w:val="single"/>
        </w:rPr>
        <w:t xml:space="preserve"> </w:t>
      </w:r>
      <w:r w:rsidRPr="000026E2">
        <w:rPr>
          <w:rFonts w:ascii="Georgia" w:hAnsi="Georgia"/>
          <w:b/>
          <w:sz w:val="24"/>
          <w:szCs w:val="24"/>
          <w:highlight w:val="cyan"/>
          <w:u w:val="single"/>
        </w:rPr>
        <w:t>and impose</w:t>
      </w:r>
      <w:r w:rsidRPr="006011D7">
        <w:rPr>
          <w:rFonts w:ascii="Georgia" w:hAnsi="Georgia"/>
          <w:b/>
          <w:sz w:val="24"/>
          <w:szCs w:val="24"/>
          <w:u w:val="single"/>
        </w:rPr>
        <w:t xml:space="preserve"> </w:t>
      </w:r>
      <w:r w:rsidRPr="000026E2">
        <w:rPr>
          <w:rFonts w:ascii="Georgia" w:hAnsi="Georgia"/>
          <w:b/>
          <w:sz w:val="12"/>
          <w:szCs w:val="24"/>
          <w:u w:val="single"/>
        </w:rPr>
        <w:t>regulation or even</w:t>
      </w:r>
      <w:r w:rsidRPr="006011D7">
        <w:rPr>
          <w:rFonts w:ascii="Georgia" w:hAnsi="Georgia"/>
          <w:b/>
          <w:sz w:val="24"/>
          <w:szCs w:val="24"/>
          <w:u w:val="single"/>
        </w:rPr>
        <w:t xml:space="preserve"> </w:t>
      </w:r>
      <w:r w:rsidRPr="000026E2">
        <w:rPr>
          <w:rFonts w:ascii="Georgia" w:hAnsi="Georgia"/>
          <w:b/>
          <w:sz w:val="24"/>
          <w:szCs w:val="24"/>
          <w:highlight w:val="cyan"/>
          <w:u w:val="single"/>
        </w:rPr>
        <w:t>legislation. In the case of immunization, these measures</w:t>
      </w:r>
      <w:r w:rsidRPr="006011D7">
        <w:rPr>
          <w:rFonts w:ascii="Georgia" w:hAnsi="Georgia"/>
          <w:b/>
          <w:sz w:val="24"/>
          <w:szCs w:val="24"/>
          <w:u w:val="single"/>
        </w:rPr>
        <w:t xml:space="preserve"> </w:t>
      </w:r>
      <w:r w:rsidRPr="000026E2">
        <w:rPr>
          <w:rFonts w:ascii="Georgia" w:hAnsi="Georgia"/>
          <w:b/>
          <w:sz w:val="12"/>
          <w:szCs w:val="24"/>
          <w:u w:val="single"/>
        </w:rPr>
        <w:t>might</w:t>
      </w:r>
      <w:r w:rsidRPr="006011D7">
        <w:rPr>
          <w:rFonts w:ascii="Georgia" w:hAnsi="Georgia"/>
          <w:b/>
          <w:sz w:val="24"/>
          <w:szCs w:val="24"/>
          <w:u w:val="single"/>
        </w:rPr>
        <w:t xml:space="preserve"> </w:t>
      </w:r>
      <w:r w:rsidRPr="000026E2">
        <w:rPr>
          <w:rFonts w:ascii="Georgia" w:hAnsi="Georgia"/>
          <w:b/>
          <w:sz w:val="24"/>
          <w:szCs w:val="24"/>
          <w:highlight w:val="cyan"/>
          <w:u w:val="single"/>
        </w:rPr>
        <w:t>include compulsory vaccination</w:t>
      </w:r>
      <w:r w:rsidRPr="000026E2">
        <w:rPr>
          <w:rFonts w:ascii="Georgia" w:hAnsi="Georgia"/>
          <w:b/>
          <w:sz w:val="12"/>
          <w:szCs w:val="24"/>
          <w:u w:val="single"/>
        </w:rPr>
        <w:t>, incentives provided to doctors or parents for children to be vaccinated, or exclusion of the unvaccinated during an outbreak of a vaccine preventable disease</w:t>
      </w:r>
      <w:r w:rsidRPr="000026E2">
        <w:rPr>
          <w:rFonts w:ascii="Georgia" w:hAnsi="Georgia"/>
          <w:sz w:val="12"/>
          <w:szCs w:val="16"/>
        </w:rPr>
        <w:t>.</w:t>
      </w:r>
      <w:r w:rsidRPr="006011D7">
        <w:rPr>
          <w:rFonts w:ascii="Georgia" w:hAnsi="Georgia"/>
          <w:sz w:val="24"/>
          <w:szCs w:val="16"/>
        </w:rPr>
        <w:t xml:space="preserve"> </w:t>
      </w:r>
    </w:p>
    <w:p w:rsidR="00444663" w:rsidRPr="00DC4310" w:rsidRDefault="00DC4310" w:rsidP="008A58D4">
      <w:pPr>
        <w:pStyle w:val="NormalWeb"/>
        <w:spacing w:beforeLines="0" w:afterLines="0"/>
        <w:outlineLvl w:val="0"/>
        <w:rPr>
          <w:rFonts w:ascii="Georgia" w:hAnsi="Georgia"/>
          <w:sz w:val="24"/>
          <w:szCs w:val="18"/>
        </w:rPr>
      </w:pPr>
      <w:r>
        <w:rPr>
          <w:rFonts w:ascii="Georgia" w:hAnsi="Georgia"/>
          <w:sz w:val="24"/>
        </w:rPr>
        <w:t xml:space="preserve">A lack of vaccinations </w:t>
      </w:r>
      <w:r w:rsidR="00AB088A" w:rsidRPr="00DC4310">
        <w:rPr>
          <w:rFonts w:ascii="Georgia" w:hAnsi="Georgia"/>
          <w:sz w:val="24"/>
          <w:szCs w:val="22"/>
        </w:rPr>
        <w:t>leads to a substantially</w:t>
      </w:r>
      <w:r w:rsidR="00AB088A">
        <w:rPr>
          <w:rFonts w:ascii="Georgia" w:hAnsi="Georgia"/>
          <w:sz w:val="24"/>
          <w:szCs w:val="22"/>
        </w:rPr>
        <w:t xml:space="preserve"> higher risk of infection. </w:t>
      </w:r>
      <w:r w:rsidR="0048097F">
        <w:rPr>
          <w:rFonts w:ascii="Georgia" w:hAnsi="Georgia"/>
          <w:b/>
          <w:sz w:val="24"/>
          <w:szCs w:val="22"/>
          <w:u w:val="single"/>
        </w:rPr>
        <w:t xml:space="preserve">Skov </w:t>
      </w:r>
      <w:r w:rsidR="00444663" w:rsidRPr="00DC4310">
        <w:rPr>
          <w:rFonts w:ascii="Georgia" w:hAnsi="Georgia"/>
          <w:b/>
          <w:sz w:val="24"/>
          <w:szCs w:val="22"/>
          <w:u w:val="single"/>
        </w:rPr>
        <w:t>7</w:t>
      </w:r>
      <w:r>
        <w:rPr>
          <w:rStyle w:val="FootnoteReference"/>
          <w:rFonts w:ascii="Georgia" w:hAnsi="Georgia"/>
          <w:b/>
          <w:sz w:val="24"/>
          <w:szCs w:val="22"/>
          <w:u w:val="single"/>
        </w:rPr>
        <w:footnoteReference w:id="0"/>
      </w:r>
      <w:r w:rsidR="00444663" w:rsidRPr="00DC4310">
        <w:rPr>
          <w:rFonts w:ascii="Georgia" w:hAnsi="Georgia"/>
          <w:sz w:val="24"/>
          <w:szCs w:val="18"/>
        </w:rPr>
        <w:t xml:space="preserve"> </w:t>
      </w:r>
    </w:p>
    <w:p w:rsidR="00444663" w:rsidRPr="000026E2" w:rsidRDefault="00444663" w:rsidP="000026E2">
      <w:pPr>
        <w:pStyle w:val="NormalWeb"/>
        <w:spacing w:beforeLines="0" w:afterLines="0"/>
        <w:ind w:left="720"/>
        <w:rPr>
          <w:rFonts w:ascii="Georgia" w:hAnsi="Georgia"/>
          <w:sz w:val="24"/>
        </w:rPr>
      </w:pPr>
      <w:r w:rsidRPr="00C50C9B">
        <w:rPr>
          <w:rFonts w:ascii="Georgia" w:hAnsi="Georgia"/>
          <w:sz w:val="12"/>
          <w:szCs w:val="22"/>
        </w:rPr>
        <w:t>For example, during 1989 through 1991</w:t>
      </w:r>
      <w:r w:rsidRPr="00E87A1A">
        <w:rPr>
          <w:rFonts w:ascii="Georgia" w:hAnsi="Georgia"/>
          <w:sz w:val="24"/>
          <w:szCs w:val="22"/>
        </w:rPr>
        <w:t xml:space="preserve"> </w:t>
      </w:r>
      <w:r w:rsidRPr="000026E2">
        <w:rPr>
          <w:rFonts w:ascii="Georgia" w:hAnsi="Georgia"/>
          <w:b/>
          <w:sz w:val="24"/>
          <w:szCs w:val="22"/>
          <w:highlight w:val="cyan"/>
          <w:u w:val="single"/>
        </w:rPr>
        <w:t>there was a measles outbreak that</w:t>
      </w:r>
      <w:r w:rsidRPr="00E87A1A">
        <w:rPr>
          <w:rFonts w:ascii="Georgia" w:hAnsi="Georgia"/>
          <w:sz w:val="24"/>
          <w:szCs w:val="22"/>
        </w:rPr>
        <w:t xml:space="preserve"> </w:t>
      </w:r>
      <w:r w:rsidRPr="00C50C9B">
        <w:rPr>
          <w:rFonts w:ascii="Georgia" w:hAnsi="Georgia"/>
          <w:sz w:val="12"/>
          <w:szCs w:val="22"/>
        </w:rPr>
        <w:t>disproportionately</w:t>
      </w:r>
      <w:r w:rsidRPr="00E87A1A">
        <w:rPr>
          <w:rFonts w:ascii="Georgia" w:hAnsi="Georgia"/>
          <w:sz w:val="24"/>
          <w:szCs w:val="22"/>
        </w:rPr>
        <w:t xml:space="preserve"> </w:t>
      </w:r>
      <w:r w:rsidRPr="000026E2">
        <w:rPr>
          <w:rFonts w:ascii="Georgia" w:hAnsi="Georgia"/>
          <w:b/>
          <w:sz w:val="24"/>
          <w:szCs w:val="22"/>
          <w:highlight w:val="cyan"/>
          <w:u w:val="single"/>
        </w:rPr>
        <w:t>affected urban</w:t>
      </w:r>
      <w:r w:rsidRPr="000026E2">
        <w:rPr>
          <w:rFonts w:ascii="Georgia" w:hAnsi="Georgia"/>
          <w:sz w:val="24"/>
          <w:szCs w:val="22"/>
          <w:highlight w:val="cyan"/>
        </w:rPr>
        <w:t xml:space="preserve"> </w:t>
      </w:r>
      <w:r w:rsidRPr="000026E2">
        <w:rPr>
          <w:rFonts w:ascii="Georgia" w:hAnsi="Georgia"/>
          <w:b/>
          <w:sz w:val="24"/>
          <w:szCs w:val="22"/>
          <w:highlight w:val="cyan"/>
          <w:u w:val="single"/>
        </w:rPr>
        <w:t>areas</w:t>
      </w:r>
      <w:r w:rsidRPr="000026E2">
        <w:rPr>
          <w:rFonts w:ascii="Georgia" w:hAnsi="Georgia"/>
          <w:sz w:val="24"/>
          <w:szCs w:val="22"/>
          <w:highlight w:val="cyan"/>
        </w:rPr>
        <w:t xml:space="preserve"> </w:t>
      </w:r>
      <w:r w:rsidRPr="000026E2">
        <w:rPr>
          <w:rFonts w:ascii="Georgia" w:hAnsi="Georgia"/>
          <w:b/>
          <w:sz w:val="24"/>
          <w:szCs w:val="22"/>
          <w:highlight w:val="cyan"/>
          <w:u w:val="single"/>
        </w:rPr>
        <w:t>and</w:t>
      </w:r>
      <w:r w:rsidRPr="00E87A1A">
        <w:rPr>
          <w:rFonts w:ascii="Georgia" w:hAnsi="Georgia"/>
          <w:sz w:val="24"/>
          <w:szCs w:val="22"/>
        </w:rPr>
        <w:t xml:space="preserve"> </w:t>
      </w:r>
      <w:r w:rsidRPr="00C50C9B">
        <w:rPr>
          <w:rFonts w:ascii="Georgia" w:hAnsi="Georgia"/>
          <w:sz w:val="12"/>
          <w:szCs w:val="22"/>
        </w:rPr>
        <w:t>recent</w:t>
      </w:r>
      <w:r w:rsidRPr="00E87A1A">
        <w:rPr>
          <w:rFonts w:ascii="Georgia" w:hAnsi="Georgia"/>
          <w:sz w:val="24"/>
          <w:szCs w:val="22"/>
        </w:rPr>
        <w:t xml:space="preserve"> </w:t>
      </w:r>
      <w:r w:rsidRPr="000026E2">
        <w:rPr>
          <w:rFonts w:ascii="Georgia" w:hAnsi="Georgia"/>
          <w:b/>
          <w:sz w:val="24"/>
          <w:szCs w:val="22"/>
          <w:highlight w:val="cyan"/>
          <w:u w:val="single"/>
        </w:rPr>
        <w:t>immigrants</w:t>
      </w:r>
      <w:r w:rsidRPr="00E87A1A">
        <w:rPr>
          <w:rFonts w:ascii="Georgia" w:hAnsi="Georgia"/>
          <w:sz w:val="24"/>
          <w:szCs w:val="22"/>
        </w:rPr>
        <w:t xml:space="preserve"> </w:t>
      </w:r>
      <w:r w:rsidRPr="00C50C9B">
        <w:rPr>
          <w:rFonts w:ascii="Georgia" w:hAnsi="Georgia"/>
          <w:sz w:val="12"/>
          <w:szCs w:val="22"/>
        </w:rPr>
        <w:t>in Southern California</w:t>
      </w:r>
      <w:r w:rsidRPr="00E87A1A">
        <w:rPr>
          <w:rFonts w:ascii="Georgia" w:hAnsi="Georgia"/>
          <w:sz w:val="24"/>
          <w:szCs w:val="22"/>
        </w:rPr>
        <w:t xml:space="preserve"> </w:t>
      </w:r>
      <w:r w:rsidRPr="000026E2">
        <w:rPr>
          <w:rFonts w:ascii="Georgia" w:hAnsi="Georgia"/>
          <w:b/>
          <w:sz w:val="24"/>
          <w:szCs w:val="22"/>
          <w:highlight w:val="cyan"/>
          <w:u w:val="single"/>
        </w:rPr>
        <w:t>who lacked</w:t>
      </w:r>
      <w:r w:rsidRPr="00E87A1A">
        <w:rPr>
          <w:rFonts w:ascii="Georgia" w:hAnsi="Georgia"/>
          <w:sz w:val="24"/>
          <w:szCs w:val="22"/>
        </w:rPr>
        <w:t xml:space="preserve"> </w:t>
      </w:r>
      <w:r w:rsidRPr="00C50C9B">
        <w:rPr>
          <w:rFonts w:ascii="Georgia" w:hAnsi="Georgia"/>
          <w:sz w:val="12"/>
          <w:szCs w:val="22"/>
        </w:rPr>
        <w:t>sufficient</w:t>
      </w:r>
      <w:r w:rsidRPr="00E87A1A">
        <w:rPr>
          <w:rFonts w:ascii="Georgia" w:hAnsi="Georgia"/>
          <w:sz w:val="24"/>
          <w:szCs w:val="22"/>
        </w:rPr>
        <w:t xml:space="preserve"> </w:t>
      </w:r>
      <w:r w:rsidRPr="000026E2">
        <w:rPr>
          <w:rFonts w:ascii="Georgia" w:hAnsi="Georgia"/>
          <w:b/>
          <w:sz w:val="24"/>
          <w:szCs w:val="22"/>
          <w:highlight w:val="cyan"/>
          <w:u w:val="single"/>
        </w:rPr>
        <w:t>immunizations</w:t>
      </w:r>
      <w:r w:rsidRPr="00E87A1A">
        <w:rPr>
          <w:rFonts w:ascii="Georgia" w:hAnsi="Georgia"/>
          <w:sz w:val="24"/>
          <w:szCs w:val="22"/>
        </w:rPr>
        <w:t xml:space="preserve">. </w:t>
      </w:r>
      <w:r w:rsidRPr="00C50C9B">
        <w:rPr>
          <w:rFonts w:ascii="Georgia" w:hAnsi="Georgia"/>
          <w:sz w:val="12"/>
          <w:szCs w:val="22"/>
        </w:rPr>
        <w:t>After the vaccine became available in 1963, the number of measles cases per year declined from 400,000 (in 1962) to just over 1,000 per year in the 1980s.</w:t>
      </w:r>
      <w:r w:rsidRPr="00E87A1A">
        <w:rPr>
          <w:rFonts w:ascii="Georgia" w:hAnsi="Georgia"/>
          <w:sz w:val="24"/>
          <w:szCs w:val="22"/>
        </w:rPr>
        <w:t xml:space="preserve"> </w:t>
      </w:r>
      <w:r w:rsidRPr="000026E2">
        <w:rPr>
          <w:rFonts w:ascii="Georgia" w:hAnsi="Georgia"/>
          <w:b/>
          <w:sz w:val="24"/>
          <w:szCs w:val="22"/>
          <w:highlight w:val="cyan"/>
          <w:u w:val="single"/>
        </w:rPr>
        <w:t>Although</w:t>
      </w:r>
      <w:r w:rsidRPr="006011D7">
        <w:rPr>
          <w:rFonts w:ascii="Georgia" w:hAnsi="Georgia"/>
          <w:b/>
          <w:sz w:val="24"/>
          <w:szCs w:val="22"/>
          <w:u w:val="single"/>
        </w:rPr>
        <w:t xml:space="preserve"> </w:t>
      </w:r>
      <w:r w:rsidRPr="000026E2">
        <w:rPr>
          <w:rFonts w:ascii="Georgia" w:hAnsi="Georgia"/>
          <w:b/>
          <w:sz w:val="12"/>
          <w:szCs w:val="22"/>
          <w:u w:val="single"/>
        </w:rPr>
        <w:t>the</w:t>
      </w:r>
      <w:r w:rsidRPr="006011D7">
        <w:rPr>
          <w:rFonts w:ascii="Georgia" w:hAnsi="Georgia"/>
          <w:b/>
          <w:sz w:val="24"/>
          <w:szCs w:val="22"/>
          <w:u w:val="single"/>
        </w:rPr>
        <w:t xml:space="preserve"> </w:t>
      </w:r>
      <w:r w:rsidRPr="000026E2">
        <w:rPr>
          <w:rFonts w:ascii="Georgia" w:hAnsi="Georgia"/>
          <w:b/>
          <w:sz w:val="24"/>
          <w:szCs w:val="22"/>
          <w:highlight w:val="cyan"/>
          <w:u w:val="single"/>
        </w:rPr>
        <w:t>nationwide</w:t>
      </w:r>
      <w:r w:rsidRPr="00E87A1A">
        <w:rPr>
          <w:rFonts w:ascii="Georgia" w:hAnsi="Georgia"/>
          <w:sz w:val="24"/>
          <w:szCs w:val="22"/>
        </w:rPr>
        <w:t xml:space="preserve"> </w:t>
      </w:r>
      <w:r w:rsidRPr="00C50C9B">
        <w:rPr>
          <w:rFonts w:ascii="Georgia" w:hAnsi="Georgia"/>
          <w:sz w:val="12"/>
          <w:szCs w:val="22"/>
        </w:rPr>
        <w:t>measles</w:t>
      </w:r>
      <w:r w:rsidRPr="00E87A1A">
        <w:rPr>
          <w:rFonts w:ascii="Georgia" w:hAnsi="Georgia"/>
          <w:sz w:val="24"/>
          <w:szCs w:val="22"/>
        </w:rPr>
        <w:t xml:space="preserve"> </w:t>
      </w:r>
      <w:r w:rsidRPr="000026E2">
        <w:rPr>
          <w:rFonts w:ascii="Georgia" w:hAnsi="Georgia"/>
          <w:b/>
          <w:sz w:val="24"/>
          <w:szCs w:val="22"/>
          <w:highlight w:val="cyan"/>
          <w:u w:val="single"/>
        </w:rPr>
        <w:t>vaccination rates were adequate, the</w:t>
      </w:r>
      <w:r w:rsidRPr="00E87A1A">
        <w:rPr>
          <w:rFonts w:ascii="Georgia" w:hAnsi="Georgia"/>
          <w:sz w:val="24"/>
          <w:szCs w:val="22"/>
        </w:rPr>
        <w:t xml:space="preserve"> </w:t>
      </w:r>
      <w:r w:rsidRPr="00C50C9B">
        <w:rPr>
          <w:rFonts w:ascii="Georgia" w:hAnsi="Georgia"/>
          <w:sz w:val="12"/>
          <w:szCs w:val="22"/>
        </w:rPr>
        <w:t>level of</w:t>
      </w:r>
      <w:r w:rsidRPr="00E87A1A">
        <w:rPr>
          <w:rFonts w:ascii="Georgia" w:hAnsi="Georgia"/>
          <w:sz w:val="24"/>
          <w:szCs w:val="22"/>
        </w:rPr>
        <w:t xml:space="preserve"> </w:t>
      </w:r>
      <w:r w:rsidRPr="000026E2">
        <w:rPr>
          <w:rFonts w:ascii="Georgia" w:hAnsi="Georgia"/>
          <w:b/>
          <w:sz w:val="24"/>
          <w:szCs w:val="22"/>
          <w:highlight w:val="cyan"/>
          <w:u w:val="single"/>
        </w:rPr>
        <w:t>immunization among two-year-old children in some</w:t>
      </w:r>
      <w:r w:rsidRPr="00E87A1A">
        <w:rPr>
          <w:rFonts w:ascii="Georgia" w:hAnsi="Georgia"/>
          <w:sz w:val="24"/>
          <w:szCs w:val="22"/>
        </w:rPr>
        <w:t xml:space="preserve"> </w:t>
      </w:r>
      <w:r w:rsidRPr="00C50C9B">
        <w:rPr>
          <w:rFonts w:ascii="Georgia" w:hAnsi="Georgia"/>
          <w:sz w:val="12"/>
          <w:szCs w:val="22"/>
        </w:rPr>
        <w:t>Hispanic and Black</w:t>
      </w:r>
      <w:r w:rsidRPr="00E87A1A">
        <w:rPr>
          <w:rFonts w:ascii="Georgia" w:hAnsi="Georgia"/>
          <w:sz w:val="24"/>
          <w:szCs w:val="22"/>
        </w:rPr>
        <w:t xml:space="preserve"> </w:t>
      </w:r>
      <w:r w:rsidRPr="000026E2">
        <w:rPr>
          <w:rFonts w:ascii="Georgia" w:hAnsi="Georgia"/>
          <w:b/>
          <w:sz w:val="24"/>
          <w:szCs w:val="22"/>
          <w:highlight w:val="cyan"/>
          <w:u w:val="single"/>
        </w:rPr>
        <w:t>communities was as low as 50 percent</w:t>
      </w:r>
      <w:r w:rsidRPr="00E87A1A">
        <w:rPr>
          <w:rFonts w:ascii="Georgia" w:hAnsi="Georgia"/>
          <w:sz w:val="24"/>
          <w:szCs w:val="22"/>
        </w:rPr>
        <w:t xml:space="preserve">. </w:t>
      </w:r>
      <w:r w:rsidRPr="00C50C9B">
        <w:rPr>
          <w:rFonts w:ascii="Georgia" w:hAnsi="Georgia"/>
          <w:sz w:val="12"/>
          <w:szCs w:val="22"/>
        </w:rPr>
        <w:t>"A devastating measles epidemic resulted, afflicting primarily unvaccinated minority children in urban areas, many in Los Angeles County. In total, over 50,000 children nationwide contracted measles and 11,000 hospital days were required for treatment. One hundred and thirty-two children died and over $ 100 million in health care costs were incurred." n128</w:t>
      </w:r>
      <w:r w:rsidRPr="00E87A1A">
        <w:rPr>
          <w:rFonts w:ascii="Georgia" w:hAnsi="Georgia"/>
          <w:sz w:val="24"/>
          <w:szCs w:val="22"/>
        </w:rPr>
        <w:t xml:space="preserve"> </w:t>
      </w:r>
      <w:r w:rsidRPr="000026E2">
        <w:rPr>
          <w:rFonts w:ascii="Georgia" w:hAnsi="Georgia"/>
          <w:b/>
          <w:sz w:val="24"/>
          <w:szCs w:val="22"/>
          <w:highlight w:val="cyan"/>
          <w:u w:val="single"/>
        </w:rPr>
        <w:t>Exemptions from immunization</w:t>
      </w:r>
      <w:r w:rsidRPr="006011D7">
        <w:rPr>
          <w:rFonts w:ascii="Georgia" w:hAnsi="Georgia"/>
          <w:b/>
          <w:sz w:val="24"/>
          <w:szCs w:val="22"/>
          <w:u w:val="single"/>
        </w:rPr>
        <w:t xml:space="preserve"> </w:t>
      </w:r>
      <w:r w:rsidRPr="000026E2">
        <w:rPr>
          <w:rFonts w:ascii="Georgia" w:hAnsi="Georgia"/>
          <w:b/>
          <w:sz w:val="12"/>
          <w:szCs w:val="22"/>
          <w:u w:val="single"/>
        </w:rPr>
        <w:t>based on religious grounds</w:t>
      </w:r>
      <w:r w:rsidRPr="006011D7">
        <w:rPr>
          <w:rFonts w:ascii="Georgia" w:hAnsi="Georgia"/>
          <w:b/>
          <w:sz w:val="24"/>
          <w:szCs w:val="22"/>
          <w:u w:val="single"/>
        </w:rPr>
        <w:t xml:space="preserve"> </w:t>
      </w:r>
      <w:r w:rsidRPr="000026E2">
        <w:rPr>
          <w:rFonts w:ascii="Georgia" w:hAnsi="Georgia"/>
          <w:b/>
          <w:sz w:val="24"/>
          <w:szCs w:val="22"/>
          <w:highlight w:val="cyan"/>
          <w:u w:val="single"/>
        </w:rPr>
        <w:t>have also lead to</w:t>
      </w:r>
      <w:r w:rsidRPr="00E87A1A">
        <w:rPr>
          <w:rFonts w:ascii="Georgia" w:hAnsi="Georgia"/>
          <w:sz w:val="24"/>
          <w:szCs w:val="22"/>
        </w:rPr>
        <w:t xml:space="preserve"> </w:t>
      </w:r>
      <w:r w:rsidRPr="00C50C9B">
        <w:rPr>
          <w:rFonts w:ascii="Georgia" w:hAnsi="Georgia"/>
          <w:sz w:val="12"/>
          <w:szCs w:val="22"/>
        </w:rPr>
        <w:t>measles</w:t>
      </w:r>
      <w:r w:rsidRPr="00E87A1A">
        <w:rPr>
          <w:rFonts w:ascii="Georgia" w:hAnsi="Georgia"/>
          <w:sz w:val="24"/>
          <w:szCs w:val="22"/>
        </w:rPr>
        <w:t xml:space="preserve"> </w:t>
      </w:r>
      <w:r w:rsidRPr="000026E2">
        <w:rPr>
          <w:rFonts w:ascii="Georgia" w:hAnsi="Georgia"/>
          <w:b/>
          <w:sz w:val="24"/>
          <w:szCs w:val="22"/>
          <w:highlight w:val="cyan"/>
          <w:u w:val="single"/>
        </w:rPr>
        <w:t>outbreaks in</w:t>
      </w:r>
      <w:r w:rsidRPr="00E87A1A">
        <w:rPr>
          <w:rFonts w:ascii="Georgia" w:hAnsi="Georgia"/>
          <w:sz w:val="24"/>
          <w:szCs w:val="22"/>
        </w:rPr>
        <w:t xml:space="preserve"> </w:t>
      </w:r>
      <w:r w:rsidRPr="000026E2">
        <w:rPr>
          <w:rFonts w:ascii="Georgia" w:hAnsi="Georgia"/>
          <w:sz w:val="12"/>
          <w:szCs w:val="22"/>
        </w:rPr>
        <w:t>an</w:t>
      </w:r>
      <w:r w:rsidRPr="00E87A1A">
        <w:rPr>
          <w:rFonts w:ascii="Georgia" w:hAnsi="Georgia"/>
          <w:sz w:val="24"/>
          <w:szCs w:val="22"/>
        </w:rPr>
        <w:t xml:space="preserve"> </w:t>
      </w:r>
      <w:r w:rsidRPr="000026E2">
        <w:rPr>
          <w:rFonts w:ascii="Georgia" w:hAnsi="Georgia"/>
          <w:b/>
          <w:sz w:val="24"/>
          <w:szCs w:val="22"/>
          <w:highlight w:val="cyan"/>
          <w:u w:val="single"/>
        </w:rPr>
        <w:t>Illinois</w:t>
      </w:r>
      <w:r w:rsidRPr="00E87A1A">
        <w:rPr>
          <w:rFonts w:ascii="Georgia" w:hAnsi="Georgia"/>
          <w:sz w:val="24"/>
          <w:szCs w:val="22"/>
        </w:rPr>
        <w:t xml:space="preserve"> </w:t>
      </w:r>
      <w:r w:rsidRPr="000026E2">
        <w:rPr>
          <w:rFonts w:ascii="Georgia" w:hAnsi="Georgia"/>
          <w:sz w:val="12"/>
          <w:szCs w:val="22"/>
        </w:rPr>
        <w:t>Christian Science school in 1985</w:t>
      </w:r>
      <w:r w:rsidRPr="00E87A1A">
        <w:rPr>
          <w:rFonts w:ascii="Georgia" w:hAnsi="Georgia"/>
          <w:sz w:val="24"/>
          <w:szCs w:val="22"/>
        </w:rPr>
        <w:t xml:space="preserve">, </w:t>
      </w:r>
      <w:r w:rsidRPr="000026E2">
        <w:rPr>
          <w:rFonts w:ascii="Georgia" w:hAnsi="Georgia"/>
          <w:b/>
          <w:sz w:val="24"/>
          <w:szCs w:val="22"/>
          <w:highlight w:val="cyan"/>
          <w:u w:val="single"/>
        </w:rPr>
        <w:t>and among Amish communities</w:t>
      </w:r>
      <w:r w:rsidRPr="00E87A1A">
        <w:rPr>
          <w:rFonts w:ascii="Georgia" w:hAnsi="Georgia"/>
          <w:sz w:val="24"/>
          <w:szCs w:val="22"/>
        </w:rPr>
        <w:t xml:space="preserve"> </w:t>
      </w:r>
      <w:r w:rsidRPr="000026E2">
        <w:rPr>
          <w:rFonts w:ascii="Georgia" w:hAnsi="Georgia"/>
          <w:sz w:val="12"/>
          <w:szCs w:val="22"/>
        </w:rPr>
        <w:t>in 1987 and 1988.</w:t>
      </w:r>
      <w:r w:rsidRPr="00E87A1A">
        <w:rPr>
          <w:rFonts w:ascii="Georgia" w:hAnsi="Georgia"/>
          <w:sz w:val="24"/>
          <w:szCs w:val="22"/>
        </w:rPr>
        <w:t xml:space="preserve"> </w:t>
      </w:r>
    </w:p>
    <w:p w:rsidR="00DC4310" w:rsidRDefault="00AB088A" w:rsidP="00C50C9B">
      <w:pPr>
        <w:pStyle w:val="NormalWeb"/>
        <w:spacing w:beforeLines="0" w:afterLines="0"/>
        <w:rPr>
          <w:rFonts w:ascii="Georgia" w:hAnsi="Georgia"/>
          <w:sz w:val="24"/>
          <w:szCs w:val="22"/>
        </w:rPr>
      </w:pPr>
      <w:r w:rsidRPr="00DC4310">
        <w:rPr>
          <w:rFonts w:ascii="Georgia" w:hAnsi="Georgia"/>
          <w:sz w:val="24"/>
          <w:szCs w:val="22"/>
        </w:rPr>
        <w:t>And the diseases have the ability to spill over to the vaccinated population, because they c</w:t>
      </w:r>
      <w:r w:rsidR="00DC4310" w:rsidRPr="00DC4310">
        <w:rPr>
          <w:rFonts w:ascii="Georgia" w:hAnsi="Georgia"/>
          <w:sz w:val="24"/>
          <w:szCs w:val="22"/>
        </w:rPr>
        <w:t xml:space="preserve">ause a decline in herd immunity, also the counter plan is shown to solve by reducing disease and forcing the growing number who don’t get vaccines to get them. </w:t>
      </w:r>
      <w:r w:rsidR="0048097F">
        <w:rPr>
          <w:rFonts w:ascii="Georgia" w:hAnsi="Georgia"/>
          <w:b/>
          <w:sz w:val="24"/>
          <w:szCs w:val="22"/>
          <w:u w:val="single"/>
        </w:rPr>
        <w:t xml:space="preserve">Skov </w:t>
      </w:r>
      <w:r w:rsidR="00DC4310" w:rsidRPr="00DC4310">
        <w:rPr>
          <w:rFonts w:ascii="Georgia" w:hAnsi="Georgia"/>
          <w:b/>
          <w:sz w:val="24"/>
          <w:szCs w:val="22"/>
          <w:u w:val="single"/>
        </w:rPr>
        <w:t>7</w:t>
      </w:r>
      <w:r w:rsidR="00DC4310">
        <w:rPr>
          <w:rStyle w:val="FootnoteReference"/>
          <w:rFonts w:ascii="Georgia" w:hAnsi="Georgia"/>
          <w:b/>
          <w:sz w:val="24"/>
          <w:szCs w:val="22"/>
          <w:u w:val="single"/>
        </w:rPr>
        <w:footnoteReference w:id="1"/>
      </w:r>
    </w:p>
    <w:p w:rsidR="000026E2" w:rsidRDefault="00DC4310" w:rsidP="000026E2">
      <w:pPr>
        <w:pStyle w:val="NormalWeb"/>
        <w:spacing w:beforeLines="0" w:afterLines="0"/>
        <w:ind w:left="720"/>
        <w:rPr>
          <w:rFonts w:ascii="Georgia" w:hAnsi="Georgia"/>
          <w:sz w:val="24"/>
          <w:szCs w:val="22"/>
        </w:rPr>
      </w:pPr>
      <w:r w:rsidRPr="000026E2">
        <w:rPr>
          <w:rFonts w:ascii="Georgia" w:hAnsi="Georgia"/>
          <w:b/>
          <w:sz w:val="24"/>
          <w:szCs w:val="22"/>
          <w:highlight w:val="cyan"/>
          <w:u w:val="single"/>
        </w:rPr>
        <w:t>There is a well-known</w:t>
      </w:r>
      <w:r w:rsidRPr="00AB088A">
        <w:rPr>
          <w:rFonts w:ascii="Georgia" w:hAnsi="Georgia"/>
          <w:b/>
          <w:sz w:val="24"/>
          <w:szCs w:val="22"/>
          <w:u w:val="single"/>
        </w:rPr>
        <w:t xml:space="preserve"> </w:t>
      </w:r>
      <w:r w:rsidRPr="000026E2">
        <w:rPr>
          <w:rFonts w:ascii="Georgia" w:hAnsi="Georgia"/>
          <w:b/>
          <w:sz w:val="12"/>
          <w:szCs w:val="22"/>
          <w:u w:val="single"/>
        </w:rPr>
        <w:t>public</w:t>
      </w:r>
      <w:r w:rsidRPr="00AB088A">
        <w:rPr>
          <w:rFonts w:ascii="Georgia" w:hAnsi="Georgia"/>
          <w:b/>
          <w:sz w:val="24"/>
          <w:szCs w:val="22"/>
          <w:u w:val="single"/>
        </w:rPr>
        <w:t xml:space="preserve"> </w:t>
      </w:r>
      <w:r w:rsidRPr="000026E2">
        <w:rPr>
          <w:rFonts w:ascii="Georgia" w:hAnsi="Georgia"/>
          <w:b/>
          <w:sz w:val="24"/>
          <w:szCs w:val="22"/>
          <w:highlight w:val="cyan"/>
          <w:u w:val="single"/>
        </w:rPr>
        <w:t>health concept called "herd immunity"</w:t>
      </w:r>
      <w:r w:rsidRPr="000026E2">
        <w:rPr>
          <w:rFonts w:ascii="Georgia" w:hAnsi="Georgia"/>
          <w:sz w:val="24"/>
          <w:szCs w:val="22"/>
          <w:highlight w:val="cyan"/>
        </w:rPr>
        <w:t xml:space="preserve"> </w:t>
      </w:r>
      <w:r w:rsidRPr="000026E2">
        <w:rPr>
          <w:rFonts w:ascii="Georgia" w:hAnsi="Georgia"/>
          <w:b/>
          <w:sz w:val="24"/>
          <w:szCs w:val="22"/>
          <w:highlight w:val="cyan"/>
          <w:u w:val="single"/>
        </w:rPr>
        <w:t>which promotes the idea that for a population to be</w:t>
      </w:r>
      <w:r w:rsidRPr="00AB088A">
        <w:rPr>
          <w:rFonts w:ascii="Georgia" w:hAnsi="Georgia"/>
          <w:b/>
          <w:sz w:val="24"/>
          <w:szCs w:val="22"/>
          <w:u w:val="single"/>
        </w:rPr>
        <w:t xml:space="preserve"> </w:t>
      </w:r>
      <w:r w:rsidRPr="000026E2">
        <w:rPr>
          <w:rFonts w:ascii="Georgia" w:hAnsi="Georgia"/>
          <w:b/>
          <w:sz w:val="24"/>
          <w:szCs w:val="22"/>
          <w:highlight w:val="cyan"/>
          <w:u w:val="single"/>
        </w:rPr>
        <w:t xml:space="preserve">protected from disease, all </w:t>
      </w:r>
      <w:r w:rsidRPr="000026E2">
        <w:rPr>
          <w:rFonts w:ascii="Georgia" w:hAnsi="Georgia"/>
          <w:b/>
          <w:sz w:val="12"/>
          <w:szCs w:val="22"/>
          <w:u w:val="single"/>
        </w:rPr>
        <w:t>the</w:t>
      </w:r>
      <w:r w:rsidRPr="00AB088A">
        <w:rPr>
          <w:rFonts w:ascii="Georgia" w:hAnsi="Georgia"/>
          <w:b/>
          <w:sz w:val="24"/>
          <w:szCs w:val="22"/>
          <w:u w:val="single"/>
        </w:rPr>
        <w:t xml:space="preserve"> </w:t>
      </w:r>
      <w:r w:rsidRPr="000026E2">
        <w:rPr>
          <w:rFonts w:ascii="Georgia" w:hAnsi="Georgia"/>
          <w:b/>
          <w:sz w:val="24"/>
          <w:szCs w:val="22"/>
          <w:highlight w:val="cyan"/>
          <w:u w:val="single"/>
        </w:rPr>
        <w:t>members</w:t>
      </w:r>
      <w:r w:rsidRPr="00AB088A">
        <w:rPr>
          <w:rFonts w:ascii="Georgia" w:hAnsi="Georgia"/>
          <w:b/>
          <w:sz w:val="24"/>
          <w:szCs w:val="22"/>
          <w:u w:val="single"/>
        </w:rPr>
        <w:t xml:space="preserve"> </w:t>
      </w:r>
      <w:r w:rsidRPr="000026E2">
        <w:rPr>
          <w:rFonts w:ascii="Georgia" w:hAnsi="Georgia"/>
          <w:b/>
          <w:sz w:val="12"/>
          <w:szCs w:val="22"/>
          <w:u w:val="single"/>
        </w:rPr>
        <w:t>of that group</w:t>
      </w:r>
      <w:r w:rsidRPr="00AB088A">
        <w:rPr>
          <w:rFonts w:ascii="Georgia" w:hAnsi="Georgia"/>
          <w:b/>
          <w:sz w:val="24"/>
          <w:szCs w:val="22"/>
          <w:u w:val="single"/>
        </w:rPr>
        <w:t xml:space="preserve"> </w:t>
      </w:r>
      <w:r w:rsidRPr="000026E2">
        <w:rPr>
          <w:rFonts w:ascii="Georgia" w:hAnsi="Georgia"/>
          <w:b/>
          <w:sz w:val="24"/>
          <w:szCs w:val="22"/>
          <w:highlight w:val="cyan"/>
          <w:u w:val="single"/>
        </w:rPr>
        <w:t>must undergo preventative treatment</w:t>
      </w:r>
      <w:r w:rsidRPr="000026E2">
        <w:rPr>
          <w:rFonts w:ascii="Georgia" w:hAnsi="Georgia"/>
          <w:sz w:val="24"/>
          <w:szCs w:val="22"/>
          <w:highlight w:val="cyan"/>
        </w:rPr>
        <w:t xml:space="preserve">. </w:t>
      </w:r>
      <w:r w:rsidRPr="000026E2">
        <w:rPr>
          <w:rFonts w:ascii="Georgia" w:hAnsi="Georgia"/>
          <w:b/>
          <w:sz w:val="24"/>
          <w:szCs w:val="22"/>
          <w:highlight w:val="cyan"/>
          <w:u w:val="single"/>
        </w:rPr>
        <w:t>Thus, allowing individuals to exercise autonomy</w:t>
      </w:r>
      <w:r w:rsidRPr="00AB088A">
        <w:rPr>
          <w:rFonts w:ascii="Georgia" w:hAnsi="Georgia"/>
          <w:b/>
          <w:sz w:val="24"/>
          <w:szCs w:val="22"/>
          <w:u w:val="single"/>
        </w:rPr>
        <w:t xml:space="preserve"> </w:t>
      </w:r>
      <w:r w:rsidRPr="000026E2">
        <w:rPr>
          <w:rFonts w:ascii="Georgia" w:hAnsi="Georgia"/>
          <w:b/>
          <w:sz w:val="12"/>
          <w:szCs w:val="22"/>
          <w:u w:val="single"/>
        </w:rPr>
        <w:t>[in the form of</w:t>
      </w:r>
      <w:r w:rsidRPr="000026E2">
        <w:rPr>
          <w:rFonts w:ascii="Georgia" w:hAnsi="Georgia"/>
          <w:sz w:val="12"/>
          <w:szCs w:val="22"/>
        </w:rPr>
        <w:t xml:space="preserve"> conscientious/religious </w:t>
      </w:r>
      <w:r w:rsidRPr="000026E2">
        <w:rPr>
          <w:rFonts w:ascii="Georgia" w:hAnsi="Georgia"/>
          <w:b/>
          <w:sz w:val="12"/>
          <w:szCs w:val="22"/>
          <w:u w:val="single"/>
        </w:rPr>
        <w:t>objections]</w:t>
      </w:r>
      <w:r w:rsidRPr="00AB088A">
        <w:rPr>
          <w:rFonts w:ascii="Georgia" w:hAnsi="Georgia"/>
          <w:b/>
          <w:sz w:val="24"/>
          <w:szCs w:val="22"/>
          <w:u w:val="single"/>
        </w:rPr>
        <w:t xml:space="preserve"> </w:t>
      </w:r>
      <w:r w:rsidRPr="000026E2">
        <w:rPr>
          <w:rFonts w:ascii="Georgia" w:hAnsi="Georgia"/>
          <w:b/>
          <w:sz w:val="24"/>
          <w:szCs w:val="22"/>
          <w:highlight w:val="cyan"/>
          <w:u w:val="single"/>
        </w:rPr>
        <w:t>is in conflict with</w:t>
      </w:r>
      <w:r w:rsidRPr="00AB088A">
        <w:rPr>
          <w:rFonts w:ascii="Georgia" w:hAnsi="Georgia"/>
          <w:b/>
          <w:sz w:val="24"/>
          <w:szCs w:val="22"/>
          <w:u w:val="single"/>
        </w:rPr>
        <w:t xml:space="preserve"> </w:t>
      </w:r>
      <w:r w:rsidRPr="000026E2">
        <w:rPr>
          <w:rFonts w:ascii="Georgia" w:hAnsi="Georgia"/>
          <w:b/>
          <w:sz w:val="12"/>
          <w:szCs w:val="22"/>
          <w:u w:val="single"/>
        </w:rPr>
        <w:t>the principle of</w:t>
      </w:r>
      <w:r w:rsidRPr="00AB088A">
        <w:rPr>
          <w:rFonts w:ascii="Georgia" w:hAnsi="Georgia"/>
          <w:b/>
          <w:sz w:val="24"/>
          <w:szCs w:val="22"/>
          <w:u w:val="single"/>
        </w:rPr>
        <w:t xml:space="preserve"> </w:t>
      </w:r>
      <w:r w:rsidRPr="000026E2">
        <w:rPr>
          <w:rFonts w:ascii="Georgia" w:hAnsi="Georgia"/>
          <w:b/>
          <w:sz w:val="24"/>
          <w:szCs w:val="22"/>
          <w:highlight w:val="cyan"/>
          <w:u w:val="single"/>
        </w:rPr>
        <w:t>herd immunity. The aggressive approach to</w:t>
      </w:r>
      <w:r w:rsidRPr="00AB088A">
        <w:rPr>
          <w:rFonts w:ascii="Georgia" w:hAnsi="Georgia"/>
          <w:sz w:val="24"/>
          <w:szCs w:val="22"/>
        </w:rPr>
        <w:t xml:space="preserve"> </w:t>
      </w:r>
      <w:r w:rsidRPr="000026E2">
        <w:rPr>
          <w:rFonts w:ascii="Georgia" w:hAnsi="Georgia"/>
          <w:sz w:val="12"/>
          <w:szCs w:val="22"/>
        </w:rPr>
        <w:t xml:space="preserve">childhood </w:t>
      </w:r>
      <w:r w:rsidRPr="000026E2">
        <w:rPr>
          <w:rFonts w:ascii="Georgia" w:hAnsi="Georgia"/>
          <w:b/>
          <w:sz w:val="12"/>
          <w:szCs w:val="22"/>
          <w:u w:val="single"/>
        </w:rPr>
        <w:t>disease</w:t>
      </w:r>
      <w:r w:rsidRPr="00AB088A">
        <w:rPr>
          <w:rFonts w:ascii="Georgia" w:hAnsi="Georgia"/>
          <w:b/>
          <w:sz w:val="24"/>
          <w:szCs w:val="22"/>
          <w:u w:val="single"/>
        </w:rPr>
        <w:t xml:space="preserve"> </w:t>
      </w:r>
      <w:r w:rsidRPr="000026E2">
        <w:rPr>
          <w:rFonts w:ascii="Georgia" w:hAnsi="Georgia"/>
          <w:b/>
          <w:sz w:val="24"/>
          <w:szCs w:val="22"/>
          <w:highlight w:val="cyan"/>
          <w:u w:val="single"/>
        </w:rPr>
        <w:t>inoculations through state law mandates has had a</w:t>
      </w:r>
      <w:r w:rsidRPr="00AB088A">
        <w:rPr>
          <w:rFonts w:ascii="Georgia" w:hAnsi="Georgia"/>
          <w:b/>
          <w:sz w:val="24"/>
          <w:szCs w:val="22"/>
          <w:u w:val="single"/>
        </w:rPr>
        <w:t xml:space="preserve"> </w:t>
      </w:r>
      <w:r w:rsidRPr="000026E2">
        <w:rPr>
          <w:rFonts w:ascii="Georgia" w:hAnsi="Georgia"/>
          <w:sz w:val="12"/>
          <w:szCs w:val="22"/>
        </w:rPr>
        <w:t>very measurable and</w:t>
      </w:r>
      <w:r w:rsidRPr="00E87A1A">
        <w:rPr>
          <w:rFonts w:ascii="Georgia" w:hAnsi="Georgia"/>
          <w:sz w:val="24"/>
          <w:szCs w:val="22"/>
        </w:rPr>
        <w:t xml:space="preserve"> </w:t>
      </w:r>
      <w:r w:rsidRPr="000026E2">
        <w:rPr>
          <w:rFonts w:ascii="Georgia" w:hAnsi="Georgia"/>
          <w:b/>
          <w:sz w:val="24"/>
          <w:szCs w:val="22"/>
          <w:highlight w:val="cyan"/>
          <w:u w:val="single"/>
        </w:rPr>
        <w:t xml:space="preserve">dramatic impact on reducing </w:t>
      </w:r>
      <w:r w:rsidRPr="000026E2">
        <w:rPr>
          <w:rFonts w:ascii="Georgia" w:hAnsi="Georgia"/>
          <w:b/>
          <w:sz w:val="12"/>
          <w:szCs w:val="22"/>
          <w:u w:val="single"/>
        </w:rPr>
        <w:t>the rates of preventable</w:t>
      </w:r>
      <w:r w:rsidRPr="00AB088A">
        <w:rPr>
          <w:rFonts w:ascii="Georgia" w:hAnsi="Georgia"/>
          <w:b/>
          <w:sz w:val="24"/>
          <w:szCs w:val="22"/>
          <w:u w:val="single"/>
        </w:rPr>
        <w:t xml:space="preserve"> </w:t>
      </w:r>
      <w:r w:rsidRPr="000026E2">
        <w:rPr>
          <w:rFonts w:ascii="Georgia" w:hAnsi="Georgia"/>
          <w:b/>
          <w:sz w:val="24"/>
          <w:szCs w:val="22"/>
          <w:highlight w:val="cyan"/>
          <w:u w:val="single"/>
        </w:rPr>
        <w:t>illnesses</w:t>
      </w:r>
      <w:r w:rsidRPr="000026E2">
        <w:rPr>
          <w:rFonts w:ascii="Georgia" w:hAnsi="Georgia"/>
          <w:sz w:val="12"/>
          <w:szCs w:val="22"/>
          <w:highlight w:val="cyan"/>
        </w:rPr>
        <w:t>...</w:t>
      </w:r>
      <w:r w:rsidRPr="000026E2">
        <w:rPr>
          <w:rFonts w:ascii="Georgia" w:hAnsi="Georgia"/>
          <w:b/>
          <w:sz w:val="24"/>
          <w:szCs w:val="22"/>
          <w:highlight w:val="cyan"/>
          <w:u w:val="single"/>
        </w:rPr>
        <w:t>but</w:t>
      </w:r>
      <w:r w:rsidRPr="00E87A1A">
        <w:rPr>
          <w:rFonts w:ascii="Georgia" w:hAnsi="Georgia"/>
          <w:sz w:val="24"/>
          <w:szCs w:val="22"/>
        </w:rPr>
        <w:t xml:space="preserve"> </w:t>
      </w:r>
      <w:r w:rsidRPr="000026E2">
        <w:rPr>
          <w:rFonts w:ascii="Georgia" w:hAnsi="Georgia"/>
          <w:sz w:val="12"/>
          <w:szCs w:val="22"/>
        </w:rPr>
        <w:t>with the disappearance of certain diseases,</w:t>
      </w:r>
      <w:r w:rsidRPr="00E87A1A">
        <w:rPr>
          <w:rFonts w:ascii="Georgia" w:hAnsi="Georgia"/>
          <w:sz w:val="24"/>
          <w:szCs w:val="22"/>
        </w:rPr>
        <w:t xml:space="preserve"> </w:t>
      </w:r>
      <w:r w:rsidRPr="000026E2">
        <w:rPr>
          <w:rFonts w:ascii="Georgia" w:hAnsi="Georgia"/>
          <w:b/>
          <w:sz w:val="24"/>
          <w:szCs w:val="22"/>
          <w:highlight w:val="cyan"/>
          <w:u w:val="single"/>
        </w:rPr>
        <w:t>there is a growing complacency about the need for vaccinations</w:t>
      </w:r>
      <w:r w:rsidRPr="00E87A1A">
        <w:rPr>
          <w:rFonts w:ascii="Georgia" w:hAnsi="Georgia"/>
          <w:sz w:val="24"/>
          <w:szCs w:val="22"/>
        </w:rPr>
        <w:t xml:space="preserve">, </w:t>
      </w:r>
      <w:r w:rsidRPr="000026E2">
        <w:rPr>
          <w:rFonts w:ascii="Georgia" w:hAnsi="Georgia"/>
          <w:sz w:val="12"/>
          <w:szCs w:val="22"/>
        </w:rPr>
        <w:t>even though the viruses and bacteria causing these diseases are still present. This sense of complacency has combined with growing fears fueled in the press, and via the Internet, that preventative treatment in the form of vaccine may pose serious dangers.</w:t>
      </w:r>
      <w:r w:rsidRPr="00E87A1A">
        <w:rPr>
          <w:rFonts w:ascii="Georgia" w:hAnsi="Georgia"/>
          <w:sz w:val="24"/>
          <w:szCs w:val="22"/>
        </w:rPr>
        <w:t xml:space="preserve"> </w:t>
      </w:r>
    </w:p>
    <w:p w:rsidR="00C50C9B" w:rsidRPr="00C50C9B" w:rsidRDefault="00DC4310" w:rsidP="000026E2">
      <w:pPr>
        <w:pStyle w:val="NormalWeb"/>
        <w:spacing w:beforeLines="0" w:afterLines="0"/>
        <w:rPr>
          <w:rFonts w:ascii="Georgia" w:hAnsi="Georgia"/>
          <w:sz w:val="24"/>
        </w:rPr>
      </w:pPr>
      <w:r w:rsidRPr="000026E2">
        <w:rPr>
          <w:rFonts w:ascii="Georgia" w:hAnsi="Georgia"/>
          <w:sz w:val="24"/>
        </w:rPr>
        <w:t xml:space="preserve">And disease outbreak results in extinction </w:t>
      </w:r>
      <w:r w:rsidR="00C50C9B" w:rsidRPr="000026E2">
        <w:rPr>
          <w:rFonts w:ascii="Georgia" w:hAnsi="Georgia"/>
          <w:sz w:val="24"/>
        </w:rPr>
        <w:t xml:space="preserve">Disease spread causes extinction </w:t>
      </w:r>
      <w:r w:rsidR="00C50C9B" w:rsidRPr="000026E2">
        <w:rPr>
          <w:rStyle w:val="Style13ptBold"/>
          <w:rFonts w:ascii="Georgia" w:hAnsi="Georgia"/>
          <w:sz w:val="24"/>
          <w:u w:val="single"/>
        </w:rPr>
        <w:t>Quammen 12</w:t>
      </w:r>
      <w:r w:rsidR="00C50C9B" w:rsidRPr="00C50C9B">
        <w:rPr>
          <w:rStyle w:val="FootnoteReference"/>
          <w:rFonts w:ascii="Georgia" w:hAnsi="Georgia"/>
          <w:b/>
          <w:bCs/>
          <w:sz w:val="24"/>
        </w:rPr>
        <w:footnoteReference w:id="2"/>
      </w:r>
    </w:p>
    <w:p w:rsidR="00B52CBC" w:rsidRPr="000026E2" w:rsidRDefault="00C50C9B" w:rsidP="000026E2">
      <w:pPr>
        <w:ind w:left="720"/>
        <w:rPr>
          <w:rFonts w:ascii="Georgia" w:hAnsi="Georgia"/>
        </w:rPr>
      </w:pPr>
      <w:r w:rsidRPr="00C50C9B">
        <w:rPr>
          <w:rStyle w:val="StyleUnderline"/>
          <w:rFonts w:ascii="Georgia" w:hAnsi="Georgia"/>
          <w:sz w:val="12"/>
        </w:rPr>
        <w:t>Infectious</w:t>
      </w:r>
      <w:r w:rsidRPr="00C50C9B">
        <w:rPr>
          <w:rStyle w:val="StyleUnderline"/>
          <w:rFonts w:ascii="Georgia" w:hAnsi="Georgia"/>
          <w:sz w:val="24"/>
        </w:rPr>
        <w:t xml:space="preserve"> </w:t>
      </w:r>
      <w:r w:rsidRPr="00C50C9B">
        <w:rPr>
          <w:rStyle w:val="StyleUnderline"/>
          <w:rFonts w:ascii="Georgia" w:hAnsi="Georgia"/>
          <w:b/>
          <w:sz w:val="24"/>
          <w:highlight w:val="cyan"/>
        </w:rPr>
        <w:t>disease is all around us</w:t>
      </w:r>
      <w:r w:rsidRPr="00C50C9B">
        <w:rPr>
          <w:rFonts w:ascii="Georgia" w:hAnsi="Georgia"/>
          <w:sz w:val="12"/>
        </w:rPr>
        <w:t>.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w:t>
      </w:r>
      <w:r w:rsidRPr="00C50C9B">
        <w:rPr>
          <w:rFonts w:ascii="Georgia" w:hAnsi="Georgia"/>
        </w:rPr>
        <w:t xml:space="preserve"> </w:t>
      </w:r>
      <w:r w:rsidRPr="00C50C9B">
        <w:rPr>
          <w:rStyle w:val="StyleUnderline"/>
          <w:rFonts w:ascii="Georgia" w:hAnsi="Georgia"/>
          <w:b/>
          <w:sz w:val="24"/>
          <w:highlight w:val="cyan"/>
        </w:rPr>
        <w:t>under ordinary conditions</w:t>
      </w:r>
      <w:r w:rsidRPr="00C50C9B">
        <w:rPr>
          <w:rFonts w:ascii="Georgia" w:hAnsi="Georgia"/>
        </w:rPr>
        <w:t xml:space="preserve">, </w:t>
      </w:r>
      <w:r w:rsidRPr="00C50C9B">
        <w:rPr>
          <w:rStyle w:val="StyleUnderline"/>
          <w:rFonts w:ascii="Georgia" w:hAnsi="Georgia"/>
          <w:sz w:val="12"/>
        </w:rPr>
        <w:t>it's</w:t>
      </w:r>
      <w:r w:rsidRPr="00C50C9B">
        <w:rPr>
          <w:rFonts w:ascii="Georgia" w:hAnsi="Georgia"/>
          <w:sz w:val="12"/>
        </w:rPr>
        <w:t xml:space="preserve"> every bit as </w:t>
      </w:r>
      <w:r w:rsidRPr="00C50C9B">
        <w:rPr>
          <w:rStyle w:val="StyleUnderline"/>
          <w:rFonts w:ascii="Georgia" w:hAnsi="Georgia"/>
          <w:sz w:val="12"/>
        </w:rPr>
        <w:t>natural</w:t>
      </w:r>
      <w:r w:rsidRPr="00C50C9B">
        <w:rPr>
          <w:rFonts w:ascii="Georgia" w:hAnsi="Georgia"/>
          <w:sz w:val="12"/>
        </w:rPr>
        <w:t xml:space="preserve"> as what lions do to wildebeests and zebras. </w:t>
      </w:r>
      <w:r w:rsidRPr="00C50C9B">
        <w:rPr>
          <w:rStyle w:val="StyleUnderline"/>
          <w:rFonts w:ascii="Georgia" w:hAnsi="Georgia"/>
          <w:sz w:val="12"/>
        </w:rPr>
        <w:t xml:space="preserve">But </w:t>
      </w:r>
      <w:r w:rsidRPr="00C50C9B">
        <w:rPr>
          <w:rStyle w:val="StyleUnderline"/>
          <w:rFonts w:ascii="Georgia" w:hAnsi="Georgia"/>
          <w:b/>
          <w:sz w:val="24"/>
          <w:highlight w:val="cyan"/>
        </w:rPr>
        <w:t>conditions aren't always ordinary</w:t>
      </w:r>
      <w:r w:rsidRPr="00C50C9B">
        <w:rPr>
          <w:rFonts w:ascii="Georgia" w:hAnsi="Georgia"/>
          <w:sz w:val="12"/>
        </w:rPr>
        <w:t xml:space="preserve">. Just as predators have their accustomed prey, so do pathogens. And just as a lion might occasionally depart from its normal behaviour - to kill a cow instead of a wildebeest, or a human instead of a zebra - so a pathogen can shift to a new target. </w:t>
      </w:r>
      <w:r w:rsidRPr="00C50C9B">
        <w:rPr>
          <w:rStyle w:val="StyleUnderline"/>
          <w:rFonts w:ascii="Georgia" w:hAnsi="Georgia"/>
          <w:sz w:val="12"/>
        </w:rPr>
        <w:t>Aberrations occur</w:t>
      </w:r>
      <w:r w:rsidRPr="00C50C9B">
        <w:rPr>
          <w:rFonts w:ascii="Georgia" w:hAnsi="Georgia"/>
          <w:sz w:val="12"/>
        </w:rPr>
        <w:t xml:space="preserve">. When a pathogen leaps from an animal into a person, and succeeds in establishing itself as an infectious presence, sometimes causing illness or death, the result is a </w:t>
      </w:r>
      <w:r w:rsidRPr="00C50C9B">
        <w:rPr>
          <w:rStyle w:val="StyleUnderline"/>
          <w:rFonts w:ascii="Georgia" w:hAnsi="Georgia"/>
          <w:sz w:val="12"/>
        </w:rPr>
        <w:t>zoonosis</w:t>
      </w:r>
      <w:r w:rsidRPr="00C50C9B">
        <w:rPr>
          <w:rFonts w:ascii="Georgia" w:hAnsi="Georgia"/>
          <w:sz w:val="12"/>
        </w:rPr>
        <w:t xml:space="preserve">. It's a mildly technical term, zoonosis, unfamiliar to most people, but it helps clarify the biological complexities behind the ominous headlines about swine flu, bird flu, Sars, emerging diseases in general, and the threat of a global pandemic. </w:t>
      </w:r>
      <w:r w:rsidRPr="00C50C9B">
        <w:rPr>
          <w:rStyle w:val="StyleUnderline"/>
          <w:rFonts w:ascii="Georgia" w:hAnsi="Georgia"/>
          <w:sz w:val="12"/>
        </w:rPr>
        <w:t>It's</w:t>
      </w:r>
      <w:r w:rsidRPr="00C50C9B">
        <w:rPr>
          <w:rFonts w:ascii="Georgia" w:hAnsi="Georgia"/>
          <w:sz w:val="12"/>
        </w:rPr>
        <w:t xml:space="preserve"> </w:t>
      </w:r>
      <w:r w:rsidRPr="00C50C9B">
        <w:rPr>
          <w:rStyle w:val="StyleUnderline"/>
          <w:rFonts w:ascii="Georgia" w:hAnsi="Georgia"/>
          <w:sz w:val="12"/>
        </w:rPr>
        <w:t>a word</w:t>
      </w:r>
      <w:r w:rsidRPr="00C50C9B">
        <w:rPr>
          <w:rFonts w:ascii="Georgia" w:hAnsi="Georgia"/>
          <w:sz w:val="12"/>
        </w:rPr>
        <w:t xml:space="preserve"> of the future, </w:t>
      </w:r>
      <w:r w:rsidRPr="00C50C9B">
        <w:rPr>
          <w:rStyle w:val="StyleUnderline"/>
          <w:rFonts w:ascii="Georgia" w:hAnsi="Georgia"/>
          <w:sz w:val="12"/>
        </w:rPr>
        <w:t>destined for heavy use in the 21st century</w:t>
      </w:r>
      <w:r w:rsidRPr="00C50C9B">
        <w:rPr>
          <w:rFonts w:ascii="Georgia" w:hAnsi="Georgia"/>
          <w:sz w:val="12"/>
        </w:rPr>
        <w:t>. Ebola and Marburg are zoonoses. So is bubonic plague. So was the so-called Spanish influenza of 1918-1919, which had its source in a wild aquatic bird and emerged to kill as many as 50 million people. All of the human influenzas are zoonoses. As are monkeypox, bovine tuberculosis, Lyme disease, West Nile fever, rabies and a strange new affliction called Nipah encephalitis, which has killed pigs and pig farmers in Malaysia. Each of these zoonoses reflects the action of</w:t>
      </w:r>
      <w:r w:rsidRPr="00C50C9B">
        <w:rPr>
          <w:rFonts w:ascii="Georgia" w:hAnsi="Georgia"/>
        </w:rPr>
        <w:t xml:space="preserve"> </w:t>
      </w:r>
      <w:r w:rsidRPr="00C50C9B">
        <w:rPr>
          <w:rStyle w:val="StyleUnderline"/>
          <w:rFonts w:ascii="Georgia" w:hAnsi="Georgia"/>
          <w:b/>
          <w:sz w:val="24"/>
          <w:highlight w:val="cyan"/>
        </w:rPr>
        <w:t>a pathogen</w:t>
      </w:r>
      <w:r w:rsidRPr="00C50C9B">
        <w:rPr>
          <w:rFonts w:ascii="Georgia" w:hAnsi="Georgia"/>
        </w:rPr>
        <w:t xml:space="preserve"> </w:t>
      </w:r>
      <w:r w:rsidRPr="00C50C9B">
        <w:rPr>
          <w:rFonts w:ascii="Georgia" w:hAnsi="Georgia"/>
          <w:sz w:val="12"/>
        </w:rPr>
        <w:t>that</w:t>
      </w:r>
      <w:r w:rsidRPr="00C50C9B">
        <w:rPr>
          <w:rFonts w:ascii="Georgia" w:hAnsi="Georgia"/>
        </w:rPr>
        <w:t xml:space="preserve"> </w:t>
      </w:r>
      <w:r w:rsidRPr="00C50C9B">
        <w:rPr>
          <w:rStyle w:val="StyleUnderline"/>
          <w:rFonts w:ascii="Georgia" w:hAnsi="Georgia"/>
          <w:b/>
          <w:sz w:val="24"/>
          <w:highlight w:val="cyan"/>
        </w:rPr>
        <w:t>can "spillover</w:t>
      </w:r>
      <w:r w:rsidRPr="00C50C9B">
        <w:rPr>
          <w:rFonts w:ascii="Georgia" w:hAnsi="Georgia"/>
          <w:sz w:val="8"/>
        </w:rPr>
        <w:t xml:space="preserve">", </w:t>
      </w:r>
      <w:r w:rsidRPr="00C50C9B">
        <w:rPr>
          <w:rStyle w:val="StyleUnderline"/>
          <w:rFonts w:ascii="Georgia" w:hAnsi="Georgia"/>
          <w:sz w:val="8"/>
        </w:rPr>
        <w:t>crossing into people from other animals</w:t>
      </w:r>
      <w:r w:rsidRPr="00C50C9B">
        <w:rPr>
          <w:rFonts w:ascii="Georgia" w:hAnsi="Georgia"/>
          <w:sz w:val="8"/>
        </w:rPr>
        <w:t xml:space="preserve">. Aids is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sidRPr="00C50C9B">
        <w:rPr>
          <w:rStyle w:val="StyleUnderline"/>
          <w:rFonts w:ascii="Georgia" w:hAnsi="Georgia"/>
          <w:sz w:val="8"/>
        </w:rPr>
        <w:t>Zoonotic pathogens can hide</w:t>
      </w:r>
      <w:r w:rsidRPr="00C50C9B">
        <w:rPr>
          <w:rFonts w:ascii="Georgia" w:hAnsi="Georgia"/>
          <w:sz w:val="8"/>
        </w:rPr>
        <w:t xml:space="preserve">. The least conspicuous strategy is </w:t>
      </w:r>
      <w:r w:rsidRPr="00C50C9B">
        <w:rPr>
          <w:rStyle w:val="StyleUnderline"/>
          <w:rFonts w:ascii="Georgia" w:hAnsi="Georgia"/>
          <w:sz w:val="8"/>
        </w:rPr>
        <w:t>to lurk within</w:t>
      </w:r>
      <w:r w:rsidRPr="00C50C9B">
        <w:rPr>
          <w:rFonts w:ascii="Georgia" w:hAnsi="Georgia"/>
          <w:sz w:val="8"/>
        </w:rPr>
        <w:t xml:space="preserve"> what's called </w:t>
      </w:r>
      <w:r w:rsidRPr="00C50C9B">
        <w:rPr>
          <w:rStyle w:val="StyleUnderline"/>
          <w:rFonts w:ascii="Georgia" w:hAnsi="Georgia"/>
          <w:sz w:val="8"/>
        </w:rPr>
        <w:t>a reservoir host</w:t>
      </w:r>
      <w:r w:rsidRPr="00C50C9B">
        <w:rPr>
          <w:rFonts w:ascii="Georgia" w:hAnsi="Georgia"/>
          <w:sz w:val="8"/>
        </w:rPr>
        <w:t>: a living organism that carries the pathogen while suffering little or no illness. When a disease seems to disappear between outbreaks, it's often still lingering nearby, within some reservoir host. A rodent? A bird? A butterfly? A bat?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colour, but the original is gone. In 2008, her hair started falling out; the rest went grey "pretty much overnight". This was among the lesser effects of a mystery illness that had nearly killed her during January that year, just after she'd returned from Uganda. Her story paralleled the one Jaap Taal had told me about Astrid, with several key differences - the main one being that Michelle Barnes was still alive. Michelle and her husband, Rick Taylor, had wanted to see mountain gorillas, too. Their guide had taken them through Maramagambo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Dr Norman K Fujita, arranged for her to be tested for a range of infections that might be contracted in Africa. All came back negative, including the test for Marburg. Gradually her body regained strength and her organs began to recover. After 12 days, she left hospital, still weak and anaemic,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who had just seen a news article. In the Netherlands, a woman had died of Marburg after a Ugandan holiday during which she had visited a cave full of bats. Barnes spent the next 24 hours Googling every article on the case she could find. Early the following Monday morning, she was back at Dr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Kitaka Cave. But Joosten's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Kitaka Cave for dissecting and sampling, and marked and released more than 1,000, using beaded collars coded with a number. That team, including scientist Brian Amman, had found live Marburg virus in five bats. Entering Python Cave after Joosten's death, another team of scientists, again including Amman, came across one of the beaded collars they had placed on captured bats three months earlier and 30 miles away. "It confirmed my suspicions that these bats are moving," Amman said - and moving not only through the forest but from one roosting site to another. Travel of individual bats between far-flung roosts implied circumstances whereby Marburg virus might ultimately be transmitted all across Africa, from one bat encampment to another. It voided the comforting assumption that this virus is strictly localised. And it highlighted the complementary question: why don't outbreaks of Marburg virus disease happen more often? Marburg is only one instance to which that question applies. Why not more Ebola? Why not more Sars? In the case of</w:t>
      </w:r>
      <w:r w:rsidRPr="00C50C9B">
        <w:rPr>
          <w:rFonts w:ascii="Georgia" w:hAnsi="Georgia"/>
          <w:sz w:val="12"/>
        </w:rPr>
        <w:t xml:space="preserve"> </w:t>
      </w:r>
      <w:r w:rsidRPr="00C50C9B">
        <w:rPr>
          <w:rStyle w:val="StyleUnderline"/>
          <w:rFonts w:ascii="Georgia" w:hAnsi="Georgia"/>
          <w:b/>
          <w:sz w:val="24"/>
          <w:highlight w:val="cyan"/>
        </w:rPr>
        <w:t>Sars</w:t>
      </w:r>
      <w:r w:rsidRPr="00C50C9B">
        <w:rPr>
          <w:rFonts w:ascii="Georgia" w:hAnsi="Georgia"/>
          <w:sz w:val="12"/>
        </w:rPr>
        <w:t>, the scenario</w:t>
      </w:r>
      <w:r w:rsidRPr="00C50C9B">
        <w:rPr>
          <w:rFonts w:ascii="Georgia" w:hAnsi="Georgia"/>
        </w:rPr>
        <w:t xml:space="preserve"> </w:t>
      </w:r>
      <w:r w:rsidRPr="000026E2">
        <w:rPr>
          <w:rStyle w:val="StyleUnderline"/>
          <w:rFonts w:ascii="Georgia" w:hAnsi="Georgia"/>
          <w:b/>
          <w:sz w:val="24"/>
          <w:highlight w:val="cyan"/>
        </w:rPr>
        <w:t>could</w:t>
      </w:r>
      <w:r w:rsidRPr="00C50C9B">
        <w:rPr>
          <w:rStyle w:val="StyleUnderline"/>
          <w:rFonts w:ascii="Georgia" w:hAnsi="Georgia"/>
          <w:b/>
          <w:sz w:val="24"/>
          <w:highlight w:val="cyan"/>
        </w:rPr>
        <w:t xml:space="preserve"> have been</w:t>
      </w:r>
      <w:r w:rsidRPr="00C50C9B">
        <w:rPr>
          <w:rStyle w:val="StyleUnderline"/>
          <w:rFonts w:ascii="Georgia" w:hAnsi="Georgia"/>
          <w:sz w:val="24"/>
        </w:rPr>
        <w:t xml:space="preserve"> </w:t>
      </w:r>
      <w:r w:rsidRPr="00C50C9B">
        <w:rPr>
          <w:rStyle w:val="StyleUnderline"/>
          <w:rFonts w:ascii="Georgia" w:hAnsi="Georgia"/>
          <w:sz w:val="12"/>
        </w:rPr>
        <w:t>very</w:t>
      </w:r>
      <w:r w:rsidRPr="00C50C9B">
        <w:rPr>
          <w:rStyle w:val="StyleUnderline"/>
          <w:rFonts w:ascii="Georgia" w:hAnsi="Georgia"/>
          <w:sz w:val="24"/>
        </w:rPr>
        <w:t xml:space="preserve"> </w:t>
      </w:r>
      <w:r w:rsidRPr="00C50C9B">
        <w:rPr>
          <w:rStyle w:val="StyleUnderline"/>
          <w:rFonts w:ascii="Georgia" w:hAnsi="Georgia"/>
          <w:b/>
          <w:sz w:val="24"/>
          <w:highlight w:val="cyan"/>
        </w:rPr>
        <w:t>much worse</w:t>
      </w:r>
      <w:r w:rsidRPr="00C50C9B">
        <w:rPr>
          <w:rFonts w:ascii="Georgia" w:hAnsi="Georgia"/>
          <w:sz w:val="12"/>
        </w:rPr>
        <w:t xml:space="preserve">. Apart from the 2003 outbreak and the aftershock cases in early 2004, it hasn't recurred.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sidRPr="00C50C9B">
        <w:rPr>
          <w:rStyle w:val="StyleUnderline"/>
          <w:rFonts w:ascii="Georgia" w:hAnsi="Georgia"/>
          <w:sz w:val="12"/>
        </w:rPr>
        <w:t>If the virus had arrived in a different</w:t>
      </w:r>
      <w:r w:rsidRPr="00C50C9B">
        <w:rPr>
          <w:rFonts w:ascii="Georgia" w:hAnsi="Georgia"/>
          <w:sz w:val="12"/>
        </w:rPr>
        <w:t xml:space="preserve"> sort of big </w:t>
      </w:r>
      <w:r w:rsidRPr="00C50C9B">
        <w:rPr>
          <w:rStyle w:val="StyleUnderline"/>
          <w:rFonts w:ascii="Georgia" w:hAnsi="Georgia"/>
          <w:sz w:val="12"/>
        </w:rPr>
        <w:t>city</w:t>
      </w:r>
      <w:r w:rsidRPr="00C50C9B">
        <w:rPr>
          <w:rFonts w:ascii="Georgia" w:hAnsi="Georgia"/>
          <w:sz w:val="12"/>
        </w:rPr>
        <w:t xml:space="preserve"> - more loosely governed, full of poor people, lacking first-rate medical institutions - </w:t>
      </w:r>
      <w:r w:rsidRPr="00C50C9B">
        <w:rPr>
          <w:rStyle w:val="StyleUnderline"/>
          <w:rFonts w:ascii="Georgia" w:hAnsi="Georgia"/>
          <w:sz w:val="12"/>
        </w:rPr>
        <w:t>it might have burned through a much larger segment of humanity</w:t>
      </w:r>
      <w:r w:rsidRPr="00C50C9B">
        <w:rPr>
          <w:rFonts w:ascii="Georgia" w:hAnsi="Georgia"/>
          <w:sz w:val="12"/>
        </w:rPr>
        <w:t xml:space="preserve">. One further factor, possibly the most crucial, was inherent in the way Sars affects the human body: symptoms tend to appear in a person before, rather than after, that person becomes highly infectious. That allowed many Sars cases to be recognised, hospitalised and placed in isolation before they hit their peak of infectivity. With influenza and many other diseases, the order is reversed. That probably helped account for the scale of worldwide misery and death during the </w:t>
      </w:r>
      <w:r w:rsidRPr="00C50C9B">
        <w:rPr>
          <w:rStyle w:val="StyleUnderline"/>
          <w:rFonts w:ascii="Georgia" w:hAnsi="Georgia"/>
          <w:sz w:val="12"/>
        </w:rPr>
        <w:t>1918</w:t>
      </w:r>
      <w:r w:rsidRPr="00C50C9B">
        <w:rPr>
          <w:rFonts w:ascii="Georgia" w:hAnsi="Georgia"/>
          <w:sz w:val="12"/>
        </w:rPr>
        <w:t xml:space="preserve">-1919 </w:t>
      </w:r>
      <w:r w:rsidRPr="00C50C9B">
        <w:rPr>
          <w:rStyle w:val="StyleUnderline"/>
          <w:rFonts w:ascii="Georgia" w:hAnsi="Georgia"/>
          <w:sz w:val="12"/>
        </w:rPr>
        <w:t>influenza</w:t>
      </w:r>
      <w:r w:rsidRPr="00C50C9B">
        <w:rPr>
          <w:rFonts w:ascii="Georgia" w:hAnsi="Georgia"/>
          <w:sz w:val="12"/>
        </w:rPr>
        <w:t xml:space="preserve">. And that infamous global pandemic </w:t>
      </w:r>
      <w:r w:rsidRPr="00C50C9B">
        <w:rPr>
          <w:rStyle w:val="StyleUnderline"/>
          <w:rFonts w:ascii="Georgia" w:hAnsi="Georgia"/>
          <w:sz w:val="12"/>
        </w:rPr>
        <w:t>occurred</w:t>
      </w:r>
      <w:r w:rsidRPr="00C50C9B">
        <w:rPr>
          <w:rFonts w:ascii="Georgia" w:hAnsi="Georgia"/>
          <w:sz w:val="12"/>
        </w:rPr>
        <w:t xml:space="preserve"> in the era </w:t>
      </w:r>
      <w:r w:rsidRPr="00C50C9B">
        <w:rPr>
          <w:rStyle w:val="StyleUnderline"/>
          <w:rFonts w:ascii="Georgia" w:hAnsi="Georgia"/>
          <w:sz w:val="12"/>
        </w:rPr>
        <w:t>before globalisation</w:t>
      </w:r>
      <w:r w:rsidRPr="00C50C9B">
        <w:rPr>
          <w:rFonts w:ascii="Georgia" w:hAnsi="Georgia"/>
          <w:sz w:val="12"/>
        </w:rPr>
        <w:t xml:space="preserve">. Everything nowadays moves around the planet faster, including viruses. </w:t>
      </w:r>
      <w:r w:rsidRPr="00C50C9B">
        <w:rPr>
          <w:rStyle w:val="StyleUnderline"/>
          <w:rFonts w:ascii="Georgia" w:hAnsi="Georgia"/>
          <w:sz w:val="12"/>
        </w:rPr>
        <w:t>When the Next Big One comes</w:t>
      </w:r>
      <w:r w:rsidRPr="00C50C9B">
        <w:rPr>
          <w:rFonts w:ascii="Georgia" w:hAnsi="Georgia"/>
          <w:sz w:val="12"/>
        </w:rPr>
        <w:t xml:space="preserve">, </w:t>
      </w:r>
      <w:r w:rsidRPr="00C50C9B">
        <w:rPr>
          <w:rStyle w:val="StyleUnderline"/>
          <w:rFonts w:ascii="Georgia" w:hAnsi="Georgia"/>
          <w:sz w:val="12"/>
        </w:rPr>
        <w:t>it will</w:t>
      </w:r>
      <w:r w:rsidRPr="00C50C9B">
        <w:rPr>
          <w:rFonts w:ascii="Georgia" w:hAnsi="Georgia"/>
          <w:sz w:val="12"/>
        </w:rPr>
        <w:t xml:space="preserve"> likely </w:t>
      </w:r>
      <w:r w:rsidRPr="00C50C9B">
        <w:rPr>
          <w:rStyle w:val="StyleUnderline"/>
          <w:rFonts w:ascii="Georgia" w:hAnsi="Georgia"/>
          <w:sz w:val="12"/>
        </w:rPr>
        <w:t>conform to the</w:t>
      </w:r>
      <w:r w:rsidRPr="00C50C9B">
        <w:rPr>
          <w:rFonts w:ascii="Georgia" w:hAnsi="Georgia"/>
          <w:sz w:val="12"/>
        </w:rPr>
        <w:t xml:space="preserve"> same perverse pattern as the </w:t>
      </w:r>
      <w:r w:rsidRPr="00C50C9B">
        <w:rPr>
          <w:rStyle w:val="StyleUnderline"/>
          <w:rFonts w:ascii="Georgia" w:hAnsi="Georgia"/>
          <w:sz w:val="12"/>
        </w:rPr>
        <w:t>1918 influenza</w:t>
      </w:r>
      <w:r w:rsidRPr="00C50C9B">
        <w:rPr>
          <w:rFonts w:ascii="Georgia" w:hAnsi="Georgia"/>
          <w:sz w:val="12"/>
        </w:rPr>
        <w:t>:</w:t>
      </w:r>
      <w:r w:rsidRPr="00C50C9B">
        <w:rPr>
          <w:rFonts w:ascii="Georgia" w:hAnsi="Georgia"/>
        </w:rPr>
        <w:t xml:space="preserve"> </w:t>
      </w:r>
      <w:r w:rsidRPr="00C50C9B">
        <w:rPr>
          <w:rStyle w:val="StyleUnderline"/>
          <w:rFonts w:ascii="Georgia" w:hAnsi="Georgia"/>
          <w:b/>
          <w:sz w:val="24"/>
          <w:highlight w:val="cyan"/>
        </w:rPr>
        <w:t>high infectivity preceding</w:t>
      </w:r>
      <w:r w:rsidRPr="00C50C9B">
        <w:rPr>
          <w:rStyle w:val="StyleUnderline"/>
          <w:rFonts w:ascii="Georgia" w:hAnsi="Georgia"/>
          <w:sz w:val="24"/>
        </w:rPr>
        <w:t xml:space="preserve"> </w:t>
      </w:r>
      <w:r w:rsidRPr="00C50C9B">
        <w:rPr>
          <w:rStyle w:val="StyleUnderline"/>
          <w:rFonts w:ascii="Georgia" w:hAnsi="Georgia"/>
          <w:sz w:val="12"/>
        </w:rPr>
        <w:t>notable</w:t>
      </w:r>
      <w:r w:rsidRPr="00C50C9B">
        <w:rPr>
          <w:rStyle w:val="StyleUnderline"/>
          <w:rFonts w:ascii="Georgia" w:hAnsi="Georgia"/>
          <w:sz w:val="24"/>
        </w:rPr>
        <w:t xml:space="preserve"> </w:t>
      </w:r>
      <w:r w:rsidRPr="00C50C9B">
        <w:rPr>
          <w:rStyle w:val="StyleUnderline"/>
          <w:rFonts w:ascii="Georgia" w:hAnsi="Georgia"/>
          <w:b/>
          <w:sz w:val="24"/>
          <w:highlight w:val="cyan"/>
        </w:rPr>
        <w:t>symptoms</w:t>
      </w:r>
      <w:r w:rsidRPr="00C50C9B">
        <w:rPr>
          <w:rFonts w:ascii="Georgia" w:hAnsi="Georgia"/>
        </w:rPr>
        <w:t xml:space="preserve">. </w:t>
      </w:r>
      <w:r w:rsidRPr="00C50C9B">
        <w:rPr>
          <w:rFonts w:ascii="Georgia" w:hAnsi="Georgia"/>
          <w:sz w:val="12"/>
        </w:rPr>
        <w:t xml:space="preserve">That will help </w:t>
      </w:r>
      <w:r w:rsidRPr="00C50C9B">
        <w:rPr>
          <w:rStyle w:val="StyleUnderline"/>
          <w:rFonts w:ascii="Georgia" w:hAnsi="Georgia"/>
          <w:sz w:val="12"/>
        </w:rPr>
        <w:t>it</w:t>
      </w:r>
      <w:r w:rsidRPr="00C50C9B">
        <w:rPr>
          <w:rStyle w:val="StyleUnderline"/>
          <w:rFonts w:ascii="Georgia" w:hAnsi="Georgia"/>
          <w:sz w:val="24"/>
        </w:rPr>
        <w:t xml:space="preserve"> </w:t>
      </w:r>
      <w:r w:rsidRPr="00C50C9B">
        <w:rPr>
          <w:rStyle w:val="StyleUnderline"/>
          <w:rFonts w:ascii="Georgia" w:hAnsi="Georgia"/>
          <w:b/>
          <w:sz w:val="24"/>
          <w:highlight w:val="cyan"/>
        </w:rPr>
        <w:t>move through</w:t>
      </w:r>
      <w:r w:rsidRPr="00C50C9B">
        <w:rPr>
          <w:rFonts w:ascii="Georgia" w:hAnsi="Georgia"/>
        </w:rPr>
        <w:t xml:space="preserve"> </w:t>
      </w:r>
      <w:r w:rsidRPr="00C50C9B">
        <w:rPr>
          <w:rFonts w:ascii="Georgia" w:hAnsi="Georgia"/>
          <w:sz w:val="12"/>
        </w:rPr>
        <w:t xml:space="preserve">cities and </w:t>
      </w:r>
      <w:r w:rsidRPr="00C50C9B">
        <w:rPr>
          <w:rStyle w:val="StyleUnderline"/>
          <w:rFonts w:ascii="Georgia" w:hAnsi="Georgia"/>
          <w:b/>
          <w:sz w:val="24"/>
          <w:highlight w:val="cyan"/>
        </w:rPr>
        <w:t>airports</w:t>
      </w:r>
      <w:r w:rsidRPr="00C50C9B">
        <w:rPr>
          <w:rStyle w:val="StyleUnderline"/>
          <w:rFonts w:ascii="Georgia" w:hAnsi="Georgia"/>
          <w:sz w:val="24"/>
        </w:rPr>
        <w:t xml:space="preserve"> </w:t>
      </w:r>
      <w:r w:rsidRPr="00C50C9B">
        <w:rPr>
          <w:rStyle w:val="StyleUnderline"/>
          <w:rFonts w:ascii="Georgia" w:hAnsi="Georgia"/>
          <w:sz w:val="12"/>
        </w:rPr>
        <w:t>like an angel of death</w:t>
      </w:r>
      <w:r w:rsidRPr="00C50C9B">
        <w:rPr>
          <w:rFonts w:ascii="Georgia" w:hAnsi="Georgia"/>
          <w:sz w:val="12"/>
        </w:rPr>
        <w:t xml:space="preserve">. 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sidRPr="00C50C9B">
        <w:rPr>
          <w:rStyle w:val="StyleUnderline"/>
          <w:rFonts w:ascii="Georgia" w:hAnsi="Georgia"/>
          <w:sz w:val="12"/>
        </w:rPr>
        <w:t>not every virus goes airborne</w:t>
      </w:r>
      <w:r w:rsidRPr="00C50C9B">
        <w:rPr>
          <w:rFonts w:ascii="Georgia" w:hAnsi="Georgia"/>
          <w:sz w:val="12"/>
        </w:rPr>
        <w:t xml:space="preserve"> from one host to another. </w:t>
      </w:r>
      <w:r w:rsidRPr="00C50C9B">
        <w:rPr>
          <w:rStyle w:val="StyleUnderline"/>
          <w:rFonts w:ascii="Georgia" w:hAnsi="Georgia"/>
          <w:sz w:val="12"/>
        </w:rPr>
        <w:t>If HIV</w:t>
      </w:r>
      <w:r w:rsidRPr="00C50C9B">
        <w:rPr>
          <w:rFonts w:ascii="Georgia" w:hAnsi="Georgia"/>
          <w:sz w:val="12"/>
        </w:rPr>
        <w:t xml:space="preserve">-1 </w:t>
      </w:r>
      <w:r w:rsidRPr="00C50C9B">
        <w:rPr>
          <w:rStyle w:val="StyleUnderline"/>
          <w:rFonts w:ascii="Georgia" w:hAnsi="Georgia"/>
          <w:sz w:val="12"/>
        </w:rPr>
        <w:t>could</w:t>
      </w:r>
      <w:r w:rsidRPr="00C50C9B">
        <w:rPr>
          <w:rFonts w:ascii="Georgia" w:hAnsi="Georgia"/>
          <w:sz w:val="12"/>
        </w:rPr>
        <w:t xml:space="preserve">, </w:t>
      </w:r>
      <w:r w:rsidRPr="00C50C9B">
        <w:rPr>
          <w:rStyle w:val="StyleUnderline"/>
          <w:rFonts w:ascii="Georgia" w:hAnsi="Georgia"/>
          <w:sz w:val="12"/>
        </w:rPr>
        <w:t>you and I might already be dead</w:t>
      </w:r>
      <w:r w:rsidRPr="00C50C9B">
        <w:rPr>
          <w:rFonts w:ascii="Georgia" w:hAnsi="Georgia"/>
          <w:sz w:val="12"/>
        </w:rPr>
        <w:t xml:space="preserve">. </w:t>
      </w:r>
      <w:r w:rsidRPr="00C50C9B">
        <w:rPr>
          <w:rStyle w:val="StyleUnderline"/>
          <w:rFonts w:ascii="Georgia" w:hAnsi="Georgia"/>
          <w:sz w:val="12"/>
        </w:rPr>
        <w:t>If</w:t>
      </w:r>
      <w:r w:rsidRPr="00C50C9B">
        <w:rPr>
          <w:rFonts w:ascii="Georgia" w:hAnsi="Georgia"/>
          <w:sz w:val="12"/>
        </w:rPr>
        <w:t xml:space="preserve"> the </w:t>
      </w:r>
      <w:r w:rsidRPr="00C50C9B">
        <w:rPr>
          <w:rStyle w:val="StyleUnderline"/>
          <w:rFonts w:ascii="Georgia" w:hAnsi="Georgia"/>
          <w:sz w:val="12"/>
        </w:rPr>
        <w:t>rabies</w:t>
      </w:r>
      <w:r w:rsidRPr="00C50C9B">
        <w:rPr>
          <w:rFonts w:ascii="Georgia" w:hAnsi="Georgia"/>
          <w:sz w:val="12"/>
        </w:rPr>
        <w:t xml:space="preserve"> virus </w:t>
      </w:r>
      <w:r w:rsidRPr="00C50C9B">
        <w:rPr>
          <w:rStyle w:val="StyleUnderline"/>
          <w:rFonts w:ascii="Georgia" w:hAnsi="Georgia"/>
          <w:sz w:val="12"/>
        </w:rPr>
        <w:t>could</w:t>
      </w:r>
      <w:r w:rsidRPr="00C50C9B">
        <w:rPr>
          <w:rFonts w:ascii="Georgia" w:hAnsi="Georgia"/>
          <w:sz w:val="12"/>
        </w:rPr>
        <w:t xml:space="preserve">, it </w:t>
      </w:r>
      <w:r w:rsidRPr="00C50C9B">
        <w:rPr>
          <w:rStyle w:val="StyleUnderline"/>
          <w:rFonts w:ascii="Georgia" w:hAnsi="Georgia"/>
          <w:sz w:val="12"/>
        </w:rPr>
        <w:t>would be the most horrific pathogen on the planet</w:t>
      </w:r>
      <w:r w:rsidRPr="00C50C9B">
        <w:rPr>
          <w:rFonts w:ascii="Georgia" w:hAnsi="Georgia"/>
          <w:sz w:val="12"/>
        </w:rPr>
        <w:t xml:space="preserve">. </w:t>
      </w:r>
      <w:r w:rsidRPr="00C50C9B">
        <w:rPr>
          <w:rStyle w:val="StyleUnderline"/>
          <w:rFonts w:ascii="Georgia" w:hAnsi="Georgia"/>
          <w:sz w:val="12"/>
        </w:rPr>
        <w:t>The</w:t>
      </w:r>
      <w:r w:rsidRPr="00C50C9B">
        <w:rPr>
          <w:rStyle w:val="StyleUnderline"/>
          <w:rFonts w:ascii="Georgia" w:hAnsi="Georgia"/>
          <w:sz w:val="24"/>
        </w:rPr>
        <w:t xml:space="preserve"> </w:t>
      </w:r>
      <w:r w:rsidRPr="00C50C9B">
        <w:rPr>
          <w:rStyle w:val="StyleUnderline"/>
          <w:rFonts w:ascii="Georgia" w:hAnsi="Georgia"/>
          <w:b/>
          <w:sz w:val="24"/>
          <w:highlight w:val="cyan"/>
        </w:rPr>
        <w:t>influenzas are well adapted for airborne transmission</w:t>
      </w:r>
      <w:r w:rsidRPr="00C50C9B">
        <w:rPr>
          <w:rFonts w:ascii="Georgia" w:hAnsi="Georgia"/>
          <w:sz w:val="12"/>
        </w:rPr>
        <w:t xml:space="preserve">, which is why a new strain can circle the world within days. The Sars virus travels this route, too, or anyway by the respiratory droplets of sneezes and coughs - hanging in the air of a hotel corridor, moving through the cabin of an aeroplane - and that capacity, combined with its case fatality rate of almost 10%, is what made it so scary in 2003 to the people who understood it best. </w:t>
      </w:r>
      <w:r w:rsidRPr="00C50C9B">
        <w:rPr>
          <w:rStyle w:val="StyleUnderline"/>
          <w:rFonts w:ascii="Georgia" w:hAnsi="Georgia"/>
          <w:sz w:val="12"/>
        </w:rPr>
        <w:t>Human-to-</w:t>
      </w:r>
      <w:r w:rsidRPr="00C50C9B">
        <w:rPr>
          <w:rStyle w:val="StyleUnderline"/>
          <w:rFonts w:ascii="Georgia" w:hAnsi="Georgia"/>
          <w:b/>
          <w:sz w:val="24"/>
          <w:highlight w:val="cyan"/>
        </w:rPr>
        <w:t>human transmission is the crux</w:t>
      </w:r>
      <w:r w:rsidRPr="00C50C9B">
        <w:rPr>
          <w:rFonts w:ascii="Georgia" w:hAnsi="Georgia"/>
          <w:b/>
          <w:highlight w:val="cyan"/>
        </w:rPr>
        <w:t xml:space="preserve">. </w:t>
      </w:r>
      <w:r w:rsidRPr="00C50C9B">
        <w:rPr>
          <w:rStyle w:val="StyleUnderline"/>
          <w:rFonts w:ascii="Georgia" w:hAnsi="Georgia"/>
          <w:b/>
          <w:sz w:val="24"/>
          <w:highlight w:val="cyan"/>
        </w:rPr>
        <w:t>That</w:t>
      </w:r>
      <w:r w:rsidRPr="00C50C9B">
        <w:rPr>
          <w:rFonts w:ascii="Georgia" w:hAnsi="Georgia"/>
        </w:rPr>
        <w:t xml:space="preserve"> </w:t>
      </w:r>
      <w:r w:rsidRPr="00C50C9B">
        <w:rPr>
          <w:rFonts w:ascii="Georgia" w:hAnsi="Georgia"/>
          <w:sz w:val="12"/>
        </w:rPr>
        <w:t xml:space="preserve">capacity </w:t>
      </w:r>
      <w:r w:rsidRPr="00C50C9B">
        <w:rPr>
          <w:rStyle w:val="StyleUnderline"/>
          <w:rFonts w:ascii="Georgia" w:hAnsi="Georgia"/>
          <w:sz w:val="12"/>
        </w:rPr>
        <w:t>is what</w:t>
      </w:r>
      <w:r w:rsidRPr="00C50C9B">
        <w:rPr>
          <w:rStyle w:val="StyleUnderline"/>
          <w:rFonts w:ascii="Georgia" w:hAnsi="Georgia"/>
          <w:sz w:val="24"/>
        </w:rPr>
        <w:t xml:space="preserve"> </w:t>
      </w:r>
      <w:r w:rsidRPr="00C50C9B">
        <w:rPr>
          <w:rStyle w:val="StyleUnderline"/>
          <w:rFonts w:ascii="Georgia" w:hAnsi="Georgia"/>
          <w:b/>
          <w:sz w:val="24"/>
          <w:highlight w:val="cyan"/>
        </w:rPr>
        <w:t>separates a</w:t>
      </w:r>
      <w:r w:rsidRPr="00C50C9B">
        <w:rPr>
          <w:rFonts w:ascii="Georgia" w:hAnsi="Georgia"/>
        </w:rPr>
        <w:t xml:space="preserve"> </w:t>
      </w:r>
      <w:r w:rsidRPr="00C50C9B">
        <w:rPr>
          <w:rFonts w:ascii="Georgia" w:hAnsi="Georgia"/>
          <w:sz w:val="12"/>
        </w:rPr>
        <w:t>bizarre, awful,</w:t>
      </w:r>
      <w:r w:rsidRPr="00C50C9B">
        <w:rPr>
          <w:rFonts w:ascii="Georgia" w:hAnsi="Georgia"/>
        </w:rPr>
        <w:t xml:space="preserve"> </w:t>
      </w:r>
      <w:r w:rsidRPr="00C50C9B">
        <w:rPr>
          <w:rStyle w:val="StyleUnderline"/>
          <w:rFonts w:ascii="Georgia" w:hAnsi="Georgia"/>
          <w:b/>
          <w:sz w:val="24"/>
          <w:highlight w:val="cyan"/>
        </w:rPr>
        <w:t>localised</w:t>
      </w:r>
      <w:r w:rsidRPr="00C50C9B">
        <w:rPr>
          <w:rFonts w:ascii="Georgia" w:hAnsi="Georgia"/>
        </w:rPr>
        <w:t xml:space="preserve">, </w:t>
      </w:r>
      <w:r w:rsidRPr="00C50C9B">
        <w:rPr>
          <w:rFonts w:ascii="Georgia" w:hAnsi="Georgia"/>
          <w:sz w:val="12"/>
        </w:rPr>
        <w:t>intermittent and mysterious</w:t>
      </w:r>
      <w:r w:rsidRPr="00C50C9B">
        <w:rPr>
          <w:rFonts w:ascii="Georgia" w:hAnsi="Georgia"/>
        </w:rPr>
        <w:t xml:space="preserve"> </w:t>
      </w:r>
      <w:r w:rsidRPr="00C50C9B">
        <w:rPr>
          <w:rStyle w:val="StyleUnderline"/>
          <w:rFonts w:ascii="Georgia" w:hAnsi="Georgia"/>
          <w:b/>
          <w:sz w:val="24"/>
          <w:highlight w:val="cyan"/>
        </w:rPr>
        <w:t>disease</w:t>
      </w:r>
      <w:r w:rsidRPr="00C50C9B">
        <w:rPr>
          <w:rFonts w:ascii="Georgia" w:hAnsi="Georgia"/>
        </w:rPr>
        <w:t xml:space="preserve"> </w:t>
      </w:r>
      <w:r w:rsidRPr="00C50C9B">
        <w:rPr>
          <w:rFonts w:ascii="Georgia" w:hAnsi="Georgia"/>
          <w:sz w:val="12"/>
        </w:rPr>
        <w:t>(such as Ebola)</w:t>
      </w:r>
      <w:r w:rsidRPr="00C50C9B">
        <w:rPr>
          <w:rFonts w:ascii="Georgia" w:hAnsi="Georgia"/>
        </w:rPr>
        <w:t xml:space="preserve"> </w:t>
      </w:r>
      <w:r w:rsidRPr="00C50C9B">
        <w:rPr>
          <w:rStyle w:val="Emphasis"/>
          <w:rFonts w:ascii="Georgia" w:hAnsi="Georgia"/>
          <w:highlight w:val="cyan"/>
        </w:rPr>
        <w:t>from a global pandemic</w:t>
      </w:r>
      <w:r w:rsidRPr="00C50C9B">
        <w:rPr>
          <w:rFonts w:ascii="Georgia" w:hAnsi="Georgia"/>
          <w:sz w:val="12"/>
        </w:rPr>
        <w:t>.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so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sidRPr="00C50C9B">
        <w:rPr>
          <w:rStyle w:val="StyleUnderline"/>
          <w:rFonts w:ascii="Georgia" w:hAnsi="Georgia"/>
          <w:sz w:val="12"/>
        </w:rPr>
        <w:t>As long as H5N1 is out there in the world</w:t>
      </w:r>
      <w:r w:rsidRPr="00C50C9B">
        <w:rPr>
          <w:rFonts w:ascii="Georgia" w:hAnsi="Georgia"/>
          <w:sz w:val="12"/>
        </w:rPr>
        <w:t>," Webster told me, "</w:t>
      </w:r>
      <w:r w:rsidRPr="00C50C9B">
        <w:rPr>
          <w:rStyle w:val="StyleUnderline"/>
          <w:rFonts w:ascii="Georgia" w:hAnsi="Georgia"/>
          <w:sz w:val="12"/>
        </w:rPr>
        <w:t>there is the possibility of disaster</w:t>
      </w:r>
      <w:r w:rsidRPr="00C50C9B">
        <w:rPr>
          <w:rFonts w:ascii="Georgia" w:hAnsi="Georgia"/>
          <w:sz w:val="12"/>
        </w:rPr>
        <w:t>. . . There is the theoretical possibility that it can acquire the ability to transmit human-to-human." He paused. "And then God help us." We're unique in the history of mammals.</w:t>
      </w:r>
      <w:r w:rsidRPr="00C50C9B">
        <w:rPr>
          <w:rFonts w:ascii="Georgia" w:hAnsi="Georgia"/>
        </w:rPr>
        <w:t xml:space="preserve"> </w:t>
      </w:r>
      <w:r w:rsidRPr="00C50C9B">
        <w:rPr>
          <w:rStyle w:val="StyleUnderline"/>
          <w:rFonts w:ascii="Georgia" w:hAnsi="Georgia"/>
          <w:b/>
          <w:sz w:val="24"/>
          <w:highlight w:val="cyan"/>
        </w:rPr>
        <w:t>No other primate has</w:t>
      </w:r>
      <w:r w:rsidRPr="00C50C9B">
        <w:rPr>
          <w:rStyle w:val="StyleUnderline"/>
          <w:rFonts w:ascii="Georgia" w:hAnsi="Georgia"/>
          <w:sz w:val="24"/>
        </w:rPr>
        <w:t xml:space="preserve"> </w:t>
      </w:r>
      <w:r w:rsidRPr="00C50C9B">
        <w:rPr>
          <w:rStyle w:val="StyleUnderline"/>
          <w:rFonts w:ascii="Georgia" w:hAnsi="Georgia"/>
          <w:sz w:val="12"/>
        </w:rPr>
        <w:t>ever</w:t>
      </w:r>
      <w:r w:rsidRPr="00C50C9B">
        <w:rPr>
          <w:rStyle w:val="StyleUnderline"/>
          <w:rFonts w:ascii="Georgia" w:hAnsi="Georgia"/>
          <w:sz w:val="24"/>
        </w:rPr>
        <w:t xml:space="preserve"> </w:t>
      </w:r>
      <w:r w:rsidRPr="00C50C9B">
        <w:rPr>
          <w:rStyle w:val="StyleUnderline"/>
          <w:rFonts w:ascii="Georgia" w:hAnsi="Georgia"/>
          <w:b/>
          <w:sz w:val="24"/>
          <w:highlight w:val="cyan"/>
        </w:rPr>
        <w:t>weighed</w:t>
      </w:r>
      <w:r w:rsidRPr="00C50C9B">
        <w:rPr>
          <w:rStyle w:val="StyleUnderline"/>
          <w:rFonts w:ascii="Georgia" w:hAnsi="Georgia"/>
          <w:sz w:val="12"/>
        </w:rPr>
        <w:t xml:space="preserve"> up</w:t>
      </w:r>
      <w:r w:rsidRPr="00C50C9B">
        <w:rPr>
          <w:rStyle w:val="StyleUnderline"/>
          <w:rFonts w:ascii="Georgia" w:hAnsi="Georgia"/>
          <w:b/>
          <w:sz w:val="24"/>
          <w:highlight w:val="cyan"/>
        </w:rPr>
        <w:t>on the planet</w:t>
      </w:r>
      <w:r w:rsidRPr="00C50C9B">
        <w:rPr>
          <w:rStyle w:val="StyleUnderline"/>
          <w:rFonts w:ascii="Georgia" w:hAnsi="Georgia"/>
          <w:sz w:val="12"/>
        </w:rPr>
        <w:t xml:space="preserve"> to anything</w:t>
      </w:r>
      <w:r w:rsidRPr="00C50C9B">
        <w:rPr>
          <w:rStyle w:val="StyleUnderline"/>
          <w:rFonts w:ascii="Georgia" w:hAnsi="Georgia"/>
          <w:sz w:val="24"/>
        </w:rPr>
        <w:t xml:space="preserve"> </w:t>
      </w:r>
      <w:r w:rsidRPr="00C50C9B">
        <w:rPr>
          <w:rStyle w:val="StyleUnderline"/>
          <w:rFonts w:ascii="Georgia" w:hAnsi="Georgia"/>
          <w:b/>
          <w:sz w:val="24"/>
          <w:highlight w:val="cyan"/>
        </w:rPr>
        <w:t>like</w:t>
      </w:r>
      <w:r w:rsidRPr="00C50C9B">
        <w:rPr>
          <w:rStyle w:val="StyleUnderline"/>
          <w:rFonts w:ascii="Georgia" w:hAnsi="Georgia"/>
          <w:sz w:val="24"/>
        </w:rPr>
        <w:t xml:space="preserve"> </w:t>
      </w:r>
      <w:r w:rsidRPr="00C50C9B">
        <w:rPr>
          <w:rStyle w:val="StyleUnderline"/>
          <w:rFonts w:ascii="Georgia" w:hAnsi="Georgia"/>
          <w:sz w:val="12"/>
        </w:rPr>
        <w:t>the degree</w:t>
      </w:r>
      <w:r w:rsidRPr="00C50C9B">
        <w:rPr>
          <w:rStyle w:val="StyleUnderline"/>
          <w:rFonts w:ascii="Georgia" w:hAnsi="Georgia"/>
          <w:sz w:val="24"/>
        </w:rPr>
        <w:t xml:space="preserve"> </w:t>
      </w:r>
      <w:r w:rsidRPr="00C50C9B">
        <w:rPr>
          <w:rStyle w:val="StyleUnderline"/>
          <w:rFonts w:ascii="Georgia" w:hAnsi="Georgia"/>
          <w:b/>
          <w:sz w:val="24"/>
          <w:highlight w:val="cyan"/>
        </w:rPr>
        <w:t>we do</w:t>
      </w:r>
      <w:r w:rsidRPr="00C50C9B">
        <w:rPr>
          <w:rFonts w:ascii="Georgia" w:hAnsi="Georgia"/>
          <w:sz w:val="12"/>
        </w:rPr>
        <w:t>. In ecological terms, we are almost paradoxical: large-bodied and long-lived but grotesquely abundant.</w:t>
      </w:r>
      <w:r w:rsidRPr="00C50C9B">
        <w:rPr>
          <w:rFonts w:ascii="Georgia" w:hAnsi="Georgia"/>
        </w:rPr>
        <w:t xml:space="preserve"> </w:t>
      </w:r>
      <w:r w:rsidRPr="00C50C9B">
        <w:rPr>
          <w:rStyle w:val="StyleUnderline"/>
          <w:rFonts w:ascii="Georgia" w:hAnsi="Georgia"/>
          <w:b/>
          <w:sz w:val="24"/>
          <w:highlight w:val="cyan"/>
        </w:rPr>
        <w:t>We are an outbreak</w:t>
      </w:r>
      <w:r w:rsidRPr="00C50C9B">
        <w:rPr>
          <w:rFonts w:ascii="Georgia" w:hAnsi="Georgia"/>
          <w:b/>
          <w:highlight w:val="cyan"/>
        </w:rPr>
        <w:t xml:space="preserve">. </w:t>
      </w:r>
      <w:r w:rsidRPr="00C50C9B">
        <w:rPr>
          <w:rStyle w:val="StyleUnderline"/>
          <w:rFonts w:ascii="Georgia" w:hAnsi="Georgia"/>
          <w:b/>
          <w:sz w:val="24"/>
          <w:highlight w:val="cyan"/>
        </w:rPr>
        <w:t>And</w:t>
      </w:r>
      <w:r w:rsidRPr="00C50C9B">
        <w:rPr>
          <w:rStyle w:val="StyleUnderline"/>
          <w:rFonts w:ascii="Georgia" w:hAnsi="Georgia"/>
          <w:sz w:val="24"/>
        </w:rPr>
        <w:t xml:space="preserve"> </w:t>
      </w:r>
      <w:r w:rsidRPr="00C50C9B">
        <w:rPr>
          <w:rStyle w:val="StyleUnderline"/>
          <w:rFonts w:ascii="Georgia" w:hAnsi="Georgia"/>
          <w:sz w:val="12"/>
        </w:rPr>
        <w:t>here's the thing about</w:t>
      </w:r>
      <w:r w:rsidRPr="00C50C9B">
        <w:rPr>
          <w:rStyle w:val="StyleUnderline"/>
          <w:rFonts w:ascii="Georgia" w:hAnsi="Georgia"/>
          <w:sz w:val="24"/>
        </w:rPr>
        <w:t xml:space="preserve"> </w:t>
      </w:r>
      <w:r w:rsidRPr="00C50C9B">
        <w:rPr>
          <w:rStyle w:val="StyleUnderline"/>
          <w:rFonts w:ascii="Georgia" w:hAnsi="Georgia"/>
          <w:b/>
          <w:sz w:val="24"/>
          <w:highlight w:val="cyan"/>
        </w:rPr>
        <w:t>outbreaks</w:t>
      </w:r>
      <w:r w:rsidRPr="00C50C9B">
        <w:rPr>
          <w:rFonts w:ascii="Georgia" w:hAnsi="Georgia"/>
          <w:sz w:val="12"/>
        </w:rPr>
        <w:t xml:space="preserve">: </w:t>
      </w:r>
      <w:r w:rsidRPr="00C50C9B">
        <w:rPr>
          <w:rStyle w:val="StyleUnderline"/>
          <w:rFonts w:ascii="Georgia" w:hAnsi="Georgia"/>
          <w:sz w:val="12"/>
        </w:rPr>
        <w:t>they</w:t>
      </w:r>
      <w:r w:rsidRPr="00C50C9B">
        <w:rPr>
          <w:rStyle w:val="StyleUnderline"/>
          <w:rFonts w:ascii="Georgia" w:hAnsi="Georgia"/>
          <w:sz w:val="24"/>
        </w:rPr>
        <w:t xml:space="preserve"> </w:t>
      </w:r>
      <w:r w:rsidRPr="00C50C9B">
        <w:rPr>
          <w:rFonts w:ascii="Georgia" w:hAnsi="Georgia"/>
          <w:b/>
          <w:highlight w:val="cyan"/>
          <w:u w:val="single"/>
          <w:bdr w:val="single" w:sz="4" w:space="0" w:color="auto" w:frame="1"/>
        </w:rPr>
        <w:t>end</w:t>
      </w:r>
      <w:r w:rsidRPr="00C50C9B">
        <w:rPr>
          <w:rFonts w:ascii="Georgia" w:hAnsi="Georgia"/>
          <w:sz w:val="12"/>
        </w:rPr>
        <w:t>.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disease, and viruses in particular.</w:t>
      </w:r>
    </w:p>
    <w:p w:rsidR="00E87A1A" w:rsidRPr="000026E2" w:rsidRDefault="00E87A1A" w:rsidP="000026E2">
      <w:pPr>
        <w:pStyle w:val="NormalWeb"/>
        <w:spacing w:before="2" w:after="2"/>
        <w:rPr>
          <w:rFonts w:ascii="Georgia" w:hAnsi="Georgia"/>
          <w:sz w:val="24"/>
        </w:rPr>
      </w:pPr>
    </w:p>
    <w:p w:rsidR="00E87A1A" w:rsidRPr="00E87A1A" w:rsidRDefault="00E87A1A" w:rsidP="00E87A1A">
      <w:pPr>
        <w:pStyle w:val="NormalWeb"/>
        <w:spacing w:before="2" w:after="2"/>
        <w:rPr>
          <w:rFonts w:ascii="Georgia" w:hAnsi="Georgia"/>
          <w:sz w:val="24"/>
          <w:szCs w:val="22"/>
        </w:rPr>
      </w:pPr>
    </w:p>
    <w:p w:rsidR="00E87A1A" w:rsidRPr="00E87A1A" w:rsidRDefault="00E87A1A" w:rsidP="00E87A1A">
      <w:pPr>
        <w:pStyle w:val="NormalWeb"/>
        <w:spacing w:before="2" w:after="2"/>
        <w:rPr>
          <w:rFonts w:ascii="Georgia" w:hAnsi="Georgia"/>
          <w:sz w:val="24"/>
          <w:szCs w:val="22"/>
        </w:rPr>
      </w:pPr>
    </w:p>
    <w:p w:rsidR="00B52CBC" w:rsidRPr="00E87A1A" w:rsidRDefault="00B52CBC" w:rsidP="00B52CBC">
      <w:pPr>
        <w:rPr>
          <w:rFonts w:ascii="Georgia" w:hAnsi="Georgia"/>
        </w:rPr>
      </w:pPr>
    </w:p>
    <w:p w:rsidR="00B52CBC" w:rsidRPr="008A0C2B" w:rsidRDefault="00B52CBC" w:rsidP="008A58D4">
      <w:pPr>
        <w:jc w:val="center"/>
        <w:outlineLvl w:val="0"/>
        <w:rPr>
          <w:rFonts w:ascii="Georgia" w:hAnsi="Georgia"/>
          <w:b/>
          <w:u w:val="single"/>
        </w:rPr>
      </w:pPr>
      <w:r>
        <w:rPr>
          <w:rFonts w:ascii="Georgia" w:hAnsi="Georgia"/>
        </w:rPr>
        <w:br w:type="page"/>
      </w:r>
      <w:r w:rsidRPr="008A0C2B">
        <w:rPr>
          <w:rFonts w:ascii="Georgia" w:hAnsi="Georgia"/>
          <w:b/>
          <w:u w:val="single"/>
        </w:rPr>
        <w:t>AT PICS Bad</w:t>
      </w:r>
    </w:p>
    <w:p w:rsidR="00B52CBC" w:rsidRPr="00A5222A" w:rsidRDefault="00B52CBC" w:rsidP="000A7173">
      <w:pPr>
        <w:rPr>
          <w:rFonts w:ascii="Georgia" w:hAnsi="Georgia"/>
        </w:rPr>
      </w:pPr>
      <w:r w:rsidRPr="00A5222A">
        <w:rPr>
          <w:rFonts w:ascii="Georgia" w:hAnsi="Georgia"/>
        </w:rPr>
        <w:t>A. Counter interp: On the 2015 September-October topic debaters may read a counterplan that says “</w:t>
      </w:r>
      <w:r w:rsidRPr="00A5222A">
        <w:rPr>
          <w:rFonts w:ascii="Georgia" w:hAnsi="Georgia"/>
          <w:szCs w:val="22"/>
        </w:rPr>
        <w:t xml:space="preserve">Adolescents ought to have the right to make autonomous medical decisions except all persons ought to be required to receive vaccinations as they are deemed necessary”. </w:t>
      </w:r>
      <w:r w:rsidR="008A0C2B" w:rsidRPr="00A5222A">
        <w:rPr>
          <w:rFonts w:ascii="Georgia" w:hAnsi="Georgia"/>
          <w:szCs w:val="22"/>
        </w:rPr>
        <w:t xml:space="preserve">If it is disclosed on the wiki and if the AFF defends a plan and if the AFF doesn’t defend Util. </w:t>
      </w:r>
    </w:p>
    <w:p w:rsidR="00B52CBC" w:rsidRPr="00B52CBC" w:rsidRDefault="00B52CBC">
      <w:pPr>
        <w:rPr>
          <w:rFonts w:ascii="Georgia" w:hAnsi="Georgia"/>
          <w:szCs w:val="22"/>
        </w:rPr>
      </w:pPr>
      <w:r w:rsidRPr="00B52CBC">
        <w:rPr>
          <w:rFonts w:ascii="Georgia" w:hAnsi="Georgia"/>
          <w:szCs w:val="22"/>
        </w:rPr>
        <w:t xml:space="preserve">B. I meet. </w:t>
      </w:r>
    </w:p>
    <w:p w:rsidR="00B52CBC" w:rsidRPr="00B52CBC" w:rsidRDefault="00B52CBC" w:rsidP="00B52CBC">
      <w:pPr>
        <w:rPr>
          <w:rFonts w:ascii="Georgia" w:hAnsi="Georgia"/>
          <w:szCs w:val="22"/>
        </w:rPr>
      </w:pPr>
      <w:r w:rsidRPr="00B52CBC">
        <w:rPr>
          <w:rFonts w:ascii="Georgia" w:hAnsi="Georgia"/>
          <w:szCs w:val="22"/>
        </w:rPr>
        <w:t xml:space="preserve">C. </w:t>
      </w:r>
      <w:r w:rsidR="002727D5">
        <w:rPr>
          <w:rFonts w:ascii="Georgia" w:hAnsi="Georgia"/>
          <w:szCs w:val="22"/>
        </w:rPr>
        <w:t>Reasons to prefer</w:t>
      </w:r>
      <w:r w:rsidRPr="00B52CBC">
        <w:rPr>
          <w:rFonts w:ascii="Georgia" w:hAnsi="Georgia"/>
          <w:szCs w:val="22"/>
        </w:rPr>
        <w:t xml:space="preserve">, </w:t>
      </w:r>
      <w:r w:rsidRPr="002727D5">
        <w:rPr>
          <w:rFonts w:ascii="Georgia" w:hAnsi="Georgia"/>
          <w:b/>
          <w:szCs w:val="22"/>
          <w:u w:val="single"/>
        </w:rPr>
        <w:t>Ground</w:t>
      </w:r>
      <w:r w:rsidRPr="00B52CBC">
        <w:rPr>
          <w:rFonts w:ascii="Georgia" w:hAnsi="Georgia"/>
          <w:szCs w:val="22"/>
        </w:rPr>
        <w:t xml:space="preserve"> </w:t>
      </w:r>
    </w:p>
    <w:p w:rsidR="00444663" w:rsidRDefault="00B52CBC" w:rsidP="005B362D">
      <w:pPr>
        <w:ind w:left="720" w:hanging="360"/>
        <w:rPr>
          <w:rFonts w:ascii="Georgia" w:eastAsia="Calibri" w:hAnsi="Georgia" w:cs="Times New Roman"/>
        </w:rPr>
      </w:pPr>
      <w:r w:rsidRPr="00B52CBC">
        <w:rPr>
          <w:rFonts w:ascii="Georgia" w:hAnsi="Georgia"/>
          <w:szCs w:val="22"/>
        </w:rPr>
        <w:t xml:space="preserve">a. </w:t>
      </w:r>
      <w:r>
        <w:rPr>
          <w:rFonts w:ascii="Georgia" w:hAnsi="Georgia"/>
          <w:szCs w:val="22"/>
        </w:rPr>
        <w:tab/>
      </w:r>
      <w:r w:rsidRPr="00B52CBC">
        <w:rPr>
          <w:rFonts w:ascii="Georgia" w:eastAsia="Calibri" w:hAnsi="Georgia" w:cs="Times New Roman"/>
        </w:rPr>
        <w:t xml:space="preserve">PICs check back unpredictable AFFs. I need </w:t>
      </w:r>
      <w:r w:rsidR="005B362D">
        <w:rPr>
          <w:rFonts w:ascii="Georgia" w:eastAsia="Calibri" w:hAnsi="Georgia" w:cs="Times New Roman"/>
        </w:rPr>
        <w:t xml:space="preserve">PICs </w:t>
      </w:r>
      <w:r w:rsidRPr="00B52CBC">
        <w:rPr>
          <w:rFonts w:ascii="Georgia" w:eastAsia="Calibri" w:hAnsi="Georgia" w:cs="Times New Roman"/>
        </w:rPr>
        <w:t xml:space="preserve">because the AFF chooses the area debate and thus will always have more specific research. </w:t>
      </w:r>
    </w:p>
    <w:p w:rsidR="00B52CBC" w:rsidRPr="008A0C2B" w:rsidRDefault="005B362D" w:rsidP="008A0C2B">
      <w:pPr>
        <w:ind w:left="720" w:hanging="360"/>
        <w:rPr>
          <w:rFonts w:ascii="Georgia" w:eastAsia="Calibri" w:hAnsi="Georgia" w:cs="Times New Roman"/>
        </w:rPr>
      </w:pPr>
      <w:r>
        <w:rPr>
          <w:rFonts w:ascii="Georgia" w:eastAsia="Calibri" w:hAnsi="Georgia" w:cs="Times New Roman"/>
        </w:rPr>
        <w:t>b</w:t>
      </w:r>
      <w:r w:rsidR="00444663">
        <w:rPr>
          <w:rFonts w:ascii="Georgia" w:eastAsia="Calibri" w:hAnsi="Georgia" w:cs="Times New Roman"/>
        </w:rPr>
        <w:t xml:space="preserve">. </w:t>
      </w:r>
      <w:r w:rsidR="00444663">
        <w:rPr>
          <w:rFonts w:ascii="Georgia" w:eastAsia="Calibri" w:hAnsi="Georgia" w:cs="Times New Roman"/>
        </w:rPr>
        <w:tab/>
        <w:t xml:space="preserve">Compulsory immunization was a topic a few years ago, there is substantial </w:t>
      </w:r>
      <w:r w:rsidR="002727D5">
        <w:rPr>
          <w:rFonts w:ascii="Georgia" w:eastAsia="Calibri" w:hAnsi="Georgia" w:cs="Times New Roman"/>
        </w:rPr>
        <w:t>literature</w:t>
      </w:r>
      <w:r w:rsidR="00444663">
        <w:rPr>
          <w:rFonts w:ascii="Georgia" w:eastAsia="Calibri" w:hAnsi="Georgia" w:cs="Times New Roman"/>
        </w:rPr>
        <w:t xml:space="preserve"> and briefs already in existence that can be used to answer this back. </w:t>
      </w:r>
    </w:p>
    <w:p w:rsidR="00B52CBC" w:rsidRDefault="00B52CBC" w:rsidP="008A58D4">
      <w:pPr>
        <w:ind w:firstLine="360"/>
        <w:outlineLvl w:val="0"/>
        <w:rPr>
          <w:rFonts w:ascii="Georgia" w:hAnsi="Georgia"/>
          <w:szCs w:val="22"/>
        </w:rPr>
      </w:pPr>
      <w:r w:rsidRPr="00B52CBC">
        <w:rPr>
          <w:rFonts w:ascii="Georgia" w:hAnsi="Georgia"/>
          <w:b/>
          <w:szCs w:val="22"/>
          <w:u w:val="single"/>
        </w:rPr>
        <w:t>Education</w:t>
      </w:r>
      <w:r>
        <w:rPr>
          <w:rFonts w:ascii="Georgia" w:hAnsi="Georgia"/>
          <w:szCs w:val="22"/>
        </w:rPr>
        <w:t xml:space="preserve">. </w:t>
      </w:r>
    </w:p>
    <w:p w:rsidR="00444663" w:rsidRPr="00444663" w:rsidRDefault="00B52CBC" w:rsidP="00444663">
      <w:pPr>
        <w:pStyle w:val="ListParagraph"/>
        <w:numPr>
          <w:ilvl w:val="0"/>
          <w:numId w:val="1"/>
        </w:numPr>
        <w:rPr>
          <w:rFonts w:ascii="Georgia" w:hAnsi="Georgia"/>
          <w:szCs w:val="22"/>
        </w:rPr>
      </w:pPr>
      <w:r w:rsidRPr="00444663">
        <w:rPr>
          <w:rFonts w:ascii="Georgia" w:hAnsi="Georgia"/>
          <w:szCs w:val="22"/>
        </w:rPr>
        <w:t xml:space="preserve">My interp is best for real world education, </w:t>
      </w:r>
      <w:r w:rsidR="002727D5" w:rsidRPr="00444663">
        <w:rPr>
          <w:rFonts w:ascii="Georgia" w:hAnsi="Georgia"/>
          <w:szCs w:val="22"/>
        </w:rPr>
        <w:t>because</w:t>
      </w:r>
      <w:r w:rsidRPr="00444663">
        <w:rPr>
          <w:rFonts w:ascii="Georgia" w:hAnsi="Georgia"/>
          <w:szCs w:val="22"/>
        </w:rPr>
        <w:t xml:space="preserve"> in congress </w:t>
      </w:r>
      <w:r w:rsidR="002727D5" w:rsidRPr="00444663">
        <w:rPr>
          <w:rFonts w:ascii="Georgia" w:hAnsi="Georgia"/>
          <w:szCs w:val="22"/>
        </w:rPr>
        <w:t>politicians</w:t>
      </w:r>
      <w:r w:rsidRPr="00444663">
        <w:rPr>
          <w:rFonts w:ascii="Georgia" w:hAnsi="Georgia"/>
          <w:szCs w:val="22"/>
        </w:rPr>
        <w:t xml:space="preserve"> search for exceptions to potential policy options all the time. </w:t>
      </w:r>
    </w:p>
    <w:p w:rsidR="008A0C2B" w:rsidRPr="005F76A5" w:rsidRDefault="00444663" w:rsidP="008A0C2B">
      <w:pPr>
        <w:pStyle w:val="ListParagraph"/>
        <w:numPr>
          <w:ilvl w:val="0"/>
          <w:numId w:val="1"/>
        </w:numPr>
        <w:rPr>
          <w:rFonts w:ascii="Georgia" w:hAnsi="Georgia"/>
          <w:szCs w:val="22"/>
        </w:rPr>
      </w:pPr>
      <w:r w:rsidRPr="004C2D77">
        <w:rPr>
          <w:rFonts w:eastAsia="Calibri"/>
          <w:lang w:eastAsia="ar-SA"/>
        </w:rPr>
        <w:t xml:space="preserve">PICs increase depth of </w:t>
      </w:r>
      <w:r w:rsidRPr="005F76A5">
        <w:rPr>
          <w:rFonts w:ascii="Georgia" w:eastAsia="Calibri" w:hAnsi="Georgia"/>
          <w:lang w:eastAsia="ar-SA"/>
        </w:rPr>
        <w:t xml:space="preserve">education because we can focus on one specific issue instead of touching briefly </w:t>
      </w:r>
      <w:r w:rsidR="00A5222A" w:rsidRPr="005F76A5">
        <w:rPr>
          <w:rFonts w:ascii="Georgia" w:eastAsia="Calibri" w:hAnsi="Georgia"/>
          <w:lang w:eastAsia="ar-SA"/>
        </w:rPr>
        <w:t xml:space="preserve">on different issues. Depth is better than breadth, it’s better to read a 100 pages of one book then 1 page of 100 books. </w:t>
      </w:r>
    </w:p>
    <w:p w:rsidR="008A0C2B" w:rsidRPr="008A0C2B" w:rsidRDefault="002727D5" w:rsidP="008A0C2B">
      <w:pPr>
        <w:pStyle w:val="ListParagraph"/>
        <w:numPr>
          <w:ilvl w:val="0"/>
          <w:numId w:val="1"/>
        </w:numPr>
        <w:rPr>
          <w:rFonts w:ascii="Georgia" w:hAnsi="Georgia"/>
          <w:szCs w:val="22"/>
        </w:rPr>
      </w:pPr>
      <w:r w:rsidRPr="005F76A5">
        <w:rPr>
          <w:rFonts w:ascii="Georgia" w:hAnsi="Georgia"/>
          <w:szCs w:val="22"/>
        </w:rPr>
        <w:t xml:space="preserve">PICs force debaters to </w:t>
      </w:r>
      <w:r w:rsidR="008A0C2B" w:rsidRPr="005F76A5">
        <w:rPr>
          <w:rFonts w:ascii="Georgia" w:hAnsi="Georgia"/>
          <w:szCs w:val="22"/>
        </w:rPr>
        <w:t>do better research and think on their feet</w:t>
      </w:r>
      <w:r w:rsidR="008A0C2B" w:rsidRPr="008A0C2B">
        <w:rPr>
          <w:rFonts w:ascii="Georgia" w:hAnsi="Georgia"/>
          <w:szCs w:val="22"/>
        </w:rPr>
        <w:t xml:space="preserve"> </w:t>
      </w:r>
      <w:r w:rsidR="008A0C2B" w:rsidRPr="008A0C2B">
        <w:rPr>
          <w:rFonts w:ascii="Georgia" w:hAnsi="Georgia"/>
          <w:b/>
          <w:u w:val="single"/>
        </w:rPr>
        <w:t>Kuang 13</w:t>
      </w:r>
      <w:r w:rsidR="008A0C2B" w:rsidRPr="008A0C2B">
        <w:rPr>
          <w:rStyle w:val="FootnoteReference"/>
          <w:rFonts w:ascii="Georgia" w:hAnsi="Georgia"/>
          <w:b/>
          <w:u w:val="single"/>
        </w:rPr>
        <w:footnoteReference w:id="3"/>
      </w:r>
      <w:r w:rsidR="008A0C2B" w:rsidRPr="008A0C2B">
        <w:rPr>
          <w:rFonts w:ascii="Georgia" w:hAnsi="Georgia"/>
        </w:rPr>
        <w:t xml:space="preserve"> </w:t>
      </w:r>
    </w:p>
    <w:p w:rsidR="00444663" w:rsidRPr="008A0C2B" w:rsidRDefault="008A0C2B" w:rsidP="008A0C2B">
      <w:pPr>
        <w:ind w:left="1440"/>
        <w:rPr>
          <w:rFonts w:ascii="Georgia" w:hAnsi="Georgia"/>
          <w:b/>
          <w:szCs w:val="22"/>
          <w:u w:val="single"/>
        </w:rPr>
      </w:pPr>
      <w:r w:rsidRPr="008A0C2B">
        <w:rPr>
          <w:rFonts w:ascii="Georgia" w:hAnsi="Georgia"/>
          <w:b/>
          <w:highlight w:val="cyan"/>
          <w:u w:val="single"/>
        </w:rPr>
        <w:t>These arguments</w:t>
      </w:r>
      <w:r w:rsidRPr="008A0C2B">
        <w:rPr>
          <w:rFonts w:ascii="Georgia" w:hAnsi="Georgia"/>
          <w:b/>
          <w:u w:val="single"/>
        </w:rPr>
        <w:t xml:space="preserve"> </w:t>
      </w:r>
      <w:r w:rsidRPr="008A0C2B">
        <w:rPr>
          <w:rFonts w:ascii="Georgia" w:hAnsi="Georgia"/>
          <w:sz w:val="12"/>
        </w:rPr>
        <w:t>then</w:t>
      </w:r>
      <w:r w:rsidRPr="008A0C2B">
        <w:rPr>
          <w:rFonts w:ascii="Georgia" w:hAnsi="Georgia"/>
          <w:b/>
          <w:u w:val="single"/>
        </w:rPr>
        <w:t xml:space="preserve"> </w:t>
      </w:r>
      <w:r w:rsidRPr="008A0C2B">
        <w:rPr>
          <w:rFonts w:ascii="Georgia" w:hAnsi="Georgia"/>
          <w:b/>
          <w:highlight w:val="cyan"/>
          <w:u w:val="single"/>
        </w:rPr>
        <w:t>usually boil down to “this PIC is hard</w:t>
      </w:r>
      <w:r w:rsidRPr="008A0C2B">
        <w:rPr>
          <w:rFonts w:ascii="Georgia" w:hAnsi="Georgia"/>
          <w:b/>
          <w:u w:val="single"/>
        </w:rPr>
        <w:t xml:space="preserve"> </w:t>
      </w:r>
      <w:r w:rsidRPr="008A0C2B">
        <w:rPr>
          <w:rFonts w:ascii="Georgia" w:hAnsi="Georgia"/>
          <w:sz w:val="12"/>
        </w:rPr>
        <w:t>for me</w:t>
      </w:r>
      <w:r w:rsidRPr="008A0C2B">
        <w:rPr>
          <w:rFonts w:ascii="Georgia" w:hAnsi="Georgia"/>
          <w:b/>
          <w:sz w:val="12"/>
          <w:u w:val="single"/>
        </w:rPr>
        <w:t xml:space="preserve"> </w:t>
      </w:r>
      <w:r w:rsidRPr="008A0C2B">
        <w:rPr>
          <w:rFonts w:ascii="Georgia" w:hAnsi="Georgia"/>
          <w:b/>
          <w:highlight w:val="cyan"/>
          <w:u w:val="single"/>
        </w:rPr>
        <w:t>to answer, so they</w:t>
      </w:r>
      <w:r w:rsidRPr="008A0C2B">
        <w:rPr>
          <w:rFonts w:ascii="Georgia" w:hAnsi="Georgia"/>
          <w:b/>
          <w:u w:val="single"/>
        </w:rPr>
        <w:t xml:space="preserve"> </w:t>
      </w:r>
      <w:r w:rsidRPr="008A0C2B">
        <w:rPr>
          <w:rFonts w:ascii="Georgia" w:hAnsi="Georgia"/>
          <w:b/>
          <w:sz w:val="12"/>
          <w:u w:val="single"/>
        </w:rPr>
        <w:t>should</w:t>
      </w:r>
      <w:r w:rsidRPr="008A0C2B">
        <w:rPr>
          <w:rFonts w:ascii="Georgia" w:hAnsi="Georgia"/>
          <w:b/>
          <w:u w:val="single"/>
        </w:rPr>
        <w:t xml:space="preserve"> </w:t>
      </w:r>
      <w:r w:rsidRPr="008A0C2B">
        <w:rPr>
          <w:rFonts w:ascii="Georgia" w:hAnsi="Georgia"/>
          <w:b/>
          <w:highlight w:val="cyan"/>
          <w:u w:val="single"/>
        </w:rPr>
        <w:t>lose</w:t>
      </w:r>
      <w:r w:rsidRPr="008A0C2B">
        <w:rPr>
          <w:rFonts w:ascii="Georgia" w:hAnsi="Georgia"/>
          <w:b/>
          <w:sz w:val="12"/>
          <w:u w:val="single"/>
        </w:rPr>
        <w:t xml:space="preserve">.” </w:t>
      </w:r>
      <w:r w:rsidRPr="008A0C2B">
        <w:rPr>
          <w:rFonts w:ascii="Georgia" w:hAnsi="Georgia"/>
          <w:sz w:val="12"/>
        </w:rPr>
        <w:t>Poor baby. Did they make debate difficult for you?</w:t>
      </w:r>
      <w:r w:rsidRPr="008A0C2B">
        <w:rPr>
          <w:rFonts w:ascii="Georgia" w:hAnsi="Georgia"/>
          <w:b/>
          <w:u w:val="single"/>
        </w:rPr>
        <w:t xml:space="preserve"> </w:t>
      </w:r>
      <w:r w:rsidRPr="008A0C2B">
        <w:rPr>
          <w:rFonts w:ascii="Georgia" w:hAnsi="Georgia"/>
          <w:b/>
          <w:highlight w:val="cyan"/>
          <w:u w:val="single"/>
        </w:rPr>
        <w:t>Your opponent should have read</w:t>
      </w:r>
      <w:r w:rsidRPr="008A0C2B">
        <w:rPr>
          <w:rFonts w:ascii="Georgia" w:hAnsi="Georgia"/>
          <w:b/>
          <w:u w:val="single"/>
        </w:rPr>
        <w:t xml:space="preserve"> </w:t>
      </w:r>
      <w:r w:rsidRPr="008A0C2B">
        <w:rPr>
          <w:rFonts w:ascii="Georgia" w:hAnsi="Georgia"/>
          <w:sz w:val="12"/>
        </w:rPr>
        <w:t>the most predictable, inane,</w:t>
      </w:r>
      <w:r w:rsidRPr="008A0C2B">
        <w:rPr>
          <w:rFonts w:ascii="Georgia" w:hAnsi="Georgia"/>
          <w:b/>
          <w:u w:val="single"/>
        </w:rPr>
        <w:t xml:space="preserve"> </w:t>
      </w:r>
      <w:r w:rsidRPr="008A0C2B">
        <w:rPr>
          <w:rFonts w:ascii="Georgia" w:hAnsi="Georgia"/>
          <w:b/>
          <w:highlight w:val="cyan"/>
          <w:u w:val="single"/>
        </w:rPr>
        <w:t>simple</w:t>
      </w:r>
      <w:r w:rsidRPr="008A0C2B">
        <w:rPr>
          <w:rFonts w:ascii="Georgia" w:hAnsi="Georgia"/>
          <w:b/>
          <w:sz w:val="12"/>
          <w:u w:val="single"/>
        </w:rPr>
        <w:t xml:space="preserve">st </w:t>
      </w:r>
      <w:r w:rsidRPr="008A0C2B">
        <w:rPr>
          <w:rFonts w:ascii="Georgia" w:hAnsi="Georgia"/>
          <w:b/>
          <w:highlight w:val="cyan"/>
          <w:u w:val="single"/>
        </w:rPr>
        <w:t>arguments</w:t>
      </w:r>
      <w:r w:rsidRPr="008A0C2B">
        <w:rPr>
          <w:rFonts w:ascii="Georgia" w:hAnsi="Georgia"/>
          <w:b/>
          <w:u w:val="single"/>
        </w:rPr>
        <w:t xml:space="preserve"> </w:t>
      </w:r>
      <w:r w:rsidRPr="008A0C2B">
        <w:rPr>
          <w:rFonts w:ascii="Georgia" w:hAnsi="Georgia"/>
          <w:sz w:val="12"/>
        </w:rPr>
        <w:t>in the literature—</w:t>
      </w:r>
      <w:r w:rsidRPr="008A0C2B">
        <w:rPr>
          <w:rFonts w:ascii="Georgia" w:hAnsi="Georgia"/>
          <w:b/>
          <w:highlight w:val="cyan"/>
          <w:u w:val="single"/>
        </w:rPr>
        <w:t>yet</w:t>
      </w:r>
      <w:r w:rsidRPr="008A0C2B">
        <w:rPr>
          <w:rFonts w:ascii="Georgia" w:hAnsi="Georgia"/>
          <w:b/>
          <w:u w:val="single"/>
        </w:rPr>
        <w:t xml:space="preserve"> </w:t>
      </w:r>
      <w:r w:rsidRPr="008A0C2B">
        <w:rPr>
          <w:rFonts w:ascii="Georgia" w:hAnsi="Georgia"/>
          <w:b/>
          <w:sz w:val="12"/>
          <w:u w:val="single"/>
        </w:rPr>
        <w:t>they didn’t.</w:t>
      </w:r>
      <w:r w:rsidRPr="008A0C2B">
        <w:rPr>
          <w:rFonts w:ascii="Georgia" w:hAnsi="Georgia"/>
          <w:b/>
          <w:u w:val="single"/>
        </w:rPr>
        <w:t xml:space="preserve"> </w:t>
      </w:r>
      <w:r w:rsidRPr="008A0C2B">
        <w:rPr>
          <w:rFonts w:ascii="Georgia" w:hAnsi="Georgia"/>
          <w:b/>
          <w:highlight w:val="cyan"/>
          <w:u w:val="single"/>
        </w:rPr>
        <w:t>They tried to win</w:t>
      </w:r>
      <w:r w:rsidRPr="008A0C2B">
        <w:rPr>
          <w:rFonts w:ascii="Georgia" w:hAnsi="Georgia"/>
          <w:sz w:val="12"/>
        </w:rPr>
        <w:t>- and worse, tried to win</w:t>
      </w:r>
      <w:r w:rsidRPr="008A0C2B">
        <w:rPr>
          <w:rFonts w:ascii="Georgia" w:hAnsi="Georgia"/>
          <w:b/>
          <w:u w:val="single"/>
        </w:rPr>
        <w:t xml:space="preserve"> </w:t>
      </w:r>
      <w:r w:rsidRPr="008A0C2B">
        <w:rPr>
          <w:rFonts w:ascii="Georgia" w:hAnsi="Georgia"/>
          <w:b/>
          <w:highlight w:val="cyan"/>
          <w:u w:val="single"/>
        </w:rPr>
        <w:t>in a smart, strategic way. Shame on them. God forbid you</w:t>
      </w:r>
      <w:r w:rsidRPr="008A0C2B">
        <w:rPr>
          <w:rFonts w:ascii="Georgia" w:hAnsi="Georgia"/>
          <w:b/>
          <w:u w:val="single"/>
        </w:rPr>
        <w:t xml:space="preserve"> </w:t>
      </w:r>
      <w:r w:rsidRPr="008A0C2B">
        <w:rPr>
          <w:rFonts w:ascii="Georgia" w:hAnsi="Georgia"/>
          <w:b/>
          <w:sz w:val="12"/>
          <w:u w:val="single"/>
        </w:rPr>
        <w:t>be forced to</w:t>
      </w:r>
      <w:r w:rsidRPr="008A0C2B">
        <w:rPr>
          <w:rFonts w:ascii="Georgia" w:hAnsi="Georgia"/>
          <w:b/>
          <w:u w:val="single"/>
        </w:rPr>
        <w:t xml:space="preserve"> </w:t>
      </w:r>
      <w:r w:rsidRPr="008A0C2B">
        <w:rPr>
          <w:rFonts w:ascii="Georgia" w:hAnsi="Georgia"/>
          <w:b/>
          <w:highlight w:val="cyan"/>
          <w:u w:val="single"/>
        </w:rPr>
        <w:t>think on your feet</w:t>
      </w:r>
      <w:r w:rsidRPr="008A0C2B">
        <w:rPr>
          <w:rFonts w:ascii="Georgia" w:hAnsi="Georgia"/>
          <w:b/>
          <w:u w:val="single"/>
        </w:rPr>
        <w:t xml:space="preserve"> </w:t>
      </w:r>
      <w:r w:rsidRPr="008A0C2B">
        <w:rPr>
          <w:rFonts w:ascii="Georgia" w:hAnsi="Georgia"/>
          <w:b/>
          <w:sz w:val="12"/>
          <w:u w:val="single"/>
        </w:rPr>
        <w:t>and defend</w:t>
      </w:r>
      <w:r w:rsidRPr="008A0C2B">
        <w:rPr>
          <w:rFonts w:ascii="Georgia" w:hAnsi="Georgia"/>
          <w:sz w:val="12"/>
        </w:rPr>
        <w:t xml:space="preserve"> the necessity of </w:t>
      </w:r>
      <w:r w:rsidRPr="008A0C2B">
        <w:rPr>
          <w:rFonts w:ascii="Georgia" w:hAnsi="Georgia"/>
          <w:b/>
          <w:sz w:val="12"/>
          <w:u w:val="single"/>
        </w:rPr>
        <w:t>your aff—</w:t>
      </w:r>
      <w:r w:rsidRPr="008A0C2B">
        <w:rPr>
          <w:rFonts w:ascii="Georgia" w:hAnsi="Georgia"/>
          <w:b/>
          <w:highlight w:val="cyan"/>
          <w:u w:val="single"/>
        </w:rPr>
        <w:t>or</w:t>
      </w:r>
      <w:r w:rsidRPr="008A0C2B">
        <w:rPr>
          <w:rFonts w:ascii="Georgia" w:hAnsi="Georgia"/>
          <w:b/>
          <w:u w:val="single"/>
        </w:rPr>
        <w:t xml:space="preserve"> </w:t>
      </w:r>
      <w:r w:rsidRPr="008A0C2B">
        <w:rPr>
          <w:rFonts w:ascii="Georgia" w:hAnsi="Georgia"/>
          <w:b/>
          <w:sz w:val="12"/>
          <w:u w:val="single"/>
        </w:rPr>
        <w:t xml:space="preserve">even worse, </w:t>
      </w:r>
      <w:r w:rsidRPr="008A0C2B">
        <w:rPr>
          <w:rFonts w:ascii="Georgia" w:hAnsi="Georgia"/>
          <w:sz w:val="12"/>
        </w:rPr>
        <w:t>do research before the round and</w:t>
      </w:r>
      <w:r w:rsidRPr="008A0C2B">
        <w:rPr>
          <w:rFonts w:ascii="Georgia" w:hAnsi="Georgia"/>
          <w:b/>
          <w:u w:val="single"/>
        </w:rPr>
        <w:t xml:space="preserve"> </w:t>
      </w:r>
      <w:r w:rsidRPr="008A0C2B">
        <w:rPr>
          <w:rFonts w:ascii="Georgia" w:hAnsi="Georgia"/>
          <w:b/>
          <w:highlight w:val="cyan"/>
          <w:u w:val="single"/>
        </w:rPr>
        <w:t>anticipate their strategy</w:t>
      </w:r>
      <w:r w:rsidRPr="008A0C2B">
        <w:rPr>
          <w:rFonts w:ascii="Georgia" w:hAnsi="Georgia"/>
          <w:b/>
          <w:u w:val="single"/>
        </w:rPr>
        <w:t xml:space="preserve">. </w:t>
      </w:r>
      <w:r w:rsidRPr="008A0C2B">
        <w:rPr>
          <w:rFonts w:ascii="Georgia" w:hAnsi="Georgia"/>
          <w:sz w:val="12"/>
        </w:rPr>
        <w:t>Here’s a novel idea-</w:t>
      </w:r>
      <w:r w:rsidRPr="008A0C2B">
        <w:rPr>
          <w:rFonts w:ascii="Georgia" w:hAnsi="Georgia"/>
          <w:b/>
          <w:sz w:val="12"/>
          <w:u w:val="single"/>
        </w:rPr>
        <w:t xml:space="preserve"> what if</w:t>
      </w:r>
      <w:r w:rsidRPr="008A0C2B">
        <w:rPr>
          <w:rFonts w:ascii="Georgia" w:hAnsi="Georgia"/>
          <w:b/>
          <w:u w:val="single"/>
        </w:rPr>
        <w:t xml:space="preserve"> </w:t>
      </w:r>
      <w:r w:rsidRPr="008A0C2B">
        <w:rPr>
          <w:rFonts w:ascii="Georgia" w:hAnsi="Georgia"/>
          <w:b/>
          <w:highlight w:val="cyan"/>
          <w:u w:val="single"/>
        </w:rPr>
        <w:t>hard debate is good debate</w:t>
      </w:r>
      <w:r w:rsidRPr="008A0C2B">
        <w:rPr>
          <w:rFonts w:ascii="Georgia" w:hAnsi="Georgia"/>
          <w:b/>
          <w:sz w:val="12"/>
          <w:u w:val="single"/>
        </w:rPr>
        <w:t>? What if</w:t>
      </w:r>
      <w:r w:rsidRPr="008A0C2B">
        <w:rPr>
          <w:rFonts w:ascii="Georgia" w:hAnsi="Georgia"/>
          <w:sz w:val="12"/>
        </w:rPr>
        <w:t xml:space="preserve"> </w:t>
      </w:r>
      <w:r w:rsidRPr="008A0C2B">
        <w:rPr>
          <w:rFonts w:ascii="Georgia" w:hAnsi="Georgia"/>
          <w:b/>
          <w:sz w:val="12"/>
          <w:u w:val="single"/>
        </w:rPr>
        <w:t>there’s more to this</w:t>
      </w:r>
      <w:r w:rsidRPr="008A0C2B">
        <w:rPr>
          <w:rFonts w:ascii="Georgia" w:hAnsi="Georgia"/>
          <w:sz w:val="12"/>
        </w:rPr>
        <w:t xml:space="preserve"> activity than stopping after </w:t>
      </w:r>
      <w:r w:rsidRPr="008A0C2B">
        <w:rPr>
          <w:rFonts w:ascii="Georgia" w:hAnsi="Georgia"/>
          <w:b/>
          <w:sz w:val="12"/>
          <w:u w:val="single"/>
        </w:rPr>
        <w:t>the</w:t>
      </w:r>
      <w:r w:rsidRPr="008A0C2B">
        <w:rPr>
          <w:rFonts w:ascii="Georgia" w:hAnsi="Georgia"/>
          <w:sz w:val="12"/>
        </w:rPr>
        <w:t xml:space="preserve"> first page of Google scholar and whining </w:t>
      </w:r>
      <w:r w:rsidRPr="008A0C2B">
        <w:rPr>
          <w:rFonts w:ascii="Georgia" w:hAnsi="Georgia"/>
          <w:b/>
          <w:sz w:val="12"/>
          <w:u w:val="single"/>
        </w:rPr>
        <w:t>when someone does more research</w:t>
      </w:r>
      <w:r w:rsidRPr="008A0C2B">
        <w:rPr>
          <w:rFonts w:ascii="Georgia" w:hAnsi="Georgia"/>
          <w:sz w:val="12"/>
        </w:rPr>
        <w:t xml:space="preserve"> than that?</w:t>
      </w:r>
      <w:r w:rsidRPr="008A0C2B">
        <w:rPr>
          <w:rFonts w:ascii="Georgia" w:hAnsi="Georgia"/>
          <w:b/>
          <w:u w:val="single"/>
        </w:rPr>
        <w:t xml:space="preserve"> </w:t>
      </w:r>
      <w:r w:rsidRPr="008A0C2B">
        <w:rPr>
          <w:rFonts w:ascii="Georgia" w:hAnsi="Georgia"/>
          <w:b/>
          <w:highlight w:val="cyan"/>
          <w:u w:val="single"/>
        </w:rPr>
        <w:t xml:space="preserve">What if we </w:t>
      </w:r>
      <w:r w:rsidRPr="008A0C2B">
        <w:rPr>
          <w:rFonts w:ascii="Georgia" w:hAnsi="Georgia"/>
          <w:b/>
          <w:sz w:val="12"/>
          <w:u w:val="single"/>
        </w:rPr>
        <w:t>encouraged strategies that</w:t>
      </w:r>
      <w:r w:rsidRPr="008A0C2B">
        <w:rPr>
          <w:rFonts w:ascii="Georgia" w:hAnsi="Georgia"/>
          <w:b/>
          <w:u w:val="single"/>
        </w:rPr>
        <w:t xml:space="preserve"> </w:t>
      </w:r>
      <w:r w:rsidRPr="008A0C2B">
        <w:rPr>
          <w:rFonts w:ascii="Georgia" w:hAnsi="Georgia"/>
          <w:b/>
          <w:highlight w:val="cyan"/>
          <w:u w:val="single"/>
        </w:rPr>
        <w:t>forced debaters to rummage</w:t>
      </w:r>
      <w:r w:rsidRPr="008A0C2B">
        <w:rPr>
          <w:rFonts w:ascii="Georgia" w:hAnsi="Georgia"/>
          <w:b/>
          <w:u w:val="single"/>
        </w:rPr>
        <w:t xml:space="preserve"> </w:t>
      </w:r>
      <w:r w:rsidRPr="008A0C2B">
        <w:rPr>
          <w:rFonts w:ascii="Georgia" w:hAnsi="Georgia"/>
          <w:sz w:val="12"/>
        </w:rPr>
        <w:t>the literature</w:t>
      </w:r>
      <w:r w:rsidRPr="008A0C2B">
        <w:rPr>
          <w:rFonts w:ascii="Georgia" w:hAnsi="Georgia"/>
          <w:b/>
          <w:u w:val="single"/>
        </w:rPr>
        <w:t xml:space="preserve"> </w:t>
      </w:r>
      <w:r w:rsidRPr="008A0C2B">
        <w:rPr>
          <w:rFonts w:ascii="Georgia" w:hAnsi="Georgia"/>
          <w:b/>
          <w:highlight w:val="cyan"/>
          <w:u w:val="single"/>
        </w:rPr>
        <w:t>for answers?</w:t>
      </w:r>
      <w:r w:rsidRPr="008A0C2B">
        <w:rPr>
          <w:rFonts w:ascii="Georgia" w:hAnsi="Georgia"/>
          <w:b/>
          <w:u w:val="single"/>
        </w:rPr>
        <w:t xml:space="preserve"> </w:t>
      </w:r>
      <w:r w:rsidRPr="008A0C2B">
        <w:rPr>
          <w:rFonts w:ascii="Georgia" w:hAnsi="Georgia"/>
          <w:sz w:val="12"/>
        </w:rPr>
        <w:t>What if that research taught us more about the topic?</w:t>
      </w:r>
      <w:r w:rsidRPr="008A0C2B">
        <w:rPr>
          <w:rFonts w:ascii="Georgia" w:hAnsi="Georgia"/>
          <w:b/>
          <w:u w:val="single"/>
        </w:rPr>
        <w:t xml:space="preserve"> </w:t>
      </w:r>
      <w:r w:rsidRPr="008A0C2B">
        <w:rPr>
          <w:rFonts w:ascii="Georgia" w:hAnsi="Georgia"/>
          <w:b/>
          <w:highlight w:val="cyan"/>
          <w:u w:val="single"/>
        </w:rPr>
        <w:t>What if debate made debaters learn?</w:t>
      </w:r>
      <w:r w:rsidRPr="008A0C2B">
        <w:rPr>
          <w:rFonts w:ascii="Georgia" w:hAnsi="Georgia"/>
          <w:b/>
          <w:u w:val="single"/>
        </w:rPr>
        <w:t xml:space="preserve"> </w:t>
      </w:r>
    </w:p>
    <w:p w:rsidR="00444663" w:rsidRDefault="005F76A5" w:rsidP="005F76A5">
      <w:pPr>
        <w:ind w:left="720"/>
        <w:rPr>
          <w:rFonts w:ascii="Georgia" w:hAnsi="Georgia"/>
          <w:szCs w:val="22"/>
        </w:rPr>
      </w:pPr>
      <w:r>
        <w:rPr>
          <w:rFonts w:ascii="Georgia" w:hAnsi="Georgia"/>
          <w:szCs w:val="22"/>
        </w:rPr>
        <w:t xml:space="preserve">Reaserch outweighs because most of the education is done in readings outside the round. </w:t>
      </w:r>
    </w:p>
    <w:p w:rsidR="00230D56" w:rsidRDefault="00230D56" w:rsidP="000A7173">
      <w:pPr>
        <w:rPr>
          <w:rFonts w:ascii="Georgia" w:hAnsi="Georgia"/>
          <w:i/>
        </w:rPr>
      </w:pPr>
    </w:p>
    <w:p w:rsidR="000A7173" w:rsidRDefault="00A5222A" w:rsidP="008A58D4">
      <w:pPr>
        <w:outlineLvl w:val="0"/>
        <w:rPr>
          <w:rFonts w:ascii="Georgia" w:hAnsi="Georgia"/>
          <w:szCs w:val="22"/>
        </w:rPr>
      </w:pPr>
      <w:r w:rsidRPr="00A5222A">
        <w:rPr>
          <w:rFonts w:ascii="Georgia" w:hAnsi="Georgia"/>
          <w:i/>
        </w:rPr>
        <w:t>Education is a voter because it is the portable purpose of debate.</w:t>
      </w:r>
      <w:r>
        <w:rPr>
          <w:rFonts w:ascii="Georgia" w:hAnsi="Georgia"/>
        </w:rPr>
        <w:t xml:space="preserve"> </w:t>
      </w:r>
    </w:p>
    <w:p w:rsidR="000A7173" w:rsidRPr="000A7173" w:rsidRDefault="008A0C2B" w:rsidP="008A58D4">
      <w:pPr>
        <w:outlineLvl w:val="0"/>
        <w:rPr>
          <w:rFonts w:ascii="Georgia" w:hAnsi="Georgia"/>
        </w:rPr>
      </w:pPr>
      <w:r>
        <w:rPr>
          <w:rFonts w:ascii="Georgia" w:hAnsi="Georgia"/>
          <w:szCs w:val="22"/>
        </w:rPr>
        <w:br w:type="page"/>
      </w:r>
      <w:r w:rsidR="00413FC2" w:rsidRPr="008A0C2B">
        <w:rPr>
          <w:rFonts w:ascii="Georgia" w:hAnsi="Georgia"/>
          <w:szCs w:val="22"/>
        </w:rPr>
        <w:t xml:space="preserve">Their interp </w:t>
      </w:r>
      <w:r w:rsidR="00EC726E">
        <w:rPr>
          <w:rFonts w:ascii="Georgia" w:hAnsi="Georgia"/>
        </w:rPr>
        <w:t>four</w:t>
      </w:r>
      <w:r w:rsidR="000A7173">
        <w:rPr>
          <w:rFonts w:ascii="Georgia" w:hAnsi="Georgia"/>
        </w:rPr>
        <w:t xml:space="preserve"> key framing issues,</w:t>
      </w:r>
    </w:p>
    <w:p w:rsidR="000A7173" w:rsidRPr="000A7173" w:rsidRDefault="000A7173" w:rsidP="000A7173">
      <w:pPr>
        <w:pStyle w:val="ListParagraph"/>
        <w:numPr>
          <w:ilvl w:val="0"/>
          <w:numId w:val="3"/>
        </w:numPr>
        <w:rPr>
          <w:rFonts w:ascii="Georgia" w:hAnsi="Georgia"/>
        </w:rPr>
      </w:pPr>
      <w:r w:rsidRPr="000A7173">
        <w:rPr>
          <w:rFonts w:ascii="Georgia" w:hAnsi="Georgia"/>
        </w:rPr>
        <w:t>Don’t let the 2A weigh or generate new offence anywhere</w:t>
      </w:r>
    </w:p>
    <w:p w:rsidR="000A7173" w:rsidRPr="000A7173" w:rsidRDefault="000A7173" w:rsidP="000A7173">
      <w:pPr>
        <w:pStyle w:val="ListParagraph"/>
        <w:numPr>
          <w:ilvl w:val="1"/>
          <w:numId w:val="3"/>
        </w:numPr>
        <w:rPr>
          <w:rFonts w:ascii="Georgia" w:hAnsi="Georgia"/>
        </w:rPr>
      </w:pPr>
      <w:r w:rsidRPr="000A7173">
        <w:rPr>
          <w:rFonts w:ascii="Georgia" w:hAnsi="Georgia"/>
        </w:rPr>
        <w:t xml:space="preserve">They could’ve done weighing in the shell in the 1AR, if you let them do it in the 2AR too they get a 2:1 speech skew to weigh and generate offence. </w:t>
      </w:r>
    </w:p>
    <w:p w:rsidR="000A7173" w:rsidRPr="000A7173" w:rsidRDefault="000A7173" w:rsidP="000A7173">
      <w:pPr>
        <w:pStyle w:val="ListParagraph"/>
        <w:numPr>
          <w:ilvl w:val="1"/>
          <w:numId w:val="3"/>
        </w:numPr>
        <w:rPr>
          <w:rFonts w:ascii="Georgia" w:hAnsi="Georgia"/>
        </w:rPr>
      </w:pPr>
      <w:r w:rsidRPr="000A7173">
        <w:rPr>
          <w:rFonts w:ascii="Georgia" w:hAnsi="Georgia"/>
        </w:rPr>
        <w:t xml:space="preserve">I don’t get a 3NR so I can’t answer the weighing they make which means it might win even if its false, also this leads to intervention because you have to resolve their new weighing. Intervention outweighs because it takes the debate completely out of my hands. </w:t>
      </w:r>
    </w:p>
    <w:p w:rsidR="000A7173" w:rsidRPr="000A7173" w:rsidRDefault="000A7173" w:rsidP="000A7173">
      <w:pPr>
        <w:pStyle w:val="ListParagraph"/>
        <w:numPr>
          <w:ilvl w:val="0"/>
          <w:numId w:val="3"/>
        </w:numPr>
        <w:rPr>
          <w:rFonts w:ascii="Georgia" w:hAnsi="Georgia"/>
        </w:rPr>
      </w:pPr>
      <w:r w:rsidRPr="000A7173">
        <w:rPr>
          <w:rFonts w:ascii="Georgia" w:hAnsi="Georgia"/>
        </w:rPr>
        <w:t>Education outweighs fairness</w:t>
      </w:r>
    </w:p>
    <w:p w:rsidR="000A7173" w:rsidRPr="000A7173" w:rsidRDefault="000A7173" w:rsidP="000A7173">
      <w:pPr>
        <w:pStyle w:val="ListParagraph"/>
        <w:numPr>
          <w:ilvl w:val="1"/>
          <w:numId w:val="3"/>
        </w:numPr>
        <w:rPr>
          <w:rFonts w:ascii="Georgia" w:hAnsi="Georgia"/>
        </w:rPr>
      </w:pPr>
      <w:r w:rsidRPr="000A7173">
        <w:rPr>
          <w:rFonts w:ascii="Georgia" w:hAnsi="Georgia"/>
        </w:rPr>
        <w:t xml:space="preserve">Education is the only thing we take out of the round we can’t take our record. </w:t>
      </w:r>
    </w:p>
    <w:p w:rsidR="000A7173" w:rsidRPr="000A7173" w:rsidRDefault="000A7173" w:rsidP="000A7173">
      <w:pPr>
        <w:pStyle w:val="ListParagraph"/>
        <w:numPr>
          <w:ilvl w:val="1"/>
          <w:numId w:val="3"/>
        </w:numPr>
        <w:rPr>
          <w:rFonts w:ascii="Georgia" w:hAnsi="Georgia"/>
        </w:rPr>
      </w:pPr>
      <w:r w:rsidRPr="000A7173">
        <w:rPr>
          <w:rFonts w:ascii="Georgia" w:hAnsi="Georgia"/>
        </w:rPr>
        <w:t xml:space="preserve">Education controls the internal link to fairness because we can become better educated about what’s fair. </w:t>
      </w:r>
    </w:p>
    <w:p w:rsidR="000A7173" w:rsidRPr="000A7173" w:rsidRDefault="000A7173" w:rsidP="000A7173">
      <w:pPr>
        <w:pStyle w:val="ListParagraph"/>
        <w:numPr>
          <w:ilvl w:val="1"/>
          <w:numId w:val="3"/>
        </w:numPr>
        <w:rPr>
          <w:rFonts w:ascii="Georgia" w:hAnsi="Georgia"/>
        </w:rPr>
      </w:pPr>
      <w:r w:rsidRPr="000A7173">
        <w:rPr>
          <w:rFonts w:ascii="Georgia" w:hAnsi="Georgia"/>
          <w:color w:val="000000"/>
          <w:szCs w:val="25"/>
        </w:rPr>
        <w:t xml:space="preserve">Education is the reason for doing debate if it was Fairness I would be playing hockey instead, because it’s just as fair and more fun. </w:t>
      </w:r>
    </w:p>
    <w:p w:rsidR="000A7173" w:rsidRPr="000A7173" w:rsidRDefault="000A7173" w:rsidP="000A7173">
      <w:pPr>
        <w:pStyle w:val="ListParagraph"/>
        <w:numPr>
          <w:ilvl w:val="0"/>
          <w:numId w:val="3"/>
        </w:numPr>
        <w:rPr>
          <w:rFonts w:ascii="Georgia" w:hAnsi="Georgia"/>
        </w:rPr>
      </w:pPr>
      <w:r w:rsidRPr="000A7173">
        <w:rPr>
          <w:rFonts w:ascii="Georgia" w:hAnsi="Georgia"/>
        </w:rPr>
        <w:t>Evaluate theory with a paradigm of reasonability based on the standard of “</w:t>
      </w:r>
      <w:r w:rsidR="00230D56">
        <w:rPr>
          <w:rFonts w:ascii="Georgia" w:hAnsi="Georgia"/>
        </w:rPr>
        <w:t>turn ground</w:t>
      </w:r>
      <w:r w:rsidRPr="000A7173">
        <w:rPr>
          <w:rFonts w:ascii="Georgia" w:hAnsi="Georgia"/>
        </w:rPr>
        <w:t>”</w:t>
      </w:r>
    </w:p>
    <w:p w:rsidR="000A7173" w:rsidRPr="000A7173" w:rsidRDefault="000A7173" w:rsidP="000A7173">
      <w:pPr>
        <w:pStyle w:val="ListParagraph"/>
        <w:numPr>
          <w:ilvl w:val="1"/>
          <w:numId w:val="3"/>
        </w:numPr>
        <w:rPr>
          <w:rFonts w:ascii="Georgia" w:hAnsi="Georgia"/>
        </w:rPr>
      </w:pPr>
      <w:r w:rsidRPr="000A7173">
        <w:rPr>
          <w:rFonts w:ascii="Georgia" w:hAnsi="Georgia"/>
        </w:rPr>
        <w:t xml:space="preserve">Theory is enforces a rule ex-post facto, which means that there needs to be some leeway on rules. </w:t>
      </w:r>
    </w:p>
    <w:p w:rsidR="000A7173" w:rsidRPr="000A7173" w:rsidRDefault="000A7173" w:rsidP="000A7173">
      <w:pPr>
        <w:pStyle w:val="ListParagraph"/>
        <w:numPr>
          <w:ilvl w:val="1"/>
          <w:numId w:val="3"/>
        </w:numPr>
        <w:rPr>
          <w:rFonts w:ascii="Georgia" w:hAnsi="Georgia"/>
        </w:rPr>
      </w:pPr>
      <w:r w:rsidRPr="000A7173">
        <w:rPr>
          <w:rFonts w:ascii="Georgia" w:hAnsi="Georgia"/>
        </w:rPr>
        <w:t xml:space="preserve">Competing interpretations causes a race to the bottom where rules like must have thirteen-point font become justified because they are only slightly better. </w:t>
      </w:r>
    </w:p>
    <w:p w:rsidR="000A7173" w:rsidRPr="000A7173" w:rsidRDefault="000A7173" w:rsidP="000A7173">
      <w:pPr>
        <w:ind w:firstLine="360"/>
        <w:rPr>
          <w:rFonts w:ascii="Georgia" w:hAnsi="Georgia"/>
        </w:rPr>
      </w:pPr>
      <w:r w:rsidRPr="000A7173">
        <w:rPr>
          <w:rFonts w:ascii="Georgia" w:hAnsi="Georgia"/>
        </w:rPr>
        <w:t>5. Drop the arg specifically for PICS</w:t>
      </w:r>
    </w:p>
    <w:p w:rsidR="000A7173" w:rsidRPr="000A7173" w:rsidRDefault="000A7173" w:rsidP="000A7173">
      <w:pPr>
        <w:pStyle w:val="ListParagraph"/>
        <w:numPr>
          <w:ilvl w:val="0"/>
          <w:numId w:val="10"/>
        </w:numPr>
        <w:rPr>
          <w:rFonts w:ascii="Georgia" w:hAnsi="Georgia"/>
        </w:rPr>
      </w:pPr>
      <w:r w:rsidRPr="000A7173">
        <w:rPr>
          <w:rFonts w:ascii="Georgia" w:hAnsi="Georgia"/>
        </w:rPr>
        <w:t xml:space="preserve">Time skew, this counterplan is likely longer then the shell, so that’s a positive time tradeoff, for them which means dropping the argument is decidedly not abusive </w:t>
      </w:r>
    </w:p>
    <w:p w:rsidR="000A7173" w:rsidRPr="000A7173" w:rsidRDefault="000A7173" w:rsidP="000A7173">
      <w:pPr>
        <w:pStyle w:val="ListParagraph"/>
        <w:numPr>
          <w:ilvl w:val="0"/>
          <w:numId w:val="10"/>
        </w:numPr>
        <w:rPr>
          <w:rFonts w:ascii="Georgia" w:hAnsi="Georgia"/>
        </w:rPr>
      </w:pPr>
      <w:r w:rsidRPr="000A7173">
        <w:rPr>
          <w:rFonts w:ascii="Georgia" w:hAnsi="Georgia"/>
        </w:rPr>
        <w:t xml:space="preserve">They have to make some answers if it’s drop the argument, which means we get some education on specific parts of the plan, which is rare and important. </w:t>
      </w:r>
    </w:p>
    <w:p w:rsidR="000A7173" w:rsidRPr="000A7173" w:rsidRDefault="000A7173" w:rsidP="000A7173">
      <w:pPr>
        <w:pStyle w:val="ListParagraph"/>
        <w:numPr>
          <w:ilvl w:val="0"/>
          <w:numId w:val="10"/>
        </w:numPr>
        <w:rPr>
          <w:rFonts w:ascii="Georgia" w:hAnsi="Georgia"/>
        </w:rPr>
      </w:pPr>
      <w:r w:rsidRPr="000A7173">
        <w:rPr>
          <w:rFonts w:ascii="Georgia" w:hAnsi="Georgia"/>
        </w:rPr>
        <w:t xml:space="preserve">I have </w:t>
      </w:r>
      <w:r w:rsidR="00C615BC">
        <w:rPr>
          <w:rFonts w:ascii="Georgia" w:hAnsi="Georgia"/>
        </w:rPr>
        <w:t xml:space="preserve">a TOC champion that thinks your </w:t>
      </w:r>
      <w:r w:rsidRPr="000A7173">
        <w:rPr>
          <w:rFonts w:ascii="Georgia" w:hAnsi="Georgia"/>
        </w:rPr>
        <w:t xml:space="preserve">interp is dumb, which outweighs you’re warrants because she’s been around debate and had more success then the both of us. Plus she is impartial to the outcome of the round whereas you’re arguments are biased. </w:t>
      </w:r>
    </w:p>
    <w:p w:rsidR="000A7173" w:rsidRPr="000A7173" w:rsidRDefault="000A7173" w:rsidP="000A7173">
      <w:pPr>
        <w:pStyle w:val="ListParagraph"/>
        <w:numPr>
          <w:ilvl w:val="0"/>
          <w:numId w:val="10"/>
        </w:numPr>
        <w:rPr>
          <w:rFonts w:ascii="Georgia" w:hAnsi="Georgia"/>
        </w:rPr>
      </w:pPr>
      <w:r w:rsidRPr="000A7173">
        <w:rPr>
          <w:rFonts w:ascii="Georgia" w:hAnsi="Georgia"/>
        </w:rPr>
        <w:t xml:space="preserve">PICs are enormously common in policy and nobody goes for PICs bad which should make you skeptical that they’re actually abusive. </w:t>
      </w:r>
    </w:p>
    <w:p w:rsidR="00444663" w:rsidRPr="008A0C2B" w:rsidRDefault="000A7173" w:rsidP="000A7173">
      <w:pPr>
        <w:ind w:left="720"/>
        <w:rPr>
          <w:rFonts w:ascii="Georgia" w:hAnsi="Georgia"/>
          <w:szCs w:val="22"/>
        </w:rPr>
      </w:pPr>
      <w:r w:rsidRPr="000A7173">
        <w:rPr>
          <w:rFonts w:ascii="Georgia" w:hAnsi="Georgia"/>
          <w:szCs w:val="22"/>
        </w:rPr>
        <w:t xml:space="preserve">My arguments all outweigh because they’re specific to PICs not about debate in general. And, </w:t>
      </w:r>
      <w:r w:rsidRPr="000A7173">
        <w:rPr>
          <w:rFonts w:ascii="Georgia" w:hAnsi="Georgia"/>
        </w:rPr>
        <w:t xml:space="preserve">If I win drop the arg </w:t>
      </w:r>
      <w:r>
        <w:rPr>
          <w:rFonts w:ascii="Georgia" w:hAnsi="Georgia"/>
        </w:rPr>
        <w:t xml:space="preserve">I can keep the </w:t>
      </w:r>
      <w:r w:rsidRPr="000A7173">
        <w:rPr>
          <w:rFonts w:ascii="Georgia" w:hAnsi="Georgia"/>
        </w:rPr>
        <w:t xml:space="preserve">net benefit </w:t>
      </w:r>
      <w:r>
        <w:rPr>
          <w:rFonts w:ascii="Georgia" w:hAnsi="Georgia"/>
        </w:rPr>
        <w:t xml:space="preserve">which is </w:t>
      </w:r>
      <w:r w:rsidRPr="000A7173">
        <w:rPr>
          <w:rFonts w:ascii="Georgia" w:hAnsi="Georgia"/>
        </w:rPr>
        <w:t>still a Disad to the AC</w:t>
      </w:r>
      <w:r>
        <w:rPr>
          <w:rFonts w:ascii="Georgia" w:hAnsi="Georgia"/>
        </w:rPr>
        <w:t>.</w:t>
      </w:r>
    </w:p>
    <w:p w:rsidR="00444663" w:rsidRPr="008A0C2B" w:rsidRDefault="00444663" w:rsidP="00B52CBC">
      <w:pPr>
        <w:rPr>
          <w:rFonts w:ascii="Georgia" w:hAnsi="Georgia"/>
          <w:szCs w:val="22"/>
        </w:rPr>
      </w:pPr>
    </w:p>
    <w:p w:rsidR="00413FC2" w:rsidRPr="008A0C2B" w:rsidRDefault="00230D56" w:rsidP="008A58D4">
      <w:pPr>
        <w:jc w:val="center"/>
        <w:outlineLvl w:val="0"/>
        <w:rPr>
          <w:rFonts w:ascii="Georgia" w:eastAsia="Times New Roman" w:hAnsi="Georgia" w:cs="Times New Roman"/>
          <w:b/>
          <w:bCs/>
          <w:szCs w:val="36"/>
          <w:u w:val="single"/>
        </w:rPr>
      </w:pPr>
      <w:r>
        <w:rPr>
          <w:rFonts w:ascii="Georgia" w:eastAsia="Times New Roman" w:hAnsi="Georgia" w:cs="Times New Roman"/>
          <w:b/>
          <w:bCs/>
          <w:szCs w:val="36"/>
          <w:u w:val="single"/>
        </w:rPr>
        <w:br w:type="page"/>
      </w:r>
      <w:r w:rsidR="00413FC2" w:rsidRPr="008A0C2B">
        <w:rPr>
          <w:rFonts w:ascii="Georgia" w:eastAsia="Times New Roman" w:hAnsi="Georgia" w:cs="Times New Roman"/>
          <w:b/>
          <w:bCs/>
          <w:szCs w:val="36"/>
          <w:u w:val="single"/>
        </w:rPr>
        <w:t>AT Moots the AC</w:t>
      </w:r>
      <w:r w:rsidR="005B362D">
        <w:rPr>
          <w:rFonts w:ascii="Georgia" w:eastAsia="Times New Roman" w:hAnsi="Georgia" w:cs="Times New Roman"/>
          <w:b/>
          <w:bCs/>
          <w:szCs w:val="36"/>
          <w:u w:val="single"/>
        </w:rPr>
        <w:t xml:space="preserve"> (Timeskew</w:t>
      </w:r>
      <w:r w:rsidR="00DE5A78">
        <w:rPr>
          <w:rFonts w:ascii="Georgia" w:eastAsia="Times New Roman" w:hAnsi="Georgia" w:cs="Times New Roman"/>
          <w:b/>
          <w:bCs/>
          <w:szCs w:val="36"/>
          <w:u w:val="single"/>
        </w:rPr>
        <w:t>/Ground</w:t>
      </w:r>
      <w:r w:rsidR="005B362D">
        <w:rPr>
          <w:rFonts w:ascii="Georgia" w:eastAsia="Times New Roman" w:hAnsi="Georgia" w:cs="Times New Roman"/>
          <w:b/>
          <w:bCs/>
          <w:szCs w:val="36"/>
          <w:u w:val="single"/>
        </w:rPr>
        <w:t>)</w:t>
      </w:r>
    </w:p>
    <w:p w:rsidR="005B362D" w:rsidRPr="005B362D" w:rsidRDefault="005B362D" w:rsidP="005B362D">
      <w:pPr>
        <w:pStyle w:val="ListParagraph"/>
        <w:numPr>
          <w:ilvl w:val="0"/>
          <w:numId w:val="6"/>
        </w:numPr>
        <w:rPr>
          <w:rFonts w:ascii="Georgia" w:eastAsia="Calibri" w:hAnsi="Georgia" w:cs="Times New Roman"/>
        </w:rPr>
      </w:pPr>
      <w:r w:rsidRPr="005B362D">
        <w:rPr>
          <w:rFonts w:ascii="Georgia" w:eastAsia="Calibri" w:hAnsi="Georgia" w:cs="Times New Roman"/>
        </w:rPr>
        <w:t>No internal link to fairness. The purpose of counter-plans is to solve aff offense. I’m not being unfair; I’m just doing my job. If I had to grant them links to all of their contrived offense, I wouldn’t be able to contest the AC.</w:t>
      </w:r>
    </w:p>
    <w:p w:rsidR="005B362D" w:rsidRDefault="005B362D" w:rsidP="005B362D">
      <w:pPr>
        <w:pStyle w:val="ListParagraph"/>
        <w:numPr>
          <w:ilvl w:val="0"/>
          <w:numId w:val="6"/>
        </w:numPr>
        <w:rPr>
          <w:rFonts w:ascii="Georgia" w:eastAsia="Calibri" w:hAnsi="Georgia" w:cs="Times New Roman"/>
        </w:rPr>
      </w:pPr>
      <w:r w:rsidRPr="008A0C2B">
        <w:rPr>
          <w:rFonts w:ascii="Georgia" w:eastAsia="Calibri" w:hAnsi="Georgia" w:cs="Times New Roman"/>
        </w:rPr>
        <w:t>Non-unique. If I read a kritik or an NC with a different ethical theory, they would still have to generate new 1AR offense</w:t>
      </w:r>
    </w:p>
    <w:p w:rsidR="005B362D" w:rsidRDefault="005B362D" w:rsidP="005B362D">
      <w:pPr>
        <w:pStyle w:val="ListParagraph"/>
        <w:numPr>
          <w:ilvl w:val="0"/>
          <w:numId w:val="6"/>
        </w:numPr>
        <w:rPr>
          <w:rFonts w:ascii="Georgia" w:eastAsia="Calibri" w:hAnsi="Georgia" w:cs="Times New Roman"/>
        </w:rPr>
      </w:pPr>
      <w:r w:rsidRPr="008A0C2B">
        <w:rPr>
          <w:rFonts w:ascii="Georgia" w:eastAsia="Calibri" w:hAnsi="Georgia" w:cs="Times New Roman"/>
        </w:rPr>
        <w:t xml:space="preserve">You could’ve read a plan that isn’t mutually exclusive with this, like saying adolescents ought to be able to consent to receiving contraceptives. </w:t>
      </w:r>
    </w:p>
    <w:p w:rsidR="005B362D" w:rsidRDefault="005B362D" w:rsidP="005B362D">
      <w:pPr>
        <w:pStyle w:val="ListParagraph"/>
        <w:numPr>
          <w:ilvl w:val="0"/>
          <w:numId w:val="6"/>
        </w:numPr>
        <w:rPr>
          <w:rFonts w:ascii="Georgia" w:eastAsia="Calibri" w:hAnsi="Georgia" w:cs="Times New Roman"/>
        </w:rPr>
      </w:pPr>
      <w:r w:rsidRPr="008A0C2B">
        <w:rPr>
          <w:rFonts w:ascii="Georgia" w:eastAsia="Calibri" w:hAnsi="Georgia" w:cs="Times New Roman"/>
        </w:rPr>
        <w:t xml:space="preserve">They had infinite pre round prep so their plan should be perfect it’s not my fault that it wasn’t. </w:t>
      </w:r>
    </w:p>
    <w:p w:rsidR="005B362D" w:rsidRDefault="005B362D" w:rsidP="005B362D">
      <w:pPr>
        <w:pStyle w:val="ListParagraph"/>
        <w:numPr>
          <w:ilvl w:val="0"/>
          <w:numId w:val="6"/>
        </w:numPr>
        <w:rPr>
          <w:rFonts w:ascii="Georgia" w:eastAsia="Calibri" w:hAnsi="Georgia" w:cs="Times New Roman"/>
        </w:rPr>
      </w:pPr>
      <w:r>
        <w:rPr>
          <w:rFonts w:ascii="Georgia" w:eastAsia="Calibri" w:hAnsi="Georgia" w:cs="Times New Roman"/>
        </w:rPr>
        <w:t xml:space="preserve">No link to fairness, you can solve this by getting faster or being more efficient in you’re frontlines. </w:t>
      </w:r>
    </w:p>
    <w:p w:rsidR="00A5222A" w:rsidRDefault="005B362D" w:rsidP="00B52CBC">
      <w:pPr>
        <w:pStyle w:val="ListParagraph"/>
        <w:numPr>
          <w:ilvl w:val="0"/>
          <w:numId w:val="6"/>
        </w:numPr>
        <w:rPr>
          <w:rFonts w:ascii="Georgia" w:eastAsia="Calibri" w:hAnsi="Georgia" w:cs="Times New Roman"/>
        </w:rPr>
      </w:pPr>
      <w:r>
        <w:rPr>
          <w:rFonts w:ascii="Georgia" w:eastAsia="Calibri" w:hAnsi="Georgia" w:cs="Times New Roman"/>
        </w:rPr>
        <w:t>Not true you can still weigh the AFF just you have to do specific parts of the AFF</w:t>
      </w:r>
    </w:p>
    <w:p w:rsidR="005F76A5" w:rsidRDefault="00A5222A" w:rsidP="00B52CBC">
      <w:pPr>
        <w:pStyle w:val="ListParagraph"/>
        <w:numPr>
          <w:ilvl w:val="0"/>
          <w:numId w:val="6"/>
        </w:numPr>
        <w:rPr>
          <w:rFonts w:ascii="Georgia" w:eastAsia="Calibri" w:hAnsi="Georgia" w:cs="Times New Roman"/>
        </w:rPr>
      </w:pPr>
      <w:r>
        <w:rPr>
          <w:rFonts w:ascii="Georgia" w:eastAsia="Calibri" w:hAnsi="Georgia" w:cs="Times New Roman"/>
        </w:rPr>
        <w:t xml:space="preserve">You still have you’re AC, you’re ground is actually better now because you can collapse to one speific issue. </w:t>
      </w:r>
    </w:p>
    <w:p w:rsidR="00413FC2" w:rsidRPr="005B362D" w:rsidRDefault="005F76A5" w:rsidP="00B52CBC">
      <w:pPr>
        <w:pStyle w:val="ListParagraph"/>
        <w:numPr>
          <w:ilvl w:val="0"/>
          <w:numId w:val="6"/>
        </w:numPr>
        <w:rPr>
          <w:rFonts w:ascii="Georgia" w:eastAsia="Calibri" w:hAnsi="Georgia" w:cs="Times New Roman"/>
        </w:rPr>
      </w:pPr>
      <w:r>
        <w:rPr>
          <w:rFonts w:ascii="Georgia" w:eastAsia="Calibri" w:hAnsi="Georgia" w:cs="Times New Roman"/>
        </w:rPr>
        <w:t xml:space="preserve">You can still generate offence with impact turns. </w:t>
      </w:r>
    </w:p>
    <w:p w:rsidR="00A5222A" w:rsidRDefault="00A5222A" w:rsidP="002727D5">
      <w:pPr>
        <w:jc w:val="center"/>
        <w:rPr>
          <w:rFonts w:ascii="Georgia" w:hAnsi="Georgia"/>
          <w:b/>
          <w:szCs w:val="22"/>
          <w:u w:val="single"/>
        </w:rPr>
      </w:pPr>
    </w:p>
    <w:p w:rsidR="00413FC2" w:rsidRPr="008A0C2B" w:rsidRDefault="00413FC2" w:rsidP="008A58D4">
      <w:pPr>
        <w:jc w:val="center"/>
        <w:outlineLvl w:val="0"/>
        <w:rPr>
          <w:rFonts w:ascii="Georgia" w:hAnsi="Georgia"/>
          <w:b/>
          <w:szCs w:val="22"/>
          <w:u w:val="single"/>
        </w:rPr>
      </w:pPr>
      <w:r w:rsidRPr="008A0C2B">
        <w:rPr>
          <w:rFonts w:ascii="Georgia" w:hAnsi="Georgia"/>
          <w:b/>
          <w:szCs w:val="22"/>
          <w:u w:val="single"/>
        </w:rPr>
        <w:t>AT Unpredictable</w:t>
      </w:r>
    </w:p>
    <w:p w:rsidR="00A5222A" w:rsidRPr="00A5222A" w:rsidRDefault="005F76A5" w:rsidP="00A5222A">
      <w:pPr>
        <w:pStyle w:val="ListParagraph"/>
        <w:numPr>
          <w:ilvl w:val="0"/>
          <w:numId w:val="8"/>
        </w:numPr>
        <w:rPr>
          <w:rFonts w:ascii="Georgia" w:hAnsi="Georgia"/>
          <w:szCs w:val="22"/>
        </w:rPr>
      </w:pPr>
      <w:r>
        <w:rPr>
          <w:rFonts w:ascii="Georgia" w:hAnsi="Georgia"/>
          <w:szCs w:val="22"/>
        </w:rPr>
        <w:t>No abuse you might just be bad at predicting stuff</w:t>
      </w:r>
    </w:p>
    <w:p w:rsidR="00A5222A" w:rsidRDefault="005F76A5" w:rsidP="00A5222A">
      <w:pPr>
        <w:pStyle w:val="ListParagraph"/>
        <w:numPr>
          <w:ilvl w:val="0"/>
          <w:numId w:val="8"/>
        </w:numPr>
        <w:rPr>
          <w:rFonts w:ascii="Georgia" w:hAnsi="Georgia"/>
          <w:szCs w:val="22"/>
        </w:rPr>
      </w:pPr>
      <w:r>
        <w:rPr>
          <w:rFonts w:ascii="Georgia" w:hAnsi="Georgia"/>
          <w:szCs w:val="22"/>
        </w:rPr>
        <w:t xml:space="preserve">No </w:t>
      </w:r>
      <w:r w:rsidR="008A58D4">
        <w:rPr>
          <w:rFonts w:ascii="Georgia" w:hAnsi="Georgia"/>
          <w:szCs w:val="22"/>
        </w:rPr>
        <w:t xml:space="preserve">abuse </w:t>
      </w:r>
      <w:r>
        <w:rPr>
          <w:rFonts w:ascii="Georgia" w:hAnsi="Georgia"/>
          <w:szCs w:val="22"/>
        </w:rPr>
        <w:t xml:space="preserve">this was a topic years ago even if you didn’t predict it you should still have prep somewhere </w:t>
      </w:r>
    </w:p>
    <w:p w:rsidR="005F76A5" w:rsidRDefault="005F76A5" w:rsidP="00A5222A">
      <w:pPr>
        <w:pStyle w:val="ListParagraph"/>
        <w:numPr>
          <w:ilvl w:val="0"/>
          <w:numId w:val="8"/>
        </w:numPr>
        <w:rPr>
          <w:rFonts w:ascii="Georgia" w:hAnsi="Georgia"/>
          <w:szCs w:val="22"/>
        </w:rPr>
      </w:pPr>
      <w:r>
        <w:rPr>
          <w:rFonts w:ascii="Georgia" w:hAnsi="Georgia"/>
          <w:szCs w:val="22"/>
        </w:rPr>
        <w:t xml:space="preserve">The net benefit is diseases, which in the context of the medical field is fairly predictable. </w:t>
      </w:r>
    </w:p>
    <w:p w:rsidR="005F76A5" w:rsidRDefault="005F76A5" w:rsidP="00A5222A">
      <w:pPr>
        <w:pStyle w:val="ListParagraph"/>
        <w:numPr>
          <w:ilvl w:val="0"/>
          <w:numId w:val="8"/>
        </w:numPr>
        <w:rPr>
          <w:rFonts w:ascii="Georgia" w:hAnsi="Georgia"/>
          <w:szCs w:val="22"/>
        </w:rPr>
      </w:pPr>
      <w:r>
        <w:rPr>
          <w:rFonts w:ascii="Georgia" w:hAnsi="Georgia"/>
          <w:szCs w:val="22"/>
        </w:rPr>
        <w:t xml:space="preserve">It’s on the wiki you didn’t have to predict it. </w:t>
      </w:r>
    </w:p>
    <w:p w:rsidR="005A061D" w:rsidRPr="00A5222A" w:rsidRDefault="005F76A5" w:rsidP="00A5222A">
      <w:pPr>
        <w:pStyle w:val="ListParagraph"/>
        <w:numPr>
          <w:ilvl w:val="0"/>
          <w:numId w:val="8"/>
        </w:numPr>
        <w:rPr>
          <w:rFonts w:ascii="Georgia" w:hAnsi="Georgia"/>
          <w:szCs w:val="22"/>
        </w:rPr>
      </w:pPr>
      <w:r>
        <w:rPr>
          <w:rFonts w:ascii="Georgia" w:hAnsi="Georgia"/>
          <w:szCs w:val="22"/>
        </w:rPr>
        <w:t xml:space="preserve">This is Greenhill nothing is predictable yet. </w:t>
      </w:r>
    </w:p>
    <w:p w:rsidR="005F76A5" w:rsidRDefault="005F76A5" w:rsidP="005A061D">
      <w:pPr>
        <w:jc w:val="center"/>
        <w:rPr>
          <w:rFonts w:ascii="Georgia" w:hAnsi="Georgia"/>
          <w:b/>
          <w:szCs w:val="22"/>
          <w:u w:val="single"/>
        </w:rPr>
      </w:pPr>
    </w:p>
    <w:p w:rsidR="002727D5" w:rsidRPr="008A0C2B" w:rsidRDefault="00413FC2" w:rsidP="008A58D4">
      <w:pPr>
        <w:jc w:val="center"/>
        <w:outlineLvl w:val="0"/>
        <w:rPr>
          <w:rFonts w:ascii="Georgia" w:hAnsi="Georgia"/>
          <w:b/>
          <w:szCs w:val="22"/>
          <w:u w:val="single"/>
        </w:rPr>
      </w:pPr>
      <w:r w:rsidRPr="008A0C2B">
        <w:rPr>
          <w:rFonts w:ascii="Georgia" w:hAnsi="Georgia"/>
          <w:b/>
          <w:szCs w:val="22"/>
          <w:u w:val="single"/>
        </w:rPr>
        <w:t xml:space="preserve">AT </w:t>
      </w:r>
      <w:r w:rsidR="005A061D" w:rsidRPr="008A0C2B">
        <w:rPr>
          <w:rFonts w:ascii="Georgia" w:hAnsi="Georgia"/>
          <w:b/>
          <w:szCs w:val="22"/>
          <w:u w:val="single"/>
        </w:rPr>
        <w:t>Not educational (</w:t>
      </w:r>
      <w:r w:rsidR="008A0C2B">
        <w:rPr>
          <w:rFonts w:ascii="Georgia" w:hAnsi="Georgia"/>
          <w:b/>
          <w:szCs w:val="22"/>
          <w:u w:val="single"/>
        </w:rPr>
        <w:t>Satisficing</w:t>
      </w:r>
      <w:r w:rsidR="005A061D" w:rsidRPr="008A0C2B">
        <w:rPr>
          <w:rFonts w:ascii="Georgia" w:hAnsi="Georgia"/>
          <w:b/>
          <w:szCs w:val="22"/>
          <w:u w:val="single"/>
        </w:rPr>
        <w:t>)</w:t>
      </w:r>
    </w:p>
    <w:p w:rsidR="005F76A5" w:rsidRDefault="005F76A5" w:rsidP="00A5222A">
      <w:pPr>
        <w:pStyle w:val="ListParagraph"/>
        <w:numPr>
          <w:ilvl w:val="0"/>
          <w:numId w:val="7"/>
        </w:numPr>
        <w:rPr>
          <w:rFonts w:ascii="Georgia" w:hAnsi="Georgia"/>
          <w:szCs w:val="22"/>
        </w:rPr>
      </w:pPr>
      <w:r>
        <w:rPr>
          <w:rFonts w:ascii="Georgia" w:hAnsi="Georgia"/>
          <w:szCs w:val="22"/>
        </w:rPr>
        <w:t>My education standard turns this.</w:t>
      </w:r>
    </w:p>
    <w:p w:rsidR="005F76A5" w:rsidRDefault="005F76A5" w:rsidP="00A5222A">
      <w:pPr>
        <w:pStyle w:val="ListParagraph"/>
        <w:numPr>
          <w:ilvl w:val="0"/>
          <w:numId w:val="7"/>
        </w:numPr>
        <w:rPr>
          <w:rFonts w:ascii="Georgia" w:hAnsi="Georgia"/>
          <w:szCs w:val="22"/>
        </w:rPr>
      </w:pPr>
      <w:r>
        <w:rPr>
          <w:rFonts w:ascii="Georgia" w:hAnsi="Georgia"/>
          <w:szCs w:val="22"/>
        </w:rPr>
        <w:t xml:space="preserve">Finding the best solution outweighs because we grow up to be policy makers and can actually create the best possible world instead of a good enough one. </w:t>
      </w:r>
    </w:p>
    <w:p w:rsidR="00A5222A" w:rsidRPr="00A5222A" w:rsidRDefault="005F76A5" w:rsidP="00A5222A">
      <w:pPr>
        <w:pStyle w:val="ListParagraph"/>
        <w:numPr>
          <w:ilvl w:val="0"/>
          <w:numId w:val="7"/>
        </w:numPr>
        <w:rPr>
          <w:rFonts w:ascii="Georgia" w:hAnsi="Georgia"/>
          <w:szCs w:val="22"/>
        </w:rPr>
      </w:pPr>
      <w:r>
        <w:rPr>
          <w:rFonts w:ascii="Georgia" w:hAnsi="Georgia"/>
          <w:szCs w:val="22"/>
        </w:rPr>
        <w:t xml:space="preserve">We can use this method in every context except debate which gives sufficient education. </w:t>
      </w:r>
    </w:p>
    <w:p w:rsidR="00A5222A" w:rsidRDefault="00A5222A" w:rsidP="005A061D">
      <w:pPr>
        <w:jc w:val="center"/>
        <w:rPr>
          <w:rFonts w:ascii="Georgia" w:hAnsi="Georgia"/>
          <w:b/>
          <w:szCs w:val="22"/>
          <w:u w:val="single"/>
        </w:rPr>
      </w:pPr>
    </w:p>
    <w:p w:rsidR="005B362D" w:rsidRDefault="008A0C2B" w:rsidP="008A58D4">
      <w:pPr>
        <w:jc w:val="center"/>
        <w:outlineLvl w:val="0"/>
        <w:rPr>
          <w:rFonts w:ascii="Georgia" w:hAnsi="Georgia"/>
          <w:b/>
          <w:szCs w:val="22"/>
          <w:u w:val="single"/>
        </w:rPr>
      </w:pPr>
      <w:r w:rsidRPr="008A0C2B">
        <w:rPr>
          <w:rFonts w:ascii="Georgia" w:hAnsi="Georgia"/>
          <w:b/>
          <w:szCs w:val="22"/>
          <w:u w:val="single"/>
        </w:rPr>
        <w:t xml:space="preserve">Phil Ground </w:t>
      </w:r>
    </w:p>
    <w:p w:rsidR="005B362D" w:rsidRPr="005B362D" w:rsidRDefault="005B362D" w:rsidP="005B362D">
      <w:pPr>
        <w:pStyle w:val="ListParagraph"/>
        <w:numPr>
          <w:ilvl w:val="0"/>
          <w:numId w:val="5"/>
        </w:numPr>
        <w:rPr>
          <w:rFonts w:ascii="Georgia" w:hAnsi="Georgia"/>
          <w:szCs w:val="22"/>
        </w:rPr>
      </w:pPr>
      <w:r w:rsidRPr="005B362D">
        <w:rPr>
          <w:rFonts w:ascii="Georgia" w:hAnsi="Georgia"/>
          <w:szCs w:val="22"/>
        </w:rPr>
        <w:t>That’s false I would have to contest the framework if my net benefit didn’t link to it</w:t>
      </w:r>
    </w:p>
    <w:p w:rsidR="005B362D" w:rsidRDefault="005B362D" w:rsidP="005B362D">
      <w:pPr>
        <w:pStyle w:val="ListParagraph"/>
        <w:numPr>
          <w:ilvl w:val="0"/>
          <w:numId w:val="5"/>
        </w:numPr>
        <w:rPr>
          <w:rFonts w:ascii="Georgia" w:hAnsi="Georgia"/>
          <w:szCs w:val="22"/>
        </w:rPr>
      </w:pPr>
      <w:r>
        <w:rPr>
          <w:rFonts w:ascii="Georgia" w:hAnsi="Georgia"/>
          <w:szCs w:val="22"/>
        </w:rPr>
        <w:t xml:space="preserve">No impact to phil ground, I didn’t do LD for the phil-ed, and other forms of debate that don’t debate philosophy are still educational. </w:t>
      </w:r>
    </w:p>
    <w:p w:rsidR="002727D5" w:rsidRPr="005B362D" w:rsidRDefault="005F76A5" w:rsidP="005B362D">
      <w:pPr>
        <w:pStyle w:val="ListParagraph"/>
        <w:numPr>
          <w:ilvl w:val="0"/>
          <w:numId w:val="5"/>
        </w:numPr>
        <w:rPr>
          <w:rFonts w:ascii="Georgia" w:hAnsi="Georgia"/>
          <w:szCs w:val="22"/>
        </w:rPr>
      </w:pPr>
      <w:r>
        <w:rPr>
          <w:rFonts w:ascii="Georgia" w:hAnsi="Georgia"/>
          <w:szCs w:val="22"/>
        </w:rPr>
        <w:t xml:space="preserve">Turn, you can leverage other frameworks to exclude the PICs offence, which encourages phi led and solves back for ground. </w:t>
      </w:r>
    </w:p>
    <w:sectPr w:rsidR="002727D5" w:rsidRPr="005B362D" w:rsidSect="00A52B26">
      <w:footerReference w:type="even" r:id="rId6"/>
      <w:footerReference w:type="default" r:id="rId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5030304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C9B" w:rsidRDefault="007B1A0B" w:rsidP="00A52B26">
    <w:pPr>
      <w:pStyle w:val="Footer"/>
      <w:framePr w:wrap="around" w:vAnchor="text" w:hAnchor="margin" w:xAlign="center" w:y="1"/>
      <w:rPr>
        <w:rStyle w:val="PageNumber"/>
      </w:rPr>
    </w:pPr>
    <w:r>
      <w:rPr>
        <w:rStyle w:val="PageNumber"/>
      </w:rPr>
      <w:fldChar w:fldCharType="begin"/>
    </w:r>
    <w:r w:rsidR="00C50C9B">
      <w:rPr>
        <w:rStyle w:val="PageNumber"/>
      </w:rPr>
      <w:instrText xml:space="preserve">PAGE  </w:instrText>
    </w:r>
    <w:r>
      <w:rPr>
        <w:rStyle w:val="PageNumber"/>
      </w:rPr>
      <w:fldChar w:fldCharType="end"/>
    </w:r>
  </w:p>
  <w:p w:rsidR="00C50C9B" w:rsidRDefault="00C50C9B">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C9B" w:rsidRDefault="007B1A0B" w:rsidP="00A52B26">
    <w:pPr>
      <w:pStyle w:val="Footer"/>
      <w:framePr w:wrap="around" w:vAnchor="text" w:hAnchor="margin" w:xAlign="center" w:y="1"/>
      <w:rPr>
        <w:rStyle w:val="PageNumber"/>
      </w:rPr>
    </w:pPr>
    <w:r>
      <w:rPr>
        <w:rStyle w:val="PageNumber"/>
      </w:rPr>
      <w:fldChar w:fldCharType="begin"/>
    </w:r>
    <w:r w:rsidR="00C50C9B">
      <w:rPr>
        <w:rStyle w:val="PageNumber"/>
      </w:rPr>
      <w:instrText xml:space="preserve">PAGE  </w:instrText>
    </w:r>
    <w:r>
      <w:rPr>
        <w:rStyle w:val="PageNumber"/>
      </w:rPr>
      <w:fldChar w:fldCharType="separate"/>
    </w:r>
    <w:r w:rsidR="008A58D4">
      <w:rPr>
        <w:rStyle w:val="PageNumber"/>
        <w:noProof/>
      </w:rPr>
      <w:t>5</w:t>
    </w:r>
    <w:r>
      <w:rPr>
        <w:rStyle w:val="PageNumber"/>
      </w:rPr>
      <w:fldChar w:fldCharType="end"/>
    </w:r>
  </w:p>
  <w:p w:rsidR="00C50C9B" w:rsidRDefault="00C50C9B">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C50C9B" w:rsidRPr="00DC4310" w:rsidRDefault="00C50C9B">
      <w:pPr>
        <w:pStyle w:val="FootnoteText"/>
        <w:rPr>
          <w:sz w:val="16"/>
        </w:rPr>
      </w:pPr>
      <w:r w:rsidRPr="00DC4310">
        <w:rPr>
          <w:rStyle w:val="FootnoteReference"/>
          <w:sz w:val="16"/>
        </w:rPr>
        <w:footnoteRef/>
      </w:r>
      <w:r w:rsidRPr="00DC4310">
        <w:rPr>
          <w:sz w:val="16"/>
        </w:rPr>
        <w:t xml:space="preserve"> </w:t>
      </w:r>
      <w:r w:rsidRPr="00DC4310">
        <w:rPr>
          <w:rFonts w:ascii="Georgia" w:hAnsi="Georgia"/>
          <w:sz w:val="16"/>
          <w:szCs w:val="24"/>
        </w:rPr>
        <w:t xml:space="preserve">Lyndal and Julie, pfs @ University of Sydney, “Decision aids for MMR vaccination.” In Edwards, Adrian, and Elwyn, Glyn, eds. Shared decision-making in health Care : Achieving evidence-based patient Choice (2nd Edition). Oxford, GBR: Oxford University Press, 2009. ProQuest ebrary. </w:t>
      </w:r>
    </w:p>
  </w:footnote>
  <w:footnote w:id="0">
    <w:p w:rsidR="00C50C9B" w:rsidRPr="00DC4310" w:rsidRDefault="00C50C9B">
      <w:pPr>
        <w:pStyle w:val="FootnoteText"/>
        <w:rPr>
          <w:sz w:val="16"/>
        </w:rPr>
      </w:pPr>
      <w:r w:rsidRPr="00DC4310">
        <w:rPr>
          <w:rStyle w:val="FootnoteReference"/>
          <w:sz w:val="16"/>
        </w:rPr>
        <w:footnoteRef/>
      </w:r>
      <w:r w:rsidRPr="00DC4310">
        <w:rPr>
          <w:sz w:val="16"/>
        </w:rPr>
        <w:t xml:space="preserve"> </w:t>
      </w:r>
      <w:r w:rsidRPr="00DC4310">
        <w:rPr>
          <w:rFonts w:ascii="Georgia" w:hAnsi="Georgia"/>
          <w:sz w:val="16"/>
          <w:szCs w:val="18"/>
        </w:rPr>
        <w:t xml:space="preserve">[Rebecca Erin; Attorney; ARTICLE: Examining Mandatory HPV Vaccination for All School-Aged Children; Food and Drug Law Journal; 2007; 62 Food Drug L.J. 805] </w:t>
      </w:r>
    </w:p>
  </w:footnote>
  <w:footnote w:id="1">
    <w:p w:rsidR="00C50C9B" w:rsidRPr="00DC4310" w:rsidRDefault="00C50C9B">
      <w:pPr>
        <w:pStyle w:val="FootnoteText"/>
        <w:rPr>
          <w:sz w:val="16"/>
        </w:rPr>
      </w:pPr>
      <w:r w:rsidRPr="00DC4310">
        <w:rPr>
          <w:rStyle w:val="FootnoteReference"/>
          <w:sz w:val="16"/>
        </w:rPr>
        <w:footnoteRef/>
      </w:r>
      <w:r w:rsidRPr="00DC4310">
        <w:rPr>
          <w:sz w:val="16"/>
        </w:rPr>
        <w:t xml:space="preserve"> </w:t>
      </w:r>
      <w:r w:rsidRPr="00DC4310">
        <w:rPr>
          <w:rFonts w:ascii="Georgia" w:hAnsi="Georgia"/>
          <w:sz w:val="16"/>
          <w:szCs w:val="18"/>
        </w:rPr>
        <w:t xml:space="preserve">[Rebecca Erin; Attorney; ARTICLE: Examining Mandatory HPV Vaccination for All School-Aged Children; Food and Drug Law Journal; 2007; 62 Food Drug L.J. 805] </w:t>
      </w:r>
      <w:r w:rsidRPr="00DC4310">
        <w:rPr>
          <w:rFonts w:ascii="Georgia" w:hAnsi="Georgia"/>
          <w:sz w:val="16"/>
          <w:szCs w:val="22"/>
        </w:rPr>
        <w:t>Exemptions from mandatory public health measures can be problematic. Professor John Blum examines these issues in his article "Balancing Individual Rights v. Collective Good in Public Health Enforcement":</w:t>
      </w:r>
    </w:p>
  </w:footnote>
  <w:footnote w:id="2">
    <w:p w:rsidR="00C50C9B" w:rsidRPr="00C50C9B" w:rsidRDefault="00C50C9B" w:rsidP="00C50C9B">
      <w:pPr>
        <w:rPr>
          <w:rFonts w:ascii="Georgia" w:hAnsi="Georgia"/>
          <w:sz w:val="16"/>
        </w:rPr>
      </w:pPr>
      <w:r w:rsidRPr="00C50C9B">
        <w:rPr>
          <w:rStyle w:val="FootnoteReference"/>
          <w:rFonts w:ascii="Georgia" w:hAnsi="Georgia"/>
          <w:sz w:val="16"/>
        </w:rPr>
        <w:footnoteRef/>
      </w:r>
      <w:r w:rsidRPr="00C50C9B">
        <w:rPr>
          <w:rFonts w:ascii="Georgia" w:hAnsi="Georgia"/>
          <w:sz w:val="16"/>
        </w:rPr>
        <w:t xml:space="preserve"> David</w:t>
      </w:r>
      <w:r w:rsidRPr="00C50C9B">
        <w:rPr>
          <w:rStyle w:val="Style13ptBold"/>
          <w:rFonts w:ascii="Georgia" w:hAnsi="Georgia"/>
          <w:sz w:val="16"/>
        </w:rPr>
        <w:t xml:space="preserve"> Quammen 12</w:t>
      </w:r>
      <w:r w:rsidRPr="00C50C9B">
        <w:rPr>
          <w:rFonts w:ascii="Georgia" w:hAnsi="Georgia"/>
          <w:sz w:val="16"/>
        </w:rPr>
        <w:t>, award-winning science writer, long-time columnist for Outside magazine for fifteen years, with work in National Geographic, Harper's, Rolling Stone, the New York Times Book Review and other periodicals, 9/29, “Could the next big animal-to-human disease wipe us out?,” The Guardian, pg. 29, Lexis</w:t>
      </w:r>
    </w:p>
  </w:footnote>
  <w:footnote w:id="3">
    <w:p w:rsidR="00C50C9B" w:rsidRPr="008B2411" w:rsidRDefault="00C50C9B" w:rsidP="008A0C2B">
      <w:pPr>
        <w:pStyle w:val="FootnoteText"/>
        <w:rPr>
          <w:sz w:val="16"/>
        </w:rPr>
      </w:pPr>
      <w:r w:rsidRPr="008B2411">
        <w:rPr>
          <w:rStyle w:val="FootnoteReference"/>
          <w:sz w:val="16"/>
        </w:rPr>
        <w:footnoteRef/>
      </w:r>
      <w:r w:rsidRPr="008B2411">
        <w:rPr>
          <w:sz w:val="16"/>
        </w:rPr>
        <w:t xml:space="preserve"> </w:t>
      </w:r>
      <w:r w:rsidRPr="00C814D5">
        <w:rPr>
          <w:sz w:val="16"/>
        </w:rPr>
        <w:t>Kuang, Rebecca. "The Desolation of Theory." Http://victorybriefs.com/. Victory Briefs, 25 Dec. 2013. Web. 15 Mar. 2015. &lt;http://victorybriefs.com/vbd/2013/12/the-desolation-of-theory&gt;.</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E6A4F"/>
    <w:multiLevelType w:val="hybridMultilevel"/>
    <w:tmpl w:val="70D641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F53CE1"/>
    <w:multiLevelType w:val="hybridMultilevel"/>
    <w:tmpl w:val="BBF413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0A4E8E"/>
    <w:multiLevelType w:val="hybridMultilevel"/>
    <w:tmpl w:val="77FA2A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6D38E2"/>
    <w:multiLevelType w:val="hybridMultilevel"/>
    <w:tmpl w:val="2932B752"/>
    <w:lvl w:ilvl="0" w:tplc="67384A40">
      <w:start w:val="1"/>
      <w:numFmt w:val="decimal"/>
      <w:lvlText w:val="%1."/>
      <w:lvlJc w:val="left"/>
      <w:pPr>
        <w:ind w:left="720" w:hanging="360"/>
      </w:pPr>
      <w:rPr>
        <w:rFonts w:ascii="Georgia" w:eastAsiaTheme="minorHAnsi" w:hAnsi="Georgi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F534FE"/>
    <w:multiLevelType w:val="hybridMultilevel"/>
    <w:tmpl w:val="C78CE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E13F85"/>
    <w:multiLevelType w:val="hybridMultilevel"/>
    <w:tmpl w:val="0C8001E4"/>
    <w:lvl w:ilvl="0" w:tplc="D4DCA192">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401410B"/>
    <w:multiLevelType w:val="hybridMultilevel"/>
    <w:tmpl w:val="FD044106"/>
    <w:lvl w:ilvl="0" w:tplc="0082CA3A">
      <w:start w:val="1"/>
      <w:numFmt w:val="decimal"/>
      <w:lvlText w:val="%1."/>
      <w:lvlJc w:val="left"/>
      <w:pPr>
        <w:ind w:left="720" w:hanging="360"/>
      </w:pPr>
      <w:rPr>
        <w:rFonts w:ascii="Georgia" w:eastAsiaTheme="minorHAnsi" w:hAnsi="Georgi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CC03A5"/>
    <w:multiLevelType w:val="hybridMultilevel"/>
    <w:tmpl w:val="15023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6F4ED0"/>
    <w:multiLevelType w:val="hybridMultilevel"/>
    <w:tmpl w:val="0F5EF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85647D"/>
    <w:multiLevelType w:val="hybridMultilevel"/>
    <w:tmpl w:val="97B20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6"/>
  </w:num>
  <w:num w:numId="6">
    <w:abstractNumId w:val="4"/>
  </w:num>
  <w:num w:numId="7">
    <w:abstractNumId w:val="7"/>
  </w:num>
  <w:num w:numId="8">
    <w:abstractNumId w:val="8"/>
  </w:num>
  <w:num w:numId="9">
    <w:abstractNumId w:val="9"/>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451C5"/>
    <w:rsid w:val="000026E2"/>
    <w:rsid w:val="000A7173"/>
    <w:rsid w:val="00230D56"/>
    <w:rsid w:val="002727D5"/>
    <w:rsid w:val="00413FC2"/>
    <w:rsid w:val="00444663"/>
    <w:rsid w:val="0048097F"/>
    <w:rsid w:val="004A2B75"/>
    <w:rsid w:val="005A061D"/>
    <w:rsid w:val="005B362D"/>
    <w:rsid w:val="005F76A5"/>
    <w:rsid w:val="006011D7"/>
    <w:rsid w:val="007B1A0B"/>
    <w:rsid w:val="00811F59"/>
    <w:rsid w:val="0083723C"/>
    <w:rsid w:val="008A0C2B"/>
    <w:rsid w:val="008A58D4"/>
    <w:rsid w:val="009A5304"/>
    <w:rsid w:val="00A30A48"/>
    <w:rsid w:val="00A451C5"/>
    <w:rsid w:val="00A5222A"/>
    <w:rsid w:val="00A52B26"/>
    <w:rsid w:val="00A734BE"/>
    <w:rsid w:val="00AB088A"/>
    <w:rsid w:val="00B52CBC"/>
    <w:rsid w:val="00BA6E5A"/>
    <w:rsid w:val="00C50C9B"/>
    <w:rsid w:val="00C615BC"/>
    <w:rsid w:val="00CA1CF3"/>
    <w:rsid w:val="00DC4310"/>
    <w:rsid w:val="00DE5A78"/>
    <w:rsid w:val="00E87A1A"/>
    <w:rsid w:val="00EC67B0"/>
    <w:rsid w:val="00EC726E"/>
  </w:rsids>
  <m:mathPr>
    <m:mathFont m:val="Georgi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4" w:uiPriority="4" w:qFormat="1"/>
    <w:lsdException w:name="footnote text" w:uiPriority="99"/>
    <w:lsdException w:name="footer" w:uiPriority="99"/>
    <w:lsdException w:name="footnote reference" w:uiPriority="99"/>
    <w:lsdException w:name="page number" w:uiPriority="99"/>
    <w:lsdException w:name="Hyperlink" w:uiPriority="99"/>
    <w:lsdException w:name="FollowedHyperlink" w:uiPriority="99"/>
    <w:lsdException w:name="Strong" w:uiPriority="22"/>
    <w:lsdException w:name="Emphasis" w:uiPriority="7" w:qFormat="1"/>
    <w:lsdException w:name="Normal (Web)" w:uiPriority="99"/>
  </w:latentStyles>
  <w:style w:type="paragraph" w:default="1" w:styleId="Normal">
    <w:name w:val="Normal"/>
    <w:qFormat/>
    <w:rsid w:val="00E627DE"/>
  </w:style>
  <w:style w:type="paragraph" w:styleId="Heading4">
    <w:name w:val="heading 4"/>
    <w:basedOn w:val="Normal"/>
    <w:next w:val="Normal"/>
    <w:link w:val="Heading4Char"/>
    <w:uiPriority w:val="4"/>
    <w:qFormat/>
    <w:rsid w:val="00C50C9B"/>
    <w:pPr>
      <w:keepNext/>
      <w:keepLines/>
      <w:spacing w:before="200"/>
      <w:outlineLvl w:val="3"/>
    </w:pPr>
    <w:rPr>
      <w:rFonts w:ascii="Calibri" w:eastAsiaTheme="majorEastAsia" w:hAnsi="Calibri" w:cstheme="majorBidi"/>
      <w:b/>
      <w:bCs/>
      <w:iCs/>
      <w:sz w:val="26"/>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4Char">
    <w:name w:val="Heading 4 Char"/>
    <w:basedOn w:val="DefaultParagraphFont"/>
    <w:link w:val="Heading4"/>
    <w:uiPriority w:val="4"/>
    <w:qFormat/>
    <w:rsid w:val="00C50C9B"/>
    <w:rPr>
      <w:rFonts w:ascii="Calibri" w:eastAsiaTheme="majorEastAsia" w:hAnsi="Calibri" w:cstheme="majorBidi"/>
      <w:b/>
      <w:bCs/>
      <w:iCs/>
      <w:sz w:val="26"/>
      <w:szCs w:val="22"/>
    </w:rPr>
  </w:style>
  <w:style w:type="paragraph" w:styleId="NormalWeb">
    <w:name w:val="Normal (Web)"/>
    <w:basedOn w:val="Normal"/>
    <w:link w:val="NormalWebChar"/>
    <w:uiPriority w:val="99"/>
    <w:rsid w:val="00E87A1A"/>
    <w:pPr>
      <w:spacing w:beforeLines="1" w:afterLines="1"/>
    </w:pPr>
    <w:rPr>
      <w:rFonts w:ascii="Times" w:hAnsi="Times" w:cs="Times New Roman"/>
      <w:sz w:val="20"/>
      <w:szCs w:val="20"/>
    </w:rPr>
  </w:style>
  <w:style w:type="character" w:customStyle="1" w:styleId="NormalWebChar">
    <w:name w:val="Normal (Web) Char"/>
    <w:link w:val="NormalWeb"/>
    <w:uiPriority w:val="99"/>
    <w:rsid w:val="00C50C9B"/>
    <w:rPr>
      <w:rFonts w:ascii="Times" w:hAnsi="Times" w:cs="Times New Roman"/>
      <w:sz w:val="20"/>
      <w:szCs w:val="20"/>
    </w:rPr>
  </w:style>
  <w:style w:type="character" w:styleId="FootnoteReference">
    <w:name w:val="footnote reference"/>
    <w:aliases w:val="FN Ref,footnote reference"/>
    <w:basedOn w:val="DefaultParagraphFont"/>
    <w:uiPriority w:val="99"/>
    <w:unhideWhenUsed/>
    <w:qFormat/>
    <w:rsid w:val="00E87A1A"/>
    <w:rPr>
      <w:vertAlign w:val="superscript"/>
    </w:rPr>
  </w:style>
  <w:style w:type="paragraph" w:styleId="FootnoteText">
    <w:name w:val="footnote text"/>
    <w:basedOn w:val="Normal"/>
    <w:link w:val="FootnoteTextChar"/>
    <w:uiPriority w:val="99"/>
    <w:qFormat/>
    <w:rsid w:val="00E87A1A"/>
    <w:rPr>
      <w:rFonts w:ascii="Calibri" w:eastAsia="Times New Roman" w:hAnsi="Calibri" w:cs="Calibri"/>
      <w:sz w:val="20"/>
      <w:szCs w:val="20"/>
    </w:rPr>
  </w:style>
  <w:style w:type="character" w:customStyle="1" w:styleId="FootnoteTextChar">
    <w:name w:val="Footnote Text Char"/>
    <w:basedOn w:val="DefaultParagraphFont"/>
    <w:link w:val="FootnoteText"/>
    <w:uiPriority w:val="99"/>
    <w:rsid w:val="00E87A1A"/>
    <w:rPr>
      <w:rFonts w:ascii="Calibri" w:eastAsia="Times New Roman" w:hAnsi="Calibri" w:cs="Calibri"/>
      <w:sz w:val="20"/>
      <w:szCs w:val="20"/>
    </w:rPr>
  </w:style>
  <w:style w:type="paragraph" w:styleId="Footer">
    <w:name w:val="footer"/>
    <w:basedOn w:val="Normal"/>
    <w:link w:val="FooterChar"/>
    <w:uiPriority w:val="99"/>
    <w:semiHidden/>
    <w:unhideWhenUsed/>
    <w:rsid w:val="00E87A1A"/>
    <w:pPr>
      <w:tabs>
        <w:tab w:val="center" w:pos="4320"/>
        <w:tab w:val="right" w:pos="8640"/>
      </w:tabs>
    </w:pPr>
  </w:style>
  <w:style w:type="character" w:customStyle="1" w:styleId="FooterChar">
    <w:name w:val="Footer Char"/>
    <w:basedOn w:val="DefaultParagraphFont"/>
    <w:link w:val="Footer"/>
    <w:uiPriority w:val="99"/>
    <w:semiHidden/>
    <w:rsid w:val="00E87A1A"/>
  </w:style>
  <w:style w:type="character" w:styleId="PageNumber">
    <w:name w:val="page number"/>
    <w:basedOn w:val="DefaultParagraphFont"/>
    <w:uiPriority w:val="99"/>
    <w:semiHidden/>
    <w:unhideWhenUsed/>
    <w:rsid w:val="00E87A1A"/>
  </w:style>
  <w:style w:type="paragraph" w:styleId="ListParagraph">
    <w:name w:val="List Paragraph"/>
    <w:basedOn w:val="Normal"/>
    <w:uiPriority w:val="34"/>
    <w:qFormat/>
    <w:rsid w:val="00444663"/>
    <w:pPr>
      <w:ind w:left="720"/>
      <w:contextualSpacing/>
    </w:pPr>
  </w:style>
  <w:style w:type="paragraph" w:styleId="DocumentMap">
    <w:name w:val="Document Map"/>
    <w:basedOn w:val="Normal"/>
    <w:link w:val="DocumentMapChar"/>
    <w:unhideWhenUsed/>
    <w:rsid w:val="00413FC2"/>
    <w:rPr>
      <w:rFonts w:ascii="Lucida Grande" w:hAnsi="Lucida Grande"/>
    </w:rPr>
  </w:style>
  <w:style w:type="character" w:customStyle="1" w:styleId="DocumentMapChar">
    <w:name w:val="Document Map Char"/>
    <w:basedOn w:val="DefaultParagraphFont"/>
    <w:link w:val="DocumentMap"/>
    <w:rsid w:val="00413FC2"/>
    <w:rPr>
      <w:rFonts w:ascii="Lucida Grande" w:hAnsi="Lucida Grande"/>
    </w:rPr>
  </w:style>
  <w:style w:type="character" w:styleId="Emphasis">
    <w:name w:val="Emphasis"/>
    <w:aliases w:val="Evidence,Minimized,minimized,Highlighted,tag2,Size 10,emphasis in card,Underlined,CD Card,ED - Tag,emphasis,Emphasis!!,small,Qualifications,normal card text,Shrunk,qualifications in card,qualifications,bold underline,Box,Style1,Bold Underline"/>
    <w:basedOn w:val="DefaultParagraphFont"/>
    <w:link w:val="textbold"/>
    <w:uiPriority w:val="7"/>
    <w:qFormat/>
    <w:rsid w:val="00C50C9B"/>
    <w:rPr>
      <w:rFonts w:ascii="Calibri" w:hAnsi="Calibri" w:cs="Times New Roman"/>
      <w:b/>
      <w:iCs/>
      <w:u w:val="single"/>
      <w:bdr w:val="single" w:sz="18" w:space="0" w:color="auto"/>
    </w:rPr>
  </w:style>
  <w:style w:type="paragraph" w:customStyle="1" w:styleId="textbold">
    <w:name w:val="text bold"/>
    <w:basedOn w:val="Normal"/>
    <w:link w:val="Emphasis"/>
    <w:uiPriority w:val="7"/>
    <w:qFormat/>
    <w:rsid w:val="00C50C9B"/>
    <w:pPr>
      <w:pBdr>
        <w:top w:val="single" w:sz="4" w:space="0" w:color="auto"/>
        <w:left w:val="single" w:sz="4" w:space="0" w:color="auto"/>
        <w:bottom w:val="single" w:sz="4" w:space="0" w:color="auto"/>
        <w:right w:val="single" w:sz="4" w:space="0" w:color="auto"/>
      </w:pBdr>
      <w:spacing w:line="256" w:lineRule="auto"/>
      <w:ind w:left="720"/>
      <w:jc w:val="both"/>
    </w:pPr>
    <w:rPr>
      <w:rFonts w:ascii="Calibri" w:hAnsi="Calibri" w:cs="Times New Roman"/>
      <w:b/>
      <w:iCs/>
      <w:u w:val="single"/>
      <w:bdr w:val="single" w:sz="1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5"/>
    <w:qFormat/>
    <w:rsid w:val="00C50C9B"/>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
    <w:basedOn w:val="DefaultParagraphFont"/>
    <w:uiPriority w:val="6"/>
    <w:qFormat/>
    <w:rsid w:val="00C50C9B"/>
    <w:rPr>
      <w:b w:val="0"/>
      <w:bCs/>
      <w:sz w:val="22"/>
      <w:u w:val="single"/>
    </w:rPr>
  </w:style>
</w:styles>
</file>

<file path=word/webSettings.xml><?xml version="1.0" encoding="utf-8"?>
<w:webSettings xmlns:r="http://schemas.openxmlformats.org/officeDocument/2006/relationships" xmlns:w="http://schemas.openxmlformats.org/wordprocessingml/2006/main">
  <w:divs>
    <w:div w:id="125314256">
      <w:bodyDiv w:val="1"/>
      <w:marLeft w:val="0"/>
      <w:marRight w:val="0"/>
      <w:marTop w:val="0"/>
      <w:marBottom w:val="0"/>
      <w:divBdr>
        <w:top w:val="none" w:sz="0" w:space="0" w:color="auto"/>
        <w:left w:val="none" w:sz="0" w:space="0" w:color="auto"/>
        <w:bottom w:val="none" w:sz="0" w:space="0" w:color="auto"/>
        <w:right w:val="none" w:sz="0" w:space="0" w:color="auto"/>
      </w:divBdr>
      <w:divsChild>
        <w:div w:id="729309044">
          <w:marLeft w:val="0"/>
          <w:marRight w:val="0"/>
          <w:marTop w:val="0"/>
          <w:marBottom w:val="0"/>
          <w:divBdr>
            <w:top w:val="none" w:sz="0" w:space="0" w:color="auto"/>
            <w:left w:val="none" w:sz="0" w:space="0" w:color="auto"/>
            <w:bottom w:val="none" w:sz="0" w:space="0" w:color="auto"/>
            <w:right w:val="none" w:sz="0" w:space="0" w:color="auto"/>
          </w:divBdr>
          <w:divsChild>
            <w:div w:id="1735809265">
              <w:marLeft w:val="0"/>
              <w:marRight w:val="0"/>
              <w:marTop w:val="0"/>
              <w:marBottom w:val="0"/>
              <w:divBdr>
                <w:top w:val="none" w:sz="0" w:space="0" w:color="auto"/>
                <w:left w:val="none" w:sz="0" w:space="0" w:color="auto"/>
                <w:bottom w:val="none" w:sz="0" w:space="0" w:color="auto"/>
                <w:right w:val="none" w:sz="0" w:space="0" w:color="auto"/>
              </w:divBdr>
              <w:divsChild>
                <w:div w:id="73100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772324">
      <w:bodyDiv w:val="1"/>
      <w:marLeft w:val="0"/>
      <w:marRight w:val="0"/>
      <w:marTop w:val="0"/>
      <w:marBottom w:val="0"/>
      <w:divBdr>
        <w:top w:val="none" w:sz="0" w:space="0" w:color="auto"/>
        <w:left w:val="none" w:sz="0" w:space="0" w:color="auto"/>
        <w:bottom w:val="none" w:sz="0" w:space="0" w:color="auto"/>
        <w:right w:val="none" w:sz="0" w:space="0" w:color="auto"/>
      </w:divBdr>
      <w:divsChild>
        <w:div w:id="136924062">
          <w:marLeft w:val="0"/>
          <w:marRight w:val="0"/>
          <w:marTop w:val="0"/>
          <w:marBottom w:val="0"/>
          <w:divBdr>
            <w:top w:val="none" w:sz="0" w:space="0" w:color="auto"/>
            <w:left w:val="none" w:sz="0" w:space="0" w:color="auto"/>
            <w:bottom w:val="none" w:sz="0" w:space="0" w:color="auto"/>
            <w:right w:val="none" w:sz="0" w:space="0" w:color="auto"/>
          </w:divBdr>
          <w:divsChild>
            <w:div w:id="1309631642">
              <w:marLeft w:val="0"/>
              <w:marRight w:val="0"/>
              <w:marTop w:val="0"/>
              <w:marBottom w:val="0"/>
              <w:divBdr>
                <w:top w:val="none" w:sz="0" w:space="0" w:color="auto"/>
                <w:left w:val="none" w:sz="0" w:space="0" w:color="auto"/>
                <w:bottom w:val="none" w:sz="0" w:space="0" w:color="auto"/>
                <w:right w:val="none" w:sz="0" w:space="0" w:color="auto"/>
              </w:divBdr>
              <w:divsChild>
                <w:div w:id="103357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248493">
      <w:bodyDiv w:val="1"/>
      <w:marLeft w:val="0"/>
      <w:marRight w:val="0"/>
      <w:marTop w:val="0"/>
      <w:marBottom w:val="0"/>
      <w:divBdr>
        <w:top w:val="none" w:sz="0" w:space="0" w:color="auto"/>
        <w:left w:val="none" w:sz="0" w:space="0" w:color="auto"/>
        <w:bottom w:val="none" w:sz="0" w:space="0" w:color="auto"/>
        <w:right w:val="none" w:sz="0" w:space="0" w:color="auto"/>
      </w:divBdr>
      <w:divsChild>
        <w:div w:id="568343344">
          <w:marLeft w:val="0"/>
          <w:marRight w:val="0"/>
          <w:marTop w:val="0"/>
          <w:marBottom w:val="0"/>
          <w:divBdr>
            <w:top w:val="none" w:sz="0" w:space="0" w:color="auto"/>
            <w:left w:val="none" w:sz="0" w:space="0" w:color="auto"/>
            <w:bottom w:val="none" w:sz="0" w:space="0" w:color="auto"/>
            <w:right w:val="none" w:sz="0" w:space="0" w:color="auto"/>
          </w:divBdr>
          <w:divsChild>
            <w:div w:id="203258195">
              <w:marLeft w:val="0"/>
              <w:marRight w:val="0"/>
              <w:marTop w:val="0"/>
              <w:marBottom w:val="0"/>
              <w:divBdr>
                <w:top w:val="none" w:sz="0" w:space="0" w:color="auto"/>
                <w:left w:val="none" w:sz="0" w:space="0" w:color="auto"/>
                <w:bottom w:val="none" w:sz="0" w:space="0" w:color="auto"/>
                <w:right w:val="none" w:sz="0" w:space="0" w:color="auto"/>
              </w:divBdr>
              <w:divsChild>
                <w:div w:id="94183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141438">
      <w:bodyDiv w:val="1"/>
      <w:marLeft w:val="0"/>
      <w:marRight w:val="0"/>
      <w:marTop w:val="0"/>
      <w:marBottom w:val="0"/>
      <w:divBdr>
        <w:top w:val="none" w:sz="0" w:space="0" w:color="auto"/>
        <w:left w:val="none" w:sz="0" w:space="0" w:color="auto"/>
        <w:bottom w:val="none" w:sz="0" w:space="0" w:color="auto"/>
        <w:right w:val="none" w:sz="0" w:space="0" w:color="auto"/>
      </w:divBdr>
      <w:divsChild>
        <w:div w:id="1345982189">
          <w:marLeft w:val="0"/>
          <w:marRight w:val="0"/>
          <w:marTop w:val="0"/>
          <w:marBottom w:val="0"/>
          <w:divBdr>
            <w:top w:val="none" w:sz="0" w:space="0" w:color="auto"/>
            <w:left w:val="none" w:sz="0" w:space="0" w:color="auto"/>
            <w:bottom w:val="none" w:sz="0" w:space="0" w:color="auto"/>
            <w:right w:val="none" w:sz="0" w:space="0" w:color="auto"/>
          </w:divBdr>
          <w:divsChild>
            <w:div w:id="481655595">
              <w:marLeft w:val="0"/>
              <w:marRight w:val="0"/>
              <w:marTop w:val="0"/>
              <w:marBottom w:val="0"/>
              <w:divBdr>
                <w:top w:val="none" w:sz="0" w:space="0" w:color="auto"/>
                <w:left w:val="none" w:sz="0" w:space="0" w:color="auto"/>
                <w:bottom w:val="none" w:sz="0" w:space="0" w:color="auto"/>
                <w:right w:val="none" w:sz="0" w:space="0" w:color="auto"/>
              </w:divBdr>
              <w:divsChild>
                <w:div w:id="129487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52145">
      <w:bodyDiv w:val="1"/>
      <w:marLeft w:val="0"/>
      <w:marRight w:val="0"/>
      <w:marTop w:val="0"/>
      <w:marBottom w:val="0"/>
      <w:divBdr>
        <w:top w:val="none" w:sz="0" w:space="0" w:color="auto"/>
        <w:left w:val="none" w:sz="0" w:space="0" w:color="auto"/>
        <w:bottom w:val="none" w:sz="0" w:space="0" w:color="auto"/>
        <w:right w:val="none" w:sz="0" w:space="0" w:color="auto"/>
      </w:divBdr>
      <w:divsChild>
        <w:div w:id="451244695">
          <w:marLeft w:val="0"/>
          <w:marRight w:val="0"/>
          <w:marTop w:val="0"/>
          <w:marBottom w:val="0"/>
          <w:divBdr>
            <w:top w:val="none" w:sz="0" w:space="0" w:color="auto"/>
            <w:left w:val="none" w:sz="0" w:space="0" w:color="auto"/>
            <w:bottom w:val="none" w:sz="0" w:space="0" w:color="auto"/>
            <w:right w:val="none" w:sz="0" w:space="0" w:color="auto"/>
          </w:divBdr>
          <w:divsChild>
            <w:div w:id="1512064439">
              <w:marLeft w:val="0"/>
              <w:marRight w:val="0"/>
              <w:marTop w:val="0"/>
              <w:marBottom w:val="0"/>
              <w:divBdr>
                <w:top w:val="none" w:sz="0" w:space="0" w:color="auto"/>
                <w:left w:val="none" w:sz="0" w:space="0" w:color="auto"/>
                <w:bottom w:val="none" w:sz="0" w:space="0" w:color="auto"/>
                <w:right w:val="none" w:sz="0" w:space="0" w:color="auto"/>
              </w:divBdr>
              <w:divsChild>
                <w:div w:id="31191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71967">
      <w:bodyDiv w:val="1"/>
      <w:marLeft w:val="0"/>
      <w:marRight w:val="0"/>
      <w:marTop w:val="0"/>
      <w:marBottom w:val="0"/>
      <w:divBdr>
        <w:top w:val="none" w:sz="0" w:space="0" w:color="auto"/>
        <w:left w:val="none" w:sz="0" w:space="0" w:color="auto"/>
        <w:bottom w:val="none" w:sz="0" w:space="0" w:color="auto"/>
        <w:right w:val="none" w:sz="0" w:space="0" w:color="auto"/>
      </w:divBdr>
      <w:divsChild>
        <w:div w:id="1589196799">
          <w:marLeft w:val="0"/>
          <w:marRight w:val="0"/>
          <w:marTop w:val="0"/>
          <w:marBottom w:val="0"/>
          <w:divBdr>
            <w:top w:val="none" w:sz="0" w:space="0" w:color="auto"/>
            <w:left w:val="none" w:sz="0" w:space="0" w:color="auto"/>
            <w:bottom w:val="none" w:sz="0" w:space="0" w:color="auto"/>
            <w:right w:val="none" w:sz="0" w:space="0" w:color="auto"/>
          </w:divBdr>
          <w:divsChild>
            <w:div w:id="1505315497">
              <w:marLeft w:val="0"/>
              <w:marRight w:val="0"/>
              <w:marTop w:val="0"/>
              <w:marBottom w:val="0"/>
              <w:divBdr>
                <w:top w:val="none" w:sz="0" w:space="0" w:color="auto"/>
                <w:left w:val="none" w:sz="0" w:space="0" w:color="auto"/>
                <w:bottom w:val="none" w:sz="0" w:space="0" w:color="auto"/>
                <w:right w:val="none" w:sz="0" w:space="0" w:color="auto"/>
              </w:divBdr>
              <w:divsChild>
                <w:div w:id="62515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162004">
      <w:bodyDiv w:val="1"/>
      <w:marLeft w:val="0"/>
      <w:marRight w:val="0"/>
      <w:marTop w:val="0"/>
      <w:marBottom w:val="0"/>
      <w:divBdr>
        <w:top w:val="none" w:sz="0" w:space="0" w:color="auto"/>
        <w:left w:val="none" w:sz="0" w:space="0" w:color="auto"/>
        <w:bottom w:val="none" w:sz="0" w:space="0" w:color="auto"/>
        <w:right w:val="none" w:sz="0" w:space="0" w:color="auto"/>
      </w:divBdr>
      <w:divsChild>
        <w:div w:id="315107246">
          <w:marLeft w:val="0"/>
          <w:marRight w:val="0"/>
          <w:marTop w:val="0"/>
          <w:marBottom w:val="0"/>
          <w:divBdr>
            <w:top w:val="none" w:sz="0" w:space="0" w:color="auto"/>
            <w:left w:val="none" w:sz="0" w:space="0" w:color="auto"/>
            <w:bottom w:val="none" w:sz="0" w:space="0" w:color="auto"/>
            <w:right w:val="none" w:sz="0" w:space="0" w:color="auto"/>
          </w:divBdr>
          <w:divsChild>
            <w:div w:id="784891333">
              <w:marLeft w:val="0"/>
              <w:marRight w:val="0"/>
              <w:marTop w:val="0"/>
              <w:marBottom w:val="0"/>
              <w:divBdr>
                <w:top w:val="none" w:sz="0" w:space="0" w:color="auto"/>
                <w:left w:val="none" w:sz="0" w:space="0" w:color="auto"/>
                <w:bottom w:val="none" w:sz="0" w:space="0" w:color="auto"/>
                <w:right w:val="none" w:sz="0" w:space="0" w:color="auto"/>
              </w:divBdr>
              <w:divsChild>
                <w:div w:id="19646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130816">
      <w:bodyDiv w:val="1"/>
      <w:marLeft w:val="0"/>
      <w:marRight w:val="0"/>
      <w:marTop w:val="0"/>
      <w:marBottom w:val="0"/>
      <w:divBdr>
        <w:top w:val="none" w:sz="0" w:space="0" w:color="auto"/>
        <w:left w:val="none" w:sz="0" w:space="0" w:color="auto"/>
        <w:bottom w:val="none" w:sz="0" w:space="0" w:color="auto"/>
        <w:right w:val="none" w:sz="0" w:space="0" w:color="auto"/>
      </w:divBdr>
      <w:divsChild>
        <w:div w:id="1845633009">
          <w:marLeft w:val="0"/>
          <w:marRight w:val="0"/>
          <w:marTop w:val="0"/>
          <w:marBottom w:val="0"/>
          <w:divBdr>
            <w:top w:val="none" w:sz="0" w:space="0" w:color="auto"/>
            <w:left w:val="none" w:sz="0" w:space="0" w:color="auto"/>
            <w:bottom w:val="none" w:sz="0" w:space="0" w:color="auto"/>
            <w:right w:val="none" w:sz="0" w:space="0" w:color="auto"/>
          </w:divBdr>
          <w:divsChild>
            <w:div w:id="281496901">
              <w:marLeft w:val="0"/>
              <w:marRight w:val="0"/>
              <w:marTop w:val="0"/>
              <w:marBottom w:val="0"/>
              <w:divBdr>
                <w:top w:val="none" w:sz="0" w:space="0" w:color="auto"/>
                <w:left w:val="none" w:sz="0" w:space="0" w:color="auto"/>
                <w:bottom w:val="none" w:sz="0" w:space="0" w:color="auto"/>
                <w:right w:val="none" w:sz="0" w:space="0" w:color="auto"/>
              </w:divBdr>
              <w:divsChild>
                <w:div w:id="21095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07838">
      <w:bodyDiv w:val="1"/>
      <w:marLeft w:val="0"/>
      <w:marRight w:val="0"/>
      <w:marTop w:val="0"/>
      <w:marBottom w:val="0"/>
      <w:divBdr>
        <w:top w:val="none" w:sz="0" w:space="0" w:color="auto"/>
        <w:left w:val="none" w:sz="0" w:space="0" w:color="auto"/>
        <w:bottom w:val="none" w:sz="0" w:space="0" w:color="auto"/>
        <w:right w:val="none" w:sz="0" w:space="0" w:color="auto"/>
      </w:divBdr>
      <w:divsChild>
        <w:div w:id="426926073">
          <w:marLeft w:val="0"/>
          <w:marRight w:val="0"/>
          <w:marTop w:val="0"/>
          <w:marBottom w:val="0"/>
          <w:divBdr>
            <w:top w:val="none" w:sz="0" w:space="0" w:color="auto"/>
            <w:left w:val="none" w:sz="0" w:space="0" w:color="auto"/>
            <w:bottom w:val="none" w:sz="0" w:space="0" w:color="auto"/>
            <w:right w:val="none" w:sz="0" w:space="0" w:color="auto"/>
          </w:divBdr>
          <w:divsChild>
            <w:div w:id="859515854">
              <w:marLeft w:val="0"/>
              <w:marRight w:val="0"/>
              <w:marTop w:val="0"/>
              <w:marBottom w:val="0"/>
              <w:divBdr>
                <w:top w:val="none" w:sz="0" w:space="0" w:color="auto"/>
                <w:left w:val="none" w:sz="0" w:space="0" w:color="auto"/>
                <w:bottom w:val="none" w:sz="0" w:space="0" w:color="auto"/>
                <w:right w:val="none" w:sz="0" w:space="0" w:color="auto"/>
              </w:divBdr>
              <w:divsChild>
                <w:div w:id="102035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815533">
      <w:bodyDiv w:val="1"/>
      <w:marLeft w:val="0"/>
      <w:marRight w:val="0"/>
      <w:marTop w:val="0"/>
      <w:marBottom w:val="0"/>
      <w:divBdr>
        <w:top w:val="none" w:sz="0" w:space="0" w:color="auto"/>
        <w:left w:val="none" w:sz="0" w:space="0" w:color="auto"/>
        <w:bottom w:val="none" w:sz="0" w:space="0" w:color="auto"/>
        <w:right w:val="none" w:sz="0" w:space="0" w:color="auto"/>
      </w:divBdr>
      <w:divsChild>
        <w:div w:id="523785835">
          <w:marLeft w:val="0"/>
          <w:marRight w:val="0"/>
          <w:marTop w:val="0"/>
          <w:marBottom w:val="0"/>
          <w:divBdr>
            <w:top w:val="none" w:sz="0" w:space="0" w:color="auto"/>
            <w:left w:val="none" w:sz="0" w:space="0" w:color="auto"/>
            <w:bottom w:val="none" w:sz="0" w:space="0" w:color="auto"/>
            <w:right w:val="none" w:sz="0" w:space="0" w:color="auto"/>
          </w:divBdr>
          <w:divsChild>
            <w:div w:id="532113920">
              <w:marLeft w:val="0"/>
              <w:marRight w:val="0"/>
              <w:marTop w:val="0"/>
              <w:marBottom w:val="0"/>
              <w:divBdr>
                <w:top w:val="none" w:sz="0" w:space="0" w:color="auto"/>
                <w:left w:val="none" w:sz="0" w:space="0" w:color="auto"/>
                <w:bottom w:val="none" w:sz="0" w:space="0" w:color="auto"/>
                <w:right w:val="none" w:sz="0" w:space="0" w:color="auto"/>
              </w:divBdr>
              <w:divsChild>
                <w:div w:id="192664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70027">
      <w:bodyDiv w:val="1"/>
      <w:marLeft w:val="0"/>
      <w:marRight w:val="0"/>
      <w:marTop w:val="0"/>
      <w:marBottom w:val="0"/>
      <w:divBdr>
        <w:top w:val="none" w:sz="0" w:space="0" w:color="auto"/>
        <w:left w:val="none" w:sz="0" w:space="0" w:color="auto"/>
        <w:bottom w:val="none" w:sz="0" w:space="0" w:color="auto"/>
        <w:right w:val="none" w:sz="0" w:space="0" w:color="auto"/>
      </w:divBdr>
      <w:divsChild>
        <w:div w:id="2022928008">
          <w:marLeft w:val="0"/>
          <w:marRight w:val="0"/>
          <w:marTop w:val="0"/>
          <w:marBottom w:val="0"/>
          <w:divBdr>
            <w:top w:val="none" w:sz="0" w:space="0" w:color="auto"/>
            <w:left w:val="none" w:sz="0" w:space="0" w:color="auto"/>
            <w:bottom w:val="none" w:sz="0" w:space="0" w:color="auto"/>
            <w:right w:val="none" w:sz="0" w:space="0" w:color="auto"/>
          </w:divBdr>
          <w:divsChild>
            <w:div w:id="2061905646">
              <w:marLeft w:val="0"/>
              <w:marRight w:val="0"/>
              <w:marTop w:val="0"/>
              <w:marBottom w:val="0"/>
              <w:divBdr>
                <w:top w:val="none" w:sz="0" w:space="0" w:color="auto"/>
                <w:left w:val="none" w:sz="0" w:space="0" w:color="auto"/>
                <w:bottom w:val="none" w:sz="0" w:space="0" w:color="auto"/>
                <w:right w:val="none" w:sz="0" w:space="0" w:color="auto"/>
              </w:divBdr>
              <w:divsChild>
                <w:div w:id="193786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3328</Words>
  <Characters>18971</Characters>
  <Application>Microsoft Macintosh Word</Application>
  <DocSecurity>0</DocSecurity>
  <Lines>158</Lines>
  <Paragraphs>37</Paragraphs>
  <ScaleCrop>false</ScaleCrop>
  <Company>New Trier High School</Company>
  <LinksUpToDate>false</LinksUpToDate>
  <CharactersWithSpaces>23297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Kollar</dc:creator>
  <cp:keywords/>
  <cp:lastModifiedBy>Louie Kollar</cp:lastModifiedBy>
  <cp:revision>10</cp:revision>
  <dcterms:created xsi:type="dcterms:W3CDTF">2015-08-22T21:58:00Z</dcterms:created>
  <dcterms:modified xsi:type="dcterms:W3CDTF">2015-09-26T18:03:00Z</dcterms:modified>
</cp:coreProperties>
</file>