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4BD" w:rsidRPr="003369AC" w:rsidRDefault="000E0661" w:rsidP="00D641B2">
      <w:pPr>
        <w:rPr>
          <w:rFonts w:ascii="Times New Roman" w:hAnsi="Times New Roman" w:cs="Times New Roman"/>
          <w:b/>
          <w14:ligatures w14:val="standardContextual"/>
          <w14:cntxtAlts/>
        </w:rPr>
      </w:pPr>
      <w:r w:rsidRPr="003369AC">
        <w:rPr>
          <w:rFonts w:ascii="Times New Roman" w:hAnsi="Times New Roman" w:cs="Times New Roman"/>
          <w:b/>
          <w14:ligatures w14:val="standardContextual"/>
          <w14:cntxtAlts/>
        </w:rPr>
        <w:t>Perry the Platypus</w:t>
      </w:r>
      <w:r w:rsidR="006274BD" w:rsidRPr="003369AC">
        <w:rPr>
          <w:rFonts w:ascii="Times New Roman" w:hAnsi="Times New Roman" w:cs="Times New Roman"/>
          <w:b/>
          <w14:ligatures w14:val="standardContextual"/>
          <w14:cntxtAlts/>
        </w:rPr>
        <w:t xml:space="preserve"> AC</w:t>
      </w:r>
    </w:p>
    <w:p w:rsidR="00091F6A" w:rsidRPr="002A4770" w:rsidRDefault="008C3196" w:rsidP="00D641B2">
      <w:pPr>
        <w:rPr>
          <w:rFonts w:ascii="Times New Roman" w:hAnsi="Times New Roman" w:cs="Times New Roman"/>
          <w:bCs/>
          <w14:ligatures w14:val="standardContextual"/>
          <w14:cntxtAlts/>
        </w:rPr>
      </w:pPr>
      <w:r w:rsidRPr="002A4770">
        <w:rPr>
          <w:rFonts w:ascii="Times New Roman" w:hAnsi="Times New Roman" w:cs="Times New Roman"/>
          <w14:ligatures w14:val="standardContextual"/>
          <w14:cntxtAlts/>
        </w:rPr>
        <w:t xml:space="preserve">I affirm. </w:t>
      </w:r>
      <w:r w:rsidR="004865B3">
        <w:rPr>
          <w:rFonts w:ascii="Times New Roman" w:hAnsi="Times New Roman" w:cs="Times New Roman"/>
          <w14:ligatures w14:val="standardContextual"/>
          <w14:cntxtAlts/>
        </w:rPr>
        <w:t xml:space="preserve">Deadly force tends to kill rather than always kill – for example a </w:t>
      </w:r>
      <w:proofErr w:type="gramStart"/>
      <w:r w:rsidR="004865B3">
        <w:rPr>
          <w:rFonts w:ascii="Times New Roman" w:hAnsi="Times New Roman" w:cs="Times New Roman"/>
          <w14:ligatures w14:val="standardContextual"/>
          <w14:cntxtAlts/>
        </w:rPr>
        <w:t>disease</w:t>
      </w:r>
      <w:r w:rsidR="0005091C">
        <w:rPr>
          <w:rFonts w:ascii="Times New Roman" w:hAnsi="Times New Roman" w:cs="Times New Roman"/>
          <w14:ligatures w14:val="standardContextual"/>
          <w14:cntxtAlts/>
        </w:rPr>
        <w:t>,</w:t>
      </w:r>
      <w:r w:rsidR="004865B3">
        <w:rPr>
          <w:rFonts w:ascii="Times New Roman" w:hAnsi="Times New Roman" w:cs="Times New Roman"/>
          <w14:ligatures w14:val="standardContextual"/>
          <w14:cntxtAlts/>
        </w:rPr>
        <w:t xml:space="preserve"> that</w:t>
      </w:r>
      <w:proofErr w:type="gramEnd"/>
      <w:r w:rsidR="004865B3">
        <w:rPr>
          <w:rFonts w:ascii="Times New Roman" w:hAnsi="Times New Roman" w:cs="Times New Roman"/>
          <w14:ligatures w14:val="standardContextual"/>
          <w14:cntxtAlts/>
        </w:rPr>
        <w:t xml:space="preserve"> </w:t>
      </w:r>
      <w:r w:rsidR="00C47A3C">
        <w:rPr>
          <w:rFonts w:ascii="Times New Roman" w:hAnsi="Times New Roman" w:cs="Times New Roman"/>
          <w14:ligatures w14:val="standardContextual"/>
          <w14:cntxtAlts/>
        </w:rPr>
        <w:t>kills</w:t>
      </w:r>
      <w:r w:rsidR="004865B3">
        <w:rPr>
          <w:rFonts w:ascii="Times New Roman" w:hAnsi="Times New Roman" w:cs="Times New Roman"/>
          <w14:ligatures w14:val="standardContextual"/>
          <w14:cntxtAlts/>
        </w:rPr>
        <w:t xml:space="preserve"> 30% of victims is deadly even though 70% survive. </w:t>
      </w:r>
      <w:r w:rsidR="00E64AEC" w:rsidRPr="002A4770">
        <w:rPr>
          <w:rFonts w:ascii="Times New Roman" w:hAnsi="Times New Roman" w:cs="Times New Roman"/>
          <w14:ligatures w14:val="standardContextual"/>
          <w14:cntxtAlts/>
        </w:rPr>
        <w:t>From a social interaction viewpoi</w:t>
      </w:r>
      <w:bookmarkStart w:id="0" w:name="_GoBack"/>
      <w:bookmarkEnd w:id="0"/>
      <w:r w:rsidR="00E64AEC" w:rsidRPr="002A4770">
        <w:rPr>
          <w:rFonts w:ascii="Times New Roman" w:hAnsi="Times New Roman" w:cs="Times New Roman"/>
          <w14:ligatures w14:val="standardContextual"/>
          <w14:cntxtAlts/>
        </w:rPr>
        <w:t>nt, repeated domestic violence is best understood as a “slow homicidal process” that escalates in severity over time.</w:t>
      </w:r>
      <w:r w:rsidR="003E07DE" w:rsidRPr="002A4770">
        <w:rPr>
          <w:rFonts w:ascii="Times New Roman" w:hAnsi="Times New Roman" w:cs="Times New Roman"/>
          <w14:ligatures w14:val="standardContextual"/>
          <w14:cntxtAlts/>
        </w:rPr>
        <w:t xml:space="preserve"> </w:t>
      </w:r>
      <w:r w:rsidR="00091F6A" w:rsidRPr="002A4770">
        <w:rPr>
          <w:rFonts w:ascii="Times New Roman" w:hAnsi="Times New Roman" w:cs="Times New Roman"/>
          <w:b/>
          <w:bCs/>
          <w14:ligatures w14:val="standardContextual"/>
          <w14:cntxtAlts/>
        </w:rPr>
        <w:t>Ogle and Jacobs</w:t>
      </w:r>
      <w:r w:rsidR="00091F6A" w:rsidRPr="002A4770">
        <w:rPr>
          <w:rFonts w:ascii="Times New Roman" w:hAnsi="Times New Roman" w:cs="Times New Roman"/>
          <w:b/>
          <w:bCs/>
          <w:vertAlign w:val="superscript"/>
          <w14:ligatures w14:val="standardContextual"/>
          <w14:cntxtAlts/>
        </w:rPr>
        <w:footnoteReference w:id="1"/>
      </w:r>
      <w:r w:rsidR="00091F6A" w:rsidRPr="002A4770">
        <w:rPr>
          <w:rFonts w:ascii="Times New Roman" w:hAnsi="Times New Roman" w:cs="Times New Roman"/>
          <w:bCs/>
          <w14:ligatures w14:val="standardContextual"/>
          <w14:cntxtAlts/>
        </w:rPr>
        <w:t xml:space="preserve"> clarify:</w:t>
      </w:r>
    </w:p>
    <w:p w:rsidR="00091F6A" w:rsidRPr="002A4770" w:rsidRDefault="00091F6A" w:rsidP="00D641B2">
      <w:pPr>
        <w:rPr>
          <w:rFonts w:ascii="Times New Roman" w:hAnsi="Times New Roman" w:cs="Times New Roman"/>
          <w:b/>
          <w:bCs/>
          <w:u w:val="single"/>
          <w14:ligatures w14:val="standardContextual"/>
          <w14:cntxtAlts/>
        </w:rPr>
      </w:pPr>
      <w:r w:rsidRPr="002A4770">
        <w:rPr>
          <w:rFonts w:ascii="Times New Roman" w:hAnsi="Times New Roman" w:cs="Times New Roman"/>
          <w:bCs/>
          <w:sz w:val="10"/>
          <w14:ligatures w14:val="standardContextual"/>
          <w14:cntxtAlts/>
        </w:rPr>
        <w:t xml:space="preserve">This new theoretical framework posits that battering is </w:t>
      </w:r>
      <w:r w:rsidRPr="005844D2">
        <w:rPr>
          <w:rFonts w:ascii="Times New Roman" w:hAnsi="Times New Roman" w:cs="Times New Roman"/>
          <w:bCs/>
          <w:sz w:val="10"/>
          <w14:ligatures w14:val="standardContextual"/>
          <w14:cntxtAlts/>
        </w:rPr>
        <w:t>initially</w:t>
      </w:r>
      <w:r w:rsidRPr="002A4770">
        <w:rPr>
          <w:rFonts w:ascii="Times New Roman" w:hAnsi="Times New Roman" w:cs="Times New Roman"/>
          <w:bCs/>
          <w:sz w:val="10"/>
          <w14:ligatures w14:val="standardContextual"/>
          <w14:cntxtAlts/>
        </w:rPr>
        <w:t xml:space="preserve"> a form of discrimination where </w:t>
      </w:r>
      <w:r w:rsidRPr="005844D2">
        <w:rPr>
          <w:rFonts w:ascii="Times New Roman" w:hAnsi="Times New Roman" w:cs="Times New Roman"/>
          <w:bCs/>
          <w:sz w:val="10"/>
          <w14:ligatures w14:val="standardContextual"/>
          <w14:cntxtAlts/>
        </w:rPr>
        <w:t>the batterer seeks to control the victim and make</w:t>
      </w:r>
      <w:r w:rsidRPr="002A4770">
        <w:rPr>
          <w:rFonts w:ascii="Times New Roman" w:hAnsi="Times New Roman" w:cs="Times New Roman"/>
          <w:bCs/>
          <w:sz w:val="10"/>
          <w14:ligatures w14:val="standardContextual"/>
          <w14:cntxtAlts/>
        </w:rPr>
        <w:t xml:space="preserve"> retaliation or </w:t>
      </w:r>
      <w:r w:rsidRPr="005844D2">
        <w:rPr>
          <w:rFonts w:ascii="Times New Roman" w:hAnsi="Times New Roman" w:cs="Times New Roman"/>
          <w:bCs/>
          <w:sz w:val="10"/>
          <w14:ligatures w14:val="standardContextual"/>
          <w14:cntxtAlts/>
        </w:rPr>
        <w:t>escape</w:t>
      </w:r>
      <w:r w:rsidRPr="002A4770">
        <w:rPr>
          <w:rFonts w:ascii="Times New Roman" w:hAnsi="Times New Roman" w:cs="Times New Roman"/>
          <w:bCs/>
          <w:sz w:val="10"/>
          <w14:ligatures w14:val="standardContextual"/>
          <w14:cntxtAlts/>
        </w:rPr>
        <w:t xml:space="preserve"> too </w:t>
      </w:r>
      <w:r w:rsidRPr="005844D2">
        <w:rPr>
          <w:rFonts w:ascii="Times New Roman" w:hAnsi="Times New Roman" w:cs="Times New Roman"/>
          <w:bCs/>
          <w:sz w:val="10"/>
          <w14:ligatures w14:val="standardContextual"/>
          <w14:cntxtAlts/>
        </w:rPr>
        <w:t>costly.</w:t>
      </w:r>
      <w:r w:rsidRPr="002A4770">
        <w:rPr>
          <w:rFonts w:ascii="Times New Roman" w:hAnsi="Times New Roman" w:cs="Times New Roman"/>
          <w:bCs/>
          <w:sz w:val="10"/>
          <w14:ligatures w14:val="standardContextual"/>
          <w14:cntxtAlts/>
        </w:rPr>
        <w:t xml:space="preserve"> However, </w:t>
      </w:r>
      <w:r w:rsidRPr="002A4770">
        <w:rPr>
          <w:rFonts w:ascii="Times New Roman" w:hAnsi="Times New Roman" w:cs="Times New Roman"/>
          <w:b/>
          <w:bCs/>
          <w:u w:val="single"/>
          <w14:ligatures w14:val="standardContextual"/>
          <w14:cntxtAlts/>
        </w:rPr>
        <w:t>over time</w:t>
      </w:r>
      <w:r w:rsidR="005844D2">
        <w:rPr>
          <w:rFonts w:ascii="Times New Roman" w:hAnsi="Times New Roman" w:cs="Times New Roman"/>
          <w:b/>
          <w:bCs/>
          <w:u w:val="single"/>
          <w14:ligatures w14:val="standardContextual"/>
          <w14:cntxtAlts/>
        </w:rPr>
        <w:t xml:space="preserve"> [domestic violence]</w:t>
      </w:r>
      <w:r w:rsidRPr="005844D2">
        <w:rPr>
          <w:rFonts w:ascii="Times New Roman" w:hAnsi="Times New Roman" w:cs="Times New Roman"/>
          <w:bCs/>
          <w:sz w:val="10"/>
          <w14:ligatures w14:val="standardContextual"/>
          <w14:cntxtAlts/>
        </w:rPr>
        <w:t xml:space="preserve"> this effort </w:t>
      </w:r>
      <w:r w:rsidRPr="002A4770">
        <w:rPr>
          <w:rFonts w:ascii="Times New Roman" w:hAnsi="Times New Roman" w:cs="Times New Roman"/>
          <w:b/>
          <w:bCs/>
          <w:u w:val="single"/>
          <w14:ligatures w14:val="standardContextual"/>
          <w14:cntxtAlts/>
        </w:rPr>
        <w:t>moves from moderate control</w:t>
      </w:r>
      <w:r w:rsidRPr="002A4770">
        <w:rPr>
          <w:rFonts w:ascii="Times New Roman" w:hAnsi="Times New Roman" w:cs="Times New Roman"/>
          <w:bCs/>
          <w:sz w:val="10"/>
          <w14:ligatures w14:val="standardContextual"/>
          <w14:cntxtAlts/>
        </w:rPr>
        <w:t xml:space="preserve">, using threats and minor violence and then contrition, </w:t>
      </w:r>
      <w:r w:rsidRPr="002A4770">
        <w:rPr>
          <w:rFonts w:ascii="Times New Roman" w:hAnsi="Times New Roman" w:cs="Times New Roman"/>
          <w:b/>
          <w:bCs/>
          <w:u w:val="single"/>
          <w14:ligatures w14:val="standardContextual"/>
          <w14:cntxtAlts/>
        </w:rPr>
        <w:t>to a need for</w:t>
      </w:r>
      <w:r w:rsidRPr="002A4770">
        <w:rPr>
          <w:rFonts w:ascii="Times New Roman" w:hAnsi="Times New Roman" w:cs="Times New Roman"/>
          <w:bCs/>
          <w:sz w:val="10"/>
          <w14:ligatures w14:val="standardContextual"/>
          <w14:cntxtAlts/>
        </w:rPr>
        <w:t xml:space="preserve"> complete and </w:t>
      </w:r>
      <w:r w:rsidRPr="002A4770">
        <w:rPr>
          <w:rFonts w:ascii="Times New Roman" w:hAnsi="Times New Roman" w:cs="Times New Roman"/>
          <w:b/>
          <w:bCs/>
          <w:u w:val="single"/>
          <w14:ligatures w14:val="standardContextual"/>
          <w14:cntxtAlts/>
        </w:rPr>
        <w:t>absolute control</w:t>
      </w:r>
      <w:r w:rsidRPr="002A4770">
        <w:rPr>
          <w:rFonts w:ascii="Times New Roman" w:hAnsi="Times New Roman" w:cs="Times New Roman"/>
          <w:bCs/>
          <w:sz w:val="10"/>
          <w14:ligatures w14:val="standardContextual"/>
          <w14:cntxtAlts/>
        </w:rPr>
        <w:t xml:space="preserve"> of the relationship and the victim. Such complete control is unlikely to be accomplished with threats, intimidation, and contrition when the victim no longer believes in those. </w:t>
      </w:r>
      <w:r w:rsidRPr="00A46F51">
        <w:rPr>
          <w:rFonts w:ascii="Times New Roman" w:hAnsi="Times New Roman" w:cs="Times New Roman"/>
          <w:bCs/>
          <w:sz w:val="10"/>
          <w14:ligatures w14:val="standardContextual"/>
          <w14:cntxtAlts/>
        </w:rPr>
        <w:t>At that point, the</w:t>
      </w:r>
      <w:r w:rsidRPr="002A4770">
        <w:rPr>
          <w:rFonts w:ascii="Times New Roman" w:hAnsi="Times New Roman" w:cs="Times New Roman"/>
          <w:bCs/>
          <w:sz w:val="10"/>
          <w14:ligatures w14:val="standardContextual"/>
          <w14:cntxtAlts/>
        </w:rPr>
        <w:t xml:space="preserve"> battering </w:t>
      </w:r>
      <w:r w:rsidRPr="00A46F51">
        <w:rPr>
          <w:rFonts w:ascii="Times New Roman" w:hAnsi="Times New Roman" w:cs="Times New Roman"/>
          <w:bCs/>
          <w:sz w:val="10"/>
          <w14:ligatures w14:val="standardContextual"/>
          <w14:cntxtAlts/>
        </w:rPr>
        <w:t>cycle changes</w:t>
      </w:r>
      <w:r w:rsidRPr="002A4770">
        <w:rPr>
          <w:rFonts w:ascii="Times New Roman" w:hAnsi="Times New Roman" w:cs="Times New Roman"/>
          <w:bCs/>
          <w:sz w:val="10"/>
          <w14:ligatures w14:val="standardContextual"/>
          <w14:cntxtAlts/>
        </w:rPr>
        <w:t xml:space="preserve"> from three phases to two phases</w:t>
      </w:r>
      <w:r w:rsidRPr="00A46F51">
        <w:rPr>
          <w:rFonts w:ascii="Times New Roman" w:hAnsi="Times New Roman" w:cs="Times New Roman"/>
          <w:bCs/>
          <w:sz w:val="10"/>
          <w14:ligatures w14:val="standardContextual"/>
          <w14:cntxtAlts/>
        </w:rPr>
        <w:t xml:space="preserve">; </w:t>
      </w:r>
      <w:r w:rsidRPr="002A4770">
        <w:rPr>
          <w:rFonts w:ascii="Times New Roman" w:hAnsi="Times New Roman" w:cs="Times New Roman"/>
          <w:b/>
          <w:bCs/>
          <w:u w:val="single"/>
          <w14:ligatures w14:val="standardContextual"/>
          <w14:cntxtAlts/>
        </w:rPr>
        <w:t xml:space="preserve">tension building becomes shorter and acute violence more frequent and intense. </w:t>
      </w:r>
      <w:r w:rsidRPr="002A4770">
        <w:rPr>
          <w:rFonts w:ascii="Times New Roman" w:hAnsi="Times New Roman" w:cs="Times New Roman"/>
          <w:bCs/>
          <w:sz w:val="10"/>
          <w14:ligatures w14:val="standardContextual"/>
          <w14:cntxtAlts/>
        </w:rPr>
        <w:t xml:space="preserve">The victim will recognize this change and begin to utilize her personal coping resources to end the increasing violence. The batterer will interpret these efforts by the victim as a loss of complete control and will again increase the violence to make his point and regain control. We should also see efforts by the batterer to block coping resources of the victim so that they cannot threaten his control again. // </w:t>
      </w:r>
      <w:proofErr w:type="gramStart"/>
      <w:r w:rsidRPr="002A4770">
        <w:rPr>
          <w:rFonts w:ascii="Times New Roman" w:hAnsi="Times New Roman" w:cs="Times New Roman"/>
          <w:b/>
          <w:bCs/>
          <w:u w:val="single"/>
          <w14:ligatures w14:val="standardContextual"/>
          <w14:cntxtAlts/>
        </w:rPr>
        <w:t>Eventually</w:t>
      </w:r>
      <w:proofErr w:type="gramEnd"/>
      <w:r w:rsidRPr="002A4770">
        <w:rPr>
          <w:rFonts w:ascii="Times New Roman" w:hAnsi="Times New Roman" w:cs="Times New Roman"/>
          <w:b/>
          <w:bCs/>
          <w:u w:val="single"/>
          <w14:ligatures w14:val="standardContextual"/>
          <w14:cntxtAlts/>
        </w:rPr>
        <w:t>, the victim will realize she needs</w:t>
      </w:r>
      <w:r w:rsidRPr="002A4770">
        <w:rPr>
          <w:rFonts w:ascii="Times New Roman" w:hAnsi="Times New Roman" w:cs="Times New Roman"/>
          <w:bCs/>
          <w:sz w:val="10"/>
          <w14:ligatures w14:val="standardContextual"/>
          <w14:cntxtAlts/>
        </w:rPr>
        <w:t xml:space="preserve"> outside </w:t>
      </w:r>
      <w:r w:rsidRPr="002A4770">
        <w:rPr>
          <w:rFonts w:ascii="Times New Roman" w:hAnsi="Times New Roman" w:cs="Times New Roman"/>
          <w:b/>
          <w:bCs/>
          <w:u w:val="single"/>
          <w14:ligatures w14:val="standardContextual"/>
          <w14:cntxtAlts/>
        </w:rPr>
        <w:t>assistance</w:t>
      </w:r>
      <w:r w:rsidRPr="002A4770">
        <w:rPr>
          <w:rFonts w:ascii="Times New Roman" w:hAnsi="Times New Roman" w:cs="Times New Roman"/>
          <w:bCs/>
          <w:sz w:val="10"/>
          <w14:ligatures w14:val="standardContextual"/>
          <w14:cntxtAlts/>
        </w:rPr>
        <w:t xml:space="preserve"> in order to end the violence </w:t>
      </w:r>
      <w:r w:rsidRPr="002A4770">
        <w:rPr>
          <w:rFonts w:ascii="Times New Roman" w:hAnsi="Times New Roman" w:cs="Times New Roman"/>
          <w:b/>
          <w:bCs/>
          <w:u w:val="single"/>
          <w14:ligatures w14:val="standardContextual"/>
          <w14:cntxtAlts/>
        </w:rPr>
        <w:t>and</w:t>
      </w:r>
      <w:r w:rsidRPr="002A4770">
        <w:rPr>
          <w:rFonts w:ascii="Times New Roman" w:hAnsi="Times New Roman" w:cs="Times New Roman"/>
          <w:bCs/>
          <w:sz w:val="10"/>
          <w14:ligatures w14:val="standardContextual"/>
          <w14:cntxtAlts/>
        </w:rPr>
        <w:t xml:space="preserve"> protect herself. She </w:t>
      </w:r>
      <w:r w:rsidRPr="002A4770">
        <w:rPr>
          <w:rFonts w:ascii="Times New Roman" w:hAnsi="Times New Roman" w:cs="Times New Roman"/>
          <w:b/>
          <w:bCs/>
          <w:u w:val="single"/>
          <w14:ligatures w14:val="standardContextual"/>
          <w14:cntxtAlts/>
        </w:rPr>
        <w:t>will</w:t>
      </w:r>
      <w:r w:rsidRPr="002A4770">
        <w:rPr>
          <w:rFonts w:ascii="Times New Roman" w:hAnsi="Times New Roman" w:cs="Times New Roman"/>
          <w:bCs/>
          <w:sz w:val="10"/>
          <w14:ligatures w14:val="standardContextual"/>
          <w14:cntxtAlts/>
        </w:rPr>
        <w:t xml:space="preserve"> then </w:t>
      </w:r>
      <w:r w:rsidRPr="002A4770">
        <w:rPr>
          <w:rFonts w:ascii="Times New Roman" w:hAnsi="Times New Roman" w:cs="Times New Roman"/>
          <w:b/>
          <w:bCs/>
          <w:u w:val="single"/>
          <w14:ligatures w14:val="standardContextual"/>
          <w14:cntxtAlts/>
        </w:rPr>
        <w:t>contact</w:t>
      </w:r>
      <w:r w:rsidRPr="002A4770">
        <w:rPr>
          <w:rFonts w:ascii="Times New Roman" w:hAnsi="Times New Roman" w:cs="Times New Roman"/>
          <w:bCs/>
          <w:sz w:val="10"/>
          <w14:ligatures w14:val="standardContextual"/>
          <w14:cntxtAlts/>
        </w:rPr>
        <w:t xml:space="preserve"> social </w:t>
      </w:r>
      <w:r w:rsidRPr="002A4770">
        <w:rPr>
          <w:rFonts w:ascii="Times New Roman" w:hAnsi="Times New Roman" w:cs="Times New Roman"/>
          <w:b/>
          <w:bCs/>
          <w:u w:val="single"/>
          <w14:ligatures w14:val="standardContextual"/>
          <w14:cntxtAlts/>
        </w:rPr>
        <w:t>helping resources</w:t>
      </w:r>
      <w:r w:rsidRPr="002A4770">
        <w:rPr>
          <w:rFonts w:ascii="Times New Roman" w:hAnsi="Times New Roman" w:cs="Times New Roman"/>
          <w:bCs/>
          <w:sz w:val="10"/>
          <w14:ligatures w14:val="standardContextual"/>
          <w14:cntxtAlts/>
        </w:rPr>
        <w:t xml:space="preserve"> (e.g., police, shelter, crisis center, counselor, doctor, etc.) to obtain assistance for ending the violence. This involvement of outside resources increases the risk for the victim because it increases the risk to the batterer. The chances of being identified and sanctioned for the battering have increased. If those social helping resources fail to completely and successfully end the violence, the victim faces increased violence and isolation. </w:t>
      </w:r>
      <w:r w:rsidRPr="002A4770">
        <w:rPr>
          <w:rFonts w:ascii="Times New Roman" w:hAnsi="Times New Roman" w:cs="Times New Roman"/>
          <w:b/>
          <w:bCs/>
          <w:u w:val="single"/>
          <w14:ligatures w14:val="standardContextual"/>
          <w14:cntxtAlts/>
        </w:rPr>
        <w:t>The batterer will interpret these efforts</w:t>
      </w:r>
      <w:r w:rsidRPr="002A4770">
        <w:rPr>
          <w:rFonts w:ascii="Times New Roman" w:hAnsi="Times New Roman" w:cs="Times New Roman"/>
          <w:bCs/>
          <w:sz w:val="10"/>
          <w14:ligatures w14:val="standardContextual"/>
          <w14:cntxtAlts/>
        </w:rPr>
        <w:t xml:space="preserve"> by the victim </w:t>
      </w:r>
      <w:r w:rsidRPr="002A4770">
        <w:rPr>
          <w:rFonts w:ascii="Times New Roman" w:hAnsi="Times New Roman" w:cs="Times New Roman"/>
          <w:b/>
          <w:bCs/>
          <w:u w:val="single"/>
          <w14:ligatures w14:val="standardContextual"/>
          <w14:cntxtAlts/>
        </w:rPr>
        <w:t>as a</w:t>
      </w:r>
      <w:r w:rsidRPr="002A4770">
        <w:rPr>
          <w:rFonts w:ascii="Times New Roman" w:hAnsi="Times New Roman" w:cs="Times New Roman"/>
          <w:bCs/>
          <w:sz w:val="10"/>
          <w14:ligatures w14:val="standardContextual"/>
          <w14:cntxtAlts/>
        </w:rPr>
        <w:t xml:space="preserve">n even greater </w:t>
      </w:r>
      <w:r w:rsidRPr="002A4770">
        <w:rPr>
          <w:rFonts w:ascii="Times New Roman" w:hAnsi="Times New Roman" w:cs="Times New Roman"/>
          <w:b/>
          <w:bCs/>
          <w:u w:val="single"/>
          <w14:ligatures w14:val="standardContextual"/>
          <w14:cntxtAlts/>
        </w:rPr>
        <w:t>risk to his complete control, prompting an even more aggressive response to shut off access</w:t>
      </w:r>
      <w:r w:rsidRPr="002A4770">
        <w:rPr>
          <w:rFonts w:ascii="Times New Roman" w:hAnsi="Times New Roman" w:cs="Times New Roman"/>
          <w:bCs/>
          <w:sz w:val="10"/>
          <w14:ligatures w14:val="standardContextual"/>
          <w14:cntxtAlts/>
        </w:rPr>
        <w:t xml:space="preserve"> to those social helping resources and to regain control of the victim and the relationship. </w:t>
      </w:r>
      <w:r w:rsidRPr="002A4770">
        <w:rPr>
          <w:rFonts w:ascii="Times New Roman" w:hAnsi="Times New Roman" w:cs="Times New Roman"/>
          <w:b/>
          <w:bCs/>
          <w:u w:val="single"/>
          <w14:ligatures w14:val="standardContextual"/>
          <w14:cntxtAlts/>
        </w:rPr>
        <w:t>This represents an escalation process where the victim becomes increasingly isolated</w:t>
      </w:r>
      <w:r w:rsidRPr="002A4770">
        <w:rPr>
          <w:rFonts w:ascii="Times New Roman" w:hAnsi="Times New Roman" w:cs="Times New Roman"/>
          <w:bCs/>
          <w:sz w:val="10"/>
          <w14:ligatures w14:val="standardContextual"/>
          <w14:cntxtAlts/>
        </w:rPr>
        <w:t xml:space="preserve"> in the escalating violence and the batterer more powerful </w:t>
      </w:r>
      <w:r w:rsidRPr="002A4770">
        <w:rPr>
          <w:rFonts w:ascii="Times New Roman" w:hAnsi="Times New Roman" w:cs="Times New Roman"/>
          <w:b/>
          <w:bCs/>
          <w:u w:val="single"/>
          <w14:ligatures w14:val="standardContextual"/>
          <w14:cntxtAlts/>
        </w:rPr>
        <w:t>each time an effort</w:t>
      </w:r>
      <w:r w:rsidRPr="002A4770">
        <w:rPr>
          <w:rFonts w:ascii="Times New Roman" w:hAnsi="Times New Roman" w:cs="Times New Roman"/>
          <w:bCs/>
          <w:sz w:val="10"/>
          <w14:ligatures w14:val="standardContextual"/>
          <w14:cntxtAlts/>
        </w:rPr>
        <w:t xml:space="preserve"> is made </w:t>
      </w:r>
      <w:r w:rsidRPr="002A4770">
        <w:rPr>
          <w:rFonts w:ascii="Times New Roman" w:hAnsi="Times New Roman" w:cs="Times New Roman"/>
          <w:b/>
          <w:bCs/>
          <w:u w:val="single"/>
          <w14:ligatures w14:val="standardContextual"/>
          <w14:cntxtAlts/>
        </w:rPr>
        <w:t>to end the battering</w:t>
      </w:r>
      <w:r w:rsidRPr="002A4770">
        <w:rPr>
          <w:rFonts w:ascii="Times New Roman" w:hAnsi="Times New Roman" w:cs="Times New Roman"/>
          <w:bCs/>
          <w:sz w:val="10"/>
          <w14:ligatures w14:val="standardContextual"/>
          <w14:cntxtAlts/>
        </w:rPr>
        <w:t xml:space="preserve"> and </w:t>
      </w:r>
      <w:r w:rsidRPr="002A4770">
        <w:rPr>
          <w:rFonts w:ascii="Times New Roman" w:hAnsi="Times New Roman" w:cs="Times New Roman"/>
          <w:b/>
          <w:bCs/>
          <w:u w:val="single"/>
          <w14:ligatures w14:val="standardContextual"/>
          <w14:cntxtAlts/>
        </w:rPr>
        <w:t>fails.</w:t>
      </w:r>
      <w:r w:rsidRPr="002A4770">
        <w:rPr>
          <w:rFonts w:ascii="Times New Roman" w:hAnsi="Times New Roman" w:cs="Times New Roman"/>
          <w:bCs/>
          <w:sz w:val="10"/>
          <w14:ligatures w14:val="standardContextual"/>
          <w14:cntxtAlts/>
        </w:rPr>
        <w:t xml:space="preserve"> // This perspective represents an interaction process whereby the victim’s efforts to obtain assistance to end the violence result in an escalation of the violence by the batterer and efforts to block coping mechanisms so that they do not threaten his control again. In this escalation process, </w:t>
      </w:r>
      <w:r w:rsidRPr="00FE4E98">
        <w:rPr>
          <w:rFonts w:ascii="Times New Roman" w:hAnsi="Times New Roman" w:cs="Times New Roman"/>
          <w:bCs/>
          <w:sz w:val="10"/>
          <w14:ligatures w14:val="standardContextual"/>
          <w14:cntxtAlts/>
        </w:rPr>
        <w:t>there are no nonconfrontational periods</w:t>
      </w:r>
      <w:r w:rsidRPr="002A4770">
        <w:rPr>
          <w:rFonts w:ascii="Times New Roman" w:hAnsi="Times New Roman" w:cs="Times New Roman"/>
          <w:bCs/>
          <w:sz w:val="10"/>
          <w14:ligatures w14:val="standardContextual"/>
          <w14:cntxtAlts/>
        </w:rPr>
        <w:t xml:space="preserve"> for the victim. There is no return to normal relations; threats, intimidation, and violence become the primary method of control and the primary characteristic of interaction in the relationship. </w:t>
      </w:r>
      <w:r w:rsidRPr="00FE4E98">
        <w:rPr>
          <w:rFonts w:ascii="Times New Roman" w:hAnsi="Times New Roman" w:cs="Times New Roman"/>
          <w:bCs/>
          <w:sz w:val="10"/>
          <w14:ligatures w14:val="standardContextual"/>
          <w14:cntxtAlts/>
        </w:rPr>
        <w:t>The victim lives in constant fear</w:t>
      </w:r>
      <w:r w:rsidRPr="002A4770">
        <w:rPr>
          <w:rFonts w:ascii="Times New Roman" w:hAnsi="Times New Roman" w:cs="Times New Roman"/>
          <w:bCs/>
          <w:sz w:val="10"/>
          <w14:ligatures w14:val="standardContextual"/>
          <w14:cntxtAlts/>
        </w:rPr>
        <w:t xml:space="preserve"> with high negative affect, high arousal, </w:t>
      </w:r>
      <w:r w:rsidR="00FE4E98" w:rsidRPr="00FE4E98">
        <w:rPr>
          <w:rFonts w:ascii="Times New Roman" w:hAnsi="Times New Roman" w:cs="Times New Roman"/>
          <w:bCs/>
          <w:sz w:val="10"/>
          <w14:ligatures w14:val="standardContextual"/>
          <w14:cntxtAlts/>
        </w:rPr>
        <w:t>s</w:t>
      </w:r>
      <w:r w:rsidRPr="00FE4E98">
        <w:rPr>
          <w:rFonts w:ascii="Times New Roman" w:hAnsi="Times New Roman" w:cs="Times New Roman"/>
          <w:bCs/>
          <w:sz w:val="10"/>
          <w14:ligatures w14:val="standardContextual"/>
          <w14:cntxtAlts/>
        </w:rPr>
        <w:t xml:space="preserve">imply waiting for the next explosion of violence. </w:t>
      </w:r>
      <w:r w:rsidRPr="002A4770">
        <w:rPr>
          <w:rFonts w:ascii="Times New Roman" w:hAnsi="Times New Roman" w:cs="Times New Roman"/>
          <w:b/>
          <w:bCs/>
          <w:u w:val="single"/>
          <w14:ligatures w14:val="standardContextual"/>
          <w14:cntxtAlts/>
        </w:rPr>
        <w:t>The victim would reasonably</w:t>
      </w:r>
      <w:r w:rsidRPr="00FE4E98">
        <w:rPr>
          <w:rFonts w:ascii="Times New Roman" w:hAnsi="Times New Roman" w:cs="Times New Roman"/>
          <w:bCs/>
          <w:sz w:val="10"/>
          <w14:ligatures w14:val="standardContextual"/>
          <w14:cntxtAlts/>
        </w:rPr>
        <w:t xml:space="preserve"> come to </w:t>
      </w:r>
      <w:r w:rsidRPr="002A4770">
        <w:rPr>
          <w:rFonts w:ascii="Times New Roman" w:hAnsi="Times New Roman" w:cs="Times New Roman"/>
          <w:b/>
          <w:bCs/>
          <w:u w:val="single"/>
          <w14:ligatures w14:val="standardContextual"/>
          <w14:cntxtAlts/>
        </w:rPr>
        <w:t>view her situation as constantly lethal</w:t>
      </w:r>
      <w:r w:rsidRPr="00FE4E98">
        <w:rPr>
          <w:rFonts w:ascii="Times New Roman" w:hAnsi="Times New Roman" w:cs="Times New Roman"/>
          <w:bCs/>
          <w:sz w:val="10"/>
          <w14:ligatures w14:val="standardContextual"/>
          <w14:cntxtAlts/>
        </w:rPr>
        <w:t xml:space="preserve">. Consequently, the choice of </w:t>
      </w:r>
      <w:r w:rsidR="00FE4E98">
        <w:rPr>
          <w:rFonts w:ascii="Times New Roman" w:hAnsi="Times New Roman" w:cs="Times New Roman"/>
          <w:b/>
          <w:bCs/>
          <w:u w:val="single"/>
          <w14:ligatures w14:val="standardContextual"/>
          <w14:cntxtAlts/>
        </w:rPr>
        <w:t xml:space="preserve">[so] </w:t>
      </w:r>
      <w:r w:rsidRPr="002A4770">
        <w:rPr>
          <w:rFonts w:ascii="Times New Roman" w:hAnsi="Times New Roman" w:cs="Times New Roman"/>
          <w:b/>
          <w:bCs/>
          <w:u w:val="single"/>
          <w14:ligatures w14:val="standardContextual"/>
          <w14:cntxtAlts/>
        </w:rPr>
        <w:t>lethal self-defense anywhere in this cycle could be</w:t>
      </w:r>
      <w:r w:rsidRPr="005844D2">
        <w:rPr>
          <w:rFonts w:ascii="Times New Roman" w:hAnsi="Times New Roman" w:cs="Times New Roman"/>
          <w:bCs/>
          <w:sz w:val="10"/>
          <w14:ligatures w14:val="standardContextual"/>
          <w14:cntxtAlts/>
        </w:rPr>
        <w:t xml:space="preserve"> interpreted as </w:t>
      </w:r>
      <w:r w:rsidRPr="002A4770">
        <w:rPr>
          <w:rFonts w:ascii="Times New Roman" w:hAnsi="Times New Roman" w:cs="Times New Roman"/>
          <w:b/>
          <w:bCs/>
          <w:u w:val="single"/>
          <w14:ligatures w14:val="standardContextual"/>
          <w14:cntxtAlts/>
        </w:rPr>
        <w:t>legally justified.</w:t>
      </w:r>
    </w:p>
    <w:p w:rsidR="00114630" w:rsidRPr="002A4770" w:rsidRDefault="00091F6A" w:rsidP="00D641B2">
      <w:pPr>
        <w:rPr>
          <w:rFonts w:ascii="Times New Roman" w:hAnsi="Times New Roman" w:cs="Times New Roman"/>
          <w14:ligatures w14:val="standardContextual"/>
          <w14:cntxtAlts/>
        </w:rPr>
      </w:pPr>
      <w:r w:rsidRPr="002A4770">
        <w:rPr>
          <w:rFonts w:ascii="Times New Roman" w:hAnsi="Times New Roman" w:cs="Times New Roman"/>
          <w14:ligatures w14:val="standardContextual"/>
          <w14:cntxtAlts/>
        </w:rPr>
        <w:t>Pr</w:t>
      </w:r>
      <w:r w:rsidR="006F34FD" w:rsidRPr="002A4770">
        <w:rPr>
          <w:rFonts w:ascii="Times New Roman" w:hAnsi="Times New Roman" w:cs="Times New Roman"/>
          <w14:ligatures w14:val="standardContextual"/>
          <w14:cntxtAlts/>
        </w:rPr>
        <w:t xml:space="preserve">efer a social interaction model of domestic violence because it’s the only interpretation that takes into account the entirety of a battering relationship. Other theories wrongly focus only on the final provocation that </w:t>
      </w:r>
      <w:r w:rsidR="00D01C84" w:rsidRPr="002A4770">
        <w:rPr>
          <w:rFonts w:ascii="Times New Roman" w:hAnsi="Times New Roman" w:cs="Times New Roman"/>
          <w14:ligatures w14:val="standardContextual"/>
          <w14:cntxtAlts/>
        </w:rPr>
        <w:t>leads to homicidal self-defense, but o</w:t>
      </w:r>
      <w:r w:rsidR="006F34FD" w:rsidRPr="002A4770">
        <w:rPr>
          <w:rFonts w:ascii="Times New Roman" w:hAnsi="Times New Roman" w:cs="Times New Roman"/>
          <w14:ligatures w14:val="standardContextual"/>
          <w14:cntxtAlts/>
        </w:rPr>
        <w:t xml:space="preserve">nly by </w:t>
      </w:r>
      <w:r w:rsidR="00D01C84" w:rsidRPr="002A4770">
        <w:rPr>
          <w:rFonts w:ascii="Times New Roman" w:hAnsi="Times New Roman" w:cs="Times New Roman"/>
          <w14:ligatures w14:val="standardContextual"/>
          <w14:cntxtAlts/>
        </w:rPr>
        <w:t xml:space="preserve">considering the </w:t>
      </w:r>
      <w:r w:rsidR="00D01C84" w:rsidRPr="006A2679">
        <w:rPr>
          <w:rFonts w:ascii="Times New Roman" w:hAnsi="Times New Roman" w:cs="Times New Roman"/>
          <w:i/>
          <w14:ligatures w14:val="standardContextual"/>
          <w14:cntxtAlts/>
        </w:rPr>
        <w:t>ongoing</w:t>
      </w:r>
      <w:r w:rsidR="00D01C84" w:rsidRPr="002A4770">
        <w:rPr>
          <w:rFonts w:ascii="Times New Roman" w:hAnsi="Times New Roman" w:cs="Times New Roman"/>
          <w14:ligatures w14:val="standardContextual"/>
          <w14:cntxtAlts/>
        </w:rPr>
        <w:t xml:space="preserve"> cycle of abuse can I demonstrate some form of moral equivalence between battery and deadly force – obviously one instance of </w:t>
      </w:r>
      <w:r w:rsidR="00F7562C" w:rsidRPr="002A4770">
        <w:rPr>
          <w:rFonts w:ascii="Times New Roman" w:hAnsi="Times New Roman" w:cs="Times New Roman"/>
          <w14:ligatures w14:val="standardContextual"/>
          <w14:cntxtAlts/>
        </w:rPr>
        <w:t xml:space="preserve">battery does not warrant </w:t>
      </w:r>
      <w:r w:rsidR="00174381" w:rsidRPr="002A4770">
        <w:rPr>
          <w:rFonts w:ascii="Times New Roman" w:hAnsi="Times New Roman" w:cs="Times New Roman"/>
          <w14:ligatures w14:val="standardContextual"/>
          <w14:cntxtAlts/>
        </w:rPr>
        <w:t>killing in response</w:t>
      </w:r>
      <w:r w:rsidR="00D01C84" w:rsidRPr="002A4770">
        <w:rPr>
          <w:rFonts w:ascii="Times New Roman" w:hAnsi="Times New Roman" w:cs="Times New Roman"/>
          <w14:ligatures w14:val="standardContextual"/>
          <w14:cntxtAlts/>
        </w:rPr>
        <w:t xml:space="preserve">. Thus, this </w:t>
      </w:r>
      <w:proofErr w:type="spellStart"/>
      <w:r w:rsidR="00D01C84" w:rsidRPr="002A4770">
        <w:rPr>
          <w:rFonts w:ascii="Times New Roman" w:hAnsi="Times New Roman" w:cs="Times New Roman"/>
          <w14:ligatures w14:val="standardContextual"/>
          <w14:cntxtAlts/>
        </w:rPr>
        <w:t>interp</w:t>
      </w:r>
      <w:proofErr w:type="spellEnd"/>
      <w:r w:rsidR="00D01C84" w:rsidRPr="002A4770">
        <w:rPr>
          <w:rFonts w:ascii="Times New Roman" w:hAnsi="Times New Roman" w:cs="Times New Roman"/>
          <w14:ligatures w14:val="standardContextual"/>
          <w14:cntxtAlts/>
        </w:rPr>
        <w:t xml:space="preserve"> is </w:t>
      </w:r>
      <w:proofErr w:type="gramStart"/>
      <w:r w:rsidR="00D01C84" w:rsidRPr="002A4770">
        <w:rPr>
          <w:rFonts w:ascii="Times New Roman" w:hAnsi="Times New Roman" w:cs="Times New Roman"/>
          <w14:ligatures w14:val="standardContextual"/>
          <w14:cntxtAlts/>
        </w:rPr>
        <w:t>key</w:t>
      </w:r>
      <w:proofErr w:type="gramEnd"/>
      <w:r w:rsidR="00D01C84" w:rsidRPr="002A4770">
        <w:rPr>
          <w:rFonts w:ascii="Times New Roman" w:hAnsi="Times New Roman" w:cs="Times New Roman"/>
          <w14:ligatures w14:val="standardContextual"/>
          <w14:cntxtAlts/>
        </w:rPr>
        <w:t xml:space="preserve"> to aff ground. It’s also</w:t>
      </w:r>
      <w:r w:rsidR="006F34FD" w:rsidRPr="002A4770">
        <w:rPr>
          <w:rFonts w:ascii="Times New Roman" w:hAnsi="Times New Roman" w:cs="Times New Roman"/>
          <w14:ligatures w14:val="standardContextual"/>
          <w14:cntxtAlts/>
        </w:rPr>
        <w:t xml:space="preserve"> most germane to the resolution’s text because it takes into account the </w:t>
      </w:r>
      <w:r w:rsidR="00D01C84" w:rsidRPr="002A4770">
        <w:rPr>
          <w:rFonts w:ascii="Times New Roman" w:hAnsi="Times New Roman" w:cs="Times New Roman"/>
          <w14:ligatures w14:val="standardContextual"/>
          <w14:cntxtAlts/>
        </w:rPr>
        <w:t>“</w:t>
      </w:r>
      <w:r w:rsidR="0036741E" w:rsidRPr="002A4770">
        <w:rPr>
          <w:rFonts w:ascii="Times New Roman" w:hAnsi="Times New Roman" w:cs="Times New Roman"/>
          <w14:ligatures w14:val="standardContextual"/>
          <w14:cntxtAlts/>
        </w:rPr>
        <w:t>repeated” modi</w:t>
      </w:r>
      <w:r w:rsidR="00D01C84" w:rsidRPr="002A4770">
        <w:rPr>
          <w:rFonts w:ascii="Times New Roman" w:hAnsi="Times New Roman" w:cs="Times New Roman"/>
          <w14:ligatures w14:val="standardContextual"/>
          <w14:cntxtAlts/>
        </w:rPr>
        <w:t>fier on “</w:t>
      </w:r>
      <w:r w:rsidR="006F34FD" w:rsidRPr="002A4770">
        <w:rPr>
          <w:rFonts w:ascii="Times New Roman" w:hAnsi="Times New Roman" w:cs="Times New Roman"/>
          <w14:ligatures w14:val="standardContextual"/>
          <w14:cntxtAlts/>
        </w:rPr>
        <w:t>domestic violence.</w:t>
      </w:r>
      <w:r w:rsidR="00D01C84" w:rsidRPr="002A4770">
        <w:rPr>
          <w:rFonts w:ascii="Times New Roman" w:hAnsi="Times New Roman" w:cs="Times New Roman"/>
          <w14:ligatures w14:val="standardContextual"/>
          <w14:cntxtAlts/>
        </w:rPr>
        <w:t>”</w:t>
      </w:r>
      <w:r w:rsidR="007F48AA">
        <w:rPr>
          <w:rFonts w:ascii="Times New Roman" w:hAnsi="Times New Roman" w:cs="Times New Roman"/>
          <w14:ligatures w14:val="standardContextual"/>
          <w14:cntxtAlts/>
        </w:rPr>
        <w:t xml:space="preserve"> Prefer aff </w:t>
      </w:r>
      <w:proofErr w:type="spellStart"/>
      <w:r w:rsidR="007F48AA">
        <w:rPr>
          <w:rFonts w:ascii="Times New Roman" w:hAnsi="Times New Roman" w:cs="Times New Roman"/>
          <w14:ligatures w14:val="standardContextual"/>
          <w14:cntxtAlts/>
        </w:rPr>
        <w:t>interps</w:t>
      </w:r>
      <w:proofErr w:type="spellEnd"/>
      <w:r w:rsidR="007F48AA">
        <w:rPr>
          <w:rFonts w:ascii="Times New Roman" w:hAnsi="Times New Roman" w:cs="Times New Roman"/>
          <w14:ligatures w14:val="standardContextual"/>
          <w14:cntxtAlts/>
        </w:rPr>
        <w:t xml:space="preserve"> because I have to speak in the dark, but the neg has the ability to adapt to my advocacy.</w:t>
      </w:r>
    </w:p>
    <w:p w:rsidR="00105825" w:rsidRPr="002A4770" w:rsidRDefault="006E3FC6" w:rsidP="00D641B2">
      <w:pPr>
        <w:rPr>
          <w:rFonts w:ascii="Times New Roman" w:hAnsi="Times New Roman" w:cs="Times New Roman"/>
          <w14:ligatures w14:val="standardContextual"/>
          <w14:cntxtAlts/>
        </w:rPr>
      </w:pPr>
      <w:r w:rsidRPr="002A4770">
        <w:rPr>
          <w:rFonts w:ascii="Times New Roman" w:hAnsi="Times New Roman" w:cs="Times New Roman"/>
          <w14:ligatures w14:val="standardContextual"/>
          <w14:cntxtAlts/>
        </w:rPr>
        <w:t>I</w:t>
      </w:r>
      <w:r w:rsidR="00377BA7" w:rsidRPr="002A4770">
        <w:rPr>
          <w:rFonts w:ascii="Times New Roman" w:hAnsi="Times New Roman" w:cs="Times New Roman"/>
          <w14:ligatures w14:val="standardContextual"/>
          <w14:cntxtAlts/>
        </w:rPr>
        <w:t xml:space="preserve"> value </w:t>
      </w:r>
      <w:r w:rsidR="00377BA7" w:rsidRPr="002A4770">
        <w:rPr>
          <w:rFonts w:ascii="Times New Roman" w:hAnsi="Times New Roman" w:cs="Times New Roman"/>
          <w:b/>
          <w14:ligatures w14:val="standardContextual"/>
          <w14:cntxtAlts/>
        </w:rPr>
        <w:t>morality</w:t>
      </w:r>
      <w:r w:rsidR="00377BA7" w:rsidRPr="002A4770">
        <w:rPr>
          <w:rFonts w:ascii="Times New Roman" w:hAnsi="Times New Roman" w:cs="Times New Roman"/>
          <w14:ligatures w14:val="standardContextual"/>
          <w14:cntxtAlts/>
        </w:rPr>
        <w:t xml:space="preserve">. </w:t>
      </w:r>
      <w:r w:rsidR="00105825" w:rsidRPr="002A4770">
        <w:rPr>
          <w:rFonts w:ascii="Times New Roman" w:hAnsi="Times New Roman" w:cs="Times New Roman"/>
          <w14:ligatures w14:val="standardContextual"/>
          <w14:cntxtAlts/>
        </w:rPr>
        <w:t xml:space="preserve">Matthew </w:t>
      </w:r>
      <w:proofErr w:type="spellStart"/>
      <w:r w:rsidR="00105825" w:rsidRPr="002A4770">
        <w:rPr>
          <w:rFonts w:ascii="Times New Roman" w:hAnsi="Times New Roman" w:cs="Times New Roman"/>
          <w:b/>
          <w14:ligatures w14:val="standardContextual"/>
          <w14:cntxtAlts/>
        </w:rPr>
        <w:t>Hanser</w:t>
      </w:r>
      <w:proofErr w:type="spellEnd"/>
      <w:r w:rsidR="00105825" w:rsidRPr="002A4770">
        <w:rPr>
          <w:rStyle w:val="FootnoteReference"/>
          <w:rFonts w:ascii="Times New Roman" w:hAnsi="Times New Roman" w:cs="Times New Roman"/>
          <w:b/>
          <w14:ligatures w14:val="standardContextual"/>
          <w14:cntxtAlts/>
        </w:rPr>
        <w:footnoteReference w:id="2"/>
      </w:r>
      <w:r w:rsidR="00105825" w:rsidRPr="002A4770">
        <w:rPr>
          <w:rFonts w:ascii="Times New Roman" w:hAnsi="Times New Roman" w:cs="Times New Roman"/>
          <w14:ligatures w14:val="standardContextual"/>
          <w14:cntxtAlts/>
        </w:rPr>
        <w:t xml:space="preserve"> defines moral permissibility:</w:t>
      </w:r>
    </w:p>
    <w:p w:rsidR="00105825" w:rsidRPr="002A4770" w:rsidRDefault="00105825" w:rsidP="00D641B2">
      <w:pPr>
        <w:rPr>
          <w:rFonts w:ascii="Times New Roman" w:hAnsi="Times New Roman" w:cs="Times New Roman"/>
          <w:sz w:val="10"/>
          <w14:ligatures w14:val="standardContextual"/>
          <w14:cntxtAlts/>
        </w:rPr>
      </w:pPr>
      <w:r w:rsidRPr="002A4770">
        <w:rPr>
          <w:rFonts w:ascii="Times New Roman" w:hAnsi="Times New Roman" w:cs="Times New Roman"/>
          <w:sz w:val="10"/>
          <w14:ligatures w14:val="standardContextual"/>
          <w14:cntxtAlts/>
        </w:rPr>
        <w:t xml:space="preserve">As a preliminary formulation, we might say that according to the inferential account, an agent acts permissibly if and only if the practical inference embodied by his action is a good one—if and only if, that is, the premises of that inference justify, or provide adequate grounds for, the acceptance of its conclusion. But this cannot be quite right as an account of moral permissibility. An agent who has insufficient reason for doing what he does need not on that account be acting morally impermissibly. So let us say that </w:t>
      </w:r>
      <w:r w:rsidRPr="002A4770">
        <w:rPr>
          <w:rFonts w:ascii="Times New Roman" w:hAnsi="Times New Roman" w:cs="Times New Roman"/>
          <w:b/>
          <w:u w:val="single"/>
          <w14:ligatures w14:val="standardContextual"/>
          <w14:cntxtAlts/>
        </w:rPr>
        <w:t>an agent acts morally permissibly if</w:t>
      </w:r>
      <w:r w:rsidRPr="002A4770">
        <w:rPr>
          <w:rFonts w:ascii="Times New Roman" w:hAnsi="Times New Roman" w:cs="Times New Roman"/>
          <w:sz w:val="10"/>
          <w14:ligatures w14:val="standardContextual"/>
          <w14:cntxtAlts/>
        </w:rPr>
        <w:t xml:space="preserve"> and only if </w:t>
      </w:r>
      <w:r w:rsidRPr="002A4770">
        <w:rPr>
          <w:rFonts w:ascii="Times New Roman" w:hAnsi="Times New Roman" w:cs="Times New Roman"/>
          <w:b/>
          <w:u w:val="single"/>
          <w14:ligatures w14:val="standardContextual"/>
          <w14:cntxtAlts/>
        </w:rPr>
        <w:t>his action embodies a practical inference whose premises</w:t>
      </w:r>
      <w:r w:rsidR="00736820" w:rsidRPr="002A4770">
        <w:rPr>
          <w:rFonts w:ascii="Times New Roman" w:hAnsi="Times New Roman" w:cs="Times New Roman"/>
          <w:b/>
          <w:u w:val="single"/>
          <w14:ligatures w14:val="standardContextual"/>
          <w14:cntxtAlts/>
        </w:rPr>
        <w:t>’</w:t>
      </w:r>
      <w:r w:rsidRPr="002A4770">
        <w:rPr>
          <w:rFonts w:ascii="Times New Roman" w:hAnsi="Times New Roman" w:cs="Times New Roman"/>
          <w:b/>
          <w:u w:val="single"/>
          <w14:ligatures w14:val="standardContextual"/>
          <w14:cntxtAlts/>
        </w:rPr>
        <w:t xml:space="preserve"> justifying force, if any, is not successfully undermined</w:t>
      </w:r>
      <w:r w:rsidRPr="00C06209">
        <w:rPr>
          <w:rFonts w:ascii="Times New Roman" w:hAnsi="Times New Roman" w:cs="Times New Roman"/>
          <w:sz w:val="10"/>
          <w14:ligatures w14:val="standardContextual"/>
          <w14:cntxtAlts/>
        </w:rPr>
        <w:t xml:space="preserve"> or defeated </w:t>
      </w:r>
      <w:r w:rsidRPr="002A4770">
        <w:rPr>
          <w:rFonts w:ascii="Times New Roman" w:hAnsi="Times New Roman" w:cs="Times New Roman"/>
          <w:b/>
          <w:u w:val="single"/>
          <w14:ligatures w14:val="standardContextual"/>
          <w14:cntxtAlts/>
        </w:rPr>
        <w:t>by any moral considerations.</w:t>
      </w:r>
      <w:r w:rsidRPr="002A4770">
        <w:rPr>
          <w:rFonts w:ascii="Times New Roman" w:hAnsi="Times New Roman" w:cs="Times New Roman"/>
          <w:sz w:val="10"/>
          <w14:ligatures w14:val="standardContextual"/>
          <w14:cntxtAlts/>
        </w:rPr>
        <w:t xml:space="preserve"> Let us call such practical inferences </w:t>
      </w:r>
      <w:r w:rsidR="00736820" w:rsidRPr="002A4770">
        <w:rPr>
          <w:rFonts w:ascii="Times New Roman" w:hAnsi="Times New Roman" w:cs="Times New Roman"/>
          <w:sz w:val="10"/>
          <w14:ligatures w14:val="standardContextual"/>
          <w14:cntxtAlts/>
        </w:rPr>
        <w:t>“</w:t>
      </w:r>
      <w:r w:rsidRPr="002A4770">
        <w:rPr>
          <w:rFonts w:ascii="Times New Roman" w:hAnsi="Times New Roman" w:cs="Times New Roman"/>
          <w:sz w:val="10"/>
          <w14:ligatures w14:val="standardContextual"/>
          <w14:cntxtAlts/>
        </w:rPr>
        <w:t>permissible.</w:t>
      </w:r>
      <w:r w:rsidR="00736820" w:rsidRPr="002A4770">
        <w:rPr>
          <w:rFonts w:ascii="Times New Roman" w:hAnsi="Times New Roman" w:cs="Times New Roman"/>
          <w:sz w:val="10"/>
          <w14:ligatures w14:val="standardContextual"/>
          <w14:cntxtAlts/>
        </w:rPr>
        <w:t>”</w:t>
      </w:r>
      <w:r w:rsidRPr="002A4770">
        <w:rPr>
          <w:rFonts w:ascii="Times New Roman" w:hAnsi="Times New Roman" w:cs="Times New Roman"/>
          <w:sz w:val="10"/>
          <w14:ligatures w14:val="standardContextual"/>
          <w14:cntxtAlts/>
        </w:rPr>
        <w:t xml:space="preserve"> An agent acts permissibly, then, if and only if his action embodies a permissible practical inference. (For the sake of simplicity I shall sometimes, in what follows, revert to the preliminary formulation of the view, omitting the qualification about moral considerations.)</w:t>
      </w:r>
    </w:p>
    <w:p w:rsidR="00336DB7" w:rsidRPr="002A4770" w:rsidRDefault="00336DB7" w:rsidP="00D641B2">
      <w:pPr>
        <w:rPr>
          <w:rFonts w:ascii="Times New Roman" w:hAnsi="Times New Roman" w:cs="Times New Roman"/>
          <w14:ligatures w14:val="standardContextual"/>
          <w14:cntxtAlts/>
        </w:rPr>
      </w:pPr>
      <w:r w:rsidRPr="002A4770">
        <w:rPr>
          <w:rFonts w:ascii="Times New Roman" w:hAnsi="Times New Roman" w:cs="Times New Roman"/>
          <w14:ligatures w14:val="standardContextual"/>
          <w14:cntxtAlts/>
        </w:rPr>
        <w:t xml:space="preserve">Thus, </w:t>
      </w:r>
      <w:r w:rsidR="002C4170" w:rsidRPr="002A4770">
        <w:rPr>
          <w:rFonts w:ascii="Times New Roman" w:hAnsi="Times New Roman" w:cs="Times New Roman"/>
          <w14:ligatures w14:val="standardContextual"/>
          <w14:cntxtAlts/>
        </w:rPr>
        <w:t xml:space="preserve">in </w:t>
      </w:r>
      <w:r w:rsidR="00D701BC" w:rsidRPr="002A4770">
        <w:rPr>
          <w:rFonts w:ascii="Times New Roman" w:hAnsi="Times New Roman" w:cs="Times New Roman"/>
          <w14:ligatures w14:val="standardContextual"/>
          <w14:cntxtAlts/>
        </w:rPr>
        <w:t>the absence</w:t>
      </w:r>
      <w:r w:rsidR="002C4170" w:rsidRPr="002A4770">
        <w:rPr>
          <w:rFonts w:ascii="Times New Roman" w:hAnsi="Times New Roman" w:cs="Times New Roman"/>
          <w14:ligatures w14:val="standardContextual"/>
          <w14:cntxtAlts/>
        </w:rPr>
        <w:t xml:space="preserve"> of a moral prohibition on the use of deadly force, you affirm</w:t>
      </w:r>
      <w:r w:rsidRPr="002A4770">
        <w:rPr>
          <w:rFonts w:ascii="Times New Roman" w:hAnsi="Times New Roman" w:cs="Times New Roman"/>
          <w14:ligatures w14:val="standardContextual"/>
          <w14:cntxtAlts/>
        </w:rPr>
        <w:t>. This also establishes why presumption goes aff – if no moral considerations can be made in relation to an action, then that action is de facto morally permissible.</w:t>
      </w:r>
      <w:r w:rsidR="00557824">
        <w:rPr>
          <w:rFonts w:ascii="Times New Roman" w:hAnsi="Times New Roman" w:cs="Times New Roman"/>
          <w14:ligatures w14:val="standardContextual"/>
          <w14:cntxtAlts/>
        </w:rPr>
        <w:t xml:space="preserve"> Also, presume aff because I have to overcome structural skews.</w:t>
      </w:r>
    </w:p>
    <w:p w:rsidR="00382791" w:rsidRPr="002A4770" w:rsidRDefault="008A172C" w:rsidP="00D641B2">
      <w:pPr>
        <w:rPr>
          <w:rFonts w:ascii="Times New Roman" w:hAnsi="Times New Roman" w:cs="Times New Roman"/>
          <w14:ligatures w14:val="standardContextual"/>
          <w14:cntxtAlts/>
        </w:rPr>
      </w:pPr>
      <w:r>
        <w:rPr>
          <w:rFonts w:ascii="Times New Roman" w:hAnsi="Times New Roman" w:cs="Times New Roman"/>
          <w14:ligatures w14:val="standardContextual"/>
          <w14:cntxtAlts/>
        </w:rPr>
        <w:t>T</w:t>
      </w:r>
      <w:r w:rsidR="00686EDE" w:rsidRPr="002A4770">
        <w:rPr>
          <w:rFonts w:ascii="Times New Roman" w:hAnsi="Times New Roman" w:cs="Times New Roman"/>
          <w14:ligatures w14:val="standardContextual"/>
          <w14:cntxtAlts/>
        </w:rPr>
        <w:t xml:space="preserve">he resolution posits </w:t>
      </w:r>
      <w:r w:rsidR="00105825" w:rsidRPr="002A4770">
        <w:rPr>
          <w:rFonts w:ascii="Times New Roman" w:hAnsi="Times New Roman" w:cs="Times New Roman"/>
          <w14:ligatures w14:val="standardContextual"/>
          <w14:cntxtAlts/>
        </w:rPr>
        <w:t xml:space="preserve">a practical choice between two </w:t>
      </w:r>
      <w:r w:rsidR="00377BA7" w:rsidRPr="002A4770">
        <w:rPr>
          <w:rFonts w:ascii="Times New Roman" w:hAnsi="Times New Roman" w:cs="Times New Roman"/>
          <w14:ligatures w14:val="standardContextual"/>
          <w14:cntxtAlts/>
        </w:rPr>
        <w:t xml:space="preserve">alternatives – using deadly force or not doing so – and demands that an agent resolve </w:t>
      </w:r>
      <w:r w:rsidR="003C1B68" w:rsidRPr="002A4770">
        <w:rPr>
          <w:rFonts w:ascii="Times New Roman" w:hAnsi="Times New Roman" w:cs="Times New Roman"/>
          <w14:ligatures w14:val="standardContextual"/>
          <w14:cntxtAlts/>
        </w:rPr>
        <w:t xml:space="preserve">conflicting reasons that count in favor of each course of action. </w:t>
      </w:r>
      <w:r w:rsidR="008D4552" w:rsidRPr="002A4770">
        <w:rPr>
          <w:rFonts w:ascii="Times New Roman" w:hAnsi="Times New Roman" w:cs="Times New Roman"/>
          <w14:ligatures w14:val="standardContextual"/>
          <w14:cntxtAlts/>
        </w:rPr>
        <w:t xml:space="preserve">In </w:t>
      </w:r>
      <w:r w:rsidR="003C1B68" w:rsidRPr="002A4770">
        <w:rPr>
          <w:rFonts w:ascii="Times New Roman" w:hAnsi="Times New Roman" w:cs="Times New Roman"/>
          <w14:ligatures w14:val="standardContextual"/>
          <w14:cntxtAlts/>
        </w:rPr>
        <w:t xml:space="preserve">such </w:t>
      </w:r>
      <w:r w:rsidR="008D4552" w:rsidRPr="002A4770">
        <w:rPr>
          <w:rFonts w:ascii="Times New Roman" w:hAnsi="Times New Roman" w:cs="Times New Roman"/>
          <w14:ligatures w14:val="standardContextual"/>
          <w14:cntxtAlts/>
        </w:rPr>
        <w:t>cases of normative uncertainty, agents should defer to whichever ethical rule produces the maximum expected value</w:t>
      </w:r>
      <w:r w:rsidR="00382791" w:rsidRPr="002A4770">
        <w:rPr>
          <w:rFonts w:ascii="Times New Roman" w:hAnsi="Times New Roman" w:cs="Times New Roman"/>
          <w14:ligatures w14:val="standardContextual"/>
          <w14:cntxtAlts/>
        </w:rPr>
        <w:t xml:space="preserve">. Andrew </w:t>
      </w:r>
      <w:proofErr w:type="spellStart"/>
      <w:r w:rsidR="00382791" w:rsidRPr="002A4770">
        <w:rPr>
          <w:rFonts w:ascii="Times New Roman" w:hAnsi="Times New Roman" w:cs="Times New Roman"/>
          <w:b/>
          <w14:ligatures w14:val="standardContextual"/>
          <w14:cntxtAlts/>
        </w:rPr>
        <w:t>Sepielli</w:t>
      </w:r>
      <w:proofErr w:type="spellEnd"/>
      <w:r w:rsidR="00382791" w:rsidRPr="002A4770">
        <w:rPr>
          <w:rStyle w:val="FootnoteReference"/>
          <w:rFonts w:ascii="Times New Roman" w:hAnsi="Times New Roman" w:cs="Times New Roman"/>
          <w:b/>
          <w14:ligatures w14:val="standardContextual"/>
          <w14:cntxtAlts/>
        </w:rPr>
        <w:footnoteReference w:id="3"/>
      </w:r>
      <w:r w:rsidR="00382791" w:rsidRPr="002A4770">
        <w:rPr>
          <w:rFonts w:ascii="Times New Roman" w:hAnsi="Times New Roman" w:cs="Times New Roman"/>
          <w14:ligatures w14:val="standardContextual"/>
          <w14:cntxtAlts/>
        </w:rPr>
        <w:t xml:space="preserve"> writes:</w:t>
      </w:r>
    </w:p>
    <w:p w:rsidR="00F81D23" w:rsidRPr="002A4770" w:rsidRDefault="003A2FFA" w:rsidP="00C06209">
      <w:pPr>
        <w:tabs>
          <w:tab w:val="left" w:pos="5895"/>
        </w:tabs>
        <w:rPr>
          <w:rFonts w:ascii="Times New Roman" w:hAnsi="Times New Roman" w:cs="Times New Roman"/>
          <w:sz w:val="10"/>
          <w14:ligatures w14:val="standardContextual"/>
          <w14:cntxtAlts/>
        </w:rPr>
      </w:pPr>
      <w:r w:rsidRPr="002A4770">
        <w:rPr>
          <w:rFonts w:ascii="Times New Roman" w:hAnsi="Times New Roman" w:cs="Times New Roman"/>
          <w:b/>
          <w:u w:val="single"/>
          <w14:ligatures w14:val="standardContextual"/>
          <w14:cntxtAlts/>
        </w:rPr>
        <w:lastRenderedPageBreak/>
        <w:t>You and I are imperfect beings.</w:t>
      </w:r>
      <w:r w:rsidRPr="002A4770">
        <w:rPr>
          <w:rFonts w:ascii="Times New Roman" w:hAnsi="Times New Roman" w:cs="Times New Roman"/>
          <w:sz w:val="10"/>
          <w14:ligatures w14:val="standardContextual"/>
          <w14:cntxtAlts/>
        </w:rPr>
        <w:t xml:space="preserve"> One consequence of this is that </w:t>
      </w:r>
      <w:r w:rsidRPr="002A4770">
        <w:rPr>
          <w:rFonts w:ascii="Times New Roman" w:hAnsi="Times New Roman" w:cs="Times New Roman"/>
          <w:b/>
          <w:u w:val="single"/>
          <w14:ligatures w14:val="standardContextual"/>
          <w14:cntxtAlts/>
        </w:rPr>
        <w:t>we must make our decisions under</w:t>
      </w:r>
      <w:r w:rsidRPr="002A4770">
        <w:rPr>
          <w:rFonts w:ascii="Times New Roman" w:hAnsi="Times New Roman" w:cs="Times New Roman"/>
          <w:sz w:val="10"/>
          <w14:ligatures w14:val="standardContextual"/>
          <w14:cntxtAlts/>
        </w:rPr>
        <w:t xml:space="preserve"> uncertainty. There are two types of uncertainty with which we must contend. One is </w:t>
      </w:r>
      <w:r w:rsidRPr="002A4770">
        <w:rPr>
          <w:rFonts w:ascii="Times New Roman" w:hAnsi="Times New Roman" w:cs="Times New Roman"/>
          <w:i/>
          <w:sz w:val="10"/>
          <w14:ligatures w14:val="standardContextual"/>
          <w14:cntxtAlts/>
        </w:rPr>
        <w:t>non-normative uncertainty</w:t>
      </w:r>
      <w:r w:rsidRPr="002A4770">
        <w:rPr>
          <w:rFonts w:ascii="Times New Roman" w:hAnsi="Times New Roman" w:cs="Times New Roman"/>
          <w:sz w:val="10"/>
          <w14:ligatures w14:val="standardContextual"/>
          <w14:cntxtAlts/>
        </w:rPr>
        <w:t xml:space="preserve"> – uncertainty about matters of non-normative fact. Non-normative facts may include everything from the age of the universe to the GDP of Burkina Faso to the health effects of drinking four gallons of Mountain Dew in one night. The other is </w:t>
      </w:r>
      <w:r w:rsidRPr="002A4770">
        <w:rPr>
          <w:rFonts w:ascii="Times New Roman" w:hAnsi="Times New Roman" w:cs="Times New Roman"/>
          <w:b/>
          <w:i/>
          <w:u w:val="single"/>
          <w14:ligatures w14:val="standardContextual"/>
          <w14:cntxtAlts/>
        </w:rPr>
        <w:t>normative uncertainty</w:t>
      </w:r>
      <w:r w:rsidRPr="002A4770">
        <w:rPr>
          <w:rFonts w:ascii="Times New Roman" w:hAnsi="Times New Roman" w:cs="Times New Roman"/>
          <w:sz w:val="10"/>
          <w14:ligatures w14:val="standardContextual"/>
          <w14:cntxtAlts/>
        </w:rPr>
        <w:t xml:space="preserve"> – uncertainty </w:t>
      </w:r>
      <w:r w:rsidRPr="002A4770">
        <w:rPr>
          <w:rFonts w:ascii="Times New Roman" w:hAnsi="Times New Roman" w:cs="Times New Roman"/>
          <w:b/>
          <w:u w:val="single"/>
          <w14:ligatures w14:val="standardContextual"/>
          <w14:cntxtAlts/>
        </w:rPr>
        <w:t>about the reasons</w:t>
      </w:r>
      <w:r w:rsidRPr="002A4770">
        <w:rPr>
          <w:rFonts w:ascii="Times New Roman" w:hAnsi="Times New Roman" w:cs="Times New Roman"/>
          <w:sz w:val="10"/>
          <w14:ligatures w14:val="standardContextual"/>
          <w14:cntxtAlts/>
        </w:rPr>
        <w:t xml:space="preserve"> those </w:t>
      </w:r>
      <w:r w:rsidR="00B6797E" w:rsidRPr="002A4770">
        <w:rPr>
          <w:rFonts w:ascii="Times New Roman" w:hAnsi="Times New Roman" w:cs="Times New Roman"/>
          <w:b/>
          <w:u w:val="single"/>
          <w14:ligatures w14:val="standardContextual"/>
          <w14:cntxtAlts/>
        </w:rPr>
        <w:t xml:space="preserve">[empirical] </w:t>
      </w:r>
      <w:r w:rsidRPr="002A4770">
        <w:rPr>
          <w:rFonts w:ascii="Times New Roman" w:hAnsi="Times New Roman" w:cs="Times New Roman"/>
          <w:b/>
          <w:u w:val="single"/>
          <w14:ligatures w14:val="standardContextual"/>
          <w14:cntxtAlts/>
        </w:rPr>
        <w:t>facts give us</w:t>
      </w:r>
      <w:r w:rsidR="00B6797E" w:rsidRPr="002A4770">
        <w:rPr>
          <w:rFonts w:ascii="Times New Roman" w:hAnsi="Times New Roman" w:cs="Times New Roman"/>
          <w:b/>
          <w:u w:val="single"/>
          <w14:ligatures w14:val="standardContextual"/>
          <w14:cntxtAlts/>
        </w:rPr>
        <w:t xml:space="preserve"> [to act]</w:t>
      </w:r>
      <w:r w:rsidRPr="002A4770">
        <w:rPr>
          <w:rFonts w:ascii="Times New Roman" w:hAnsi="Times New Roman" w:cs="Times New Roman"/>
          <w:b/>
          <w:u w:val="single"/>
          <w14:ligatures w14:val="standardContextual"/>
          <w14:cntxtAlts/>
        </w:rPr>
        <w:t>.</w:t>
      </w:r>
      <w:r w:rsidRPr="002A4770">
        <w:rPr>
          <w:rFonts w:ascii="Times New Roman" w:hAnsi="Times New Roman" w:cs="Times New Roman"/>
          <w:sz w:val="10"/>
          <w14:ligatures w14:val="standardContextual"/>
          <w14:cntxtAlts/>
        </w:rPr>
        <w:t xml:space="preserve"> Someone might, for example, be uncertain about whether the reasons to have an abortion outweigh the reasons not to have one, even she were certain about how the fetus develops, the kind of life a child born to her would lead, and so on. Similarly, someone may be uncertain whether the reasons to support a tax increase outweigh the reasons to oppose it, even if she is sure about the economic and</w:t>
      </w:r>
      <w:r w:rsidR="003F0E36" w:rsidRPr="002A4770">
        <w:rPr>
          <w:rFonts w:ascii="Times New Roman" w:hAnsi="Times New Roman" w:cs="Times New Roman"/>
          <w:sz w:val="10"/>
          <w14:ligatures w14:val="standardContextual"/>
          <w14:cntxtAlts/>
        </w:rPr>
        <w:t xml:space="preserve"> social effects of the increase. // </w:t>
      </w:r>
      <w:r w:rsidR="00AD4F26" w:rsidRPr="002A4770">
        <w:rPr>
          <w:rFonts w:ascii="Times New Roman" w:hAnsi="Times New Roman" w:cs="Times New Roman"/>
          <w:sz w:val="10"/>
          <w14:ligatures w14:val="standardContextual"/>
          <w14:cntxtAlts/>
        </w:rPr>
        <w:t>A good deal has been written on the issue of what we should do when we</w:t>
      </w:r>
      <w:r w:rsidR="00736820" w:rsidRPr="002A4770">
        <w:rPr>
          <w:rFonts w:ascii="Times New Roman" w:hAnsi="Times New Roman" w:cs="Times New Roman"/>
          <w:sz w:val="10"/>
          <w14:ligatures w14:val="standardContextual"/>
          <w14:cntxtAlts/>
        </w:rPr>
        <w:t>’</w:t>
      </w:r>
      <w:r w:rsidR="00AD4F26" w:rsidRPr="002A4770">
        <w:rPr>
          <w:rFonts w:ascii="Times New Roman" w:hAnsi="Times New Roman" w:cs="Times New Roman"/>
          <w:sz w:val="10"/>
          <w14:ligatures w14:val="standardContextual"/>
          <w14:cntxtAlts/>
        </w:rPr>
        <w:t>re non-normatively uncertain. To get a feel for the perceived importance of this issue, consider that nearly every major ethical theory has been pilloried somewhere or other for failing to offer guidance to non-normatively uncertain agents. By contrast, almost nothing has been written on the issue of what we should do when we</w:t>
      </w:r>
      <w:r w:rsidR="00736820" w:rsidRPr="002A4770">
        <w:rPr>
          <w:rFonts w:ascii="Times New Roman" w:hAnsi="Times New Roman" w:cs="Times New Roman"/>
          <w:sz w:val="10"/>
          <w14:ligatures w14:val="standardContextual"/>
          <w14:cntxtAlts/>
        </w:rPr>
        <w:t>’</w:t>
      </w:r>
      <w:r w:rsidR="00AD4F26" w:rsidRPr="002A4770">
        <w:rPr>
          <w:rFonts w:ascii="Times New Roman" w:hAnsi="Times New Roman" w:cs="Times New Roman"/>
          <w:sz w:val="10"/>
          <w14:ligatures w14:val="standardContextual"/>
          <w14:cntxtAlts/>
        </w:rPr>
        <w:t>re normatively uncertain. This is both unfortunate and surprising, as normative uncertainty seems so clearly to pervade the life of the reflective person. In this paper, I</w:t>
      </w:r>
      <w:r w:rsidR="00736820" w:rsidRPr="002A4770">
        <w:rPr>
          <w:rFonts w:ascii="Times New Roman" w:hAnsi="Times New Roman" w:cs="Times New Roman"/>
          <w:sz w:val="10"/>
          <w14:ligatures w14:val="standardContextual"/>
          <w14:cntxtAlts/>
        </w:rPr>
        <w:t>’</w:t>
      </w:r>
      <w:r w:rsidR="00AD4F26" w:rsidRPr="002A4770">
        <w:rPr>
          <w:rFonts w:ascii="Times New Roman" w:hAnsi="Times New Roman" w:cs="Times New Roman"/>
          <w:sz w:val="10"/>
          <w14:ligatures w14:val="standardContextual"/>
          <w14:cntxtAlts/>
        </w:rPr>
        <w:t>ll take some small steps towards rectifying this neglect. I will suggest that the right thing to do under normative uncertainty is given by what I</w:t>
      </w:r>
      <w:r w:rsidR="00736820" w:rsidRPr="002A4770">
        <w:rPr>
          <w:rFonts w:ascii="Times New Roman" w:hAnsi="Times New Roman" w:cs="Times New Roman"/>
          <w:sz w:val="10"/>
          <w14:ligatures w14:val="standardContextual"/>
          <w14:cntxtAlts/>
        </w:rPr>
        <w:t>’</w:t>
      </w:r>
      <w:r w:rsidR="00AD4F26" w:rsidRPr="002A4770">
        <w:rPr>
          <w:rFonts w:ascii="Times New Roman" w:hAnsi="Times New Roman" w:cs="Times New Roman"/>
          <w:sz w:val="10"/>
          <w14:ligatures w14:val="standardContextual"/>
          <w14:cntxtAlts/>
        </w:rPr>
        <w:t xml:space="preserve">ll call a </w:t>
      </w:r>
      <w:r w:rsidR="00736820" w:rsidRPr="002A4770">
        <w:rPr>
          <w:rFonts w:ascii="Times New Roman" w:hAnsi="Times New Roman" w:cs="Times New Roman"/>
          <w:sz w:val="10"/>
          <w14:ligatures w14:val="standardContextual"/>
          <w14:cntxtAlts/>
        </w:rPr>
        <w:t>“</w:t>
      </w:r>
      <w:proofErr w:type="spellStart"/>
      <w:r w:rsidR="00AD4F26" w:rsidRPr="002A4770">
        <w:rPr>
          <w:rFonts w:ascii="Times New Roman" w:hAnsi="Times New Roman" w:cs="Times New Roman"/>
          <w:sz w:val="10"/>
          <w14:ligatures w14:val="standardContextual"/>
          <w14:cntxtAlts/>
        </w:rPr>
        <w:t>comparativist</w:t>
      </w:r>
      <w:proofErr w:type="spellEnd"/>
      <w:r w:rsidR="00736820" w:rsidRPr="002A4770">
        <w:rPr>
          <w:rFonts w:ascii="Times New Roman" w:hAnsi="Times New Roman" w:cs="Times New Roman"/>
          <w:sz w:val="10"/>
          <w14:ligatures w14:val="standardContextual"/>
          <w14:cntxtAlts/>
        </w:rPr>
        <w:t>”</w:t>
      </w:r>
      <w:r w:rsidR="00AD4F26" w:rsidRPr="002A4770">
        <w:rPr>
          <w:rFonts w:ascii="Times New Roman" w:hAnsi="Times New Roman" w:cs="Times New Roman"/>
          <w:sz w:val="10"/>
          <w14:ligatures w14:val="standardContextual"/>
          <w14:cntxtAlts/>
        </w:rPr>
        <w:t xml:space="preserve"> principle of rationality. The bad news is that the application of </w:t>
      </w:r>
      <w:proofErr w:type="spellStart"/>
      <w:r w:rsidR="00AD4F26" w:rsidRPr="002A4770">
        <w:rPr>
          <w:rFonts w:ascii="Times New Roman" w:hAnsi="Times New Roman" w:cs="Times New Roman"/>
          <w:sz w:val="10"/>
          <w14:ligatures w14:val="standardContextual"/>
          <w14:cntxtAlts/>
        </w:rPr>
        <w:t>comparativist</w:t>
      </w:r>
      <w:proofErr w:type="spellEnd"/>
      <w:r w:rsidR="00AD4F26" w:rsidRPr="002A4770">
        <w:rPr>
          <w:rFonts w:ascii="Times New Roman" w:hAnsi="Times New Roman" w:cs="Times New Roman"/>
          <w:sz w:val="10"/>
          <w14:ligatures w14:val="standardContextual"/>
          <w14:cntxtAlts/>
        </w:rPr>
        <w:t xml:space="preserve"> principles is impossible without first solving a problem that I call the Problem of Value Difference Comparisons. I spend the majority of the paper defending a solution to this problem and answer</w:t>
      </w:r>
      <w:r w:rsidR="003F0E36" w:rsidRPr="002A4770">
        <w:rPr>
          <w:rFonts w:ascii="Times New Roman" w:hAnsi="Times New Roman" w:cs="Times New Roman"/>
          <w:sz w:val="10"/>
          <w14:ligatures w14:val="standardContextual"/>
          <w14:cntxtAlts/>
        </w:rPr>
        <w:t xml:space="preserve">ing objections to this solution. // </w:t>
      </w:r>
      <w:r w:rsidR="00AD4F26" w:rsidRPr="002A4770">
        <w:rPr>
          <w:rFonts w:ascii="Times New Roman" w:hAnsi="Times New Roman" w:cs="Times New Roman"/>
          <w:i/>
          <w:sz w:val="10"/>
          <w14:ligatures w14:val="standardContextual"/>
          <w14:cntxtAlts/>
        </w:rPr>
        <w:t>Part I: The Phenomenon of Normative Uncertainty</w:t>
      </w:r>
      <w:r w:rsidR="0057790C" w:rsidRPr="002A4770">
        <w:rPr>
          <w:rFonts w:ascii="Times New Roman" w:hAnsi="Times New Roman" w:cs="Times New Roman"/>
          <w:i/>
          <w:sz w:val="10"/>
          <w14:ligatures w14:val="standardContextual"/>
          <w14:cntxtAlts/>
        </w:rPr>
        <w:t>.</w:t>
      </w:r>
      <w:r w:rsidR="0057790C" w:rsidRPr="002A4770">
        <w:rPr>
          <w:rFonts w:ascii="Times New Roman" w:hAnsi="Times New Roman" w:cs="Times New Roman"/>
          <w:sz w:val="10"/>
          <w14:ligatures w14:val="standardContextual"/>
          <w14:cntxtAlts/>
        </w:rPr>
        <w:t xml:space="preserve"> </w:t>
      </w:r>
      <w:r w:rsidR="00AD4F26" w:rsidRPr="002A4770">
        <w:rPr>
          <w:rFonts w:ascii="Times New Roman" w:hAnsi="Times New Roman" w:cs="Times New Roman"/>
          <w:b/>
          <w:u w:val="single"/>
          <w14:ligatures w14:val="standardContextual"/>
          <w14:cntxtAlts/>
        </w:rPr>
        <w:t>An agent is normatively uncertain</w:t>
      </w:r>
      <w:r w:rsidR="00B72E13" w:rsidRPr="002A4770">
        <w:rPr>
          <w:rFonts w:ascii="Times New Roman" w:hAnsi="Times New Roman" w:cs="Times New Roman"/>
          <w:b/>
          <w:u w:val="single"/>
          <w14:ligatures w14:val="standardContextual"/>
          <w14:cntxtAlts/>
        </w:rPr>
        <w:t xml:space="preserve"> [when]</w:t>
      </w:r>
      <w:r w:rsidR="00AD4F26" w:rsidRPr="002A4770">
        <w:rPr>
          <w:rFonts w:ascii="Times New Roman" w:hAnsi="Times New Roman" w:cs="Times New Roman"/>
          <w:sz w:val="10"/>
          <w14:ligatures w14:val="standardContextual"/>
          <w14:cntxtAlts/>
        </w:rPr>
        <w:t xml:space="preserve"> just in case a) </w:t>
      </w:r>
      <w:r w:rsidR="00AD4F26" w:rsidRPr="002A4770">
        <w:rPr>
          <w:rFonts w:ascii="Times New Roman" w:hAnsi="Times New Roman" w:cs="Times New Roman"/>
          <w:b/>
          <w:u w:val="single"/>
          <w14:ligatures w14:val="standardContextual"/>
          <w14:cntxtAlts/>
        </w:rPr>
        <w:t>her degrees of belief</w:t>
      </w:r>
      <w:r w:rsidR="00AD4F26" w:rsidRPr="002A4770">
        <w:rPr>
          <w:rFonts w:ascii="Times New Roman" w:hAnsi="Times New Roman" w:cs="Times New Roman"/>
          <w:sz w:val="10"/>
          <w14:ligatures w14:val="standardContextual"/>
          <w14:cntxtAlts/>
        </w:rPr>
        <w:t xml:space="preserve"> (or </w:t>
      </w:r>
      <w:r w:rsidR="00736820" w:rsidRPr="002A4770">
        <w:rPr>
          <w:rFonts w:ascii="Times New Roman" w:hAnsi="Times New Roman" w:cs="Times New Roman"/>
          <w:sz w:val="10"/>
          <w14:ligatures w14:val="standardContextual"/>
          <w14:cntxtAlts/>
        </w:rPr>
        <w:t>“</w:t>
      </w:r>
      <w:proofErr w:type="spellStart"/>
      <w:r w:rsidR="00AD4F26" w:rsidRPr="002A4770">
        <w:rPr>
          <w:rFonts w:ascii="Times New Roman" w:hAnsi="Times New Roman" w:cs="Times New Roman"/>
          <w:sz w:val="10"/>
          <w14:ligatures w14:val="standardContextual"/>
          <w14:cntxtAlts/>
        </w:rPr>
        <w:t>credences</w:t>
      </w:r>
      <w:proofErr w:type="spellEnd"/>
      <w:r w:rsidR="00736820" w:rsidRPr="002A4770">
        <w:rPr>
          <w:rFonts w:ascii="Times New Roman" w:hAnsi="Times New Roman" w:cs="Times New Roman"/>
          <w:sz w:val="10"/>
          <w14:ligatures w14:val="standardContextual"/>
          <w14:cntxtAlts/>
        </w:rPr>
        <w:t>”</w:t>
      </w:r>
      <w:r w:rsidR="00AD4F26" w:rsidRPr="002A4770">
        <w:rPr>
          <w:rFonts w:ascii="Times New Roman" w:hAnsi="Times New Roman" w:cs="Times New Roman"/>
          <w:sz w:val="10"/>
          <w14:ligatures w14:val="standardContextual"/>
          <w14:cntxtAlts/>
        </w:rPr>
        <w:t xml:space="preserve">, or </w:t>
      </w:r>
      <w:r w:rsidR="00736820" w:rsidRPr="002A4770">
        <w:rPr>
          <w:rFonts w:ascii="Times New Roman" w:hAnsi="Times New Roman" w:cs="Times New Roman"/>
          <w:sz w:val="10"/>
          <w14:ligatures w14:val="standardContextual"/>
          <w14:cntxtAlts/>
        </w:rPr>
        <w:t>“</w:t>
      </w:r>
      <w:r w:rsidR="00AD4F26" w:rsidRPr="002A4770">
        <w:rPr>
          <w:rFonts w:ascii="Times New Roman" w:hAnsi="Times New Roman" w:cs="Times New Roman"/>
          <w:sz w:val="10"/>
          <w14:ligatures w14:val="standardContextual"/>
          <w14:cntxtAlts/>
        </w:rPr>
        <w:t>subjective probabilities</w:t>
      </w:r>
      <w:r w:rsidR="00736820" w:rsidRPr="002A4770">
        <w:rPr>
          <w:rFonts w:ascii="Times New Roman" w:hAnsi="Times New Roman" w:cs="Times New Roman"/>
          <w:sz w:val="10"/>
          <w14:ligatures w14:val="standardContextual"/>
          <w14:cntxtAlts/>
        </w:rPr>
        <w:t>”</w:t>
      </w:r>
      <w:r w:rsidR="00AD4F26" w:rsidRPr="002A4770">
        <w:rPr>
          <w:rFonts w:ascii="Times New Roman" w:hAnsi="Times New Roman" w:cs="Times New Roman"/>
          <w:sz w:val="10"/>
          <w14:ligatures w14:val="standardContextual"/>
          <w14:cntxtAlts/>
        </w:rPr>
        <w:t xml:space="preserve">) </w:t>
      </w:r>
      <w:r w:rsidR="00AD4F26" w:rsidRPr="002A4770">
        <w:rPr>
          <w:rFonts w:ascii="Times New Roman" w:hAnsi="Times New Roman" w:cs="Times New Roman"/>
          <w:b/>
          <w:u w:val="single"/>
          <w14:ligatures w14:val="standardContextual"/>
          <w14:cntxtAlts/>
        </w:rPr>
        <w:t>are divided between</w:t>
      </w:r>
      <w:r w:rsidR="00AD4F26" w:rsidRPr="002A4770">
        <w:rPr>
          <w:rFonts w:ascii="Times New Roman" w:hAnsi="Times New Roman" w:cs="Times New Roman"/>
          <w:sz w:val="10"/>
          <w14:ligatures w14:val="standardContextual"/>
          <w14:cntxtAlts/>
        </w:rPr>
        <w:t xml:space="preserve"> at least two </w:t>
      </w:r>
      <w:r w:rsidR="00AD4F26" w:rsidRPr="002A4770">
        <w:rPr>
          <w:rFonts w:ascii="Times New Roman" w:hAnsi="Times New Roman" w:cs="Times New Roman"/>
          <w:b/>
          <w:u w:val="single"/>
          <w14:ligatures w14:val="standardContextual"/>
          <w14:cntxtAlts/>
        </w:rPr>
        <w:t>mutually exclusive normative propositions</w:t>
      </w:r>
      <w:r w:rsidR="00AD4F26" w:rsidRPr="002A4770">
        <w:rPr>
          <w:rFonts w:ascii="Times New Roman" w:hAnsi="Times New Roman" w:cs="Times New Roman"/>
          <w:sz w:val="10"/>
          <w14:ligatures w14:val="standardContextual"/>
          <w14:cntxtAlts/>
        </w:rPr>
        <w:t>, and b) this division in her degrees of belief is not entirely due to non-normative uncertainty. Consider a Commander-in-Chief deciding whether to go to war. If he has some credence in the proposition going to war is better than not going to war and s</w:t>
      </w:r>
      <w:r w:rsidR="0023664B" w:rsidRPr="002A4770">
        <w:rPr>
          <w:rFonts w:ascii="Times New Roman" w:hAnsi="Times New Roman" w:cs="Times New Roman"/>
          <w:sz w:val="10"/>
          <w14:ligatures w14:val="standardContextual"/>
          <w14:cntxtAlts/>
        </w:rPr>
        <w:t xml:space="preserve">ome credence in the </w:t>
      </w:r>
      <w:r w:rsidR="00AD4F26" w:rsidRPr="002A4770">
        <w:rPr>
          <w:rFonts w:ascii="Times New Roman" w:hAnsi="Times New Roman" w:cs="Times New Roman"/>
          <w:sz w:val="10"/>
          <w14:ligatures w14:val="standardContextual"/>
          <w14:cntxtAlts/>
        </w:rPr>
        <w:t>proposition not going to war is</w:t>
      </w:r>
      <w:r w:rsidR="0023664B" w:rsidRPr="002A4770">
        <w:rPr>
          <w:rFonts w:ascii="Times New Roman" w:hAnsi="Times New Roman" w:cs="Times New Roman"/>
          <w:sz w:val="10"/>
          <w14:ligatures w14:val="standardContextual"/>
          <w14:cntxtAlts/>
        </w:rPr>
        <w:t xml:space="preserve"> better than going to war, and </w:t>
      </w:r>
      <w:r w:rsidR="00AD4F26" w:rsidRPr="002A4770">
        <w:rPr>
          <w:rFonts w:ascii="Times New Roman" w:hAnsi="Times New Roman" w:cs="Times New Roman"/>
          <w:sz w:val="10"/>
          <w14:ligatures w14:val="standardContextual"/>
          <w14:cntxtAlts/>
        </w:rPr>
        <w:t>this is not fully explained by</w:t>
      </w:r>
      <w:r w:rsidR="0023664B" w:rsidRPr="002A4770">
        <w:rPr>
          <w:rFonts w:ascii="Times New Roman" w:hAnsi="Times New Roman" w:cs="Times New Roman"/>
          <w:sz w:val="10"/>
          <w14:ligatures w14:val="standardContextual"/>
          <w14:cntxtAlts/>
        </w:rPr>
        <w:t xml:space="preserve"> his uncertainty regarding the </w:t>
      </w:r>
      <w:r w:rsidR="00AD4F26" w:rsidRPr="002A4770">
        <w:rPr>
          <w:rFonts w:ascii="Times New Roman" w:hAnsi="Times New Roman" w:cs="Times New Roman"/>
          <w:sz w:val="10"/>
          <w14:ligatures w14:val="standardContextual"/>
          <w14:cntxtAlts/>
        </w:rPr>
        <w:t>non-normative facts, then the Com</w:t>
      </w:r>
      <w:r w:rsidR="0023664B" w:rsidRPr="002A4770">
        <w:rPr>
          <w:rFonts w:ascii="Times New Roman" w:hAnsi="Times New Roman" w:cs="Times New Roman"/>
          <w:sz w:val="10"/>
          <w14:ligatures w14:val="standardContextual"/>
          <w14:cntxtAlts/>
        </w:rPr>
        <w:t xml:space="preserve">mander-in-Chief is normatively </w:t>
      </w:r>
      <w:r w:rsidR="003F0E36" w:rsidRPr="002A4770">
        <w:rPr>
          <w:rFonts w:ascii="Times New Roman" w:hAnsi="Times New Roman" w:cs="Times New Roman"/>
          <w:sz w:val="10"/>
          <w14:ligatures w14:val="standardContextual"/>
          <w14:cntxtAlts/>
        </w:rPr>
        <w:t xml:space="preserve">uncertain. // </w:t>
      </w:r>
      <w:r w:rsidR="00340709" w:rsidRPr="002A4770">
        <w:rPr>
          <w:rFonts w:ascii="Times New Roman" w:hAnsi="Times New Roman" w:cs="Times New Roman"/>
          <w:sz w:val="10"/>
          <w14:ligatures w14:val="standardContextual"/>
          <w14:cntxtAlts/>
        </w:rPr>
        <w:t xml:space="preserve">There are many different kinds of normative proposition. The ones I want to focus on are what I </w:t>
      </w:r>
      <w:r w:rsidR="00340709" w:rsidRPr="002A4770">
        <w:rPr>
          <w:rFonts w:ascii="Times New Roman" w:hAnsi="Times New Roman" w:cs="Times New Roman"/>
          <w:b/>
          <w:u w:val="single"/>
          <w14:ligatures w14:val="standardContextual"/>
          <w14:cntxtAlts/>
        </w:rPr>
        <w:t>call</w:t>
      </w:r>
      <w:r w:rsidR="00B72E13" w:rsidRPr="002A4770">
        <w:rPr>
          <w:rFonts w:ascii="Times New Roman" w:hAnsi="Times New Roman" w:cs="Times New Roman"/>
          <w:b/>
          <w:u w:val="single"/>
          <w14:ligatures w14:val="standardContextual"/>
          <w14:cntxtAlts/>
        </w:rPr>
        <w:t>[</w:t>
      </w:r>
      <w:proofErr w:type="spellStart"/>
      <w:proofErr w:type="gramStart"/>
      <w:r w:rsidR="00B72E13" w:rsidRPr="002A4770">
        <w:rPr>
          <w:rFonts w:ascii="Times New Roman" w:hAnsi="Times New Roman" w:cs="Times New Roman"/>
          <w:b/>
          <w:u w:val="single"/>
          <w14:ligatures w14:val="standardContextual"/>
          <w14:cntxtAlts/>
        </w:rPr>
        <w:t>ed</w:t>
      </w:r>
      <w:proofErr w:type="spellEnd"/>
      <w:proofErr w:type="gramEnd"/>
      <w:r w:rsidR="00B72E13" w:rsidRPr="002A4770">
        <w:rPr>
          <w:rFonts w:ascii="Times New Roman" w:hAnsi="Times New Roman" w:cs="Times New Roman"/>
          <w:b/>
          <w:u w:val="single"/>
          <w14:ligatures w14:val="standardContextual"/>
          <w14:cntxtAlts/>
        </w:rPr>
        <w:t>]</w:t>
      </w:r>
      <w:r w:rsidR="00340709" w:rsidRPr="002A4770">
        <w:rPr>
          <w:rFonts w:ascii="Times New Roman" w:hAnsi="Times New Roman" w:cs="Times New Roman"/>
          <w:b/>
          <w:u w:val="single"/>
          <w14:ligatures w14:val="standardContextual"/>
          <w14:cntxtAlts/>
        </w:rPr>
        <w:t xml:space="preserve"> </w:t>
      </w:r>
      <w:r w:rsidR="00736820" w:rsidRPr="002A4770">
        <w:rPr>
          <w:rFonts w:ascii="Times New Roman" w:hAnsi="Times New Roman" w:cs="Times New Roman"/>
          <w:b/>
          <w:u w:val="single"/>
          <w14:ligatures w14:val="standardContextual"/>
          <w14:cntxtAlts/>
        </w:rPr>
        <w:t>“</w:t>
      </w:r>
      <w:r w:rsidR="00340709" w:rsidRPr="002A4770">
        <w:rPr>
          <w:rFonts w:ascii="Times New Roman" w:hAnsi="Times New Roman" w:cs="Times New Roman"/>
          <w:b/>
          <w:u w:val="single"/>
          <w14:ligatures w14:val="standardContextual"/>
          <w14:cntxtAlts/>
        </w:rPr>
        <w:t>practical comparatives</w:t>
      </w:r>
      <w:r w:rsidR="00736820" w:rsidRPr="002A4770">
        <w:rPr>
          <w:rFonts w:ascii="Times New Roman" w:hAnsi="Times New Roman" w:cs="Times New Roman"/>
          <w:b/>
          <w:u w:val="single"/>
          <w14:ligatures w14:val="standardContextual"/>
          <w14:cntxtAlts/>
        </w:rPr>
        <w:t>”</w:t>
      </w:r>
      <w:r w:rsidR="00340709" w:rsidRPr="002A4770">
        <w:rPr>
          <w:rFonts w:ascii="Times New Roman" w:hAnsi="Times New Roman" w:cs="Times New Roman"/>
          <w:b/>
          <w:u w:val="single"/>
          <w14:ligatures w14:val="standardContextual"/>
          <w14:cntxtAlts/>
        </w:rPr>
        <w:t>.</w:t>
      </w:r>
      <w:r w:rsidR="00340709" w:rsidRPr="002A4770">
        <w:rPr>
          <w:rFonts w:ascii="Times New Roman" w:hAnsi="Times New Roman" w:cs="Times New Roman"/>
          <w:sz w:val="10"/>
          <w14:ligatures w14:val="standardContextual"/>
          <w14:cntxtAlts/>
        </w:rPr>
        <w:t xml:space="preserve"> A practical comparative is a proposition of one of these forms: Action A is better than Action B; Action A is worse than Action B; Action A is equal to Action B. These propositions are practical in that they are about what we ought to do, rather than what ought to be, or how we ought to be. They are comparative in that they</w:t>
      </w:r>
      <w:r w:rsidR="00736820" w:rsidRPr="002A4770">
        <w:rPr>
          <w:rFonts w:ascii="Times New Roman" w:hAnsi="Times New Roman" w:cs="Times New Roman"/>
          <w:sz w:val="10"/>
          <w14:ligatures w14:val="standardContextual"/>
          <w14:cntxtAlts/>
        </w:rPr>
        <w:t>’</w:t>
      </w:r>
      <w:r w:rsidR="00340709" w:rsidRPr="002A4770">
        <w:rPr>
          <w:rFonts w:ascii="Times New Roman" w:hAnsi="Times New Roman" w:cs="Times New Roman"/>
          <w:sz w:val="10"/>
          <w14:ligatures w14:val="standardContextual"/>
          <w14:cntxtAlts/>
        </w:rPr>
        <w:t>re about how actions compare to</w:t>
      </w:r>
      <w:r w:rsidR="00340709" w:rsidRPr="002A4770">
        <w:rPr>
          <w:sz w:val="10"/>
          <w14:ligatures w14:val="standardContextual"/>
          <w14:cntxtAlts/>
        </w:rPr>
        <w:t xml:space="preserve"> </w:t>
      </w:r>
      <w:r w:rsidR="00340709" w:rsidRPr="002A4770">
        <w:rPr>
          <w:rFonts w:ascii="Times New Roman" w:hAnsi="Times New Roman" w:cs="Times New Roman"/>
          <w:sz w:val="10"/>
          <w14:ligatures w14:val="standardContextual"/>
          <w14:cntxtAlts/>
        </w:rPr>
        <w:t>each other, rather</w:t>
      </w:r>
      <w:r w:rsidR="00D3704F" w:rsidRPr="002A4770">
        <w:rPr>
          <w:rFonts w:ascii="Times New Roman" w:hAnsi="Times New Roman" w:cs="Times New Roman"/>
          <w:sz w:val="10"/>
          <w14:ligatures w14:val="standardContextual"/>
          <w14:cntxtAlts/>
        </w:rPr>
        <w:t xml:space="preserve"> than how they fare absolutely. // </w:t>
      </w:r>
      <w:proofErr w:type="gramStart"/>
      <w:r w:rsidR="00387675" w:rsidRPr="002A4770">
        <w:rPr>
          <w:rFonts w:ascii="Times New Roman" w:hAnsi="Times New Roman" w:cs="Times New Roman"/>
          <w:sz w:val="10"/>
          <w14:ligatures w14:val="standardContextual"/>
          <w14:cntxtAlts/>
        </w:rPr>
        <w:t>Other</w:t>
      </w:r>
      <w:proofErr w:type="gramEnd"/>
      <w:r w:rsidR="00387675" w:rsidRPr="002A4770">
        <w:rPr>
          <w:rFonts w:ascii="Times New Roman" w:hAnsi="Times New Roman" w:cs="Times New Roman"/>
          <w:sz w:val="10"/>
          <w14:ligatures w14:val="standardContextual"/>
          <w14:cntxtAlts/>
        </w:rPr>
        <w:t xml:space="preserve"> treatments of normative uncertainty have focused on uncertainty among normative theories, rather than uncertainty among practical comparatives.</w:t>
      </w:r>
      <w:r w:rsidR="00B877C7" w:rsidRPr="002A4770">
        <w:rPr>
          <w:rFonts w:ascii="Times New Roman" w:hAnsi="Times New Roman" w:cs="Times New Roman"/>
          <w:sz w:val="10"/>
          <w14:ligatures w14:val="standardContextual"/>
          <w14:cntxtAlts/>
        </w:rPr>
        <w:t xml:space="preserve"> </w:t>
      </w:r>
      <w:r w:rsidR="00387675" w:rsidRPr="002A4770">
        <w:rPr>
          <w:rFonts w:ascii="Times New Roman" w:hAnsi="Times New Roman" w:cs="Times New Roman"/>
          <w:sz w:val="10"/>
          <w14:ligatures w14:val="standardContextual"/>
          <w14:cntxtAlts/>
        </w:rPr>
        <w:t xml:space="preserve"> Normative theories include such ethical theories as utilitarianism, deontology, virtue ethics, and all the rest, </w:t>
      </w:r>
      <w:r w:rsidR="00B877C7" w:rsidRPr="002A4770">
        <w:rPr>
          <w:rFonts w:ascii="Times New Roman" w:hAnsi="Times New Roman" w:cs="Times New Roman"/>
          <w:sz w:val="10"/>
          <w14:ligatures w14:val="standardContextual"/>
          <w14:cntxtAlts/>
        </w:rPr>
        <w:t xml:space="preserve">as well as theories about prudence, legality, </w:t>
      </w:r>
      <w:r w:rsidR="00387675" w:rsidRPr="002A4770">
        <w:rPr>
          <w:rFonts w:ascii="Times New Roman" w:hAnsi="Times New Roman" w:cs="Times New Roman"/>
          <w:sz w:val="10"/>
          <w14:ligatures w14:val="standardContextual"/>
          <w14:cntxtAlts/>
        </w:rPr>
        <w:t xml:space="preserve">and so on. My main reason for </w:t>
      </w:r>
      <w:r w:rsidR="00387675" w:rsidRPr="002A4770">
        <w:rPr>
          <w:rFonts w:ascii="Times New Roman" w:hAnsi="Times New Roman" w:cs="Times New Roman"/>
          <w:b/>
          <w:u w:val="single"/>
          <w14:ligatures w14:val="standardContextual"/>
          <w14:cntxtAlts/>
        </w:rPr>
        <w:t>focusing on practical comparatives</w:t>
      </w:r>
      <w:r w:rsidR="00387675" w:rsidRPr="002A4770">
        <w:rPr>
          <w:rFonts w:ascii="Times New Roman" w:hAnsi="Times New Roman" w:cs="Times New Roman"/>
          <w:sz w:val="10"/>
          <w14:ligatures w14:val="standardContextual"/>
          <w14:cntxtAlts/>
        </w:rPr>
        <w:t xml:space="preserve"> rather than on theories is that, while almost everyone has beliefs about the former – </w:t>
      </w:r>
      <w:r w:rsidR="00387675" w:rsidRPr="00C06209">
        <w:rPr>
          <w:rFonts w:ascii="Times New Roman" w:hAnsi="Times New Roman" w:cs="Times New Roman"/>
          <w:sz w:val="10"/>
          <w14:ligatures w14:val="standardContextual"/>
          <w14:cntxtAlts/>
        </w:rPr>
        <w:t>which</w:t>
      </w:r>
      <w:r w:rsidR="00387675" w:rsidRPr="002A4770">
        <w:rPr>
          <w:rFonts w:ascii="Times New Roman" w:hAnsi="Times New Roman" w:cs="Times New Roman"/>
          <w:sz w:val="10"/>
          <w14:ligatures w14:val="standardContextual"/>
          <w14:cntxtAlts/>
        </w:rPr>
        <w:t xml:space="preserve">, again, </w:t>
      </w:r>
      <w:r w:rsidR="00387675" w:rsidRPr="00C06209">
        <w:rPr>
          <w:rFonts w:ascii="Times New Roman" w:hAnsi="Times New Roman" w:cs="Times New Roman"/>
          <w:sz w:val="10"/>
          <w14:ligatures w14:val="standardContextual"/>
          <w14:cntxtAlts/>
        </w:rPr>
        <w:t>are simply beliefs about which actions are better or worse</w:t>
      </w:r>
      <w:r w:rsidR="00387675" w:rsidRPr="002A4770">
        <w:rPr>
          <w:rFonts w:ascii="Times New Roman" w:hAnsi="Times New Roman" w:cs="Times New Roman"/>
          <w:sz w:val="10"/>
          <w14:ligatures w14:val="standardContextual"/>
          <w14:cntxtAlts/>
        </w:rPr>
        <w:t xml:space="preserve"> than which other actions – </w:t>
      </w:r>
      <w:r w:rsidR="00D3704F" w:rsidRPr="002A4770">
        <w:rPr>
          <w:rFonts w:ascii="Times New Roman" w:hAnsi="Times New Roman" w:cs="Times New Roman"/>
          <w:b/>
          <w:u w:val="single"/>
          <w14:ligatures w14:val="standardContextual"/>
          <w14:cntxtAlts/>
        </w:rPr>
        <w:t>[is necessary because] v</w:t>
      </w:r>
      <w:r w:rsidR="00387675" w:rsidRPr="002A4770">
        <w:rPr>
          <w:rFonts w:ascii="Times New Roman" w:hAnsi="Times New Roman" w:cs="Times New Roman"/>
          <w:b/>
          <w:u w:val="single"/>
          <w14:ligatures w14:val="standardContextual"/>
          <w14:cntxtAlts/>
        </w:rPr>
        <w:t>ery few people think in terms of comprehensive</w:t>
      </w:r>
      <w:r w:rsidR="003F0E36" w:rsidRPr="002A4770">
        <w:rPr>
          <w:rFonts w:ascii="Times New Roman" w:hAnsi="Times New Roman" w:cs="Times New Roman"/>
          <w:b/>
          <w:u w:val="single"/>
          <w14:ligatures w14:val="standardContextual"/>
          <w14:cntxtAlts/>
        </w:rPr>
        <w:t xml:space="preserve"> [ethical]</w:t>
      </w:r>
      <w:r w:rsidR="00387675" w:rsidRPr="002A4770">
        <w:rPr>
          <w:rFonts w:ascii="Times New Roman" w:hAnsi="Times New Roman" w:cs="Times New Roman"/>
          <w:b/>
          <w:u w:val="single"/>
          <w14:ligatures w14:val="standardContextual"/>
          <w14:cntxtAlts/>
        </w:rPr>
        <w:t xml:space="preserve"> theories like utilitarianism.</w:t>
      </w:r>
      <w:r w:rsidR="00387675" w:rsidRPr="002A4770">
        <w:rPr>
          <w:rFonts w:ascii="Times New Roman" w:hAnsi="Times New Roman" w:cs="Times New Roman"/>
          <w:sz w:val="10"/>
          <w14:ligatures w14:val="standardContextual"/>
          <w14:cntxtAlts/>
        </w:rPr>
        <w:t xml:space="preserve"> Even those who do have beliefs about theories may have many beliefs about practical comparatives that are entirely independent of the deliverances of any of their</w:t>
      </w:r>
      <w:r w:rsidR="00E46FFE" w:rsidRPr="002A4770">
        <w:rPr>
          <w:rFonts w:ascii="Times New Roman" w:hAnsi="Times New Roman" w:cs="Times New Roman"/>
          <w:sz w:val="10"/>
          <w14:ligatures w14:val="standardContextual"/>
          <w14:cntxtAlts/>
        </w:rPr>
        <w:t xml:space="preserve"> theories. Insofar as our goal is to offer an account of what actual people should do under normative uncertainty, it</w:t>
      </w:r>
      <w:r w:rsidR="00736820" w:rsidRPr="002A4770">
        <w:rPr>
          <w:rFonts w:ascii="Times New Roman" w:hAnsi="Times New Roman" w:cs="Times New Roman"/>
          <w:sz w:val="10"/>
          <w14:ligatures w14:val="standardContextual"/>
          <w14:cntxtAlts/>
        </w:rPr>
        <w:t>’</w:t>
      </w:r>
      <w:r w:rsidR="00E46FFE" w:rsidRPr="002A4770">
        <w:rPr>
          <w:rFonts w:ascii="Times New Roman" w:hAnsi="Times New Roman" w:cs="Times New Roman"/>
          <w:sz w:val="10"/>
          <w14:ligatures w14:val="standardContextual"/>
          <w14:cntxtAlts/>
        </w:rPr>
        <w:t>d be better to shift the focus away from beliefs that constitute such a small part of most people</w:t>
      </w:r>
      <w:r w:rsidR="00736820" w:rsidRPr="002A4770">
        <w:rPr>
          <w:rFonts w:ascii="Times New Roman" w:hAnsi="Times New Roman" w:cs="Times New Roman"/>
          <w:sz w:val="10"/>
          <w14:ligatures w14:val="standardContextual"/>
          <w14:cntxtAlts/>
        </w:rPr>
        <w:t>’</w:t>
      </w:r>
      <w:r w:rsidR="00D3704F" w:rsidRPr="002A4770">
        <w:rPr>
          <w:rFonts w:ascii="Times New Roman" w:hAnsi="Times New Roman" w:cs="Times New Roman"/>
          <w:sz w:val="10"/>
          <w14:ligatures w14:val="standardContextual"/>
          <w14:cntxtAlts/>
        </w:rPr>
        <w:t xml:space="preserve">s normative thinking. // </w:t>
      </w:r>
      <w:proofErr w:type="gramStart"/>
      <w:r w:rsidR="00D35DE4" w:rsidRPr="002A4770">
        <w:rPr>
          <w:rFonts w:ascii="Times New Roman" w:hAnsi="Times New Roman" w:cs="Times New Roman"/>
          <w:sz w:val="10"/>
          <w:szCs w:val="10"/>
          <w14:ligatures w14:val="standardContextual"/>
          <w14:cntxtAlts/>
        </w:rPr>
        <w:t>That</w:t>
      </w:r>
      <w:proofErr w:type="gramEnd"/>
      <w:r w:rsidR="00D35DE4" w:rsidRPr="002A4770">
        <w:rPr>
          <w:rFonts w:ascii="Times New Roman" w:hAnsi="Times New Roman" w:cs="Times New Roman"/>
          <w:sz w:val="10"/>
          <w:szCs w:val="10"/>
          <w14:ligatures w14:val="standardContextual"/>
          <w14:cntxtAlts/>
        </w:rPr>
        <w:t xml:space="preserve"> said, I do think uncertainty regarding normative theories is an important topic, so at the end of the paper, I</w:t>
      </w:r>
      <w:r w:rsidR="00736820" w:rsidRPr="002A4770">
        <w:rPr>
          <w:rFonts w:ascii="Times New Roman" w:hAnsi="Times New Roman" w:cs="Times New Roman"/>
          <w:sz w:val="10"/>
          <w:szCs w:val="10"/>
          <w14:ligatures w14:val="standardContextual"/>
          <w14:cntxtAlts/>
        </w:rPr>
        <w:t>’</w:t>
      </w:r>
      <w:r w:rsidR="00D35DE4" w:rsidRPr="002A4770">
        <w:rPr>
          <w:rFonts w:ascii="Times New Roman" w:hAnsi="Times New Roman" w:cs="Times New Roman"/>
          <w:sz w:val="10"/>
          <w:szCs w:val="10"/>
          <w14:ligatures w14:val="standardContextual"/>
          <w14:cntxtAlts/>
        </w:rPr>
        <w:t>ll explain how basic features of my approach to uncertainty about comparatives can be cross-applied to uncertainty about theories.</w:t>
      </w:r>
      <w:r w:rsidR="00336C70" w:rsidRPr="002A4770">
        <w:rPr>
          <w:rFonts w:ascii="Times New Roman" w:hAnsi="Times New Roman" w:cs="Times New Roman"/>
          <w:sz w:val="10"/>
          <w:szCs w:val="10"/>
          <w14:ligatures w14:val="standardContextual"/>
          <w14:cntxtAlts/>
        </w:rPr>
        <w:t xml:space="preserve"> // </w:t>
      </w:r>
      <w:r w:rsidR="00D35DE4" w:rsidRPr="002A4770">
        <w:rPr>
          <w:rFonts w:ascii="Times New Roman" w:hAnsi="Times New Roman" w:cs="Times New Roman"/>
          <w:i/>
          <w:sz w:val="10"/>
          <w:szCs w:val="10"/>
          <w14:ligatures w14:val="standardContextual"/>
          <w14:cntxtAlts/>
        </w:rPr>
        <w:t>Part II: Responses to Normative Uncertainty</w:t>
      </w:r>
      <w:r w:rsidR="0057790C" w:rsidRPr="002A4770">
        <w:rPr>
          <w:rFonts w:ascii="Times New Roman" w:hAnsi="Times New Roman" w:cs="Times New Roman"/>
          <w:i/>
          <w:sz w:val="10"/>
          <w:szCs w:val="10"/>
          <w14:ligatures w14:val="standardContextual"/>
          <w14:cntxtAlts/>
        </w:rPr>
        <w:t xml:space="preserve">. </w:t>
      </w:r>
      <w:r w:rsidR="00F81D23" w:rsidRPr="002A4770">
        <w:rPr>
          <w:rFonts w:ascii="Times New Roman" w:hAnsi="Times New Roman" w:cs="Times New Roman"/>
          <w:sz w:val="10"/>
          <w:szCs w:val="10"/>
          <w14:ligatures w14:val="standardContextual"/>
          <w14:cntxtAlts/>
        </w:rPr>
        <w:t>One way of putting our animating question is: which action should I perform when I</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 xml:space="preserve">m normatively uncertain? But this is ambiguous, for there are many senses of </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should</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 It</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s important</w:t>
      </w:r>
      <w:r w:rsidR="00C162D0" w:rsidRPr="002A4770">
        <w:rPr>
          <w:rFonts w:ascii="Times New Roman" w:hAnsi="Times New Roman" w:cs="Times New Roman"/>
          <w:sz w:val="10"/>
          <w:szCs w:val="10"/>
          <w14:ligatures w14:val="standardContextual"/>
          <w14:cntxtAlts/>
        </w:rPr>
        <w:t xml:space="preserve"> </w:t>
      </w:r>
      <w:r w:rsidR="00F81D23" w:rsidRPr="002A4770">
        <w:rPr>
          <w:rFonts w:ascii="Times New Roman" w:hAnsi="Times New Roman" w:cs="Times New Roman"/>
          <w:sz w:val="10"/>
          <w:szCs w:val="10"/>
          <w14:ligatures w14:val="standardContextual"/>
          <w14:cntxtAlts/>
        </w:rPr>
        <w:t>to distinguish between what I</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 xml:space="preserve">ll call the </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should</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 xml:space="preserve"> of rationality</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 xml:space="preserve"> and the </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should</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 xml:space="preserve"> of reasons</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 What one should (in the former sense) do depends only on one</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s own mental states. The extra-mental world plays no role in determining what it</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s rational to do, other than, of course, the role it plays in causing us to have the mental states we do. What one should (in the latter sense) do may depend on features of the world other than one</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 xml:space="preserve">s own mental states. The right answer to the question above, if we take the </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should</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 xml:space="preserve"> as the </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should</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 xml:space="preserve"> of reasons, seems clearly to be </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whichever action(s) one actually has sufficient reason to do</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 xml:space="preserve">. But as I shall argue, this is not the right way to answer the question, if </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should</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 xml:space="preserve"> is understood as the </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should</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 xml:space="preserve"> of rationality. And this is the sense of </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should</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 xml:space="preserve"> with which I</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ll concern myself.</w:t>
      </w:r>
      <w:r w:rsidR="00336C70" w:rsidRPr="002A4770">
        <w:rPr>
          <w:rFonts w:ascii="Times New Roman" w:hAnsi="Times New Roman" w:cs="Times New Roman"/>
          <w:sz w:val="10"/>
          <w:szCs w:val="10"/>
          <w14:ligatures w14:val="standardContextual"/>
          <w14:cntxtAlts/>
        </w:rPr>
        <w:t xml:space="preserve"> // </w:t>
      </w:r>
      <w:proofErr w:type="gramStart"/>
      <w:r w:rsidR="00F81D23" w:rsidRPr="002A4770">
        <w:rPr>
          <w:rFonts w:ascii="Times New Roman" w:hAnsi="Times New Roman" w:cs="Times New Roman"/>
          <w:sz w:val="10"/>
          <w:szCs w:val="10"/>
          <w14:ligatures w14:val="standardContextual"/>
          <w14:cntxtAlts/>
        </w:rPr>
        <w:t>We</w:t>
      </w:r>
      <w:proofErr w:type="gramEnd"/>
      <w:r w:rsidR="00F81D23" w:rsidRPr="002A4770">
        <w:rPr>
          <w:rFonts w:ascii="Times New Roman" w:hAnsi="Times New Roman" w:cs="Times New Roman"/>
          <w:sz w:val="10"/>
          <w:szCs w:val="10"/>
          <w14:ligatures w14:val="standardContextual"/>
          <w14:cntxtAlts/>
        </w:rPr>
        <w:t xml:space="preserve"> must also make a further distinction – between what it</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s globally rational to do, and what it</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s locally rational to do. What it</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s globally rational for an agent to do depends on all of that agent</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s mental states; what it</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 xml:space="preserve">s locally rational for an agent to do depends on only some </w:t>
      </w:r>
      <w:r w:rsidR="00F81D23" w:rsidRPr="00C06209">
        <w:rPr>
          <w:rFonts w:ascii="Times New Roman" w:hAnsi="Times New Roman" w:cs="Times New Roman"/>
          <w:sz w:val="10"/>
          <w14:ligatures w14:val="standardContextual"/>
          <w14:cntxtAlts/>
        </w:rPr>
        <w:t>subset</w:t>
      </w:r>
      <w:r w:rsidR="00F81D23" w:rsidRPr="002A4770">
        <w:rPr>
          <w:rFonts w:ascii="Times New Roman" w:hAnsi="Times New Roman" w:cs="Times New Roman"/>
          <w:sz w:val="10"/>
          <w:szCs w:val="10"/>
          <w14:ligatures w14:val="standardContextual"/>
          <w14:cntxtAlts/>
        </w:rPr>
        <w:t xml:space="preserve"> of that agent</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s mental states. But while it makes sense to say what it</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 xml:space="preserve">s globally rational, </w:t>
      </w:r>
      <w:proofErr w:type="spellStart"/>
      <w:r w:rsidR="00F81D23" w:rsidRPr="002A4770">
        <w:rPr>
          <w:rFonts w:ascii="Times New Roman" w:hAnsi="Times New Roman" w:cs="Times New Roman"/>
          <w:sz w:val="10"/>
          <w:szCs w:val="10"/>
          <w14:ligatures w14:val="standardContextual"/>
          <w14:cntxtAlts/>
        </w:rPr>
        <w:t>simpliciter</w:t>
      </w:r>
      <w:proofErr w:type="spellEnd"/>
      <w:r w:rsidR="00F81D23" w:rsidRPr="002A4770">
        <w:rPr>
          <w:rFonts w:ascii="Times New Roman" w:hAnsi="Times New Roman" w:cs="Times New Roman"/>
          <w:sz w:val="10"/>
          <w:szCs w:val="10"/>
          <w14:ligatures w14:val="standardContextual"/>
          <w14:cntxtAlts/>
        </w:rPr>
        <w:t>, for an agent to do, it doesn</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t make sense to say what it</w:t>
      </w:r>
      <w:r w:rsidR="00736820" w:rsidRPr="002A4770">
        <w:rPr>
          <w:rFonts w:ascii="Times New Roman" w:hAnsi="Times New Roman" w:cs="Times New Roman"/>
          <w:sz w:val="10"/>
          <w:szCs w:val="10"/>
          <w14:ligatures w14:val="standardContextual"/>
          <w14:cntxtAlts/>
        </w:rPr>
        <w:t>’</w:t>
      </w:r>
      <w:r w:rsidR="00F81D23" w:rsidRPr="002A4770">
        <w:rPr>
          <w:rFonts w:ascii="Times New Roman" w:hAnsi="Times New Roman" w:cs="Times New Roman"/>
          <w:sz w:val="10"/>
          <w:szCs w:val="10"/>
          <w14:ligatures w14:val="standardContextual"/>
          <w14:cntxtAlts/>
        </w:rPr>
        <w:t xml:space="preserve">s locally rational, </w:t>
      </w:r>
      <w:proofErr w:type="spellStart"/>
      <w:r w:rsidR="00F81D23" w:rsidRPr="002A4770">
        <w:rPr>
          <w:rFonts w:ascii="Times New Roman" w:hAnsi="Times New Roman" w:cs="Times New Roman"/>
          <w:sz w:val="10"/>
          <w:szCs w:val="10"/>
          <w14:ligatures w14:val="standardContextual"/>
          <w14:cntxtAlts/>
        </w:rPr>
        <w:t>simpliciter</w:t>
      </w:r>
      <w:proofErr w:type="spellEnd"/>
      <w:r w:rsidR="00F81D23" w:rsidRPr="002A4770">
        <w:rPr>
          <w:rFonts w:ascii="Times New Roman" w:hAnsi="Times New Roman" w:cs="Times New Roman"/>
          <w:sz w:val="10"/>
          <w:szCs w:val="10"/>
          <w14:ligatures w14:val="standardContextual"/>
          <w14:cntxtAlts/>
        </w:rPr>
        <w:t>, for an agent to do. We first</w:t>
      </w:r>
      <w:r w:rsidR="00F81D23" w:rsidRPr="00C06209">
        <w:rPr>
          <w:rFonts w:ascii="Times New Roman" w:hAnsi="Times New Roman" w:cs="Times New Roman"/>
          <w:sz w:val="10"/>
          <w14:ligatures w14:val="standardContextual"/>
          <w14:cntxtAlts/>
        </w:rPr>
        <w:t xml:space="preserve"> have to specify which subset of the agent</w:t>
      </w:r>
      <w:r w:rsidR="00736820" w:rsidRPr="00C06209">
        <w:rPr>
          <w:rFonts w:ascii="Times New Roman" w:hAnsi="Times New Roman" w:cs="Times New Roman"/>
          <w:sz w:val="10"/>
          <w14:ligatures w14:val="standardContextual"/>
          <w14:cntxtAlts/>
        </w:rPr>
        <w:t>’</w:t>
      </w:r>
      <w:r w:rsidR="00F81D23" w:rsidRPr="00C06209">
        <w:rPr>
          <w:rFonts w:ascii="Times New Roman" w:hAnsi="Times New Roman" w:cs="Times New Roman"/>
          <w:sz w:val="10"/>
          <w14:ligatures w14:val="standardContextual"/>
          <w14:cntxtAlts/>
        </w:rPr>
        <w:t>s mental states we</w:t>
      </w:r>
      <w:r w:rsidR="00736820" w:rsidRPr="00C06209">
        <w:rPr>
          <w:rFonts w:ascii="Times New Roman" w:hAnsi="Times New Roman" w:cs="Times New Roman"/>
          <w:sz w:val="10"/>
          <w14:ligatures w14:val="standardContextual"/>
          <w14:cntxtAlts/>
        </w:rPr>
        <w:t>’</w:t>
      </w:r>
      <w:r w:rsidR="00F81D23" w:rsidRPr="00C06209">
        <w:rPr>
          <w:rFonts w:ascii="Times New Roman" w:hAnsi="Times New Roman" w:cs="Times New Roman"/>
          <w:sz w:val="10"/>
          <w14:ligatures w14:val="standardContextual"/>
          <w14:cntxtAlts/>
        </w:rPr>
        <w:t>re talking about. So evaluations of local rationality will always be evaluations of what it</w:t>
      </w:r>
      <w:r w:rsidR="00736820" w:rsidRPr="00C06209">
        <w:rPr>
          <w:rFonts w:ascii="Times New Roman" w:hAnsi="Times New Roman" w:cs="Times New Roman"/>
          <w:sz w:val="10"/>
          <w14:ligatures w14:val="standardContextual"/>
          <w14:cntxtAlts/>
        </w:rPr>
        <w:t>’</w:t>
      </w:r>
      <w:r w:rsidR="00F81D23" w:rsidRPr="00C06209">
        <w:rPr>
          <w:rFonts w:ascii="Times New Roman" w:hAnsi="Times New Roman" w:cs="Times New Roman"/>
          <w:sz w:val="10"/>
          <w14:ligatures w14:val="standardContextual"/>
          <w14:cntxtAlts/>
        </w:rPr>
        <w:t>s locally rational to do given this or that subset of an agent</w:t>
      </w:r>
      <w:r w:rsidR="00736820" w:rsidRPr="00C06209">
        <w:rPr>
          <w:rFonts w:ascii="Times New Roman" w:hAnsi="Times New Roman" w:cs="Times New Roman"/>
          <w:sz w:val="10"/>
          <w14:ligatures w14:val="standardContextual"/>
          <w14:cntxtAlts/>
        </w:rPr>
        <w:t>’</w:t>
      </w:r>
      <w:r w:rsidR="00F81D23" w:rsidRPr="00C06209">
        <w:rPr>
          <w:rFonts w:ascii="Times New Roman" w:hAnsi="Times New Roman" w:cs="Times New Roman"/>
          <w:sz w:val="10"/>
          <w14:ligatures w14:val="standardContextual"/>
          <w14:cntxtAlts/>
        </w:rPr>
        <w:t>s mental states.</w:t>
      </w:r>
      <w:r w:rsidR="00336C70" w:rsidRPr="00C06209">
        <w:rPr>
          <w:rFonts w:ascii="Times New Roman" w:hAnsi="Times New Roman" w:cs="Times New Roman"/>
          <w:sz w:val="10"/>
          <w14:ligatures w14:val="standardContextual"/>
          <w14:cntxtAlts/>
        </w:rPr>
        <w:t xml:space="preserve"> // </w:t>
      </w:r>
      <w:r w:rsidR="00F81D23" w:rsidRPr="00C06209">
        <w:rPr>
          <w:rFonts w:ascii="Times New Roman" w:hAnsi="Times New Roman" w:cs="Times New Roman"/>
          <w:sz w:val="10"/>
          <w14:ligatures w14:val="standardContextual"/>
          <w14:cntxtAlts/>
        </w:rPr>
        <w:t>I</w:t>
      </w:r>
      <w:r w:rsidR="00736820" w:rsidRPr="00C06209">
        <w:rPr>
          <w:rFonts w:ascii="Times New Roman" w:hAnsi="Times New Roman" w:cs="Times New Roman"/>
          <w:sz w:val="10"/>
          <w14:ligatures w14:val="standardContextual"/>
          <w14:cntxtAlts/>
        </w:rPr>
        <w:t>’</w:t>
      </w:r>
      <w:r w:rsidR="00F81D23" w:rsidRPr="00C06209">
        <w:rPr>
          <w:rFonts w:ascii="Times New Roman" w:hAnsi="Times New Roman" w:cs="Times New Roman"/>
          <w:sz w:val="10"/>
          <w14:ligatures w14:val="standardContextual"/>
          <w14:cntxtAlts/>
        </w:rPr>
        <w:t>ll ask what it</w:t>
      </w:r>
      <w:r w:rsidR="00736820" w:rsidRPr="00C06209">
        <w:rPr>
          <w:rFonts w:ascii="Times New Roman" w:hAnsi="Times New Roman" w:cs="Times New Roman"/>
          <w:sz w:val="10"/>
          <w14:ligatures w14:val="standardContextual"/>
          <w14:cntxtAlts/>
        </w:rPr>
        <w:t>’</w:t>
      </w:r>
      <w:r w:rsidR="00F81D23" w:rsidRPr="00C06209">
        <w:rPr>
          <w:rFonts w:ascii="Times New Roman" w:hAnsi="Times New Roman" w:cs="Times New Roman"/>
          <w:sz w:val="10"/>
          <w14:ligatures w14:val="standardContextual"/>
          <w14:cntxtAlts/>
        </w:rPr>
        <w:t>s locally rational to do, given a subset of the agent</w:t>
      </w:r>
      <w:r w:rsidR="00736820" w:rsidRPr="00C06209">
        <w:rPr>
          <w:rFonts w:ascii="Times New Roman" w:hAnsi="Times New Roman" w:cs="Times New Roman"/>
          <w:sz w:val="10"/>
          <w14:ligatures w14:val="standardContextual"/>
          <w14:cntxtAlts/>
        </w:rPr>
        <w:t>’</w:t>
      </w:r>
      <w:r w:rsidR="00F81D23" w:rsidRPr="00C06209">
        <w:rPr>
          <w:rFonts w:ascii="Times New Roman" w:hAnsi="Times New Roman" w:cs="Times New Roman"/>
          <w:sz w:val="10"/>
          <w14:ligatures w14:val="standardContextual"/>
          <w14:cntxtAlts/>
        </w:rPr>
        <w:t>s total mental states that includes her practical comparative beliefs, plus whichever of her other mental states it is rational to hold along with those practical comparative beliefs. The actions that will be rational in this sense may not be rational in the global sense. It may be locally rational, given an agent</w:t>
      </w:r>
      <w:r w:rsidR="00736820" w:rsidRPr="00C06209">
        <w:rPr>
          <w:rFonts w:ascii="Times New Roman" w:hAnsi="Times New Roman" w:cs="Times New Roman"/>
          <w:sz w:val="10"/>
          <w14:ligatures w14:val="standardContextual"/>
          <w14:cntxtAlts/>
        </w:rPr>
        <w:t>’</w:t>
      </w:r>
      <w:r w:rsidR="00F81D23" w:rsidRPr="00C06209">
        <w:rPr>
          <w:rFonts w:ascii="Times New Roman" w:hAnsi="Times New Roman" w:cs="Times New Roman"/>
          <w:sz w:val="10"/>
          <w14:ligatures w14:val="standardContextual"/>
          <w14:cntxtAlts/>
        </w:rPr>
        <w:t>s practical comparatives, for him to perform some action even though it is irrational, given his other mental states, for him to have those practical comparatives in the first place. Maybe he believes that the evidence doesn</w:t>
      </w:r>
      <w:r w:rsidR="00736820" w:rsidRPr="00C06209">
        <w:rPr>
          <w:rFonts w:ascii="Times New Roman" w:hAnsi="Times New Roman" w:cs="Times New Roman"/>
          <w:sz w:val="10"/>
          <w14:ligatures w14:val="standardContextual"/>
          <w14:cntxtAlts/>
        </w:rPr>
        <w:t>’</w:t>
      </w:r>
      <w:r w:rsidR="00F81D23" w:rsidRPr="00C06209">
        <w:rPr>
          <w:rFonts w:ascii="Times New Roman" w:hAnsi="Times New Roman" w:cs="Times New Roman"/>
          <w:sz w:val="10"/>
          <w14:ligatures w14:val="standardContextual"/>
          <w14:cntxtAlts/>
        </w:rPr>
        <w:t>t support them. Maybe he</w:t>
      </w:r>
      <w:r w:rsidR="00736820" w:rsidRPr="00C06209">
        <w:rPr>
          <w:rFonts w:ascii="Times New Roman" w:hAnsi="Times New Roman" w:cs="Times New Roman"/>
          <w:sz w:val="10"/>
          <w14:ligatures w14:val="standardContextual"/>
          <w14:cntxtAlts/>
        </w:rPr>
        <w:t>’</w:t>
      </w:r>
      <w:r w:rsidR="00F81D23" w:rsidRPr="00C06209">
        <w:rPr>
          <w:rFonts w:ascii="Times New Roman" w:hAnsi="Times New Roman" w:cs="Times New Roman"/>
          <w:sz w:val="10"/>
          <w14:ligatures w14:val="standardContextual"/>
          <w14:cntxtAlts/>
        </w:rPr>
        <w:t>s a nihilist about value who hasn</w:t>
      </w:r>
      <w:r w:rsidR="00736820" w:rsidRPr="00C06209">
        <w:rPr>
          <w:rFonts w:ascii="Times New Roman" w:hAnsi="Times New Roman" w:cs="Times New Roman"/>
          <w:sz w:val="10"/>
          <w14:ligatures w14:val="standardContextual"/>
          <w14:cntxtAlts/>
        </w:rPr>
        <w:t>’</w:t>
      </w:r>
      <w:r w:rsidR="00F81D23" w:rsidRPr="00C06209">
        <w:rPr>
          <w:rFonts w:ascii="Times New Roman" w:hAnsi="Times New Roman" w:cs="Times New Roman"/>
          <w:sz w:val="10"/>
          <w14:ligatures w14:val="standardContextual"/>
          <w14:cntxtAlts/>
        </w:rPr>
        <w:t>t quite connected the dots. In that sort of case, it</w:t>
      </w:r>
      <w:r w:rsidR="00736820" w:rsidRPr="00C06209">
        <w:rPr>
          <w:rFonts w:ascii="Times New Roman" w:hAnsi="Times New Roman" w:cs="Times New Roman"/>
          <w:sz w:val="10"/>
          <w14:ligatures w14:val="standardContextual"/>
          <w14:cntxtAlts/>
        </w:rPr>
        <w:t>’</w:t>
      </w:r>
      <w:r w:rsidR="00F81D23" w:rsidRPr="00C06209">
        <w:rPr>
          <w:rFonts w:ascii="Times New Roman" w:hAnsi="Times New Roman" w:cs="Times New Roman"/>
          <w:sz w:val="10"/>
          <w14:ligatures w14:val="standardContextual"/>
          <w14:cntxtAlts/>
        </w:rPr>
        <w:t>s plausible that some other action may be the globally rational one.</w:t>
      </w:r>
      <w:r w:rsidR="00D3704F" w:rsidRPr="00C06209">
        <w:rPr>
          <w:rFonts w:ascii="Times New Roman" w:hAnsi="Times New Roman" w:cs="Times New Roman"/>
          <w:sz w:val="10"/>
          <w14:ligatures w14:val="standardContextual"/>
          <w14:cntxtAlts/>
        </w:rPr>
        <w:t xml:space="preserve"> // </w:t>
      </w:r>
      <w:r w:rsidR="00F81D23" w:rsidRPr="002A4770">
        <w:rPr>
          <w:rFonts w:ascii="Times New Roman" w:hAnsi="Times New Roman" w:cs="Times New Roman"/>
          <w:sz w:val="10"/>
          <w14:ligatures w14:val="standardContextual"/>
          <w14:cntxtAlts/>
        </w:rPr>
        <w:t xml:space="preserve">So again, </w:t>
      </w:r>
      <w:r w:rsidR="00F81D23" w:rsidRPr="00C06209">
        <w:rPr>
          <w:rFonts w:ascii="Times New Roman" w:hAnsi="Times New Roman" w:cs="Times New Roman"/>
          <w:sz w:val="10"/>
          <w14:ligatures w14:val="standardContextual"/>
          <w14:cntxtAlts/>
        </w:rPr>
        <w:t>the</w:t>
      </w:r>
      <w:r w:rsidR="00F81D23" w:rsidRPr="002A4770">
        <w:rPr>
          <w:rFonts w:ascii="Times New Roman" w:hAnsi="Times New Roman" w:cs="Times New Roman"/>
          <w:sz w:val="10"/>
          <w14:ligatures w14:val="standardContextual"/>
          <w14:cntxtAlts/>
        </w:rPr>
        <w:t xml:space="preserve"> cleaned-up version of our </w:t>
      </w:r>
      <w:r w:rsidR="00F81D23" w:rsidRPr="00C06209">
        <w:rPr>
          <w:rFonts w:ascii="Times New Roman" w:hAnsi="Times New Roman" w:cs="Times New Roman"/>
          <w:sz w:val="10"/>
          <w14:ligatures w14:val="standardContextual"/>
          <w14:cntxtAlts/>
        </w:rPr>
        <w:t>question is: Which action is it locally rational to perform, given your practical comparative beliefs plus whatever mental states it is rational to hold</w:t>
      </w:r>
      <w:r w:rsidR="00F81D23" w:rsidRPr="002A4770">
        <w:rPr>
          <w:rFonts w:ascii="Times New Roman" w:hAnsi="Times New Roman" w:cs="Times New Roman"/>
          <w:sz w:val="10"/>
          <w14:ligatures w14:val="standardContextual"/>
          <w14:cntxtAlts/>
        </w:rPr>
        <w:t xml:space="preserve"> along with those practical comparative beliefs</w:t>
      </w:r>
      <w:r w:rsidR="00F81D23" w:rsidRPr="00C06209">
        <w:rPr>
          <w:rFonts w:ascii="Times New Roman" w:hAnsi="Times New Roman" w:cs="Times New Roman"/>
          <w:sz w:val="10"/>
          <w14:ligatures w14:val="standardContextual"/>
          <w14:cntxtAlts/>
        </w:rPr>
        <w:t>?</w:t>
      </w:r>
      <w:r w:rsidR="00D3704F" w:rsidRPr="002A4770">
        <w:rPr>
          <w:rFonts w:ascii="Times New Roman" w:hAnsi="Times New Roman" w:cs="Times New Roman"/>
          <w:sz w:val="10"/>
          <w14:ligatures w14:val="standardContextual"/>
          <w14:cntxtAlts/>
        </w:rPr>
        <w:t xml:space="preserve"> // </w:t>
      </w:r>
      <w:proofErr w:type="gramStart"/>
      <w:r w:rsidR="00F81D23" w:rsidRPr="002A4770">
        <w:rPr>
          <w:rFonts w:ascii="Times New Roman" w:hAnsi="Times New Roman" w:cs="Times New Roman"/>
          <w:sz w:val="10"/>
          <w14:ligatures w14:val="standardContextual"/>
          <w14:cntxtAlts/>
        </w:rPr>
        <w:t>Perhaps</w:t>
      </w:r>
      <w:proofErr w:type="gramEnd"/>
      <w:r w:rsidR="00F81D23" w:rsidRPr="002A4770">
        <w:rPr>
          <w:rFonts w:ascii="Times New Roman" w:hAnsi="Times New Roman" w:cs="Times New Roman"/>
          <w:sz w:val="10"/>
          <w14:ligatures w14:val="standardContextual"/>
          <w14:cntxtAlts/>
        </w:rPr>
        <w:t xml:space="preserve"> the most natural answer is: Act in accordance with the practical comparative in which you have the highest credence. That is, if your degree of belief is highest that Action A is better than Action B, then you should do A rather than B. We should be leery of this answer, though, because some similar courses of action under non-normative uncertainty seem so clearly mistaken. </w:t>
      </w:r>
      <w:r w:rsidR="00F81D23" w:rsidRPr="002A4770">
        <w:rPr>
          <w:rFonts w:ascii="Times New Roman" w:hAnsi="Times New Roman" w:cs="Times New Roman"/>
          <w:b/>
          <w:u w:val="single"/>
          <w14:ligatures w14:val="standardContextual"/>
          <w14:cntxtAlts/>
        </w:rPr>
        <w:t xml:space="preserve">Suppose that I am deciding whether to drink a cup of coffee. I have a </w:t>
      </w:r>
      <w:r w:rsidR="00F81D23" w:rsidRPr="002A4770">
        <w:rPr>
          <w:rFonts w:ascii="Times New Roman" w:hAnsi="Times New Roman" w:cs="Times New Roman"/>
          <w:sz w:val="10"/>
          <w14:ligatures w14:val="standardContextual"/>
          <w14:cntxtAlts/>
        </w:rPr>
        <w:t xml:space="preserve">degree of </w:t>
      </w:r>
      <w:r w:rsidR="00F81D23" w:rsidRPr="002A4770">
        <w:rPr>
          <w:rFonts w:ascii="Times New Roman" w:hAnsi="Times New Roman" w:cs="Times New Roman"/>
          <w:b/>
          <w:u w:val="single"/>
          <w14:ligatures w14:val="standardContextual"/>
          <w14:cntxtAlts/>
        </w:rPr>
        <w:t>belief of .2 that the coffee is</w:t>
      </w:r>
      <w:r w:rsidR="00F81D23" w:rsidRPr="002A4770">
        <w:rPr>
          <w:rFonts w:ascii="Times New Roman" w:hAnsi="Times New Roman" w:cs="Times New Roman"/>
          <w:sz w:val="10"/>
          <w14:ligatures w14:val="standardContextual"/>
          <w14:cntxtAlts/>
        </w:rPr>
        <w:t xml:space="preserve"> mixed with a deadly </w:t>
      </w:r>
      <w:r w:rsidR="00F81D23" w:rsidRPr="002A4770">
        <w:rPr>
          <w:rFonts w:ascii="Times New Roman" w:hAnsi="Times New Roman" w:cs="Times New Roman"/>
          <w:b/>
          <w:u w:val="single"/>
          <w14:ligatures w14:val="standardContextual"/>
          <w14:cntxtAlts/>
        </w:rPr>
        <w:t>poison, and a</w:t>
      </w:r>
      <w:r w:rsidR="00F81D23" w:rsidRPr="002A4770">
        <w:rPr>
          <w:rFonts w:ascii="Times New Roman" w:hAnsi="Times New Roman" w:cs="Times New Roman"/>
          <w:sz w:val="10"/>
          <w14:ligatures w14:val="standardContextual"/>
          <w14:cntxtAlts/>
        </w:rPr>
        <w:t xml:space="preserve"> degree of </w:t>
      </w:r>
      <w:r w:rsidR="00F81D23" w:rsidRPr="002A4770">
        <w:rPr>
          <w:rFonts w:ascii="Times New Roman" w:hAnsi="Times New Roman" w:cs="Times New Roman"/>
          <w:b/>
          <w:u w:val="single"/>
          <w14:ligatures w14:val="standardContextual"/>
          <w14:cntxtAlts/>
        </w:rPr>
        <w:t>belief of .8 that it</w:t>
      </w:r>
      <w:r w:rsidR="00736820" w:rsidRPr="002A4770">
        <w:rPr>
          <w:rFonts w:ascii="Times New Roman" w:hAnsi="Times New Roman" w:cs="Times New Roman"/>
          <w:b/>
          <w:u w:val="single"/>
          <w14:ligatures w14:val="standardContextual"/>
          <w14:cntxtAlts/>
        </w:rPr>
        <w:t>’</w:t>
      </w:r>
      <w:r w:rsidR="00F81D23" w:rsidRPr="002A4770">
        <w:rPr>
          <w:rFonts w:ascii="Times New Roman" w:hAnsi="Times New Roman" w:cs="Times New Roman"/>
          <w:b/>
          <w:u w:val="single"/>
          <w14:ligatures w14:val="standardContextual"/>
          <w14:cntxtAlts/>
        </w:rPr>
        <w:t>s</w:t>
      </w:r>
      <w:r w:rsidR="00F81D23" w:rsidRPr="002A4770">
        <w:rPr>
          <w:rFonts w:ascii="Times New Roman" w:hAnsi="Times New Roman" w:cs="Times New Roman"/>
          <w:sz w:val="10"/>
          <w14:ligatures w14:val="standardContextual"/>
          <w14:cntxtAlts/>
        </w:rPr>
        <w:t xml:space="preserve"> perfectly </w:t>
      </w:r>
      <w:r w:rsidR="00F81D23" w:rsidRPr="002A4770">
        <w:rPr>
          <w:rFonts w:ascii="Times New Roman" w:hAnsi="Times New Roman" w:cs="Times New Roman"/>
          <w:b/>
          <w:u w:val="single"/>
          <w14:ligatures w14:val="standardContextual"/>
          <w14:cntxtAlts/>
        </w:rPr>
        <w:t>safe.</w:t>
      </w:r>
      <w:r w:rsidR="00F81D23" w:rsidRPr="002A4770">
        <w:rPr>
          <w:rFonts w:ascii="Times New Roman" w:hAnsi="Times New Roman" w:cs="Times New Roman"/>
          <w:sz w:val="10"/>
          <w14:ligatures w14:val="standardContextual"/>
          <w14:cntxtAlts/>
        </w:rPr>
        <w:t xml:space="preserve"> If I act on the hypothesis in which I have the highest credence, I will drink the coffee. But this seems like a bad call. </w:t>
      </w:r>
      <w:r w:rsidR="00336C70" w:rsidRPr="002A4770">
        <w:rPr>
          <w:rFonts w:ascii="Times New Roman" w:hAnsi="Times New Roman" w:cs="Times New Roman"/>
          <w:b/>
          <w:u w:val="single"/>
          <w14:ligatures w14:val="standardContextual"/>
          <w14:cntxtAlts/>
        </w:rPr>
        <w:t xml:space="preserve">[But] </w:t>
      </w:r>
      <w:r w:rsidR="00F81D23" w:rsidRPr="002A4770">
        <w:rPr>
          <w:rFonts w:ascii="Times New Roman" w:hAnsi="Times New Roman" w:cs="Times New Roman"/>
          <w:b/>
          <w:u w:val="single"/>
          <w14:ligatures w14:val="standardContextual"/>
          <w14:cntxtAlts/>
        </w:rPr>
        <w:t>A good chance of coffee isn</w:t>
      </w:r>
      <w:r w:rsidR="00736820" w:rsidRPr="002A4770">
        <w:rPr>
          <w:rFonts w:ascii="Times New Roman" w:hAnsi="Times New Roman" w:cs="Times New Roman"/>
          <w:b/>
          <w:u w:val="single"/>
          <w14:ligatures w14:val="standardContextual"/>
          <w14:cntxtAlts/>
        </w:rPr>
        <w:t>’</w:t>
      </w:r>
      <w:r w:rsidR="00F81D23" w:rsidRPr="002A4770">
        <w:rPr>
          <w:rFonts w:ascii="Times New Roman" w:hAnsi="Times New Roman" w:cs="Times New Roman"/>
          <w:b/>
          <w:u w:val="single"/>
          <w14:ligatures w14:val="standardContextual"/>
          <w14:cntxtAlts/>
        </w:rPr>
        <w:t>t worth such a significant risk of death</w:t>
      </w:r>
      <w:r w:rsidR="00F81D23" w:rsidRPr="002A4770">
        <w:rPr>
          <w:rFonts w:ascii="Times New Roman" w:hAnsi="Times New Roman" w:cs="Times New Roman"/>
          <w:sz w:val="10"/>
          <w14:ligatures w14:val="standardContextual"/>
          <w14:cntxtAlts/>
        </w:rPr>
        <w:t xml:space="preserve"> - at least, not if I</w:t>
      </w:r>
      <w:r w:rsidR="00736820" w:rsidRPr="002A4770">
        <w:rPr>
          <w:rFonts w:ascii="Times New Roman" w:hAnsi="Times New Roman" w:cs="Times New Roman"/>
          <w:sz w:val="10"/>
          <w14:ligatures w14:val="standardContextual"/>
          <w14:cntxtAlts/>
        </w:rPr>
        <w:t>’</w:t>
      </w:r>
      <w:r w:rsidR="00F81D23" w:rsidRPr="002A4770">
        <w:rPr>
          <w:rFonts w:ascii="Times New Roman" w:hAnsi="Times New Roman" w:cs="Times New Roman"/>
          <w:sz w:val="10"/>
          <w14:ligatures w14:val="standardContextual"/>
          <w14:cntxtAlts/>
        </w:rPr>
        <w:t>ve got commonsense beliefs regarding the values of coffee and death.</w:t>
      </w:r>
      <w:r w:rsidR="00D3704F" w:rsidRPr="002A4770">
        <w:rPr>
          <w:rFonts w:ascii="Times New Roman" w:hAnsi="Times New Roman" w:cs="Times New Roman"/>
          <w:sz w:val="10"/>
          <w14:ligatures w14:val="standardContextual"/>
          <w14:cntxtAlts/>
        </w:rPr>
        <w:t xml:space="preserve"> // </w:t>
      </w:r>
      <w:proofErr w:type="gramStart"/>
      <w:r w:rsidR="00F81D23" w:rsidRPr="002A4770">
        <w:rPr>
          <w:rFonts w:ascii="Times New Roman" w:hAnsi="Times New Roman" w:cs="Times New Roman"/>
          <w:sz w:val="10"/>
          <w14:ligatures w14:val="standardContextual"/>
          <w14:cntxtAlts/>
        </w:rPr>
        <w:t>Similarly</w:t>
      </w:r>
      <w:proofErr w:type="gramEnd"/>
      <w:r w:rsidR="00F81D23" w:rsidRPr="002A4770">
        <w:rPr>
          <w:rFonts w:ascii="Times New Roman" w:hAnsi="Times New Roman" w:cs="Times New Roman"/>
          <w:sz w:val="10"/>
          <w14:ligatures w14:val="standardContextual"/>
          <w14:cntxtAlts/>
        </w:rPr>
        <w:t xml:space="preserve">, </w:t>
      </w:r>
      <w:r w:rsidR="00F81D23" w:rsidRPr="00695B0A">
        <w:rPr>
          <w:rFonts w:ascii="Times New Roman" w:hAnsi="Times New Roman" w:cs="Times New Roman"/>
          <w:sz w:val="10"/>
          <w14:ligatures w14:val="standardContextual"/>
          <w14:cntxtAlts/>
        </w:rPr>
        <w:t>suppose I am deciding between</w:t>
      </w:r>
      <w:r w:rsidR="00F81D23" w:rsidRPr="002A4770">
        <w:rPr>
          <w:rFonts w:ascii="Times New Roman" w:hAnsi="Times New Roman" w:cs="Times New Roman"/>
          <w:sz w:val="10"/>
          <w14:ligatures w14:val="standardContextual"/>
          <w14:cntxtAlts/>
        </w:rPr>
        <w:t xml:space="preserve"> actions </w:t>
      </w:r>
      <w:r w:rsidR="00F81D23" w:rsidRPr="00695B0A">
        <w:rPr>
          <w:rFonts w:ascii="Times New Roman" w:hAnsi="Times New Roman" w:cs="Times New Roman"/>
          <w:sz w:val="10"/>
          <w14:ligatures w14:val="standardContextual"/>
          <w14:cntxtAlts/>
        </w:rPr>
        <w:t>A and B. There</w:t>
      </w:r>
      <w:r w:rsidR="00736820" w:rsidRPr="00695B0A">
        <w:rPr>
          <w:rFonts w:ascii="Times New Roman" w:hAnsi="Times New Roman" w:cs="Times New Roman"/>
          <w:sz w:val="10"/>
          <w14:ligatures w14:val="standardContextual"/>
          <w14:cntxtAlts/>
        </w:rPr>
        <w:t>’</w:t>
      </w:r>
      <w:r w:rsidR="00F81D23" w:rsidRPr="00695B0A">
        <w:rPr>
          <w:rFonts w:ascii="Times New Roman" w:hAnsi="Times New Roman" w:cs="Times New Roman"/>
          <w:sz w:val="10"/>
          <w14:ligatures w14:val="standardContextual"/>
          <w14:cntxtAlts/>
        </w:rPr>
        <w:t>s</w:t>
      </w:r>
      <w:r w:rsidR="00F81D23" w:rsidRPr="002A4770">
        <w:rPr>
          <w:rFonts w:ascii="Times New Roman" w:hAnsi="Times New Roman" w:cs="Times New Roman"/>
          <w:sz w:val="10"/>
          <w14:ligatures w14:val="standardContextual"/>
          <w14:cntxtAlts/>
        </w:rPr>
        <w:t xml:space="preserve"> some chance that A is better than B, and </w:t>
      </w:r>
      <w:r w:rsidR="00F81D23" w:rsidRPr="00695B0A">
        <w:rPr>
          <w:rFonts w:ascii="Times New Roman" w:hAnsi="Times New Roman" w:cs="Times New Roman"/>
          <w:sz w:val="10"/>
          <w14:ligatures w14:val="standardContextual"/>
          <w14:cntxtAlts/>
        </w:rPr>
        <w:t>a</w:t>
      </w:r>
      <w:r w:rsidR="00F81D23" w:rsidRPr="002A4770">
        <w:rPr>
          <w:rFonts w:ascii="Times New Roman" w:hAnsi="Times New Roman" w:cs="Times New Roman"/>
          <w:sz w:val="10"/>
          <w14:ligatures w14:val="standardContextual"/>
          <w14:cntxtAlts/>
        </w:rPr>
        <w:t xml:space="preserve">n ever so slightly </w:t>
      </w:r>
      <w:r w:rsidR="00F81D23" w:rsidRPr="00695B0A">
        <w:rPr>
          <w:rFonts w:ascii="Times New Roman" w:hAnsi="Times New Roman" w:cs="Times New Roman"/>
          <w:sz w:val="10"/>
          <w14:ligatures w14:val="standardContextual"/>
          <w14:cntxtAlts/>
        </w:rPr>
        <w:t>great</w:t>
      </w:r>
      <w:r w:rsidR="00F81D23" w:rsidRPr="002A4770">
        <w:rPr>
          <w:rFonts w:ascii="Times New Roman" w:hAnsi="Times New Roman" w:cs="Times New Roman"/>
          <w:sz w:val="10"/>
          <w14:ligatures w14:val="standardContextual"/>
          <w14:cntxtAlts/>
        </w:rPr>
        <w:t xml:space="preserve">er </w:t>
      </w:r>
      <w:r w:rsidR="00F81D23" w:rsidRPr="00695B0A">
        <w:rPr>
          <w:rFonts w:ascii="Times New Roman" w:hAnsi="Times New Roman" w:cs="Times New Roman"/>
          <w:sz w:val="10"/>
          <w14:ligatures w14:val="standardContextual"/>
          <w14:cntxtAlts/>
        </w:rPr>
        <w:t>chance that B is better</w:t>
      </w:r>
      <w:r w:rsidR="00F81D23" w:rsidRPr="002A4770">
        <w:rPr>
          <w:rFonts w:ascii="Times New Roman" w:hAnsi="Times New Roman" w:cs="Times New Roman"/>
          <w:sz w:val="10"/>
          <w14:ligatures w14:val="standardContextual"/>
          <w14:cntxtAlts/>
        </w:rPr>
        <w:t xml:space="preserve"> than A. </w:t>
      </w:r>
      <w:r w:rsidR="00F81D23" w:rsidRPr="00695B0A">
        <w:rPr>
          <w:rFonts w:ascii="Times New Roman" w:hAnsi="Times New Roman" w:cs="Times New Roman"/>
          <w:sz w:val="10"/>
          <w14:ligatures w14:val="standardContextual"/>
          <w14:cntxtAlts/>
        </w:rPr>
        <w:t>I also believe that, if A is better than B, then A is saintly and B is abominable; but if B is better than A, then B is slightly nasty and A is merely okay.</w:t>
      </w:r>
      <w:r w:rsidR="00F81D23" w:rsidRPr="002A4770">
        <w:rPr>
          <w:rFonts w:ascii="Times New Roman" w:hAnsi="Times New Roman" w:cs="Times New Roman"/>
          <w:sz w:val="10"/>
          <w14:ligatures w14:val="standardContextual"/>
          <w14:cntxtAlts/>
        </w:rPr>
        <w:t xml:space="preserve"> Despite the fact that my credence is higher that B is better than A, </w:t>
      </w:r>
      <w:r w:rsidR="00F81D23" w:rsidRPr="00695B0A">
        <w:rPr>
          <w:rFonts w:ascii="Times New Roman" w:hAnsi="Times New Roman" w:cs="Times New Roman"/>
          <w:sz w:val="10"/>
          <w14:ligatures w14:val="standardContextual"/>
          <w14:cntxtAlts/>
        </w:rPr>
        <w:t>it still seems like I ought to do A instead, since A</w:t>
      </w:r>
      <w:r w:rsidR="00736820" w:rsidRPr="00695B0A">
        <w:rPr>
          <w:rFonts w:ascii="Times New Roman" w:hAnsi="Times New Roman" w:cs="Times New Roman"/>
          <w:sz w:val="10"/>
          <w14:ligatures w14:val="standardContextual"/>
          <w14:cntxtAlts/>
        </w:rPr>
        <w:t>’</w:t>
      </w:r>
      <w:r w:rsidR="00F81D23" w:rsidRPr="00695B0A">
        <w:rPr>
          <w:rFonts w:ascii="Times New Roman" w:hAnsi="Times New Roman" w:cs="Times New Roman"/>
          <w:sz w:val="10"/>
          <w14:ligatures w14:val="standardContextual"/>
          <w14:cntxtAlts/>
        </w:rPr>
        <w:t xml:space="preserve">s </w:t>
      </w:r>
      <w:r w:rsidR="00736820" w:rsidRPr="00695B0A">
        <w:rPr>
          <w:rFonts w:ascii="Times New Roman" w:hAnsi="Times New Roman" w:cs="Times New Roman"/>
          <w:sz w:val="10"/>
          <w14:ligatures w14:val="standardContextual"/>
          <w14:cntxtAlts/>
        </w:rPr>
        <w:t>“</w:t>
      </w:r>
      <w:r w:rsidR="00F81D23" w:rsidRPr="00695B0A">
        <w:rPr>
          <w:rFonts w:ascii="Times New Roman" w:hAnsi="Times New Roman" w:cs="Times New Roman"/>
          <w:sz w:val="10"/>
          <w14:ligatures w14:val="standardContextual"/>
          <w14:cntxtAlts/>
        </w:rPr>
        <w:t>normative upside</w:t>
      </w:r>
      <w:r w:rsidR="00736820" w:rsidRPr="00695B0A">
        <w:rPr>
          <w:rFonts w:ascii="Times New Roman" w:hAnsi="Times New Roman" w:cs="Times New Roman"/>
          <w:sz w:val="10"/>
          <w14:ligatures w14:val="standardContextual"/>
          <w14:cntxtAlts/>
        </w:rPr>
        <w:t>”</w:t>
      </w:r>
      <w:r w:rsidR="00F81D23" w:rsidRPr="00695B0A">
        <w:rPr>
          <w:rFonts w:ascii="Times New Roman" w:hAnsi="Times New Roman" w:cs="Times New Roman"/>
          <w:sz w:val="10"/>
          <w14:ligatures w14:val="standardContextual"/>
          <w14:cntxtAlts/>
        </w:rPr>
        <w:t xml:space="preserve"> is so much higher than B</w:t>
      </w:r>
      <w:r w:rsidR="00736820" w:rsidRPr="00695B0A">
        <w:rPr>
          <w:rFonts w:ascii="Times New Roman" w:hAnsi="Times New Roman" w:cs="Times New Roman"/>
          <w:sz w:val="10"/>
          <w14:ligatures w14:val="standardContextual"/>
          <w14:cntxtAlts/>
        </w:rPr>
        <w:t>’</w:t>
      </w:r>
      <w:r w:rsidR="00F81D23" w:rsidRPr="00695B0A">
        <w:rPr>
          <w:rFonts w:ascii="Times New Roman" w:hAnsi="Times New Roman" w:cs="Times New Roman"/>
          <w:sz w:val="10"/>
          <w14:ligatures w14:val="standardContextual"/>
          <w14:cntxtAlts/>
        </w:rPr>
        <w:t>s</w:t>
      </w:r>
      <w:r w:rsidR="00F81D23" w:rsidRPr="002A4770">
        <w:rPr>
          <w:rFonts w:ascii="Times New Roman" w:hAnsi="Times New Roman" w:cs="Times New Roman"/>
          <w:sz w:val="10"/>
          <w14:ligatures w14:val="standardContextual"/>
          <w14:cntxtAlts/>
        </w:rPr>
        <w:t xml:space="preserve">, and its </w:t>
      </w:r>
      <w:r w:rsidR="00736820" w:rsidRPr="002A4770">
        <w:rPr>
          <w:rFonts w:ascii="Times New Roman" w:hAnsi="Times New Roman" w:cs="Times New Roman"/>
          <w:sz w:val="10"/>
          <w14:ligatures w14:val="standardContextual"/>
          <w14:cntxtAlts/>
        </w:rPr>
        <w:t>“</w:t>
      </w:r>
      <w:r w:rsidR="00F81D23" w:rsidRPr="002A4770">
        <w:rPr>
          <w:rFonts w:ascii="Times New Roman" w:hAnsi="Times New Roman" w:cs="Times New Roman"/>
          <w:sz w:val="10"/>
          <w14:ligatures w14:val="standardContextual"/>
          <w14:cntxtAlts/>
        </w:rPr>
        <w:t>normative downside</w:t>
      </w:r>
      <w:r w:rsidR="00736820" w:rsidRPr="002A4770">
        <w:rPr>
          <w:rFonts w:ascii="Times New Roman" w:hAnsi="Times New Roman" w:cs="Times New Roman"/>
          <w:sz w:val="10"/>
          <w14:ligatures w14:val="standardContextual"/>
          <w14:cntxtAlts/>
        </w:rPr>
        <w:t>”</w:t>
      </w:r>
      <w:r w:rsidR="00F81D23" w:rsidRPr="002A4770">
        <w:rPr>
          <w:rFonts w:ascii="Times New Roman" w:hAnsi="Times New Roman" w:cs="Times New Roman"/>
          <w:sz w:val="10"/>
          <w14:ligatures w14:val="standardContextual"/>
          <w14:cntxtAlts/>
        </w:rPr>
        <w:t xml:space="preserve"> not nearly as low.</w:t>
      </w:r>
      <w:r w:rsidR="00D3704F" w:rsidRPr="002A4770">
        <w:rPr>
          <w:rFonts w:ascii="Times New Roman" w:hAnsi="Times New Roman" w:cs="Times New Roman"/>
          <w:sz w:val="10"/>
          <w14:ligatures w14:val="standardContextual"/>
          <w14:cntxtAlts/>
        </w:rPr>
        <w:t xml:space="preserve"> // </w:t>
      </w:r>
      <w:r w:rsidR="00F81D23" w:rsidRPr="002A4770">
        <w:rPr>
          <w:rFonts w:ascii="Times New Roman" w:hAnsi="Times New Roman" w:cs="Times New Roman"/>
          <w:sz w:val="10"/>
          <w14:ligatures w14:val="standardContextual"/>
          <w14:cntxtAlts/>
        </w:rPr>
        <w:t xml:space="preserve">Here, then, is a more promising answer: </w:t>
      </w:r>
      <w:r w:rsidR="00695B0A">
        <w:rPr>
          <w:rFonts w:ascii="Times New Roman" w:hAnsi="Times New Roman" w:cs="Times New Roman"/>
          <w:b/>
          <w:u w:val="single"/>
          <w14:ligatures w14:val="standardContextual"/>
          <w14:cntxtAlts/>
        </w:rPr>
        <w:t>[Thus,] I</w:t>
      </w:r>
      <w:r w:rsidR="00F81D23" w:rsidRPr="002A4770">
        <w:rPr>
          <w:rFonts w:ascii="Times New Roman" w:hAnsi="Times New Roman" w:cs="Times New Roman"/>
          <w:b/>
          <w:u w:val="single"/>
          <w14:ligatures w14:val="standardContextual"/>
          <w14:cntxtAlts/>
        </w:rPr>
        <w:t xml:space="preserve"> should perform the action with the highest expected value. We get the expected value of an action by multiplying the subjective probability that some practical comparative is true by the value of that action if it is true</w:t>
      </w:r>
      <w:r w:rsidR="00F81D23" w:rsidRPr="002A4770">
        <w:rPr>
          <w:rFonts w:ascii="Times New Roman" w:hAnsi="Times New Roman" w:cs="Times New Roman"/>
          <w:sz w:val="10"/>
          <w14:ligatures w14:val="standardContextual"/>
          <w14:cntxtAlts/>
        </w:rPr>
        <w:t xml:space="preserve">, doing the same for all of the other practical comparatives, and adding up the results. This strategy is sensitive not only to my </w:t>
      </w:r>
      <w:proofErr w:type="spellStart"/>
      <w:r w:rsidR="00F81D23" w:rsidRPr="002A4770">
        <w:rPr>
          <w:rFonts w:ascii="Times New Roman" w:hAnsi="Times New Roman" w:cs="Times New Roman"/>
          <w:sz w:val="10"/>
          <w14:ligatures w14:val="standardContextual"/>
          <w14:cntxtAlts/>
        </w:rPr>
        <w:t>credences</w:t>
      </w:r>
      <w:proofErr w:type="spellEnd"/>
      <w:r w:rsidR="00F81D23" w:rsidRPr="002A4770">
        <w:rPr>
          <w:rFonts w:ascii="Times New Roman" w:hAnsi="Times New Roman" w:cs="Times New Roman"/>
          <w:sz w:val="10"/>
          <w14:ligatures w14:val="standardContextual"/>
          <w14:cntxtAlts/>
        </w:rPr>
        <w:t xml:space="preserve"> in the various normative propositions, but also to the sizes of the upsides and downsides of actions to which the </w:t>
      </w:r>
      <w:r w:rsidR="00736820" w:rsidRPr="002A4770">
        <w:rPr>
          <w:rFonts w:ascii="Times New Roman" w:hAnsi="Times New Roman" w:cs="Times New Roman"/>
          <w:sz w:val="10"/>
          <w14:ligatures w14:val="standardContextual"/>
          <w14:cntxtAlts/>
        </w:rPr>
        <w:t>“</w:t>
      </w:r>
      <w:r w:rsidR="00F81D23" w:rsidRPr="002A4770">
        <w:rPr>
          <w:rFonts w:ascii="Times New Roman" w:hAnsi="Times New Roman" w:cs="Times New Roman"/>
          <w:sz w:val="10"/>
          <w14:ligatures w14:val="standardContextual"/>
          <w14:cntxtAlts/>
        </w:rPr>
        <w:t>highest credence</w:t>
      </w:r>
      <w:r w:rsidR="00736820" w:rsidRPr="002A4770">
        <w:rPr>
          <w:rFonts w:ascii="Times New Roman" w:hAnsi="Times New Roman" w:cs="Times New Roman"/>
          <w:sz w:val="10"/>
          <w14:ligatures w14:val="standardContextual"/>
          <w14:cntxtAlts/>
        </w:rPr>
        <w:t>”</w:t>
      </w:r>
      <w:r w:rsidR="00F81D23" w:rsidRPr="002A4770">
        <w:rPr>
          <w:rFonts w:ascii="Times New Roman" w:hAnsi="Times New Roman" w:cs="Times New Roman"/>
          <w:sz w:val="10"/>
          <w14:ligatures w14:val="standardContextual"/>
          <w14:cntxtAlts/>
        </w:rPr>
        <w:t xml:space="preserve"> strategy was insensitive.</w:t>
      </w:r>
    </w:p>
    <w:p w:rsidR="003F0E36" w:rsidRPr="002A4770" w:rsidRDefault="000F76E2" w:rsidP="00D641B2">
      <w:pPr>
        <w:tabs>
          <w:tab w:val="left" w:pos="5895"/>
        </w:tabs>
        <w:rPr>
          <w:rFonts w:ascii="Times New Roman" w:hAnsi="Times New Roman" w:cs="Times New Roman"/>
          <w14:ligatures w14:val="standardContextual"/>
          <w14:cntxtAlts/>
        </w:rPr>
      </w:pPr>
      <w:r w:rsidRPr="002A4770">
        <w:rPr>
          <w:rFonts w:ascii="Times New Roman" w:hAnsi="Times New Roman" w:cs="Times New Roman"/>
          <w14:ligatures w14:val="standardContextual"/>
          <w14:cntxtAlts/>
        </w:rPr>
        <w:t xml:space="preserve">Maximizing expected value therefore constructs a moral imperative </w:t>
      </w:r>
      <w:r w:rsidR="000C7F6A" w:rsidRPr="002A4770">
        <w:rPr>
          <w:rFonts w:ascii="Times New Roman" w:hAnsi="Times New Roman" w:cs="Times New Roman"/>
          <w14:ligatures w14:val="standardContextual"/>
          <w14:cntxtAlts/>
        </w:rPr>
        <w:t>to choose actions t</w:t>
      </w:r>
      <w:r w:rsidRPr="002A4770">
        <w:rPr>
          <w:rFonts w:ascii="Times New Roman" w:hAnsi="Times New Roman" w:cs="Times New Roman"/>
          <w14:ligatures w14:val="standardContextual"/>
          <w14:cntxtAlts/>
        </w:rPr>
        <w:t xml:space="preserve">hat maximize </w:t>
      </w:r>
      <w:r w:rsidR="00861C40" w:rsidRPr="002A4770">
        <w:rPr>
          <w:rFonts w:ascii="Times New Roman" w:hAnsi="Times New Roman" w:cs="Times New Roman"/>
          <w14:ligatures w14:val="standardContextual"/>
          <w14:cntxtAlts/>
        </w:rPr>
        <w:t>good consequences</w:t>
      </w:r>
      <w:r w:rsidRPr="002A4770">
        <w:rPr>
          <w:rFonts w:ascii="Times New Roman" w:hAnsi="Times New Roman" w:cs="Times New Roman"/>
          <w14:ligatures w14:val="standardContextual"/>
          <w14:cntxtAlts/>
        </w:rPr>
        <w:t>.</w:t>
      </w:r>
      <w:r w:rsidR="00861C40" w:rsidRPr="002A4770">
        <w:rPr>
          <w:rFonts w:ascii="Times New Roman" w:hAnsi="Times New Roman" w:cs="Times New Roman"/>
          <w14:ligatures w14:val="standardContextual"/>
          <w14:cntxtAlts/>
        </w:rPr>
        <w:t xml:space="preserve"> </w:t>
      </w:r>
      <w:r w:rsidR="00166F1E" w:rsidRPr="002A4770">
        <w:rPr>
          <w:rFonts w:ascii="Times New Roman" w:hAnsi="Times New Roman" w:cs="Times New Roman"/>
          <w14:ligatures w14:val="standardContextual"/>
          <w14:cntxtAlts/>
        </w:rPr>
        <w:t>But, o</w:t>
      </w:r>
      <w:r w:rsidRPr="002A4770">
        <w:rPr>
          <w:rFonts w:ascii="Times New Roman" w:hAnsi="Times New Roman" w:cs="Times New Roman"/>
          <w14:ligatures w14:val="standardContextual"/>
          <w14:cntxtAlts/>
        </w:rPr>
        <w:t>rdinary people don</w:t>
      </w:r>
      <w:r w:rsidR="00736820" w:rsidRPr="002A4770">
        <w:rPr>
          <w:rFonts w:ascii="Times New Roman" w:hAnsi="Times New Roman" w:cs="Times New Roman"/>
          <w14:ligatures w14:val="standardContextual"/>
          <w14:cntxtAlts/>
        </w:rPr>
        <w:t>’</w:t>
      </w:r>
      <w:r w:rsidRPr="002A4770">
        <w:rPr>
          <w:rFonts w:ascii="Times New Roman" w:hAnsi="Times New Roman" w:cs="Times New Roman"/>
          <w14:ligatures w14:val="standardContextual"/>
          <w14:cntxtAlts/>
        </w:rPr>
        <w:t>t deliberate in relation to ethical theories like utilitarianism</w:t>
      </w:r>
      <w:r w:rsidR="00166F1E" w:rsidRPr="002A4770">
        <w:rPr>
          <w:rFonts w:ascii="Times New Roman" w:hAnsi="Times New Roman" w:cs="Times New Roman"/>
          <w14:ligatures w14:val="standardContextual"/>
          <w14:cntxtAlts/>
        </w:rPr>
        <w:t xml:space="preserve">. </w:t>
      </w:r>
      <w:r w:rsidR="003F0E36" w:rsidRPr="002A4770">
        <w:rPr>
          <w:rFonts w:ascii="Times New Roman" w:hAnsi="Times New Roman" w:cs="Times New Roman"/>
          <w14:ligatures w14:val="standardContextual"/>
          <w14:cntxtAlts/>
        </w:rPr>
        <w:t xml:space="preserve">A rule-based structure resolves normative uncertainty by allowing individuals to abdicate the responsibility of moral judgment to a system based </w:t>
      </w:r>
      <w:r w:rsidR="00EF0A94" w:rsidRPr="002A4770">
        <w:rPr>
          <w:rFonts w:ascii="Times New Roman" w:hAnsi="Times New Roman" w:cs="Times New Roman"/>
          <w14:ligatures w14:val="standardContextual"/>
          <w14:cntxtAlts/>
        </w:rPr>
        <w:t xml:space="preserve">on internalized rules. </w:t>
      </w:r>
      <w:r w:rsidR="00F46E0E" w:rsidRPr="002A4770">
        <w:rPr>
          <w:rFonts w:ascii="Times New Roman" w:hAnsi="Times New Roman" w:cs="Times New Roman"/>
          <w14:ligatures w14:val="standardContextual"/>
          <w14:cntxtAlts/>
        </w:rPr>
        <w:t>T</w:t>
      </w:r>
      <w:r w:rsidR="00EF0A94" w:rsidRPr="002A4770">
        <w:rPr>
          <w:rFonts w:ascii="Times New Roman" w:hAnsi="Times New Roman" w:cs="Times New Roman"/>
          <w14:ligatures w14:val="standardContextual"/>
          <w14:cntxtAlts/>
        </w:rPr>
        <w:t>his generates a</w:t>
      </w:r>
      <w:r w:rsidR="00F46E0E" w:rsidRPr="002A4770">
        <w:rPr>
          <w:rFonts w:ascii="Times New Roman" w:hAnsi="Times New Roman" w:cs="Times New Roman"/>
          <w14:ligatures w14:val="standardContextual"/>
          <w14:cntxtAlts/>
        </w:rPr>
        <w:t xml:space="preserve"> system of rule-utilitarianism. John </w:t>
      </w:r>
      <w:r w:rsidR="00F46E0E" w:rsidRPr="002A4770">
        <w:rPr>
          <w:rFonts w:ascii="Times New Roman" w:hAnsi="Times New Roman" w:cs="Times New Roman"/>
          <w:b/>
          <w14:ligatures w14:val="standardContextual"/>
          <w14:cntxtAlts/>
        </w:rPr>
        <w:t>Rawls</w:t>
      </w:r>
      <w:r w:rsidR="00F46E0E" w:rsidRPr="002A4770">
        <w:rPr>
          <w:rStyle w:val="FootnoteReference"/>
          <w:rFonts w:ascii="Times New Roman" w:hAnsi="Times New Roman" w:cs="Times New Roman"/>
          <w:b/>
          <w14:ligatures w14:val="standardContextual"/>
          <w14:cntxtAlts/>
        </w:rPr>
        <w:footnoteReference w:id="4"/>
      </w:r>
      <w:r w:rsidR="00F46E0E" w:rsidRPr="002A4770">
        <w:rPr>
          <w:rFonts w:ascii="Times New Roman" w:hAnsi="Times New Roman" w:cs="Times New Roman"/>
          <w14:ligatures w14:val="standardContextual"/>
          <w14:cntxtAlts/>
        </w:rPr>
        <w:t xml:space="preserve"> clarifies</w:t>
      </w:r>
      <w:r w:rsidR="00201EDE">
        <w:rPr>
          <w:rFonts w:ascii="Times New Roman" w:hAnsi="Times New Roman" w:cs="Times New Roman"/>
          <w14:ligatures w14:val="standardContextual"/>
          <w14:cntxtAlts/>
        </w:rPr>
        <w:t>:</w:t>
      </w:r>
    </w:p>
    <w:p w:rsidR="00F46E0E" w:rsidRPr="002A4770" w:rsidRDefault="00F46E0E" w:rsidP="007E04F0">
      <w:pPr>
        <w:tabs>
          <w:tab w:val="left" w:pos="5895"/>
        </w:tabs>
        <w:rPr>
          <w:rFonts w:ascii="Times New Roman" w:hAnsi="Times New Roman" w:cs="Times New Roman"/>
          <w:sz w:val="10"/>
          <w14:ligatures w14:val="standardContextual"/>
          <w14:cntxtAlts/>
        </w:rPr>
      </w:pPr>
      <w:r w:rsidRPr="002A4770">
        <w:rPr>
          <w:rFonts w:ascii="Times New Roman" w:hAnsi="Times New Roman" w:cs="Times New Roman"/>
          <w:sz w:val="10"/>
          <w14:ligatures w14:val="standardContextual"/>
          <w14:cntxtAlts/>
        </w:rPr>
        <w:t>The other conception of rules I will call the practice conception. On this view rules are pictured as defining a practice. Practices are set up for various reasons, but one of them is that in many areas of conduct each person</w:t>
      </w:r>
      <w:r w:rsidR="00736820" w:rsidRPr="002A4770">
        <w:rPr>
          <w:rFonts w:ascii="Times New Roman" w:hAnsi="Times New Roman" w:cs="Times New Roman"/>
          <w:sz w:val="10"/>
          <w14:ligatures w14:val="standardContextual"/>
          <w14:cntxtAlts/>
        </w:rPr>
        <w:t>’</w:t>
      </w:r>
      <w:r w:rsidRPr="002A4770">
        <w:rPr>
          <w:rFonts w:ascii="Times New Roman" w:hAnsi="Times New Roman" w:cs="Times New Roman"/>
          <w:sz w:val="10"/>
          <w14:ligatures w14:val="standardContextual"/>
          <w14:cntxtAlts/>
        </w:rPr>
        <w:t xml:space="preserve">s </w:t>
      </w:r>
      <w:r w:rsidRPr="002A4770">
        <w:rPr>
          <w:rFonts w:ascii="Times New Roman" w:hAnsi="Times New Roman" w:cs="Times New Roman"/>
          <w:b/>
          <w:u w:val="single"/>
          <w14:ligatures w14:val="standardContextual"/>
          <w14:cntxtAlts/>
        </w:rPr>
        <w:t>deciding what to do on utilitarian grounds case by case leads to confusion, and</w:t>
      </w:r>
      <w:r w:rsidRPr="002A4770">
        <w:rPr>
          <w:rFonts w:ascii="Times New Roman" w:hAnsi="Times New Roman" w:cs="Times New Roman"/>
          <w:sz w:val="10"/>
          <w14:ligatures w14:val="standardContextual"/>
          <w14:cntxtAlts/>
        </w:rPr>
        <w:t xml:space="preserve"> that </w:t>
      </w:r>
      <w:r w:rsidRPr="002A4770">
        <w:rPr>
          <w:rFonts w:ascii="Times New Roman" w:hAnsi="Times New Roman" w:cs="Times New Roman"/>
          <w:b/>
          <w:u w:val="single"/>
          <w14:ligatures w14:val="standardContextual"/>
          <w14:cntxtAlts/>
        </w:rPr>
        <w:t>the attempt to coordinate behavior by trying to foresee how others will act is bound to fail. As an alternative</w:t>
      </w:r>
      <w:r w:rsidRPr="002A4770">
        <w:rPr>
          <w:rFonts w:ascii="Times New Roman" w:hAnsi="Times New Roman" w:cs="Times New Roman"/>
          <w:sz w:val="10"/>
          <w14:ligatures w14:val="standardContextual"/>
          <w14:cntxtAlts/>
        </w:rPr>
        <w:t xml:space="preserve"> one realizes that </w:t>
      </w:r>
      <w:r w:rsidRPr="002A4770">
        <w:rPr>
          <w:rFonts w:ascii="Times New Roman" w:hAnsi="Times New Roman" w:cs="Times New Roman"/>
          <w:b/>
          <w:u w:val="single"/>
          <w14:ligatures w14:val="standardContextual"/>
          <w14:cntxtAlts/>
        </w:rPr>
        <w:t>what is required is the establishment of a practice</w:t>
      </w:r>
      <w:r w:rsidRPr="002A4770">
        <w:rPr>
          <w:rFonts w:ascii="Times New Roman" w:hAnsi="Times New Roman" w:cs="Times New Roman"/>
          <w:sz w:val="10"/>
          <w14:ligatures w14:val="standardContextual"/>
          <w14:cntxtAlts/>
        </w:rPr>
        <w:t xml:space="preserve">, the specification of a new form of activity; and from this one sees that a practice necessarily </w:t>
      </w:r>
      <w:r w:rsidR="001F2C5F" w:rsidRPr="002A4770">
        <w:rPr>
          <w:rFonts w:ascii="Times New Roman" w:hAnsi="Times New Roman" w:cs="Times New Roman"/>
          <w:b/>
          <w:u w:val="single"/>
          <w14:ligatures w14:val="standardContextual"/>
          <w14:cntxtAlts/>
        </w:rPr>
        <w:t xml:space="preserve">[which] </w:t>
      </w:r>
      <w:r w:rsidRPr="002A4770">
        <w:rPr>
          <w:rFonts w:ascii="Times New Roman" w:hAnsi="Times New Roman" w:cs="Times New Roman"/>
          <w:b/>
          <w:u w:val="single"/>
          <w14:ligatures w14:val="standardContextual"/>
          <w14:cntxtAlts/>
        </w:rPr>
        <w:t>involves the abdication of full liberty to act on utilitarian</w:t>
      </w:r>
      <w:r w:rsidRPr="002A4770">
        <w:rPr>
          <w:rFonts w:ascii="Times New Roman" w:hAnsi="Times New Roman" w:cs="Times New Roman"/>
          <w:sz w:val="10"/>
          <w14:ligatures w14:val="standardContextual"/>
          <w14:cntxtAlts/>
        </w:rPr>
        <w:t xml:space="preserve"> and prudential </w:t>
      </w:r>
      <w:r w:rsidRPr="002A4770">
        <w:rPr>
          <w:rFonts w:ascii="Times New Roman" w:hAnsi="Times New Roman" w:cs="Times New Roman"/>
          <w:b/>
          <w:u w:val="single"/>
          <w14:ligatures w14:val="standardContextual"/>
          <w14:cntxtAlts/>
        </w:rPr>
        <w:t>grounds.</w:t>
      </w:r>
      <w:r w:rsidRPr="00C06209">
        <w:rPr>
          <w:rFonts w:ascii="Times New Roman" w:hAnsi="Times New Roman" w:cs="Times New Roman"/>
          <w:sz w:val="10"/>
          <w14:ligatures w14:val="standardContextual"/>
          <w14:cntxtAlts/>
        </w:rPr>
        <w:t xml:space="preserve"> It is the mark of a practice that being taught how to engage in it involves being instructed in the rules which define it, and that appeal is made to those rules to correct the behavior of those engaged in it.</w:t>
      </w:r>
      <w:r w:rsidRPr="002A4770">
        <w:rPr>
          <w:rFonts w:ascii="Times New Roman" w:hAnsi="Times New Roman" w:cs="Times New Roman"/>
          <w:sz w:val="10"/>
          <w14:ligatures w14:val="standardContextual"/>
          <w14:cntxtAlts/>
        </w:rPr>
        <w:t xml:space="preserve"> Those engaged in a practice recognize the rules as defining it. The rules cannot be taken as simply describing how those engaged in the practice in fact behave: it is not simply that they act as if they were obeying the rules. Thus it is essential to the notion of a practice that the rules are publicly known and understood as definitive; and it is essential also that the rules of a practice can be taught and can be acted upon to yield a coherent practice. On this conception, then, </w:t>
      </w:r>
      <w:r w:rsidRPr="002A4770">
        <w:rPr>
          <w:rFonts w:ascii="Times New Roman" w:hAnsi="Times New Roman" w:cs="Times New Roman"/>
          <w:b/>
          <w:u w:val="single"/>
          <w14:ligatures w14:val="standardContextual"/>
          <w14:cntxtAlts/>
        </w:rPr>
        <w:t>rules are not generalizations from the decisions of individuals applying the utilitarian principle directly</w:t>
      </w:r>
      <w:r w:rsidRPr="00C06209">
        <w:rPr>
          <w:rFonts w:ascii="Times New Roman" w:hAnsi="Times New Roman" w:cs="Times New Roman"/>
          <w:sz w:val="10"/>
          <w14:ligatures w14:val="standardContextual"/>
          <w14:cntxtAlts/>
        </w:rPr>
        <w:t xml:space="preserve"> and independently to recurrent particular cases. </w:t>
      </w:r>
      <w:r w:rsidRPr="002A4770">
        <w:rPr>
          <w:rFonts w:ascii="Times New Roman" w:hAnsi="Times New Roman" w:cs="Times New Roman"/>
          <w:b/>
          <w:u w:val="single"/>
          <w14:ligatures w14:val="standardContextual"/>
          <w14:cntxtAlts/>
        </w:rPr>
        <w:t xml:space="preserve">On the contrary, rules define a practice and are themselves the subject of the utilitarian principle. </w:t>
      </w:r>
    </w:p>
    <w:p w:rsidR="0079750E" w:rsidRPr="002A4770" w:rsidRDefault="001F2C5F" w:rsidP="00D641B2">
      <w:pPr>
        <w:tabs>
          <w:tab w:val="left" w:pos="5895"/>
        </w:tabs>
        <w:rPr>
          <w:rFonts w:ascii="Times New Roman" w:hAnsi="Times New Roman" w:cs="Times New Roman"/>
          <w14:ligatures w14:val="standardContextual"/>
          <w14:cntxtAlts/>
        </w:rPr>
      </w:pPr>
      <w:r w:rsidRPr="002A4770">
        <w:rPr>
          <w:rFonts w:ascii="Times New Roman" w:hAnsi="Times New Roman" w:cs="Times New Roman"/>
          <w14:ligatures w14:val="standardContextual"/>
          <w14:cntxtAlts/>
        </w:rPr>
        <w:lastRenderedPageBreak/>
        <w:t xml:space="preserve">Hence, we </w:t>
      </w:r>
      <w:r w:rsidR="00B4661D" w:rsidRPr="002A4770">
        <w:rPr>
          <w:rFonts w:ascii="Times New Roman" w:hAnsi="Times New Roman" w:cs="Times New Roman"/>
          <w14:ligatures w14:val="standardContextual"/>
          <w14:cntxtAlts/>
        </w:rPr>
        <w:t>ought to</w:t>
      </w:r>
      <w:r w:rsidRPr="002A4770">
        <w:rPr>
          <w:rFonts w:ascii="Times New Roman" w:hAnsi="Times New Roman" w:cs="Times New Roman"/>
          <w14:ligatures w14:val="standardContextual"/>
          <w14:cntxtAlts/>
        </w:rPr>
        <w:t xml:space="preserve"> act on those rules which are expected to produce the max</w:t>
      </w:r>
      <w:r w:rsidR="00B4661D" w:rsidRPr="002A4770">
        <w:rPr>
          <w:rFonts w:ascii="Times New Roman" w:hAnsi="Times New Roman" w:cs="Times New Roman"/>
          <w14:ligatures w14:val="standardContextual"/>
          <w14:cntxtAlts/>
        </w:rPr>
        <w:t xml:space="preserve">imum utilitarian benefit. This is distinct from deciding case-by-case </w:t>
      </w:r>
      <w:r w:rsidR="00D134D3" w:rsidRPr="002A4770">
        <w:rPr>
          <w:rFonts w:ascii="Times New Roman" w:hAnsi="Times New Roman" w:cs="Times New Roman"/>
          <w14:ligatures w14:val="standardContextual"/>
          <w14:cntxtAlts/>
        </w:rPr>
        <w:t>how to maximize utility</w:t>
      </w:r>
      <w:r w:rsidR="006F4ADB" w:rsidRPr="002A4770">
        <w:rPr>
          <w:rFonts w:ascii="Times New Roman" w:hAnsi="Times New Roman" w:cs="Times New Roman"/>
          <w14:ligatures w14:val="standardContextual"/>
          <w14:cntxtAlts/>
        </w:rPr>
        <w:t>. B</w:t>
      </w:r>
      <w:r w:rsidR="0079750E" w:rsidRPr="002A4770">
        <w:rPr>
          <w:rFonts w:ascii="Times New Roman" w:hAnsi="Times New Roman" w:cs="Times New Roman"/>
          <w14:ligatures w14:val="standardContextual"/>
          <w14:cntxtAlts/>
        </w:rPr>
        <w:t xml:space="preserve">rad </w:t>
      </w:r>
      <w:r w:rsidR="0079750E" w:rsidRPr="002A4770">
        <w:rPr>
          <w:rFonts w:ascii="Times New Roman" w:hAnsi="Times New Roman" w:cs="Times New Roman"/>
          <w:b/>
          <w14:ligatures w14:val="standardContextual"/>
          <w14:cntxtAlts/>
        </w:rPr>
        <w:t>Hooker</w:t>
      </w:r>
      <w:r w:rsidR="0079750E" w:rsidRPr="002A4770">
        <w:rPr>
          <w:rStyle w:val="FootnoteReference"/>
          <w:rFonts w:ascii="Times New Roman" w:hAnsi="Times New Roman" w:cs="Times New Roman"/>
          <w:b/>
          <w14:ligatures w14:val="standardContextual"/>
          <w14:cntxtAlts/>
        </w:rPr>
        <w:footnoteReference w:id="5"/>
      </w:r>
      <w:r w:rsidR="0079750E" w:rsidRPr="002A4770">
        <w:rPr>
          <w:rFonts w:ascii="Times New Roman" w:hAnsi="Times New Roman" w:cs="Times New Roman"/>
          <w:b/>
          <w14:ligatures w14:val="standardContextual"/>
          <w14:cntxtAlts/>
        </w:rPr>
        <w:t xml:space="preserve"> </w:t>
      </w:r>
      <w:r w:rsidR="00576CF4" w:rsidRPr="002A4770">
        <w:rPr>
          <w:rFonts w:ascii="Times New Roman" w:hAnsi="Times New Roman" w:cs="Times New Roman"/>
          <w14:ligatures w14:val="standardContextual"/>
          <w14:cntxtAlts/>
        </w:rPr>
        <w:t>clarifies rule-utilitarianism:</w:t>
      </w:r>
    </w:p>
    <w:p w:rsidR="0079750E" w:rsidRPr="002A4770" w:rsidRDefault="0079750E" w:rsidP="0093098E">
      <w:pPr>
        <w:rPr>
          <w:rFonts w:ascii="Times New Roman" w:hAnsi="Times New Roman" w:cs="Times New Roman"/>
          <w:b/>
          <w:u w:val="single"/>
          <w14:ligatures w14:val="standardContextual"/>
          <w14:cntxtAlts/>
        </w:rPr>
      </w:pPr>
      <w:r w:rsidRPr="002A4770">
        <w:rPr>
          <w:rFonts w:ascii="Times New Roman" w:hAnsi="Times New Roman" w:cs="Times New Roman"/>
          <w:b/>
          <w:u w:val="single"/>
          <w14:ligatures w14:val="standardContextual"/>
          <w14:cntxtAlts/>
        </w:rPr>
        <w:t>An act is wrong if</w:t>
      </w:r>
      <w:r w:rsidRPr="002A4770">
        <w:rPr>
          <w:rFonts w:ascii="Times New Roman" w:hAnsi="Times New Roman" w:cs="Times New Roman"/>
          <w:sz w:val="10"/>
          <w14:ligatures w14:val="standardContextual"/>
          <w14:cntxtAlts/>
        </w:rPr>
        <w:t xml:space="preserve"> and only if </w:t>
      </w:r>
      <w:r w:rsidRPr="002A4770">
        <w:rPr>
          <w:rFonts w:ascii="Times New Roman" w:hAnsi="Times New Roman" w:cs="Times New Roman"/>
          <w:b/>
          <w:u w:val="single"/>
          <w14:ligatures w14:val="standardContextual"/>
          <w14:cntxtAlts/>
        </w:rPr>
        <w:t>it is forbidden by the code of rules whose internalization by the overwhelming majority of everyone</w:t>
      </w:r>
      <w:r w:rsidRPr="002A4770">
        <w:rPr>
          <w:rFonts w:ascii="Times New Roman" w:hAnsi="Times New Roman" w:cs="Times New Roman"/>
          <w:sz w:val="10"/>
          <w14:ligatures w14:val="standardContextual"/>
          <w14:cntxtAlts/>
        </w:rPr>
        <w:t xml:space="preserve"> everywhere in each new generation </w:t>
      </w:r>
      <w:r w:rsidRPr="002A4770">
        <w:rPr>
          <w:rFonts w:ascii="Times New Roman" w:hAnsi="Times New Roman" w:cs="Times New Roman"/>
          <w:b/>
          <w:u w:val="single"/>
          <w14:ligatures w14:val="standardContextual"/>
          <w14:cntxtAlts/>
        </w:rPr>
        <w:t>has maximum expected value in terms of well-being (with some priority for the worst off).</w:t>
      </w:r>
      <w:r w:rsidRPr="002A4770">
        <w:rPr>
          <w:rFonts w:ascii="Times New Roman" w:hAnsi="Times New Roman" w:cs="Times New Roman"/>
          <w:sz w:val="10"/>
          <w14:ligatures w14:val="standardContextual"/>
          <w14:cntxtAlts/>
        </w:rPr>
        <w:t xml:space="preserve"> The calculation of a code</w:t>
      </w:r>
      <w:r w:rsidR="00736820" w:rsidRPr="002A4770">
        <w:rPr>
          <w:rFonts w:ascii="Times New Roman" w:hAnsi="Times New Roman" w:cs="Times New Roman"/>
          <w:sz w:val="10"/>
          <w14:ligatures w14:val="standardContextual"/>
          <w14:cntxtAlts/>
        </w:rPr>
        <w:t>’</w:t>
      </w:r>
      <w:r w:rsidRPr="002A4770">
        <w:rPr>
          <w:rFonts w:ascii="Times New Roman" w:hAnsi="Times New Roman" w:cs="Times New Roman"/>
          <w:sz w:val="10"/>
          <w14:ligatures w14:val="standardContextual"/>
          <w14:cntxtAlts/>
        </w:rPr>
        <w:t xml:space="preserve">s </w:t>
      </w:r>
      <w:r w:rsidRPr="002A4770">
        <w:rPr>
          <w:rFonts w:ascii="Times New Roman" w:hAnsi="Times New Roman" w:cs="Times New Roman"/>
          <w:b/>
          <w:u w:val="single"/>
          <w14:ligatures w14:val="standardContextual"/>
          <w14:cntxtAlts/>
        </w:rPr>
        <w:t>expected value includes all costs of getting the code internalized.</w:t>
      </w:r>
      <w:r w:rsidRPr="002A4770">
        <w:rPr>
          <w:rFonts w:ascii="Times New Roman" w:hAnsi="Times New Roman" w:cs="Times New Roman"/>
          <w:sz w:val="10"/>
          <w14:ligatures w14:val="standardContextual"/>
          <w14:cntxtAlts/>
        </w:rPr>
        <w:t xml:space="preserve"> If in terms of expected value two or more codes are better than the rest but equal to one another, the one closest to conventional morality determines what acts are wrong.</w:t>
      </w:r>
    </w:p>
    <w:p w:rsidR="006B7E2A" w:rsidRPr="002A4770" w:rsidRDefault="00576CF4" w:rsidP="00D641B2">
      <w:pPr>
        <w:tabs>
          <w:tab w:val="left" w:pos="1425"/>
        </w:tabs>
        <w:rPr>
          <w:rFonts w:ascii="Times New Roman" w:hAnsi="Times New Roman" w:cs="Times New Roman"/>
          <w:b/>
          <w14:ligatures w14:val="standardContextual"/>
          <w14:cntxtAlts/>
        </w:rPr>
      </w:pPr>
      <w:r w:rsidRPr="002A4770">
        <w:rPr>
          <w:rFonts w:ascii="Times New Roman" w:hAnsi="Times New Roman" w:cs="Times New Roman"/>
          <w14:ligatures w14:val="standardContextual"/>
          <w14:cntxtAlts/>
        </w:rPr>
        <w:t xml:space="preserve">Thus, the criterion is </w:t>
      </w:r>
      <w:r w:rsidR="00014460" w:rsidRPr="002A4770">
        <w:rPr>
          <w:rFonts w:ascii="Times New Roman" w:hAnsi="Times New Roman" w:cs="Times New Roman"/>
          <w:b/>
          <w14:ligatures w14:val="standardContextual"/>
          <w14:cntxtAlts/>
        </w:rPr>
        <w:t>rule-</w:t>
      </w:r>
      <w:r w:rsidR="002640E0" w:rsidRPr="002A4770">
        <w:rPr>
          <w:rFonts w:ascii="Times New Roman" w:hAnsi="Times New Roman" w:cs="Times New Roman"/>
          <w:b/>
          <w14:ligatures w14:val="standardContextual"/>
          <w14:cntxtAlts/>
        </w:rPr>
        <w:t>utilitarianism</w:t>
      </w:r>
      <w:r w:rsidR="00014460" w:rsidRPr="002A4770">
        <w:rPr>
          <w:rFonts w:ascii="Times New Roman" w:hAnsi="Times New Roman" w:cs="Times New Roman"/>
          <w14:ligatures w14:val="standardContextual"/>
          <w14:cntxtAlts/>
        </w:rPr>
        <w:t>. This means that if everybody</w:t>
      </w:r>
      <w:r w:rsidR="00736820" w:rsidRPr="002A4770">
        <w:rPr>
          <w:rFonts w:ascii="Times New Roman" w:hAnsi="Times New Roman" w:cs="Times New Roman"/>
          <w14:ligatures w14:val="standardContextual"/>
          <w14:cntxtAlts/>
        </w:rPr>
        <w:t>’</w:t>
      </w:r>
      <w:r w:rsidR="00014460" w:rsidRPr="002A4770">
        <w:rPr>
          <w:rFonts w:ascii="Times New Roman" w:hAnsi="Times New Roman" w:cs="Times New Roman"/>
          <w14:ligatures w14:val="standardContextual"/>
          <w14:cntxtAlts/>
        </w:rPr>
        <w:t xml:space="preserve">s feeling free to perform a certain action would bring about good </w:t>
      </w:r>
      <w:proofErr w:type="gramStart"/>
      <w:r w:rsidR="00014460" w:rsidRPr="002A4770">
        <w:rPr>
          <w:rFonts w:ascii="Times New Roman" w:hAnsi="Times New Roman" w:cs="Times New Roman"/>
          <w14:ligatures w14:val="standardContextual"/>
          <w14:cntxtAlts/>
        </w:rPr>
        <w:t>consequences,</w:t>
      </w:r>
      <w:proofErr w:type="gramEnd"/>
      <w:r w:rsidR="00014460" w:rsidRPr="002A4770">
        <w:rPr>
          <w:rFonts w:ascii="Times New Roman" w:hAnsi="Times New Roman" w:cs="Times New Roman"/>
          <w14:ligatures w14:val="standardContextual"/>
          <w14:cntxtAlts/>
        </w:rPr>
        <w:t xml:space="preserve"> acting by that rule is morally permissible. </w:t>
      </w:r>
      <w:r w:rsidR="002B3875">
        <w:rPr>
          <w:rFonts w:ascii="Times New Roman" w:hAnsi="Times New Roman" w:cs="Times New Roman"/>
          <w14:ligatures w14:val="standardContextual"/>
          <w14:cntxtAlts/>
        </w:rPr>
        <w:t xml:space="preserve">Prefer this standard also because </w:t>
      </w:r>
      <w:r w:rsidR="009300BB" w:rsidRPr="002A4770">
        <w:rPr>
          <w:rFonts w:ascii="Times New Roman" w:hAnsi="Times New Roman" w:cs="Times New Roman"/>
          <w14:ligatures w14:val="standardContextual"/>
          <w14:cntxtAlts/>
        </w:rPr>
        <w:t>a</w:t>
      </w:r>
      <w:r w:rsidR="006B7E2A" w:rsidRPr="002A4770">
        <w:rPr>
          <w:rFonts w:ascii="Times New Roman" w:hAnsi="Times New Roman" w:cs="Times New Roman"/>
          <w14:ligatures w14:val="standardContextual"/>
          <w14:cntxtAlts/>
        </w:rPr>
        <w:t xml:space="preserve"> necessary test of any moral theory is that it coheres with our moral convictions</w:t>
      </w:r>
      <w:r w:rsidR="00E05E33" w:rsidRPr="002A4770">
        <w:rPr>
          <w:rFonts w:ascii="Times New Roman" w:hAnsi="Times New Roman" w:cs="Times New Roman"/>
          <w14:ligatures w14:val="standardContextual"/>
          <w14:cntxtAlts/>
        </w:rPr>
        <w:t xml:space="preserve">. </w:t>
      </w:r>
      <w:r w:rsidR="00E05E33" w:rsidRPr="002A4770">
        <w:rPr>
          <w:rFonts w:ascii="Times New Roman" w:hAnsi="Times New Roman" w:cs="Times New Roman"/>
          <w:b/>
          <w14:ligatures w14:val="standardContextual"/>
          <w14:cntxtAlts/>
        </w:rPr>
        <w:t>Hooker 2:</w:t>
      </w:r>
    </w:p>
    <w:p w:rsidR="00E05E33" w:rsidRPr="002A4770" w:rsidRDefault="00E05E33" w:rsidP="00A31C15">
      <w:pPr>
        <w:tabs>
          <w:tab w:val="left" w:pos="1425"/>
        </w:tabs>
        <w:rPr>
          <w:rFonts w:ascii="Times New Roman" w:hAnsi="Times New Roman" w:cs="Times New Roman"/>
          <w:sz w:val="10"/>
          <w14:ligatures w14:val="standardContextual"/>
          <w14:cntxtAlts/>
        </w:rPr>
      </w:pPr>
      <w:r w:rsidRPr="002A4770">
        <w:rPr>
          <w:rFonts w:ascii="Times New Roman" w:hAnsi="Times New Roman" w:cs="Times New Roman"/>
          <w:b/>
          <w:u w:val="single"/>
          <w14:ligatures w14:val="standardContextual"/>
          <w14:cntxtAlts/>
        </w:rPr>
        <w:t>We should evaluate rival moral theories in terms of their ability to cohere with the convictions in which we have the most confidence</w:t>
      </w:r>
      <w:r w:rsidRPr="002A4770">
        <w:rPr>
          <w:rFonts w:ascii="Times New Roman" w:hAnsi="Times New Roman" w:cs="Times New Roman"/>
          <w:sz w:val="10"/>
          <w14:ligatures w14:val="standardContextual"/>
          <w14:cntxtAlts/>
        </w:rPr>
        <w:t xml:space="preserve"> after due reflection. How a moral view would look from the perspective of evaluative beliefs in which we have little or no confidence could not matter as much to us as whether the moral view is consistent with the moral beliefs in which we have the most confidence after due reflection. As Frank Jackson writes, </w:t>
      </w:r>
      <w:r w:rsidR="00736820" w:rsidRPr="002A4770">
        <w:rPr>
          <w:rFonts w:ascii="Times New Roman" w:hAnsi="Times New Roman" w:cs="Times New Roman"/>
          <w:sz w:val="10"/>
          <w14:ligatures w14:val="standardContextual"/>
          <w14:cntxtAlts/>
        </w:rPr>
        <w:t>‘</w:t>
      </w:r>
      <w:r w:rsidRPr="002A4770">
        <w:rPr>
          <w:rFonts w:ascii="Times New Roman" w:hAnsi="Times New Roman" w:cs="Times New Roman"/>
          <w:sz w:val="10"/>
          <w14:ligatures w14:val="standardContextual"/>
          <w14:cntxtAlts/>
        </w:rPr>
        <w:t>[W]e must start from somewhere in current folk morality, otherwise we start from somewhere unintuitive, and that can hardly be a good place to start.</w:t>
      </w:r>
      <w:r w:rsidR="00736820" w:rsidRPr="002A4770">
        <w:rPr>
          <w:rFonts w:ascii="Times New Roman" w:hAnsi="Times New Roman" w:cs="Times New Roman"/>
          <w:sz w:val="10"/>
          <w14:ligatures w14:val="standardContextual"/>
          <w14:cntxtAlts/>
        </w:rPr>
        <w:t>’</w:t>
      </w:r>
      <w:r w:rsidRPr="002A4770">
        <w:rPr>
          <w:rFonts w:ascii="Times New Roman" w:hAnsi="Times New Roman" w:cs="Times New Roman"/>
          <w:sz w:val="10"/>
          <w14:ligatures w14:val="standardContextual"/>
          <w14:cntxtAlts/>
        </w:rPr>
        <w:t xml:space="preserve"> // If we are to start somewhere intuitive as opposed to unintuitive, </w:t>
      </w:r>
      <w:r w:rsidRPr="002A4770">
        <w:rPr>
          <w:rFonts w:ascii="Times New Roman" w:hAnsi="Times New Roman" w:cs="Times New Roman"/>
          <w:b/>
          <w:u w:val="single"/>
          <w14:ligatures w14:val="standardContextual"/>
          <w14:cntxtAlts/>
        </w:rPr>
        <w:t>we</w:t>
      </w:r>
      <w:r w:rsidRPr="002A4770">
        <w:rPr>
          <w:rFonts w:ascii="Times New Roman" w:hAnsi="Times New Roman" w:cs="Times New Roman"/>
          <w:sz w:val="10"/>
          <w14:ligatures w14:val="standardContextual"/>
          <w14:cntxtAlts/>
        </w:rPr>
        <w:t xml:space="preserve"> shall have to </w:t>
      </w:r>
      <w:r w:rsidRPr="002A4770">
        <w:rPr>
          <w:rFonts w:ascii="Times New Roman" w:hAnsi="Times New Roman" w:cs="Times New Roman"/>
          <w:b/>
          <w:u w:val="single"/>
          <w14:ligatures w14:val="standardContextual"/>
          <w14:cntxtAlts/>
        </w:rPr>
        <w:t>start with beliefs that come with independent credibility,</w:t>
      </w:r>
      <w:r w:rsidRPr="002A4770">
        <w:rPr>
          <w:rFonts w:ascii="Times New Roman" w:hAnsi="Times New Roman" w:cs="Times New Roman"/>
          <w:sz w:val="10"/>
          <w14:ligatures w14:val="standardContextual"/>
          <w14:cntxtAlts/>
        </w:rPr>
        <w:t xml:space="preserve"> by which I mean beliefs </w:t>
      </w:r>
      <w:r w:rsidRPr="002A4770">
        <w:rPr>
          <w:rFonts w:ascii="Times New Roman" w:hAnsi="Times New Roman" w:cs="Times New Roman"/>
          <w:b/>
          <w:u w:val="single"/>
          <w14:ligatures w14:val="standardContextual"/>
          <w14:cntxtAlts/>
        </w:rPr>
        <w:t>that seem correct even before we consider how they fit with our other beliefs.</w:t>
      </w:r>
      <w:r w:rsidRPr="002A4770">
        <w:rPr>
          <w:rFonts w:ascii="Times New Roman" w:hAnsi="Times New Roman" w:cs="Times New Roman"/>
          <w:sz w:val="10"/>
          <w14:ligatures w14:val="standardContextual"/>
          <w14:cntxtAlts/>
        </w:rPr>
        <w:t xml:space="preserve"> W. D. Ross focused on what he called self-evident propositions. A self-evident proposition is </w:t>
      </w:r>
      <w:r w:rsidR="00736820" w:rsidRPr="002A4770">
        <w:rPr>
          <w:rFonts w:ascii="Times New Roman" w:hAnsi="Times New Roman" w:cs="Times New Roman"/>
          <w:sz w:val="10"/>
          <w14:ligatures w14:val="standardContextual"/>
          <w14:cntxtAlts/>
        </w:rPr>
        <w:t>‘</w:t>
      </w:r>
      <w:r w:rsidRPr="002A4770">
        <w:rPr>
          <w:rFonts w:ascii="Times New Roman" w:hAnsi="Times New Roman" w:cs="Times New Roman"/>
          <w:sz w:val="10"/>
          <w14:ligatures w14:val="standardContextual"/>
          <w14:cntxtAlts/>
        </w:rPr>
        <w:t>evident without any need of proof, or of evidence beyond itself</w:t>
      </w:r>
      <w:r w:rsidR="00736820" w:rsidRPr="002A4770">
        <w:rPr>
          <w:rFonts w:ascii="Times New Roman" w:hAnsi="Times New Roman" w:cs="Times New Roman"/>
          <w:sz w:val="10"/>
          <w14:ligatures w14:val="standardContextual"/>
          <w14:cntxtAlts/>
        </w:rPr>
        <w:t>’</w:t>
      </w:r>
      <w:r w:rsidRPr="002A4770">
        <w:rPr>
          <w:rFonts w:ascii="Times New Roman" w:hAnsi="Times New Roman" w:cs="Times New Roman"/>
          <w:sz w:val="10"/>
          <w14:ligatures w14:val="standardContextual"/>
          <w14:cntxtAlts/>
        </w:rPr>
        <w:t>. In Ross</w:t>
      </w:r>
      <w:r w:rsidR="00736820" w:rsidRPr="002A4770">
        <w:rPr>
          <w:rFonts w:ascii="Times New Roman" w:hAnsi="Times New Roman" w:cs="Times New Roman"/>
          <w:sz w:val="10"/>
          <w14:ligatures w14:val="standardContextual"/>
          <w14:cntxtAlts/>
        </w:rPr>
        <w:t>’</w:t>
      </w:r>
      <w:r w:rsidRPr="002A4770">
        <w:rPr>
          <w:rFonts w:ascii="Times New Roman" w:hAnsi="Times New Roman" w:cs="Times New Roman"/>
          <w:sz w:val="10"/>
          <w14:ligatures w14:val="standardContextual"/>
          <w14:cntxtAlts/>
        </w:rPr>
        <w:t xml:space="preserve">s terminology, it is part of the definition of self-evidence that self-evident propositions must be </w:t>
      </w:r>
      <w:proofErr w:type="gramStart"/>
      <w:r w:rsidRPr="002A4770">
        <w:rPr>
          <w:rFonts w:ascii="Times New Roman" w:hAnsi="Times New Roman" w:cs="Times New Roman"/>
          <w:sz w:val="10"/>
          <w14:ligatures w14:val="standardContextual"/>
          <w14:cntxtAlts/>
        </w:rPr>
        <w:t>true,</w:t>
      </w:r>
      <w:proofErr w:type="gramEnd"/>
      <w:r w:rsidRPr="002A4770">
        <w:rPr>
          <w:rFonts w:ascii="Times New Roman" w:hAnsi="Times New Roman" w:cs="Times New Roman"/>
          <w:sz w:val="10"/>
          <w14:ligatures w14:val="standardContextual"/>
          <w14:cntxtAlts/>
        </w:rPr>
        <w:t xml:space="preserve"> though we could be mistaken about which propositions have self-evidence. I believe clarity is served by talking instead in terms of independent credibility. Like a self-evident proposition, an independently credible one is </w:t>
      </w:r>
      <w:r w:rsidR="00736820" w:rsidRPr="002A4770">
        <w:rPr>
          <w:rFonts w:ascii="Times New Roman" w:hAnsi="Times New Roman" w:cs="Times New Roman"/>
          <w:sz w:val="10"/>
          <w14:ligatures w14:val="standardContextual"/>
          <w14:cntxtAlts/>
        </w:rPr>
        <w:t>‘</w:t>
      </w:r>
      <w:r w:rsidRPr="002A4770">
        <w:rPr>
          <w:rFonts w:ascii="Times New Roman" w:hAnsi="Times New Roman" w:cs="Times New Roman"/>
          <w:sz w:val="10"/>
          <w14:ligatures w14:val="standardContextual"/>
          <w14:cntxtAlts/>
        </w:rPr>
        <w:t xml:space="preserve">evident without any need of proof, or of evidence beyond itself </w:t>
      </w:r>
      <w:r w:rsidR="00736820" w:rsidRPr="002A4770">
        <w:rPr>
          <w:rFonts w:ascii="Times New Roman" w:hAnsi="Times New Roman" w:cs="Times New Roman"/>
          <w:sz w:val="10"/>
          <w14:ligatures w14:val="standardContextual"/>
          <w14:cntxtAlts/>
        </w:rPr>
        <w:t>‘</w:t>
      </w:r>
      <w:r w:rsidRPr="002A4770">
        <w:rPr>
          <w:rFonts w:ascii="Times New Roman" w:hAnsi="Times New Roman" w:cs="Times New Roman"/>
          <w:sz w:val="10"/>
          <w14:ligatures w14:val="standardContextual"/>
          <w14:cntxtAlts/>
        </w:rPr>
        <w:t xml:space="preserve">. Unlike a self-evident proposition, an independently credible one might turn out to be mistaken. // A belief can seem correct to us independently of how (or whether) it fits with our other beliefs, and yet this belief may not be compelling on first look. We may have to think very carefully before we start thinking that a belief is independently credible. Furthermore, independently credible beliefs need not be certain, or beyond all challenge or revision. // </w:t>
      </w:r>
      <w:r w:rsidRPr="002A4770">
        <w:rPr>
          <w:rFonts w:ascii="Times New Roman" w:hAnsi="Times New Roman" w:cs="Times New Roman"/>
          <w:b/>
          <w:u w:val="single"/>
          <w14:ligatures w14:val="standardContextual"/>
          <w14:cntxtAlts/>
        </w:rPr>
        <w:t>Of course, moral beliefs can draw support from</w:t>
      </w:r>
      <w:r w:rsidRPr="002A4770">
        <w:rPr>
          <w:rFonts w:ascii="Times New Roman" w:hAnsi="Times New Roman" w:cs="Times New Roman"/>
          <w:sz w:val="10"/>
          <w14:ligatures w14:val="standardContextual"/>
          <w14:cntxtAlts/>
        </w:rPr>
        <w:t xml:space="preserve"> their </w:t>
      </w:r>
      <w:r w:rsidRPr="002A4770">
        <w:rPr>
          <w:rFonts w:ascii="Times New Roman" w:hAnsi="Times New Roman" w:cs="Times New Roman"/>
          <w:b/>
          <w:u w:val="single"/>
          <w14:ligatures w14:val="standardContextual"/>
          <w14:cntxtAlts/>
        </w:rPr>
        <w:t>relation to other</w:t>
      </w:r>
      <w:r w:rsidRPr="002A4770">
        <w:rPr>
          <w:rFonts w:ascii="Times New Roman" w:hAnsi="Times New Roman" w:cs="Times New Roman"/>
          <w:sz w:val="10"/>
          <w14:ligatures w14:val="standardContextual"/>
          <w14:cntxtAlts/>
        </w:rPr>
        <w:t xml:space="preserve"> moral </w:t>
      </w:r>
      <w:r w:rsidRPr="002A4770">
        <w:rPr>
          <w:rFonts w:ascii="Times New Roman" w:hAnsi="Times New Roman" w:cs="Times New Roman"/>
          <w:b/>
          <w:u w:val="single"/>
          <w14:ligatures w14:val="standardContextual"/>
          <w14:cntxtAlts/>
        </w:rPr>
        <w:t>beliefs. For example, if two</w:t>
      </w:r>
      <w:r w:rsidRPr="002A4770">
        <w:rPr>
          <w:rFonts w:ascii="Times New Roman" w:hAnsi="Times New Roman" w:cs="Times New Roman"/>
          <w:sz w:val="10"/>
          <w14:ligatures w14:val="standardContextual"/>
          <w14:cntxtAlts/>
        </w:rPr>
        <w:t xml:space="preserve"> different moral </w:t>
      </w:r>
      <w:r w:rsidRPr="002A4770">
        <w:rPr>
          <w:rFonts w:ascii="Times New Roman" w:hAnsi="Times New Roman" w:cs="Times New Roman"/>
          <w:b/>
          <w:u w:val="single"/>
          <w14:ligatures w14:val="standardContextual"/>
          <w14:cntxtAlts/>
        </w:rPr>
        <w:t>beliefs are each</w:t>
      </w:r>
      <w:r w:rsidRPr="002A4770">
        <w:rPr>
          <w:rFonts w:ascii="Times New Roman" w:hAnsi="Times New Roman" w:cs="Times New Roman"/>
          <w:sz w:val="10"/>
          <w14:ligatures w14:val="standardContextual"/>
          <w14:cntxtAlts/>
        </w:rPr>
        <w:t xml:space="preserve"> non-inferentially </w:t>
      </w:r>
      <w:r w:rsidRPr="002A4770">
        <w:rPr>
          <w:rFonts w:ascii="Times New Roman" w:hAnsi="Times New Roman" w:cs="Times New Roman"/>
          <w:b/>
          <w:u w:val="single"/>
          <w14:ligatures w14:val="standardContextual"/>
          <w14:cntxtAlts/>
        </w:rPr>
        <w:t>credible, and one explains the other, this adds to the credibility of both</w:t>
      </w:r>
      <w:r w:rsidRPr="002A4770">
        <w:rPr>
          <w:rFonts w:ascii="Times New Roman" w:hAnsi="Times New Roman" w:cs="Times New Roman"/>
          <w:sz w:val="10"/>
          <w14:ligatures w14:val="standardContextual"/>
          <w14:cntxtAlts/>
        </w:rPr>
        <w:t xml:space="preserve"> these beliefs. For example, one initially credible belief is that behaving in some way is wrong if the consequences would be bad if everyone felt free to behave in that way. Another is that being a </w:t>
      </w:r>
      <w:r w:rsidR="00736820" w:rsidRPr="002A4770">
        <w:rPr>
          <w:rFonts w:ascii="Times New Roman" w:hAnsi="Times New Roman" w:cs="Times New Roman"/>
          <w:sz w:val="10"/>
          <w14:ligatures w14:val="standardContextual"/>
          <w14:cntxtAlts/>
        </w:rPr>
        <w:t>‘</w:t>
      </w:r>
      <w:r w:rsidRPr="002A4770">
        <w:rPr>
          <w:rFonts w:ascii="Times New Roman" w:hAnsi="Times New Roman" w:cs="Times New Roman"/>
          <w:sz w:val="10"/>
          <w14:ligatures w14:val="standardContextual"/>
          <w14:cntxtAlts/>
        </w:rPr>
        <w:t>free rider</w:t>
      </w:r>
      <w:r w:rsidR="00736820" w:rsidRPr="002A4770">
        <w:rPr>
          <w:rFonts w:ascii="Times New Roman" w:hAnsi="Times New Roman" w:cs="Times New Roman"/>
          <w:sz w:val="10"/>
          <w14:ligatures w14:val="standardContextual"/>
          <w14:cntxtAlts/>
        </w:rPr>
        <w:t>’</w:t>
      </w:r>
      <w:r w:rsidRPr="002A4770">
        <w:rPr>
          <w:rFonts w:ascii="Times New Roman" w:hAnsi="Times New Roman" w:cs="Times New Roman"/>
          <w:sz w:val="10"/>
          <w14:ligatures w14:val="standardContextual"/>
          <w14:cntxtAlts/>
        </w:rPr>
        <w:t xml:space="preserve"> on the sacrifices (or contributions or restraint) of others is wrong. The first belief seems to explain the second, and this lends further credibility to each of these beliefs. // In short, we search for a coherent set of moral beliefs and are willing to make many revisions so as to reach coherence. But we should start[</w:t>
      </w:r>
      <w:proofErr w:type="spellStart"/>
      <w:r w:rsidRPr="002A4770">
        <w:rPr>
          <w:rFonts w:ascii="Times New Roman" w:hAnsi="Times New Roman" w:cs="Times New Roman"/>
          <w:sz w:val="10"/>
          <w14:ligatures w14:val="standardContextual"/>
          <w14:cntxtAlts/>
        </w:rPr>
        <w:t>ing</w:t>
      </w:r>
      <w:proofErr w:type="spellEnd"/>
      <w:r w:rsidRPr="002A4770">
        <w:rPr>
          <w:rFonts w:ascii="Times New Roman" w:hAnsi="Times New Roman" w:cs="Times New Roman"/>
          <w:sz w:val="10"/>
          <w14:ligatures w14:val="standardContextual"/>
          <w14:cntxtAlts/>
        </w:rPr>
        <w:t>] with moral beliefs that are attractive in their own right, that is, independently of how they mesh with our other moral beliefs. // While coherence is a good thing, and can supply some justification for beliefs, doesn</w:t>
      </w:r>
      <w:r w:rsidR="00736820" w:rsidRPr="002A4770">
        <w:rPr>
          <w:rFonts w:ascii="Times New Roman" w:hAnsi="Times New Roman" w:cs="Times New Roman"/>
          <w:sz w:val="10"/>
          <w14:ligatures w14:val="standardContextual"/>
          <w14:cntxtAlts/>
        </w:rPr>
        <w:t>’</w:t>
      </w:r>
      <w:r w:rsidRPr="002A4770">
        <w:rPr>
          <w:rFonts w:ascii="Times New Roman" w:hAnsi="Times New Roman" w:cs="Times New Roman"/>
          <w:sz w:val="10"/>
          <w14:ligatures w14:val="standardContextual"/>
          <w14:cntxtAlts/>
        </w:rPr>
        <w:t xml:space="preserve">t coherence have its limits? Consider, for example, the following passage from Jonathan </w:t>
      </w:r>
      <w:proofErr w:type="spellStart"/>
      <w:r w:rsidRPr="002A4770">
        <w:rPr>
          <w:rFonts w:ascii="Times New Roman" w:hAnsi="Times New Roman" w:cs="Times New Roman"/>
          <w:sz w:val="10"/>
          <w14:ligatures w14:val="standardContextual"/>
          <w14:cntxtAlts/>
        </w:rPr>
        <w:t>Dancy</w:t>
      </w:r>
      <w:proofErr w:type="spellEnd"/>
      <w:r w:rsidRPr="002A4770">
        <w:rPr>
          <w:rFonts w:ascii="Times New Roman" w:hAnsi="Times New Roman" w:cs="Times New Roman"/>
          <w:sz w:val="10"/>
          <w14:ligatures w14:val="standardContextual"/>
          <w14:cntxtAlts/>
        </w:rPr>
        <w:t xml:space="preserve">: </w:t>
      </w:r>
      <w:r w:rsidR="00736820" w:rsidRPr="002A4770">
        <w:rPr>
          <w:rFonts w:ascii="Times New Roman" w:hAnsi="Times New Roman" w:cs="Times New Roman"/>
          <w:sz w:val="10"/>
          <w14:ligatures w14:val="standardContextual"/>
          <w14:cntxtAlts/>
        </w:rPr>
        <w:t>“</w:t>
      </w:r>
      <w:r w:rsidRPr="002A4770">
        <w:rPr>
          <w:rFonts w:ascii="Times New Roman" w:hAnsi="Times New Roman" w:cs="Times New Roman"/>
          <w:sz w:val="10"/>
          <w14:ligatures w14:val="standardContextual"/>
          <w14:cntxtAlts/>
        </w:rPr>
        <w:t>We might try . . . distinguishing between two sorts of security that beliefs can have, antecedent and subsequent. Antecedent security is security which a belief brings with it, which it has prior to any consideration of how well it fits with others or of the coherence of the set [of beliefs]. We could hold that sensory beliefs have a degree of antecedent security in being prima facie reliable or justified; there will be greater degrees of antecedent security up to infallibility. Subsequent security is security which a belief acquires as a result of its contribution to the coherence of the set. All justified beliefs, on a coherence account, have a degree of subsequent security.</w:t>
      </w:r>
      <w:r w:rsidR="00736820" w:rsidRPr="002A4770">
        <w:rPr>
          <w:rFonts w:ascii="Times New Roman" w:hAnsi="Times New Roman" w:cs="Times New Roman"/>
          <w:sz w:val="10"/>
          <w14:ligatures w14:val="standardContextual"/>
          <w14:cntxtAlts/>
        </w:rPr>
        <w:t>”</w:t>
      </w:r>
      <w:r w:rsidRPr="002A4770">
        <w:rPr>
          <w:rFonts w:ascii="Times New Roman" w:hAnsi="Times New Roman" w:cs="Times New Roman"/>
          <w:sz w:val="10"/>
          <w14:ligatures w14:val="standardContextual"/>
          <w14:cntxtAlts/>
        </w:rPr>
        <w:t xml:space="preserve"> // But is the coherence theory correct that a necessary condition of a belief</w:t>
      </w:r>
      <w:r w:rsidR="00736820" w:rsidRPr="002A4770">
        <w:rPr>
          <w:rFonts w:ascii="Times New Roman" w:hAnsi="Times New Roman" w:cs="Times New Roman"/>
          <w:sz w:val="10"/>
          <w14:ligatures w14:val="standardContextual"/>
          <w14:cntxtAlts/>
        </w:rPr>
        <w:t>’</w:t>
      </w:r>
      <w:r w:rsidRPr="002A4770">
        <w:rPr>
          <w:rFonts w:ascii="Times New Roman" w:hAnsi="Times New Roman" w:cs="Times New Roman"/>
          <w:sz w:val="10"/>
          <w14:ligatures w14:val="standardContextual"/>
          <w14:cntxtAlts/>
        </w:rPr>
        <w:t>s being justified is that it contributes to the coherence of the agent</w:t>
      </w:r>
      <w:r w:rsidR="00736820" w:rsidRPr="002A4770">
        <w:rPr>
          <w:rFonts w:ascii="Times New Roman" w:hAnsi="Times New Roman" w:cs="Times New Roman"/>
          <w:sz w:val="10"/>
          <w14:ligatures w14:val="standardContextual"/>
          <w14:cntxtAlts/>
        </w:rPr>
        <w:t>’</w:t>
      </w:r>
      <w:r w:rsidRPr="002A4770">
        <w:rPr>
          <w:rFonts w:ascii="Times New Roman" w:hAnsi="Times New Roman" w:cs="Times New Roman"/>
          <w:sz w:val="10"/>
          <w14:ligatures w14:val="standardContextual"/>
          <w14:cntxtAlts/>
        </w:rPr>
        <w:t xml:space="preserve">s overall set of beliefs? </w:t>
      </w:r>
      <w:proofErr w:type="gramStart"/>
      <w:r w:rsidRPr="002A4770">
        <w:rPr>
          <w:rFonts w:ascii="Times New Roman" w:hAnsi="Times New Roman" w:cs="Times New Roman"/>
          <w:sz w:val="10"/>
          <w14:ligatures w14:val="standardContextual"/>
          <w14:cntxtAlts/>
        </w:rPr>
        <w:t>Apparently not, since a belief can persistently seem justified even though it conflicts painfully with our other beliefs.</w:t>
      </w:r>
      <w:proofErr w:type="gramEnd"/>
      <w:r w:rsidRPr="002A4770">
        <w:rPr>
          <w:rFonts w:ascii="Times New Roman" w:hAnsi="Times New Roman" w:cs="Times New Roman"/>
          <w:sz w:val="10"/>
          <w14:ligatures w14:val="standardContextual"/>
          <w14:cntxtAlts/>
        </w:rPr>
        <w:t xml:space="preserve"> Likewise, coherence does not seem to be a sufficient condition for full justification. In any event, coherence is certainly not a sufficient condition for truth. Admittedly, </w:t>
      </w:r>
      <w:proofErr w:type="spellStart"/>
      <w:r w:rsidRPr="002A4770">
        <w:rPr>
          <w:rFonts w:ascii="Times New Roman" w:hAnsi="Times New Roman" w:cs="Times New Roman"/>
          <w:sz w:val="10"/>
          <w14:ligatures w14:val="standardContextual"/>
          <w14:cntxtAlts/>
        </w:rPr>
        <w:t>coherentism</w:t>
      </w:r>
      <w:proofErr w:type="spellEnd"/>
      <w:r w:rsidRPr="002A4770">
        <w:rPr>
          <w:rFonts w:ascii="Times New Roman" w:hAnsi="Times New Roman" w:cs="Times New Roman"/>
          <w:sz w:val="10"/>
          <w14:ligatures w14:val="standardContextual"/>
          <w14:cntxtAlts/>
        </w:rPr>
        <w:t xml:space="preserve"> is a resourceful approach. Furthermore, </w:t>
      </w:r>
      <w:r w:rsidRPr="002A4770">
        <w:rPr>
          <w:rFonts w:ascii="Times New Roman" w:hAnsi="Times New Roman" w:cs="Times New Roman"/>
          <w:b/>
          <w:u w:val="single"/>
          <w14:ligatures w14:val="standardContextual"/>
          <w14:cntxtAlts/>
        </w:rPr>
        <w:t>non-</w:t>
      </w:r>
      <w:proofErr w:type="spellStart"/>
      <w:r w:rsidRPr="002A4770">
        <w:rPr>
          <w:rFonts w:ascii="Times New Roman" w:hAnsi="Times New Roman" w:cs="Times New Roman"/>
          <w:b/>
          <w:u w:val="single"/>
          <w14:ligatures w14:val="standardContextual"/>
          <w14:cntxtAlts/>
        </w:rPr>
        <w:t>coherentist</w:t>
      </w:r>
      <w:proofErr w:type="spellEnd"/>
      <w:r w:rsidRPr="002A4770">
        <w:rPr>
          <w:rFonts w:ascii="Times New Roman" w:hAnsi="Times New Roman" w:cs="Times New Roman"/>
          <w:b/>
          <w:u w:val="single"/>
          <w14:ligatures w14:val="standardContextual"/>
          <w14:cntxtAlts/>
        </w:rPr>
        <w:t xml:space="preserve"> approaches run into the problem that anything we can recognize as an improvement in our present beliefs must find something in our present beliefs to recommend it.</w:t>
      </w:r>
      <w:r w:rsidRPr="002A4770">
        <w:rPr>
          <w:rFonts w:ascii="Times New Roman" w:hAnsi="Times New Roman" w:cs="Times New Roman"/>
          <w:sz w:val="10"/>
          <w14:ligatures w14:val="standardContextual"/>
          <w14:cntxtAlts/>
        </w:rPr>
        <w:t xml:space="preserve"> Nevertheless, a great deal of </w:t>
      </w:r>
      <w:r w:rsidRPr="002A4770">
        <w:rPr>
          <w:rFonts w:ascii="Times New Roman" w:hAnsi="Times New Roman" w:cs="Times New Roman"/>
          <w:b/>
          <w:u w:val="single"/>
          <w14:ligatures w14:val="standardContextual"/>
          <w14:cntxtAlts/>
        </w:rPr>
        <w:t>[However,] moral theorizing</w:t>
      </w:r>
      <w:r w:rsidRPr="002A4770">
        <w:rPr>
          <w:rFonts w:ascii="Times New Roman" w:hAnsi="Times New Roman" w:cs="Times New Roman"/>
          <w:sz w:val="10"/>
          <w14:ligatures w14:val="standardContextual"/>
          <w14:cntxtAlts/>
        </w:rPr>
        <w:t xml:space="preserve"> rightly</w:t>
      </w:r>
      <w:r w:rsidRPr="002A4770">
        <w:rPr>
          <w:rFonts w:ascii="Times New Roman" w:hAnsi="Times New Roman" w:cs="Times New Roman"/>
          <w:b/>
          <w:u w:val="single"/>
          <w14:ligatures w14:val="standardContextual"/>
          <w14:cntxtAlts/>
        </w:rPr>
        <w:t xml:space="preserve"> consists in the attempt to find principles consistent with certain firm convictions</w:t>
      </w:r>
      <w:r w:rsidRPr="002A4770">
        <w:rPr>
          <w:rFonts w:ascii="Times New Roman" w:hAnsi="Times New Roman" w:cs="Times New Roman"/>
          <w:sz w:val="10"/>
          <w14:ligatures w14:val="standardContextual"/>
          <w14:cntxtAlts/>
        </w:rPr>
        <w:t xml:space="preserve">, the ones that seem credible </w:t>
      </w:r>
      <w:r w:rsidRPr="002A4770">
        <w:rPr>
          <w:rFonts w:ascii="Times New Roman" w:hAnsi="Times New Roman" w:cs="Times New Roman"/>
          <w:b/>
          <w:u w:val="single"/>
          <w14:ligatures w14:val="standardContextual"/>
          <w14:cntxtAlts/>
        </w:rPr>
        <w:t>even before we consider what could support them</w:t>
      </w:r>
      <w:r w:rsidRPr="002A4770">
        <w:rPr>
          <w:rFonts w:ascii="Times New Roman" w:hAnsi="Times New Roman" w:cs="Times New Roman"/>
          <w:sz w:val="10"/>
          <w14:ligatures w14:val="standardContextual"/>
          <w14:cntxtAlts/>
        </w:rPr>
        <w:t xml:space="preserve"> or what they entail.</w:t>
      </w:r>
    </w:p>
    <w:p w:rsidR="00E8799A" w:rsidRPr="002A4770" w:rsidRDefault="00E8799A" w:rsidP="00D641B2">
      <w:pPr>
        <w:tabs>
          <w:tab w:val="left" w:pos="1425"/>
        </w:tabs>
        <w:rPr>
          <w:rFonts w:ascii="Times New Roman" w:hAnsi="Times New Roman" w:cs="Times New Roman"/>
          <w14:ligatures w14:val="standardContextual"/>
          <w14:cntxtAlts/>
        </w:rPr>
      </w:pPr>
      <w:r w:rsidRPr="002A4770">
        <w:rPr>
          <w:rFonts w:ascii="Times New Roman" w:hAnsi="Times New Roman" w:cs="Times New Roman"/>
          <w14:ligatures w14:val="standardContextual"/>
          <w14:cntxtAlts/>
        </w:rPr>
        <w:t>Moral norms must be intuitively justified because as moral agents, we only consider ourselves bound by those principles that hold intuitive weight. The only ethical theory that meets the entirety of our moral convictions is rule-</w:t>
      </w:r>
      <w:r w:rsidR="00A31C15">
        <w:rPr>
          <w:rFonts w:ascii="Times New Roman" w:hAnsi="Times New Roman" w:cs="Times New Roman"/>
          <w14:ligatures w14:val="standardContextual"/>
          <w14:cntxtAlts/>
        </w:rPr>
        <w:t>utilitarianism</w:t>
      </w:r>
      <w:r w:rsidRPr="002A4770">
        <w:rPr>
          <w:rFonts w:ascii="Times New Roman" w:hAnsi="Times New Roman" w:cs="Times New Roman"/>
          <w14:ligatures w14:val="standardContextual"/>
          <w14:cntxtAlts/>
        </w:rPr>
        <w:t>, as it</w:t>
      </w:r>
      <w:r w:rsidR="00736820" w:rsidRPr="002A4770">
        <w:rPr>
          <w:rFonts w:ascii="Times New Roman" w:hAnsi="Times New Roman" w:cs="Times New Roman"/>
          <w14:ligatures w14:val="standardContextual"/>
          <w14:cntxtAlts/>
        </w:rPr>
        <w:t>’</w:t>
      </w:r>
      <w:r w:rsidRPr="002A4770">
        <w:rPr>
          <w:rFonts w:ascii="Times New Roman" w:hAnsi="Times New Roman" w:cs="Times New Roman"/>
          <w14:ligatures w14:val="standardContextual"/>
          <w14:cntxtAlts/>
        </w:rPr>
        <w:t xml:space="preserve">s fundamentally impartial but still allows for preference towards those we care about. </w:t>
      </w:r>
      <w:r w:rsidR="00751D3A" w:rsidRPr="002A4770">
        <w:rPr>
          <w:rFonts w:ascii="Times New Roman" w:hAnsi="Times New Roman" w:cs="Times New Roman"/>
          <w:b/>
          <w14:ligatures w14:val="standardContextual"/>
          <w14:cntxtAlts/>
        </w:rPr>
        <w:t xml:space="preserve">Hooker 3 </w:t>
      </w:r>
      <w:r w:rsidRPr="002A4770">
        <w:rPr>
          <w:rFonts w:ascii="Times New Roman" w:hAnsi="Times New Roman" w:cs="Times New Roman"/>
          <w14:ligatures w14:val="standardContextual"/>
          <w14:cntxtAlts/>
        </w:rPr>
        <w:t xml:space="preserve">continues: </w:t>
      </w:r>
    </w:p>
    <w:p w:rsidR="00E8799A" w:rsidRPr="002A4770" w:rsidRDefault="00E8799A" w:rsidP="00A31C15">
      <w:pPr>
        <w:tabs>
          <w:tab w:val="left" w:pos="1425"/>
        </w:tabs>
        <w:rPr>
          <w:rFonts w:ascii="Times New Roman" w:hAnsi="Times New Roman" w:cs="Times New Roman"/>
          <w:sz w:val="10"/>
          <w14:ligatures w14:val="standardContextual"/>
          <w14:cntxtAlts/>
        </w:rPr>
      </w:pPr>
      <w:r w:rsidRPr="002A4770">
        <w:rPr>
          <w:rFonts w:ascii="Times New Roman" w:hAnsi="Times New Roman" w:cs="Times New Roman"/>
          <w:sz w:val="10"/>
          <w14:ligatures w14:val="standardContextual"/>
          <w14:cntxtAlts/>
        </w:rPr>
        <w:t xml:space="preserve">Does rule-consequentialism accord with the convictions we share about moral permissibility and requirement? </w:t>
      </w:r>
      <w:r w:rsidRPr="002A4770">
        <w:rPr>
          <w:rFonts w:ascii="Times New Roman" w:hAnsi="Times New Roman" w:cs="Times New Roman"/>
          <w:b/>
          <w:u w:val="single"/>
          <w14:ligatures w14:val="standardContextual"/>
          <w14:cntxtAlts/>
        </w:rPr>
        <w:t>Rule-consequentialism selects rules on the basis of expected value, impartially calculated.</w:t>
      </w:r>
      <w:r w:rsidRPr="007401DF">
        <w:rPr>
          <w:rFonts w:ascii="Times New Roman" w:hAnsi="Times New Roman" w:cs="Times New Roman"/>
          <w:sz w:val="10"/>
          <w14:ligatures w14:val="standardContextual"/>
          <w14:cntxtAlts/>
        </w:rPr>
        <w:t xml:space="preserve"> Thus the theory is</w:t>
      </w:r>
      <w:r w:rsidRPr="002A4770">
        <w:rPr>
          <w:rFonts w:ascii="Times New Roman" w:hAnsi="Times New Roman" w:cs="Times New Roman"/>
          <w:sz w:val="10"/>
          <w14:ligatures w14:val="standardContextual"/>
          <w14:cntxtAlts/>
        </w:rPr>
        <w:t xml:space="preserve"> clearly </w:t>
      </w:r>
      <w:r w:rsidRPr="007401DF">
        <w:rPr>
          <w:rFonts w:ascii="Times New Roman" w:hAnsi="Times New Roman" w:cs="Times New Roman"/>
          <w:sz w:val="10"/>
          <w14:ligatures w14:val="standardContextual"/>
          <w14:cntxtAlts/>
        </w:rPr>
        <w:t>impartial at the level of rule selection.</w:t>
      </w:r>
      <w:r w:rsidRPr="002A4770">
        <w:rPr>
          <w:rFonts w:ascii="Times New Roman" w:hAnsi="Times New Roman" w:cs="Times New Roman"/>
          <w:sz w:val="10"/>
          <w14:ligatures w14:val="standardContextual"/>
          <w14:cntxtAlts/>
        </w:rPr>
        <w:t xml:space="preserve"> As I shall argue later, the impartial assessment of rules </w:t>
      </w:r>
      <w:r w:rsidRPr="002A4770">
        <w:rPr>
          <w:rFonts w:ascii="Times New Roman" w:hAnsi="Times New Roman" w:cs="Times New Roman"/>
          <w:b/>
          <w:u w:val="single"/>
          <w14:ligatures w14:val="standardContextual"/>
          <w14:cntxtAlts/>
        </w:rPr>
        <w:t xml:space="preserve">[But this] will </w:t>
      </w:r>
      <w:proofErr w:type="spellStart"/>
      <w:r w:rsidRPr="002A4770">
        <w:rPr>
          <w:rFonts w:ascii="Times New Roman" w:hAnsi="Times New Roman" w:cs="Times New Roman"/>
          <w:b/>
          <w:u w:val="single"/>
          <w14:ligatures w14:val="standardContextual"/>
          <w14:cntxtAlts/>
        </w:rPr>
        <w:t>favour</w:t>
      </w:r>
      <w:proofErr w:type="spellEnd"/>
      <w:r w:rsidRPr="002A4770">
        <w:rPr>
          <w:rFonts w:ascii="Times New Roman" w:hAnsi="Times New Roman" w:cs="Times New Roman"/>
          <w:b/>
          <w:u w:val="single"/>
          <w14:ligatures w14:val="standardContextual"/>
          <w14:cntxtAlts/>
        </w:rPr>
        <w:t xml:space="preserve"> rules that</w:t>
      </w:r>
      <w:r w:rsidRPr="002A4770">
        <w:rPr>
          <w:rFonts w:ascii="Times New Roman" w:hAnsi="Times New Roman" w:cs="Times New Roman"/>
          <w:sz w:val="10"/>
          <w14:ligatures w14:val="standardContextual"/>
          <w14:cntxtAlts/>
        </w:rPr>
        <w:t xml:space="preserve"> (a) </w:t>
      </w:r>
      <w:r w:rsidRPr="002A4770">
        <w:rPr>
          <w:rFonts w:ascii="Times New Roman" w:hAnsi="Times New Roman" w:cs="Times New Roman"/>
          <w:b/>
          <w:u w:val="single"/>
          <w14:ligatures w14:val="standardContextual"/>
          <w14:cntxtAlts/>
        </w:rPr>
        <w:t>allow partiality</w:t>
      </w:r>
      <w:r w:rsidRPr="002A4770">
        <w:rPr>
          <w:rFonts w:ascii="Times New Roman" w:hAnsi="Times New Roman" w:cs="Times New Roman"/>
          <w:sz w:val="10"/>
          <w14:ligatures w14:val="standardContextual"/>
          <w14:cntxtAlts/>
        </w:rPr>
        <w:t xml:space="preserve">, within limits, </w:t>
      </w:r>
      <w:r w:rsidRPr="002A4770">
        <w:rPr>
          <w:rFonts w:ascii="Times New Roman" w:hAnsi="Times New Roman" w:cs="Times New Roman"/>
          <w:b/>
          <w:u w:val="single"/>
          <w14:ligatures w14:val="standardContextual"/>
          <w14:cntxtAlts/>
        </w:rPr>
        <w:t>towards self</w:t>
      </w:r>
      <w:r w:rsidRPr="007401DF">
        <w:rPr>
          <w:rFonts w:ascii="Times New Roman" w:hAnsi="Times New Roman" w:cs="Times New Roman"/>
          <w:b/>
          <w:u w:val="single"/>
          <w14:ligatures w14:val="standardContextual"/>
          <w14:cntxtAlts/>
        </w:rPr>
        <w:t xml:space="preserve"> and</w:t>
      </w:r>
      <w:r w:rsidRPr="002A4770">
        <w:rPr>
          <w:rFonts w:ascii="Times New Roman" w:hAnsi="Times New Roman" w:cs="Times New Roman"/>
          <w:sz w:val="10"/>
          <w14:ligatures w14:val="standardContextual"/>
          <w14:cntxtAlts/>
        </w:rPr>
        <w:t xml:space="preserve"> (b) require partiality, within limits, towards </w:t>
      </w:r>
      <w:r w:rsidRPr="002A4770">
        <w:rPr>
          <w:rFonts w:ascii="Times New Roman" w:hAnsi="Times New Roman" w:cs="Times New Roman"/>
          <w:b/>
          <w:u w:val="single"/>
          <w14:ligatures w14:val="standardContextual"/>
          <w14:cntxtAlts/>
        </w:rPr>
        <w:t>family</w:t>
      </w:r>
      <w:r w:rsidRPr="007401DF">
        <w:rPr>
          <w:rFonts w:ascii="Times New Roman" w:hAnsi="Times New Roman" w:cs="Times New Roman"/>
          <w:sz w:val="10"/>
          <w14:ligatures w14:val="standardContextual"/>
          <w14:cntxtAlts/>
        </w:rPr>
        <w:t xml:space="preserve">, friends, etc. </w:t>
      </w:r>
      <w:r w:rsidRPr="002A4770">
        <w:rPr>
          <w:rFonts w:ascii="Times New Roman" w:hAnsi="Times New Roman" w:cs="Times New Roman"/>
          <w:b/>
          <w:u w:val="single"/>
          <w14:ligatures w14:val="standardContextual"/>
          <w14:cntxtAlts/>
        </w:rPr>
        <w:t>This partiality</w:t>
      </w:r>
      <w:r w:rsidRPr="002A4770">
        <w:rPr>
          <w:rFonts w:ascii="Times New Roman" w:hAnsi="Times New Roman" w:cs="Times New Roman"/>
          <w:sz w:val="10"/>
          <w14:ligatures w14:val="standardContextual"/>
          <w14:cntxtAlts/>
        </w:rPr>
        <w:t xml:space="preserve"> towards self and loved ones </w:t>
      </w:r>
      <w:r w:rsidRPr="002A4770">
        <w:rPr>
          <w:rFonts w:ascii="Times New Roman" w:hAnsi="Times New Roman" w:cs="Times New Roman"/>
          <w:b/>
          <w:u w:val="single"/>
          <w14:ligatures w14:val="standardContextual"/>
          <w14:cntxtAlts/>
        </w:rPr>
        <w:t>will</w:t>
      </w:r>
      <w:r w:rsidRPr="007401DF">
        <w:rPr>
          <w:rFonts w:ascii="Times New Roman" w:hAnsi="Times New Roman" w:cs="Times New Roman"/>
          <w:sz w:val="10"/>
          <w14:ligatures w14:val="standardContextual"/>
          <w14:cntxtAlts/>
        </w:rPr>
        <w:t xml:space="preserve"> then be allowed to </w:t>
      </w:r>
      <w:r w:rsidRPr="002A4770">
        <w:rPr>
          <w:rFonts w:ascii="Times New Roman" w:hAnsi="Times New Roman" w:cs="Times New Roman"/>
          <w:b/>
          <w:u w:val="single"/>
          <w14:ligatures w14:val="standardContextual"/>
          <w14:cntxtAlts/>
        </w:rPr>
        <w:t>guide</w:t>
      </w:r>
      <w:r w:rsidRPr="002A4770">
        <w:rPr>
          <w:rFonts w:ascii="Times New Roman" w:hAnsi="Times New Roman" w:cs="Times New Roman"/>
          <w:sz w:val="10"/>
          <w14:ligatures w14:val="standardContextual"/>
          <w14:cntxtAlts/>
        </w:rPr>
        <w:t xml:space="preserve"> a great number of people</w:t>
      </w:r>
      <w:r w:rsidR="00736820" w:rsidRPr="002A4770">
        <w:rPr>
          <w:rFonts w:ascii="Times New Roman" w:hAnsi="Times New Roman" w:cs="Times New Roman"/>
          <w:sz w:val="10"/>
          <w14:ligatures w14:val="standardContextual"/>
          <w14:cntxtAlts/>
        </w:rPr>
        <w:t>’</w:t>
      </w:r>
      <w:r w:rsidRPr="002A4770">
        <w:rPr>
          <w:rFonts w:ascii="Times New Roman" w:hAnsi="Times New Roman" w:cs="Times New Roman"/>
          <w:sz w:val="10"/>
          <w14:ligatures w14:val="standardContextual"/>
          <w14:cntxtAlts/>
        </w:rPr>
        <w:t xml:space="preserve">s </w:t>
      </w:r>
      <w:r w:rsidRPr="002A4770">
        <w:rPr>
          <w:rFonts w:ascii="Times New Roman" w:hAnsi="Times New Roman" w:cs="Times New Roman"/>
          <w:b/>
          <w:u w:val="single"/>
          <w14:ligatures w14:val="standardContextual"/>
          <w14:cntxtAlts/>
        </w:rPr>
        <w:t>day to day decisions</w:t>
      </w:r>
      <w:r w:rsidRPr="002A4770">
        <w:rPr>
          <w:rFonts w:ascii="Times New Roman" w:hAnsi="Times New Roman" w:cs="Times New Roman"/>
          <w:sz w:val="10"/>
          <w14:ligatures w14:val="standardContextual"/>
          <w14:cntxtAlts/>
        </w:rPr>
        <w:t xml:space="preserve"> (not all, of course). </w:t>
      </w:r>
      <w:r w:rsidRPr="002A4770">
        <w:rPr>
          <w:rFonts w:ascii="Times New Roman" w:hAnsi="Times New Roman" w:cs="Times New Roman"/>
          <w:b/>
          <w:u w:val="single"/>
          <w14:ligatures w14:val="standardContextual"/>
          <w14:cntxtAlts/>
        </w:rPr>
        <w:t>Therefore, while rule-consequentialism is purely impartial at the foundational level</w:t>
      </w:r>
      <w:r w:rsidRPr="007401DF">
        <w:rPr>
          <w:rFonts w:ascii="Times New Roman" w:hAnsi="Times New Roman" w:cs="Times New Roman"/>
          <w:sz w:val="10"/>
          <w14:ligatures w14:val="standardContextual"/>
          <w14:cntxtAlts/>
        </w:rPr>
        <w:t xml:space="preserve"> where a code is selected, </w:t>
      </w:r>
      <w:r w:rsidRPr="002A4770">
        <w:rPr>
          <w:rFonts w:ascii="Times New Roman" w:hAnsi="Times New Roman" w:cs="Times New Roman"/>
          <w:b/>
          <w:u w:val="single"/>
          <w14:ligatures w14:val="standardContextual"/>
          <w14:cntxtAlts/>
        </w:rPr>
        <w:t>the code thus selected makes demands on action that are</w:t>
      </w:r>
      <w:r w:rsidRPr="007401DF">
        <w:rPr>
          <w:rFonts w:ascii="Times New Roman" w:hAnsi="Times New Roman" w:cs="Times New Roman"/>
          <w:sz w:val="10"/>
          <w14:ligatures w14:val="standardContextual"/>
          <w14:cntxtAlts/>
        </w:rPr>
        <w:t xml:space="preserve"> moderate and </w:t>
      </w:r>
      <w:r w:rsidRPr="002A4770">
        <w:rPr>
          <w:rFonts w:ascii="Times New Roman" w:hAnsi="Times New Roman" w:cs="Times New Roman"/>
          <w:b/>
          <w:u w:val="single"/>
          <w14:ligatures w14:val="standardContextual"/>
          <w14:cntxtAlts/>
        </w:rPr>
        <w:t>intuitively plausible.</w:t>
      </w:r>
      <w:r w:rsidRPr="002A4770">
        <w:rPr>
          <w:rFonts w:ascii="Times New Roman" w:hAnsi="Times New Roman" w:cs="Times New Roman"/>
          <w:sz w:val="10"/>
          <w14:ligatures w14:val="standardContextual"/>
          <w14:cntxtAlts/>
        </w:rPr>
        <w:t xml:space="preserve"> Rule-consequentialism is fundamentally impartial, but not implausibly demanding. // Rule-consequentialism </w:t>
      </w:r>
      <w:r w:rsidRPr="002A4770">
        <w:rPr>
          <w:rFonts w:ascii="Times New Roman" w:hAnsi="Times New Roman" w:cs="Times New Roman"/>
          <w:b/>
          <w:u w:val="single"/>
          <w14:ligatures w14:val="standardContextual"/>
          <w14:cntxtAlts/>
        </w:rPr>
        <w:t>[It] also accords with</w:t>
      </w:r>
      <w:r w:rsidRPr="007401DF">
        <w:rPr>
          <w:rFonts w:ascii="Times New Roman" w:hAnsi="Times New Roman" w:cs="Times New Roman"/>
          <w:b/>
          <w:u w:val="single"/>
          <w14:ligatures w14:val="standardContextual"/>
          <w14:cntxtAlts/>
        </w:rPr>
        <w:t xml:space="preserve"> common moral </w:t>
      </w:r>
      <w:r w:rsidRPr="002A4770">
        <w:rPr>
          <w:rFonts w:ascii="Times New Roman" w:hAnsi="Times New Roman" w:cs="Times New Roman"/>
          <w:b/>
          <w:u w:val="single"/>
          <w14:ligatures w14:val="standardContextual"/>
          <w14:cntxtAlts/>
        </w:rPr>
        <w:t>beliefs</w:t>
      </w:r>
      <w:r w:rsidRPr="007401DF">
        <w:rPr>
          <w:rFonts w:ascii="Times New Roman" w:hAnsi="Times New Roman" w:cs="Times New Roman"/>
          <w:sz w:val="10"/>
          <w14:ligatures w14:val="standardContextual"/>
          <w14:cntxtAlts/>
        </w:rPr>
        <w:t xml:space="preserve"> about what we are prohibited from doing to others.</w:t>
      </w:r>
      <w:r w:rsidRPr="002A4770">
        <w:rPr>
          <w:rFonts w:ascii="Times New Roman" w:hAnsi="Times New Roman" w:cs="Times New Roman"/>
          <w:sz w:val="10"/>
          <w14:ligatures w14:val="standardContextual"/>
          <w14:cntxtAlts/>
        </w:rPr>
        <w:t xml:space="preserve"> As I observed, most of us believe </w:t>
      </w:r>
      <w:r w:rsidRPr="002A4770">
        <w:rPr>
          <w:rFonts w:ascii="Times New Roman" w:hAnsi="Times New Roman" w:cs="Times New Roman"/>
          <w:b/>
          <w:u w:val="single"/>
          <w14:ligatures w14:val="standardContextual"/>
          <w14:cntxtAlts/>
        </w:rPr>
        <w:t>morality prohibits</w:t>
      </w:r>
      <w:r w:rsidRPr="002A4770">
        <w:rPr>
          <w:rFonts w:ascii="Times New Roman" w:hAnsi="Times New Roman" w:cs="Times New Roman"/>
          <w:sz w:val="10"/>
          <w14:ligatures w14:val="standardContextual"/>
          <w14:cntxtAlts/>
        </w:rPr>
        <w:t xml:space="preserve"> physically </w:t>
      </w:r>
      <w:r w:rsidRPr="002A4770">
        <w:rPr>
          <w:rFonts w:ascii="Times New Roman" w:hAnsi="Times New Roman" w:cs="Times New Roman"/>
          <w:b/>
          <w:u w:val="single"/>
          <w14:ligatures w14:val="standardContextual"/>
          <w14:cntxtAlts/>
        </w:rPr>
        <w:t>attacking innocent people,</w:t>
      </w:r>
      <w:r w:rsidRPr="002A4770">
        <w:rPr>
          <w:rFonts w:ascii="Times New Roman" w:hAnsi="Times New Roman" w:cs="Times New Roman"/>
          <w:sz w:val="10"/>
          <w14:ligatures w14:val="standardContextual"/>
          <w14:cntxtAlts/>
        </w:rPr>
        <w:t xml:space="preserve"> taking or harming the possessions of others, </w:t>
      </w:r>
      <w:r w:rsidRPr="002A4770">
        <w:rPr>
          <w:rFonts w:ascii="Times New Roman" w:hAnsi="Times New Roman" w:cs="Times New Roman"/>
          <w:b/>
          <w:u w:val="single"/>
          <w14:ligatures w14:val="standardContextual"/>
          <w14:cntxtAlts/>
        </w:rPr>
        <w:t>breaking our promises,</w:t>
      </w:r>
      <w:r w:rsidRPr="002A4770">
        <w:rPr>
          <w:rFonts w:ascii="Times New Roman" w:hAnsi="Times New Roman" w:cs="Times New Roman"/>
          <w:sz w:val="10"/>
          <w14:ligatures w14:val="standardContextual"/>
          <w14:cntxtAlts/>
        </w:rPr>
        <w:t xml:space="preserve"> telling lies, </w:t>
      </w:r>
      <w:r w:rsidRPr="002A4770">
        <w:rPr>
          <w:rFonts w:ascii="Times New Roman" w:hAnsi="Times New Roman" w:cs="Times New Roman"/>
          <w:b/>
          <w:u w:val="single"/>
          <w14:ligatures w14:val="standardContextual"/>
          <w14:cntxtAlts/>
        </w:rPr>
        <w:t>and so on. Rule-consequentialism endorses prohibitions</w:t>
      </w:r>
      <w:r w:rsidRPr="007401DF">
        <w:rPr>
          <w:rFonts w:ascii="Times New Roman" w:hAnsi="Times New Roman" w:cs="Times New Roman"/>
          <w:sz w:val="10"/>
          <w14:ligatures w14:val="standardContextual"/>
          <w14:cntxtAlts/>
        </w:rPr>
        <w:t xml:space="preserve"> on these kinds of act, since</w:t>
      </w:r>
      <w:r w:rsidRPr="002A4770">
        <w:rPr>
          <w:rFonts w:ascii="Times New Roman" w:hAnsi="Times New Roman" w:cs="Times New Roman"/>
          <w:sz w:val="10"/>
          <w14:ligatures w14:val="standardContextual"/>
          <w14:cntxtAlts/>
        </w:rPr>
        <w:t xml:space="preserve"> on the whole </w:t>
      </w:r>
      <w:r w:rsidRPr="002A4770">
        <w:rPr>
          <w:rFonts w:ascii="Times New Roman" w:hAnsi="Times New Roman" w:cs="Times New Roman"/>
          <w:b/>
          <w:u w:val="single"/>
          <w14:ligatures w14:val="standardContextual"/>
          <w14:cntxtAlts/>
        </w:rPr>
        <w:t>the consequences</w:t>
      </w:r>
      <w:r w:rsidRPr="002A4770">
        <w:rPr>
          <w:rFonts w:ascii="Times New Roman" w:hAnsi="Times New Roman" w:cs="Times New Roman"/>
          <w:sz w:val="10"/>
          <w14:ligatures w14:val="standardContextual"/>
          <w14:cntxtAlts/>
        </w:rPr>
        <w:t xml:space="preserve">, considered impartially, </w:t>
      </w:r>
      <w:r w:rsidRPr="002A4770">
        <w:rPr>
          <w:rFonts w:ascii="Times New Roman" w:hAnsi="Times New Roman" w:cs="Times New Roman"/>
          <w:b/>
          <w:u w:val="single"/>
          <w14:ligatures w14:val="standardContextual"/>
          <w14:cntxtAlts/>
        </w:rPr>
        <w:t>will be far better if such prohibitions are widely accepted.</w:t>
      </w:r>
      <w:r w:rsidRPr="002A4770">
        <w:rPr>
          <w:rFonts w:ascii="Times New Roman" w:hAnsi="Times New Roman" w:cs="Times New Roman"/>
          <w:sz w:val="10"/>
          <w14:ligatures w14:val="standardContextual"/>
          <w14:cntxtAlts/>
        </w:rPr>
        <w:t xml:space="preserve"> (In Chapter 6, I argue that rule-consequentialism</w:t>
      </w:r>
      <w:r w:rsidR="00736820" w:rsidRPr="002A4770">
        <w:rPr>
          <w:rFonts w:ascii="Times New Roman" w:hAnsi="Times New Roman" w:cs="Times New Roman"/>
          <w:sz w:val="10"/>
          <w14:ligatures w14:val="standardContextual"/>
          <w14:cntxtAlts/>
        </w:rPr>
        <w:t>’</w:t>
      </w:r>
      <w:r w:rsidRPr="002A4770">
        <w:rPr>
          <w:rFonts w:ascii="Times New Roman" w:hAnsi="Times New Roman" w:cs="Times New Roman"/>
          <w:sz w:val="10"/>
          <w14:ligatures w14:val="standardContextual"/>
          <w14:cntxtAlts/>
        </w:rPr>
        <w:t>s implications concerning prohibitions and special duties are plausible.)</w:t>
      </w:r>
    </w:p>
    <w:p w:rsidR="00014460" w:rsidRDefault="00E8799A" w:rsidP="00D641B2">
      <w:pPr>
        <w:tabs>
          <w:tab w:val="left" w:pos="1425"/>
        </w:tabs>
        <w:rPr>
          <w:rFonts w:ascii="Times New Roman" w:hAnsi="Times New Roman" w:cs="Times New Roman"/>
          <w14:ligatures w14:val="standardContextual"/>
          <w14:cntxtAlts/>
        </w:rPr>
      </w:pPr>
      <w:r w:rsidRPr="002A4770">
        <w:rPr>
          <w:rFonts w:ascii="Times New Roman" w:hAnsi="Times New Roman" w:cs="Times New Roman"/>
          <w14:ligatures w14:val="standardContextual"/>
          <w14:cntxtAlts/>
        </w:rPr>
        <w:lastRenderedPageBreak/>
        <w:t>Thus,</w:t>
      </w:r>
      <w:r w:rsidR="00993428" w:rsidRPr="002A4770">
        <w:rPr>
          <w:rFonts w:ascii="Times New Roman" w:hAnsi="Times New Roman" w:cs="Times New Roman"/>
          <w14:ligatures w14:val="standardContextual"/>
          <w14:cntxtAlts/>
        </w:rPr>
        <w:t xml:space="preserve"> rule-utilitarianism retains the</w:t>
      </w:r>
      <w:r w:rsidRPr="002A4770">
        <w:rPr>
          <w:rFonts w:ascii="Times New Roman" w:hAnsi="Times New Roman" w:cs="Times New Roman"/>
          <w14:ligatures w14:val="standardContextual"/>
          <w14:cntxtAlts/>
        </w:rPr>
        <w:t xml:space="preserve"> valuable aspects of deontology by demanding protections of individuals</w:t>
      </w:r>
      <w:r w:rsidR="00736820" w:rsidRPr="002A4770">
        <w:rPr>
          <w:rFonts w:ascii="Times New Roman" w:hAnsi="Times New Roman" w:cs="Times New Roman"/>
          <w14:ligatures w14:val="standardContextual"/>
          <w14:cntxtAlts/>
        </w:rPr>
        <w:t>’</w:t>
      </w:r>
      <w:r w:rsidRPr="002A4770">
        <w:rPr>
          <w:rFonts w:ascii="Times New Roman" w:hAnsi="Times New Roman" w:cs="Times New Roman"/>
          <w14:ligatures w14:val="standardContextual"/>
          <w14:cntxtAlts/>
        </w:rPr>
        <w:t xml:space="preserve"> </w:t>
      </w:r>
      <w:r w:rsidR="00433E26" w:rsidRPr="002A4770">
        <w:rPr>
          <w:rFonts w:ascii="Times New Roman" w:hAnsi="Times New Roman" w:cs="Times New Roman"/>
          <w14:ligatures w14:val="standardContextual"/>
          <w14:cntxtAlts/>
        </w:rPr>
        <w:t>moral worth</w:t>
      </w:r>
      <w:r w:rsidR="002640E0" w:rsidRPr="002A4770">
        <w:rPr>
          <w:rFonts w:ascii="Times New Roman" w:hAnsi="Times New Roman" w:cs="Times New Roman"/>
          <w14:ligatures w14:val="standardContextual"/>
          <w14:cntxtAlts/>
        </w:rPr>
        <w:t>,</w:t>
      </w:r>
      <w:r w:rsidR="00433E26" w:rsidRPr="002A4770">
        <w:rPr>
          <w:rFonts w:ascii="Times New Roman" w:hAnsi="Times New Roman" w:cs="Times New Roman"/>
          <w14:ligatures w14:val="standardContextual"/>
          <w14:cntxtAlts/>
        </w:rPr>
        <w:t xml:space="preserve"> except in extreme circumstances where overriding societal in</w:t>
      </w:r>
      <w:r w:rsidR="00637AA0">
        <w:rPr>
          <w:rFonts w:ascii="Times New Roman" w:hAnsi="Times New Roman" w:cs="Times New Roman"/>
          <w14:ligatures w14:val="standardContextual"/>
          <w14:cntxtAlts/>
        </w:rPr>
        <w:t>terests outweigh.</w:t>
      </w:r>
    </w:p>
    <w:p w:rsidR="007C5242" w:rsidRPr="007C5242" w:rsidRDefault="00637AA0" w:rsidP="007C5242">
      <w:pPr>
        <w:tabs>
          <w:tab w:val="left" w:pos="1425"/>
        </w:tabs>
        <w:rPr>
          <w:rFonts w:ascii="Times New Roman" w:hAnsi="Times New Roman" w:cs="Times New Roman"/>
          <w14:ligatures w14:val="standardContextual"/>
          <w14:cntxtAlts/>
        </w:rPr>
      </w:pPr>
      <w:r>
        <w:rPr>
          <w:rFonts w:ascii="Times New Roman" w:hAnsi="Times New Roman" w:cs="Times New Roman"/>
          <w14:ligatures w14:val="standardContextual"/>
          <w14:cntxtAlts/>
        </w:rPr>
        <w:t>Before we get to the contentions, I want to clarify what the AC’s advocacy is. I defend a world in which individuals have internalized a moral rule permitting the use of deadly force, and will argue that this world has overall better consequences than one in which a converse rule is internalized.</w:t>
      </w:r>
      <w:r w:rsidR="005623FC">
        <w:rPr>
          <w:rFonts w:ascii="Times New Roman" w:hAnsi="Times New Roman" w:cs="Times New Roman"/>
          <w14:ligatures w14:val="standardContextual"/>
          <w14:cntxtAlts/>
        </w:rPr>
        <w:t xml:space="preserve"> </w:t>
      </w:r>
      <w:r w:rsidR="00514081">
        <w:rPr>
          <w:rFonts w:ascii="Times New Roman" w:hAnsi="Times New Roman" w:cs="Times New Roman"/>
          <w14:ligatures w14:val="standardContextual"/>
          <w14:cntxtAlts/>
        </w:rPr>
        <w:t xml:space="preserve">Within the affirmative world, moral permissibility would logically entail legal permissibility – </w:t>
      </w:r>
      <w:r w:rsidR="00514081" w:rsidRPr="00514081">
        <w:rPr>
          <w:rFonts w:ascii="Times New Roman" w:hAnsi="Times New Roman" w:cs="Times New Roman"/>
          <w:b/>
          <w14:ligatures w14:val="standardContextual"/>
          <w14:cntxtAlts/>
        </w:rPr>
        <w:t>first</w:t>
      </w:r>
      <w:r w:rsidR="00514081">
        <w:rPr>
          <w:rFonts w:ascii="Times New Roman" w:hAnsi="Times New Roman" w:cs="Times New Roman"/>
          <w14:ligatures w14:val="standardContextual"/>
          <w14:cntxtAlts/>
        </w:rPr>
        <w:t>, law is simply the manifestation of society’</w:t>
      </w:r>
      <w:r w:rsidR="007C5242">
        <w:rPr>
          <w:rFonts w:ascii="Times New Roman" w:hAnsi="Times New Roman" w:cs="Times New Roman"/>
          <w14:ligatures w14:val="standardContextual"/>
          <w14:cntxtAlts/>
        </w:rPr>
        <w:t xml:space="preserve">s moral beliefs. </w:t>
      </w:r>
      <w:r w:rsidR="007C5242" w:rsidRPr="007C5242">
        <w:rPr>
          <w:rFonts w:ascii="Times New Roman" w:hAnsi="Times New Roman" w:cs="Times New Roman"/>
          <w14:ligatures w14:val="standardContextual"/>
          <w14:cntxtAlts/>
        </w:rPr>
        <w:t xml:space="preserve">Mary </w:t>
      </w:r>
      <w:proofErr w:type="spellStart"/>
      <w:r w:rsidR="007C5242" w:rsidRPr="007C5242">
        <w:rPr>
          <w:rFonts w:ascii="Times New Roman" w:hAnsi="Times New Roman" w:cs="Times New Roman"/>
          <w:b/>
          <w14:ligatures w14:val="standardContextual"/>
          <w14:cntxtAlts/>
        </w:rPr>
        <w:t>Wimberly</w:t>
      </w:r>
      <w:proofErr w:type="spellEnd"/>
      <w:r w:rsidR="007C5242" w:rsidRPr="007C5242">
        <w:rPr>
          <w:rFonts w:ascii="Times New Roman" w:hAnsi="Times New Roman" w:cs="Times New Roman"/>
          <w:b/>
          <w:vertAlign w:val="superscript"/>
          <w14:ligatures w14:val="standardContextual"/>
          <w14:cntxtAlts/>
        </w:rPr>
        <w:footnoteReference w:id="6"/>
      </w:r>
      <w:r w:rsidR="007C5242" w:rsidRPr="007C5242">
        <w:rPr>
          <w:rFonts w:ascii="Times New Roman" w:hAnsi="Times New Roman" w:cs="Times New Roman"/>
          <w:b/>
          <w14:ligatures w14:val="standardContextual"/>
          <w14:cntxtAlts/>
        </w:rPr>
        <w:t xml:space="preserve"> </w:t>
      </w:r>
      <w:r w:rsidR="007C5242" w:rsidRPr="007C5242">
        <w:rPr>
          <w:rFonts w:ascii="Times New Roman" w:hAnsi="Times New Roman" w:cs="Times New Roman"/>
          <w14:ligatures w14:val="standardContextual"/>
          <w14:cntxtAlts/>
        </w:rPr>
        <w:t>writes:</w:t>
      </w:r>
    </w:p>
    <w:p w:rsidR="007C5242" w:rsidRPr="00F15FA1" w:rsidRDefault="007C5242" w:rsidP="007C5242">
      <w:pPr>
        <w:tabs>
          <w:tab w:val="left" w:pos="1425"/>
        </w:tabs>
        <w:rPr>
          <w:rFonts w:ascii="Times New Roman" w:hAnsi="Times New Roman" w:cs="Times New Roman"/>
          <w:sz w:val="10"/>
          <w14:ligatures w14:val="standardContextual"/>
          <w14:cntxtAlts/>
        </w:rPr>
      </w:pPr>
      <w:r w:rsidRPr="00444424">
        <w:rPr>
          <w:rFonts w:ascii="Times New Roman" w:hAnsi="Times New Roman" w:cs="Times New Roman"/>
          <w:sz w:val="10"/>
          <w14:ligatures w14:val="standardContextual"/>
          <w14:cntxtAlts/>
        </w:rPr>
        <w:t xml:space="preserve">The </w:t>
      </w:r>
      <w:r w:rsidRPr="007C5242">
        <w:rPr>
          <w:rFonts w:ascii="Times New Roman" w:hAnsi="Times New Roman" w:cs="Times New Roman"/>
          <w:b/>
          <w:u w:val="single"/>
          <w14:ligatures w14:val="standardContextual"/>
          <w14:cntxtAlts/>
        </w:rPr>
        <w:t>criminal justice</w:t>
      </w:r>
      <w:r w:rsidRPr="00444424">
        <w:rPr>
          <w:rFonts w:ascii="Times New Roman" w:hAnsi="Times New Roman" w:cs="Times New Roman"/>
          <w:sz w:val="10"/>
          <w14:ligatures w14:val="standardContextual"/>
          <w14:cntxtAlts/>
        </w:rPr>
        <w:t xml:space="preserve"> system </w:t>
      </w:r>
      <w:r w:rsidRPr="007C5242">
        <w:rPr>
          <w:rFonts w:ascii="Times New Roman" w:hAnsi="Times New Roman" w:cs="Times New Roman"/>
          <w:b/>
          <w:u w:val="single"/>
          <w14:ligatures w14:val="standardContextual"/>
          <w14:cntxtAlts/>
        </w:rPr>
        <w:t>is an articulation of the basic moral code of our society.</w:t>
      </w:r>
      <w:r w:rsidRPr="00F15FA1">
        <w:rPr>
          <w:rFonts w:ascii="Times New Roman" w:hAnsi="Times New Roman" w:cs="Times New Roman"/>
          <w:sz w:val="10"/>
          <w14:ligatures w14:val="standardContextual"/>
          <w14:cntxtAlts/>
        </w:rPr>
        <w:t xml:space="preserve"> In the words of Justice White, the law is “constantly based on notions of morality. . . .” As such, </w:t>
      </w:r>
      <w:r w:rsidRPr="007C5242">
        <w:rPr>
          <w:rFonts w:ascii="Times New Roman" w:hAnsi="Times New Roman" w:cs="Times New Roman"/>
          <w:b/>
          <w:u w:val="single"/>
          <w14:ligatures w14:val="standardContextual"/>
          <w14:cntxtAlts/>
        </w:rPr>
        <w:t>the conduct that we punish and the conduct that we excuse is an expression of our moral understanding of right and wrong. The morals that guide the criminal law also give the law a normative function.</w:t>
      </w:r>
      <w:r w:rsidRPr="00F15FA1">
        <w:rPr>
          <w:rFonts w:ascii="Times New Roman" w:hAnsi="Times New Roman" w:cs="Times New Roman"/>
          <w:sz w:val="10"/>
          <w14:ligatures w14:val="standardContextual"/>
          <w14:cntxtAlts/>
        </w:rPr>
        <w:t xml:space="preserve"> As Professor Paul H. Robinson has argued, </w:t>
      </w:r>
      <w:r w:rsidRPr="007C5242">
        <w:rPr>
          <w:rFonts w:ascii="Times New Roman" w:hAnsi="Times New Roman" w:cs="Times New Roman"/>
          <w:b/>
          <w:u w:val="single"/>
          <w14:ligatures w14:val="standardContextual"/>
          <w14:cntxtAlts/>
        </w:rPr>
        <w:t>the criminal justice system relies on normative pressures</w:t>
      </w:r>
      <w:r w:rsidRPr="00F15FA1">
        <w:rPr>
          <w:rFonts w:ascii="Times New Roman" w:hAnsi="Times New Roman" w:cs="Times New Roman"/>
          <w:sz w:val="10"/>
          <w14:ligatures w14:val="standardContextual"/>
          <w14:cntxtAlts/>
        </w:rPr>
        <w:t xml:space="preserve"> to control crime. He explained that the “‘normative’ crime control mechanism . . . works through unofficial avenues </w:t>
      </w:r>
      <w:r w:rsidRPr="007C5242">
        <w:rPr>
          <w:rFonts w:ascii="Times New Roman" w:hAnsi="Times New Roman" w:cs="Times New Roman"/>
          <w:b/>
          <w:u w:val="single"/>
          <w14:ligatures w14:val="standardContextual"/>
          <w14:cntxtAlts/>
        </w:rPr>
        <w:t>to bring the potential offender to see the prohibited conduct as unattractive because it is inconsistent with the norms of family or friends and, even better, with the person’s own internalized sense of what is acceptable</w:t>
      </w:r>
      <w:r w:rsidRPr="00F15FA1">
        <w:rPr>
          <w:rFonts w:ascii="Times New Roman" w:hAnsi="Times New Roman" w:cs="Times New Roman"/>
          <w:sz w:val="10"/>
          <w14:ligatures w14:val="standardContextual"/>
          <w14:cntxtAlts/>
        </w:rPr>
        <w:t>.” Robinson recognizes that the moralistic and normative aspects of the law are intertwined, in that “</w:t>
      </w:r>
      <w:r w:rsidRPr="007C5242">
        <w:rPr>
          <w:rFonts w:ascii="Times New Roman" w:hAnsi="Times New Roman" w:cs="Times New Roman"/>
          <w:b/>
          <w:u w:val="single"/>
          <w14:ligatures w14:val="standardContextual"/>
          <w14:cntxtAlts/>
        </w:rPr>
        <w:t>[e]</w:t>
      </w:r>
      <w:proofErr w:type="spellStart"/>
      <w:r w:rsidRPr="007C5242">
        <w:rPr>
          <w:rFonts w:ascii="Times New Roman" w:hAnsi="Times New Roman" w:cs="Times New Roman"/>
          <w:b/>
          <w:u w:val="single"/>
          <w14:ligatures w14:val="standardContextual"/>
          <w14:cntxtAlts/>
        </w:rPr>
        <w:t>ffective</w:t>
      </w:r>
      <w:proofErr w:type="spellEnd"/>
      <w:r w:rsidRPr="007C5242">
        <w:rPr>
          <w:rFonts w:ascii="Times New Roman" w:hAnsi="Times New Roman" w:cs="Times New Roman"/>
          <w:b/>
          <w:u w:val="single"/>
          <w14:ligatures w14:val="standardContextual"/>
          <w14:cntxtAlts/>
        </w:rPr>
        <w:t xml:space="preserve"> normative crime control requires a criminal law that has moral credibility within the community it governs.</w:t>
      </w:r>
      <w:r w:rsidRPr="00F15FA1">
        <w:rPr>
          <w:rFonts w:ascii="Times New Roman" w:hAnsi="Times New Roman" w:cs="Times New Roman"/>
          <w:sz w:val="10"/>
          <w14:ligatures w14:val="standardContextual"/>
          <w14:cntxtAlts/>
        </w:rPr>
        <w:t>” This moralistic-normative theory of the law explains “[p]</w:t>
      </w:r>
      <w:proofErr w:type="spellStart"/>
      <w:r w:rsidRPr="00F15FA1">
        <w:rPr>
          <w:rFonts w:ascii="Times New Roman" w:hAnsi="Times New Roman" w:cs="Times New Roman"/>
          <w:sz w:val="10"/>
          <w14:ligatures w14:val="standardContextual"/>
          <w14:cntxtAlts/>
        </w:rPr>
        <w:t>eople</w:t>
      </w:r>
      <w:proofErr w:type="spellEnd"/>
      <w:r w:rsidRPr="00F15FA1">
        <w:rPr>
          <w:rFonts w:ascii="Times New Roman" w:hAnsi="Times New Roman" w:cs="Times New Roman"/>
          <w:sz w:val="10"/>
          <w14:ligatures w14:val="standardContextual"/>
          <w14:cntxtAlts/>
        </w:rPr>
        <w:t xml:space="preserve"> come to hold the moral standards of the cultures in which they are raised; </w:t>
      </w:r>
      <w:r w:rsidRPr="007C5242">
        <w:rPr>
          <w:rFonts w:ascii="Times New Roman" w:hAnsi="Times New Roman" w:cs="Times New Roman"/>
          <w:b/>
          <w:u w:val="single"/>
          <w14:ligatures w14:val="standardContextual"/>
          <w14:cntxtAlts/>
        </w:rPr>
        <w:t>internal moral standards and external norms generally label the same actions as right or as wrong</w:t>
      </w:r>
      <w:r w:rsidRPr="00F15FA1">
        <w:rPr>
          <w:rFonts w:ascii="Times New Roman" w:hAnsi="Times New Roman" w:cs="Times New Roman"/>
          <w:sz w:val="10"/>
          <w14:ligatures w14:val="standardContextual"/>
          <w14:cntxtAlts/>
        </w:rPr>
        <w:t>.” Thus, the combination of internal morals and external norms shape and give substance to our laws.</w:t>
      </w:r>
    </w:p>
    <w:p w:rsidR="00514081" w:rsidRDefault="008A172C" w:rsidP="005623FC">
      <w:pPr>
        <w:tabs>
          <w:tab w:val="left" w:pos="1425"/>
        </w:tabs>
        <w:rPr>
          <w:rFonts w:ascii="Times New Roman" w:hAnsi="Times New Roman" w:cs="Times New Roman"/>
          <w14:ligatures w14:val="standardContextual"/>
          <w14:cntxtAlts/>
        </w:rPr>
      </w:pPr>
      <w:r>
        <w:rPr>
          <w:rFonts w:ascii="Times New Roman" w:hAnsi="Times New Roman" w:cs="Times New Roman"/>
          <w14:ligatures w14:val="standardContextual"/>
          <w14:cntxtAlts/>
        </w:rPr>
        <w:t>(S</w:t>
      </w:r>
      <w:proofErr w:type="gramStart"/>
      <w:r>
        <w:rPr>
          <w:rFonts w:ascii="Times New Roman" w:hAnsi="Times New Roman" w:cs="Times New Roman"/>
          <w14:ligatures w14:val="standardContextual"/>
          <w14:cntxtAlts/>
        </w:rPr>
        <w:t>)he’s</w:t>
      </w:r>
      <w:proofErr w:type="gramEnd"/>
      <w:r>
        <w:rPr>
          <w:rFonts w:ascii="Times New Roman" w:hAnsi="Times New Roman" w:cs="Times New Roman"/>
          <w14:ligatures w14:val="standardContextual"/>
          <w14:cntxtAlts/>
        </w:rPr>
        <w:t xml:space="preserve"> going to make the argument that laws like the Nuremburg Laws aren’t always moral, but that’s non-responsive because my position is simply </w:t>
      </w:r>
      <w:r w:rsidR="000C0D60">
        <w:rPr>
          <w:rFonts w:ascii="Times New Roman" w:hAnsi="Times New Roman" w:cs="Times New Roman"/>
          <w14:ligatures w14:val="standardContextual"/>
          <w14:cntxtAlts/>
        </w:rPr>
        <w:t xml:space="preserve">that law </w:t>
      </w:r>
      <w:r w:rsidR="000C0D60" w:rsidRPr="00C4168D">
        <w:rPr>
          <w:rFonts w:ascii="Times New Roman" w:hAnsi="Times New Roman" w:cs="Times New Roman"/>
          <w:i/>
          <w14:ligatures w14:val="standardContextual"/>
          <w14:cntxtAlts/>
        </w:rPr>
        <w:t>should</w:t>
      </w:r>
      <w:r w:rsidR="000C0D60">
        <w:rPr>
          <w:rFonts w:ascii="Times New Roman" w:hAnsi="Times New Roman" w:cs="Times New Roman"/>
          <w14:ligatures w14:val="standardContextual"/>
          <w14:cntxtAlts/>
        </w:rPr>
        <w:t xml:space="preserve"> be brought in line with morality.</w:t>
      </w:r>
      <w:r w:rsidR="00C4168D">
        <w:rPr>
          <w:rFonts w:ascii="Times New Roman" w:hAnsi="Times New Roman" w:cs="Times New Roman"/>
          <w14:ligatures w14:val="standardContextual"/>
          <w14:cntxtAlts/>
        </w:rPr>
        <w:t xml:space="preserve"> </w:t>
      </w:r>
      <w:r w:rsidR="00C4168D">
        <w:rPr>
          <w:rFonts w:ascii="Times New Roman" w:hAnsi="Times New Roman" w:cs="Times New Roman"/>
          <w:b/>
          <w14:ligatures w14:val="standardContextual"/>
          <w14:cntxtAlts/>
        </w:rPr>
        <w:t>Second</w:t>
      </w:r>
      <w:r w:rsidR="00C4168D">
        <w:rPr>
          <w:rFonts w:ascii="Times New Roman" w:hAnsi="Times New Roman" w:cs="Times New Roman"/>
          <w14:ligatures w14:val="standardContextual"/>
          <w14:cntxtAlts/>
        </w:rPr>
        <w:t xml:space="preserve">, </w:t>
      </w:r>
      <w:r w:rsidR="00CC52D5">
        <w:rPr>
          <w:rFonts w:ascii="Times New Roman" w:hAnsi="Times New Roman" w:cs="Times New Roman"/>
          <w14:ligatures w14:val="standardContextual"/>
          <w14:cntxtAlts/>
        </w:rPr>
        <w:t xml:space="preserve">any other interpretation forces me to defend the </w:t>
      </w:r>
      <w:r w:rsidR="00745930">
        <w:rPr>
          <w:rFonts w:ascii="Times New Roman" w:hAnsi="Times New Roman" w:cs="Times New Roman"/>
          <w14:ligatures w14:val="standardContextual"/>
          <w14:cntxtAlts/>
        </w:rPr>
        <w:t xml:space="preserve">legal </w:t>
      </w:r>
      <w:r w:rsidR="00CC52D5">
        <w:rPr>
          <w:rFonts w:ascii="Times New Roman" w:hAnsi="Times New Roman" w:cs="Times New Roman"/>
          <w14:ligatures w14:val="standardContextual"/>
          <w14:cntxtAlts/>
        </w:rPr>
        <w:t>status quo, when that is simply not what the topic literature understands to be a world in which deadly force is morally permissible.</w:t>
      </w:r>
      <w:r w:rsidR="00CC5956">
        <w:rPr>
          <w:rFonts w:ascii="Times New Roman" w:hAnsi="Times New Roman" w:cs="Times New Roman"/>
          <w14:ligatures w14:val="standardContextual"/>
          <w14:cntxtAlts/>
        </w:rPr>
        <w:t xml:space="preserve"> Equal access to topic literature ensures both sides can make arguments </w:t>
      </w:r>
      <w:r w:rsidR="006F2E98">
        <w:rPr>
          <w:rFonts w:ascii="Times New Roman" w:hAnsi="Times New Roman" w:cs="Times New Roman"/>
          <w14:ligatures w14:val="standardContextual"/>
          <w14:cntxtAlts/>
        </w:rPr>
        <w:t>that appeal to judges’ preference of cards to analytics.</w:t>
      </w:r>
    </w:p>
    <w:p w:rsidR="00E015A3" w:rsidRPr="002A4770" w:rsidRDefault="005623FC" w:rsidP="0043291C">
      <w:pPr>
        <w:tabs>
          <w:tab w:val="left" w:pos="1425"/>
        </w:tabs>
        <w:rPr>
          <w:rFonts w:ascii="Times New Roman" w:hAnsi="Times New Roman" w:cs="Times New Roman"/>
          <w14:ligatures w14:val="standardContextual"/>
          <w14:cntxtAlts/>
        </w:rPr>
      </w:pPr>
      <w:proofErr w:type="gramStart"/>
      <w:r>
        <w:rPr>
          <w:rFonts w:ascii="Times New Roman" w:hAnsi="Times New Roman" w:cs="Times New Roman"/>
          <w14:ligatures w14:val="standardContextual"/>
          <w14:cntxtAlts/>
        </w:rPr>
        <w:t>Now, on to the contentions.</w:t>
      </w:r>
      <w:proofErr w:type="gramEnd"/>
      <w:r>
        <w:rPr>
          <w:rFonts w:ascii="Times New Roman" w:hAnsi="Times New Roman" w:cs="Times New Roman"/>
          <w14:ligatures w14:val="standardContextual"/>
          <w14:cntxtAlts/>
        </w:rPr>
        <w:t xml:space="preserve"> </w:t>
      </w:r>
      <w:r w:rsidRPr="0043291C">
        <w:rPr>
          <w:rFonts w:ascii="Times New Roman" w:hAnsi="Times New Roman" w:cs="Times New Roman"/>
          <w:b/>
          <w14:ligatures w14:val="standardContextual"/>
          <w14:cntxtAlts/>
        </w:rPr>
        <w:t>Contention 1</w:t>
      </w:r>
      <w:r>
        <w:rPr>
          <w:rFonts w:ascii="Times New Roman" w:hAnsi="Times New Roman" w:cs="Times New Roman"/>
          <w14:ligatures w14:val="standardContextual"/>
          <w14:cntxtAlts/>
        </w:rPr>
        <w:t>:</w:t>
      </w:r>
      <w:r w:rsidR="0043291C">
        <w:rPr>
          <w:rFonts w:ascii="Times New Roman" w:hAnsi="Times New Roman" w:cs="Times New Roman"/>
          <w14:ligatures w14:val="standardContextual"/>
          <w14:cntxtAlts/>
        </w:rPr>
        <w:t xml:space="preserve"> </w:t>
      </w:r>
      <w:r w:rsidR="003D4722" w:rsidRPr="002A4770">
        <w:rPr>
          <w:rFonts w:ascii="Times New Roman" w:hAnsi="Times New Roman" w:cs="Times New Roman"/>
          <w14:ligatures w14:val="standardContextual"/>
          <w14:cntxtAlts/>
        </w:rPr>
        <w:t xml:space="preserve">Currently, domestic violence occurs because </w:t>
      </w:r>
      <w:r w:rsidR="00F52861" w:rsidRPr="002A4770">
        <w:rPr>
          <w:rFonts w:ascii="Times New Roman" w:hAnsi="Times New Roman" w:cs="Times New Roman"/>
          <w14:ligatures w14:val="standardContextual"/>
          <w14:cntxtAlts/>
        </w:rPr>
        <w:t xml:space="preserve">of archaic social norms </w:t>
      </w:r>
      <w:r w:rsidR="00F32329" w:rsidRPr="002A4770">
        <w:rPr>
          <w:rFonts w:ascii="Times New Roman" w:hAnsi="Times New Roman" w:cs="Times New Roman"/>
          <w14:ligatures w14:val="standardContextual"/>
          <w14:cntxtAlts/>
        </w:rPr>
        <w:t xml:space="preserve">and a misguided belief in the separation </w:t>
      </w:r>
      <w:r w:rsidR="00F52861" w:rsidRPr="002A4770">
        <w:rPr>
          <w:rFonts w:ascii="Times New Roman" w:hAnsi="Times New Roman" w:cs="Times New Roman"/>
          <w14:ligatures w14:val="standardContextual"/>
          <w14:cntxtAlts/>
        </w:rPr>
        <w:t>between public and private life. These attitudes are reflected in the legal system</w:t>
      </w:r>
      <w:r w:rsidR="00736820" w:rsidRPr="002A4770">
        <w:rPr>
          <w:rFonts w:ascii="Times New Roman" w:hAnsi="Times New Roman" w:cs="Times New Roman"/>
          <w14:ligatures w14:val="standardContextual"/>
          <w14:cntxtAlts/>
        </w:rPr>
        <w:t>’</w:t>
      </w:r>
      <w:r w:rsidR="00F52861" w:rsidRPr="002A4770">
        <w:rPr>
          <w:rFonts w:ascii="Times New Roman" w:hAnsi="Times New Roman" w:cs="Times New Roman"/>
          <w14:ligatures w14:val="standardContextual"/>
          <w14:cntxtAlts/>
        </w:rPr>
        <w:t xml:space="preserve">s failure to meaningfully enforce laws banning domestic violence. </w:t>
      </w:r>
      <w:proofErr w:type="spellStart"/>
      <w:r w:rsidR="00E015A3" w:rsidRPr="002A4770">
        <w:rPr>
          <w:rFonts w:ascii="Times New Roman" w:hAnsi="Times New Roman" w:cs="Times New Roman"/>
          <w14:ligatures w14:val="standardContextual"/>
          <w14:cntxtAlts/>
        </w:rPr>
        <w:t>Gena</w:t>
      </w:r>
      <w:proofErr w:type="spellEnd"/>
      <w:r w:rsidR="00E015A3" w:rsidRPr="002A4770">
        <w:rPr>
          <w:rFonts w:ascii="Times New Roman" w:hAnsi="Times New Roman" w:cs="Times New Roman"/>
          <w14:ligatures w14:val="standardContextual"/>
          <w14:cntxtAlts/>
        </w:rPr>
        <w:t xml:space="preserve"> </w:t>
      </w:r>
      <w:r w:rsidR="00E015A3" w:rsidRPr="002A4770">
        <w:rPr>
          <w:rFonts w:ascii="Times New Roman" w:hAnsi="Times New Roman" w:cs="Times New Roman"/>
          <w:b/>
          <w14:ligatures w14:val="standardContextual"/>
          <w14:cntxtAlts/>
        </w:rPr>
        <w:t>Durham</w:t>
      </w:r>
      <w:r w:rsidR="00E015A3" w:rsidRPr="002A4770">
        <w:rPr>
          <w:rFonts w:ascii="Times New Roman" w:hAnsi="Times New Roman" w:cs="Times New Roman"/>
          <w:b/>
          <w:vertAlign w:val="superscript"/>
          <w14:ligatures w14:val="standardContextual"/>
          <w14:cntxtAlts/>
        </w:rPr>
        <w:footnoteReference w:id="7"/>
      </w:r>
      <w:r w:rsidR="00E015A3" w:rsidRPr="002A4770">
        <w:rPr>
          <w:rFonts w:ascii="Times New Roman" w:hAnsi="Times New Roman" w:cs="Times New Roman"/>
          <w14:ligatures w14:val="standardContextual"/>
          <w14:cntxtAlts/>
        </w:rPr>
        <w:t xml:space="preserve"> writes:</w:t>
      </w:r>
    </w:p>
    <w:p w:rsidR="00E015A3" w:rsidRPr="002A4770" w:rsidRDefault="00E015A3" w:rsidP="0043291C">
      <w:pPr>
        <w:tabs>
          <w:tab w:val="left" w:pos="7050"/>
        </w:tabs>
        <w:rPr>
          <w:rFonts w:ascii="Times New Roman" w:hAnsi="Times New Roman" w:cs="Times New Roman"/>
          <w:sz w:val="10"/>
          <w14:ligatures w14:val="standardContextual"/>
          <w14:cntxtAlts/>
        </w:rPr>
      </w:pPr>
      <w:r w:rsidRPr="002A4770">
        <w:rPr>
          <w:rFonts w:ascii="Times New Roman" w:hAnsi="Times New Roman" w:cs="Times New Roman"/>
          <w:sz w:val="10"/>
          <w14:ligatures w14:val="standardContextual"/>
          <w14:cntxtAlts/>
        </w:rPr>
        <w:t xml:space="preserve">However, </w:t>
      </w:r>
      <w:r w:rsidRPr="002A4770">
        <w:rPr>
          <w:rFonts w:ascii="Times New Roman" w:hAnsi="Times New Roman" w:cs="Times New Roman"/>
          <w:b/>
          <w:u w:val="single"/>
          <w14:ligatures w14:val="standardContextual"/>
          <w14:cntxtAlts/>
        </w:rPr>
        <w:t>even though people</w:t>
      </w:r>
      <w:r w:rsidRPr="002A4770">
        <w:rPr>
          <w:rFonts w:ascii="Times New Roman" w:hAnsi="Times New Roman" w:cs="Times New Roman"/>
          <w:sz w:val="10"/>
          <w14:ligatures w14:val="standardContextual"/>
          <w14:cntxtAlts/>
        </w:rPr>
        <w:t xml:space="preserve"> can </w:t>
      </w:r>
      <w:r w:rsidRPr="002A4770">
        <w:rPr>
          <w:rFonts w:ascii="Times New Roman" w:hAnsi="Times New Roman" w:cs="Times New Roman"/>
          <w:b/>
          <w:u w:val="single"/>
          <w14:ligatures w14:val="standardContextual"/>
          <w14:cntxtAlts/>
        </w:rPr>
        <w:t>agree</w:t>
      </w:r>
      <w:r w:rsidRPr="002A4770">
        <w:rPr>
          <w:rFonts w:ascii="Times New Roman" w:hAnsi="Times New Roman" w:cs="Times New Roman"/>
          <w:sz w:val="10"/>
          <w14:ligatures w14:val="standardContextual"/>
          <w14:cntxtAlts/>
        </w:rPr>
        <w:t xml:space="preserve"> in the abstract </w:t>
      </w:r>
      <w:r w:rsidRPr="002A4770">
        <w:rPr>
          <w:rFonts w:ascii="Times New Roman" w:hAnsi="Times New Roman" w:cs="Times New Roman"/>
          <w:b/>
          <w:u w:val="single"/>
          <w14:ligatures w14:val="standardContextual"/>
          <w14:cntxtAlts/>
        </w:rPr>
        <w:t>that domestic violence is a very bad thing, society has held certain attitudes</w:t>
      </w:r>
      <w:r w:rsidRPr="002A4770">
        <w:rPr>
          <w:rFonts w:ascii="Times New Roman" w:hAnsi="Times New Roman" w:cs="Times New Roman"/>
          <w:sz w:val="10"/>
          <w14:ligatures w14:val="standardContextual"/>
          <w14:cntxtAlts/>
        </w:rPr>
        <w:t xml:space="preserve"> about the crime, and about the victims, </w:t>
      </w:r>
      <w:r w:rsidRPr="002A4770">
        <w:rPr>
          <w:rFonts w:ascii="Times New Roman" w:hAnsi="Times New Roman" w:cs="Times New Roman"/>
          <w:b/>
          <w:u w:val="single"/>
          <w14:ligatures w14:val="standardContextual"/>
          <w14:cntxtAlts/>
        </w:rPr>
        <w:t>that have made</w:t>
      </w:r>
      <w:r w:rsidRPr="002A4770">
        <w:rPr>
          <w:rFonts w:ascii="Times New Roman" w:hAnsi="Times New Roman" w:cs="Times New Roman"/>
          <w:sz w:val="10"/>
          <w14:ligatures w14:val="standardContextual"/>
          <w14:cntxtAlts/>
        </w:rPr>
        <w:t xml:space="preserve"> previous </w:t>
      </w:r>
      <w:r w:rsidRPr="002A4770">
        <w:rPr>
          <w:rFonts w:ascii="Times New Roman" w:hAnsi="Times New Roman" w:cs="Times New Roman"/>
          <w:b/>
          <w:u w:val="single"/>
          <w14:ligatures w14:val="standardContextual"/>
          <w14:cntxtAlts/>
        </w:rPr>
        <w:t>responses to the crime ineffective</w:t>
      </w:r>
      <w:r w:rsidRPr="002A4770">
        <w:rPr>
          <w:rFonts w:ascii="Times New Roman" w:hAnsi="Times New Roman" w:cs="Times New Roman"/>
          <w:sz w:val="10"/>
          <w14:ligatures w14:val="standardContextual"/>
          <w14:cntxtAlts/>
        </w:rPr>
        <w:t xml:space="preserve"> at best </w:t>
      </w:r>
      <w:r w:rsidRPr="002A4770">
        <w:rPr>
          <w:rFonts w:ascii="Times New Roman" w:hAnsi="Times New Roman" w:cs="Times New Roman"/>
          <w:b/>
          <w:u w:val="single"/>
          <w14:ligatures w14:val="standardContextual"/>
          <w14:cntxtAlts/>
        </w:rPr>
        <w:t>and inflammatory</w:t>
      </w:r>
      <w:r w:rsidRPr="002A4770">
        <w:rPr>
          <w:rFonts w:ascii="Times New Roman" w:hAnsi="Times New Roman" w:cs="Times New Roman"/>
          <w:sz w:val="10"/>
          <w14:ligatures w14:val="standardContextual"/>
          <w14:cntxtAlts/>
        </w:rPr>
        <w:t xml:space="preserve"> at worst. Without knowing the details of a crime, a person can look at a picture of a badly battered victim and say </w:t>
      </w:r>
      <w:r w:rsidR="00736820" w:rsidRPr="002A4770">
        <w:rPr>
          <w:rFonts w:ascii="Times New Roman" w:hAnsi="Times New Roman" w:cs="Times New Roman"/>
          <w:sz w:val="10"/>
          <w14:ligatures w14:val="standardContextual"/>
          <w14:cntxtAlts/>
        </w:rPr>
        <w:t>“</w:t>
      </w:r>
      <w:r w:rsidRPr="002A4770">
        <w:rPr>
          <w:rFonts w:ascii="Times New Roman" w:hAnsi="Times New Roman" w:cs="Times New Roman"/>
          <w:sz w:val="10"/>
          <w14:ligatures w14:val="standardContextual"/>
          <w14:cntxtAlts/>
        </w:rPr>
        <w:t>that poor woman,</w:t>
      </w:r>
      <w:r w:rsidR="00736820" w:rsidRPr="002A4770">
        <w:rPr>
          <w:rFonts w:ascii="Times New Roman" w:hAnsi="Times New Roman" w:cs="Times New Roman"/>
          <w:sz w:val="10"/>
          <w14:ligatures w14:val="standardContextual"/>
          <w14:cntxtAlts/>
        </w:rPr>
        <w:t>”</w:t>
      </w:r>
      <w:r w:rsidRPr="002A4770">
        <w:rPr>
          <w:rFonts w:ascii="Times New Roman" w:hAnsi="Times New Roman" w:cs="Times New Roman"/>
          <w:sz w:val="10"/>
          <w14:ligatures w14:val="standardContextual"/>
          <w14:cntxtAlts/>
        </w:rPr>
        <w:t xml:space="preserve"> imputing, as we do, innocence to the victim and absolute evil to the criminal actor. However, often </w:t>
      </w:r>
      <w:r w:rsidRPr="002A4770">
        <w:rPr>
          <w:rFonts w:ascii="Times New Roman" w:hAnsi="Times New Roman" w:cs="Times New Roman"/>
          <w:b/>
          <w:u w:val="single"/>
          <w14:ligatures w14:val="standardContextual"/>
          <w14:cntxtAlts/>
        </w:rPr>
        <w:t>the closer we get to a true story of what happened,</w:t>
      </w:r>
      <w:r w:rsidR="00F32329" w:rsidRPr="002A4770">
        <w:rPr>
          <w:rFonts w:ascii="Times New Roman" w:hAnsi="Times New Roman" w:cs="Times New Roman"/>
          <w:b/>
          <w:u w:val="single"/>
          <w14:ligatures w14:val="standardContextual"/>
          <w14:cntxtAlts/>
        </w:rPr>
        <w:t xml:space="preserve"> the more willing we are to acc</w:t>
      </w:r>
      <w:r w:rsidRPr="002A4770">
        <w:rPr>
          <w:rFonts w:ascii="Times New Roman" w:hAnsi="Times New Roman" w:cs="Times New Roman"/>
          <w:b/>
          <w:u w:val="single"/>
          <w14:ligatures w14:val="standardContextual"/>
          <w14:cntxtAlts/>
        </w:rPr>
        <w:t>ept the defendant</w:t>
      </w:r>
      <w:r w:rsidR="00736820" w:rsidRPr="002A4770">
        <w:rPr>
          <w:rFonts w:ascii="Times New Roman" w:hAnsi="Times New Roman" w:cs="Times New Roman"/>
          <w:b/>
          <w:u w:val="single"/>
          <w14:ligatures w14:val="standardContextual"/>
          <w14:cntxtAlts/>
        </w:rPr>
        <w:t>’</w:t>
      </w:r>
      <w:r w:rsidRPr="002A4770">
        <w:rPr>
          <w:rFonts w:ascii="Times New Roman" w:hAnsi="Times New Roman" w:cs="Times New Roman"/>
          <w:b/>
          <w:u w:val="single"/>
          <w14:ligatures w14:val="standardContextual"/>
          <w14:cntxtAlts/>
        </w:rPr>
        <w:t>s claims of</w:t>
      </w:r>
      <w:r w:rsidRPr="002A4770">
        <w:rPr>
          <w:rFonts w:ascii="Times New Roman" w:hAnsi="Times New Roman" w:cs="Times New Roman"/>
          <w:sz w:val="10"/>
          <w14:ligatures w14:val="standardContextual"/>
          <w14:cntxtAlts/>
        </w:rPr>
        <w:t xml:space="preserve"> mutual combat or </w:t>
      </w:r>
      <w:r w:rsidRPr="002A4770">
        <w:rPr>
          <w:rFonts w:ascii="Times New Roman" w:hAnsi="Times New Roman" w:cs="Times New Roman"/>
          <w:b/>
          <w:u w:val="single"/>
          <w14:ligatures w14:val="standardContextual"/>
          <w14:cntxtAlts/>
        </w:rPr>
        <w:t>provocation by the victim. This tendency to impute some complicity by the victim</w:t>
      </w:r>
      <w:r w:rsidRPr="002A4770">
        <w:rPr>
          <w:rFonts w:ascii="Times New Roman" w:hAnsi="Times New Roman" w:cs="Times New Roman"/>
          <w:sz w:val="10"/>
          <w14:ligatures w14:val="standardContextual"/>
          <w14:cntxtAlts/>
        </w:rPr>
        <w:t xml:space="preserve"> in </w:t>
      </w:r>
      <w:proofErr w:type="gramStart"/>
      <w:r w:rsidRPr="002A4770">
        <w:rPr>
          <w:rFonts w:ascii="Times New Roman" w:hAnsi="Times New Roman" w:cs="Times New Roman"/>
          <w:sz w:val="10"/>
          <w14:ligatures w14:val="standardContextual"/>
          <w14:cntxtAlts/>
        </w:rPr>
        <w:t>her own</w:t>
      </w:r>
      <w:proofErr w:type="gramEnd"/>
      <w:r w:rsidRPr="002A4770">
        <w:rPr>
          <w:rFonts w:ascii="Times New Roman" w:hAnsi="Times New Roman" w:cs="Times New Roman"/>
          <w:sz w:val="10"/>
          <w14:ligatures w14:val="standardContextual"/>
          <w14:cntxtAlts/>
        </w:rPr>
        <w:t xml:space="preserve"> abuse </w:t>
      </w:r>
      <w:r w:rsidRPr="002A4770">
        <w:rPr>
          <w:rFonts w:ascii="Times New Roman" w:hAnsi="Times New Roman" w:cs="Times New Roman"/>
          <w:b/>
          <w:u w:val="single"/>
          <w14:ligatures w14:val="standardContextual"/>
          <w14:cntxtAlts/>
        </w:rPr>
        <w:t>reflects</w:t>
      </w:r>
      <w:r w:rsidRPr="002A4770">
        <w:rPr>
          <w:rFonts w:ascii="Times New Roman" w:hAnsi="Times New Roman" w:cs="Times New Roman"/>
          <w:sz w:val="10"/>
          <w14:ligatures w14:val="standardContextual"/>
          <w14:cntxtAlts/>
        </w:rPr>
        <w:t xml:space="preserve"> some of the </w:t>
      </w:r>
      <w:r w:rsidRPr="002A4770">
        <w:rPr>
          <w:rFonts w:ascii="Times New Roman" w:hAnsi="Times New Roman" w:cs="Times New Roman"/>
          <w:b/>
          <w:u w:val="single"/>
          <w14:ligatures w14:val="standardContextual"/>
          <w14:cntxtAlts/>
        </w:rPr>
        <w:t>pernicious</w:t>
      </w:r>
      <w:r w:rsidRPr="002A4770">
        <w:rPr>
          <w:rFonts w:ascii="Times New Roman" w:hAnsi="Times New Roman" w:cs="Times New Roman"/>
          <w:sz w:val="10"/>
          <w14:ligatures w14:val="standardContextual"/>
          <w14:cntxtAlts/>
        </w:rPr>
        <w:t xml:space="preserve"> underlying </w:t>
      </w:r>
      <w:r w:rsidRPr="002A4770">
        <w:rPr>
          <w:rFonts w:ascii="Times New Roman" w:hAnsi="Times New Roman" w:cs="Times New Roman"/>
          <w:b/>
          <w:u w:val="single"/>
          <w14:ligatures w14:val="standardContextual"/>
          <w14:cntxtAlts/>
        </w:rPr>
        <w:t>societal attitudes</w:t>
      </w:r>
      <w:r w:rsidRPr="002A4770">
        <w:rPr>
          <w:rFonts w:ascii="Times New Roman" w:hAnsi="Times New Roman" w:cs="Times New Roman"/>
          <w:sz w:val="10"/>
          <w14:ligatures w14:val="standardContextual"/>
          <w14:cntxtAlts/>
        </w:rPr>
        <w:t xml:space="preserve"> regarding domestic violence.</w:t>
      </w:r>
      <w:r w:rsidR="00A15BBF" w:rsidRPr="002A4770">
        <w:rPr>
          <w:rFonts w:ascii="Times New Roman" w:hAnsi="Times New Roman" w:cs="Times New Roman"/>
          <w:sz w:val="10"/>
          <w14:ligatures w14:val="standardContextual"/>
          <w14:cntxtAlts/>
        </w:rPr>
        <w:t xml:space="preserve"> // </w:t>
      </w:r>
      <w:r w:rsidRPr="002A4770">
        <w:rPr>
          <w:rFonts w:ascii="Times New Roman" w:hAnsi="Times New Roman" w:cs="Times New Roman"/>
          <w:sz w:val="10"/>
          <w14:ligatures w14:val="standardContextual"/>
          <w14:cntxtAlts/>
        </w:rPr>
        <w:t>S</w:t>
      </w:r>
      <w:r w:rsidR="00A15BBF" w:rsidRPr="002A4770">
        <w:rPr>
          <w:rFonts w:ascii="Times New Roman" w:hAnsi="Times New Roman" w:cs="Times New Roman"/>
          <w:b/>
          <w:u w:val="single"/>
          <w14:ligatures w14:val="standardContextual"/>
          <w14:cntxtAlts/>
        </w:rPr>
        <w:t>[s]</w:t>
      </w:r>
      <w:proofErr w:type="spellStart"/>
      <w:r w:rsidRPr="002A4770">
        <w:rPr>
          <w:rFonts w:ascii="Times New Roman" w:hAnsi="Times New Roman" w:cs="Times New Roman"/>
          <w:b/>
          <w:u w:val="single"/>
          <w14:ligatures w14:val="standardContextual"/>
          <w14:cntxtAlts/>
        </w:rPr>
        <w:t>temming</w:t>
      </w:r>
      <w:proofErr w:type="spellEnd"/>
      <w:r w:rsidRPr="002A4770">
        <w:rPr>
          <w:rFonts w:ascii="Times New Roman" w:hAnsi="Times New Roman" w:cs="Times New Roman"/>
          <w:b/>
          <w:u w:val="single"/>
          <w14:ligatures w14:val="standardContextual"/>
          <w14:cntxtAlts/>
        </w:rPr>
        <w:t xml:space="preserve"> from a time when women were considered chattel and spousal abuse was an acceptable way for a husband to keep his wife in line</w:t>
      </w:r>
      <w:r w:rsidRPr="002A4770">
        <w:rPr>
          <w:rFonts w:ascii="Times New Roman" w:hAnsi="Times New Roman" w:cs="Times New Roman"/>
          <w:sz w:val="10"/>
          <w14:ligatures w14:val="standardContextual"/>
          <w14:cntxtAlts/>
        </w:rPr>
        <w:t xml:space="preserve">, the following attitudes persist, to differing degrees, throughout our society: (1) Domestic disputes are private matters that do not concern the public—the state has no business getting involved (implying that domestic violence is not truly a criminal act). (2) Even if domestic violence can be considered a criminal act, this particular victim has implicitly consented to any domestic behavior short of homicide. (3) Even if domestic violence can be considered a criminal act, this particular victim must have contributed to the problem, by somehow provoking the attack. (4) Even if domestic violence is a criminal act, it is not as serious as crimes by strangers. And (5) even if domestic violence is a horrible crime, some women will claim abuse that never happened in order to </w:t>
      </w:r>
      <w:r w:rsidR="00736820" w:rsidRPr="002A4770">
        <w:rPr>
          <w:rFonts w:ascii="Times New Roman" w:hAnsi="Times New Roman" w:cs="Times New Roman"/>
          <w:sz w:val="10"/>
          <w14:ligatures w14:val="standardContextual"/>
          <w14:cntxtAlts/>
        </w:rPr>
        <w:t>“</w:t>
      </w:r>
      <w:r w:rsidRPr="002A4770">
        <w:rPr>
          <w:rFonts w:ascii="Times New Roman" w:hAnsi="Times New Roman" w:cs="Times New Roman"/>
          <w:sz w:val="10"/>
          <w14:ligatures w14:val="standardContextual"/>
          <w14:cntxtAlts/>
        </w:rPr>
        <w:t>use the system</w:t>
      </w:r>
      <w:r w:rsidR="00736820" w:rsidRPr="002A4770">
        <w:rPr>
          <w:rFonts w:ascii="Times New Roman" w:hAnsi="Times New Roman" w:cs="Times New Roman"/>
          <w:sz w:val="10"/>
          <w14:ligatures w14:val="standardContextual"/>
          <w14:cntxtAlts/>
        </w:rPr>
        <w:t>”</w:t>
      </w:r>
      <w:r w:rsidRPr="002A4770">
        <w:rPr>
          <w:rFonts w:ascii="Times New Roman" w:hAnsi="Times New Roman" w:cs="Times New Roman"/>
          <w:sz w:val="10"/>
          <w14:ligatures w14:val="standardContextual"/>
          <w14:cntxtAlts/>
        </w:rPr>
        <w:t xml:space="preserve"> against their husbands or boyfriends for revenge.</w:t>
      </w:r>
      <w:r w:rsidR="00A15BBF" w:rsidRPr="002A4770">
        <w:rPr>
          <w:rFonts w:ascii="Times New Roman" w:hAnsi="Times New Roman" w:cs="Times New Roman"/>
          <w:sz w:val="10"/>
          <w14:ligatures w14:val="standardContextual"/>
          <w14:cntxtAlts/>
        </w:rPr>
        <w:t xml:space="preserve"> // </w:t>
      </w:r>
      <w:proofErr w:type="gramStart"/>
      <w:r w:rsidRPr="002A4770">
        <w:rPr>
          <w:rFonts w:ascii="Times New Roman" w:hAnsi="Times New Roman" w:cs="Times New Roman"/>
          <w:b/>
          <w:u w:val="single"/>
          <w14:ligatures w14:val="standardContextual"/>
          <w14:cntxtAlts/>
        </w:rPr>
        <w:t>These</w:t>
      </w:r>
      <w:proofErr w:type="gramEnd"/>
      <w:r w:rsidRPr="002A4770">
        <w:rPr>
          <w:rFonts w:ascii="Times New Roman" w:hAnsi="Times New Roman" w:cs="Times New Roman"/>
          <w:b/>
          <w:u w:val="single"/>
          <w14:ligatures w14:val="standardContextual"/>
          <w14:cntxtAlts/>
        </w:rPr>
        <w:t xml:space="preserve"> attitudes</w:t>
      </w:r>
      <w:r w:rsidRPr="002A4770">
        <w:rPr>
          <w:rFonts w:ascii="Times New Roman" w:hAnsi="Times New Roman" w:cs="Times New Roman"/>
          <w:sz w:val="10"/>
          <w14:ligatures w14:val="standardContextual"/>
          <w14:cntxtAlts/>
        </w:rPr>
        <w:t xml:space="preserve">, which tend to be interdependent, </w:t>
      </w:r>
      <w:r w:rsidRPr="002A4770">
        <w:rPr>
          <w:rFonts w:ascii="Times New Roman" w:hAnsi="Times New Roman" w:cs="Times New Roman"/>
          <w:b/>
          <w:u w:val="single"/>
          <w14:ligatures w14:val="standardContextual"/>
          <w14:cntxtAlts/>
        </w:rPr>
        <w:t>have caused domestic violence to be treated as</w:t>
      </w:r>
      <w:r w:rsidRPr="002A4770">
        <w:rPr>
          <w:rFonts w:ascii="Times New Roman" w:hAnsi="Times New Roman" w:cs="Times New Roman"/>
          <w:sz w:val="10"/>
          <w14:ligatures w14:val="standardContextual"/>
          <w14:cntxtAlts/>
        </w:rPr>
        <w:t xml:space="preserve"> something of </w:t>
      </w:r>
      <w:r w:rsidRPr="002A4770">
        <w:rPr>
          <w:rFonts w:ascii="Times New Roman" w:hAnsi="Times New Roman" w:cs="Times New Roman"/>
          <w:b/>
          <w:u w:val="single"/>
          <w14:ligatures w14:val="standardContextual"/>
          <w14:cntxtAlts/>
        </w:rPr>
        <w:t xml:space="preserve">a </w:t>
      </w:r>
      <w:proofErr w:type="spellStart"/>
      <w:r w:rsidRPr="002A4770">
        <w:rPr>
          <w:rFonts w:ascii="Times New Roman" w:hAnsi="Times New Roman" w:cs="Times New Roman"/>
          <w:b/>
          <w:u w:val="single"/>
          <w14:ligatures w14:val="standardContextual"/>
          <w14:cntxtAlts/>
        </w:rPr>
        <w:t>noncrime</w:t>
      </w:r>
      <w:proofErr w:type="spellEnd"/>
      <w:r w:rsidRPr="002A4770">
        <w:rPr>
          <w:rFonts w:ascii="Times New Roman" w:hAnsi="Times New Roman" w:cs="Times New Roman"/>
          <w:sz w:val="10"/>
          <w14:ligatures w14:val="standardContextual"/>
          <w14:cntxtAlts/>
        </w:rPr>
        <w:t xml:space="preserve"> in the past. </w:t>
      </w:r>
      <w:r w:rsidRPr="002A4770">
        <w:rPr>
          <w:rFonts w:ascii="Times New Roman" w:hAnsi="Times New Roman" w:cs="Times New Roman"/>
          <w:b/>
          <w:u w:val="single"/>
          <w14:ligatures w14:val="standardContextual"/>
          <w14:cntxtAlts/>
        </w:rPr>
        <w:t>Even where laws prohibited</w:t>
      </w:r>
      <w:r w:rsidRPr="002A4770">
        <w:rPr>
          <w:rFonts w:ascii="Times New Roman" w:hAnsi="Times New Roman" w:cs="Times New Roman"/>
          <w:sz w:val="10"/>
          <w14:ligatures w14:val="standardContextual"/>
          <w14:cntxtAlts/>
        </w:rPr>
        <w:t xml:space="preserve"> spousal </w:t>
      </w:r>
      <w:r w:rsidRPr="002A4770">
        <w:rPr>
          <w:rFonts w:ascii="Times New Roman" w:hAnsi="Times New Roman" w:cs="Times New Roman"/>
          <w:b/>
          <w:u w:val="single"/>
          <w14:ligatures w14:val="standardContextual"/>
          <w14:cntxtAlts/>
        </w:rPr>
        <w:t>abuse,</w:t>
      </w:r>
      <w:r w:rsidRPr="002A4770">
        <w:rPr>
          <w:rFonts w:ascii="Times New Roman" w:hAnsi="Times New Roman" w:cs="Times New Roman"/>
          <w:sz w:val="10"/>
          <w14:ligatures w14:val="standardContextual"/>
          <w14:cntxtAlts/>
        </w:rPr>
        <w:t xml:space="preserve"> law enforcement officials (including prosecutors) had such a difficult time distinguishing in their own minds between private behavior and public crime that the laws went largely unenforced. Police officers were trained to respond to domestic violence calls by mediating the dispute, perhaps by separating the parties briefly to let the parties cool off.  They were trained to arrest only in the most extreme cases, usually those involving serious physical trauma. When the police did make arrests, prosecutors would frequently drop domestic violence cases, sometimes because of their own ambivalence about domestic violence and sometimes because of their acknowledgment that juries, which reflect society</w:t>
      </w:r>
      <w:r w:rsidR="00736820" w:rsidRPr="002A4770">
        <w:rPr>
          <w:rFonts w:ascii="Times New Roman" w:hAnsi="Times New Roman" w:cs="Times New Roman"/>
          <w:sz w:val="10"/>
          <w14:ligatures w14:val="standardContextual"/>
          <w14:cntxtAlts/>
        </w:rPr>
        <w:t>’</w:t>
      </w:r>
      <w:r w:rsidRPr="002A4770">
        <w:rPr>
          <w:rFonts w:ascii="Times New Roman" w:hAnsi="Times New Roman" w:cs="Times New Roman"/>
          <w:sz w:val="10"/>
          <w14:ligatures w14:val="standardContextual"/>
          <w14:cntxtAlts/>
        </w:rPr>
        <w:t>s attitudes about domestic violence</w:t>
      </w:r>
      <w:r w:rsidR="00A15BBF" w:rsidRPr="002A4770">
        <w:rPr>
          <w:rFonts w:ascii="Times New Roman" w:hAnsi="Times New Roman" w:cs="Times New Roman"/>
          <w:sz w:val="10"/>
          <w14:ligatures w14:val="standardContextual"/>
          <w14:cntxtAlts/>
        </w:rPr>
        <w:t xml:space="preserve">, might be reluctant to convict. // </w:t>
      </w:r>
      <w:proofErr w:type="gramStart"/>
      <w:r w:rsidRPr="002A4770">
        <w:rPr>
          <w:rFonts w:ascii="Times New Roman" w:hAnsi="Times New Roman" w:cs="Times New Roman"/>
          <w:sz w:val="10"/>
          <w14:ligatures w14:val="standardContextual"/>
          <w14:cntxtAlts/>
        </w:rPr>
        <w:t>The</w:t>
      </w:r>
      <w:proofErr w:type="gramEnd"/>
      <w:r w:rsidRPr="002A4770">
        <w:rPr>
          <w:rFonts w:ascii="Times New Roman" w:hAnsi="Times New Roman" w:cs="Times New Roman"/>
          <w:sz w:val="10"/>
          <w14:ligatures w14:val="standardContextual"/>
          <w14:cntxtAlts/>
        </w:rPr>
        <w:t xml:space="preserve"> problem with this </w:t>
      </w:r>
      <w:r w:rsidRPr="002A4770">
        <w:rPr>
          <w:rFonts w:ascii="Times New Roman" w:hAnsi="Times New Roman" w:cs="Times New Roman"/>
          <w:b/>
          <w:u w:val="single"/>
          <w14:ligatures w14:val="standardContextual"/>
          <w14:cntxtAlts/>
        </w:rPr>
        <w:t xml:space="preserve">failure to </w:t>
      </w:r>
      <w:r w:rsidRPr="002A4770">
        <w:rPr>
          <w:rFonts w:ascii="Times New Roman" w:hAnsi="Times New Roman" w:cs="Times New Roman"/>
          <w:b/>
          <w:i/>
          <w:u w:val="single"/>
          <w14:ligatures w14:val="standardContextual"/>
          <w14:cntxtAlts/>
        </w:rPr>
        <w:t>enforce</w:t>
      </w:r>
      <w:r w:rsidRPr="002A4770">
        <w:rPr>
          <w:rFonts w:ascii="Times New Roman" w:hAnsi="Times New Roman" w:cs="Times New Roman"/>
          <w:b/>
          <w:u w:val="single"/>
          <w14:ligatures w14:val="standardContextual"/>
          <w14:cntxtAlts/>
        </w:rPr>
        <w:t xml:space="preserve"> the law</w:t>
      </w:r>
      <w:r w:rsidRPr="002A4770">
        <w:rPr>
          <w:rFonts w:ascii="Times New Roman" w:hAnsi="Times New Roman" w:cs="Times New Roman"/>
          <w:sz w:val="10"/>
          <w14:ligatures w14:val="standardContextual"/>
          <w14:cntxtAlts/>
        </w:rPr>
        <w:t xml:space="preserve"> is </w:t>
      </w:r>
      <w:r w:rsidR="00A15BBF" w:rsidRPr="002A4770">
        <w:rPr>
          <w:rFonts w:ascii="Times New Roman" w:hAnsi="Times New Roman" w:cs="Times New Roman"/>
          <w:b/>
          <w:u w:val="single"/>
          <w14:ligatures w14:val="standardContextual"/>
          <w14:cntxtAlts/>
        </w:rPr>
        <w:t xml:space="preserve">[means] </w:t>
      </w:r>
      <w:r w:rsidRPr="002A4770">
        <w:rPr>
          <w:rFonts w:ascii="Times New Roman" w:hAnsi="Times New Roman" w:cs="Times New Roman"/>
          <w:b/>
          <w:u w:val="single"/>
          <w14:ligatures w14:val="standardContextual"/>
          <w14:cntxtAlts/>
        </w:rPr>
        <w:t>that the prohibition becomes meaningless and the abusers get</w:t>
      </w:r>
      <w:r w:rsidRPr="002A4770">
        <w:rPr>
          <w:rFonts w:ascii="Times New Roman" w:hAnsi="Times New Roman" w:cs="Times New Roman"/>
          <w:sz w:val="10"/>
          <w14:ligatures w14:val="standardContextual"/>
          <w14:cntxtAlts/>
        </w:rPr>
        <w:t xml:space="preserve"> some sense of </w:t>
      </w:r>
      <w:r w:rsidRPr="002A4770">
        <w:rPr>
          <w:rFonts w:ascii="Times New Roman" w:hAnsi="Times New Roman" w:cs="Times New Roman"/>
          <w:b/>
          <w:u w:val="single"/>
          <w14:ligatures w14:val="standardContextual"/>
          <w14:cntxtAlts/>
        </w:rPr>
        <w:t>validation for their behavior.</w:t>
      </w:r>
      <w:r w:rsidRPr="002A4770">
        <w:rPr>
          <w:rFonts w:ascii="Times New Roman" w:hAnsi="Times New Roman" w:cs="Times New Roman"/>
          <w:sz w:val="10"/>
          <w14:ligatures w14:val="standardContextual"/>
          <w14:cntxtAlts/>
        </w:rPr>
        <w:t xml:space="preserve"> Part </w:t>
      </w:r>
      <w:r w:rsidRPr="002A4770">
        <w:rPr>
          <w:rFonts w:ascii="Times New Roman" w:hAnsi="Times New Roman" w:cs="Times New Roman"/>
          <w:sz w:val="10"/>
          <w14:ligatures w14:val="standardContextual"/>
          <w14:cntxtAlts/>
        </w:rPr>
        <w:lastRenderedPageBreak/>
        <w:t xml:space="preserve">of the purpose of identifying crimes is to communicate to everyone that society does not condone a particular behavior, but this stigmatizing function is undercut when the law is not enforced. </w:t>
      </w:r>
      <w:r w:rsidRPr="002A4770">
        <w:rPr>
          <w:rFonts w:ascii="Times New Roman" w:hAnsi="Times New Roman" w:cs="Times New Roman"/>
          <w:b/>
          <w:u w:val="single"/>
          <w14:ligatures w14:val="standardContextual"/>
          <w14:cntxtAlts/>
        </w:rPr>
        <w:t>Consequently,</w:t>
      </w:r>
      <w:r w:rsidRPr="002A4770">
        <w:rPr>
          <w:rFonts w:ascii="Times New Roman" w:hAnsi="Times New Roman" w:cs="Times New Roman"/>
          <w:sz w:val="10"/>
          <w14:ligatures w14:val="standardContextual"/>
          <w14:cntxtAlts/>
        </w:rPr>
        <w:t xml:space="preserve"> the attitudes about the crime persist, and </w:t>
      </w:r>
      <w:r w:rsidRPr="002A4770">
        <w:rPr>
          <w:rFonts w:ascii="Times New Roman" w:hAnsi="Times New Roman" w:cs="Times New Roman"/>
          <w:b/>
          <w:u w:val="single"/>
          <w14:ligatures w14:val="standardContextual"/>
          <w14:cntxtAlts/>
        </w:rPr>
        <w:t>the crime</w:t>
      </w:r>
      <w:r w:rsidRPr="002A4770">
        <w:rPr>
          <w:rFonts w:ascii="Times New Roman" w:hAnsi="Times New Roman" w:cs="Times New Roman"/>
          <w:sz w:val="10"/>
          <w14:ligatures w14:val="standardContextual"/>
          <w14:cntxtAlts/>
        </w:rPr>
        <w:t xml:space="preserve"> itself </w:t>
      </w:r>
      <w:r w:rsidRPr="002A4770">
        <w:rPr>
          <w:rFonts w:ascii="Times New Roman" w:hAnsi="Times New Roman" w:cs="Times New Roman"/>
          <w:b/>
          <w:u w:val="single"/>
          <w14:ligatures w14:val="standardContextual"/>
          <w14:cntxtAlts/>
        </w:rPr>
        <w:t>continues to flourish unchecked.</w:t>
      </w:r>
    </w:p>
    <w:p w:rsidR="003D4722" w:rsidRPr="002A4770" w:rsidRDefault="00B220DE" w:rsidP="00B220DE">
      <w:pPr>
        <w:rPr>
          <w:rFonts w:ascii="Times New Roman" w:hAnsi="Times New Roman" w:cs="Times New Roman"/>
          <w14:ligatures w14:val="standardContextual"/>
          <w14:cntxtAlts/>
        </w:rPr>
      </w:pPr>
      <w:proofErr w:type="gramStart"/>
      <w:r>
        <w:rPr>
          <w:rFonts w:ascii="Times New Roman" w:hAnsi="Times New Roman" w:cs="Times New Roman"/>
          <w14:ligatures w14:val="standardContextual"/>
          <w14:cntxtAlts/>
        </w:rPr>
        <w:t>A world in which it’s morally and legally permissible to use deadly force increases victim’s security against abuse and provokes a societal response to domestic violence.</w:t>
      </w:r>
      <w:proofErr w:type="gramEnd"/>
      <w:r>
        <w:rPr>
          <w:rFonts w:ascii="Times New Roman" w:hAnsi="Times New Roman" w:cs="Times New Roman"/>
          <w14:ligatures w14:val="standardContextual"/>
          <w14:cntxtAlts/>
        </w:rPr>
        <w:t xml:space="preserve"> </w:t>
      </w:r>
      <w:r w:rsidR="007028F5" w:rsidRPr="002A4770">
        <w:rPr>
          <w:rFonts w:ascii="Times New Roman" w:hAnsi="Times New Roman" w:cs="Times New Roman"/>
          <w14:ligatures w14:val="standardContextual"/>
          <w14:cntxtAlts/>
        </w:rPr>
        <w:t xml:space="preserve">Benjamin </w:t>
      </w:r>
      <w:proofErr w:type="spellStart"/>
      <w:r w:rsidR="001B65E1" w:rsidRPr="002A4770">
        <w:rPr>
          <w:rFonts w:ascii="Times New Roman" w:hAnsi="Times New Roman" w:cs="Times New Roman"/>
          <w:b/>
          <w14:ligatures w14:val="standardContextual"/>
          <w14:cntxtAlts/>
        </w:rPr>
        <w:t>Zipursky</w:t>
      </w:r>
      <w:proofErr w:type="spellEnd"/>
      <w:r w:rsidR="001B65E1" w:rsidRPr="002A4770">
        <w:rPr>
          <w:rStyle w:val="FootnoteReference"/>
          <w:rFonts w:ascii="Times New Roman" w:hAnsi="Times New Roman" w:cs="Times New Roman"/>
          <w:b/>
          <w14:ligatures w14:val="standardContextual"/>
          <w14:cntxtAlts/>
        </w:rPr>
        <w:footnoteReference w:id="8"/>
      </w:r>
      <w:r w:rsidR="001B65E1" w:rsidRPr="002A4770">
        <w:rPr>
          <w:rFonts w:ascii="Times New Roman" w:hAnsi="Times New Roman" w:cs="Times New Roman"/>
          <w14:ligatures w14:val="standardContextual"/>
          <w14:cntxtAlts/>
        </w:rPr>
        <w:t xml:space="preserve"> writes:</w:t>
      </w:r>
    </w:p>
    <w:p w:rsidR="00F161F9" w:rsidRPr="002A4770" w:rsidRDefault="00F161F9" w:rsidP="0043291C">
      <w:pPr>
        <w:tabs>
          <w:tab w:val="left" w:pos="7050"/>
        </w:tabs>
        <w:rPr>
          <w:rFonts w:ascii="Times New Roman" w:hAnsi="Times New Roman" w:cs="Times New Roman"/>
          <w:sz w:val="10"/>
          <w14:ligatures w14:val="standardContextual"/>
          <w14:cntxtAlts/>
        </w:rPr>
      </w:pPr>
      <w:r w:rsidRPr="002A4770">
        <w:rPr>
          <w:rFonts w:ascii="Times New Roman" w:hAnsi="Times New Roman" w:cs="Times New Roman"/>
          <w:sz w:val="10"/>
          <w14:ligatures w14:val="standardContextual"/>
          <w14:cntxtAlts/>
        </w:rPr>
        <w:t xml:space="preserve">Assessing </w:t>
      </w:r>
      <w:r w:rsidR="00736820" w:rsidRPr="002A4770">
        <w:rPr>
          <w:rFonts w:ascii="Times New Roman" w:hAnsi="Times New Roman" w:cs="Times New Roman"/>
          <w:sz w:val="10"/>
          <w14:ligatures w14:val="standardContextual"/>
          <w14:cntxtAlts/>
        </w:rPr>
        <w:t>“relations of domination”</w:t>
      </w:r>
      <w:r w:rsidRPr="002A4770">
        <w:rPr>
          <w:rFonts w:ascii="Times New Roman" w:hAnsi="Times New Roman" w:cs="Times New Roman"/>
          <w:sz w:val="10"/>
          <w14:ligatures w14:val="standardContextual"/>
          <w14:cntxtAlts/>
        </w:rPr>
        <w:t xml:space="preserve"> in all three of these senses is necessary for resolving the issue Fletcher</w:t>
      </w:r>
      <w:r w:rsidR="00736820" w:rsidRPr="002A4770">
        <w:rPr>
          <w:rFonts w:ascii="Times New Roman" w:hAnsi="Times New Roman" w:cs="Times New Roman"/>
          <w:sz w:val="10"/>
          <w14:ligatures w14:val="standardContextual"/>
          <w14:cntxtAlts/>
        </w:rPr>
        <w:t>’</w:t>
      </w:r>
      <w:r w:rsidRPr="002A4770">
        <w:rPr>
          <w:rFonts w:ascii="Times New Roman" w:hAnsi="Times New Roman" w:cs="Times New Roman"/>
          <w:sz w:val="10"/>
          <w14:ligatures w14:val="standardContextual"/>
          <w14:cntxtAlts/>
        </w:rPr>
        <w:t>s paper presents: whether a rational person would reserve the righ</w:t>
      </w:r>
      <w:r w:rsidR="00736820" w:rsidRPr="002A4770">
        <w:rPr>
          <w:rFonts w:ascii="Times New Roman" w:hAnsi="Times New Roman" w:cs="Times New Roman"/>
          <w:sz w:val="10"/>
          <w14:ligatures w14:val="standardContextual"/>
          <w14:cntxtAlts/>
        </w:rPr>
        <w:t>t to use force in objective no-</w:t>
      </w:r>
      <w:r w:rsidRPr="002A4770">
        <w:rPr>
          <w:rFonts w:ascii="Times New Roman" w:hAnsi="Times New Roman" w:cs="Times New Roman"/>
          <w:sz w:val="10"/>
          <w14:ligatures w14:val="standardContextual"/>
          <w14:cntxtAlts/>
        </w:rPr>
        <w:t>access situations. Let us begin with pure physical domination through beating, raping, stabbing, shooting, burning, and numerous other forms of inflicting physical injury. Defense lawyers in the field, and those who work in shelters for women victimized by domestic violence, undoubtedly recognize this absolutely straightforward sense of domination to be extremely forceful and daunting, whatever one might ultimately add with regard to domination in the second and third senses. These episodes often do end in the man</w:t>
      </w:r>
      <w:r w:rsidR="00736820" w:rsidRPr="002A4770">
        <w:rPr>
          <w:rFonts w:ascii="Times New Roman" w:hAnsi="Times New Roman" w:cs="Times New Roman"/>
          <w:sz w:val="10"/>
          <w14:ligatures w14:val="standardContextual"/>
          <w14:cntxtAlts/>
        </w:rPr>
        <w:t>’</w:t>
      </w:r>
      <w:r w:rsidRPr="002A4770">
        <w:rPr>
          <w:rFonts w:ascii="Times New Roman" w:hAnsi="Times New Roman" w:cs="Times New Roman"/>
          <w:sz w:val="10"/>
          <w14:ligatures w14:val="standardContextual"/>
          <w14:cntxtAlts/>
        </w:rPr>
        <w:t>s murder of the woman. And when they do not end in murder, they often end in grievous bodily harm, hospitalization, broken bones, and severe beatings. A woman</w:t>
      </w:r>
      <w:r w:rsidR="00736820" w:rsidRPr="002A4770">
        <w:rPr>
          <w:rFonts w:ascii="Times New Roman" w:hAnsi="Times New Roman" w:cs="Times New Roman"/>
          <w:sz w:val="10"/>
          <w14:ligatures w14:val="standardContextual"/>
          <w14:cntxtAlts/>
        </w:rPr>
        <w:t>’</w:t>
      </w:r>
      <w:r w:rsidRPr="002A4770">
        <w:rPr>
          <w:rFonts w:ascii="Times New Roman" w:hAnsi="Times New Roman" w:cs="Times New Roman"/>
          <w:sz w:val="10"/>
          <w14:ligatures w14:val="standardContextual"/>
          <w14:cntxtAlts/>
        </w:rPr>
        <w:t xml:space="preserve">s home is a common place for her to be seriously injured or killed, and her husband or partner is a common assailant. </w:t>
      </w:r>
      <w:r w:rsidRPr="0043291C">
        <w:rPr>
          <w:rFonts w:ascii="Times New Roman" w:hAnsi="Times New Roman" w:cs="Times New Roman"/>
          <w:sz w:val="10"/>
          <w14:ligatures w14:val="standardContextual"/>
          <w14:cntxtAlts/>
        </w:rPr>
        <w:t xml:space="preserve">Arguably, </w:t>
      </w:r>
      <w:r w:rsidRPr="002A4770">
        <w:rPr>
          <w:rFonts w:ascii="Times New Roman" w:hAnsi="Times New Roman" w:cs="Times New Roman"/>
          <w:b/>
          <w:u w:val="single"/>
          <w14:ligatures w14:val="standardContextual"/>
          <w14:cntxtAlts/>
        </w:rPr>
        <w:t>a woman</w:t>
      </w:r>
      <w:r w:rsidR="00736820" w:rsidRPr="002A4770">
        <w:rPr>
          <w:rFonts w:ascii="Times New Roman" w:hAnsi="Times New Roman" w:cs="Times New Roman"/>
          <w:b/>
          <w:u w:val="single"/>
          <w14:ligatures w14:val="standardContextual"/>
          <w14:cntxtAlts/>
        </w:rPr>
        <w:t>’</w:t>
      </w:r>
      <w:r w:rsidRPr="002A4770">
        <w:rPr>
          <w:rFonts w:ascii="Times New Roman" w:hAnsi="Times New Roman" w:cs="Times New Roman"/>
          <w:b/>
          <w:u w:val="single"/>
          <w14:ligatures w14:val="standardContextual"/>
          <w14:cntxtAlts/>
        </w:rPr>
        <w:t>s security against</w:t>
      </w:r>
      <w:r w:rsidRPr="002A4770">
        <w:rPr>
          <w:rFonts w:ascii="Times New Roman" w:hAnsi="Times New Roman" w:cs="Times New Roman"/>
          <w:sz w:val="10"/>
          <w14:ligatures w14:val="standardContextual"/>
          <w14:cntxtAlts/>
        </w:rPr>
        <w:t xml:space="preserve"> such </w:t>
      </w:r>
      <w:r w:rsidRPr="002A4770">
        <w:rPr>
          <w:rFonts w:ascii="Times New Roman" w:hAnsi="Times New Roman" w:cs="Times New Roman"/>
          <w:b/>
          <w:u w:val="single"/>
          <w14:ligatures w14:val="standardContextual"/>
          <w14:cntxtAlts/>
        </w:rPr>
        <w:t>injuries is enhanced if she is permitted to use force</w:t>
      </w:r>
      <w:r w:rsidRPr="002A4770">
        <w:rPr>
          <w:rFonts w:ascii="Times New Roman" w:hAnsi="Times New Roman" w:cs="Times New Roman"/>
          <w:sz w:val="10"/>
          <w14:ligatures w14:val="standardContextual"/>
          <w14:cntxtAlts/>
        </w:rPr>
        <w:t xml:space="preserve"> to prevent them from happening in a wide range of cases: </w:t>
      </w:r>
      <w:r w:rsidRPr="002A4770">
        <w:rPr>
          <w:rFonts w:ascii="Times New Roman" w:hAnsi="Times New Roman" w:cs="Times New Roman"/>
          <w:b/>
          <w:u w:val="single"/>
          <w14:ligatures w14:val="standardContextual"/>
          <w14:cntxtAlts/>
        </w:rPr>
        <w:t>first, because</w:t>
      </w:r>
      <w:r w:rsidRPr="002A4770">
        <w:rPr>
          <w:rFonts w:ascii="Times New Roman" w:hAnsi="Times New Roman" w:cs="Times New Roman"/>
          <w:sz w:val="10"/>
          <w14:ligatures w14:val="standardContextual"/>
          <w14:cntxtAlts/>
        </w:rPr>
        <w:t xml:space="preserve"> in a certain number of occasions, </w:t>
      </w:r>
      <w:r w:rsidRPr="002A4770">
        <w:rPr>
          <w:rFonts w:ascii="Times New Roman" w:hAnsi="Times New Roman" w:cs="Times New Roman"/>
          <w:b/>
          <w:u w:val="single"/>
          <w14:ligatures w14:val="standardContextual"/>
          <w14:cntxtAlts/>
        </w:rPr>
        <w:t>she may</w:t>
      </w:r>
      <w:r w:rsidRPr="00551DB8">
        <w:rPr>
          <w:rFonts w:ascii="Times New Roman" w:hAnsi="Times New Roman" w:cs="Times New Roman"/>
          <w:sz w:val="10"/>
          <w14:ligatures w14:val="standardContextual"/>
          <w14:cntxtAlts/>
        </w:rPr>
        <w:t xml:space="preserve"> actually use the force and </w:t>
      </w:r>
      <w:r w:rsidRPr="002A4770">
        <w:rPr>
          <w:rFonts w:ascii="Times New Roman" w:hAnsi="Times New Roman" w:cs="Times New Roman"/>
          <w:b/>
          <w:u w:val="single"/>
          <w14:ligatures w14:val="standardContextual"/>
          <w14:cntxtAlts/>
        </w:rPr>
        <w:t>avert loss of life or</w:t>
      </w:r>
      <w:r w:rsidRPr="002A4770">
        <w:rPr>
          <w:rFonts w:ascii="Times New Roman" w:hAnsi="Times New Roman" w:cs="Times New Roman"/>
          <w:sz w:val="10"/>
          <w14:ligatures w14:val="standardContextual"/>
          <w14:cntxtAlts/>
        </w:rPr>
        <w:t xml:space="preserve"> grievous </w:t>
      </w:r>
      <w:r w:rsidRPr="002A4770">
        <w:rPr>
          <w:rFonts w:ascii="Times New Roman" w:hAnsi="Times New Roman" w:cs="Times New Roman"/>
          <w:b/>
          <w:u w:val="single"/>
          <w14:ligatures w14:val="standardContextual"/>
          <w14:cntxtAlts/>
        </w:rPr>
        <w:t>injury, and second, because</w:t>
      </w:r>
      <w:r w:rsidRPr="00551DB8">
        <w:rPr>
          <w:rFonts w:ascii="Times New Roman" w:hAnsi="Times New Roman" w:cs="Times New Roman"/>
          <w:sz w:val="10"/>
          <w14:ligatures w14:val="standardContextual"/>
          <w14:cntxtAlts/>
        </w:rPr>
        <w:t xml:space="preserve"> even if the force is not used, </w:t>
      </w:r>
      <w:r w:rsidRPr="002A4770">
        <w:rPr>
          <w:rFonts w:ascii="Times New Roman" w:hAnsi="Times New Roman" w:cs="Times New Roman"/>
          <w:b/>
          <w:u w:val="single"/>
          <w14:ligatures w14:val="standardContextual"/>
          <w14:cntxtAlts/>
        </w:rPr>
        <w:t>well-informed assailants will no longer</w:t>
      </w:r>
      <w:r w:rsidR="00F506D3" w:rsidRPr="002A4770">
        <w:rPr>
          <w:rFonts w:ascii="Times New Roman" w:hAnsi="Times New Roman" w:cs="Times New Roman"/>
          <w:b/>
          <w:u w:val="single"/>
          <w14:ligatures w14:val="standardContextual"/>
          <w14:cntxtAlts/>
        </w:rPr>
        <w:t xml:space="preserve"> [think]</w:t>
      </w:r>
      <w:r w:rsidRPr="002A4770">
        <w:rPr>
          <w:rFonts w:ascii="Times New Roman" w:hAnsi="Times New Roman" w:cs="Times New Roman"/>
          <w:sz w:val="10"/>
          <w14:ligatures w14:val="standardContextual"/>
          <w14:cntxtAlts/>
        </w:rPr>
        <w:t xml:space="preserve"> be able to rely on the likelihood that </w:t>
      </w:r>
      <w:r w:rsidRPr="002A4770">
        <w:rPr>
          <w:rFonts w:ascii="Times New Roman" w:hAnsi="Times New Roman" w:cs="Times New Roman"/>
          <w:b/>
          <w:u w:val="single"/>
          <w14:ligatures w14:val="standardContextual"/>
          <w14:cntxtAlts/>
        </w:rPr>
        <w:t>their law-abiding</w:t>
      </w:r>
      <w:r w:rsidRPr="002A4770">
        <w:rPr>
          <w:rFonts w:ascii="Times New Roman" w:hAnsi="Times New Roman" w:cs="Times New Roman"/>
          <w:sz w:val="10"/>
          <w14:ligatures w14:val="standardContextual"/>
          <w14:cntxtAlts/>
        </w:rPr>
        <w:t xml:space="preserve"> wives or </w:t>
      </w:r>
      <w:r w:rsidRPr="002A4770">
        <w:rPr>
          <w:rFonts w:ascii="Times New Roman" w:hAnsi="Times New Roman" w:cs="Times New Roman"/>
          <w:b/>
          <w:u w:val="single"/>
          <w14:ligatures w14:val="standardContextual"/>
          <w14:cntxtAlts/>
        </w:rPr>
        <w:t>partners will feel compelled to refrain from using deadly force.</w:t>
      </w:r>
      <w:r w:rsidR="00F506D3" w:rsidRPr="002A4770">
        <w:rPr>
          <w:rFonts w:ascii="Times New Roman" w:hAnsi="Times New Roman" w:cs="Times New Roman"/>
          <w:sz w:val="10"/>
          <w14:ligatures w14:val="standardContextual"/>
          <w14:cntxtAlts/>
        </w:rPr>
        <w:t xml:space="preserve"> // </w:t>
      </w:r>
      <w:r w:rsidRPr="002A4770">
        <w:rPr>
          <w:rFonts w:ascii="Times New Roman" w:hAnsi="Times New Roman" w:cs="Times New Roman"/>
          <w:sz w:val="10"/>
          <w14:ligatures w14:val="standardContextual"/>
          <w14:cntxtAlts/>
        </w:rPr>
        <w:t>A similar argument applies with regard to the possibility of more pervasive physical and psychological forms of domination. What is at stake, in this regard, is not only physical security, but, as Jane Cohen has pointed out, liberty of thought, speech, movement, and sexuality. Physical domination is an instrument for the elimination of these forms of liberty, and for the elimination of psychological independence and well-being. And one particularly important enhancement of the physical domination is the elimination of the dominated woman</w:t>
      </w:r>
      <w:r w:rsidR="00736820" w:rsidRPr="002A4770">
        <w:rPr>
          <w:rFonts w:ascii="Times New Roman" w:hAnsi="Times New Roman" w:cs="Times New Roman"/>
          <w:sz w:val="10"/>
          <w14:ligatures w14:val="standardContextual"/>
          <w14:cntxtAlts/>
        </w:rPr>
        <w:t>’</w:t>
      </w:r>
      <w:r w:rsidRPr="002A4770">
        <w:rPr>
          <w:rFonts w:ascii="Times New Roman" w:hAnsi="Times New Roman" w:cs="Times New Roman"/>
          <w:sz w:val="10"/>
          <w14:ligatures w14:val="standardContextual"/>
          <w14:cntxtAlts/>
        </w:rPr>
        <w:t xml:space="preserve">s access to outside help. </w:t>
      </w:r>
      <w:r w:rsidRPr="00A7295B">
        <w:rPr>
          <w:rFonts w:ascii="Times New Roman" w:hAnsi="Times New Roman" w:cs="Times New Roman"/>
          <w:sz w:val="10"/>
          <w14:ligatures w14:val="standardContextual"/>
          <w14:cntxtAlts/>
        </w:rPr>
        <w:t>If use of deadly force in no-access situations were permitted, then it would arguably be the case that</w:t>
      </w:r>
      <w:r w:rsidRPr="002A4770">
        <w:rPr>
          <w:rFonts w:ascii="Times New Roman" w:hAnsi="Times New Roman" w:cs="Times New Roman"/>
          <w:sz w:val="10"/>
          <w14:ligatures w14:val="standardContextual"/>
          <w14:cntxtAlts/>
        </w:rPr>
        <w:t xml:space="preserve">: (1) she </w:t>
      </w:r>
      <w:r w:rsidRPr="00A7295B">
        <w:rPr>
          <w:rFonts w:ascii="Times New Roman" w:hAnsi="Times New Roman" w:cs="Times New Roman"/>
          <w:sz w:val="10"/>
          <w14:ligatures w14:val="standardContextual"/>
          <w14:cntxtAlts/>
        </w:rPr>
        <w:t>would increase her ability to avert death or injury</w:t>
      </w:r>
      <w:r w:rsidRPr="002A4770">
        <w:rPr>
          <w:rFonts w:ascii="Times New Roman" w:hAnsi="Times New Roman" w:cs="Times New Roman"/>
          <w:sz w:val="10"/>
          <w14:ligatures w14:val="standardContextual"/>
          <w14:cntxtAlts/>
        </w:rPr>
        <w:t xml:space="preserve"> in the sort of </w:t>
      </w:r>
      <w:r w:rsidR="00736820" w:rsidRPr="002A4770">
        <w:rPr>
          <w:rFonts w:ascii="Times New Roman" w:hAnsi="Times New Roman" w:cs="Times New Roman"/>
          <w:sz w:val="10"/>
          <w14:ligatures w14:val="standardContextual"/>
          <w14:cntxtAlts/>
        </w:rPr>
        <w:t>“</w:t>
      </w:r>
      <w:r w:rsidRPr="002A4770">
        <w:rPr>
          <w:rFonts w:ascii="Times New Roman" w:hAnsi="Times New Roman" w:cs="Times New Roman"/>
          <w:sz w:val="10"/>
          <w14:ligatures w14:val="standardContextual"/>
          <w14:cntxtAlts/>
        </w:rPr>
        <w:t>no-access</w:t>
      </w:r>
      <w:r w:rsidR="00736820" w:rsidRPr="002A4770">
        <w:rPr>
          <w:rFonts w:ascii="Times New Roman" w:hAnsi="Times New Roman" w:cs="Times New Roman"/>
          <w:sz w:val="10"/>
          <w14:ligatures w14:val="standardContextual"/>
          <w14:cntxtAlts/>
        </w:rPr>
        <w:t>”</w:t>
      </w:r>
      <w:r w:rsidRPr="002A4770">
        <w:rPr>
          <w:rFonts w:ascii="Times New Roman" w:hAnsi="Times New Roman" w:cs="Times New Roman"/>
          <w:sz w:val="10"/>
          <w14:ligatures w14:val="standardContextual"/>
          <w14:cntxtAlts/>
        </w:rPr>
        <w:t xml:space="preserve"> case that does frequently arise in these scenarios; (2) to the extent that her sense of lack of liberty and helplessness were based on her actual condition, she might experience a greater sense of liberty because, if access has truly been cut off, she will still have the right to defend herself; </w:t>
      </w:r>
      <w:r w:rsidRPr="00A7295B">
        <w:rPr>
          <w:rFonts w:ascii="Times New Roman" w:hAnsi="Times New Roman" w:cs="Times New Roman"/>
          <w:sz w:val="10"/>
          <w14:ligatures w14:val="standardContextual"/>
          <w14:cntxtAlts/>
        </w:rPr>
        <w:t>and</w:t>
      </w:r>
      <w:r w:rsidRPr="002A4770">
        <w:rPr>
          <w:rFonts w:ascii="Times New Roman" w:hAnsi="Times New Roman" w:cs="Times New Roman"/>
          <w:sz w:val="10"/>
          <w14:ligatures w14:val="standardContextual"/>
          <w14:cntxtAlts/>
        </w:rPr>
        <w:t xml:space="preserve"> </w:t>
      </w:r>
      <w:r w:rsidRPr="00A7295B">
        <w:rPr>
          <w:rFonts w:ascii="Times New Roman" w:hAnsi="Times New Roman" w:cs="Times New Roman"/>
          <w:sz w:val="10"/>
          <w14:ligatures w14:val="standardContextual"/>
          <w14:cntxtAlts/>
        </w:rPr>
        <w:t>(3)</w:t>
      </w:r>
      <w:r w:rsidRPr="002A4770">
        <w:rPr>
          <w:rFonts w:ascii="Times New Roman" w:hAnsi="Times New Roman" w:cs="Times New Roman"/>
          <w:sz w:val="10"/>
          <w14:ligatures w14:val="standardContextual"/>
          <w14:cntxtAlts/>
        </w:rPr>
        <w:t xml:space="preserve"> </w:t>
      </w:r>
      <w:r w:rsidRPr="00A7295B">
        <w:rPr>
          <w:rFonts w:ascii="Times New Roman" w:hAnsi="Times New Roman" w:cs="Times New Roman"/>
          <w:sz w:val="10"/>
          <w14:ligatures w14:val="standardContextual"/>
          <w14:cntxtAlts/>
        </w:rPr>
        <w:t xml:space="preserve">the assailant could no longer count on being able to rape and terrorize her by cutting off access and engaging in brutal conduct without facing the risk of </w:t>
      </w:r>
      <w:r w:rsidR="0093591C" w:rsidRPr="00A7295B">
        <w:rPr>
          <w:rFonts w:ascii="Times New Roman" w:hAnsi="Times New Roman" w:cs="Times New Roman"/>
          <w:sz w:val="10"/>
          <w14:ligatures w14:val="standardContextual"/>
          <w14:cntxtAlts/>
        </w:rPr>
        <w:t xml:space="preserve">[legal] </w:t>
      </w:r>
      <w:r w:rsidRPr="00A7295B">
        <w:rPr>
          <w:rFonts w:ascii="Times New Roman" w:hAnsi="Times New Roman" w:cs="Times New Roman"/>
          <w:sz w:val="10"/>
          <w14:ligatures w14:val="standardContextual"/>
          <w14:cntxtAlts/>
        </w:rPr>
        <w:t>defensive homicide</w:t>
      </w:r>
      <w:r w:rsidRPr="002A4770">
        <w:rPr>
          <w:rFonts w:ascii="Times New Roman" w:hAnsi="Times New Roman" w:cs="Times New Roman"/>
          <w:sz w:val="10"/>
          <w14:ligatures w14:val="standardContextual"/>
          <w14:cntxtAlts/>
        </w:rPr>
        <w:t xml:space="preserve"> (a risk that would presumably increase substantially if such defensive homicide were legal). Perhaps this fact would diminish the terrorizing conduct and the cutting off of access. With regard to both forms of domination I have considered, it might also be added that </w:t>
      </w:r>
      <w:r w:rsidRPr="00D10C4E">
        <w:rPr>
          <w:rFonts w:ascii="Times New Roman" w:hAnsi="Times New Roman" w:cs="Times New Roman"/>
          <w:sz w:val="10"/>
          <w14:ligatures w14:val="standardContextual"/>
          <w14:cntxtAlts/>
        </w:rPr>
        <w:t xml:space="preserve">society might change so that access for women to alternative paths of relief were more available than it now is. </w:t>
      </w:r>
      <w:r w:rsidRPr="002A4770">
        <w:rPr>
          <w:rFonts w:ascii="Times New Roman" w:hAnsi="Times New Roman" w:cs="Times New Roman"/>
          <w:b/>
          <w:u w:val="single"/>
          <w14:ligatures w14:val="standardContextual"/>
          <w14:cntxtAlts/>
        </w:rPr>
        <w:t>If the cost to society of no-access scenarios were</w:t>
      </w:r>
      <w:r w:rsidRPr="00D10C4E">
        <w:rPr>
          <w:rFonts w:ascii="Times New Roman" w:hAnsi="Times New Roman" w:cs="Times New Roman"/>
          <w:sz w:val="10"/>
          <w14:ligatures w14:val="standardContextual"/>
          <w14:cntxtAlts/>
        </w:rPr>
        <w:t xml:space="preserve"> women </w:t>
      </w:r>
      <w:r w:rsidRPr="002A4770">
        <w:rPr>
          <w:rFonts w:ascii="Times New Roman" w:hAnsi="Times New Roman" w:cs="Times New Roman"/>
          <w:b/>
          <w:u w:val="single"/>
          <w14:ligatures w14:val="standardContextual"/>
          <w14:cntxtAlts/>
        </w:rPr>
        <w:t>killing</w:t>
      </w:r>
      <w:r w:rsidRPr="00D10C4E">
        <w:rPr>
          <w:rFonts w:ascii="Times New Roman" w:hAnsi="Times New Roman" w:cs="Times New Roman"/>
          <w:sz w:val="10"/>
          <w14:ligatures w14:val="standardContextual"/>
          <w14:cntxtAlts/>
        </w:rPr>
        <w:t xml:space="preserve"> men </w:t>
      </w:r>
      <w:r w:rsidRPr="002A4770">
        <w:rPr>
          <w:rFonts w:ascii="Times New Roman" w:hAnsi="Times New Roman" w:cs="Times New Roman"/>
          <w:b/>
          <w:u w:val="single"/>
          <w14:ligatures w14:val="standardContextual"/>
          <w14:cntxtAlts/>
        </w:rPr>
        <w:t>without criminal liability, the state might be more motivated to provide alternative avenues of relief.</w:t>
      </w:r>
      <w:r w:rsidRPr="002A4770">
        <w:rPr>
          <w:rFonts w:ascii="Times New Roman" w:hAnsi="Times New Roman" w:cs="Times New Roman"/>
          <w:sz w:val="10"/>
          <w14:ligatures w14:val="standardContextual"/>
          <w14:cntxtAlts/>
        </w:rPr>
        <w:t xml:space="preserve"> This provision of access would arguably enhance women</w:t>
      </w:r>
      <w:r w:rsidR="00736820" w:rsidRPr="002A4770">
        <w:rPr>
          <w:rFonts w:ascii="Times New Roman" w:hAnsi="Times New Roman" w:cs="Times New Roman"/>
          <w:sz w:val="10"/>
          <w14:ligatures w14:val="standardContextual"/>
          <w14:cntxtAlts/>
        </w:rPr>
        <w:t>’</w:t>
      </w:r>
      <w:r w:rsidRPr="002A4770">
        <w:rPr>
          <w:rFonts w:ascii="Times New Roman" w:hAnsi="Times New Roman" w:cs="Times New Roman"/>
          <w:sz w:val="10"/>
          <w14:ligatures w14:val="standardContextual"/>
          <w14:cntxtAlts/>
        </w:rPr>
        <w:t>s security.</w:t>
      </w:r>
      <w:r w:rsidR="00F506D3" w:rsidRPr="002A4770">
        <w:rPr>
          <w:rFonts w:ascii="Times New Roman" w:hAnsi="Times New Roman" w:cs="Times New Roman"/>
          <w:sz w:val="10"/>
          <w14:ligatures w14:val="standardContextual"/>
          <w14:cntxtAlts/>
        </w:rPr>
        <w:t xml:space="preserve"> // F</w:t>
      </w:r>
      <w:r w:rsidRPr="002A4770">
        <w:rPr>
          <w:rFonts w:ascii="Times New Roman" w:hAnsi="Times New Roman" w:cs="Times New Roman"/>
          <w:sz w:val="10"/>
          <w14:ligatures w14:val="standardContextual"/>
          <w14:cntxtAlts/>
        </w:rPr>
        <w:t xml:space="preserve">inally, some feminists have argued that the forms of psychological and physical domination described above are both pervasive and fundamental, and that they form a backdrop for the power relations between men and women in society more generally; this backdrop permits the dominance of men over women to be replicated in many </w:t>
      </w:r>
      <w:proofErr w:type="spellStart"/>
      <w:r w:rsidRPr="002A4770">
        <w:rPr>
          <w:rFonts w:ascii="Times New Roman" w:hAnsi="Times New Roman" w:cs="Times New Roman"/>
          <w:sz w:val="10"/>
          <w14:ligatures w14:val="standardContextual"/>
          <w14:cntxtAlts/>
        </w:rPr>
        <w:t>fora</w:t>
      </w:r>
      <w:proofErr w:type="spellEnd"/>
      <w:r w:rsidRPr="002A4770">
        <w:rPr>
          <w:rFonts w:ascii="Times New Roman" w:hAnsi="Times New Roman" w:cs="Times New Roman"/>
          <w:sz w:val="10"/>
          <w14:ligatures w14:val="standardContextual"/>
          <w14:cntxtAlts/>
        </w:rPr>
        <w:t xml:space="preserve"> that do not involve obvious physical or sexual abuse, but nevertheless incorporate a form of female subordination. Bluntly, an argument might be phrased as follows: </w:t>
      </w:r>
      <w:r w:rsidRPr="00D10C4E">
        <w:rPr>
          <w:rFonts w:ascii="Times New Roman" w:hAnsi="Times New Roman" w:cs="Times New Roman"/>
          <w:sz w:val="10"/>
          <w14:ligatures w14:val="standardContextual"/>
          <w14:cntxtAlts/>
        </w:rPr>
        <w:t xml:space="preserve">where women depend on domestic relationships with men and such relationships are fraught with domination, </w:t>
      </w:r>
      <w:r w:rsidRPr="002A4770">
        <w:rPr>
          <w:rFonts w:ascii="Times New Roman" w:hAnsi="Times New Roman" w:cs="Times New Roman"/>
          <w:b/>
          <w:u w:val="single"/>
          <w14:ligatures w14:val="standardContextual"/>
          <w14:cntxtAlts/>
        </w:rPr>
        <w:t>women in every forum are expected to be</w:t>
      </w:r>
      <w:r w:rsidRPr="002A4770">
        <w:rPr>
          <w:rFonts w:ascii="Times New Roman" w:hAnsi="Times New Roman" w:cs="Times New Roman"/>
          <w:sz w:val="10"/>
          <w14:ligatures w14:val="standardContextual"/>
          <w14:cntxtAlts/>
        </w:rPr>
        <w:t xml:space="preserve">, and in some sense are, </w:t>
      </w:r>
      <w:r w:rsidRPr="002A4770">
        <w:rPr>
          <w:rFonts w:ascii="Times New Roman" w:hAnsi="Times New Roman" w:cs="Times New Roman"/>
          <w:b/>
          <w:u w:val="single"/>
          <w14:ligatures w14:val="standardContextual"/>
          <w14:cntxtAlts/>
        </w:rPr>
        <w:t>at the mercy of men. If women are permitted to defend themselves</w:t>
      </w:r>
      <w:r w:rsidRPr="002A4770">
        <w:rPr>
          <w:rFonts w:ascii="Times New Roman" w:hAnsi="Times New Roman" w:cs="Times New Roman"/>
          <w:sz w:val="10"/>
          <w14:ligatures w14:val="standardContextual"/>
          <w14:cntxtAlts/>
        </w:rPr>
        <w:t xml:space="preserve"> in such relationships, dominance in that forum may be diminished, </w:t>
      </w:r>
      <w:r w:rsidRPr="002A4770">
        <w:rPr>
          <w:rFonts w:ascii="Times New Roman" w:hAnsi="Times New Roman" w:cs="Times New Roman"/>
          <w:b/>
          <w:u w:val="single"/>
          <w14:ligatures w14:val="standardContextual"/>
          <w14:cntxtAlts/>
        </w:rPr>
        <w:t>and that may affect more generally the degree to which women feel themselves at the mercy of men</w:t>
      </w:r>
      <w:r w:rsidRPr="002A4770">
        <w:rPr>
          <w:rFonts w:ascii="Times New Roman" w:hAnsi="Times New Roman" w:cs="Times New Roman"/>
          <w:sz w:val="10"/>
          <w14:ligatures w14:val="standardContextual"/>
          <w14:cntxtAlts/>
        </w:rPr>
        <w:t xml:space="preserve"> (and men feel that women are at their mercy).</w:t>
      </w:r>
    </w:p>
    <w:p w:rsidR="00F161F9" w:rsidRDefault="00B220DE" w:rsidP="00D641B2">
      <w:pPr>
        <w:tabs>
          <w:tab w:val="left" w:pos="7050"/>
        </w:tabs>
        <w:rPr>
          <w:rFonts w:ascii="Times New Roman" w:hAnsi="Times New Roman" w:cs="Times New Roman"/>
          <w14:ligatures w14:val="standardContextual"/>
          <w14:cntxtAlts/>
        </w:rPr>
      </w:pPr>
      <w:r>
        <w:rPr>
          <w:rFonts w:ascii="Times New Roman" w:hAnsi="Times New Roman" w:cs="Times New Roman"/>
          <w14:ligatures w14:val="standardContextual"/>
          <w14:cntxtAlts/>
        </w:rPr>
        <w:t xml:space="preserve">By bringing domestic violence out of the private domain and making deadly force as a response costly to society, the aff motivates </w:t>
      </w:r>
      <w:r w:rsidR="00A7295B">
        <w:rPr>
          <w:rFonts w:ascii="Times New Roman" w:hAnsi="Times New Roman" w:cs="Times New Roman"/>
          <w14:ligatures w14:val="standardContextual"/>
          <w14:cntxtAlts/>
        </w:rPr>
        <w:t>the government to provide</w:t>
      </w:r>
      <w:r w:rsidR="00C862CC">
        <w:rPr>
          <w:rFonts w:ascii="Times New Roman" w:hAnsi="Times New Roman" w:cs="Times New Roman"/>
          <w14:ligatures w14:val="standardContextual"/>
          <w14:cntxtAlts/>
        </w:rPr>
        <w:t xml:space="preserve"> relief to victims of abuse</w:t>
      </w:r>
      <w:r>
        <w:rPr>
          <w:rFonts w:ascii="Times New Roman" w:hAnsi="Times New Roman" w:cs="Times New Roman"/>
          <w14:ligatures w14:val="standardContextual"/>
          <w14:cntxtAlts/>
        </w:rPr>
        <w:t xml:space="preserve">. Additionally, spillover from domestic </w:t>
      </w:r>
      <w:r w:rsidR="00C862CC">
        <w:rPr>
          <w:rFonts w:ascii="Times New Roman" w:hAnsi="Times New Roman" w:cs="Times New Roman"/>
          <w14:ligatures w14:val="standardContextual"/>
          <w14:cntxtAlts/>
        </w:rPr>
        <w:t>violence cases motivates broader social change outside domestic relationships</w:t>
      </w:r>
      <w:r>
        <w:rPr>
          <w:rFonts w:ascii="Times New Roman" w:hAnsi="Times New Roman" w:cs="Times New Roman"/>
          <w14:ligatures w14:val="standardContextual"/>
          <w14:cntxtAlts/>
        </w:rPr>
        <w:t xml:space="preserve">, tearing down the </w:t>
      </w:r>
      <w:r w:rsidR="00C862CC">
        <w:rPr>
          <w:rFonts w:ascii="Times New Roman" w:hAnsi="Times New Roman" w:cs="Times New Roman"/>
          <w14:ligatures w14:val="standardContextual"/>
          <w14:cntxtAlts/>
        </w:rPr>
        <w:t>stereotypes of women as weaker than men that contribute to domestic violence in the first place.</w:t>
      </w:r>
    </w:p>
    <w:p w:rsidR="00C06CE1" w:rsidRPr="002878E0" w:rsidRDefault="00C06CE1" w:rsidP="00D641B2">
      <w:pPr>
        <w:tabs>
          <w:tab w:val="left" w:pos="7050"/>
        </w:tabs>
        <w:rPr>
          <w:rFonts w:ascii="Times New Roman" w:hAnsi="Times New Roman" w:cs="Times New Roman"/>
          <w14:ligatures w14:val="standardContextual"/>
          <w14:cntxtAlts/>
        </w:rPr>
      </w:pPr>
      <w:r w:rsidRPr="00A379EC">
        <w:rPr>
          <w:rFonts w:ascii="Times New Roman" w:hAnsi="Times New Roman" w:cs="Times New Roman"/>
          <w:b/>
          <w14:ligatures w14:val="standardContextual"/>
          <w14:cntxtAlts/>
        </w:rPr>
        <w:t>Contention 2</w:t>
      </w:r>
      <w:r>
        <w:rPr>
          <w:rFonts w:ascii="Times New Roman" w:hAnsi="Times New Roman" w:cs="Times New Roman"/>
          <w14:ligatures w14:val="standardContextual"/>
          <w14:cntxtAlts/>
        </w:rPr>
        <w:t xml:space="preserve">: </w:t>
      </w:r>
      <w:r w:rsidR="002878E0">
        <w:rPr>
          <w:rFonts w:ascii="Times New Roman" w:hAnsi="Times New Roman" w:cs="Times New Roman"/>
          <w14:ligatures w14:val="standardContextual"/>
          <w14:cntxtAlts/>
        </w:rPr>
        <w:t>The “internalization costs” of the resolution’s converse make it a net negative to internalize an absolute prohibition</w:t>
      </w:r>
      <w:r w:rsidR="001A2C7B">
        <w:rPr>
          <w:rFonts w:ascii="Times New Roman" w:hAnsi="Times New Roman" w:cs="Times New Roman"/>
          <w14:ligatures w14:val="standardContextual"/>
          <w14:cntxtAlts/>
        </w:rPr>
        <w:t xml:space="preserve"> on deadly force</w:t>
      </w:r>
      <w:r w:rsidR="002878E0">
        <w:rPr>
          <w:rFonts w:ascii="Times New Roman" w:hAnsi="Times New Roman" w:cs="Times New Roman"/>
          <w14:ligatures w14:val="standardContextual"/>
          <w14:cntxtAlts/>
        </w:rPr>
        <w:t xml:space="preserve">. </w:t>
      </w:r>
      <w:r w:rsidR="002878E0">
        <w:rPr>
          <w:rFonts w:ascii="Times New Roman" w:hAnsi="Times New Roman" w:cs="Times New Roman"/>
          <w:b/>
          <w14:ligatures w14:val="standardContextual"/>
          <w14:cntxtAlts/>
        </w:rPr>
        <w:t>Hooker 4</w:t>
      </w:r>
      <w:r w:rsidR="009429C2" w:rsidRPr="00DF7FAE">
        <w:rPr>
          <w:rStyle w:val="FootnoteReference"/>
          <w:rFonts w:ascii="Times New Roman" w:hAnsi="Times New Roman" w:cs="Times New Roman"/>
          <w:bCs/>
        </w:rPr>
        <w:footnoteReference w:id="9"/>
      </w:r>
      <w:r w:rsidR="002878E0">
        <w:rPr>
          <w:rFonts w:ascii="Times New Roman" w:hAnsi="Times New Roman" w:cs="Times New Roman"/>
          <w:b/>
          <w14:ligatures w14:val="standardContextual"/>
          <w14:cntxtAlts/>
        </w:rPr>
        <w:t xml:space="preserve"> </w:t>
      </w:r>
      <w:r w:rsidR="002878E0">
        <w:rPr>
          <w:rFonts w:ascii="Times New Roman" w:hAnsi="Times New Roman" w:cs="Times New Roman"/>
          <w14:ligatures w14:val="standardContextual"/>
          <w14:cntxtAlts/>
        </w:rPr>
        <w:t>clarifies the link to the standard:</w:t>
      </w:r>
    </w:p>
    <w:p w:rsidR="00C972DC" w:rsidRPr="00C972DC" w:rsidRDefault="00C972DC" w:rsidP="004C6FBC">
      <w:pPr>
        <w:tabs>
          <w:tab w:val="left" w:pos="7050"/>
        </w:tabs>
        <w:rPr>
          <w:rFonts w:ascii="Times New Roman" w:hAnsi="Times New Roman" w:cs="Times New Roman"/>
          <w:b/>
          <w:u w:val="single"/>
          <w:lang w:val="en-GB"/>
          <w14:ligatures w14:val="standardContextual"/>
          <w14:cntxtAlts/>
        </w:rPr>
      </w:pPr>
      <w:r w:rsidRPr="00A379EC">
        <w:rPr>
          <w:rFonts w:ascii="Times New Roman" w:hAnsi="Times New Roman" w:cs="Times New Roman"/>
          <w:sz w:val="10"/>
          <w:lang w:val="en-GB"/>
          <w14:ligatures w14:val="standardContextual"/>
          <w14:cntxtAlts/>
        </w:rPr>
        <w:t xml:space="preserve">An even broader perspective would take into consideration not only the consequences of compliance plus the consequences of acceptance that do not come from compliance but also the </w:t>
      </w:r>
      <w:r w:rsidRPr="00C972DC">
        <w:rPr>
          <w:rFonts w:ascii="Times New Roman" w:hAnsi="Times New Roman" w:cs="Times New Roman"/>
          <w:b/>
          <w:u w:val="single"/>
          <w:lang w:val="en-GB"/>
          <w14:ligatures w14:val="standardContextual"/>
          <w14:cntxtAlts/>
        </w:rPr>
        <w:t>“transition” costs</w:t>
      </w:r>
      <w:r>
        <w:rPr>
          <w:rFonts w:ascii="Times New Roman" w:hAnsi="Times New Roman" w:cs="Times New Roman"/>
          <w:b/>
          <w:u w:val="single"/>
          <w:lang w:val="en-GB"/>
          <w14:ligatures w14:val="standardContextual"/>
          <w14:cntxtAlts/>
        </w:rPr>
        <w:t xml:space="preserve"> [are the costs]</w:t>
      </w:r>
      <w:r w:rsidRPr="00C972DC">
        <w:rPr>
          <w:rFonts w:ascii="Times New Roman" w:hAnsi="Times New Roman" w:cs="Times New Roman"/>
          <w:b/>
          <w:u w:val="single"/>
          <w:lang w:val="en-GB"/>
          <w14:ligatures w14:val="standardContextual"/>
          <w14:cntxtAlts/>
        </w:rPr>
        <w:t xml:space="preserve"> of getting rules deeply embedded</w:t>
      </w:r>
      <w:r w:rsidRPr="00602A7A">
        <w:rPr>
          <w:rFonts w:ascii="Times New Roman" w:hAnsi="Times New Roman" w:cs="Times New Roman"/>
          <w:sz w:val="10"/>
          <w14:ligatures w14:val="standardContextual"/>
          <w14:cntxtAlts/>
        </w:rPr>
        <w:t xml:space="preserve"> in people’s characters </w:t>
      </w:r>
      <w:r w:rsidRPr="00C972DC">
        <w:rPr>
          <w:rFonts w:ascii="Times New Roman" w:hAnsi="Times New Roman" w:cs="Times New Roman"/>
          <w:b/>
          <w:u w:val="single"/>
          <w:lang w:val="en-GB"/>
          <w14:ligatures w14:val="standardContextual"/>
          <w14:cntxtAlts/>
        </w:rPr>
        <w:t>so that people</w:t>
      </w:r>
      <w:r w:rsidRPr="00A379EC">
        <w:rPr>
          <w:rFonts w:ascii="Times New Roman" w:hAnsi="Times New Roman" w:cs="Times New Roman"/>
          <w:sz w:val="10"/>
          <w:lang w:val="en-GB"/>
          <w14:ligatures w14:val="standardContextual"/>
          <w14:cntxtAlts/>
        </w:rPr>
        <w:t xml:space="preserve"> are very strongly motivated to </w:t>
      </w:r>
      <w:r w:rsidRPr="00C972DC">
        <w:rPr>
          <w:rFonts w:ascii="Times New Roman" w:hAnsi="Times New Roman" w:cs="Times New Roman"/>
          <w:b/>
          <w:u w:val="single"/>
          <w:lang w:val="en-GB"/>
          <w14:ligatures w14:val="standardContextual"/>
          <w14:cntxtAlts/>
        </w:rPr>
        <w:t>comply</w:t>
      </w:r>
      <w:r w:rsidRPr="00602A7A">
        <w:rPr>
          <w:rFonts w:ascii="Times New Roman" w:hAnsi="Times New Roman" w:cs="Times New Roman"/>
          <w:sz w:val="10"/>
          <w14:ligatures w14:val="standardContextual"/>
          <w14:cntxtAlts/>
        </w:rPr>
        <w:t xml:space="preserve"> with the rules and to judge others by them. </w:t>
      </w:r>
      <w:r w:rsidRPr="00C972DC">
        <w:rPr>
          <w:rFonts w:ascii="Times New Roman" w:hAnsi="Times New Roman" w:cs="Times New Roman"/>
          <w:b/>
          <w:u w:val="single"/>
          <w:lang w:val="en-GB"/>
          <w14:ligatures w14:val="standardContextual"/>
          <w14:cntxtAlts/>
        </w:rPr>
        <w:t>Suppose the benefits of</w:t>
      </w:r>
      <w:r w:rsidRPr="00602A7A">
        <w:rPr>
          <w:rFonts w:ascii="Times New Roman" w:hAnsi="Times New Roman" w:cs="Times New Roman"/>
          <w:sz w:val="10"/>
          <w14:ligatures w14:val="standardContextual"/>
          <w14:cntxtAlts/>
        </w:rPr>
        <w:t xml:space="preserve"> people’s </w:t>
      </w:r>
      <w:r w:rsidRPr="00C972DC">
        <w:rPr>
          <w:rFonts w:ascii="Times New Roman" w:hAnsi="Times New Roman" w:cs="Times New Roman"/>
          <w:b/>
          <w:u w:val="single"/>
          <w:lang w:val="en-GB"/>
          <w14:ligatures w14:val="standardContextual"/>
          <w14:cntxtAlts/>
        </w:rPr>
        <w:t>accepting</w:t>
      </w:r>
      <w:r w:rsidRPr="00A379EC">
        <w:rPr>
          <w:rFonts w:ascii="Times New Roman" w:hAnsi="Times New Roman" w:cs="Times New Roman"/>
          <w:sz w:val="10"/>
          <w:lang w:val="en-GB"/>
          <w14:ligatures w14:val="standardContextual"/>
          <w14:cntxtAlts/>
        </w:rPr>
        <w:t xml:space="preserve"> and complying with a certain </w:t>
      </w:r>
      <w:r w:rsidRPr="00C972DC">
        <w:rPr>
          <w:rFonts w:ascii="Times New Roman" w:hAnsi="Times New Roman" w:cs="Times New Roman"/>
          <w:b/>
          <w:u w:val="single"/>
          <w:lang w:val="en-GB"/>
          <w14:ligatures w14:val="standardContextual"/>
          <w14:cntxtAlts/>
        </w:rPr>
        <w:t>rule R</w:t>
      </w:r>
      <w:r w:rsidRPr="00A379EC">
        <w:rPr>
          <w:rFonts w:ascii="Times New Roman" w:hAnsi="Times New Roman" w:cs="Times New Roman"/>
          <w:sz w:val="10"/>
          <w:lang w:val="en-GB"/>
          <w14:ligatures w14:val="standardContextual"/>
          <w14:cntxtAlts/>
        </w:rPr>
        <w:t xml:space="preserve"> would greatly </w:t>
      </w:r>
      <w:r w:rsidRPr="00C972DC">
        <w:rPr>
          <w:rFonts w:ascii="Times New Roman" w:hAnsi="Times New Roman" w:cs="Times New Roman"/>
          <w:b/>
          <w:u w:val="single"/>
          <w:lang w:val="en-GB"/>
          <w14:ligatures w14:val="standardContextual"/>
          <w14:cntxtAlts/>
        </w:rPr>
        <w:t>outweigh the costs</w:t>
      </w:r>
      <w:r w:rsidRPr="00A379EC">
        <w:rPr>
          <w:rFonts w:ascii="Times New Roman" w:hAnsi="Times New Roman" w:cs="Times New Roman"/>
          <w:sz w:val="10"/>
          <w:lang w:val="en-GB"/>
          <w14:ligatures w14:val="standardContextual"/>
          <w14:cntxtAlts/>
        </w:rPr>
        <w:t xml:space="preserve"> of their accepting and complying with it. </w:t>
      </w:r>
      <w:r w:rsidRPr="00C972DC">
        <w:rPr>
          <w:rFonts w:ascii="Times New Roman" w:hAnsi="Times New Roman" w:cs="Times New Roman"/>
          <w:b/>
          <w:u w:val="single"/>
          <w:lang w:val="en-GB"/>
          <w14:ligatures w14:val="standardContextual"/>
          <w14:cntxtAlts/>
        </w:rPr>
        <w:t>Nevertheless, the costs incurred during the period of getting people to accept R may outweigh whatever</w:t>
      </w:r>
      <w:r w:rsidRPr="00A379EC">
        <w:rPr>
          <w:rFonts w:ascii="Times New Roman" w:hAnsi="Times New Roman" w:cs="Times New Roman"/>
          <w:sz w:val="10"/>
          <w:lang w:val="en-GB"/>
          <w14:ligatures w14:val="standardContextual"/>
          <w14:cntxtAlts/>
        </w:rPr>
        <w:t xml:space="preserve"> eventual </w:t>
      </w:r>
      <w:r w:rsidRPr="00C972DC">
        <w:rPr>
          <w:rFonts w:ascii="Times New Roman" w:hAnsi="Times New Roman" w:cs="Times New Roman"/>
          <w:b/>
          <w:u w:val="single"/>
          <w:lang w:val="en-GB"/>
          <w14:ligatures w14:val="standardContextual"/>
          <w14:cntxtAlts/>
        </w:rPr>
        <w:t>benefits result</w:t>
      </w:r>
      <w:r w:rsidRPr="00A379EC">
        <w:rPr>
          <w:rFonts w:ascii="Times New Roman" w:hAnsi="Times New Roman" w:cs="Times New Roman"/>
          <w:sz w:val="10"/>
          <w:lang w:val="en-GB"/>
          <w14:ligatures w14:val="standardContextual"/>
          <w14:cntxtAlts/>
        </w:rPr>
        <w:t xml:space="preserve"> from their coming to accept R.</w:t>
      </w:r>
    </w:p>
    <w:p w:rsidR="004A115A" w:rsidRDefault="00C972DC" w:rsidP="004A115A">
      <w:pPr>
        <w:tabs>
          <w:tab w:val="left" w:pos="7050"/>
        </w:tabs>
        <w:rPr>
          <w:rFonts w:ascii="Times New Roman" w:hAnsi="Times New Roman" w:cs="Times New Roman"/>
          <w14:ligatures w14:val="standardContextual"/>
          <w14:cntxtAlts/>
        </w:rPr>
      </w:pPr>
      <w:r>
        <w:rPr>
          <w:rFonts w:ascii="Times New Roman" w:hAnsi="Times New Roman" w:cs="Times New Roman"/>
          <w14:ligatures w14:val="standardContextual"/>
          <w14:cntxtAlts/>
        </w:rPr>
        <w:t xml:space="preserve">Thus, if internalizing a rule forbidding deadly force is </w:t>
      </w:r>
      <w:r w:rsidR="00A379EC">
        <w:rPr>
          <w:rFonts w:ascii="Times New Roman" w:hAnsi="Times New Roman" w:cs="Times New Roman"/>
          <w14:ligatures w14:val="standardContextual"/>
          <w14:cntxtAlts/>
        </w:rPr>
        <w:t>inconsistent with our present mental states, then it should not become a moral rule.</w:t>
      </w:r>
      <w:r w:rsidR="007D2322">
        <w:rPr>
          <w:rFonts w:ascii="Times New Roman" w:hAnsi="Times New Roman" w:cs="Times New Roman"/>
          <w14:ligatures w14:val="standardContextual"/>
          <w14:cntxtAlts/>
        </w:rPr>
        <w:t xml:space="preserve"> </w:t>
      </w:r>
      <w:r w:rsidR="008269DA">
        <w:rPr>
          <w:rFonts w:ascii="Times New Roman" w:hAnsi="Times New Roman" w:cs="Times New Roman"/>
          <w14:ligatures w14:val="standardContextual"/>
          <w14:cntxtAlts/>
        </w:rPr>
        <w:t>However, our instinctive reaction to physical threats means that there can never be a rule forbidding self-defense, because people wouldn’t follow it anyway.</w:t>
      </w:r>
      <w:r w:rsidR="00875200">
        <w:rPr>
          <w:rFonts w:ascii="Times New Roman" w:hAnsi="Times New Roman" w:cs="Times New Roman"/>
          <w14:ligatures w14:val="standardContextual"/>
          <w14:cntxtAlts/>
        </w:rPr>
        <w:t xml:space="preserve"> </w:t>
      </w:r>
      <w:r w:rsidR="004A115A">
        <w:rPr>
          <w:rFonts w:ascii="Times New Roman" w:hAnsi="Times New Roman" w:cs="Times New Roman"/>
          <w14:ligatures w14:val="standardContextual"/>
          <w14:cntxtAlts/>
        </w:rPr>
        <w:t xml:space="preserve">Whitley </w:t>
      </w:r>
      <w:r w:rsidR="004A115A" w:rsidRPr="004A115A">
        <w:rPr>
          <w:rFonts w:ascii="Times New Roman" w:hAnsi="Times New Roman" w:cs="Times New Roman"/>
          <w:b/>
          <w14:ligatures w14:val="standardContextual"/>
          <w14:cntxtAlts/>
        </w:rPr>
        <w:t>Kaufman</w:t>
      </w:r>
      <w:r w:rsidR="004A115A">
        <w:rPr>
          <w:rStyle w:val="FootnoteReference"/>
          <w:rFonts w:ascii="Times New Roman" w:hAnsi="Times New Roman" w:cs="Times New Roman"/>
          <w:b/>
          <w14:ligatures w14:val="standardContextual"/>
          <w14:cntxtAlts/>
        </w:rPr>
        <w:footnoteReference w:id="10"/>
      </w:r>
      <w:r w:rsidR="004A115A">
        <w:rPr>
          <w:rFonts w:ascii="Times New Roman" w:hAnsi="Times New Roman" w:cs="Times New Roman"/>
          <w14:ligatures w14:val="standardContextual"/>
          <w14:cntxtAlts/>
        </w:rPr>
        <w:t xml:space="preserve"> writes:</w:t>
      </w:r>
    </w:p>
    <w:p w:rsidR="00F9220B" w:rsidRPr="00350628" w:rsidRDefault="008E1B9B" w:rsidP="00350628">
      <w:pPr>
        <w:tabs>
          <w:tab w:val="left" w:pos="7050"/>
        </w:tabs>
        <w:rPr>
          <w:rFonts w:ascii="Times New Roman" w:hAnsi="Times New Roman" w:cs="Times New Roman"/>
          <w:sz w:val="10"/>
          <w14:ligatures w14:val="standardContextual"/>
          <w14:cntxtAlts/>
        </w:rPr>
      </w:pPr>
      <w:r w:rsidRPr="00350628">
        <w:rPr>
          <w:rFonts w:ascii="Times New Roman" w:hAnsi="Times New Roman" w:cs="Times New Roman"/>
          <w:sz w:val="10"/>
          <w14:ligatures w14:val="standardContextual"/>
          <w14:cntxtAlts/>
        </w:rPr>
        <w:t xml:space="preserve">The most intuitive theory of self-defense holds that </w:t>
      </w:r>
      <w:r w:rsidRPr="00350628">
        <w:rPr>
          <w:rFonts w:ascii="Times New Roman" w:hAnsi="Times New Roman" w:cs="Times New Roman"/>
          <w:b/>
          <w:u w:val="single"/>
          <w14:ligatures w14:val="standardContextual"/>
          <w14:cntxtAlts/>
        </w:rPr>
        <w:t>self-defense is grounded in a powerful</w:t>
      </w:r>
      <w:r w:rsidRPr="00350628">
        <w:rPr>
          <w:rFonts w:ascii="Times New Roman" w:hAnsi="Times New Roman" w:cs="Times New Roman"/>
          <w:sz w:val="10"/>
          <w14:ligatures w14:val="standardContextual"/>
          <w14:cntxtAlts/>
        </w:rPr>
        <w:t xml:space="preserve"> and inescapable human urge or </w:t>
      </w:r>
      <w:r w:rsidRPr="00350628">
        <w:rPr>
          <w:rFonts w:ascii="Times New Roman" w:hAnsi="Times New Roman" w:cs="Times New Roman"/>
          <w:b/>
          <w:u w:val="single"/>
          <w14:ligatures w14:val="standardContextual"/>
          <w14:cntxtAlts/>
        </w:rPr>
        <w:t>instinct</w:t>
      </w:r>
      <w:r w:rsidRPr="00350628">
        <w:rPr>
          <w:rFonts w:ascii="Times New Roman" w:hAnsi="Times New Roman" w:cs="Times New Roman"/>
          <w:sz w:val="10"/>
          <w14:ligatures w14:val="standardContextual"/>
          <w14:cntxtAlts/>
        </w:rPr>
        <w:t xml:space="preserve">, that </w:t>
      </w:r>
      <w:r w:rsidRPr="00350628">
        <w:rPr>
          <w:rFonts w:ascii="Times New Roman" w:hAnsi="Times New Roman" w:cs="Times New Roman"/>
          <w:b/>
          <w:u w:val="single"/>
          <w14:ligatures w14:val="standardContextual"/>
          <w14:cntxtAlts/>
        </w:rPr>
        <w:t>of protecting one’s life.</w:t>
      </w:r>
      <w:r w:rsidRPr="00602A7A">
        <w:rPr>
          <w:rFonts w:ascii="Times New Roman" w:hAnsi="Times New Roman" w:cs="Times New Roman"/>
          <w:sz w:val="10"/>
          <w14:ligatures w14:val="standardContextual"/>
          <w14:cntxtAlts/>
        </w:rPr>
        <w:t xml:space="preserve"> Morality</w:t>
      </w:r>
      <w:r w:rsidRPr="00350628">
        <w:rPr>
          <w:rFonts w:ascii="Times New Roman" w:hAnsi="Times New Roman" w:cs="Times New Roman"/>
          <w:sz w:val="10"/>
          <w14:ligatures w14:val="standardContextual"/>
          <w14:cntxtAlts/>
        </w:rPr>
        <w:t xml:space="preserve"> could no more eradicate this instinct than it could the sexual instinct but </w:t>
      </w:r>
      <w:r w:rsidRPr="00602A7A">
        <w:rPr>
          <w:rFonts w:ascii="Times New Roman" w:hAnsi="Times New Roman" w:cs="Times New Roman"/>
          <w:sz w:val="10"/>
          <w14:ligatures w14:val="standardContextual"/>
          <w14:cntxtAlts/>
        </w:rPr>
        <w:t xml:space="preserve">can attempt at best only to control it. Thus, </w:t>
      </w:r>
      <w:r w:rsidRPr="00350628">
        <w:rPr>
          <w:rFonts w:ascii="Times New Roman" w:hAnsi="Times New Roman" w:cs="Times New Roman"/>
          <w:b/>
          <w:u w:val="single"/>
          <w14:ligatures w14:val="standardContextual"/>
          <w14:cntxtAlts/>
        </w:rPr>
        <w:t>even if society wanted to prohibit self-defense, any such law would be in practice unenforceable</w:t>
      </w:r>
      <w:r w:rsidRPr="00350628">
        <w:rPr>
          <w:rFonts w:ascii="Times New Roman" w:hAnsi="Times New Roman" w:cs="Times New Roman"/>
          <w:sz w:val="10"/>
          <w14:ligatures w14:val="standardContextual"/>
          <w14:cntxtAlts/>
        </w:rPr>
        <w:t xml:space="preserve">; no reasonable person (except perhaps a martyr or saint) could be required to allow himself to be killed by an attacker rather than resist. </w:t>
      </w:r>
      <w:r w:rsidRPr="00350628">
        <w:rPr>
          <w:rFonts w:ascii="Times New Roman" w:hAnsi="Times New Roman" w:cs="Times New Roman"/>
          <w:b/>
          <w:u w:val="single"/>
          <w14:ligatures w14:val="standardContextual"/>
          <w14:cntxtAlts/>
        </w:rPr>
        <w:t>Even the strictest of penalties would be insufficient</w:t>
      </w:r>
      <w:r w:rsidRPr="00602A7A">
        <w:rPr>
          <w:rFonts w:ascii="Times New Roman" w:hAnsi="Times New Roman" w:cs="Times New Roman"/>
          <w:sz w:val="10"/>
          <w14:ligatures w14:val="standardContextual"/>
          <w14:cntxtAlts/>
        </w:rPr>
        <w:t xml:space="preserve"> to enforce such a law</w:t>
      </w:r>
      <w:r w:rsidRPr="00350628">
        <w:rPr>
          <w:rFonts w:ascii="Times New Roman" w:hAnsi="Times New Roman" w:cs="Times New Roman"/>
          <w:sz w:val="10"/>
          <w14:ligatures w14:val="standardContextual"/>
          <w14:cntxtAlts/>
        </w:rPr>
        <w:t xml:space="preserve">, at least </w:t>
      </w:r>
      <w:r w:rsidRPr="00350628">
        <w:rPr>
          <w:rFonts w:ascii="Times New Roman" w:hAnsi="Times New Roman" w:cs="Times New Roman"/>
          <w:b/>
          <w:u w:val="single"/>
          <w14:ligatures w14:val="standardContextual"/>
          <w14:cntxtAlts/>
        </w:rPr>
        <w:t>where one’s life was at stake.</w:t>
      </w:r>
      <w:r w:rsidRPr="00350628">
        <w:rPr>
          <w:rFonts w:ascii="Times New Roman" w:hAnsi="Times New Roman" w:cs="Times New Roman"/>
          <w:sz w:val="10"/>
          <w14:ligatures w14:val="standardContextual"/>
          <w14:cntxtAlts/>
        </w:rPr>
        <w:t xml:space="preserve"> As the history of English law </w:t>
      </w:r>
      <w:r w:rsidRPr="00350628">
        <w:rPr>
          <w:rFonts w:ascii="Times New Roman" w:hAnsi="Times New Roman" w:cs="Times New Roman"/>
          <w:sz w:val="10"/>
          <w14:ligatures w14:val="standardContextual"/>
          <w14:cntxtAlts/>
        </w:rPr>
        <w:lastRenderedPageBreak/>
        <w:t>demonstrates, the punishment of those who exercise their right to self-defense is not workable in the long run. On this account, the overwhelming power of the natural instinct of self-preservation is a reason to accept it as morally legitimate, if not exactly morally praiseworthy.</w:t>
      </w:r>
      <w:r w:rsidR="00350628" w:rsidRPr="00350628">
        <w:rPr>
          <w:rFonts w:ascii="Times New Roman" w:hAnsi="Times New Roman" w:cs="Times New Roman"/>
          <w:sz w:val="10"/>
          <w14:ligatures w14:val="standardContextual"/>
          <w14:cntxtAlts/>
        </w:rPr>
        <w:t xml:space="preserve"> // </w:t>
      </w:r>
      <w:proofErr w:type="gramStart"/>
      <w:r w:rsidRPr="005C20B6">
        <w:rPr>
          <w:rFonts w:ascii="Times New Roman" w:hAnsi="Times New Roman" w:cs="Times New Roman"/>
          <w:b/>
          <w:u w:val="single"/>
          <w14:ligatures w14:val="standardContextual"/>
          <w14:cntxtAlts/>
        </w:rPr>
        <w:t>The</w:t>
      </w:r>
      <w:proofErr w:type="gramEnd"/>
      <w:r w:rsidRPr="005C20B6">
        <w:rPr>
          <w:rFonts w:ascii="Times New Roman" w:hAnsi="Times New Roman" w:cs="Times New Roman"/>
          <w:b/>
          <w:u w:val="single"/>
          <w14:ligatures w14:val="standardContextual"/>
          <w14:cntxtAlts/>
        </w:rPr>
        <w:t xml:space="preserve"> most famous </w:t>
      </w:r>
      <w:r w:rsidR="00F51FF9" w:rsidRPr="005C20B6">
        <w:rPr>
          <w:rFonts w:ascii="Times New Roman" w:hAnsi="Times New Roman" w:cs="Times New Roman"/>
          <w:b/>
          <w:u w:val="single"/>
          <w14:ligatures w14:val="standardContextual"/>
          <w14:cntxtAlts/>
        </w:rPr>
        <w:t>philosophical exponent of the natural instinct theory</w:t>
      </w:r>
      <w:r w:rsidR="00F51FF9" w:rsidRPr="005C20B6">
        <w:rPr>
          <w:rFonts w:ascii="Times New Roman" w:hAnsi="Times New Roman" w:cs="Times New Roman"/>
          <w:sz w:val="10"/>
          <w14:ligatures w14:val="standardContextual"/>
          <w14:cntxtAlts/>
        </w:rPr>
        <w:t xml:space="preserve"> of self-defense </w:t>
      </w:r>
      <w:r w:rsidR="00F51FF9" w:rsidRPr="005C20B6">
        <w:rPr>
          <w:rFonts w:ascii="Times New Roman" w:hAnsi="Times New Roman" w:cs="Times New Roman"/>
          <w:b/>
          <w:u w:val="single"/>
          <w14:ligatures w14:val="standardContextual"/>
          <w14:cntxtAlts/>
        </w:rPr>
        <w:t>is</w:t>
      </w:r>
      <w:r w:rsidR="00F51FF9" w:rsidRPr="005C20B6">
        <w:rPr>
          <w:rFonts w:ascii="Times New Roman" w:hAnsi="Times New Roman" w:cs="Times New Roman"/>
          <w:sz w:val="10"/>
          <w14:ligatures w14:val="standardContextual"/>
          <w14:cntxtAlts/>
        </w:rPr>
        <w:t xml:space="preserve"> Thomas </w:t>
      </w:r>
      <w:r w:rsidR="00F51FF9" w:rsidRPr="005C20B6">
        <w:rPr>
          <w:rFonts w:ascii="Times New Roman" w:hAnsi="Times New Roman" w:cs="Times New Roman"/>
          <w:b/>
          <w:u w:val="single"/>
          <w14:ligatures w14:val="standardContextual"/>
          <w14:cntxtAlts/>
        </w:rPr>
        <w:t>Hobbes</w:t>
      </w:r>
      <w:r w:rsidR="00F51FF9" w:rsidRPr="00350628">
        <w:rPr>
          <w:rFonts w:ascii="Times New Roman" w:hAnsi="Times New Roman" w:cs="Times New Roman"/>
          <w:sz w:val="10"/>
          <w14:ligatures w14:val="standardContextual"/>
          <w14:cntxtAlts/>
        </w:rPr>
        <w:t xml:space="preserve">, who makes the instinct of self-preservation the cornerstone of his theory of the origin of civil society. For Hobbes: “[E]very man is desirous of what is good for him, and shuns what is </w:t>
      </w:r>
      <w:proofErr w:type="spellStart"/>
      <w:r w:rsidR="00F51FF9" w:rsidRPr="00350628">
        <w:rPr>
          <w:rFonts w:ascii="Times New Roman" w:hAnsi="Times New Roman" w:cs="Times New Roman"/>
          <w:sz w:val="10"/>
          <w14:ligatures w14:val="standardContextual"/>
          <w14:cntxtAlts/>
        </w:rPr>
        <w:t>evill</w:t>
      </w:r>
      <w:proofErr w:type="spellEnd"/>
      <w:r w:rsidR="00F51FF9" w:rsidRPr="00350628">
        <w:rPr>
          <w:rFonts w:ascii="Times New Roman" w:hAnsi="Times New Roman" w:cs="Times New Roman"/>
          <w:sz w:val="10"/>
          <w14:ligatures w14:val="standardContextual"/>
          <w14:cntxtAlts/>
        </w:rPr>
        <w:t xml:space="preserve">, but chiefly the </w:t>
      </w:r>
      <w:proofErr w:type="spellStart"/>
      <w:r w:rsidR="00F51FF9" w:rsidRPr="00350628">
        <w:rPr>
          <w:rFonts w:ascii="Times New Roman" w:hAnsi="Times New Roman" w:cs="Times New Roman"/>
          <w:sz w:val="10"/>
          <w14:ligatures w14:val="standardContextual"/>
          <w14:cntxtAlts/>
        </w:rPr>
        <w:t>chiefest</w:t>
      </w:r>
      <w:proofErr w:type="spellEnd"/>
      <w:r w:rsidR="00F51FF9" w:rsidRPr="00350628">
        <w:rPr>
          <w:rFonts w:ascii="Times New Roman" w:hAnsi="Times New Roman" w:cs="Times New Roman"/>
          <w:sz w:val="10"/>
          <w14:ligatures w14:val="standardContextual"/>
          <w14:cntxtAlts/>
        </w:rPr>
        <w:t xml:space="preserve"> of </w:t>
      </w:r>
      <w:proofErr w:type="spellStart"/>
      <w:r w:rsidR="00F51FF9" w:rsidRPr="00350628">
        <w:rPr>
          <w:rFonts w:ascii="Times New Roman" w:hAnsi="Times New Roman" w:cs="Times New Roman"/>
          <w:sz w:val="10"/>
          <w14:ligatures w14:val="standardContextual"/>
          <w14:cntxtAlts/>
        </w:rPr>
        <w:t>naturall</w:t>
      </w:r>
      <w:proofErr w:type="spellEnd"/>
      <w:r w:rsidR="00F51FF9" w:rsidRPr="00350628">
        <w:rPr>
          <w:rFonts w:ascii="Times New Roman" w:hAnsi="Times New Roman" w:cs="Times New Roman"/>
          <w:sz w:val="10"/>
          <w14:ligatures w14:val="standardContextual"/>
          <w14:cntxtAlts/>
        </w:rPr>
        <w:t xml:space="preserve"> evils, which is Death; and this he doth, by a certain impulsion of nature, no </w:t>
      </w:r>
      <w:proofErr w:type="spellStart"/>
      <w:r w:rsidR="00F51FF9" w:rsidRPr="00350628">
        <w:rPr>
          <w:rFonts w:ascii="Times New Roman" w:hAnsi="Times New Roman" w:cs="Times New Roman"/>
          <w:sz w:val="10"/>
          <w14:ligatures w14:val="standardContextual"/>
          <w14:cntxtAlts/>
        </w:rPr>
        <w:t>lesse</w:t>
      </w:r>
      <w:proofErr w:type="spellEnd"/>
      <w:r w:rsidR="00F51FF9" w:rsidRPr="00350628">
        <w:rPr>
          <w:rFonts w:ascii="Times New Roman" w:hAnsi="Times New Roman" w:cs="Times New Roman"/>
          <w:sz w:val="10"/>
          <w14:ligatures w14:val="standardContextual"/>
          <w14:cntxtAlts/>
        </w:rPr>
        <w:t xml:space="preserve"> than that whereby a Stone moves downward: It is therefore neither absurd, nor reprehensible; neither against the dictates of true reason for a man to use all his </w:t>
      </w:r>
      <w:proofErr w:type="spellStart"/>
      <w:r w:rsidR="00F51FF9" w:rsidRPr="00350628">
        <w:rPr>
          <w:rFonts w:ascii="Times New Roman" w:hAnsi="Times New Roman" w:cs="Times New Roman"/>
          <w:sz w:val="10"/>
          <w14:ligatures w14:val="standardContextual"/>
          <w14:cntxtAlts/>
        </w:rPr>
        <w:t>endeavours</w:t>
      </w:r>
      <w:proofErr w:type="spellEnd"/>
      <w:r w:rsidR="00F51FF9" w:rsidRPr="00350628">
        <w:rPr>
          <w:rFonts w:ascii="Times New Roman" w:hAnsi="Times New Roman" w:cs="Times New Roman"/>
          <w:sz w:val="10"/>
          <w14:ligatures w14:val="standardContextual"/>
          <w14:cntxtAlts/>
        </w:rPr>
        <w:t xml:space="preserve"> to preserve and defend his Body, and the Members thereof from death and </w:t>
      </w:r>
      <w:proofErr w:type="spellStart"/>
      <w:r w:rsidR="00F51FF9" w:rsidRPr="00350628">
        <w:rPr>
          <w:rFonts w:ascii="Times New Roman" w:hAnsi="Times New Roman" w:cs="Times New Roman"/>
          <w:sz w:val="10"/>
          <w14:ligatures w14:val="standardContextual"/>
          <w14:cntxtAlts/>
        </w:rPr>
        <w:t>sorrowes</w:t>
      </w:r>
      <w:proofErr w:type="spellEnd"/>
      <w:r w:rsidR="00F51FF9" w:rsidRPr="00350628">
        <w:rPr>
          <w:rFonts w:ascii="Times New Roman" w:hAnsi="Times New Roman" w:cs="Times New Roman"/>
          <w:sz w:val="10"/>
          <w14:ligatures w14:val="standardContextual"/>
          <w14:cntxtAlts/>
        </w:rPr>
        <w:t xml:space="preserve">; but that which is not contrary to right reason, that all men account to be done justly, and with right; Neither by the word Right is anything else signified, then that liberty which every man hath to make use of his </w:t>
      </w:r>
      <w:proofErr w:type="spellStart"/>
      <w:r w:rsidR="00F51FF9" w:rsidRPr="00350628">
        <w:rPr>
          <w:rFonts w:ascii="Times New Roman" w:hAnsi="Times New Roman" w:cs="Times New Roman"/>
          <w:sz w:val="10"/>
          <w14:ligatures w14:val="standardContextual"/>
          <w14:cntxtAlts/>
        </w:rPr>
        <w:t>naturall</w:t>
      </w:r>
      <w:proofErr w:type="spellEnd"/>
      <w:r w:rsidR="00F51FF9" w:rsidRPr="00350628">
        <w:rPr>
          <w:rFonts w:ascii="Times New Roman" w:hAnsi="Times New Roman" w:cs="Times New Roman"/>
          <w:sz w:val="10"/>
          <w14:ligatures w14:val="standardContextual"/>
          <w14:cntxtAlts/>
        </w:rPr>
        <w:t xml:space="preserve"> faculties according to right reason: Therefore the first foundation of </w:t>
      </w:r>
      <w:proofErr w:type="spellStart"/>
      <w:r w:rsidR="00F51FF9" w:rsidRPr="00350628">
        <w:rPr>
          <w:rFonts w:ascii="Times New Roman" w:hAnsi="Times New Roman" w:cs="Times New Roman"/>
          <w:sz w:val="10"/>
          <w14:ligatures w14:val="standardContextual"/>
          <w14:cntxtAlts/>
        </w:rPr>
        <w:t>naturall</w:t>
      </w:r>
      <w:proofErr w:type="spellEnd"/>
      <w:r w:rsidR="00F51FF9" w:rsidRPr="00350628">
        <w:rPr>
          <w:rFonts w:ascii="Times New Roman" w:hAnsi="Times New Roman" w:cs="Times New Roman"/>
          <w:sz w:val="10"/>
          <w14:ligatures w14:val="standardContextual"/>
          <w14:cntxtAlts/>
        </w:rPr>
        <w:t xml:space="preserve"> Right is this, That every man as much as in him lies endeavor to protect his life and members.”</w:t>
      </w:r>
      <w:r w:rsidR="002B6B63" w:rsidRPr="00350628">
        <w:rPr>
          <w:rFonts w:ascii="Times New Roman" w:hAnsi="Times New Roman" w:cs="Times New Roman"/>
          <w:sz w:val="10"/>
          <w14:ligatures w14:val="standardContextual"/>
          <w14:cntxtAlts/>
        </w:rPr>
        <w:t xml:space="preserve"> </w:t>
      </w:r>
      <w:r w:rsidR="002B6B63" w:rsidRPr="00350628">
        <w:rPr>
          <w:rFonts w:ascii="Times New Roman" w:hAnsi="Times New Roman" w:cs="Times New Roman"/>
          <w:b/>
          <w:u w:val="single"/>
          <w14:ligatures w14:val="standardContextual"/>
          <w14:cntxtAlts/>
        </w:rPr>
        <w:t>For Hobbes, the right of self-protection entails that one may use all necessary means:</w:t>
      </w:r>
      <w:r w:rsidR="002B6B63" w:rsidRPr="00350628">
        <w:rPr>
          <w:rFonts w:ascii="Times New Roman" w:hAnsi="Times New Roman" w:cs="Times New Roman"/>
          <w:sz w:val="10"/>
          <w14:ligatures w14:val="standardContextual"/>
          <w14:cntxtAlts/>
        </w:rPr>
        <w:t xml:space="preserve"> “</w:t>
      </w:r>
      <w:r w:rsidR="002B6B63" w:rsidRPr="002B6B63">
        <w:rPr>
          <w:rFonts w:ascii="Times New Roman" w:hAnsi="Times New Roman" w:cs="Times New Roman"/>
          <w:b/>
          <w:u w:val="single"/>
          <w14:ligatures w14:val="standardContextual"/>
          <w14:cntxtAlts/>
        </w:rPr>
        <w:t xml:space="preserve">But because it is in </w:t>
      </w:r>
      <w:proofErr w:type="spellStart"/>
      <w:r w:rsidR="002B6B63" w:rsidRPr="002B6B63">
        <w:rPr>
          <w:rFonts w:ascii="Times New Roman" w:hAnsi="Times New Roman" w:cs="Times New Roman"/>
          <w:b/>
          <w:u w:val="single"/>
          <w14:ligatures w14:val="standardContextual"/>
          <w14:cntxtAlts/>
        </w:rPr>
        <w:t>vaine</w:t>
      </w:r>
      <w:proofErr w:type="spellEnd"/>
      <w:r w:rsidR="002B6B63" w:rsidRPr="002B6B63">
        <w:rPr>
          <w:rFonts w:ascii="Times New Roman" w:hAnsi="Times New Roman" w:cs="Times New Roman"/>
          <w:b/>
          <w:u w:val="single"/>
          <w14:ligatures w14:val="standardContextual"/>
          <w14:cntxtAlts/>
        </w:rPr>
        <w:t xml:space="preserve"> for a man to have a Right to the end, if the right to the necessary </w:t>
      </w:r>
      <w:proofErr w:type="spellStart"/>
      <w:r w:rsidR="002B6B63" w:rsidRPr="002B6B63">
        <w:rPr>
          <w:rFonts w:ascii="Times New Roman" w:hAnsi="Times New Roman" w:cs="Times New Roman"/>
          <w:b/>
          <w:u w:val="single"/>
          <w14:ligatures w14:val="standardContextual"/>
          <w14:cntxtAlts/>
        </w:rPr>
        <w:t>meanes</w:t>
      </w:r>
      <w:proofErr w:type="spellEnd"/>
      <w:r w:rsidR="002B6B63" w:rsidRPr="002B6B63">
        <w:rPr>
          <w:rFonts w:ascii="Times New Roman" w:hAnsi="Times New Roman" w:cs="Times New Roman"/>
          <w:b/>
          <w:u w:val="single"/>
          <w14:ligatures w14:val="standardContextual"/>
          <w14:cntxtAlts/>
        </w:rPr>
        <w:t xml:space="preserve"> be </w:t>
      </w:r>
      <w:proofErr w:type="spellStart"/>
      <w:r w:rsidR="002B6B63" w:rsidRPr="002B6B63">
        <w:rPr>
          <w:rFonts w:ascii="Times New Roman" w:hAnsi="Times New Roman" w:cs="Times New Roman"/>
          <w:b/>
          <w:u w:val="single"/>
          <w14:ligatures w14:val="standardContextual"/>
          <w14:cntxtAlts/>
        </w:rPr>
        <w:t>deny’d</w:t>
      </w:r>
      <w:proofErr w:type="spellEnd"/>
      <w:r w:rsidR="002B6B63" w:rsidRPr="002B6B63">
        <w:rPr>
          <w:rFonts w:ascii="Times New Roman" w:hAnsi="Times New Roman" w:cs="Times New Roman"/>
          <w:b/>
          <w:u w:val="single"/>
          <w14:ligatures w14:val="standardContextual"/>
          <w14:cntxtAlts/>
        </w:rPr>
        <w:t xml:space="preserve"> him; it </w:t>
      </w:r>
      <w:proofErr w:type="spellStart"/>
      <w:r w:rsidR="002B6B63" w:rsidRPr="002B6B63">
        <w:rPr>
          <w:rFonts w:ascii="Times New Roman" w:hAnsi="Times New Roman" w:cs="Times New Roman"/>
          <w:b/>
          <w:u w:val="single"/>
          <w14:ligatures w14:val="standardContextual"/>
          <w14:cntxtAlts/>
        </w:rPr>
        <w:t>followes</w:t>
      </w:r>
      <w:proofErr w:type="spellEnd"/>
      <w:r w:rsidR="002B6B63" w:rsidRPr="002B6B63">
        <w:rPr>
          <w:rFonts w:ascii="Times New Roman" w:hAnsi="Times New Roman" w:cs="Times New Roman"/>
          <w:b/>
          <w:u w:val="single"/>
          <w14:ligatures w14:val="standardContextual"/>
          <w14:cntxtAlts/>
        </w:rPr>
        <w:t xml:space="preserve">, that since every man hath a Right to preserve himself, he must also be allowed a Right to </w:t>
      </w:r>
      <w:r w:rsidR="00350628">
        <w:rPr>
          <w:rFonts w:ascii="Times New Roman" w:hAnsi="Times New Roman" w:cs="Times New Roman"/>
          <w:b/>
          <w:u w:val="single"/>
          <w14:ligatures w14:val="standardContextual"/>
          <w14:cntxtAlts/>
        </w:rPr>
        <w:t>use</w:t>
      </w:r>
      <w:r w:rsidR="002B6B63" w:rsidRPr="002B6B63">
        <w:rPr>
          <w:rFonts w:ascii="Times New Roman" w:hAnsi="Times New Roman" w:cs="Times New Roman"/>
          <w:b/>
          <w:u w:val="single"/>
          <w14:ligatures w14:val="standardContextual"/>
          <w14:cntxtAlts/>
        </w:rPr>
        <w:t xml:space="preserve"> all the means</w:t>
      </w:r>
      <w:r w:rsidR="002B6B63" w:rsidRPr="005C20B6">
        <w:rPr>
          <w:rFonts w:ascii="Times New Roman" w:hAnsi="Times New Roman" w:cs="Times New Roman"/>
          <w:sz w:val="10"/>
          <w14:ligatures w14:val="standardContextual"/>
          <w14:cntxtAlts/>
        </w:rPr>
        <w:t>, and do all the actions,</w:t>
      </w:r>
      <w:r w:rsidR="002B6B63" w:rsidRPr="002B6B63">
        <w:rPr>
          <w:rFonts w:ascii="Times New Roman" w:hAnsi="Times New Roman" w:cs="Times New Roman"/>
          <w:b/>
          <w:u w:val="single"/>
          <w14:ligatures w14:val="standardContextual"/>
          <w14:cntxtAlts/>
        </w:rPr>
        <w:t xml:space="preserve"> without which He cannot Preserve himself</w:t>
      </w:r>
      <w:r w:rsidR="002B6B63" w:rsidRPr="00350628">
        <w:rPr>
          <w:rFonts w:ascii="Times New Roman" w:hAnsi="Times New Roman" w:cs="Times New Roman"/>
          <w:sz w:val="10"/>
          <w14:ligatures w14:val="standardContextual"/>
          <w14:cntxtAlts/>
        </w:rPr>
        <w:t xml:space="preserve">” (ibid. at </w:t>
      </w:r>
      <w:proofErr w:type="spellStart"/>
      <w:r w:rsidR="002B6B63" w:rsidRPr="00350628">
        <w:rPr>
          <w:rFonts w:ascii="Times New Roman" w:hAnsi="Times New Roman" w:cs="Times New Roman"/>
          <w:sz w:val="10"/>
          <w14:ligatures w14:val="standardContextual"/>
          <w14:cntxtAlts/>
        </w:rPr>
        <w:t>I.viii</w:t>
      </w:r>
      <w:proofErr w:type="spellEnd"/>
      <w:r w:rsidR="002B6B63" w:rsidRPr="00350628">
        <w:rPr>
          <w:rFonts w:ascii="Times New Roman" w:hAnsi="Times New Roman" w:cs="Times New Roman"/>
          <w:sz w:val="10"/>
          <w14:ligatures w14:val="standardContextual"/>
          <w14:cntxtAlts/>
        </w:rPr>
        <w:t xml:space="preserve">). Moreover, Hobbes says, it would be futile to try to limit this right; where a man is threatened with death or bodily harm, “we cannot expect but he will provide for himself either by flight, or fight” since “no man is </w:t>
      </w:r>
      <w:proofErr w:type="spellStart"/>
      <w:r w:rsidR="002B6B63" w:rsidRPr="00350628">
        <w:rPr>
          <w:rFonts w:ascii="Times New Roman" w:hAnsi="Times New Roman" w:cs="Times New Roman"/>
          <w:sz w:val="10"/>
          <w14:ligatures w14:val="standardContextual"/>
          <w14:cntxtAlts/>
        </w:rPr>
        <w:t>tyed</w:t>
      </w:r>
      <w:proofErr w:type="spellEnd"/>
      <w:r w:rsidR="002B6B63" w:rsidRPr="00350628">
        <w:rPr>
          <w:rFonts w:ascii="Times New Roman" w:hAnsi="Times New Roman" w:cs="Times New Roman"/>
          <w:sz w:val="10"/>
          <w14:ligatures w14:val="standardContextual"/>
          <w14:cntxtAlts/>
        </w:rPr>
        <w:t xml:space="preserve"> to impossibilities” (ibid. at </w:t>
      </w:r>
      <w:proofErr w:type="spellStart"/>
      <w:r w:rsidR="002B6B63" w:rsidRPr="00350628">
        <w:rPr>
          <w:rFonts w:ascii="Times New Roman" w:hAnsi="Times New Roman" w:cs="Times New Roman"/>
          <w:sz w:val="10"/>
          <w14:ligatures w14:val="standardContextual"/>
          <w14:cntxtAlts/>
        </w:rPr>
        <w:t>II.xviii</w:t>
      </w:r>
      <w:proofErr w:type="spellEnd"/>
      <w:r w:rsidR="002B6B63" w:rsidRPr="00350628">
        <w:rPr>
          <w:rFonts w:ascii="Times New Roman" w:hAnsi="Times New Roman" w:cs="Times New Roman"/>
          <w:sz w:val="10"/>
          <w14:ligatures w14:val="standardContextual"/>
          <w14:cntxtAlts/>
        </w:rPr>
        <w:t xml:space="preserve">). Thus, for Hobbes, acts taken in one’s own preservation are to be excused: “If a man by </w:t>
      </w:r>
      <w:proofErr w:type="spellStart"/>
      <w:r w:rsidR="002B6B63" w:rsidRPr="00350628">
        <w:rPr>
          <w:rFonts w:ascii="Times New Roman" w:hAnsi="Times New Roman" w:cs="Times New Roman"/>
          <w:sz w:val="10"/>
          <w14:ligatures w14:val="standardContextual"/>
          <w14:cntxtAlts/>
        </w:rPr>
        <w:t>terrour</w:t>
      </w:r>
      <w:proofErr w:type="spellEnd"/>
      <w:r w:rsidR="002B6B63" w:rsidRPr="00350628">
        <w:rPr>
          <w:rFonts w:ascii="Times New Roman" w:hAnsi="Times New Roman" w:cs="Times New Roman"/>
          <w:sz w:val="10"/>
          <w14:ligatures w14:val="standardContextual"/>
          <w14:cntxtAlts/>
        </w:rPr>
        <w:t xml:space="preserve"> of present </w:t>
      </w:r>
      <w:proofErr w:type="gramStart"/>
      <w:r w:rsidR="002B6B63" w:rsidRPr="00350628">
        <w:rPr>
          <w:rFonts w:ascii="Times New Roman" w:hAnsi="Times New Roman" w:cs="Times New Roman"/>
          <w:sz w:val="10"/>
          <w14:ligatures w14:val="standardContextual"/>
          <w14:cntxtAlts/>
        </w:rPr>
        <w:t>death,</w:t>
      </w:r>
      <w:proofErr w:type="gramEnd"/>
      <w:r w:rsidR="002B6B63" w:rsidRPr="00350628">
        <w:rPr>
          <w:rFonts w:ascii="Times New Roman" w:hAnsi="Times New Roman" w:cs="Times New Roman"/>
          <w:sz w:val="10"/>
          <w14:ligatures w14:val="standardContextual"/>
          <w14:cntxtAlts/>
        </w:rPr>
        <w:t xml:space="preserve"> be compelled to </w:t>
      </w:r>
      <w:proofErr w:type="spellStart"/>
      <w:r w:rsidR="002B6B63" w:rsidRPr="00350628">
        <w:rPr>
          <w:rFonts w:ascii="Times New Roman" w:hAnsi="Times New Roman" w:cs="Times New Roman"/>
          <w:sz w:val="10"/>
          <w14:ligatures w14:val="standardContextual"/>
          <w14:cntxtAlts/>
        </w:rPr>
        <w:t>doe</w:t>
      </w:r>
      <w:proofErr w:type="spellEnd"/>
      <w:r w:rsidR="002B6B63" w:rsidRPr="00350628">
        <w:rPr>
          <w:rFonts w:ascii="Times New Roman" w:hAnsi="Times New Roman" w:cs="Times New Roman"/>
          <w:sz w:val="10"/>
          <w14:ligatures w14:val="standardContextual"/>
          <w14:cntxtAlts/>
        </w:rPr>
        <w:t xml:space="preserve"> a fact against the Law, he is totally Excused; because no Law can oblige a man to abandon his own preservation” (ibid.).</w:t>
      </w:r>
      <w:r w:rsidR="00350628" w:rsidRPr="00350628">
        <w:rPr>
          <w:rFonts w:ascii="Times New Roman" w:hAnsi="Times New Roman" w:cs="Times New Roman"/>
          <w:sz w:val="10"/>
          <w14:ligatures w14:val="standardContextual"/>
          <w14:cntxtAlts/>
        </w:rPr>
        <w:t xml:space="preserve"> // </w:t>
      </w:r>
      <w:proofErr w:type="gramStart"/>
      <w:r w:rsidR="00F9220B" w:rsidRPr="00350628">
        <w:rPr>
          <w:rFonts w:ascii="Times New Roman" w:hAnsi="Times New Roman" w:cs="Times New Roman"/>
          <w:b/>
          <w:u w:val="single"/>
          <w14:ligatures w14:val="standardContextual"/>
          <w14:cntxtAlts/>
        </w:rPr>
        <w:t>The</w:t>
      </w:r>
      <w:proofErr w:type="gramEnd"/>
      <w:r w:rsidR="00F9220B" w:rsidRPr="00350628">
        <w:rPr>
          <w:rFonts w:ascii="Times New Roman" w:hAnsi="Times New Roman" w:cs="Times New Roman"/>
          <w:b/>
          <w:u w:val="single"/>
          <w14:ligatures w14:val="standardContextual"/>
          <w14:cntxtAlts/>
        </w:rPr>
        <w:t xml:space="preserve"> natural instinct theory</w:t>
      </w:r>
      <w:r w:rsidR="005C20B6">
        <w:rPr>
          <w:rFonts w:ascii="Times New Roman" w:hAnsi="Times New Roman" w:cs="Times New Roman"/>
          <w:b/>
          <w:u w:val="single"/>
          <w14:ligatures w14:val="standardContextual"/>
          <w14:cntxtAlts/>
        </w:rPr>
        <w:t xml:space="preserve"> [is]</w:t>
      </w:r>
      <w:r w:rsidR="00F9220B" w:rsidRPr="005C20B6">
        <w:rPr>
          <w:rFonts w:ascii="Times New Roman" w:hAnsi="Times New Roman" w:cs="Times New Roman"/>
          <w:sz w:val="10"/>
          <w14:ligatures w14:val="standardContextual"/>
          <w14:cntxtAlts/>
        </w:rPr>
        <w:t xml:space="preserve"> persists today, </w:t>
      </w:r>
      <w:r w:rsidR="00F9220B" w:rsidRPr="00350628">
        <w:rPr>
          <w:rFonts w:ascii="Times New Roman" w:hAnsi="Times New Roman" w:cs="Times New Roman"/>
          <w:b/>
          <w:u w:val="single"/>
          <w14:ligatures w14:val="standardContextual"/>
          <w14:cntxtAlts/>
        </w:rPr>
        <w:t>reinforced by the rise of Darwinian</w:t>
      </w:r>
      <w:r w:rsidR="00F9220B" w:rsidRPr="005C20B6">
        <w:rPr>
          <w:rFonts w:ascii="Times New Roman" w:hAnsi="Times New Roman" w:cs="Times New Roman"/>
          <w:sz w:val="10"/>
          <w14:ligatures w14:val="standardContextual"/>
          <w14:cntxtAlts/>
        </w:rPr>
        <w:t xml:space="preserve"> accounts of human nature grounded in the </w:t>
      </w:r>
      <w:r w:rsidR="00F9220B" w:rsidRPr="00350628">
        <w:rPr>
          <w:rFonts w:ascii="Times New Roman" w:hAnsi="Times New Roman" w:cs="Times New Roman"/>
          <w:b/>
          <w:u w:val="single"/>
          <w14:ligatures w14:val="standardContextual"/>
          <w14:cntxtAlts/>
        </w:rPr>
        <w:t>instinct to survival</w:t>
      </w:r>
      <w:r w:rsidR="00F9220B" w:rsidRPr="005C20B6">
        <w:rPr>
          <w:rFonts w:ascii="Times New Roman" w:hAnsi="Times New Roman" w:cs="Times New Roman"/>
          <w:sz w:val="10"/>
          <w14:ligatures w14:val="standardContextual"/>
          <w14:cntxtAlts/>
        </w:rPr>
        <w:t xml:space="preserve"> and reproduction.</w:t>
      </w:r>
      <w:r w:rsidR="00F9220B" w:rsidRPr="00350628">
        <w:rPr>
          <w:rFonts w:ascii="Times New Roman" w:hAnsi="Times New Roman" w:cs="Times New Roman"/>
          <w:sz w:val="10"/>
          <w14:ligatures w14:val="standardContextual"/>
          <w14:cntxtAlts/>
        </w:rPr>
        <w:t xml:space="preserve"> The right of self-defense is “rooted in the instinct of survival,” declares George Fletcher. Steven Pinker also suggests that the legal rationale for excusing killing in self-defense has a Darwinian foundation: “The common law recognizes three circumstances that reduce murder to manslaughter: self-defense, the defense of close relatives, and sexual contact with the man’s wife,” and observes that these are the “three main threats to Darwinian fitness.” This theory might also seem to explain the puzzle we identified at the beginning of this book – why it is that the right of self-defense is so universally accepted but so lacking in any articulable justification. The answer might just be this: </w:t>
      </w:r>
      <w:r w:rsidR="00F9220B" w:rsidRPr="00350628">
        <w:rPr>
          <w:rFonts w:ascii="Times New Roman" w:hAnsi="Times New Roman" w:cs="Times New Roman"/>
          <w:b/>
          <w:u w:val="single"/>
          <w14:ligatures w14:val="standardContextual"/>
          <w14:cntxtAlts/>
        </w:rPr>
        <w:t>self-defense is</w:t>
      </w:r>
      <w:r w:rsidR="00F9220B" w:rsidRPr="005C20B6">
        <w:rPr>
          <w:rFonts w:ascii="Times New Roman" w:hAnsi="Times New Roman" w:cs="Times New Roman"/>
          <w:sz w:val="10"/>
          <w14:ligatures w14:val="standardContextual"/>
          <w14:cntxtAlts/>
        </w:rPr>
        <w:t xml:space="preserve"> an instinctive reaction, </w:t>
      </w:r>
      <w:r w:rsidR="00F9220B" w:rsidRPr="00350628">
        <w:rPr>
          <w:rFonts w:ascii="Times New Roman" w:hAnsi="Times New Roman" w:cs="Times New Roman"/>
          <w:b/>
          <w:u w:val="single"/>
          <w14:ligatures w14:val="standardContextual"/>
          <w14:cntxtAlts/>
        </w:rPr>
        <w:t>not a calculated decision governed by reason</w:t>
      </w:r>
      <w:r w:rsidR="00F9220B" w:rsidRPr="00350628">
        <w:rPr>
          <w:rFonts w:ascii="Times New Roman" w:hAnsi="Times New Roman" w:cs="Times New Roman"/>
          <w:sz w:val="10"/>
          <w14:ligatures w14:val="standardContextual"/>
          <w14:cntxtAlts/>
        </w:rPr>
        <w:t xml:space="preserve"> or morality. </w:t>
      </w:r>
      <w:r w:rsidR="00F9220B" w:rsidRPr="005C20B6">
        <w:rPr>
          <w:rFonts w:ascii="Times New Roman" w:hAnsi="Times New Roman" w:cs="Times New Roman"/>
          <w:sz w:val="10"/>
          <w14:ligatures w14:val="standardContextual"/>
          <w14:cntxtAlts/>
        </w:rPr>
        <w:t>We have an ineradicable survival instinct, and beyond that not much more can be said. In this view, self-defense is a mere “involuntary response,”</w:t>
      </w:r>
      <w:r w:rsidR="00F9220B" w:rsidRPr="00350628">
        <w:rPr>
          <w:rFonts w:ascii="Times New Roman" w:hAnsi="Times New Roman" w:cs="Times New Roman"/>
          <w:sz w:val="10"/>
          <w14:ligatures w14:val="standardContextual"/>
          <w14:cntxtAlts/>
        </w:rPr>
        <w:t xml:space="preserve"> as George Fletcher charact</w:t>
      </w:r>
      <w:r w:rsidR="0009774D" w:rsidRPr="00350628">
        <w:rPr>
          <w:rFonts w:ascii="Times New Roman" w:hAnsi="Times New Roman" w:cs="Times New Roman"/>
          <w:sz w:val="10"/>
          <w14:ligatures w14:val="standardContextual"/>
          <w14:cntxtAlts/>
        </w:rPr>
        <w:t xml:space="preserve">erizes it, and it is not a matter for moral justification or legal deliberation at all, any more than breathing or eating is. </w:t>
      </w:r>
      <w:r w:rsidR="0009774D" w:rsidRPr="00350628">
        <w:rPr>
          <w:rFonts w:ascii="Times New Roman" w:hAnsi="Times New Roman" w:cs="Times New Roman"/>
          <w:b/>
          <w:u w:val="single"/>
          <w14:ligatures w14:val="standardContextual"/>
          <w14:cntxtAlts/>
        </w:rPr>
        <w:t>It is a given of human nature, which law and morality may restrict around the edges, but which is fundamentally derived from nature, not culture.</w:t>
      </w:r>
      <w:r w:rsidR="0009774D" w:rsidRPr="00350628">
        <w:rPr>
          <w:rFonts w:ascii="Times New Roman" w:hAnsi="Times New Roman" w:cs="Times New Roman"/>
          <w:sz w:val="10"/>
          <w14:ligatures w14:val="standardContextual"/>
          <w14:cntxtAlts/>
        </w:rPr>
        <w:t xml:space="preserve"> We cannot and need not in this view provide a further moral or legal justification for self-defense.</w:t>
      </w:r>
    </w:p>
    <w:p w:rsidR="00620B65" w:rsidRDefault="00620B65" w:rsidP="00D641B2">
      <w:pPr>
        <w:tabs>
          <w:tab w:val="left" w:pos="7050"/>
        </w:tabs>
        <w:rPr>
          <w:rFonts w:ascii="Times New Roman" w:hAnsi="Times New Roman" w:cs="Times New Roman"/>
          <w14:ligatures w14:val="standardContextual"/>
          <w14:cntxtAlts/>
        </w:rPr>
      </w:pPr>
      <w:r>
        <w:rPr>
          <w:rFonts w:ascii="Times New Roman" w:hAnsi="Times New Roman" w:cs="Times New Roman"/>
          <w14:ligatures w14:val="standardContextual"/>
          <w14:cntxtAlts/>
        </w:rPr>
        <w:t>Given that our instincts cause us to react</w:t>
      </w:r>
      <w:r w:rsidR="00B5558D">
        <w:rPr>
          <w:rFonts w:ascii="Times New Roman" w:hAnsi="Times New Roman" w:cs="Times New Roman"/>
          <w14:ligatures w14:val="standardContextual"/>
          <w14:cntxtAlts/>
        </w:rPr>
        <w:t>,</w:t>
      </w:r>
      <w:r>
        <w:rPr>
          <w:rFonts w:ascii="Times New Roman" w:hAnsi="Times New Roman" w:cs="Times New Roman"/>
          <w14:ligatures w14:val="standardContextual"/>
          <w14:cntxtAlts/>
        </w:rPr>
        <w:t xml:space="preserve"> and exist on a level above rational moral cognition</w:t>
      </w:r>
      <w:r w:rsidR="00E94B4C">
        <w:rPr>
          <w:rFonts w:ascii="Times New Roman" w:hAnsi="Times New Roman" w:cs="Times New Roman"/>
          <w14:ligatures w14:val="standardContextual"/>
          <w14:cntxtAlts/>
        </w:rPr>
        <w:t xml:space="preserve">, </w:t>
      </w:r>
      <w:r>
        <w:rPr>
          <w:rFonts w:ascii="Times New Roman" w:hAnsi="Times New Roman" w:cs="Times New Roman"/>
          <w14:ligatures w14:val="standardContextual"/>
          <w14:cntxtAlts/>
        </w:rPr>
        <w:t>our intuitive presumption should be towards a moral rule permitting self-defense, because any other moral rule would not be followed and therefore have no utilitarian benefit.</w:t>
      </w:r>
      <w:r w:rsidR="00AD7895">
        <w:rPr>
          <w:rFonts w:ascii="Times New Roman" w:hAnsi="Times New Roman" w:cs="Times New Roman"/>
          <w14:ligatures w14:val="standardContextual"/>
          <w14:cntxtAlts/>
        </w:rPr>
        <w:t xml:space="preserve"> Thus, even if there are positive advantages to the negative world, the costs of changing people’s instincts outweigh the benefits of</w:t>
      </w:r>
      <w:r w:rsidR="0027008D">
        <w:rPr>
          <w:rFonts w:ascii="Times New Roman" w:hAnsi="Times New Roman" w:cs="Times New Roman"/>
          <w14:ligatures w14:val="standardContextual"/>
          <w14:cntxtAlts/>
        </w:rPr>
        <w:t xml:space="preserve"> approaching</w:t>
      </w:r>
      <w:r w:rsidR="00AD7895">
        <w:rPr>
          <w:rFonts w:ascii="Times New Roman" w:hAnsi="Times New Roman" w:cs="Times New Roman"/>
          <w14:ligatures w14:val="standardContextual"/>
          <w14:cntxtAlts/>
        </w:rPr>
        <w:t xml:space="preserve"> that world.</w:t>
      </w:r>
    </w:p>
    <w:p w:rsidR="00C06CE1" w:rsidRPr="00C06CE1" w:rsidRDefault="00EA2697" w:rsidP="00C06CE1">
      <w:pPr>
        <w:tabs>
          <w:tab w:val="left" w:pos="7050"/>
        </w:tabs>
        <w:rPr>
          <w:rFonts w:ascii="Times New Roman" w:hAnsi="Times New Roman" w:cs="Times New Roman"/>
          <w14:ligatures w14:val="standardContextual"/>
          <w14:cntxtAlts/>
        </w:rPr>
      </w:pPr>
      <w:r>
        <w:rPr>
          <w:rFonts w:ascii="Times New Roman" w:hAnsi="Times New Roman" w:cs="Times New Roman"/>
          <w14:ligatures w14:val="standardContextual"/>
          <w14:cntxtAlts/>
        </w:rPr>
        <w:t>Finally, d</w:t>
      </w:r>
      <w:r w:rsidR="00C06CE1">
        <w:rPr>
          <w:rFonts w:ascii="Times New Roman" w:hAnsi="Times New Roman" w:cs="Times New Roman"/>
          <w14:ligatures w14:val="standardContextual"/>
          <w14:cntxtAlts/>
        </w:rPr>
        <w:t xml:space="preserve">eath isn’t a </w:t>
      </w:r>
      <w:r w:rsidR="004C644B">
        <w:rPr>
          <w:rFonts w:ascii="Times New Roman" w:hAnsi="Times New Roman" w:cs="Times New Roman"/>
          <w14:ligatures w14:val="standardContextual"/>
          <w14:cntxtAlts/>
        </w:rPr>
        <w:t xml:space="preserve">quantifiable </w:t>
      </w:r>
      <w:r w:rsidR="00C06CE1">
        <w:rPr>
          <w:rFonts w:ascii="Times New Roman" w:hAnsi="Times New Roman" w:cs="Times New Roman"/>
          <w14:ligatures w14:val="standardContextual"/>
          <w14:cntxtAlts/>
        </w:rPr>
        <w:t xml:space="preserve">harm </w:t>
      </w:r>
      <w:r>
        <w:rPr>
          <w:rFonts w:ascii="Times New Roman" w:hAnsi="Times New Roman" w:cs="Times New Roman"/>
          <w14:ligatures w14:val="standardContextual"/>
          <w14:cntxtAlts/>
        </w:rPr>
        <w:t>under</w:t>
      </w:r>
      <w:r w:rsidR="00C06CE1">
        <w:rPr>
          <w:rFonts w:ascii="Times New Roman" w:hAnsi="Times New Roman" w:cs="Times New Roman"/>
          <w14:ligatures w14:val="standardContextual"/>
          <w14:cntxtAlts/>
        </w:rPr>
        <w:t xml:space="preserve"> a utilitarian calculus because </w:t>
      </w:r>
      <w:r w:rsidR="004C644B">
        <w:rPr>
          <w:rFonts w:ascii="Times New Roman" w:hAnsi="Times New Roman" w:cs="Times New Roman"/>
          <w14:ligatures w14:val="standardContextual"/>
          <w14:cntxtAlts/>
        </w:rPr>
        <w:t xml:space="preserve">we can’t accurately evaluate its magnitude. Humans have no knowledge of the infinite because it cannot be experienced. </w:t>
      </w:r>
      <w:r w:rsidR="00C06CE1" w:rsidRPr="004865B3">
        <w:rPr>
          <w:rFonts w:ascii="Times New Roman" w:hAnsi="Times New Roman" w:cs="Times New Roman"/>
          <w:b/>
          <w14:ligatures w14:val="standardContextual"/>
          <w14:cntxtAlts/>
        </w:rPr>
        <w:t>Epicurus</w:t>
      </w:r>
      <w:r w:rsidR="00C06CE1" w:rsidRPr="004C644B">
        <w:rPr>
          <w:rFonts w:ascii="Times New Roman" w:hAnsi="Times New Roman" w:cs="Times New Roman"/>
          <w:b/>
          <w:vertAlign w:val="superscript"/>
          <w14:ligatures w14:val="standardContextual"/>
          <w14:cntxtAlts/>
        </w:rPr>
        <w:footnoteReference w:id="11"/>
      </w:r>
      <w:r w:rsidR="00C06CE1" w:rsidRPr="00C06CE1">
        <w:rPr>
          <w:rFonts w:ascii="Times New Roman" w:hAnsi="Times New Roman" w:cs="Times New Roman"/>
          <w14:ligatures w14:val="standardContextual"/>
          <w14:cntxtAlts/>
        </w:rPr>
        <w:t xml:space="preserve"> writes:</w:t>
      </w:r>
    </w:p>
    <w:p w:rsidR="00C06CE1" w:rsidRPr="004C644B" w:rsidRDefault="00C06CE1" w:rsidP="004C644B">
      <w:pPr>
        <w:tabs>
          <w:tab w:val="left" w:pos="7050"/>
        </w:tabs>
        <w:rPr>
          <w:rFonts w:ascii="Times New Roman" w:hAnsi="Times New Roman" w:cs="Times New Roman"/>
          <w:sz w:val="10"/>
          <w14:ligatures w14:val="standardContextual"/>
          <w14:cntxtAlts/>
        </w:rPr>
      </w:pPr>
      <w:r w:rsidRPr="004C644B">
        <w:rPr>
          <w:rFonts w:ascii="Times New Roman" w:hAnsi="Times New Roman" w:cs="Times New Roman"/>
          <w:sz w:val="10"/>
          <w14:ligatures w14:val="standardContextual"/>
          <w14:cntxtAlts/>
        </w:rPr>
        <w:t xml:space="preserve">Get used to believing that </w:t>
      </w:r>
      <w:r w:rsidRPr="004C644B">
        <w:rPr>
          <w:rFonts w:ascii="Times New Roman" w:hAnsi="Times New Roman" w:cs="Times New Roman"/>
          <w:b/>
          <w:u w:val="single"/>
          <w14:ligatures w14:val="standardContextual"/>
          <w14:cntxtAlts/>
        </w:rPr>
        <w:t>death is nothing to us.</w:t>
      </w:r>
      <w:r w:rsidR="004C644B" w:rsidRPr="004C644B">
        <w:rPr>
          <w:rFonts w:ascii="Times New Roman" w:hAnsi="Times New Roman" w:cs="Times New Roman"/>
          <w:sz w:val="10"/>
          <w14:ligatures w14:val="standardContextual"/>
          <w14:cntxtAlts/>
        </w:rPr>
        <w:t xml:space="preserve"> </w:t>
      </w:r>
      <w:r w:rsidRPr="004C644B">
        <w:rPr>
          <w:rFonts w:ascii="Times New Roman" w:hAnsi="Times New Roman" w:cs="Times New Roman"/>
          <w:sz w:val="10"/>
          <w14:ligatures w14:val="standardContextual"/>
          <w14:cntxtAlts/>
        </w:rPr>
        <w:t xml:space="preserve">For </w:t>
      </w:r>
      <w:r w:rsidRPr="004C644B">
        <w:rPr>
          <w:rFonts w:ascii="Times New Roman" w:hAnsi="Times New Roman" w:cs="Times New Roman"/>
          <w:b/>
          <w:u w:val="single"/>
          <w14:ligatures w14:val="standardContextual"/>
          <w14:cntxtAlts/>
        </w:rPr>
        <w:t>all good and bad consists in sense-experience, and death is the privation of sense-experience.</w:t>
      </w:r>
      <w:r w:rsidRPr="004C644B">
        <w:rPr>
          <w:rFonts w:ascii="Times New Roman" w:hAnsi="Times New Roman" w:cs="Times New Roman"/>
          <w:sz w:val="10"/>
          <w14:ligatures w14:val="standardContextual"/>
          <w14:cntxtAlts/>
        </w:rPr>
        <w:t xml:space="preserve">  Hence, a correct knowledge of the fact that death is nothing to us makes the mortality of life a matter for contentment, not by adding a limitless time but by remov</w:t>
      </w:r>
      <w:r w:rsidR="004C644B" w:rsidRPr="004C644B">
        <w:rPr>
          <w:rFonts w:ascii="Times New Roman" w:hAnsi="Times New Roman" w:cs="Times New Roman"/>
          <w:sz w:val="10"/>
          <w14:ligatures w14:val="standardContextual"/>
          <w14:cntxtAlts/>
        </w:rPr>
        <w:t>ing the longing for immortality</w:t>
      </w:r>
      <w:r w:rsidRPr="004C644B">
        <w:rPr>
          <w:rFonts w:ascii="Times New Roman" w:hAnsi="Times New Roman" w:cs="Times New Roman"/>
          <w:sz w:val="10"/>
          <w14:ligatures w14:val="standardContextual"/>
          <w14:cntxtAlts/>
        </w:rPr>
        <w:t xml:space="preserve">  For there is nothing fearful in life for one who has grasped that there is nothing </w:t>
      </w:r>
      <w:r w:rsidR="004C644B" w:rsidRPr="004C644B">
        <w:rPr>
          <w:rFonts w:ascii="Times New Roman" w:hAnsi="Times New Roman" w:cs="Times New Roman"/>
          <w:sz w:val="10"/>
          <w14:ligatures w14:val="standardContextual"/>
          <w14:cntxtAlts/>
        </w:rPr>
        <w:t>fearful in the absence of life.</w:t>
      </w:r>
      <w:r w:rsidRPr="004C644B">
        <w:rPr>
          <w:rFonts w:ascii="Times New Roman" w:hAnsi="Times New Roman" w:cs="Times New Roman"/>
          <w:sz w:val="10"/>
          <w14:ligatures w14:val="standardContextual"/>
          <w14:cntxtAlts/>
        </w:rPr>
        <w:t xml:space="preserve"> </w:t>
      </w:r>
      <w:r w:rsidRPr="004C644B">
        <w:rPr>
          <w:rFonts w:ascii="Times New Roman" w:hAnsi="Times New Roman" w:cs="Times New Roman"/>
          <w:b/>
          <w:u w:val="single"/>
          <w14:ligatures w14:val="standardContextual"/>
          <w14:cntxtAlts/>
        </w:rPr>
        <w:t>Thus, he is a fool who says that he fears death not because it will be painful when present but because it is pa</w:t>
      </w:r>
      <w:r w:rsidR="004C644B">
        <w:rPr>
          <w:rFonts w:ascii="Times New Roman" w:hAnsi="Times New Roman" w:cs="Times New Roman"/>
          <w:b/>
          <w:u w:val="single"/>
          <w14:ligatures w14:val="standardContextual"/>
          <w14:cntxtAlts/>
        </w:rPr>
        <w:t>inful when it is still to come.</w:t>
      </w:r>
      <w:r w:rsidRPr="004C644B">
        <w:rPr>
          <w:rFonts w:ascii="Times New Roman" w:hAnsi="Times New Roman" w:cs="Times New Roman"/>
          <w:b/>
          <w:u w:val="single"/>
          <w14:ligatures w14:val="standardContextual"/>
          <w14:cntxtAlts/>
        </w:rPr>
        <w:t xml:space="preserve"> For that which while present causes no distress causes unnecessary</w:t>
      </w:r>
      <w:r w:rsidR="004C644B">
        <w:rPr>
          <w:rFonts w:ascii="Times New Roman" w:hAnsi="Times New Roman" w:cs="Times New Roman"/>
          <w:b/>
          <w:u w:val="single"/>
          <w14:ligatures w14:val="standardContextual"/>
          <w14:cntxtAlts/>
        </w:rPr>
        <w:t xml:space="preserve"> pain when merely anticipated. </w:t>
      </w:r>
      <w:r w:rsidRPr="004C644B">
        <w:rPr>
          <w:rFonts w:ascii="Times New Roman" w:hAnsi="Times New Roman" w:cs="Times New Roman"/>
          <w:b/>
          <w:u w:val="single"/>
          <w14:ligatures w14:val="standardContextual"/>
          <w14:cntxtAlts/>
        </w:rPr>
        <w:t>So death, the most frightening of bad things, is nothing to us; since when we exist, death is not yet present, and when death is present, then we do not exist.</w:t>
      </w:r>
      <w:r w:rsidRPr="004C644B">
        <w:rPr>
          <w:rFonts w:ascii="Times New Roman" w:hAnsi="Times New Roman" w:cs="Times New Roman"/>
          <w:sz w:val="10"/>
          <w14:ligatures w14:val="standardContextual"/>
          <w14:cntxtAlts/>
        </w:rPr>
        <w:t xml:space="preserve"> Therefore, it is relevant neither to the living nor to the dead, since it does not affect the forme</w:t>
      </w:r>
      <w:r w:rsidR="004C644B" w:rsidRPr="004C644B">
        <w:rPr>
          <w:rFonts w:ascii="Times New Roman" w:hAnsi="Times New Roman" w:cs="Times New Roman"/>
          <w:sz w:val="10"/>
          <w14:ligatures w14:val="standardContextual"/>
          <w14:cntxtAlts/>
        </w:rPr>
        <w:t>r, and the latter do not exist.</w:t>
      </w:r>
      <w:r w:rsidRPr="004C644B">
        <w:rPr>
          <w:rFonts w:ascii="Times New Roman" w:hAnsi="Times New Roman" w:cs="Times New Roman"/>
          <w:sz w:val="10"/>
          <w14:ligatures w14:val="standardContextual"/>
          <w14:cntxtAlts/>
        </w:rPr>
        <w:t xml:space="preserve"> But the many sometimes flee death as the greatest of bad things.</w:t>
      </w:r>
      <w:r w:rsidR="004C644B" w:rsidRPr="004C644B">
        <w:rPr>
          <w:rFonts w:ascii="Times New Roman" w:hAnsi="Times New Roman" w:cs="Times New Roman"/>
          <w:sz w:val="10"/>
          <w14:ligatures w14:val="standardContextual"/>
          <w14:cntxtAlts/>
        </w:rPr>
        <w:t xml:space="preserve"> </w:t>
      </w:r>
      <w:r w:rsidRPr="004C644B">
        <w:rPr>
          <w:rFonts w:ascii="Times New Roman" w:hAnsi="Times New Roman" w:cs="Times New Roman"/>
          <w:sz w:val="10"/>
          <w14:ligatures w14:val="standardContextual"/>
          <w14:cntxtAlts/>
        </w:rPr>
        <w:t>And sometimes choose it as a relie</w:t>
      </w:r>
      <w:r w:rsidR="004C644B" w:rsidRPr="004C644B">
        <w:rPr>
          <w:rFonts w:ascii="Times New Roman" w:hAnsi="Times New Roman" w:cs="Times New Roman"/>
          <w:sz w:val="10"/>
          <w14:ligatures w14:val="standardContextual"/>
          <w14:cntxtAlts/>
        </w:rPr>
        <w:t xml:space="preserve">f from the bad things in life. </w:t>
      </w:r>
      <w:r w:rsidRPr="004C644B">
        <w:rPr>
          <w:rFonts w:ascii="Times New Roman" w:hAnsi="Times New Roman" w:cs="Times New Roman"/>
          <w:sz w:val="10"/>
          <w14:ligatures w14:val="standardContextual"/>
          <w14:cntxtAlts/>
        </w:rPr>
        <w:t>But the wise man neithe</w:t>
      </w:r>
      <w:r w:rsidR="004C644B" w:rsidRPr="004C644B">
        <w:rPr>
          <w:rFonts w:ascii="Times New Roman" w:hAnsi="Times New Roman" w:cs="Times New Roman"/>
          <w:sz w:val="10"/>
          <w14:ligatures w14:val="standardContextual"/>
          <w14:cntxtAlts/>
        </w:rPr>
        <w:t>r rejects life nor fears death.</w:t>
      </w:r>
      <w:r w:rsidRPr="004C644B">
        <w:rPr>
          <w:rFonts w:ascii="Times New Roman" w:hAnsi="Times New Roman" w:cs="Times New Roman"/>
          <w:sz w:val="10"/>
          <w14:ligatures w14:val="standardContextual"/>
          <w14:cntxtAlts/>
        </w:rPr>
        <w:t xml:space="preserve"> </w:t>
      </w:r>
      <w:proofErr w:type="gramStart"/>
      <w:r w:rsidRPr="004C644B">
        <w:rPr>
          <w:rFonts w:ascii="Times New Roman" w:hAnsi="Times New Roman" w:cs="Times New Roman"/>
          <w:sz w:val="10"/>
          <w14:ligatures w14:val="standardContextual"/>
          <w14:cntxtAlts/>
        </w:rPr>
        <w:t>For living does not offend him, nor does he believe not living to be something bad.</w:t>
      </w:r>
      <w:proofErr w:type="gramEnd"/>
    </w:p>
    <w:p w:rsidR="00B73D27" w:rsidRPr="002A4770" w:rsidRDefault="004865B3" w:rsidP="000562AD">
      <w:pPr>
        <w:tabs>
          <w:tab w:val="left" w:pos="7050"/>
        </w:tabs>
        <w:rPr>
          <w:rFonts w:ascii="Times New Roman" w:hAnsi="Times New Roman" w:cs="Times New Roman"/>
          <w14:ligatures w14:val="standardContextual"/>
          <w14:cntxtAlts/>
        </w:rPr>
      </w:pPr>
      <w:r>
        <w:rPr>
          <w:rFonts w:ascii="Times New Roman" w:hAnsi="Times New Roman" w:cs="Times New Roman"/>
          <w14:ligatures w14:val="standardContextual"/>
          <w14:cntxtAlts/>
        </w:rPr>
        <w:t xml:space="preserve">Thus, prefer impacts that can actually be conceptualized and understood. Even if death </w:t>
      </w:r>
      <w:r w:rsidR="005D09DC">
        <w:rPr>
          <w:rFonts w:ascii="Times New Roman" w:hAnsi="Times New Roman" w:cs="Times New Roman"/>
          <w14:ligatures w14:val="standardContextual"/>
          <w14:cntxtAlts/>
        </w:rPr>
        <w:t xml:space="preserve">still </w:t>
      </w:r>
      <w:r>
        <w:rPr>
          <w:rFonts w:ascii="Times New Roman" w:hAnsi="Times New Roman" w:cs="Times New Roman"/>
          <w14:ligatures w14:val="standardContextual"/>
          <w14:cntxtAlts/>
        </w:rPr>
        <w:t>is</w:t>
      </w:r>
      <w:r w:rsidR="0070759C">
        <w:rPr>
          <w:rFonts w:ascii="Times New Roman" w:hAnsi="Times New Roman" w:cs="Times New Roman"/>
          <w14:ligatures w14:val="standardContextual"/>
          <w14:cntxtAlts/>
        </w:rPr>
        <w:t xml:space="preserve"> some form of </w:t>
      </w:r>
      <w:r w:rsidR="00BA77B4">
        <w:rPr>
          <w:rFonts w:ascii="Times New Roman" w:hAnsi="Times New Roman" w:cs="Times New Roman"/>
          <w14:ligatures w14:val="standardContextual"/>
          <w14:cntxtAlts/>
        </w:rPr>
        <w:t>m</w:t>
      </w:r>
      <w:r>
        <w:rPr>
          <w:rFonts w:ascii="Times New Roman" w:hAnsi="Times New Roman" w:cs="Times New Roman"/>
          <w14:ligatures w14:val="standardContextual"/>
          <w14:cntxtAlts/>
        </w:rPr>
        <w:t xml:space="preserve">oral harm, it’s </w:t>
      </w:r>
      <w:proofErr w:type="spellStart"/>
      <w:r>
        <w:rPr>
          <w:rFonts w:ascii="Times New Roman" w:hAnsi="Times New Roman" w:cs="Times New Roman"/>
          <w14:ligatures w14:val="standardContextual"/>
          <w14:cntxtAlts/>
        </w:rPr>
        <w:t>nonunique</w:t>
      </w:r>
      <w:proofErr w:type="spellEnd"/>
      <w:r>
        <w:rPr>
          <w:rFonts w:ascii="Times New Roman" w:hAnsi="Times New Roman" w:cs="Times New Roman"/>
          <w14:ligatures w14:val="standardContextual"/>
          <w14:cntxtAlts/>
        </w:rPr>
        <w:t xml:space="preserve"> because (a) death is</w:t>
      </w:r>
      <w:r w:rsidR="00AD506D">
        <w:rPr>
          <w:rFonts w:ascii="Times New Roman" w:hAnsi="Times New Roman" w:cs="Times New Roman"/>
          <w14:ligatures w14:val="standardContextual"/>
          <w14:cntxtAlts/>
        </w:rPr>
        <w:t xml:space="preserve"> only</w:t>
      </w:r>
      <w:r>
        <w:rPr>
          <w:rFonts w:ascii="Times New Roman" w:hAnsi="Times New Roman" w:cs="Times New Roman"/>
          <w14:ligatures w14:val="standardContextual"/>
          <w14:cntxtAlts/>
        </w:rPr>
        <w:t xml:space="preserve"> bad because it is the denial of agency, but domestic violence results in an equal denial of a victim’s agency, and (b) my interpretation establishes that repeated domestic violence is equivalent to </w:t>
      </w:r>
      <w:r w:rsidR="00822E97">
        <w:rPr>
          <w:rFonts w:ascii="Times New Roman" w:hAnsi="Times New Roman" w:cs="Times New Roman"/>
          <w14:ligatures w14:val="standardContextual"/>
          <w14:cntxtAlts/>
        </w:rPr>
        <w:t xml:space="preserve">slow </w:t>
      </w:r>
      <w:r w:rsidR="00AF5A38">
        <w:rPr>
          <w:rFonts w:ascii="Times New Roman" w:hAnsi="Times New Roman" w:cs="Times New Roman"/>
          <w14:ligatures w14:val="standardContextual"/>
          <w14:cntxtAlts/>
        </w:rPr>
        <w:t>homicide</w:t>
      </w:r>
      <w:r w:rsidR="00620B65">
        <w:rPr>
          <w:rFonts w:ascii="Times New Roman" w:hAnsi="Times New Roman" w:cs="Times New Roman"/>
          <w14:ligatures w14:val="standardContextual"/>
          <w14:cntxtAlts/>
        </w:rPr>
        <w:t>.</w:t>
      </w:r>
      <w:r w:rsidR="00D9746B">
        <w:rPr>
          <w:rFonts w:ascii="Times New Roman" w:hAnsi="Times New Roman" w:cs="Times New Roman"/>
          <w14:ligatures w14:val="standardContextual"/>
          <w14:cntxtAlts/>
        </w:rPr>
        <w:t xml:space="preserve"> </w:t>
      </w:r>
      <w:r w:rsidR="00B73D27">
        <w:rPr>
          <w:rFonts w:ascii="Times New Roman" w:hAnsi="Times New Roman" w:cs="Times New Roman"/>
          <w14:ligatures w14:val="standardContextual"/>
          <w14:cntxtAlts/>
        </w:rPr>
        <w:t>Because everybody’s internalizing the resolution as a moral rule is a good thing, I affirm.</w:t>
      </w:r>
    </w:p>
    <w:sectPr w:rsidR="00B73D27" w:rsidRPr="002A4770" w:rsidSect="002C3144">
      <w:headerReference w:type="default" r:id="rId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C41" w:rsidRDefault="00080C41" w:rsidP="00382791">
      <w:pPr>
        <w:spacing w:after="0" w:line="240" w:lineRule="auto"/>
      </w:pPr>
      <w:r>
        <w:separator/>
      </w:r>
    </w:p>
  </w:endnote>
  <w:endnote w:type="continuationSeparator" w:id="0">
    <w:p w:rsidR="00080C41" w:rsidRDefault="00080C41" w:rsidP="00382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C41" w:rsidRDefault="00080C41" w:rsidP="00382791">
      <w:pPr>
        <w:spacing w:after="0" w:line="240" w:lineRule="auto"/>
      </w:pPr>
      <w:r>
        <w:separator/>
      </w:r>
    </w:p>
  </w:footnote>
  <w:footnote w:type="continuationSeparator" w:id="0">
    <w:p w:rsidR="00080C41" w:rsidRDefault="00080C41" w:rsidP="00382791">
      <w:pPr>
        <w:spacing w:after="0" w:line="240" w:lineRule="auto"/>
      </w:pPr>
      <w:r>
        <w:continuationSeparator/>
      </w:r>
    </w:p>
  </w:footnote>
  <w:footnote w:id="1">
    <w:p w:rsidR="0005091C" w:rsidRPr="004A115A" w:rsidRDefault="0005091C" w:rsidP="004A115A">
      <w:pPr>
        <w:pStyle w:val="FootnoteText"/>
        <w:rPr>
          <w:rFonts w:ascii="Times New Roman" w:hAnsi="Times New Roman" w:cs="Times New Roman"/>
          <w:bCs/>
        </w:rPr>
      </w:pPr>
      <w:r w:rsidRPr="004A115A">
        <w:rPr>
          <w:rStyle w:val="FootnoteReference"/>
          <w:rFonts w:ascii="Times New Roman" w:hAnsi="Times New Roman" w:cs="Times New Roman"/>
        </w:rPr>
        <w:footnoteRef/>
      </w:r>
      <w:r w:rsidRPr="004A115A">
        <w:rPr>
          <w:rFonts w:ascii="Times New Roman" w:hAnsi="Times New Roman" w:cs="Times New Roman"/>
        </w:rPr>
        <w:t xml:space="preserve"> </w:t>
      </w:r>
      <w:proofErr w:type="gramStart"/>
      <w:r w:rsidRPr="004A115A">
        <w:rPr>
          <w:rFonts w:ascii="Times New Roman" w:hAnsi="Times New Roman" w:cs="Times New Roman"/>
          <w:bCs/>
        </w:rPr>
        <w:t xml:space="preserve">Ogle, </w:t>
      </w:r>
      <w:proofErr w:type="spellStart"/>
      <w:r w:rsidRPr="004A115A">
        <w:rPr>
          <w:rFonts w:ascii="Times New Roman" w:hAnsi="Times New Roman" w:cs="Times New Roman"/>
          <w:bCs/>
        </w:rPr>
        <w:t>Robbin</w:t>
      </w:r>
      <w:proofErr w:type="spellEnd"/>
      <w:r w:rsidRPr="004A115A">
        <w:rPr>
          <w:rFonts w:ascii="Times New Roman" w:hAnsi="Times New Roman" w:cs="Times New Roman"/>
          <w:bCs/>
        </w:rPr>
        <w:t>, and Susan Jacobs [</w:t>
      </w:r>
      <w:proofErr w:type="spellStart"/>
      <w:r w:rsidRPr="004A115A">
        <w:rPr>
          <w:rFonts w:ascii="Times New Roman" w:hAnsi="Times New Roman" w:cs="Times New Roman"/>
          <w:bCs/>
        </w:rPr>
        <w:t>Assc</w:t>
      </w:r>
      <w:proofErr w:type="spellEnd"/>
      <w:r w:rsidRPr="004A115A">
        <w:rPr>
          <w:rFonts w:ascii="Times New Roman" w:hAnsi="Times New Roman" w:cs="Times New Roman"/>
          <w:bCs/>
        </w:rPr>
        <w:t>.</w:t>
      </w:r>
      <w:proofErr w:type="gramEnd"/>
      <w:r w:rsidRPr="004A115A">
        <w:rPr>
          <w:rFonts w:ascii="Times New Roman" w:hAnsi="Times New Roman" w:cs="Times New Roman"/>
          <w:bCs/>
        </w:rPr>
        <w:t xml:space="preserve"> </w:t>
      </w:r>
      <w:proofErr w:type="gramStart"/>
      <w:r w:rsidRPr="004A115A">
        <w:rPr>
          <w:rFonts w:ascii="Times New Roman" w:hAnsi="Times New Roman" w:cs="Times New Roman"/>
          <w:bCs/>
        </w:rPr>
        <w:t xml:space="preserve">Prof. and </w:t>
      </w:r>
      <w:proofErr w:type="spellStart"/>
      <w:r w:rsidRPr="004A115A">
        <w:rPr>
          <w:rFonts w:ascii="Times New Roman" w:hAnsi="Times New Roman" w:cs="Times New Roman"/>
          <w:bCs/>
        </w:rPr>
        <w:t>Assc</w:t>
      </w:r>
      <w:proofErr w:type="spellEnd"/>
      <w:r w:rsidRPr="004A115A">
        <w:rPr>
          <w:rFonts w:ascii="Times New Roman" w:hAnsi="Times New Roman" w:cs="Times New Roman"/>
          <w:bCs/>
        </w:rPr>
        <w:t>.</w:t>
      </w:r>
      <w:proofErr w:type="gramEnd"/>
      <w:r w:rsidRPr="004A115A">
        <w:rPr>
          <w:rFonts w:ascii="Times New Roman" w:hAnsi="Times New Roman" w:cs="Times New Roman"/>
          <w:bCs/>
        </w:rPr>
        <w:t xml:space="preserve"> </w:t>
      </w:r>
      <w:proofErr w:type="gramStart"/>
      <w:r w:rsidRPr="004A115A">
        <w:rPr>
          <w:rFonts w:ascii="Times New Roman" w:hAnsi="Times New Roman" w:cs="Times New Roman"/>
          <w:bCs/>
        </w:rPr>
        <w:t>Prof. Emeritus of Criminal Justice, U. Nebraska– Omaha].</w:t>
      </w:r>
      <w:proofErr w:type="gramEnd"/>
      <w:r w:rsidRPr="004A115A">
        <w:rPr>
          <w:rFonts w:ascii="Times New Roman" w:hAnsi="Times New Roman" w:cs="Times New Roman"/>
          <w:bCs/>
        </w:rPr>
        <w:t xml:space="preserve"> </w:t>
      </w:r>
      <w:r w:rsidRPr="004A115A">
        <w:rPr>
          <w:rFonts w:ascii="Times New Roman" w:hAnsi="Times New Roman" w:cs="Times New Roman"/>
          <w:bCs/>
          <w:i/>
        </w:rPr>
        <w:t>Self-Defense and Battered Women Who Kill: A New Framework</w:t>
      </w:r>
      <w:r w:rsidRPr="004A115A">
        <w:rPr>
          <w:rFonts w:ascii="Times New Roman" w:hAnsi="Times New Roman" w:cs="Times New Roman"/>
          <w:bCs/>
        </w:rPr>
        <w:t xml:space="preserve">. Westport: Greenwood Group, 2002. </w:t>
      </w:r>
      <w:proofErr w:type="spellStart"/>
      <w:proofErr w:type="gramStart"/>
      <w:r w:rsidRPr="004A115A">
        <w:rPr>
          <w:rFonts w:ascii="Times New Roman" w:hAnsi="Times New Roman" w:cs="Times New Roman"/>
          <w:bCs/>
        </w:rPr>
        <w:t>Questia</w:t>
      </w:r>
      <w:proofErr w:type="spellEnd"/>
      <w:r w:rsidRPr="004A115A">
        <w:rPr>
          <w:rFonts w:ascii="Times New Roman" w:hAnsi="Times New Roman" w:cs="Times New Roman"/>
          <w:bCs/>
        </w:rPr>
        <w:t>.</w:t>
      </w:r>
      <w:proofErr w:type="gramEnd"/>
    </w:p>
  </w:footnote>
  <w:footnote w:id="2">
    <w:p w:rsidR="0005091C" w:rsidRPr="004A115A" w:rsidRDefault="0005091C" w:rsidP="004A115A">
      <w:pPr>
        <w:pStyle w:val="FootnoteText"/>
        <w:rPr>
          <w:rFonts w:ascii="Times New Roman" w:hAnsi="Times New Roman" w:cs="Times New Roman"/>
        </w:rPr>
      </w:pPr>
      <w:r w:rsidRPr="004A115A">
        <w:rPr>
          <w:rStyle w:val="FootnoteReference"/>
          <w:rFonts w:ascii="Times New Roman" w:hAnsi="Times New Roman" w:cs="Times New Roman"/>
        </w:rPr>
        <w:footnoteRef/>
      </w:r>
      <w:r w:rsidRPr="004A115A">
        <w:rPr>
          <w:rFonts w:ascii="Times New Roman" w:hAnsi="Times New Roman" w:cs="Times New Roman"/>
        </w:rPr>
        <w:t xml:space="preserve"> </w:t>
      </w:r>
      <w:proofErr w:type="spellStart"/>
      <w:proofErr w:type="gramStart"/>
      <w:r w:rsidRPr="004A115A">
        <w:rPr>
          <w:rFonts w:ascii="Times New Roman" w:hAnsi="Times New Roman" w:cs="Times New Roman"/>
        </w:rPr>
        <w:t>Hanser</w:t>
      </w:r>
      <w:proofErr w:type="spellEnd"/>
      <w:r w:rsidRPr="004A115A">
        <w:rPr>
          <w:rFonts w:ascii="Times New Roman" w:hAnsi="Times New Roman" w:cs="Times New Roman"/>
        </w:rPr>
        <w:t>, Matthew [Prof. of Phil., UCSB].</w:t>
      </w:r>
      <w:proofErr w:type="gramEnd"/>
      <w:r w:rsidRPr="004A115A">
        <w:rPr>
          <w:rFonts w:ascii="Times New Roman" w:hAnsi="Times New Roman" w:cs="Times New Roman"/>
        </w:rPr>
        <w:t xml:space="preserve"> </w:t>
      </w:r>
      <w:proofErr w:type="gramStart"/>
      <w:r w:rsidRPr="004A115A">
        <w:rPr>
          <w:rFonts w:ascii="Times New Roman" w:hAnsi="Times New Roman" w:cs="Times New Roman"/>
        </w:rPr>
        <w:t>“Permissibility and Practical Inference.”</w:t>
      </w:r>
      <w:proofErr w:type="gramEnd"/>
      <w:r w:rsidRPr="004A115A">
        <w:rPr>
          <w:rFonts w:ascii="Times New Roman" w:hAnsi="Times New Roman" w:cs="Times New Roman"/>
        </w:rPr>
        <w:t xml:space="preserve"> </w:t>
      </w:r>
      <w:r w:rsidRPr="004A115A">
        <w:rPr>
          <w:rFonts w:ascii="Times New Roman" w:hAnsi="Times New Roman" w:cs="Times New Roman"/>
          <w:i/>
        </w:rPr>
        <w:t xml:space="preserve">Ethics </w:t>
      </w:r>
      <w:r w:rsidRPr="004A115A">
        <w:rPr>
          <w:rFonts w:ascii="Times New Roman" w:hAnsi="Times New Roman" w:cs="Times New Roman"/>
        </w:rPr>
        <w:t xml:space="preserve">115.3 (2005): 443–470. </w:t>
      </w:r>
      <w:proofErr w:type="gramStart"/>
      <w:r w:rsidRPr="004A115A">
        <w:rPr>
          <w:rFonts w:ascii="Times New Roman" w:hAnsi="Times New Roman" w:cs="Times New Roman"/>
        </w:rPr>
        <w:t>JSTOR.</w:t>
      </w:r>
      <w:proofErr w:type="gramEnd"/>
    </w:p>
  </w:footnote>
  <w:footnote w:id="3">
    <w:p w:rsidR="0005091C" w:rsidRPr="004A115A" w:rsidRDefault="0005091C" w:rsidP="004A115A">
      <w:pPr>
        <w:spacing w:after="0" w:line="240" w:lineRule="auto"/>
        <w:rPr>
          <w:rFonts w:ascii="Times New Roman" w:hAnsi="Times New Roman" w:cs="Times New Roman"/>
          <w:sz w:val="20"/>
          <w:szCs w:val="20"/>
        </w:rPr>
      </w:pPr>
      <w:r w:rsidRPr="004A115A">
        <w:rPr>
          <w:rStyle w:val="FootnoteReference"/>
          <w:rFonts w:ascii="Times New Roman" w:hAnsi="Times New Roman" w:cs="Times New Roman"/>
          <w:sz w:val="20"/>
          <w:szCs w:val="20"/>
        </w:rPr>
        <w:footnoteRef/>
      </w:r>
      <w:r w:rsidRPr="004A115A">
        <w:rPr>
          <w:rFonts w:ascii="Times New Roman" w:hAnsi="Times New Roman" w:cs="Times New Roman"/>
          <w:sz w:val="20"/>
          <w:szCs w:val="20"/>
        </w:rPr>
        <w:t xml:space="preserve"> </w:t>
      </w:r>
      <w:proofErr w:type="spellStart"/>
      <w:r w:rsidRPr="004A115A">
        <w:rPr>
          <w:rFonts w:ascii="Times New Roman" w:hAnsi="Times New Roman" w:cs="Times New Roman"/>
          <w:sz w:val="20"/>
          <w:szCs w:val="20"/>
        </w:rPr>
        <w:t>Sepielli</w:t>
      </w:r>
      <w:proofErr w:type="spellEnd"/>
      <w:r w:rsidRPr="004A115A">
        <w:rPr>
          <w:rFonts w:ascii="Times New Roman" w:hAnsi="Times New Roman" w:cs="Times New Roman"/>
          <w:sz w:val="20"/>
          <w:szCs w:val="20"/>
        </w:rPr>
        <w:t xml:space="preserve">, Andrew [Asst. Prof. of Phil., U. of Toronto]. “What to do when you don’t know what to do.” </w:t>
      </w:r>
      <w:proofErr w:type="gramStart"/>
      <w:r w:rsidRPr="004A115A">
        <w:rPr>
          <w:rFonts w:ascii="Times New Roman" w:hAnsi="Times New Roman" w:cs="Times New Roman"/>
          <w:i/>
          <w:sz w:val="20"/>
          <w:szCs w:val="20"/>
        </w:rPr>
        <w:t xml:space="preserve">Oxford Studies in </w:t>
      </w:r>
      <w:proofErr w:type="spellStart"/>
      <w:r w:rsidRPr="004A115A">
        <w:rPr>
          <w:rFonts w:ascii="Times New Roman" w:hAnsi="Times New Roman" w:cs="Times New Roman"/>
          <w:i/>
          <w:sz w:val="20"/>
          <w:szCs w:val="20"/>
        </w:rPr>
        <w:t>Metaethics</w:t>
      </w:r>
      <w:proofErr w:type="spellEnd"/>
      <w:r w:rsidRPr="004A115A">
        <w:rPr>
          <w:rFonts w:ascii="Times New Roman" w:hAnsi="Times New Roman" w:cs="Times New Roman"/>
          <w:sz w:val="20"/>
          <w:szCs w:val="20"/>
        </w:rPr>
        <w:t>.</w:t>
      </w:r>
      <w:proofErr w:type="gramEnd"/>
      <w:r w:rsidRPr="004A115A">
        <w:rPr>
          <w:rFonts w:ascii="Times New Roman" w:hAnsi="Times New Roman" w:cs="Times New Roman"/>
          <w:sz w:val="20"/>
          <w:szCs w:val="20"/>
        </w:rPr>
        <w:t xml:space="preserve"> </w:t>
      </w:r>
      <w:proofErr w:type="gramStart"/>
      <w:r w:rsidRPr="004A115A">
        <w:rPr>
          <w:rFonts w:ascii="Times New Roman" w:hAnsi="Times New Roman" w:cs="Times New Roman"/>
          <w:sz w:val="20"/>
          <w:szCs w:val="20"/>
        </w:rPr>
        <w:t>Vol. 4.</w:t>
      </w:r>
      <w:proofErr w:type="gramEnd"/>
      <w:r w:rsidRPr="004A115A">
        <w:rPr>
          <w:rFonts w:ascii="Times New Roman" w:hAnsi="Times New Roman" w:cs="Times New Roman"/>
          <w:sz w:val="20"/>
          <w:szCs w:val="20"/>
        </w:rPr>
        <w:t xml:space="preserve"> </w:t>
      </w:r>
      <w:proofErr w:type="gramStart"/>
      <w:r w:rsidRPr="004A115A">
        <w:rPr>
          <w:rFonts w:ascii="Times New Roman" w:hAnsi="Times New Roman" w:cs="Times New Roman"/>
          <w:sz w:val="20"/>
          <w:szCs w:val="20"/>
        </w:rPr>
        <w:t>Ed. Russ Shafer-Landau.</w:t>
      </w:r>
      <w:proofErr w:type="gramEnd"/>
      <w:r w:rsidRPr="004A115A">
        <w:rPr>
          <w:rFonts w:ascii="Times New Roman" w:hAnsi="Times New Roman" w:cs="Times New Roman"/>
          <w:sz w:val="20"/>
          <w:szCs w:val="20"/>
        </w:rPr>
        <w:t xml:space="preserve"> Oxford: Oxford University Press, 2009. </w:t>
      </w:r>
      <w:proofErr w:type="gramStart"/>
      <w:r w:rsidRPr="004A115A">
        <w:rPr>
          <w:rFonts w:ascii="Times New Roman" w:hAnsi="Times New Roman" w:cs="Times New Roman"/>
          <w:sz w:val="20"/>
          <w:szCs w:val="20"/>
        </w:rPr>
        <w:t>5–28.</w:t>
      </w:r>
      <w:proofErr w:type="gramEnd"/>
      <w:r w:rsidRPr="004A115A">
        <w:rPr>
          <w:rFonts w:ascii="Times New Roman" w:hAnsi="Times New Roman" w:cs="Times New Roman"/>
          <w:sz w:val="20"/>
          <w:szCs w:val="20"/>
        </w:rPr>
        <w:t xml:space="preserve"> </w:t>
      </w:r>
      <w:proofErr w:type="gramStart"/>
      <w:r w:rsidRPr="004A115A">
        <w:rPr>
          <w:rFonts w:ascii="Times New Roman" w:hAnsi="Times New Roman" w:cs="Times New Roman"/>
          <w:sz w:val="20"/>
          <w:szCs w:val="20"/>
        </w:rPr>
        <w:t>6 vols.</w:t>
      </w:r>
      <w:proofErr w:type="gramEnd"/>
    </w:p>
  </w:footnote>
  <w:footnote w:id="4">
    <w:p w:rsidR="0005091C" w:rsidRPr="004A115A" w:rsidRDefault="0005091C" w:rsidP="004A115A">
      <w:pPr>
        <w:pStyle w:val="FootnoteText"/>
        <w:rPr>
          <w:rFonts w:ascii="Times New Roman" w:hAnsi="Times New Roman" w:cs="Times New Roman"/>
        </w:rPr>
      </w:pPr>
      <w:r w:rsidRPr="004A115A">
        <w:rPr>
          <w:rStyle w:val="FootnoteReference"/>
          <w:rFonts w:ascii="Times New Roman" w:hAnsi="Times New Roman" w:cs="Times New Roman"/>
        </w:rPr>
        <w:footnoteRef/>
      </w:r>
      <w:r w:rsidRPr="004A115A">
        <w:rPr>
          <w:rFonts w:ascii="Times New Roman" w:hAnsi="Times New Roman" w:cs="Times New Roman"/>
        </w:rPr>
        <w:t xml:space="preserve"> Rawls, John [</w:t>
      </w:r>
      <w:r>
        <w:rPr>
          <w:rFonts w:ascii="Times New Roman" w:hAnsi="Times New Roman" w:cs="Times New Roman"/>
        </w:rPr>
        <w:t xml:space="preserve">You’re joking if you want </w:t>
      </w:r>
      <w:proofErr w:type="spellStart"/>
      <w:r>
        <w:rPr>
          <w:rFonts w:ascii="Times New Roman" w:hAnsi="Times New Roman" w:cs="Times New Roman"/>
        </w:rPr>
        <w:t>quals</w:t>
      </w:r>
      <w:proofErr w:type="spellEnd"/>
      <w:r w:rsidRPr="004A115A">
        <w:rPr>
          <w:rFonts w:ascii="Times New Roman" w:hAnsi="Times New Roman" w:cs="Times New Roman"/>
        </w:rPr>
        <w:t xml:space="preserve">]. </w:t>
      </w:r>
      <w:proofErr w:type="gramStart"/>
      <w:r w:rsidRPr="004A115A">
        <w:rPr>
          <w:rFonts w:ascii="Times New Roman" w:hAnsi="Times New Roman" w:cs="Times New Roman"/>
        </w:rPr>
        <w:t>“Two Concepts of Rules.”</w:t>
      </w:r>
      <w:proofErr w:type="gramEnd"/>
      <w:r w:rsidRPr="004A115A">
        <w:rPr>
          <w:rFonts w:ascii="Times New Roman" w:hAnsi="Times New Roman" w:cs="Times New Roman"/>
        </w:rPr>
        <w:t xml:space="preserve"> </w:t>
      </w:r>
      <w:r w:rsidRPr="004A115A">
        <w:rPr>
          <w:rFonts w:ascii="Times New Roman" w:hAnsi="Times New Roman" w:cs="Times New Roman"/>
          <w:i/>
        </w:rPr>
        <w:t>Philosophical Review</w:t>
      </w:r>
      <w:r w:rsidRPr="004A115A">
        <w:rPr>
          <w:rFonts w:ascii="Times New Roman" w:hAnsi="Times New Roman" w:cs="Times New Roman"/>
        </w:rPr>
        <w:t xml:space="preserve"> 64.1 (1955): 3–32. </w:t>
      </w:r>
      <w:proofErr w:type="gramStart"/>
      <w:r w:rsidRPr="004A115A">
        <w:rPr>
          <w:rFonts w:ascii="Times New Roman" w:hAnsi="Times New Roman" w:cs="Times New Roman"/>
        </w:rPr>
        <w:t>JSTOR.</w:t>
      </w:r>
      <w:proofErr w:type="gramEnd"/>
    </w:p>
  </w:footnote>
  <w:footnote w:id="5">
    <w:p w:rsidR="0005091C" w:rsidRPr="004A115A" w:rsidRDefault="0005091C" w:rsidP="004A115A">
      <w:pPr>
        <w:pStyle w:val="FootnoteText"/>
        <w:rPr>
          <w:rFonts w:ascii="Times New Roman" w:hAnsi="Times New Roman" w:cs="Times New Roman"/>
        </w:rPr>
      </w:pPr>
      <w:r w:rsidRPr="004A115A">
        <w:rPr>
          <w:rStyle w:val="FootnoteReference"/>
          <w:rFonts w:ascii="Times New Roman" w:hAnsi="Times New Roman" w:cs="Times New Roman"/>
        </w:rPr>
        <w:footnoteRef/>
      </w:r>
      <w:r w:rsidRPr="004A115A">
        <w:rPr>
          <w:rFonts w:ascii="Times New Roman" w:hAnsi="Times New Roman" w:cs="Times New Roman"/>
        </w:rPr>
        <w:t xml:space="preserve"> Hooker, Brad [Prof. of Phil., U. of Reading]. </w:t>
      </w:r>
      <w:r w:rsidRPr="004A115A">
        <w:rPr>
          <w:rFonts w:ascii="Times New Roman" w:hAnsi="Times New Roman" w:cs="Times New Roman"/>
          <w:i/>
        </w:rPr>
        <w:t xml:space="preserve">Ideal Code, Real World: A Rule-Consequentialist Theory of Morality. </w:t>
      </w:r>
      <w:r w:rsidRPr="004A115A">
        <w:rPr>
          <w:rFonts w:ascii="Times New Roman" w:hAnsi="Times New Roman" w:cs="Times New Roman"/>
        </w:rPr>
        <w:t xml:space="preserve">Oxford: Oxford University Press, 2000. </w:t>
      </w:r>
      <w:proofErr w:type="gramStart"/>
      <w:r w:rsidRPr="004A115A">
        <w:rPr>
          <w:rFonts w:ascii="Times New Roman" w:hAnsi="Times New Roman" w:cs="Times New Roman"/>
        </w:rPr>
        <w:t>PDF.</w:t>
      </w:r>
      <w:proofErr w:type="gramEnd"/>
    </w:p>
  </w:footnote>
  <w:footnote w:id="6">
    <w:p w:rsidR="0005091C" w:rsidRPr="004A115A" w:rsidRDefault="0005091C" w:rsidP="004A115A">
      <w:pPr>
        <w:pStyle w:val="FootnoteText"/>
        <w:rPr>
          <w:rFonts w:ascii="Times New Roman" w:hAnsi="Times New Roman" w:cs="Times New Roman"/>
        </w:rPr>
      </w:pPr>
      <w:r w:rsidRPr="004A115A">
        <w:rPr>
          <w:rStyle w:val="FootnoteReference"/>
          <w:rFonts w:ascii="Times New Roman" w:hAnsi="Times New Roman" w:cs="Times New Roman"/>
        </w:rPr>
        <w:footnoteRef/>
      </w:r>
      <w:r w:rsidRPr="004A115A">
        <w:rPr>
          <w:rFonts w:ascii="Times New Roman" w:hAnsi="Times New Roman" w:cs="Times New Roman"/>
        </w:rPr>
        <w:t xml:space="preserve"> </w:t>
      </w:r>
      <w:proofErr w:type="spellStart"/>
      <w:r w:rsidRPr="004A115A">
        <w:rPr>
          <w:rFonts w:ascii="Times New Roman" w:hAnsi="Times New Roman" w:cs="Times New Roman"/>
        </w:rPr>
        <w:t>Wimberly</w:t>
      </w:r>
      <w:proofErr w:type="spellEnd"/>
      <w:r w:rsidRPr="004A115A">
        <w:rPr>
          <w:rFonts w:ascii="Times New Roman" w:hAnsi="Times New Roman" w:cs="Times New Roman"/>
        </w:rPr>
        <w:t xml:space="preserve">, Mary H [Lawyer, Grad. Vanderbilt U. Law School ’07]. “Defending Victims of Domestic Violence Who Kill Their Batterers: Using the Trial Expert to Change Social Norms.” </w:t>
      </w:r>
      <w:proofErr w:type="gramStart"/>
      <w:r w:rsidRPr="004A115A">
        <w:rPr>
          <w:rFonts w:ascii="Times New Roman" w:hAnsi="Times New Roman" w:cs="Times New Roman"/>
        </w:rPr>
        <w:t>American Bar Association, 2007.</w:t>
      </w:r>
      <w:proofErr w:type="gramEnd"/>
      <w:r w:rsidRPr="004A115A">
        <w:rPr>
          <w:rFonts w:ascii="Times New Roman" w:hAnsi="Times New Roman" w:cs="Times New Roman"/>
        </w:rPr>
        <w:t xml:space="preserve"> </w:t>
      </w:r>
      <w:proofErr w:type="gramStart"/>
      <w:r w:rsidRPr="004A115A">
        <w:rPr>
          <w:rFonts w:ascii="Times New Roman" w:hAnsi="Times New Roman" w:cs="Times New Roman"/>
        </w:rPr>
        <w:t>Web.</w:t>
      </w:r>
      <w:proofErr w:type="gramEnd"/>
    </w:p>
  </w:footnote>
  <w:footnote w:id="7">
    <w:p w:rsidR="0005091C" w:rsidRPr="004A115A" w:rsidRDefault="0005091C" w:rsidP="004A115A">
      <w:pPr>
        <w:autoSpaceDE w:val="0"/>
        <w:autoSpaceDN w:val="0"/>
        <w:adjustRightInd w:val="0"/>
        <w:spacing w:after="0" w:line="240" w:lineRule="auto"/>
        <w:rPr>
          <w:rFonts w:ascii="Times New Roman" w:hAnsi="Times New Roman" w:cs="Times New Roman"/>
          <w:sz w:val="20"/>
          <w:szCs w:val="20"/>
        </w:rPr>
      </w:pPr>
      <w:r w:rsidRPr="004A115A">
        <w:rPr>
          <w:rStyle w:val="FootnoteReference"/>
          <w:rFonts w:ascii="Times New Roman" w:hAnsi="Times New Roman" w:cs="Times New Roman"/>
          <w:sz w:val="20"/>
          <w:szCs w:val="20"/>
        </w:rPr>
        <w:footnoteRef/>
      </w:r>
      <w:r w:rsidRPr="004A115A">
        <w:rPr>
          <w:rFonts w:ascii="Times New Roman" w:hAnsi="Times New Roman" w:cs="Times New Roman"/>
          <w:sz w:val="20"/>
          <w:szCs w:val="20"/>
        </w:rPr>
        <w:t xml:space="preserve"> </w:t>
      </w:r>
      <w:r w:rsidRPr="004A115A">
        <w:rPr>
          <w:rFonts w:ascii="Times New Roman" w:hAnsi="Times New Roman" w:cs="Times New Roman"/>
          <w:kern w:val="16"/>
          <w:sz w:val="20"/>
          <w:szCs w:val="20"/>
          <w14:ligatures w14:val="standardContextual"/>
          <w14:cntxtAlts/>
        </w:rPr>
        <w:t xml:space="preserve">Durham, </w:t>
      </w:r>
      <w:proofErr w:type="spellStart"/>
      <w:r w:rsidRPr="004A115A">
        <w:rPr>
          <w:rFonts w:ascii="Times New Roman" w:hAnsi="Times New Roman" w:cs="Times New Roman"/>
          <w:kern w:val="16"/>
          <w:sz w:val="20"/>
          <w:szCs w:val="20"/>
          <w14:ligatures w14:val="standardContextual"/>
          <w14:cntxtAlts/>
        </w:rPr>
        <w:t>Gena</w:t>
      </w:r>
      <w:proofErr w:type="spellEnd"/>
      <w:r w:rsidRPr="004A115A">
        <w:rPr>
          <w:rFonts w:ascii="Times New Roman" w:hAnsi="Times New Roman" w:cs="Times New Roman"/>
          <w:kern w:val="16"/>
          <w:sz w:val="20"/>
          <w:szCs w:val="20"/>
          <w14:ligatures w14:val="standardContextual"/>
          <w14:cntxtAlts/>
        </w:rPr>
        <w:t xml:space="preserve"> L [USC Law School ’98]. “The Domestic Violence Dilemma: How Our Ineffective and Varied Responses Reflect Our Conflicted Views of the Problem.” </w:t>
      </w:r>
      <w:r w:rsidRPr="004A115A">
        <w:rPr>
          <w:rFonts w:ascii="Times New Roman" w:hAnsi="Times New Roman" w:cs="Times New Roman"/>
          <w:i/>
          <w:kern w:val="16"/>
          <w:sz w:val="20"/>
          <w:szCs w:val="20"/>
          <w14:ligatures w14:val="standardContextual"/>
          <w14:cntxtAlts/>
        </w:rPr>
        <w:t xml:space="preserve">Southern California Law Review </w:t>
      </w:r>
      <w:r w:rsidRPr="004A115A">
        <w:rPr>
          <w:rFonts w:ascii="Times New Roman" w:hAnsi="Times New Roman" w:cs="Times New Roman"/>
          <w:kern w:val="16"/>
          <w:sz w:val="20"/>
          <w:szCs w:val="20"/>
          <w14:ligatures w14:val="standardContextual"/>
          <w14:cntxtAlts/>
        </w:rPr>
        <w:t xml:space="preserve">71.641 (1997): 641–665. </w:t>
      </w:r>
      <w:proofErr w:type="spellStart"/>
      <w:proofErr w:type="gramStart"/>
      <w:r w:rsidRPr="004A115A">
        <w:rPr>
          <w:rFonts w:ascii="Times New Roman" w:hAnsi="Times New Roman" w:cs="Times New Roman"/>
          <w:kern w:val="16"/>
          <w:sz w:val="20"/>
          <w:szCs w:val="20"/>
          <w14:ligatures w14:val="standardContextual"/>
          <w14:cntxtAlts/>
        </w:rPr>
        <w:t>HeinOnline</w:t>
      </w:r>
      <w:proofErr w:type="spellEnd"/>
      <w:r w:rsidRPr="004A115A">
        <w:rPr>
          <w:rFonts w:ascii="Times New Roman" w:hAnsi="Times New Roman" w:cs="Times New Roman"/>
          <w:kern w:val="16"/>
          <w:sz w:val="20"/>
          <w:szCs w:val="20"/>
          <w14:ligatures w14:val="standardContextual"/>
          <w14:cntxtAlts/>
        </w:rPr>
        <w:t>.</w:t>
      </w:r>
      <w:proofErr w:type="gramEnd"/>
    </w:p>
  </w:footnote>
  <w:footnote w:id="8">
    <w:p w:rsidR="0005091C" w:rsidRPr="004A115A" w:rsidRDefault="0005091C" w:rsidP="004A115A">
      <w:pPr>
        <w:pStyle w:val="FootnoteText"/>
        <w:rPr>
          <w:rFonts w:ascii="Times New Roman" w:hAnsi="Times New Roman" w:cs="Times New Roman"/>
        </w:rPr>
      </w:pPr>
      <w:r w:rsidRPr="004A115A">
        <w:rPr>
          <w:rStyle w:val="FootnoteReference"/>
          <w:rFonts w:ascii="Times New Roman" w:hAnsi="Times New Roman" w:cs="Times New Roman"/>
        </w:rPr>
        <w:footnoteRef/>
      </w:r>
      <w:r w:rsidRPr="004A115A">
        <w:rPr>
          <w:rFonts w:ascii="Times New Roman" w:hAnsi="Times New Roman" w:cs="Times New Roman"/>
        </w:rPr>
        <w:t xml:space="preserve"> </w:t>
      </w:r>
      <w:proofErr w:type="spellStart"/>
      <w:r w:rsidRPr="004A115A">
        <w:rPr>
          <w:rFonts w:ascii="Times New Roman" w:hAnsi="Times New Roman" w:cs="Times New Roman"/>
        </w:rPr>
        <w:t>Zipursky</w:t>
      </w:r>
      <w:proofErr w:type="spellEnd"/>
      <w:r w:rsidRPr="004A115A">
        <w:rPr>
          <w:rFonts w:ascii="Times New Roman" w:hAnsi="Times New Roman" w:cs="Times New Roman"/>
        </w:rPr>
        <w:t>, Benjamin C [</w:t>
      </w:r>
      <w:proofErr w:type="spellStart"/>
      <w:r w:rsidRPr="004A115A">
        <w:rPr>
          <w:rFonts w:ascii="Times New Roman" w:hAnsi="Times New Roman" w:cs="Times New Roman"/>
        </w:rPr>
        <w:t>Assc</w:t>
      </w:r>
      <w:proofErr w:type="spellEnd"/>
      <w:r w:rsidRPr="004A115A">
        <w:rPr>
          <w:rFonts w:ascii="Times New Roman" w:hAnsi="Times New Roman" w:cs="Times New Roman"/>
        </w:rPr>
        <w:t xml:space="preserve">. </w:t>
      </w:r>
      <w:proofErr w:type="gramStart"/>
      <w:r w:rsidRPr="004A115A">
        <w:rPr>
          <w:rFonts w:ascii="Times New Roman" w:hAnsi="Times New Roman" w:cs="Times New Roman"/>
        </w:rPr>
        <w:t>Prof., Fordham Univ. Law School].</w:t>
      </w:r>
      <w:proofErr w:type="gramEnd"/>
      <w:r w:rsidRPr="004A115A">
        <w:rPr>
          <w:rFonts w:ascii="Times New Roman" w:hAnsi="Times New Roman" w:cs="Times New Roman"/>
        </w:rPr>
        <w:t xml:space="preserve"> </w:t>
      </w:r>
      <w:proofErr w:type="gramStart"/>
      <w:r w:rsidRPr="004A115A">
        <w:rPr>
          <w:rFonts w:ascii="Times New Roman" w:hAnsi="Times New Roman" w:cs="Times New Roman"/>
        </w:rPr>
        <w:t>“Self-Defense, Domination, and the Social Contract.”</w:t>
      </w:r>
      <w:proofErr w:type="gramEnd"/>
      <w:r w:rsidRPr="004A115A">
        <w:rPr>
          <w:rFonts w:ascii="Times New Roman" w:hAnsi="Times New Roman" w:cs="Times New Roman"/>
        </w:rPr>
        <w:t xml:space="preserve"> </w:t>
      </w:r>
      <w:r w:rsidRPr="004A115A">
        <w:rPr>
          <w:rFonts w:ascii="Times New Roman" w:hAnsi="Times New Roman" w:cs="Times New Roman"/>
          <w:i/>
        </w:rPr>
        <w:t>University of Pittsburgh Law Review</w:t>
      </w:r>
      <w:r w:rsidRPr="004A115A">
        <w:rPr>
          <w:rFonts w:ascii="Times New Roman" w:hAnsi="Times New Roman" w:cs="Times New Roman"/>
        </w:rPr>
        <w:t xml:space="preserve"> 57.579 (1995): 579–614. </w:t>
      </w:r>
      <w:proofErr w:type="spellStart"/>
      <w:proofErr w:type="gramStart"/>
      <w:r w:rsidRPr="004A115A">
        <w:rPr>
          <w:rFonts w:ascii="Times New Roman" w:hAnsi="Times New Roman" w:cs="Times New Roman"/>
        </w:rPr>
        <w:t>HeinOnline</w:t>
      </w:r>
      <w:proofErr w:type="spellEnd"/>
      <w:r w:rsidRPr="004A115A">
        <w:rPr>
          <w:rFonts w:ascii="Times New Roman" w:hAnsi="Times New Roman" w:cs="Times New Roman"/>
        </w:rPr>
        <w:t>.</w:t>
      </w:r>
      <w:proofErr w:type="gramEnd"/>
    </w:p>
  </w:footnote>
  <w:footnote w:id="9">
    <w:p w:rsidR="0005091C" w:rsidRPr="004A115A" w:rsidRDefault="0005091C" w:rsidP="004A115A">
      <w:pPr>
        <w:spacing w:after="0" w:line="240" w:lineRule="auto"/>
        <w:rPr>
          <w:rFonts w:ascii="Times New Roman" w:hAnsi="Times New Roman" w:cs="Times New Roman"/>
          <w:sz w:val="20"/>
          <w:szCs w:val="20"/>
        </w:rPr>
      </w:pPr>
      <w:r w:rsidRPr="004A115A">
        <w:rPr>
          <w:rStyle w:val="FootnoteReference"/>
          <w:rFonts w:ascii="Times New Roman" w:hAnsi="Times New Roman" w:cs="Times New Roman"/>
          <w:sz w:val="20"/>
          <w:szCs w:val="20"/>
        </w:rPr>
        <w:footnoteRef/>
      </w:r>
      <w:r w:rsidRPr="004A115A">
        <w:rPr>
          <w:rFonts w:ascii="Times New Roman" w:hAnsi="Times New Roman" w:cs="Times New Roman"/>
          <w:sz w:val="20"/>
          <w:szCs w:val="20"/>
        </w:rPr>
        <w:t xml:space="preserve"> Hooker, Brad [Prof. of Phil., U. of Reading]. </w:t>
      </w:r>
      <w:proofErr w:type="gramStart"/>
      <w:r w:rsidRPr="004A115A">
        <w:rPr>
          <w:rFonts w:ascii="Times New Roman" w:hAnsi="Times New Roman" w:cs="Times New Roman"/>
          <w:sz w:val="20"/>
          <w:szCs w:val="20"/>
        </w:rPr>
        <w:t>“Act-Consequentialism versus Rule-Consequentialism.”</w:t>
      </w:r>
      <w:proofErr w:type="gramEnd"/>
      <w:r w:rsidRPr="004A115A">
        <w:rPr>
          <w:rFonts w:ascii="Times New Roman" w:hAnsi="Times New Roman" w:cs="Times New Roman"/>
          <w:sz w:val="20"/>
          <w:szCs w:val="20"/>
        </w:rPr>
        <w:t xml:space="preserve"> </w:t>
      </w:r>
      <w:proofErr w:type="spellStart"/>
      <w:r w:rsidRPr="004A115A">
        <w:rPr>
          <w:rFonts w:ascii="Times New Roman" w:hAnsi="Times New Roman" w:cs="Times New Roman"/>
          <w:i/>
          <w:sz w:val="20"/>
          <w:szCs w:val="20"/>
        </w:rPr>
        <w:t>Politeia</w:t>
      </w:r>
      <w:proofErr w:type="spellEnd"/>
      <w:r w:rsidRPr="004A115A">
        <w:rPr>
          <w:rFonts w:ascii="Times New Roman" w:hAnsi="Times New Roman" w:cs="Times New Roman"/>
          <w:i/>
          <w:sz w:val="20"/>
          <w:szCs w:val="20"/>
        </w:rPr>
        <w:t xml:space="preserve"> </w:t>
      </w:r>
      <w:r w:rsidRPr="004A115A">
        <w:rPr>
          <w:rFonts w:ascii="Times New Roman" w:hAnsi="Times New Roman" w:cs="Times New Roman"/>
          <w:sz w:val="20"/>
          <w:szCs w:val="20"/>
        </w:rPr>
        <w:t xml:space="preserve">24.1 (2008): 78–85. </w:t>
      </w:r>
      <w:proofErr w:type="gramStart"/>
      <w:r w:rsidRPr="004A115A">
        <w:rPr>
          <w:rFonts w:ascii="Times New Roman" w:hAnsi="Times New Roman" w:cs="Times New Roman"/>
          <w:sz w:val="20"/>
          <w:szCs w:val="20"/>
        </w:rPr>
        <w:t>Web.</w:t>
      </w:r>
      <w:proofErr w:type="gramEnd"/>
      <w:r w:rsidRPr="004A115A">
        <w:rPr>
          <w:rFonts w:ascii="Times New Roman" w:hAnsi="Times New Roman" w:cs="Times New Roman"/>
          <w:sz w:val="20"/>
          <w:szCs w:val="20"/>
        </w:rPr>
        <w:t xml:space="preserve"> 17 Apr. 2012. (http://web.mac.com/bradhooker/Site_2/About_Me.html).</w:t>
      </w:r>
    </w:p>
  </w:footnote>
  <w:footnote w:id="10">
    <w:p w:rsidR="0005091C" w:rsidRPr="004A115A" w:rsidRDefault="0005091C" w:rsidP="004A115A">
      <w:pPr>
        <w:tabs>
          <w:tab w:val="left" w:pos="7050"/>
        </w:tabs>
        <w:spacing w:after="0" w:line="240" w:lineRule="auto"/>
        <w:rPr>
          <w:rFonts w:ascii="Times New Roman" w:hAnsi="Times New Roman" w:cs="Times New Roman"/>
          <w:sz w:val="20"/>
          <w:szCs w:val="20"/>
          <w14:ligatures w14:val="standardContextual"/>
          <w14:cntxtAlts/>
        </w:rPr>
      </w:pPr>
      <w:r w:rsidRPr="004A115A">
        <w:rPr>
          <w:rStyle w:val="FootnoteReference"/>
          <w:rFonts w:ascii="Times New Roman" w:hAnsi="Times New Roman" w:cs="Times New Roman"/>
          <w:sz w:val="20"/>
          <w:szCs w:val="20"/>
        </w:rPr>
        <w:footnoteRef/>
      </w:r>
      <w:r w:rsidRPr="004A115A">
        <w:rPr>
          <w:rFonts w:ascii="Times New Roman" w:hAnsi="Times New Roman" w:cs="Times New Roman"/>
          <w:sz w:val="20"/>
          <w:szCs w:val="20"/>
        </w:rPr>
        <w:t xml:space="preserve"> </w:t>
      </w:r>
      <w:r w:rsidRPr="004A115A">
        <w:rPr>
          <w:rFonts w:ascii="Times New Roman" w:hAnsi="Times New Roman" w:cs="Times New Roman"/>
          <w:sz w:val="20"/>
          <w:szCs w:val="20"/>
          <w14:ligatures w14:val="standardContextual"/>
          <w14:cntxtAlts/>
        </w:rPr>
        <w:t>Kaufman, Whitley P [</w:t>
      </w:r>
      <w:proofErr w:type="spellStart"/>
      <w:r w:rsidRPr="004A115A">
        <w:rPr>
          <w:rFonts w:ascii="Times New Roman" w:hAnsi="Times New Roman" w:cs="Times New Roman"/>
          <w:sz w:val="20"/>
          <w:szCs w:val="20"/>
          <w14:ligatures w14:val="standardContextual"/>
          <w14:cntxtAlts/>
        </w:rPr>
        <w:t>Assc</w:t>
      </w:r>
      <w:proofErr w:type="spellEnd"/>
      <w:r w:rsidRPr="004A115A">
        <w:rPr>
          <w:rFonts w:ascii="Times New Roman" w:hAnsi="Times New Roman" w:cs="Times New Roman"/>
          <w:sz w:val="20"/>
          <w:szCs w:val="20"/>
          <w14:ligatures w14:val="standardContextual"/>
          <w14:cntxtAlts/>
        </w:rPr>
        <w:t xml:space="preserve">. </w:t>
      </w:r>
      <w:proofErr w:type="gramStart"/>
      <w:r w:rsidRPr="004A115A">
        <w:rPr>
          <w:rFonts w:ascii="Times New Roman" w:hAnsi="Times New Roman" w:cs="Times New Roman"/>
          <w:sz w:val="20"/>
          <w:szCs w:val="20"/>
          <w14:ligatures w14:val="standardContextual"/>
          <w14:cntxtAlts/>
        </w:rPr>
        <w:t>Prof. of Phil., U. of Massachusetts–Lowell].</w:t>
      </w:r>
      <w:proofErr w:type="gramEnd"/>
      <w:r w:rsidRPr="004A115A">
        <w:rPr>
          <w:rFonts w:ascii="Times New Roman" w:hAnsi="Times New Roman" w:cs="Times New Roman"/>
          <w:sz w:val="20"/>
          <w:szCs w:val="20"/>
          <w14:ligatures w14:val="standardContextual"/>
          <w14:cntxtAlts/>
        </w:rPr>
        <w:t xml:space="preserve"> </w:t>
      </w:r>
      <w:proofErr w:type="gramStart"/>
      <w:r w:rsidRPr="004A115A">
        <w:rPr>
          <w:rFonts w:ascii="Times New Roman" w:hAnsi="Times New Roman" w:cs="Times New Roman"/>
          <w:i/>
          <w:sz w:val="20"/>
          <w:szCs w:val="20"/>
          <w14:ligatures w14:val="standardContextual"/>
          <w14:cntxtAlts/>
        </w:rPr>
        <w:t>Justified Killing: The Paradox of Self-Defense</w:t>
      </w:r>
      <w:r w:rsidRPr="004A115A">
        <w:rPr>
          <w:rFonts w:ascii="Times New Roman" w:hAnsi="Times New Roman" w:cs="Times New Roman"/>
          <w:sz w:val="20"/>
          <w:szCs w:val="20"/>
          <w14:ligatures w14:val="standardContextual"/>
          <w14:cntxtAlts/>
        </w:rPr>
        <w:t>.</w:t>
      </w:r>
      <w:proofErr w:type="gramEnd"/>
      <w:r w:rsidRPr="004A115A">
        <w:rPr>
          <w:rFonts w:ascii="Times New Roman" w:hAnsi="Times New Roman" w:cs="Times New Roman"/>
          <w:sz w:val="20"/>
          <w:szCs w:val="20"/>
          <w14:ligatures w14:val="standardContextual"/>
          <w14:cntxtAlts/>
        </w:rPr>
        <w:t xml:space="preserve"> Lanham: </w:t>
      </w:r>
      <w:proofErr w:type="spellStart"/>
      <w:r w:rsidRPr="004A115A">
        <w:rPr>
          <w:rFonts w:ascii="Times New Roman" w:hAnsi="Times New Roman" w:cs="Times New Roman"/>
          <w:sz w:val="20"/>
          <w:szCs w:val="20"/>
          <w14:ligatures w14:val="standardContextual"/>
          <w14:cntxtAlts/>
        </w:rPr>
        <w:t>Rowman</w:t>
      </w:r>
      <w:proofErr w:type="spellEnd"/>
      <w:r w:rsidRPr="004A115A">
        <w:rPr>
          <w:rFonts w:ascii="Times New Roman" w:hAnsi="Times New Roman" w:cs="Times New Roman"/>
          <w:sz w:val="20"/>
          <w:szCs w:val="20"/>
          <w14:ligatures w14:val="standardContextual"/>
          <w14:cntxtAlts/>
        </w:rPr>
        <w:t xml:space="preserve"> and Littlefield, 2009. </w:t>
      </w:r>
      <w:proofErr w:type="gramStart"/>
      <w:r w:rsidRPr="004A115A">
        <w:rPr>
          <w:rFonts w:ascii="Times New Roman" w:hAnsi="Times New Roman" w:cs="Times New Roman"/>
          <w:sz w:val="20"/>
          <w:szCs w:val="20"/>
          <w14:ligatures w14:val="standardContextual"/>
          <w14:cntxtAlts/>
        </w:rPr>
        <w:t>Google Books.</w:t>
      </w:r>
      <w:proofErr w:type="gramEnd"/>
    </w:p>
  </w:footnote>
  <w:footnote w:id="11">
    <w:p w:rsidR="0005091C" w:rsidRPr="004A115A" w:rsidRDefault="0005091C" w:rsidP="004A115A">
      <w:pPr>
        <w:spacing w:after="0" w:line="240" w:lineRule="auto"/>
        <w:rPr>
          <w:rFonts w:ascii="Times New Roman" w:hAnsi="Times New Roman" w:cs="Times New Roman"/>
          <w:sz w:val="20"/>
          <w:szCs w:val="20"/>
        </w:rPr>
      </w:pPr>
      <w:r w:rsidRPr="004A115A">
        <w:rPr>
          <w:rStyle w:val="FootnoteReference"/>
          <w:rFonts w:ascii="Times New Roman" w:hAnsi="Times New Roman" w:cs="Times New Roman"/>
          <w:sz w:val="20"/>
          <w:szCs w:val="20"/>
        </w:rPr>
        <w:footnoteRef/>
      </w:r>
      <w:r w:rsidRPr="004A115A">
        <w:rPr>
          <w:rFonts w:ascii="Times New Roman" w:hAnsi="Times New Roman" w:cs="Times New Roman"/>
          <w:sz w:val="20"/>
          <w:szCs w:val="20"/>
        </w:rPr>
        <w:t xml:space="preserve"> </w:t>
      </w:r>
      <w:proofErr w:type="gramStart"/>
      <w:r w:rsidRPr="004A115A">
        <w:rPr>
          <w:rFonts w:ascii="Times New Roman" w:hAnsi="Times New Roman" w:cs="Times New Roman"/>
          <w:sz w:val="20"/>
          <w:szCs w:val="20"/>
        </w:rPr>
        <w:t>Epicurus [Ancient Greek Philosopher].</w:t>
      </w:r>
      <w:proofErr w:type="gramEnd"/>
      <w:r w:rsidRPr="004A115A">
        <w:rPr>
          <w:rFonts w:ascii="Times New Roman" w:hAnsi="Times New Roman" w:cs="Times New Roman"/>
          <w:sz w:val="20"/>
          <w:szCs w:val="20"/>
        </w:rPr>
        <w:t xml:space="preserve"> </w:t>
      </w:r>
      <w:proofErr w:type="gramStart"/>
      <w:r w:rsidRPr="004A115A">
        <w:rPr>
          <w:rFonts w:ascii="Times New Roman" w:hAnsi="Times New Roman" w:cs="Times New Roman"/>
          <w:sz w:val="20"/>
          <w:szCs w:val="20"/>
        </w:rPr>
        <w:t xml:space="preserve">“Letter to </w:t>
      </w:r>
      <w:proofErr w:type="spellStart"/>
      <w:r w:rsidRPr="004A115A">
        <w:rPr>
          <w:rFonts w:ascii="Times New Roman" w:hAnsi="Times New Roman" w:cs="Times New Roman"/>
          <w:sz w:val="20"/>
          <w:szCs w:val="20"/>
        </w:rPr>
        <w:t>Menoeceus</w:t>
      </w:r>
      <w:proofErr w:type="spellEnd"/>
      <w:r w:rsidRPr="004A115A">
        <w:rPr>
          <w:rFonts w:ascii="Times New Roman" w:hAnsi="Times New Roman" w:cs="Times New Roman"/>
          <w:sz w:val="20"/>
          <w:szCs w:val="20"/>
        </w:rPr>
        <w:t>.”</w:t>
      </w:r>
      <w:proofErr w:type="gramEnd"/>
      <w:r w:rsidRPr="004A115A">
        <w:rPr>
          <w:rFonts w:ascii="Times New Roman" w:hAnsi="Times New Roman" w:cs="Times New Roman"/>
          <w:sz w:val="20"/>
          <w:szCs w:val="20"/>
        </w:rPr>
        <w:t xml:space="preserve"> </w:t>
      </w:r>
      <w:proofErr w:type="gramStart"/>
      <w:r w:rsidRPr="004A115A">
        <w:rPr>
          <w:rFonts w:ascii="Times New Roman" w:hAnsi="Times New Roman" w:cs="Times New Roman"/>
          <w:i/>
          <w:sz w:val="20"/>
          <w:szCs w:val="20"/>
        </w:rPr>
        <w:t xml:space="preserve">The Epicurus Reader, </w:t>
      </w:r>
      <w:r w:rsidRPr="004A115A">
        <w:rPr>
          <w:rFonts w:ascii="Times New Roman" w:hAnsi="Times New Roman" w:cs="Times New Roman"/>
          <w:sz w:val="20"/>
          <w:szCs w:val="20"/>
        </w:rPr>
        <w:t xml:space="preserve">trans. Brad </w:t>
      </w:r>
      <w:proofErr w:type="spellStart"/>
      <w:r w:rsidRPr="004A115A">
        <w:rPr>
          <w:rFonts w:ascii="Times New Roman" w:hAnsi="Times New Roman" w:cs="Times New Roman"/>
          <w:sz w:val="20"/>
          <w:szCs w:val="20"/>
        </w:rPr>
        <w:t>Inwood</w:t>
      </w:r>
      <w:proofErr w:type="spellEnd"/>
      <w:r w:rsidRPr="004A115A">
        <w:rPr>
          <w:rFonts w:ascii="Times New Roman" w:hAnsi="Times New Roman" w:cs="Times New Roman"/>
          <w:sz w:val="20"/>
          <w:szCs w:val="20"/>
        </w:rPr>
        <w:t>.</w:t>
      </w:r>
      <w:proofErr w:type="gramEnd"/>
      <w:r w:rsidRPr="004A115A">
        <w:rPr>
          <w:rFonts w:ascii="Times New Roman" w:hAnsi="Times New Roman" w:cs="Times New Roman"/>
          <w:sz w:val="20"/>
          <w:szCs w:val="20"/>
        </w:rPr>
        <w:t xml:space="preserve"> Indianapolis: Hackett Publishing, 1993. Print.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2123500004"/>
      <w:docPartObj>
        <w:docPartGallery w:val="Page Numbers (Top of Page)"/>
        <w:docPartUnique/>
      </w:docPartObj>
    </w:sdtPr>
    <w:sdtEndPr>
      <w:rPr>
        <w:noProof/>
      </w:rPr>
    </w:sdtEndPr>
    <w:sdtContent>
      <w:p w:rsidR="0005091C" w:rsidRPr="00CC5956" w:rsidRDefault="0005091C" w:rsidP="00CC5956">
        <w:pPr>
          <w:pStyle w:val="Header"/>
          <w:jc w:val="right"/>
          <w:rPr>
            <w:rFonts w:ascii="Times New Roman" w:hAnsi="Times New Roman" w:cs="Times New Roman"/>
          </w:rPr>
        </w:pPr>
        <w:r w:rsidRPr="00CC5956">
          <w:rPr>
            <w:rFonts w:ascii="Times New Roman" w:hAnsi="Times New Roman" w:cs="Times New Roman"/>
          </w:rPr>
          <w:fldChar w:fldCharType="begin"/>
        </w:r>
        <w:r w:rsidRPr="00CC5956">
          <w:rPr>
            <w:rFonts w:ascii="Times New Roman" w:hAnsi="Times New Roman" w:cs="Times New Roman"/>
          </w:rPr>
          <w:instrText xml:space="preserve"> PAGE   \* MERGEFORMAT </w:instrText>
        </w:r>
        <w:r w:rsidRPr="00CC5956">
          <w:rPr>
            <w:rFonts w:ascii="Times New Roman" w:hAnsi="Times New Roman" w:cs="Times New Roman"/>
          </w:rPr>
          <w:fldChar w:fldCharType="separate"/>
        </w:r>
        <w:r w:rsidR="002E0169">
          <w:rPr>
            <w:rFonts w:ascii="Times New Roman" w:hAnsi="Times New Roman" w:cs="Times New Roman"/>
            <w:noProof/>
          </w:rPr>
          <w:t>1</w:t>
        </w:r>
        <w:r w:rsidRPr="00CC5956">
          <w:rPr>
            <w:rFonts w:ascii="Times New Roman" w:hAnsi="Times New Roman" w:cs="Times New Roman"/>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A6114"/>
    <w:multiLevelType w:val="hybridMultilevel"/>
    <w:tmpl w:val="22428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295C00"/>
    <w:multiLevelType w:val="hybridMultilevel"/>
    <w:tmpl w:val="72081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619"/>
    <w:rsid w:val="0000202E"/>
    <w:rsid w:val="00005C8D"/>
    <w:rsid w:val="00014460"/>
    <w:rsid w:val="00015F7F"/>
    <w:rsid w:val="00016704"/>
    <w:rsid w:val="00022218"/>
    <w:rsid w:val="000256F7"/>
    <w:rsid w:val="00025C89"/>
    <w:rsid w:val="00035E6A"/>
    <w:rsid w:val="0004227B"/>
    <w:rsid w:val="00044F94"/>
    <w:rsid w:val="0005091C"/>
    <w:rsid w:val="00050DB1"/>
    <w:rsid w:val="00051AFE"/>
    <w:rsid w:val="0005405F"/>
    <w:rsid w:val="00054AA0"/>
    <w:rsid w:val="00054C27"/>
    <w:rsid w:val="000562AD"/>
    <w:rsid w:val="00061784"/>
    <w:rsid w:val="00077EB3"/>
    <w:rsid w:val="00080C41"/>
    <w:rsid w:val="000819FD"/>
    <w:rsid w:val="00085BBC"/>
    <w:rsid w:val="00086272"/>
    <w:rsid w:val="00091F6A"/>
    <w:rsid w:val="00092A0F"/>
    <w:rsid w:val="0009774D"/>
    <w:rsid w:val="000A1122"/>
    <w:rsid w:val="000A1351"/>
    <w:rsid w:val="000A39D6"/>
    <w:rsid w:val="000A45AB"/>
    <w:rsid w:val="000A4DA8"/>
    <w:rsid w:val="000A5797"/>
    <w:rsid w:val="000A71FB"/>
    <w:rsid w:val="000B1196"/>
    <w:rsid w:val="000B48E3"/>
    <w:rsid w:val="000B55FE"/>
    <w:rsid w:val="000B737C"/>
    <w:rsid w:val="000C0CB9"/>
    <w:rsid w:val="000C0D60"/>
    <w:rsid w:val="000C2ACC"/>
    <w:rsid w:val="000C7F6A"/>
    <w:rsid w:val="000D08C8"/>
    <w:rsid w:val="000D0CFE"/>
    <w:rsid w:val="000D77D4"/>
    <w:rsid w:val="000E0661"/>
    <w:rsid w:val="000E558E"/>
    <w:rsid w:val="000F68BB"/>
    <w:rsid w:val="000F76E2"/>
    <w:rsid w:val="001016CF"/>
    <w:rsid w:val="00103BDA"/>
    <w:rsid w:val="00105825"/>
    <w:rsid w:val="001110B0"/>
    <w:rsid w:val="00112418"/>
    <w:rsid w:val="00114630"/>
    <w:rsid w:val="0011484D"/>
    <w:rsid w:val="00115D3C"/>
    <w:rsid w:val="001303E9"/>
    <w:rsid w:val="001336D4"/>
    <w:rsid w:val="0014120C"/>
    <w:rsid w:val="00144937"/>
    <w:rsid w:val="001510C7"/>
    <w:rsid w:val="00152261"/>
    <w:rsid w:val="001533ED"/>
    <w:rsid w:val="001566CA"/>
    <w:rsid w:val="0016253A"/>
    <w:rsid w:val="00166F1E"/>
    <w:rsid w:val="001677B4"/>
    <w:rsid w:val="00172F0E"/>
    <w:rsid w:val="00174381"/>
    <w:rsid w:val="00174C38"/>
    <w:rsid w:val="00187665"/>
    <w:rsid w:val="0018793F"/>
    <w:rsid w:val="00197C29"/>
    <w:rsid w:val="001A0B94"/>
    <w:rsid w:val="001A2C7B"/>
    <w:rsid w:val="001A5BDB"/>
    <w:rsid w:val="001B0695"/>
    <w:rsid w:val="001B65E1"/>
    <w:rsid w:val="001B6A10"/>
    <w:rsid w:val="001B6E09"/>
    <w:rsid w:val="001C0225"/>
    <w:rsid w:val="001C6852"/>
    <w:rsid w:val="001C7B1B"/>
    <w:rsid w:val="001C7DE0"/>
    <w:rsid w:val="001D0146"/>
    <w:rsid w:val="001D3811"/>
    <w:rsid w:val="001D5556"/>
    <w:rsid w:val="001D629E"/>
    <w:rsid w:val="001E5C8E"/>
    <w:rsid w:val="001E7162"/>
    <w:rsid w:val="001F2C5F"/>
    <w:rsid w:val="001F4C2C"/>
    <w:rsid w:val="002013DD"/>
    <w:rsid w:val="00201EDE"/>
    <w:rsid w:val="00205F18"/>
    <w:rsid w:val="002122D2"/>
    <w:rsid w:val="00212F1D"/>
    <w:rsid w:val="00222506"/>
    <w:rsid w:val="002267AC"/>
    <w:rsid w:val="00235F08"/>
    <w:rsid w:val="0023664B"/>
    <w:rsid w:val="00236FC5"/>
    <w:rsid w:val="002376E6"/>
    <w:rsid w:val="002535A6"/>
    <w:rsid w:val="00253C48"/>
    <w:rsid w:val="00254A26"/>
    <w:rsid w:val="00254AC6"/>
    <w:rsid w:val="00260D30"/>
    <w:rsid w:val="002640E0"/>
    <w:rsid w:val="0027008D"/>
    <w:rsid w:val="0027048F"/>
    <w:rsid w:val="002767F9"/>
    <w:rsid w:val="0027730D"/>
    <w:rsid w:val="00280094"/>
    <w:rsid w:val="00283EF2"/>
    <w:rsid w:val="00283F87"/>
    <w:rsid w:val="00285390"/>
    <w:rsid w:val="00285BB1"/>
    <w:rsid w:val="002878E0"/>
    <w:rsid w:val="0029041D"/>
    <w:rsid w:val="00294911"/>
    <w:rsid w:val="002A26F8"/>
    <w:rsid w:val="002A2FBE"/>
    <w:rsid w:val="002A3F35"/>
    <w:rsid w:val="002A4770"/>
    <w:rsid w:val="002A7504"/>
    <w:rsid w:val="002B004C"/>
    <w:rsid w:val="002B2F66"/>
    <w:rsid w:val="002B3875"/>
    <w:rsid w:val="002B6B63"/>
    <w:rsid w:val="002B7353"/>
    <w:rsid w:val="002C2405"/>
    <w:rsid w:val="002C3144"/>
    <w:rsid w:val="002C36BE"/>
    <w:rsid w:val="002C4170"/>
    <w:rsid w:val="002C6B8C"/>
    <w:rsid w:val="002E0169"/>
    <w:rsid w:val="002E1D1E"/>
    <w:rsid w:val="002E4D0F"/>
    <w:rsid w:val="002F1F07"/>
    <w:rsid w:val="002F25A5"/>
    <w:rsid w:val="002F5967"/>
    <w:rsid w:val="0030323E"/>
    <w:rsid w:val="0031101F"/>
    <w:rsid w:val="00324102"/>
    <w:rsid w:val="003321C3"/>
    <w:rsid w:val="00334A16"/>
    <w:rsid w:val="003357CF"/>
    <w:rsid w:val="003369AC"/>
    <w:rsid w:val="00336C70"/>
    <w:rsid w:val="00336DB7"/>
    <w:rsid w:val="00340709"/>
    <w:rsid w:val="003412F0"/>
    <w:rsid w:val="003463A5"/>
    <w:rsid w:val="003502A5"/>
    <w:rsid w:val="00350628"/>
    <w:rsid w:val="003531F4"/>
    <w:rsid w:val="0035360F"/>
    <w:rsid w:val="00353EEF"/>
    <w:rsid w:val="0035432C"/>
    <w:rsid w:val="003571BF"/>
    <w:rsid w:val="00357329"/>
    <w:rsid w:val="0036047E"/>
    <w:rsid w:val="00363301"/>
    <w:rsid w:val="003671BC"/>
    <w:rsid w:val="0036741E"/>
    <w:rsid w:val="00373394"/>
    <w:rsid w:val="00377830"/>
    <w:rsid w:val="00377BA7"/>
    <w:rsid w:val="00381C4C"/>
    <w:rsid w:val="00382791"/>
    <w:rsid w:val="003868EF"/>
    <w:rsid w:val="00387675"/>
    <w:rsid w:val="00397D8F"/>
    <w:rsid w:val="003A2FFA"/>
    <w:rsid w:val="003A70F4"/>
    <w:rsid w:val="003B0C17"/>
    <w:rsid w:val="003B0CD4"/>
    <w:rsid w:val="003B1CEB"/>
    <w:rsid w:val="003C04EE"/>
    <w:rsid w:val="003C107B"/>
    <w:rsid w:val="003C1B68"/>
    <w:rsid w:val="003C4FAF"/>
    <w:rsid w:val="003C6CFF"/>
    <w:rsid w:val="003D4722"/>
    <w:rsid w:val="003D70A0"/>
    <w:rsid w:val="003E07DE"/>
    <w:rsid w:val="003E0DC8"/>
    <w:rsid w:val="003E11CC"/>
    <w:rsid w:val="003E15D2"/>
    <w:rsid w:val="003E4C26"/>
    <w:rsid w:val="003E67FF"/>
    <w:rsid w:val="003F0693"/>
    <w:rsid w:val="003F0E36"/>
    <w:rsid w:val="003F3F01"/>
    <w:rsid w:val="003F55D0"/>
    <w:rsid w:val="004019BD"/>
    <w:rsid w:val="00402B03"/>
    <w:rsid w:val="004079BC"/>
    <w:rsid w:val="00415724"/>
    <w:rsid w:val="004168FC"/>
    <w:rsid w:val="004220E9"/>
    <w:rsid w:val="00423A1E"/>
    <w:rsid w:val="00430442"/>
    <w:rsid w:val="0043081F"/>
    <w:rsid w:val="0043291C"/>
    <w:rsid w:val="00433E26"/>
    <w:rsid w:val="00437C8F"/>
    <w:rsid w:val="00440B45"/>
    <w:rsid w:val="00444424"/>
    <w:rsid w:val="00447B8B"/>
    <w:rsid w:val="00450D40"/>
    <w:rsid w:val="00453BDA"/>
    <w:rsid w:val="00454D25"/>
    <w:rsid w:val="00460D3D"/>
    <w:rsid w:val="0047138E"/>
    <w:rsid w:val="004728D5"/>
    <w:rsid w:val="00476BC1"/>
    <w:rsid w:val="00480EA1"/>
    <w:rsid w:val="00482D73"/>
    <w:rsid w:val="00484965"/>
    <w:rsid w:val="004865B3"/>
    <w:rsid w:val="00487873"/>
    <w:rsid w:val="00491A8B"/>
    <w:rsid w:val="004927B8"/>
    <w:rsid w:val="0049440E"/>
    <w:rsid w:val="00495394"/>
    <w:rsid w:val="004A115A"/>
    <w:rsid w:val="004B4873"/>
    <w:rsid w:val="004B5A6E"/>
    <w:rsid w:val="004C1871"/>
    <w:rsid w:val="004C644B"/>
    <w:rsid w:val="004C6FBC"/>
    <w:rsid w:val="004C70EF"/>
    <w:rsid w:val="004D2FD2"/>
    <w:rsid w:val="004E1D90"/>
    <w:rsid w:val="004E4A25"/>
    <w:rsid w:val="004F10B1"/>
    <w:rsid w:val="004F335E"/>
    <w:rsid w:val="004F545D"/>
    <w:rsid w:val="005057C5"/>
    <w:rsid w:val="00507C69"/>
    <w:rsid w:val="00511182"/>
    <w:rsid w:val="005136B4"/>
    <w:rsid w:val="00514081"/>
    <w:rsid w:val="00514151"/>
    <w:rsid w:val="005172F0"/>
    <w:rsid w:val="005268EA"/>
    <w:rsid w:val="0053098C"/>
    <w:rsid w:val="00541536"/>
    <w:rsid w:val="00546CDD"/>
    <w:rsid w:val="00551DB8"/>
    <w:rsid w:val="00557025"/>
    <w:rsid w:val="00557824"/>
    <w:rsid w:val="00561653"/>
    <w:rsid w:val="005623FC"/>
    <w:rsid w:val="00564FF3"/>
    <w:rsid w:val="00572FB1"/>
    <w:rsid w:val="00576CF4"/>
    <w:rsid w:val="0057790C"/>
    <w:rsid w:val="00582206"/>
    <w:rsid w:val="00583899"/>
    <w:rsid w:val="00583FF1"/>
    <w:rsid w:val="005844D2"/>
    <w:rsid w:val="00586491"/>
    <w:rsid w:val="00592746"/>
    <w:rsid w:val="00592A5B"/>
    <w:rsid w:val="0059564E"/>
    <w:rsid w:val="00595D89"/>
    <w:rsid w:val="00595F80"/>
    <w:rsid w:val="005A34E8"/>
    <w:rsid w:val="005A3B03"/>
    <w:rsid w:val="005B04F7"/>
    <w:rsid w:val="005B179E"/>
    <w:rsid w:val="005B1B91"/>
    <w:rsid w:val="005B24A0"/>
    <w:rsid w:val="005B2EEA"/>
    <w:rsid w:val="005B5039"/>
    <w:rsid w:val="005C20B6"/>
    <w:rsid w:val="005C56A5"/>
    <w:rsid w:val="005D0864"/>
    <w:rsid w:val="005D09DC"/>
    <w:rsid w:val="005D5619"/>
    <w:rsid w:val="005E12F2"/>
    <w:rsid w:val="005E3D9A"/>
    <w:rsid w:val="005E4B0B"/>
    <w:rsid w:val="005E56C9"/>
    <w:rsid w:val="005F23CA"/>
    <w:rsid w:val="005F2481"/>
    <w:rsid w:val="005F5DCF"/>
    <w:rsid w:val="005F7B33"/>
    <w:rsid w:val="00602A7A"/>
    <w:rsid w:val="00603195"/>
    <w:rsid w:val="006059B9"/>
    <w:rsid w:val="00605D28"/>
    <w:rsid w:val="0060743E"/>
    <w:rsid w:val="00610EA1"/>
    <w:rsid w:val="00611D9B"/>
    <w:rsid w:val="00612F32"/>
    <w:rsid w:val="00613647"/>
    <w:rsid w:val="0061734D"/>
    <w:rsid w:val="00620A58"/>
    <w:rsid w:val="00620B65"/>
    <w:rsid w:val="00621EC0"/>
    <w:rsid w:val="00622CF5"/>
    <w:rsid w:val="0062558A"/>
    <w:rsid w:val="006274BD"/>
    <w:rsid w:val="00637AA0"/>
    <w:rsid w:val="00641890"/>
    <w:rsid w:val="00643293"/>
    <w:rsid w:val="00644454"/>
    <w:rsid w:val="00657DD7"/>
    <w:rsid w:val="0066725A"/>
    <w:rsid w:val="00676F12"/>
    <w:rsid w:val="006803F6"/>
    <w:rsid w:val="00680926"/>
    <w:rsid w:val="00686EDE"/>
    <w:rsid w:val="00691F83"/>
    <w:rsid w:val="00695B0A"/>
    <w:rsid w:val="006A2679"/>
    <w:rsid w:val="006A5C3B"/>
    <w:rsid w:val="006B0C98"/>
    <w:rsid w:val="006B7E2A"/>
    <w:rsid w:val="006C0FA7"/>
    <w:rsid w:val="006C2D4D"/>
    <w:rsid w:val="006C303D"/>
    <w:rsid w:val="006C399C"/>
    <w:rsid w:val="006D1329"/>
    <w:rsid w:val="006D246A"/>
    <w:rsid w:val="006D2F04"/>
    <w:rsid w:val="006D6580"/>
    <w:rsid w:val="006E0A46"/>
    <w:rsid w:val="006E0AC5"/>
    <w:rsid w:val="006E2D26"/>
    <w:rsid w:val="006E3FC6"/>
    <w:rsid w:val="006E4EA1"/>
    <w:rsid w:val="006F19A4"/>
    <w:rsid w:val="006F1E29"/>
    <w:rsid w:val="006F22F4"/>
    <w:rsid w:val="006F248E"/>
    <w:rsid w:val="006F2E98"/>
    <w:rsid w:val="006F34FD"/>
    <w:rsid w:val="006F41C4"/>
    <w:rsid w:val="006F46D6"/>
    <w:rsid w:val="006F4ADB"/>
    <w:rsid w:val="006F79CB"/>
    <w:rsid w:val="00700174"/>
    <w:rsid w:val="007028F5"/>
    <w:rsid w:val="00702FBA"/>
    <w:rsid w:val="00705D1C"/>
    <w:rsid w:val="0070759C"/>
    <w:rsid w:val="00710179"/>
    <w:rsid w:val="007136D3"/>
    <w:rsid w:val="00716197"/>
    <w:rsid w:val="0072631B"/>
    <w:rsid w:val="00732C7C"/>
    <w:rsid w:val="00736820"/>
    <w:rsid w:val="007401DF"/>
    <w:rsid w:val="00745261"/>
    <w:rsid w:val="00745930"/>
    <w:rsid w:val="00745DB5"/>
    <w:rsid w:val="00751D3A"/>
    <w:rsid w:val="007559AB"/>
    <w:rsid w:val="00757A16"/>
    <w:rsid w:val="007658B1"/>
    <w:rsid w:val="00767D6E"/>
    <w:rsid w:val="00770E42"/>
    <w:rsid w:val="007715E5"/>
    <w:rsid w:val="00776AE1"/>
    <w:rsid w:val="00784ECA"/>
    <w:rsid w:val="00797122"/>
    <w:rsid w:val="0079750E"/>
    <w:rsid w:val="007A37CC"/>
    <w:rsid w:val="007C3351"/>
    <w:rsid w:val="007C48E8"/>
    <w:rsid w:val="007C4AF2"/>
    <w:rsid w:val="007C5242"/>
    <w:rsid w:val="007D0EBB"/>
    <w:rsid w:val="007D2322"/>
    <w:rsid w:val="007D59E4"/>
    <w:rsid w:val="007D59EC"/>
    <w:rsid w:val="007E04F0"/>
    <w:rsid w:val="007E6A0C"/>
    <w:rsid w:val="007E7874"/>
    <w:rsid w:val="007F1ED2"/>
    <w:rsid w:val="007F3348"/>
    <w:rsid w:val="007F42C1"/>
    <w:rsid w:val="007F48AA"/>
    <w:rsid w:val="00801F43"/>
    <w:rsid w:val="00804670"/>
    <w:rsid w:val="00804742"/>
    <w:rsid w:val="008060B1"/>
    <w:rsid w:val="0081626D"/>
    <w:rsid w:val="0082283F"/>
    <w:rsid w:val="00822E97"/>
    <w:rsid w:val="008233D3"/>
    <w:rsid w:val="00823C3F"/>
    <w:rsid w:val="008269DA"/>
    <w:rsid w:val="00827078"/>
    <w:rsid w:val="00832B43"/>
    <w:rsid w:val="00837638"/>
    <w:rsid w:val="00843FCA"/>
    <w:rsid w:val="00844FA0"/>
    <w:rsid w:val="00855F19"/>
    <w:rsid w:val="00855F36"/>
    <w:rsid w:val="00861C40"/>
    <w:rsid w:val="00867127"/>
    <w:rsid w:val="00871EF4"/>
    <w:rsid w:val="0087203B"/>
    <w:rsid w:val="00875200"/>
    <w:rsid w:val="00881396"/>
    <w:rsid w:val="00882830"/>
    <w:rsid w:val="0088338C"/>
    <w:rsid w:val="00892617"/>
    <w:rsid w:val="008972F0"/>
    <w:rsid w:val="008A05AF"/>
    <w:rsid w:val="008A172C"/>
    <w:rsid w:val="008A4D80"/>
    <w:rsid w:val="008B108F"/>
    <w:rsid w:val="008B687F"/>
    <w:rsid w:val="008C0ADC"/>
    <w:rsid w:val="008C3196"/>
    <w:rsid w:val="008C771A"/>
    <w:rsid w:val="008C774B"/>
    <w:rsid w:val="008D0774"/>
    <w:rsid w:val="008D14A2"/>
    <w:rsid w:val="008D2DB3"/>
    <w:rsid w:val="008D4552"/>
    <w:rsid w:val="008D6F3C"/>
    <w:rsid w:val="008E1B9B"/>
    <w:rsid w:val="008E4C5F"/>
    <w:rsid w:val="008E66EB"/>
    <w:rsid w:val="008F2E3D"/>
    <w:rsid w:val="00905D3F"/>
    <w:rsid w:val="00906AE5"/>
    <w:rsid w:val="009206B5"/>
    <w:rsid w:val="00926F85"/>
    <w:rsid w:val="0092718F"/>
    <w:rsid w:val="009300BB"/>
    <w:rsid w:val="0093098E"/>
    <w:rsid w:val="0093591C"/>
    <w:rsid w:val="009429C2"/>
    <w:rsid w:val="00944039"/>
    <w:rsid w:val="00952A23"/>
    <w:rsid w:val="009564DC"/>
    <w:rsid w:val="009646F9"/>
    <w:rsid w:val="009653CF"/>
    <w:rsid w:val="009658A1"/>
    <w:rsid w:val="00970823"/>
    <w:rsid w:val="00971EB4"/>
    <w:rsid w:val="00974DE1"/>
    <w:rsid w:val="00983D44"/>
    <w:rsid w:val="00990E98"/>
    <w:rsid w:val="00993428"/>
    <w:rsid w:val="009A1872"/>
    <w:rsid w:val="009A580D"/>
    <w:rsid w:val="009A5DE4"/>
    <w:rsid w:val="009B2479"/>
    <w:rsid w:val="009B54EF"/>
    <w:rsid w:val="009B75CB"/>
    <w:rsid w:val="009C09C2"/>
    <w:rsid w:val="009C535A"/>
    <w:rsid w:val="009D278F"/>
    <w:rsid w:val="009E64EC"/>
    <w:rsid w:val="009F289F"/>
    <w:rsid w:val="009F341A"/>
    <w:rsid w:val="009F7C80"/>
    <w:rsid w:val="00A010AF"/>
    <w:rsid w:val="00A03288"/>
    <w:rsid w:val="00A04621"/>
    <w:rsid w:val="00A15BBF"/>
    <w:rsid w:val="00A16709"/>
    <w:rsid w:val="00A16B82"/>
    <w:rsid w:val="00A20191"/>
    <w:rsid w:val="00A209F7"/>
    <w:rsid w:val="00A2315B"/>
    <w:rsid w:val="00A27888"/>
    <w:rsid w:val="00A31C15"/>
    <w:rsid w:val="00A35D00"/>
    <w:rsid w:val="00A379EC"/>
    <w:rsid w:val="00A439F0"/>
    <w:rsid w:val="00A46F51"/>
    <w:rsid w:val="00A47677"/>
    <w:rsid w:val="00A52C89"/>
    <w:rsid w:val="00A57AD6"/>
    <w:rsid w:val="00A6361A"/>
    <w:rsid w:val="00A65AF3"/>
    <w:rsid w:val="00A70951"/>
    <w:rsid w:val="00A7295B"/>
    <w:rsid w:val="00A72A9B"/>
    <w:rsid w:val="00A72BF9"/>
    <w:rsid w:val="00A74D3D"/>
    <w:rsid w:val="00A75EA4"/>
    <w:rsid w:val="00A818D8"/>
    <w:rsid w:val="00A831A9"/>
    <w:rsid w:val="00A870A8"/>
    <w:rsid w:val="00AA01F4"/>
    <w:rsid w:val="00AA2427"/>
    <w:rsid w:val="00AA6EF7"/>
    <w:rsid w:val="00AB04F9"/>
    <w:rsid w:val="00AB59B9"/>
    <w:rsid w:val="00AB5BEC"/>
    <w:rsid w:val="00AC1334"/>
    <w:rsid w:val="00AC43BC"/>
    <w:rsid w:val="00AD3E43"/>
    <w:rsid w:val="00AD4F26"/>
    <w:rsid w:val="00AD506D"/>
    <w:rsid w:val="00AD527F"/>
    <w:rsid w:val="00AD5A02"/>
    <w:rsid w:val="00AD6D70"/>
    <w:rsid w:val="00AD7895"/>
    <w:rsid w:val="00AE4EB2"/>
    <w:rsid w:val="00AF09B8"/>
    <w:rsid w:val="00AF5A38"/>
    <w:rsid w:val="00B04124"/>
    <w:rsid w:val="00B069B6"/>
    <w:rsid w:val="00B07C21"/>
    <w:rsid w:val="00B14CB7"/>
    <w:rsid w:val="00B207FD"/>
    <w:rsid w:val="00B220DE"/>
    <w:rsid w:val="00B32109"/>
    <w:rsid w:val="00B34F9D"/>
    <w:rsid w:val="00B354BD"/>
    <w:rsid w:val="00B44A8D"/>
    <w:rsid w:val="00B4661D"/>
    <w:rsid w:val="00B47691"/>
    <w:rsid w:val="00B51044"/>
    <w:rsid w:val="00B5558D"/>
    <w:rsid w:val="00B55D94"/>
    <w:rsid w:val="00B60115"/>
    <w:rsid w:val="00B64A3E"/>
    <w:rsid w:val="00B65FB0"/>
    <w:rsid w:val="00B6797E"/>
    <w:rsid w:val="00B726DD"/>
    <w:rsid w:val="00B72E13"/>
    <w:rsid w:val="00B73D27"/>
    <w:rsid w:val="00B76809"/>
    <w:rsid w:val="00B85358"/>
    <w:rsid w:val="00B877C7"/>
    <w:rsid w:val="00B942C0"/>
    <w:rsid w:val="00BA04C8"/>
    <w:rsid w:val="00BA1C43"/>
    <w:rsid w:val="00BA3436"/>
    <w:rsid w:val="00BA6F1D"/>
    <w:rsid w:val="00BA77B4"/>
    <w:rsid w:val="00BB2DB0"/>
    <w:rsid w:val="00BB52EC"/>
    <w:rsid w:val="00BC56C2"/>
    <w:rsid w:val="00BD073D"/>
    <w:rsid w:val="00BD1217"/>
    <w:rsid w:val="00BE59C1"/>
    <w:rsid w:val="00BE7BA7"/>
    <w:rsid w:val="00BF7AD9"/>
    <w:rsid w:val="00C01825"/>
    <w:rsid w:val="00C01D46"/>
    <w:rsid w:val="00C06209"/>
    <w:rsid w:val="00C06CE1"/>
    <w:rsid w:val="00C13D67"/>
    <w:rsid w:val="00C162D0"/>
    <w:rsid w:val="00C164F9"/>
    <w:rsid w:val="00C171B8"/>
    <w:rsid w:val="00C17CD9"/>
    <w:rsid w:val="00C20225"/>
    <w:rsid w:val="00C219FF"/>
    <w:rsid w:val="00C22F10"/>
    <w:rsid w:val="00C2789B"/>
    <w:rsid w:val="00C30788"/>
    <w:rsid w:val="00C37B4C"/>
    <w:rsid w:val="00C4168D"/>
    <w:rsid w:val="00C47A3C"/>
    <w:rsid w:val="00C618DC"/>
    <w:rsid w:val="00C619CA"/>
    <w:rsid w:val="00C63A36"/>
    <w:rsid w:val="00C63C30"/>
    <w:rsid w:val="00C676C2"/>
    <w:rsid w:val="00C7126D"/>
    <w:rsid w:val="00C716C7"/>
    <w:rsid w:val="00C80363"/>
    <w:rsid w:val="00C82B94"/>
    <w:rsid w:val="00C84A5E"/>
    <w:rsid w:val="00C84D8B"/>
    <w:rsid w:val="00C862CC"/>
    <w:rsid w:val="00C92739"/>
    <w:rsid w:val="00C9577A"/>
    <w:rsid w:val="00C972DC"/>
    <w:rsid w:val="00CB42FC"/>
    <w:rsid w:val="00CB4C53"/>
    <w:rsid w:val="00CC36E7"/>
    <w:rsid w:val="00CC3E9E"/>
    <w:rsid w:val="00CC4BE1"/>
    <w:rsid w:val="00CC52D5"/>
    <w:rsid w:val="00CC5956"/>
    <w:rsid w:val="00CC6200"/>
    <w:rsid w:val="00CD03FC"/>
    <w:rsid w:val="00CD61BB"/>
    <w:rsid w:val="00CD6656"/>
    <w:rsid w:val="00CE53C3"/>
    <w:rsid w:val="00CE74CA"/>
    <w:rsid w:val="00CF018B"/>
    <w:rsid w:val="00CF2264"/>
    <w:rsid w:val="00CF3693"/>
    <w:rsid w:val="00CF5C39"/>
    <w:rsid w:val="00CF73A5"/>
    <w:rsid w:val="00CF7F4D"/>
    <w:rsid w:val="00D01C84"/>
    <w:rsid w:val="00D0425E"/>
    <w:rsid w:val="00D07A7B"/>
    <w:rsid w:val="00D10C4E"/>
    <w:rsid w:val="00D134D3"/>
    <w:rsid w:val="00D2034F"/>
    <w:rsid w:val="00D20C23"/>
    <w:rsid w:val="00D20FAF"/>
    <w:rsid w:val="00D2103C"/>
    <w:rsid w:val="00D30E3E"/>
    <w:rsid w:val="00D33236"/>
    <w:rsid w:val="00D35DE4"/>
    <w:rsid w:val="00D3704F"/>
    <w:rsid w:val="00D41FD6"/>
    <w:rsid w:val="00D4506A"/>
    <w:rsid w:val="00D4730D"/>
    <w:rsid w:val="00D507F1"/>
    <w:rsid w:val="00D54A87"/>
    <w:rsid w:val="00D641B2"/>
    <w:rsid w:val="00D701BC"/>
    <w:rsid w:val="00D723FD"/>
    <w:rsid w:val="00D724F2"/>
    <w:rsid w:val="00D81B2D"/>
    <w:rsid w:val="00D82D5A"/>
    <w:rsid w:val="00D833C2"/>
    <w:rsid w:val="00D91632"/>
    <w:rsid w:val="00D96566"/>
    <w:rsid w:val="00D9746B"/>
    <w:rsid w:val="00DB145F"/>
    <w:rsid w:val="00DB50B3"/>
    <w:rsid w:val="00DC13B8"/>
    <w:rsid w:val="00DC1876"/>
    <w:rsid w:val="00DC4109"/>
    <w:rsid w:val="00DC68AA"/>
    <w:rsid w:val="00DD63E6"/>
    <w:rsid w:val="00DE2368"/>
    <w:rsid w:val="00DE3B76"/>
    <w:rsid w:val="00DF3A09"/>
    <w:rsid w:val="00DF5CDC"/>
    <w:rsid w:val="00E00D3F"/>
    <w:rsid w:val="00E015A3"/>
    <w:rsid w:val="00E05E33"/>
    <w:rsid w:val="00E1265B"/>
    <w:rsid w:val="00E20887"/>
    <w:rsid w:val="00E2173C"/>
    <w:rsid w:val="00E274C8"/>
    <w:rsid w:val="00E401E4"/>
    <w:rsid w:val="00E45C9B"/>
    <w:rsid w:val="00E46FFE"/>
    <w:rsid w:val="00E52D2D"/>
    <w:rsid w:val="00E603EF"/>
    <w:rsid w:val="00E6099B"/>
    <w:rsid w:val="00E61B57"/>
    <w:rsid w:val="00E62AE9"/>
    <w:rsid w:val="00E64AEC"/>
    <w:rsid w:val="00E70A61"/>
    <w:rsid w:val="00E7571A"/>
    <w:rsid w:val="00E83814"/>
    <w:rsid w:val="00E83C54"/>
    <w:rsid w:val="00E83FA7"/>
    <w:rsid w:val="00E8799A"/>
    <w:rsid w:val="00E90F2F"/>
    <w:rsid w:val="00E94B4C"/>
    <w:rsid w:val="00E975F7"/>
    <w:rsid w:val="00EA0A12"/>
    <w:rsid w:val="00EA2697"/>
    <w:rsid w:val="00EA5DB2"/>
    <w:rsid w:val="00EB2E8A"/>
    <w:rsid w:val="00EC2048"/>
    <w:rsid w:val="00EC5500"/>
    <w:rsid w:val="00ED647B"/>
    <w:rsid w:val="00ED66AC"/>
    <w:rsid w:val="00ED73F0"/>
    <w:rsid w:val="00EE1F48"/>
    <w:rsid w:val="00EE6884"/>
    <w:rsid w:val="00EF0A94"/>
    <w:rsid w:val="00EF1EF1"/>
    <w:rsid w:val="00EF1F1A"/>
    <w:rsid w:val="00EF61F2"/>
    <w:rsid w:val="00EF62DE"/>
    <w:rsid w:val="00F014CF"/>
    <w:rsid w:val="00F01B21"/>
    <w:rsid w:val="00F0226B"/>
    <w:rsid w:val="00F03FEA"/>
    <w:rsid w:val="00F04181"/>
    <w:rsid w:val="00F079B8"/>
    <w:rsid w:val="00F13E91"/>
    <w:rsid w:val="00F14724"/>
    <w:rsid w:val="00F15FA1"/>
    <w:rsid w:val="00F161F9"/>
    <w:rsid w:val="00F27621"/>
    <w:rsid w:val="00F32292"/>
    <w:rsid w:val="00F32329"/>
    <w:rsid w:val="00F340C8"/>
    <w:rsid w:val="00F35F7A"/>
    <w:rsid w:val="00F415BD"/>
    <w:rsid w:val="00F41AEB"/>
    <w:rsid w:val="00F46E0E"/>
    <w:rsid w:val="00F506D3"/>
    <w:rsid w:val="00F50EA6"/>
    <w:rsid w:val="00F51FF9"/>
    <w:rsid w:val="00F52861"/>
    <w:rsid w:val="00F5463B"/>
    <w:rsid w:val="00F61F72"/>
    <w:rsid w:val="00F628F1"/>
    <w:rsid w:val="00F67DDA"/>
    <w:rsid w:val="00F707E1"/>
    <w:rsid w:val="00F73362"/>
    <w:rsid w:val="00F751CF"/>
    <w:rsid w:val="00F7562C"/>
    <w:rsid w:val="00F81D23"/>
    <w:rsid w:val="00F83AA3"/>
    <w:rsid w:val="00F8568D"/>
    <w:rsid w:val="00F85EE5"/>
    <w:rsid w:val="00F873D8"/>
    <w:rsid w:val="00F91480"/>
    <w:rsid w:val="00F9220B"/>
    <w:rsid w:val="00F92921"/>
    <w:rsid w:val="00F978B7"/>
    <w:rsid w:val="00FA22C8"/>
    <w:rsid w:val="00FA5B79"/>
    <w:rsid w:val="00FA6FB3"/>
    <w:rsid w:val="00FB10F6"/>
    <w:rsid w:val="00FB1C4B"/>
    <w:rsid w:val="00FB277B"/>
    <w:rsid w:val="00FB3352"/>
    <w:rsid w:val="00FB34BB"/>
    <w:rsid w:val="00FB7A89"/>
    <w:rsid w:val="00FC0F12"/>
    <w:rsid w:val="00FC3341"/>
    <w:rsid w:val="00FC3AD1"/>
    <w:rsid w:val="00FC51A8"/>
    <w:rsid w:val="00FC5A99"/>
    <w:rsid w:val="00FD48D4"/>
    <w:rsid w:val="00FD6610"/>
    <w:rsid w:val="00FE0615"/>
    <w:rsid w:val="00FE4B02"/>
    <w:rsid w:val="00FE4E98"/>
    <w:rsid w:val="00FF3122"/>
    <w:rsid w:val="00FF480F"/>
    <w:rsid w:val="00FF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827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2791"/>
    <w:rPr>
      <w:sz w:val="20"/>
      <w:szCs w:val="20"/>
    </w:rPr>
  </w:style>
  <w:style w:type="character" w:styleId="FootnoteReference">
    <w:name w:val="footnote reference"/>
    <w:basedOn w:val="DefaultParagraphFont"/>
    <w:uiPriority w:val="99"/>
    <w:unhideWhenUsed/>
    <w:rsid w:val="00382791"/>
    <w:rPr>
      <w:vertAlign w:val="superscript"/>
    </w:rPr>
  </w:style>
  <w:style w:type="character" w:styleId="EndnoteReference">
    <w:name w:val="endnote reference"/>
    <w:basedOn w:val="DefaultParagraphFont"/>
    <w:uiPriority w:val="99"/>
    <w:semiHidden/>
    <w:unhideWhenUsed/>
    <w:rsid w:val="00D07A7B"/>
    <w:rPr>
      <w:vertAlign w:val="superscript"/>
    </w:rPr>
  </w:style>
  <w:style w:type="character" w:styleId="Hyperlink">
    <w:name w:val="Hyperlink"/>
    <w:basedOn w:val="DefaultParagraphFont"/>
    <w:uiPriority w:val="99"/>
    <w:unhideWhenUsed/>
    <w:rsid w:val="00105825"/>
    <w:rPr>
      <w:color w:val="0000FF" w:themeColor="hyperlink"/>
      <w:u w:val="single"/>
    </w:rPr>
  </w:style>
  <w:style w:type="paragraph" w:styleId="Header">
    <w:name w:val="header"/>
    <w:basedOn w:val="Normal"/>
    <w:link w:val="HeaderChar"/>
    <w:uiPriority w:val="99"/>
    <w:unhideWhenUsed/>
    <w:rsid w:val="00776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AE1"/>
  </w:style>
  <w:style w:type="paragraph" w:styleId="Footer">
    <w:name w:val="footer"/>
    <w:basedOn w:val="Normal"/>
    <w:link w:val="FooterChar"/>
    <w:uiPriority w:val="99"/>
    <w:unhideWhenUsed/>
    <w:rsid w:val="00776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AE1"/>
  </w:style>
  <w:style w:type="paragraph" w:styleId="ListParagraph">
    <w:name w:val="List Paragraph"/>
    <w:basedOn w:val="Normal"/>
    <w:uiPriority w:val="34"/>
    <w:qFormat/>
    <w:rsid w:val="00091F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827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2791"/>
    <w:rPr>
      <w:sz w:val="20"/>
      <w:szCs w:val="20"/>
    </w:rPr>
  </w:style>
  <w:style w:type="character" w:styleId="FootnoteReference">
    <w:name w:val="footnote reference"/>
    <w:basedOn w:val="DefaultParagraphFont"/>
    <w:uiPriority w:val="99"/>
    <w:unhideWhenUsed/>
    <w:rsid w:val="00382791"/>
    <w:rPr>
      <w:vertAlign w:val="superscript"/>
    </w:rPr>
  </w:style>
  <w:style w:type="character" w:styleId="EndnoteReference">
    <w:name w:val="endnote reference"/>
    <w:basedOn w:val="DefaultParagraphFont"/>
    <w:uiPriority w:val="99"/>
    <w:semiHidden/>
    <w:unhideWhenUsed/>
    <w:rsid w:val="00D07A7B"/>
    <w:rPr>
      <w:vertAlign w:val="superscript"/>
    </w:rPr>
  </w:style>
  <w:style w:type="character" w:styleId="Hyperlink">
    <w:name w:val="Hyperlink"/>
    <w:basedOn w:val="DefaultParagraphFont"/>
    <w:uiPriority w:val="99"/>
    <w:unhideWhenUsed/>
    <w:rsid w:val="00105825"/>
    <w:rPr>
      <w:color w:val="0000FF" w:themeColor="hyperlink"/>
      <w:u w:val="single"/>
    </w:rPr>
  </w:style>
  <w:style w:type="paragraph" w:styleId="Header">
    <w:name w:val="header"/>
    <w:basedOn w:val="Normal"/>
    <w:link w:val="HeaderChar"/>
    <w:uiPriority w:val="99"/>
    <w:unhideWhenUsed/>
    <w:rsid w:val="00776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AE1"/>
  </w:style>
  <w:style w:type="paragraph" w:styleId="Footer">
    <w:name w:val="footer"/>
    <w:basedOn w:val="Normal"/>
    <w:link w:val="FooterChar"/>
    <w:uiPriority w:val="99"/>
    <w:unhideWhenUsed/>
    <w:rsid w:val="00776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AE1"/>
  </w:style>
  <w:style w:type="paragraph" w:styleId="ListParagraph">
    <w:name w:val="List Paragraph"/>
    <w:basedOn w:val="Normal"/>
    <w:uiPriority w:val="34"/>
    <w:qFormat/>
    <w:rsid w:val="00091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3E8DA-B0BA-4C0B-9999-10E6A0B7C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2037</TotalTime>
  <Pages>6</Pages>
  <Words>6587</Words>
  <Characters>37547</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McCarthy</dc:creator>
  <cp:lastModifiedBy>Max McCarthy</cp:lastModifiedBy>
  <cp:revision>181</cp:revision>
  <dcterms:created xsi:type="dcterms:W3CDTF">2012-04-20T22:46:00Z</dcterms:created>
  <dcterms:modified xsi:type="dcterms:W3CDTF">2012-04-28T17:28:00Z</dcterms:modified>
</cp:coreProperties>
</file>