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BA" w:rsidRDefault="00A26DB1" w:rsidP="007E1490">
      <w:pPr>
        <w:spacing w:after="6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[2:05</w:t>
      </w:r>
      <w:r w:rsidR="006328BA">
        <w:rPr>
          <w:rFonts w:ascii="Times New Roman" w:hAnsi="Times New Roman" w:cs="Times New Roman"/>
          <w:sz w:val="24"/>
          <w:szCs w:val="24"/>
        </w:rPr>
        <w:t>]</w:t>
      </w:r>
    </w:p>
    <w:p w:rsidR="00B0583B" w:rsidRPr="00213EB7" w:rsidRDefault="00946679" w:rsidP="007E1490">
      <w:pPr>
        <w:spacing w:after="60" w:line="360" w:lineRule="auto"/>
        <w:rPr>
          <w:rFonts w:ascii="Times New Roman" w:hAnsi="Times New Roman" w:cs="Times New Roman"/>
          <w:sz w:val="10"/>
          <w:szCs w:val="10"/>
        </w:rPr>
      </w:pPr>
      <w:r w:rsidRPr="00213EB7">
        <w:rPr>
          <w:rFonts w:ascii="Times New Roman" w:hAnsi="Times New Roman" w:cs="Times New Roman"/>
          <w:sz w:val="24"/>
          <w:szCs w:val="24"/>
        </w:rPr>
        <w:t xml:space="preserve">We must consider the queer subject and critique underlying assumptions about what outness </w:t>
      </w:r>
      <w:r w:rsidR="001C1C36" w:rsidRPr="00213EB7">
        <w:rPr>
          <w:rFonts w:ascii="Times New Roman" w:hAnsi="Times New Roman" w:cs="Times New Roman"/>
          <w:sz w:val="24"/>
          <w:szCs w:val="24"/>
        </w:rPr>
        <w:t>entails</w:t>
      </w:r>
      <w:r w:rsidRPr="00213EB7">
        <w:rPr>
          <w:rFonts w:ascii="Times New Roman" w:hAnsi="Times New Roman" w:cs="Times New Roman"/>
          <w:sz w:val="24"/>
          <w:szCs w:val="24"/>
        </w:rPr>
        <w:t>.</w:t>
      </w:r>
      <w:r w:rsidR="00B0583B" w:rsidRPr="00213EB7">
        <w:rPr>
          <w:rFonts w:ascii="Times New Roman" w:hAnsi="Times New Roman" w:cs="Times New Roman"/>
          <w:sz w:val="24"/>
          <w:szCs w:val="24"/>
        </w:rPr>
        <w:t xml:space="preserve"> </w:t>
      </w:r>
      <w:r w:rsidR="00B0583B" w:rsidRPr="00213EB7">
        <w:rPr>
          <w:rFonts w:ascii="Times New Roman" w:hAnsi="Times New Roman" w:cs="Times New Roman"/>
          <w:b/>
          <w:sz w:val="24"/>
          <w:szCs w:val="24"/>
        </w:rPr>
        <w:t>Roen 1</w:t>
      </w:r>
      <w:r w:rsidRPr="00213EB7">
        <w:rPr>
          <w:rFonts w:ascii="Times New Roman" w:hAnsi="Times New Roman" w:cs="Times New Roman"/>
          <w:b/>
        </w:rPr>
        <w:t>:</w:t>
      </w:r>
    </w:p>
    <w:p w:rsidR="00B0583B" w:rsidRPr="00213EB7" w:rsidRDefault="00B0583B" w:rsidP="007E1490">
      <w:pPr>
        <w:spacing w:after="60" w:line="360" w:lineRule="auto"/>
        <w:rPr>
          <w:rFonts w:ascii="Times New Roman" w:hAnsi="Times New Roman" w:cs="Times New Roman"/>
          <w:sz w:val="10"/>
          <w:szCs w:val="10"/>
        </w:rPr>
      </w:pPr>
      <w:r w:rsidRPr="00213EB7">
        <w:rPr>
          <w:rFonts w:ascii="Times New Roman" w:hAnsi="Times New Roman" w:cs="Times New Roman"/>
          <w:sz w:val="10"/>
          <w:szCs w:val="10"/>
        </w:rPr>
        <w:t>[</w:t>
      </w:r>
      <w:r w:rsidRPr="00213EB7">
        <w:rPr>
          <w:rFonts w:ascii="Times New Roman" w:eastAsia="Times New Roman" w:hAnsi="Times New Roman" w:cs="Times New Roman"/>
          <w:sz w:val="10"/>
          <w:szCs w:val="10"/>
        </w:rPr>
        <w:t xml:space="preserve">Roen, Katrina. ""Either/Or" and "Both/Neither": Discursive Tensions in Transgender Politics." </w:t>
      </w:r>
      <w:r w:rsidRPr="00213EB7">
        <w:rPr>
          <w:rFonts w:ascii="Times New Roman" w:eastAsia="Times New Roman" w:hAnsi="Times New Roman" w:cs="Times New Roman"/>
          <w:i/>
          <w:iCs/>
          <w:sz w:val="10"/>
          <w:szCs w:val="10"/>
        </w:rPr>
        <w:t>Signs: Journal of Women in Culture and Society Signs</w:t>
      </w:r>
      <w:r w:rsidRPr="00213EB7">
        <w:rPr>
          <w:rFonts w:ascii="Times New Roman" w:eastAsia="Times New Roman" w:hAnsi="Times New Roman" w:cs="Times New Roman"/>
          <w:sz w:val="10"/>
          <w:szCs w:val="10"/>
        </w:rPr>
        <w:t xml:space="preserve"> 27.2 (2002): 501-22. </w:t>
      </w:r>
      <w:r w:rsidRPr="00213EB7">
        <w:rPr>
          <w:rFonts w:ascii="Times New Roman" w:eastAsia="Times New Roman" w:hAnsi="Times New Roman" w:cs="Times New Roman"/>
          <w:i/>
          <w:iCs/>
          <w:sz w:val="10"/>
          <w:szCs w:val="10"/>
        </w:rPr>
        <w:t>JSTOR [JSTOR]</w:t>
      </w:r>
      <w:r w:rsidRPr="00213EB7">
        <w:rPr>
          <w:rFonts w:ascii="Times New Roman" w:eastAsia="Times New Roman" w:hAnsi="Times New Roman" w:cs="Times New Roman"/>
          <w:sz w:val="10"/>
          <w:szCs w:val="10"/>
        </w:rPr>
        <w:t>. Web.]</w:t>
      </w:r>
    </w:p>
    <w:p w:rsidR="00B0583B" w:rsidRPr="00213EB7" w:rsidRDefault="00B0583B" w:rsidP="007E1490">
      <w:pPr>
        <w:spacing w:after="60" w:line="360" w:lineRule="auto"/>
        <w:rPr>
          <w:rFonts w:ascii="Times New Roman" w:hAnsi="Times New Roman" w:cs="Times New Roman"/>
          <w:sz w:val="12"/>
          <w:szCs w:val="12"/>
        </w:rPr>
      </w:pPr>
      <w:r w:rsidRPr="00213EB7">
        <w:rPr>
          <w:rFonts w:ascii="Times New Roman" w:hAnsi="Times New Roman" w:cs="Times New Roman"/>
          <w:sz w:val="10"/>
          <w:szCs w:val="10"/>
        </w:rPr>
        <w:t>Therefore, [I]t is important to be aware of the risks associated with identity categories. Butler writes that although “identity terms must be used, [and] as much as</w:t>
      </w:r>
      <w:r w:rsidRPr="00213EB7">
        <w:rPr>
          <w:rFonts w:ascii="Times New Roman" w:hAnsi="Times New Roman" w:cs="Times New Roman"/>
        </w:rPr>
        <w:t xml:space="preserve"> </w:t>
      </w:r>
      <w:r w:rsidRPr="00213EB7">
        <w:rPr>
          <w:rFonts w:ascii="Times New Roman" w:hAnsi="Times New Roman" w:cs="Times New Roman"/>
          <w:b/>
          <w:sz w:val="24"/>
          <w:szCs w:val="24"/>
          <w:u w:val="single"/>
        </w:rPr>
        <w:t>“outness”</w:t>
      </w:r>
      <w:r w:rsidRPr="00213EB7">
        <w:rPr>
          <w:rFonts w:ascii="Times New Roman" w:hAnsi="Times New Roman" w:cs="Times New Roman"/>
          <w:b/>
          <w:u w:val="single"/>
        </w:rPr>
        <w:t xml:space="preserve"> </w:t>
      </w:r>
      <w:r w:rsidRPr="00213EB7">
        <w:rPr>
          <w:rFonts w:ascii="Times New Roman" w:hAnsi="Times New Roman" w:cs="Times New Roman"/>
          <w:sz w:val="10"/>
          <w:szCs w:val="10"/>
        </w:rPr>
        <w:t>is to be</w:t>
      </w:r>
      <w:r w:rsidRPr="00213EB7">
        <w:rPr>
          <w:rFonts w:ascii="Times New Roman" w:hAnsi="Times New Roman" w:cs="Times New Roman"/>
          <w:b/>
          <w:sz w:val="10"/>
          <w:szCs w:val="10"/>
          <w:u w:val="single"/>
        </w:rPr>
        <w:t xml:space="preserve"> </w:t>
      </w:r>
      <w:r w:rsidRPr="00213EB7">
        <w:rPr>
          <w:rFonts w:ascii="Times New Roman" w:hAnsi="Times New Roman" w:cs="Times New Roman"/>
          <w:sz w:val="10"/>
          <w:szCs w:val="10"/>
        </w:rPr>
        <w:t>affirmed, these same notions</w:t>
      </w:r>
      <w:r w:rsidRPr="00213EB7">
        <w:rPr>
          <w:rFonts w:ascii="Times New Roman" w:hAnsi="Times New Roman" w:cs="Times New Roman"/>
          <w:b/>
          <w:u w:val="single"/>
        </w:rPr>
        <w:t xml:space="preserve"> </w:t>
      </w:r>
      <w:r w:rsidRPr="00213EB7">
        <w:rPr>
          <w:rFonts w:ascii="Times New Roman" w:hAnsi="Times New Roman" w:cs="Times New Roman"/>
          <w:b/>
          <w:sz w:val="24"/>
          <w:szCs w:val="24"/>
          <w:u w:val="single"/>
        </w:rPr>
        <w:t>must become subject to a critique</w:t>
      </w:r>
      <w:r w:rsidRPr="00213EB7">
        <w:rPr>
          <w:rFonts w:ascii="Times New Roman" w:hAnsi="Times New Roman" w:cs="Times New Roman"/>
          <w:b/>
          <w:u w:val="single"/>
        </w:rPr>
        <w:t xml:space="preserve"> </w:t>
      </w:r>
      <w:r w:rsidRPr="00213EB7">
        <w:rPr>
          <w:rFonts w:ascii="Times New Roman" w:hAnsi="Times New Roman" w:cs="Times New Roman"/>
          <w:sz w:val="10"/>
          <w:szCs w:val="10"/>
        </w:rPr>
        <w:t xml:space="preserve">of the exclusionary operations of their own production: </w:t>
      </w:r>
      <w:r w:rsidRPr="00213EB7">
        <w:rPr>
          <w:rFonts w:ascii="Times New Roman" w:hAnsi="Times New Roman" w:cs="Times New Roman"/>
          <w:b/>
          <w:sz w:val="24"/>
          <w:szCs w:val="24"/>
          <w:u w:val="single"/>
        </w:rPr>
        <w:t>For whom is outness</w:t>
      </w:r>
      <w:r w:rsidRPr="00213EB7">
        <w:rPr>
          <w:rFonts w:ascii="Times New Roman" w:hAnsi="Times New Roman" w:cs="Times New Roman"/>
          <w:b/>
          <w:u w:val="single"/>
        </w:rPr>
        <w:t xml:space="preserve"> </w:t>
      </w:r>
      <w:r w:rsidRPr="00213EB7">
        <w:rPr>
          <w:rFonts w:ascii="Times New Roman" w:hAnsi="Times New Roman" w:cs="Times New Roman"/>
          <w:sz w:val="10"/>
          <w:szCs w:val="10"/>
        </w:rPr>
        <w:t xml:space="preserve">a historically </w:t>
      </w:r>
      <w:r w:rsidRPr="00213EB7">
        <w:rPr>
          <w:rFonts w:ascii="Times New Roman" w:hAnsi="Times New Roman" w:cs="Times New Roman"/>
          <w:b/>
          <w:sz w:val="24"/>
          <w:szCs w:val="24"/>
          <w:u w:val="single"/>
        </w:rPr>
        <w:t xml:space="preserve">available </w:t>
      </w:r>
      <w:r w:rsidRPr="00213EB7">
        <w:rPr>
          <w:rFonts w:ascii="Times New Roman" w:hAnsi="Times New Roman" w:cs="Times New Roman"/>
          <w:sz w:val="10"/>
          <w:szCs w:val="10"/>
        </w:rPr>
        <w:t>and affordable</w:t>
      </w:r>
      <w:r w:rsidRPr="00213EB7">
        <w:rPr>
          <w:rFonts w:ascii="Times New Roman" w:hAnsi="Times New Roman" w:cs="Times New Roman"/>
        </w:rPr>
        <w:t xml:space="preserve"> </w:t>
      </w:r>
      <w:r w:rsidRPr="00213EB7">
        <w:rPr>
          <w:rFonts w:ascii="Times New Roman" w:hAnsi="Times New Roman" w:cs="Times New Roman"/>
          <w:sz w:val="10"/>
          <w:szCs w:val="10"/>
        </w:rPr>
        <w:t xml:space="preserve">option? Is there an unmarked class character to the term, and who is excluded? For whom does the term present an impossible conflict between racial, ethnic, or religious affiliation and sexual politics?... In this sense, the </w:t>
      </w:r>
      <w:r w:rsidRPr="00213EB7">
        <w:rPr>
          <w:rFonts w:ascii="Times New Roman" w:hAnsi="Times New Roman" w:cs="Times New Roman"/>
          <w:b/>
          <w:sz w:val="24"/>
          <w:szCs w:val="24"/>
          <w:u w:val="single"/>
        </w:rPr>
        <w:t>genealogical critique of the queer subject will be central to queer politics</w:t>
      </w:r>
      <w:r w:rsidRPr="00213EB7">
        <w:rPr>
          <w:rFonts w:ascii="Times New Roman" w:hAnsi="Times New Roman" w:cs="Times New Roman"/>
        </w:rPr>
        <w:t xml:space="preserve"> </w:t>
      </w:r>
      <w:r w:rsidRPr="00213EB7">
        <w:rPr>
          <w:rFonts w:ascii="Times New Roman" w:hAnsi="Times New Roman" w:cs="Times New Roman"/>
          <w:sz w:val="10"/>
          <w:szCs w:val="10"/>
        </w:rPr>
        <w:t>to the extent that</w:t>
      </w:r>
      <w:r w:rsidRPr="00213EB7">
        <w:rPr>
          <w:rFonts w:ascii="Times New Roman" w:hAnsi="Times New Roman" w:cs="Times New Roman"/>
        </w:rPr>
        <w:t xml:space="preserve"> </w:t>
      </w:r>
      <w:r w:rsidRPr="00213EB7">
        <w:rPr>
          <w:rFonts w:ascii="Times New Roman" w:hAnsi="Times New Roman" w:cs="Times New Roman"/>
          <w:b/>
          <w:sz w:val="24"/>
          <w:szCs w:val="24"/>
          <w:u w:val="single"/>
        </w:rPr>
        <w:t xml:space="preserve">it constitutes a self-critical dimension </w:t>
      </w:r>
      <w:r w:rsidRPr="00213EB7">
        <w:rPr>
          <w:rFonts w:ascii="Times New Roman" w:hAnsi="Times New Roman" w:cs="Times New Roman"/>
          <w:sz w:val="10"/>
          <w:szCs w:val="10"/>
        </w:rPr>
        <w:t>within activism,</w:t>
      </w:r>
      <w:r w:rsidRPr="00213EB7">
        <w:rPr>
          <w:rFonts w:ascii="Times New Roman" w:hAnsi="Times New Roman" w:cs="Times New Roman"/>
          <w:b/>
          <w:sz w:val="24"/>
          <w:szCs w:val="24"/>
          <w:u w:val="single"/>
        </w:rPr>
        <w:t xml:space="preserve"> a</w:t>
      </w:r>
      <w:r w:rsidRPr="00213EB7">
        <w:rPr>
          <w:rFonts w:ascii="Times New Roman" w:hAnsi="Times New Roman" w:cs="Times New Roman"/>
          <w:sz w:val="10"/>
          <w:szCs w:val="10"/>
        </w:rPr>
        <w:t xml:space="preserve"> persistent</w:t>
      </w:r>
      <w:r w:rsidRPr="00213EB7">
        <w:rPr>
          <w:rFonts w:ascii="Times New Roman" w:hAnsi="Times New Roman" w:cs="Times New Roman"/>
          <w:b/>
          <w:u w:val="single"/>
        </w:rPr>
        <w:t xml:space="preserve"> </w:t>
      </w:r>
      <w:r w:rsidRPr="00213EB7">
        <w:rPr>
          <w:rFonts w:ascii="Times New Roman" w:hAnsi="Times New Roman" w:cs="Times New Roman"/>
          <w:b/>
          <w:sz w:val="24"/>
          <w:szCs w:val="24"/>
          <w:u w:val="single"/>
        </w:rPr>
        <w:t>reminder</w:t>
      </w:r>
      <w:r w:rsidRPr="00213EB7">
        <w:rPr>
          <w:rFonts w:ascii="Times New Roman" w:hAnsi="Times New Roman" w:cs="Times New Roman"/>
        </w:rPr>
        <w:t xml:space="preserve"> </w:t>
      </w:r>
      <w:r w:rsidRPr="00213EB7">
        <w:rPr>
          <w:rFonts w:ascii="Times New Roman" w:hAnsi="Times New Roman" w:cs="Times New Roman"/>
          <w:sz w:val="10"/>
          <w:szCs w:val="10"/>
        </w:rPr>
        <w:t>to take the time</w:t>
      </w:r>
      <w:r w:rsidRPr="00213EB7">
        <w:rPr>
          <w:rFonts w:ascii="Times New Roman" w:hAnsi="Times New Roman" w:cs="Times New Roman"/>
        </w:rPr>
        <w:t xml:space="preserve"> </w:t>
      </w:r>
      <w:r w:rsidRPr="00213EB7">
        <w:rPr>
          <w:rFonts w:ascii="Times New Roman" w:hAnsi="Times New Roman" w:cs="Times New Roman"/>
          <w:b/>
          <w:sz w:val="24"/>
          <w:szCs w:val="24"/>
          <w:u w:val="single"/>
        </w:rPr>
        <w:t xml:space="preserve">to consider the exclusionary force of </w:t>
      </w:r>
      <w:r w:rsidRPr="006328BA">
        <w:rPr>
          <w:rFonts w:ascii="Times New Roman" w:hAnsi="Times New Roman" w:cs="Times New Roman"/>
          <w:sz w:val="10"/>
          <w:szCs w:val="10"/>
        </w:rPr>
        <w:t>one of</w:t>
      </w:r>
      <w:r w:rsidRPr="00213EB7">
        <w:rPr>
          <w:rFonts w:ascii="Times New Roman" w:hAnsi="Times New Roman" w:cs="Times New Roman"/>
          <w:b/>
          <w:sz w:val="24"/>
          <w:szCs w:val="24"/>
          <w:u w:val="single"/>
        </w:rPr>
        <w:t xml:space="preserve"> activism</w:t>
      </w:r>
      <w:r w:rsidRPr="00213EB7">
        <w:rPr>
          <w:rFonts w:ascii="Times New Roman" w:hAnsi="Times New Roman" w:cs="Times New Roman"/>
          <w:sz w:val="10"/>
          <w:szCs w:val="10"/>
        </w:rPr>
        <w:t xml:space="preserve">’s most treasured contemporary premises.” So perhaps bringing a queer critique to Bornstein’s notions of transgenderism and promotion of “outness” will be informing to transgender theorizing. </w:t>
      </w:r>
    </w:p>
    <w:p w:rsidR="00FA41F4" w:rsidRPr="00213EB7" w:rsidRDefault="00FA41F4" w:rsidP="007E1490">
      <w:pPr>
        <w:pStyle w:val="NormalWeb"/>
        <w:spacing w:after="60" w:afterAutospacing="0" w:line="360" w:lineRule="auto"/>
        <w:rPr>
          <w:b/>
        </w:rPr>
      </w:pPr>
      <w:r w:rsidRPr="00213EB7">
        <w:t xml:space="preserve">There is no singular </w:t>
      </w:r>
      <w:r w:rsidR="007E1490" w:rsidRPr="00213EB7">
        <w:t>procedure</w:t>
      </w:r>
      <w:r w:rsidRPr="00213EB7">
        <w:t xml:space="preserve"> that solves all other gender problems – identity is fluid, and focus on anatomy is just myopic sensationalism, </w:t>
      </w:r>
      <w:r w:rsidRPr="00213EB7">
        <w:rPr>
          <w:b/>
        </w:rPr>
        <w:t>Filar 1:</w:t>
      </w:r>
    </w:p>
    <w:p w:rsidR="00D30DC2" w:rsidRPr="00213EB7" w:rsidRDefault="00D30DC2" w:rsidP="007E1490">
      <w:pPr>
        <w:pStyle w:val="NormalWeb"/>
        <w:spacing w:after="60" w:afterAutospacing="0" w:line="360" w:lineRule="auto"/>
        <w:rPr>
          <w:b/>
          <w:sz w:val="12"/>
          <w:szCs w:val="12"/>
        </w:rPr>
      </w:pPr>
      <w:r w:rsidRPr="00213EB7">
        <w:rPr>
          <w:sz w:val="12"/>
          <w:szCs w:val="12"/>
        </w:rPr>
        <w:t>Ray Filar. "Is it a man or a woman? Transitioning and the cis gaze." 24 September 2015.</w:t>
      </w:r>
    </w:p>
    <w:p w:rsidR="00FA41F4" w:rsidRPr="00213EB7" w:rsidRDefault="00FA41F4" w:rsidP="007E1490">
      <w:pPr>
        <w:pStyle w:val="NormalWeb"/>
        <w:spacing w:after="60" w:afterAutospacing="0" w:line="360" w:lineRule="auto"/>
        <w:rPr>
          <w:sz w:val="10"/>
          <w:szCs w:val="10"/>
        </w:rPr>
      </w:pPr>
      <w:r w:rsidRPr="00213EB7">
        <w:rPr>
          <w:sz w:val="10"/>
          <w:szCs w:val="10"/>
        </w:rPr>
        <w:t xml:space="preserve">So 'transition', 'sex change' or, to some extent, 'coming out' are cis fantasies. They are cis fantasies that obscure the processes by which cis people create their own genders. Whether cis or trans or gender non-conforming, gender is never static. </w:t>
      </w:r>
      <w:r w:rsidRPr="00213EB7">
        <w:rPr>
          <w:b/>
          <w:u w:val="single"/>
        </w:rPr>
        <w:t>Gender identity</w:t>
      </w:r>
      <w:r w:rsidRPr="00213EB7">
        <w:t xml:space="preserve"> </w:t>
      </w:r>
      <w:r w:rsidRPr="00213EB7">
        <w:rPr>
          <w:sz w:val="10"/>
          <w:szCs w:val="10"/>
        </w:rPr>
        <w:t>has no fixed end point: it</w:t>
      </w:r>
      <w:r w:rsidRPr="00213EB7">
        <w:t xml:space="preserve"> </w:t>
      </w:r>
      <w:r w:rsidRPr="00213EB7">
        <w:rPr>
          <w:b/>
          <w:u w:val="single"/>
        </w:rPr>
        <w:t xml:space="preserve">is a lifetime of changing </w:t>
      </w:r>
      <w:r w:rsidRPr="00213EB7">
        <w:rPr>
          <w:sz w:val="10"/>
          <w:szCs w:val="10"/>
        </w:rPr>
        <w:t>feelings,</w:t>
      </w:r>
      <w:r w:rsidRPr="00213EB7">
        <w:rPr>
          <w:b/>
          <w:u w:val="single"/>
        </w:rPr>
        <w:t xml:space="preserve"> experiences and attitudes.</w:t>
      </w:r>
      <w:r w:rsidRPr="00213EB7">
        <w:t xml:space="preserve"> </w:t>
      </w:r>
      <w:r w:rsidRPr="00213EB7">
        <w:rPr>
          <w:sz w:val="10"/>
          <w:szCs w:val="10"/>
        </w:rPr>
        <w:t>If gender is a set of relationships – to ourselves, to others, to the boxes others put us in – then no adults are the same gender, really, as when they were born, and in ten years they will be different genders still.</w:t>
      </w:r>
      <w:r w:rsidRPr="00213EB7">
        <w:rPr>
          <w:b/>
          <w:u w:val="single"/>
        </w:rPr>
        <w:t xml:space="preserve"> Medical intervention </w:t>
      </w:r>
      <w:r w:rsidRPr="00213EB7">
        <w:rPr>
          <w:b/>
          <w:highlight w:val="yellow"/>
          <w:u w:val="single"/>
        </w:rPr>
        <w:t>is not</w:t>
      </w:r>
      <w:r w:rsidRPr="00213EB7">
        <w:rPr>
          <w:b/>
          <w:u w:val="single"/>
        </w:rPr>
        <w:t xml:space="preserve"> the culmination of a clear </w:t>
      </w:r>
      <w:r w:rsidRPr="00213EB7">
        <w:rPr>
          <w:sz w:val="10"/>
          <w:szCs w:val="10"/>
        </w:rPr>
        <w:t>process of</w:t>
      </w:r>
      <w:r w:rsidRPr="00213EB7">
        <w:rPr>
          <w:b/>
          <w:u w:val="single"/>
        </w:rPr>
        <w:t xml:space="preserve"> transition </w:t>
      </w:r>
      <w:r w:rsidRPr="00213EB7">
        <w:rPr>
          <w:sz w:val="10"/>
          <w:szCs w:val="10"/>
        </w:rPr>
        <w:t xml:space="preserve">between woman and man or vice versa, it is a set of technologies that help to alleviate body dysphoria at a particular point in time. After the 'transition' is over, there's still a lifetime of gendered experience to have. The myth is that that identity is contained within anatomy: </w:t>
      </w:r>
      <w:r w:rsidRPr="00213EB7">
        <w:rPr>
          <w:b/>
          <w:u w:val="single"/>
        </w:rPr>
        <w:t xml:space="preserve">society is fascinated with changing bodies. </w:t>
      </w:r>
      <w:r w:rsidRPr="00213EB7">
        <w:rPr>
          <w:sz w:val="10"/>
          <w:szCs w:val="10"/>
        </w:rPr>
        <w:t>The lie is that this ritualised gawping is not erotic. As Jacques points out,</w:t>
      </w:r>
      <w:r w:rsidRPr="00213EB7">
        <w:rPr>
          <w:b/>
          <w:u w:val="single"/>
        </w:rPr>
        <w:t xml:space="preserve"> mainstream </w:t>
      </w:r>
      <w:r w:rsidRPr="00213EB7">
        <w:rPr>
          <w:sz w:val="10"/>
          <w:szCs w:val="10"/>
        </w:rPr>
        <w:t>media</w:t>
      </w:r>
      <w:r w:rsidRPr="00213EB7">
        <w:rPr>
          <w:b/>
          <w:u w:val="single"/>
        </w:rPr>
        <w:t xml:space="preserve"> representation of trans people is </w:t>
      </w:r>
      <w:r w:rsidRPr="00213EB7">
        <w:rPr>
          <w:sz w:val="10"/>
          <w:szCs w:val="10"/>
        </w:rPr>
        <w:t>almost synonymous with the use of</w:t>
      </w:r>
      <w:r w:rsidRPr="00213EB7">
        <w:rPr>
          <w:b/>
          <w:u w:val="single"/>
        </w:rPr>
        <w:t xml:space="preserve"> sensationalist 'before' and 'after' photos </w:t>
      </w:r>
      <w:r w:rsidRPr="00213EB7">
        <w:rPr>
          <w:sz w:val="10"/>
          <w:szCs w:val="10"/>
        </w:rPr>
        <w:t>that mask “processes of change, even as they ostensibly reveal them”. Trans peoples'</w:t>
      </w:r>
      <w:r w:rsidRPr="00213EB7">
        <w:rPr>
          <w:b/>
          <w:u w:val="single"/>
        </w:rPr>
        <w:t xml:space="preserve"> body alterations must be </w:t>
      </w:r>
      <w:r w:rsidRPr="00213EB7">
        <w:rPr>
          <w:rStyle w:val="Emphasis"/>
          <w:b/>
          <w:u w:val="single"/>
        </w:rPr>
        <w:t>seen</w:t>
      </w:r>
      <w:r w:rsidRPr="00213EB7">
        <w:rPr>
          <w:b/>
          <w:u w:val="single"/>
        </w:rPr>
        <w:t xml:space="preserve">. Trans people who do not body modify are ridiculed, or presumed not to exist. </w:t>
      </w:r>
      <w:r w:rsidRPr="00213EB7">
        <w:rPr>
          <w:sz w:val="10"/>
          <w:szCs w:val="10"/>
        </w:rPr>
        <w:t xml:space="preserve">This is why some of the UK's more backwards feminists get so het up over the idea of female or lesbian penises – for them, biology is destiny. Even more sympathetic coverage doesn't always avoid the tendency toward spectacle – deviant bodies are simultaneously put on display, and stripped of their agency. In this there are clear parallels with coverage of sex work and sex workers. As </w:t>
      </w:r>
      <w:hyperlink r:id="rId7" w:history="1">
        <w:r w:rsidRPr="00213EB7">
          <w:rPr>
            <w:rStyle w:val="Hyperlink"/>
            <w:color w:val="auto"/>
            <w:sz w:val="10"/>
            <w:szCs w:val="10"/>
            <w:u w:val="none"/>
          </w:rPr>
          <w:t xml:space="preserve">Melissa Gira Grant </w:t>
        </w:r>
      </w:hyperlink>
      <w:r w:rsidRPr="00213EB7">
        <w:rPr>
          <w:sz w:val="10"/>
          <w:szCs w:val="10"/>
        </w:rPr>
        <w:t>writes:</w:t>
      </w:r>
      <w:hyperlink r:id="rId8" w:history="1">
        <w:r w:rsidRPr="00213EB7">
          <w:rPr>
            <w:rStyle w:val="Hyperlink"/>
            <w:color w:val="auto"/>
            <w:sz w:val="10"/>
            <w:szCs w:val="10"/>
            <w:u w:val="none"/>
          </w:rPr>
          <w:t xml:space="preserve"> “Aside from an origin story of her life “before,” this is where the exposition will be confined: the red light, the bed, the men, the money. Everything else is out of frame.”</w:t>
        </w:r>
      </w:hyperlink>
      <w:r w:rsidRPr="00213EB7">
        <w:rPr>
          <w:sz w:val="10"/>
          <w:szCs w:val="10"/>
        </w:rPr>
        <w:t xml:space="preserve"> But trans peoples' understandings of themselves, trans and queer communities' takes on gender, are far more developed than any other. We understand the expansive possibilities for gender expressions and experiences beyond and outside of the binary, or within it. The challenge that we present to the cis mainstream is to question not just how bodies and identities relate, but how gender identities are organised around the regulation of populations into life and death: while trans women of colour are streamlined, often, toward death, white cis men make the decisions that put them there.</w:t>
      </w:r>
      <w:r w:rsidRPr="00213EB7">
        <w:rPr>
          <w:b/>
          <w:u w:val="single"/>
        </w:rPr>
        <w:t xml:space="preserve"> Fixation on the sex change obscures a whole realm of trans experiences that </w:t>
      </w:r>
      <w:r w:rsidRPr="00213EB7">
        <w:rPr>
          <w:sz w:val="10"/>
          <w:szCs w:val="10"/>
        </w:rPr>
        <w:t>may</w:t>
      </w:r>
      <w:r w:rsidRPr="00213EB7">
        <w:rPr>
          <w:b/>
          <w:u w:val="single"/>
        </w:rPr>
        <w:t xml:space="preserve"> have little to do with genitals. </w:t>
      </w:r>
      <w:r w:rsidRPr="00213EB7">
        <w:rPr>
          <w:sz w:val="10"/>
          <w:szCs w:val="10"/>
        </w:rPr>
        <w:t xml:space="preserve">This the context in which </w:t>
      </w:r>
      <w:r w:rsidRPr="00213EB7">
        <w:rPr>
          <w:rStyle w:val="Emphasis"/>
          <w:sz w:val="10"/>
          <w:szCs w:val="10"/>
        </w:rPr>
        <w:t>Trans</w:t>
      </w:r>
      <w:r w:rsidRPr="00213EB7">
        <w:rPr>
          <w:sz w:val="10"/>
          <w:szCs w:val="10"/>
        </w:rPr>
        <w:t xml:space="preserve"> emerges: claiming the right to self-define, to self-represent. In this it sits within the canon of trans memoirs, most famously Lili Elbe's </w:t>
      </w:r>
      <w:r w:rsidRPr="00213EB7">
        <w:rPr>
          <w:rStyle w:val="Emphasis"/>
          <w:sz w:val="10"/>
          <w:szCs w:val="10"/>
        </w:rPr>
        <w:t>Man into Woman</w:t>
      </w:r>
      <w:r w:rsidRPr="00213EB7">
        <w:rPr>
          <w:sz w:val="10"/>
          <w:szCs w:val="10"/>
        </w:rPr>
        <w:t xml:space="preserve"> and Jan Morris' </w:t>
      </w:r>
      <w:r w:rsidRPr="00213EB7">
        <w:rPr>
          <w:rStyle w:val="Emphasis"/>
          <w:sz w:val="10"/>
          <w:szCs w:val="10"/>
        </w:rPr>
        <w:t>Conundrum</w:t>
      </w:r>
      <w:r w:rsidRPr="00213EB7">
        <w:rPr>
          <w:sz w:val="10"/>
          <w:szCs w:val="10"/>
        </w:rPr>
        <w:t>, self-authored life stories framed around being trans. Jacques sets the book up against the 'born in the wrong body' stereotype – and in doing so tries to escape from the genre's usual constraints. It is more than trope of "‘unhappy girl’ trapped ‘in the wrong body’ becomes happy woman after medical intervention"—there is art, music, there is experimentation with the trans memoir form. But by framing the book around her reassignment surgery, Jacques steps out with only limited success. Still, it's a double bind: do you start your book with what people will find most interesting/appalling, what people see as the epitome of the trans experience, or refuse to and lose readers? Will cis people still care when we stop showing them what's in our pants?</w:t>
      </w:r>
    </w:p>
    <w:p w:rsidR="00B0583B" w:rsidRPr="00213EB7" w:rsidRDefault="00B0583B" w:rsidP="007E1490">
      <w:pPr>
        <w:spacing w:after="60" w:line="360" w:lineRule="auto"/>
        <w:rPr>
          <w:rFonts w:ascii="Times New Roman" w:hAnsi="Times New Roman" w:cs="Times New Roman"/>
          <w:sz w:val="24"/>
          <w:szCs w:val="24"/>
        </w:rPr>
      </w:pPr>
      <w:r w:rsidRPr="00213EB7">
        <w:rPr>
          <w:rFonts w:ascii="Times New Roman" w:hAnsi="Times New Roman" w:cs="Times New Roman"/>
          <w:sz w:val="24"/>
          <w:szCs w:val="24"/>
        </w:rPr>
        <w:t xml:space="preserve">Reassignment surgeries are disproportionately available to white, middle class people; </w:t>
      </w:r>
      <w:r w:rsidR="00FA41F4" w:rsidRPr="00213EB7">
        <w:rPr>
          <w:rFonts w:ascii="Times New Roman" w:hAnsi="Times New Roman" w:cs="Times New Roman"/>
          <w:sz w:val="24"/>
          <w:szCs w:val="24"/>
        </w:rPr>
        <w:t>the aff’s</w:t>
      </w:r>
      <w:r w:rsidRPr="00213EB7">
        <w:rPr>
          <w:rFonts w:ascii="Times New Roman" w:hAnsi="Times New Roman" w:cs="Times New Roman"/>
          <w:sz w:val="24"/>
          <w:szCs w:val="24"/>
        </w:rPr>
        <w:t xml:space="preserve"> emphasis on </w:t>
      </w:r>
      <w:r w:rsidR="00946679" w:rsidRPr="00213EB7">
        <w:rPr>
          <w:rFonts w:ascii="Times New Roman" w:hAnsi="Times New Roman" w:cs="Times New Roman"/>
          <w:sz w:val="24"/>
          <w:szCs w:val="24"/>
        </w:rPr>
        <w:t xml:space="preserve">transitioning </w:t>
      </w:r>
      <w:r w:rsidR="007E1490" w:rsidRPr="00213EB7">
        <w:rPr>
          <w:rFonts w:ascii="Times New Roman" w:hAnsi="Times New Roman" w:cs="Times New Roman"/>
          <w:sz w:val="24"/>
          <w:szCs w:val="24"/>
        </w:rPr>
        <w:t>marginalizes</w:t>
      </w:r>
      <w:r w:rsidRPr="00213EB7">
        <w:rPr>
          <w:rFonts w:ascii="Times New Roman" w:hAnsi="Times New Roman" w:cs="Times New Roman"/>
          <w:sz w:val="24"/>
          <w:szCs w:val="24"/>
        </w:rPr>
        <w:t xml:space="preserve"> the experiences of </w:t>
      </w:r>
      <w:r w:rsidR="00A26DB1">
        <w:rPr>
          <w:rFonts w:ascii="Times New Roman" w:hAnsi="Times New Roman" w:cs="Times New Roman"/>
          <w:sz w:val="24"/>
          <w:szCs w:val="24"/>
        </w:rPr>
        <w:t>transpeople</w:t>
      </w:r>
      <w:r w:rsidRPr="00213EB7">
        <w:rPr>
          <w:rFonts w:ascii="Times New Roman" w:hAnsi="Times New Roman" w:cs="Times New Roman"/>
          <w:sz w:val="24"/>
          <w:szCs w:val="24"/>
        </w:rPr>
        <w:t xml:space="preserve"> of other races and socioeconomic positions. </w:t>
      </w:r>
      <w:r w:rsidRPr="00213EB7">
        <w:rPr>
          <w:rFonts w:ascii="Times New Roman" w:hAnsi="Times New Roman" w:cs="Times New Roman"/>
          <w:b/>
          <w:sz w:val="24"/>
          <w:szCs w:val="24"/>
        </w:rPr>
        <w:t>Roen 2</w:t>
      </w:r>
      <w:r w:rsidR="00946679" w:rsidRPr="00213EB7">
        <w:rPr>
          <w:rFonts w:ascii="Times New Roman" w:hAnsi="Times New Roman" w:cs="Times New Roman"/>
          <w:b/>
          <w:sz w:val="24"/>
          <w:szCs w:val="24"/>
        </w:rPr>
        <w:t>:</w:t>
      </w:r>
    </w:p>
    <w:p w:rsidR="00B0583B" w:rsidRPr="00213EB7" w:rsidRDefault="00B0583B" w:rsidP="007E1490">
      <w:pPr>
        <w:spacing w:after="60" w:line="360" w:lineRule="auto"/>
        <w:rPr>
          <w:rFonts w:ascii="Times New Roman" w:hAnsi="Times New Roman" w:cs="Times New Roman"/>
          <w:sz w:val="10"/>
          <w:szCs w:val="10"/>
        </w:rPr>
      </w:pPr>
      <w:r w:rsidRPr="00213EB7">
        <w:rPr>
          <w:rFonts w:ascii="Times New Roman" w:hAnsi="Times New Roman" w:cs="Times New Roman"/>
          <w:sz w:val="10"/>
          <w:szCs w:val="10"/>
        </w:rPr>
        <w:lastRenderedPageBreak/>
        <w:t>For instance, one of the transgenderists Nataf quotes Riki Ann Wilchins, identities the</w:t>
      </w:r>
      <w:r w:rsidRPr="00213EB7">
        <w:rPr>
          <w:rFonts w:ascii="Times New Roman" w:hAnsi="Times New Roman" w:cs="Times New Roman"/>
          <w:b/>
          <w:u w:val="single"/>
        </w:rPr>
        <w:t xml:space="preserve"> </w:t>
      </w:r>
      <w:r w:rsidRPr="00213EB7">
        <w:rPr>
          <w:rFonts w:ascii="Times New Roman" w:hAnsi="Times New Roman" w:cs="Times New Roman"/>
          <w:b/>
          <w:sz w:val="24"/>
          <w:szCs w:val="24"/>
          <w:u w:val="single"/>
        </w:rPr>
        <w:t>selective availability of sex reassignment surgery</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as one factor</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creat[es]</w:t>
      </w:r>
      <w:r w:rsidRPr="00213EB7">
        <w:rPr>
          <w:rFonts w:ascii="Times New Roman" w:hAnsi="Times New Roman" w:cs="Times New Roman"/>
          <w:sz w:val="10"/>
          <w:szCs w:val="10"/>
        </w:rPr>
        <w:t>ing</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 xml:space="preserve">divisions </w:t>
      </w:r>
      <w:r w:rsidRPr="00213EB7">
        <w:rPr>
          <w:rFonts w:ascii="Times New Roman" w:hAnsi="Times New Roman" w:cs="Times New Roman"/>
          <w:sz w:val="10"/>
          <w:szCs w:val="10"/>
        </w:rPr>
        <w:t>among transpeople.</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She argues: “It used to be that we were all gender trash rejects together…. When we started to get empowered for having sex change surgery all of a sudden the distinction between post-op and prep-op becomes extremely important, as a postoperative you got certain privileges and power. Essentially surgery breaks down for me as a class and race issue.</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 xml:space="preserve">People who are economically empowered </w:t>
      </w:r>
      <w:r w:rsidRPr="00213EB7">
        <w:rPr>
          <w:rFonts w:ascii="Times New Roman" w:hAnsi="Times New Roman" w:cs="Times New Roman"/>
          <w:sz w:val="10"/>
          <w:szCs w:val="10"/>
        </w:rPr>
        <w:t>and want surgery,</w:t>
      </w:r>
      <w:r w:rsidRPr="00213EB7">
        <w:rPr>
          <w:rFonts w:ascii="Times New Roman" w:hAnsi="Times New Roman" w:cs="Times New Roman"/>
          <w:b/>
          <w:sz w:val="24"/>
          <w:szCs w:val="24"/>
          <w:u w:val="single"/>
        </w:rPr>
        <w:t xml:space="preserve"> get it</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Which means</w:t>
      </w:r>
      <w:r w:rsidRPr="00213EB7">
        <w:rPr>
          <w:rFonts w:ascii="Times New Roman" w:hAnsi="Times New Roman" w:cs="Times New Roman"/>
          <w:b/>
          <w:sz w:val="10"/>
          <w:szCs w:val="10"/>
          <w:u w:val="single"/>
        </w:rPr>
        <w:t>,</w:t>
      </w:r>
      <w:r w:rsidRPr="00213EB7">
        <w:rPr>
          <w:rFonts w:ascii="Times New Roman" w:hAnsi="Times New Roman" w:cs="Times New Roman"/>
          <w:b/>
          <w:sz w:val="24"/>
          <w:szCs w:val="24"/>
          <w:u w:val="single"/>
        </w:rPr>
        <w:t xml:space="preserve"> essentially, people who are white and </w:t>
      </w:r>
      <w:r w:rsidRPr="00213EB7">
        <w:rPr>
          <w:rFonts w:ascii="Times New Roman" w:hAnsi="Times New Roman" w:cs="Times New Roman"/>
          <w:sz w:val="10"/>
          <w:szCs w:val="10"/>
        </w:rPr>
        <w:t>educated and largely</w:t>
      </w:r>
      <w:r w:rsidRPr="00213EB7">
        <w:rPr>
          <w:rFonts w:ascii="Times New Roman" w:hAnsi="Times New Roman" w:cs="Times New Roman"/>
          <w:b/>
          <w:sz w:val="24"/>
          <w:szCs w:val="24"/>
          <w:u w:val="single"/>
        </w:rPr>
        <w:t xml:space="preserve"> middle class</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If</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as Tania and Tracey’s experiences suggest, some transsexuals regard</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 xml:space="preserve">access to </w:t>
      </w:r>
      <w:r w:rsidRPr="00213EB7">
        <w:rPr>
          <w:rFonts w:ascii="Times New Roman" w:hAnsi="Times New Roman" w:cs="Times New Roman"/>
          <w:sz w:val="10"/>
          <w:szCs w:val="10"/>
        </w:rPr>
        <w:t>sex reassignment</w:t>
      </w:r>
      <w:r w:rsidRPr="00213EB7">
        <w:rPr>
          <w:rFonts w:ascii="Times New Roman" w:hAnsi="Times New Roman" w:cs="Times New Roman"/>
          <w:b/>
          <w:sz w:val="24"/>
          <w:szCs w:val="24"/>
          <w:u w:val="single"/>
        </w:rPr>
        <w:t xml:space="preserve"> surgery,</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and an effort to pass, as</w:t>
      </w:r>
      <w:r w:rsidRPr="00213EB7">
        <w:rPr>
          <w:rFonts w:ascii="Times New Roman" w:hAnsi="Times New Roman" w:cs="Times New Roman"/>
          <w:b/>
          <w:sz w:val="24"/>
          <w:szCs w:val="24"/>
          <w:u w:val="single"/>
        </w:rPr>
        <w:t xml:space="preserve"> measures </w:t>
      </w:r>
      <w:r w:rsidRPr="00213EB7">
        <w:rPr>
          <w:rFonts w:ascii="Times New Roman" w:hAnsi="Times New Roman" w:cs="Times New Roman"/>
          <w:sz w:val="10"/>
          <w:szCs w:val="10"/>
        </w:rPr>
        <w:t>of</w:t>
      </w:r>
      <w:r w:rsidRPr="00213EB7">
        <w:rPr>
          <w:rFonts w:ascii="Times New Roman" w:hAnsi="Times New Roman" w:cs="Times New Roman"/>
          <w:b/>
          <w:sz w:val="24"/>
          <w:szCs w:val="24"/>
          <w:u w:val="single"/>
        </w:rPr>
        <w:t xml:space="preserve"> the degree to which one “counts” </w:t>
      </w:r>
      <w:r w:rsidRPr="00213EB7">
        <w:rPr>
          <w:rFonts w:ascii="Times New Roman" w:hAnsi="Times New Roman" w:cs="Times New Roman"/>
          <w:sz w:val="10"/>
          <w:szCs w:val="10"/>
        </w:rPr>
        <w:t>as transsexual,</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 xml:space="preserve">and if Wilchin’s observations about access to sex reassignment surgery are accurate, </w:t>
      </w:r>
      <w:r w:rsidRPr="00213EB7">
        <w:rPr>
          <w:rFonts w:ascii="Times New Roman" w:hAnsi="Times New Roman" w:cs="Times New Roman"/>
          <w:b/>
          <w:sz w:val="24"/>
          <w:szCs w:val="24"/>
          <w:u w:val="single"/>
        </w:rPr>
        <w:t xml:space="preserve">then the question of who counts becomes a question of race and class </w:t>
      </w:r>
      <w:r w:rsidRPr="00213EB7">
        <w:rPr>
          <w:rFonts w:ascii="Times New Roman" w:hAnsi="Times New Roman" w:cs="Times New Roman"/>
          <w:sz w:val="10"/>
          <w:szCs w:val="10"/>
        </w:rPr>
        <w:t>as much as a question of outness. This harks back to Butler’s comment that the possibility of being out could be partially dictated by issues of race.</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We might best understand the role of race</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and class</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not simply in terms of who can</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financially</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 xml:space="preserve">afford </w:t>
      </w:r>
      <w:r w:rsidRPr="00213EB7">
        <w:rPr>
          <w:rFonts w:ascii="Times New Roman" w:hAnsi="Times New Roman" w:cs="Times New Roman"/>
          <w:sz w:val="10"/>
          <w:szCs w:val="10"/>
        </w:rPr>
        <w:t>medical and legal costs of</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transition</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 xml:space="preserve">but also </w:t>
      </w:r>
      <w:r w:rsidRPr="00213EB7">
        <w:rPr>
          <w:rFonts w:ascii="Times New Roman" w:hAnsi="Times New Roman" w:cs="Times New Roman"/>
          <w:sz w:val="10"/>
          <w:szCs w:val="10"/>
        </w:rPr>
        <w:t>in terms of</w:t>
      </w:r>
      <w:r w:rsidRPr="00213EB7">
        <w:rPr>
          <w:rFonts w:ascii="Times New Roman" w:hAnsi="Times New Roman" w:cs="Times New Roman"/>
          <w:b/>
          <w:sz w:val="24"/>
          <w:szCs w:val="24"/>
          <w:u w:val="single"/>
        </w:rPr>
        <w:t xml:space="preserve"> who can afford </w:t>
      </w:r>
      <w:r w:rsidRPr="00213EB7">
        <w:rPr>
          <w:rFonts w:ascii="Times New Roman" w:hAnsi="Times New Roman" w:cs="Times New Roman"/>
          <w:sz w:val="10"/>
          <w:szCs w:val="10"/>
        </w:rPr>
        <w:t>to take</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the diverse risks associated with being out</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It would be oversimplistic, for example, to assume a linear relationship between access to financial resources and opportunities to live as an out transperson. To reiterate the central concern here: two hierarchies are established through transsexual and transgender discourses.</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Transgenderism</w:t>
      </w:r>
      <w:r w:rsidRPr="00213EB7">
        <w:rPr>
          <w:rFonts w:ascii="Times New Roman" w:hAnsi="Times New Roman" w:cs="Times New Roman"/>
          <w:sz w:val="24"/>
          <w:szCs w:val="24"/>
        </w:rPr>
        <w:t xml:space="preserve"> </w:t>
      </w:r>
      <w:r w:rsidRPr="00213EB7">
        <w:rPr>
          <w:rFonts w:ascii="Times New Roman" w:hAnsi="Times New Roman" w:cs="Times New Roman"/>
          <w:sz w:val="10"/>
          <w:szCs w:val="10"/>
        </w:rPr>
        <w:t>(the both/neither stance)</w:t>
      </w:r>
      <w:r w:rsidRPr="00213EB7">
        <w:rPr>
          <w:rFonts w:ascii="Times New Roman" w:hAnsi="Times New Roman" w:cs="Times New Roman"/>
          <w:sz w:val="24"/>
          <w:szCs w:val="24"/>
        </w:rPr>
        <w:t xml:space="preserve"> </w:t>
      </w:r>
      <w:r w:rsidRPr="00213EB7">
        <w:rPr>
          <w:rFonts w:ascii="Times New Roman" w:hAnsi="Times New Roman" w:cs="Times New Roman"/>
          <w:b/>
          <w:sz w:val="24"/>
          <w:szCs w:val="24"/>
          <w:u w:val="single"/>
        </w:rPr>
        <w:t xml:space="preserve">exalts outness, </w:t>
      </w:r>
      <w:r w:rsidRPr="00213EB7">
        <w:rPr>
          <w:rFonts w:ascii="Times New Roman" w:hAnsi="Times New Roman" w:cs="Times New Roman"/>
          <w:sz w:val="10"/>
          <w:szCs w:val="10"/>
        </w:rPr>
        <w:t xml:space="preserve">fluidity, and transgression. Therefore, who counts (as a gender outlaw) depends on how possible it is to be out. Who counts as a transsexual (in the sense of the either/or stance) rests on who can pass, which depends partially on who has access to reassignment technologies, and is therefore influenced by class, race, education, and so on. This suggests that the both/neither position and the either/or position are problematic in terms of exclusivity and their failiure to account for socioeconomic factors.  </w:t>
      </w:r>
    </w:p>
    <w:p w:rsidR="00195394" w:rsidRPr="00213EB7" w:rsidRDefault="001C1C36" w:rsidP="007E1490">
      <w:pPr>
        <w:pStyle w:val="NormalWeb"/>
        <w:spacing w:after="60" w:afterAutospacing="0" w:line="360" w:lineRule="auto"/>
        <w:rPr>
          <w:b/>
        </w:rPr>
      </w:pPr>
      <w:r w:rsidRPr="00213EB7">
        <w:t xml:space="preserve">Their strategy </w:t>
      </w:r>
      <w:r w:rsidR="00FA41F4" w:rsidRPr="00213EB7">
        <w:t>justifies</w:t>
      </w:r>
      <w:r w:rsidRPr="00213EB7">
        <w:t xml:space="preserve"> tactics by which the state must authorize identity and</w:t>
      </w:r>
      <w:r w:rsidR="00D30DC2" w:rsidRPr="00213EB7">
        <w:t xml:space="preserve"> in which</w:t>
      </w:r>
      <w:r w:rsidRPr="00213EB7">
        <w:t xml:space="preserve"> being out precedes recognition – </w:t>
      </w:r>
      <w:r w:rsidR="00213EB7">
        <w:t xml:space="preserve">turns case, </w:t>
      </w:r>
      <w:r w:rsidRPr="00213EB7">
        <w:rPr>
          <w:b/>
        </w:rPr>
        <w:t>Filar 2:</w:t>
      </w:r>
    </w:p>
    <w:p w:rsidR="00195394" w:rsidRPr="00213EB7" w:rsidRDefault="00195394" w:rsidP="007E1490">
      <w:pPr>
        <w:pStyle w:val="NormalWeb"/>
        <w:spacing w:after="60" w:afterAutospacing="0" w:line="360" w:lineRule="auto"/>
        <w:rPr>
          <w:sz w:val="10"/>
          <w:szCs w:val="10"/>
        </w:rPr>
      </w:pPr>
      <w:r w:rsidRPr="00213EB7">
        <w:rPr>
          <w:sz w:val="10"/>
          <w:szCs w:val="10"/>
        </w:rPr>
        <w:t>Trans lives are structured by dehumanising constraints invented by</w:t>
      </w:r>
      <w:r w:rsidRPr="00213EB7">
        <w:rPr>
          <w:b/>
          <w:u w:val="single"/>
        </w:rPr>
        <w:t xml:space="preserve"> cis people</w:t>
      </w:r>
      <w:r w:rsidRPr="00213EB7">
        <w:rPr>
          <w:sz w:val="10"/>
          <w:szCs w:val="10"/>
        </w:rPr>
        <w:t>. These</w:t>
      </w:r>
      <w:r w:rsidRPr="00213EB7">
        <w:rPr>
          <w:b/>
          <w:u w:val="single"/>
        </w:rPr>
        <w:t xml:space="preserve"> regulate how you are </w:t>
      </w:r>
      <w:r w:rsidRPr="00213EB7">
        <w:rPr>
          <w:sz w:val="10"/>
          <w:szCs w:val="10"/>
        </w:rPr>
        <w:t xml:space="preserve">and aren't </w:t>
      </w:r>
      <w:r w:rsidRPr="00213EB7">
        <w:rPr>
          <w:b/>
          <w:u w:val="single"/>
        </w:rPr>
        <w:t>allowed to be trans, through law</w:t>
      </w:r>
      <w:r w:rsidRPr="00213EB7">
        <w:rPr>
          <w:sz w:val="10"/>
          <w:szCs w:val="10"/>
        </w:rPr>
        <w:t>making</w:t>
      </w:r>
      <w:r w:rsidRPr="00213EB7">
        <w:rPr>
          <w:b/>
          <w:u w:val="single"/>
        </w:rPr>
        <w:t xml:space="preserve"> and medical institutions. </w:t>
      </w:r>
      <w:r w:rsidRPr="00213EB7">
        <w:rPr>
          <w:sz w:val="10"/>
          <w:szCs w:val="10"/>
        </w:rPr>
        <w:t>Just</w:t>
      </w:r>
      <w:r w:rsidRPr="00213EB7">
        <w:rPr>
          <w:b/>
          <w:u w:val="single"/>
        </w:rPr>
        <w:t xml:space="preserve"> to live while trans requires supplication to stigmatising state processes</w:t>
      </w:r>
      <w:r w:rsidRPr="00213EB7">
        <w:rPr>
          <w:sz w:val="10"/>
          <w:szCs w:val="10"/>
        </w:rPr>
        <w:t>; it is invariably compulsory to state your gender when doing anything 'official': opening a bank account, renting a room and getting a job are just three examples. Amnesty International’s 2014 report ‘</w:t>
      </w:r>
      <w:hyperlink r:id="rId9" w:history="1">
        <w:r w:rsidRPr="00213EB7">
          <w:rPr>
            <w:rStyle w:val="Hyperlink"/>
            <w:color w:val="auto"/>
            <w:sz w:val="10"/>
            <w:szCs w:val="10"/>
            <w:u w:val="none"/>
          </w:rPr>
          <w:t>The state decides who I am: lack of legal recognition for transgender people in Europe</w:t>
        </w:r>
      </w:hyperlink>
      <w:r w:rsidRPr="00213EB7">
        <w:rPr>
          <w:sz w:val="10"/>
          <w:szCs w:val="10"/>
        </w:rPr>
        <w:t>’ details how “</w:t>
      </w:r>
      <w:r w:rsidRPr="00213EB7">
        <w:rPr>
          <w:b/>
          <w:u w:val="single"/>
        </w:rPr>
        <w:t>in several European countries</w:t>
      </w:r>
      <w:r w:rsidRPr="00213EB7">
        <w:rPr>
          <w:sz w:val="10"/>
          <w:szCs w:val="10"/>
        </w:rPr>
        <w:t>, including Belgium, Denmark, France, Italy and Norway,</w:t>
      </w:r>
      <w:r w:rsidRPr="00213EB7">
        <w:rPr>
          <w:b/>
          <w:u w:val="single"/>
        </w:rPr>
        <w:t xml:space="preserve"> transgender people cannot obtain new documents reflecting their gender identity unless they undergo</w:t>
      </w:r>
      <w:r w:rsidR="00FA41F4" w:rsidRPr="00213EB7">
        <w:rPr>
          <w:b/>
          <w:u w:val="single"/>
        </w:rPr>
        <w:t xml:space="preserve"> genital reassignment surgeries</w:t>
      </w:r>
      <w:r w:rsidRPr="00213EB7">
        <w:rPr>
          <w:b/>
          <w:u w:val="single"/>
        </w:rPr>
        <w:t xml:space="preserve"> and sterilization.  For many trans people, there are more important things than </w:t>
      </w:r>
      <w:r w:rsidRPr="00213EB7">
        <w:rPr>
          <w:sz w:val="10"/>
          <w:szCs w:val="10"/>
        </w:rPr>
        <w:t>gender reassignment</w:t>
      </w:r>
      <w:r w:rsidRPr="00213EB7">
        <w:rPr>
          <w:b/>
          <w:u w:val="single"/>
        </w:rPr>
        <w:t xml:space="preserve"> surgery. </w:t>
      </w:r>
      <w:r w:rsidRPr="00213EB7">
        <w:rPr>
          <w:sz w:val="10"/>
          <w:szCs w:val="10"/>
        </w:rPr>
        <w:t>Particularly if you are of colour, being trans disproportionately means experiencing poverty, unemployment, homelessness</w:t>
      </w:r>
      <w:r w:rsidR="001C1C36" w:rsidRPr="00213EB7">
        <w:rPr>
          <w:sz w:val="10"/>
          <w:szCs w:val="10"/>
        </w:rPr>
        <w:t>, state violence and male</w:t>
      </w:r>
      <w:r w:rsidRPr="00213EB7">
        <w:rPr>
          <w:sz w:val="10"/>
          <w:szCs w:val="10"/>
        </w:rPr>
        <w:t xml:space="preserve"> violence. It means being subject to a wildly high rate of mental ill health: one survey found that 48% of trans youth had tried to kill themselves, in comparison to 6% of young people generally. Meanwhile, wanting gender freedom is considered more pathological than believing, against all the evidence, that people divide neatly into two unchanging types. Only last week the UK Ministry of Justice declined to extend legal recognition to non-binary gender identities despite being petitioned by over 30,000 people, stating that they did not see non-binary people facing “any specific detriment.” As </w:t>
      </w:r>
      <w:hyperlink r:id="rId10" w:history="1">
        <w:r w:rsidRPr="00213EB7">
          <w:rPr>
            <w:rStyle w:val="Hyperlink"/>
            <w:color w:val="auto"/>
            <w:sz w:val="10"/>
            <w:szCs w:val="10"/>
            <w:u w:val="none"/>
          </w:rPr>
          <w:t>Nat Raha explains</w:t>
        </w:r>
      </w:hyperlink>
      <w:r w:rsidRPr="00213EB7">
        <w:rPr>
          <w:sz w:val="10"/>
          <w:szCs w:val="10"/>
        </w:rPr>
        <w:t>,</w:t>
      </w:r>
      <w:r w:rsidRPr="00213EB7">
        <w:rPr>
          <w:b/>
          <w:u w:val="single"/>
        </w:rPr>
        <w:t xml:space="preserve"> the liberal trans-activist push towards political rights</w:t>
      </w:r>
      <w:r w:rsidRPr="00213EB7">
        <w:rPr>
          <w:sz w:val="10"/>
          <w:szCs w:val="10"/>
        </w:rPr>
        <w:t xml:space="preserve">, “viciously </w:t>
      </w:r>
      <w:r w:rsidRPr="00213EB7">
        <w:rPr>
          <w:b/>
          <w:u w:val="single"/>
        </w:rPr>
        <w:t xml:space="preserve">reproduce[s] socio-economic divisions along </w:t>
      </w:r>
      <w:r w:rsidRPr="00213EB7">
        <w:rPr>
          <w:sz w:val="10"/>
          <w:szCs w:val="10"/>
        </w:rPr>
        <w:t>intersecting lines of</w:t>
      </w:r>
      <w:r w:rsidRPr="00213EB7">
        <w:rPr>
          <w:b/>
          <w:u w:val="single"/>
        </w:rPr>
        <w:t xml:space="preserve"> race and class</w:t>
      </w:r>
      <w:r w:rsidRPr="00213EB7">
        <w:rPr>
          <w:sz w:val="10"/>
          <w:szCs w:val="10"/>
        </w:rPr>
        <w:t xml:space="preserve">, gender, sexuality, dis/ability, nationality and immigration status.” While any meaningful trans movement must look past rights to radical action – at a basic level, lacking legal recognition means that </w:t>
      </w:r>
      <w:r w:rsidRPr="00213EB7">
        <w:rPr>
          <w:b/>
          <w:u w:val="single"/>
        </w:rPr>
        <w:t>non-binary people are closeted by law.</w:t>
      </w:r>
      <w:r w:rsidR="00B0583B" w:rsidRPr="00213EB7">
        <w:rPr>
          <w:b/>
          <w:u w:val="single"/>
        </w:rPr>
        <w:t xml:space="preserve"> </w:t>
      </w:r>
      <w:r w:rsidRPr="00213EB7">
        <w:rPr>
          <w:sz w:val="10"/>
          <w:szCs w:val="10"/>
        </w:rPr>
        <w:t>To be trans is to have the fight against gender oppression inscribed on your body. Jacques po</w:t>
      </w:r>
      <w:r w:rsidR="001C1C36" w:rsidRPr="00213EB7">
        <w:rPr>
          <w:sz w:val="10"/>
          <w:szCs w:val="10"/>
        </w:rPr>
        <w:t>ints out that</w:t>
      </w:r>
      <w:r w:rsidRPr="00213EB7">
        <w:rPr>
          <w:sz w:val="10"/>
          <w:szCs w:val="10"/>
        </w:rPr>
        <w:t xml:space="preserve"> the difficult part is not living as the gender(s) you identify with, it is living in a neoliberal patriarchal society. It is facing down the simultaneous fascination and horror with which many people regard the idea of stepping out of an assigned gender box. Intrusive personal questioning and the disproportionate murder rate of trans women of colour are two ends of a spectrum that offers up trans lives for examination through the scrutiny of our bodies.</w:t>
      </w:r>
    </w:p>
    <w:p w:rsidR="003F5494" w:rsidRPr="00213EB7" w:rsidRDefault="00FA41F4" w:rsidP="007E1490">
      <w:pPr>
        <w:pStyle w:val="NormalWeb"/>
        <w:spacing w:after="60" w:afterAutospacing="0" w:line="360" w:lineRule="auto"/>
        <w:rPr>
          <w:b/>
        </w:rPr>
      </w:pPr>
      <w:r w:rsidRPr="00213EB7">
        <w:t>My argument is not a generic states bad claim – it is specific to the systemic harms perpetuated against transpeople when policies such as the AC are passed. Oppression is legitimized on the basis of “you could have just chosen surgery,” creating a racialized and classified underclass.</w:t>
      </w:r>
      <w:r w:rsidR="00290058" w:rsidRPr="00213EB7">
        <w:t xml:space="preserve"> </w:t>
      </w:r>
      <w:r w:rsidR="003F5494" w:rsidRPr="00213EB7">
        <w:t xml:space="preserve">Thus, the alternative is to reject the </w:t>
      </w:r>
      <w:r w:rsidR="007E1490" w:rsidRPr="00213EB7">
        <w:t>aff’s</w:t>
      </w:r>
      <w:r w:rsidR="003F5494" w:rsidRPr="00213EB7">
        <w:t xml:space="preserve"> fixation on anatomy </w:t>
      </w:r>
      <w:r w:rsidR="00D30DC2" w:rsidRPr="00213EB7">
        <w:t>in order to</w:t>
      </w:r>
      <w:r w:rsidR="003F5494" w:rsidRPr="00213EB7">
        <w:t xml:space="preserve"> affirm gender self-determination – a collective praxis of becoming that locates freedom beyond the constrictive frames of legal recognition.</w:t>
      </w:r>
      <w:r w:rsidR="007E1490" w:rsidRPr="00213EB7">
        <w:t xml:space="preserve"> </w:t>
      </w:r>
      <w:r w:rsidR="00D30DC2" w:rsidRPr="00213EB7">
        <w:rPr>
          <w:b/>
        </w:rPr>
        <w:t>Stanley</w:t>
      </w:r>
      <w:r w:rsidR="00290058" w:rsidRPr="00213EB7">
        <w:rPr>
          <w:b/>
        </w:rPr>
        <w:t>:</w:t>
      </w:r>
    </w:p>
    <w:p w:rsidR="00FA41F4" w:rsidRPr="00213EB7" w:rsidRDefault="00D30DC2" w:rsidP="007E1490">
      <w:pPr>
        <w:spacing w:after="60" w:line="360" w:lineRule="auto"/>
        <w:rPr>
          <w:rFonts w:ascii="Times New Roman" w:eastAsia="Times New Roman" w:hAnsi="Times New Roman" w:cs="Times New Roman"/>
          <w:sz w:val="12"/>
          <w:szCs w:val="12"/>
        </w:rPr>
      </w:pPr>
      <w:r w:rsidRPr="00213EB7">
        <w:rPr>
          <w:rFonts w:ascii="Times New Roman" w:hAnsi="Times New Roman" w:cs="Times New Roman"/>
          <w:sz w:val="12"/>
          <w:szCs w:val="12"/>
        </w:rPr>
        <w:t>Eric Stanley. “Gender Self-Determination,” TSQ: Trans Studies Quarterly, Vol. 1-2, pp 89-92. 2014.</w:t>
      </w:r>
    </w:p>
    <w:p w:rsidR="00FA41F4" w:rsidRPr="00213EB7" w:rsidRDefault="00FA41F4" w:rsidP="007E1490">
      <w:pPr>
        <w:spacing w:after="60" w:line="360" w:lineRule="auto"/>
        <w:rPr>
          <w:rFonts w:ascii="Times New Roman" w:eastAsia="Times New Roman" w:hAnsi="Times New Roman" w:cs="Times New Roman"/>
          <w:sz w:val="10"/>
          <w:szCs w:val="10"/>
        </w:rPr>
      </w:pPr>
      <w:r w:rsidRPr="00213EB7">
        <w:rPr>
          <w:rFonts w:ascii="Times New Roman" w:eastAsia="Times New Roman" w:hAnsi="Times New Roman" w:cs="Times New Roman"/>
          <w:sz w:val="10"/>
          <w:szCs w:val="10"/>
        </w:rPr>
        <w:t>Gender self-determination is a collective praxis against the brutal pragmatism of the present, the liquidation of the past, and the austerity of the future. That is to say, it indexes a horizon of possibility already here, which struggles to make freedom flourish through a radical trans politics. Not only a defensive posture, it builds in the name of the undercommons a world beyond the world, lived as a dream of the good life. Within at least the US context, the normalizing force of mainstream trans-politics, under the cover of equality, operates by consolidation and exile. Or put another way,</w:t>
      </w:r>
      <w:r w:rsidRPr="00213EB7">
        <w:rPr>
          <w:rFonts w:ascii="Times New Roman" w:eastAsia="Times New Roman" w:hAnsi="Times New Roman" w:cs="Times New Roman"/>
          <w:b/>
          <w:sz w:val="24"/>
          <w:szCs w:val="24"/>
          <w:u w:val="single"/>
        </w:rPr>
        <w:t xml:space="preserve"> through </w:t>
      </w:r>
      <w:r w:rsidRPr="00213EB7">
        <w:rPr>
          <w:rFonts w:ascii="Times New Roman" w:eastAsia="Times New Roman" w:hAnsi="Times New Roman" w:cs="Times New Roman"/>
          <w:sz w:val="10"/>
          <w:szCs w:val="10"/>
        </w:rPr>
        <w:t>its</w:t>
      </w:r>
      <w:r w:rsidRPr="00213EB7">
        <w:rPr>
          <w:rFonts w:ascii="Times New Roman" w:eastAsia="Times New Roman" w:hAnsi="Times New Roman" w:cs="Times New Roman"/>
          <w:b/>
          <w:sz w:val="24"/>
          <w:szCs w:val="24"/>
          <w:u w:val="single"/>
        </w:rPr>
        <w:t xml:space="preserve"> fetishistic attachment to the law </w:t>
      </w:r>
      <w:r w:rsidRPr="00213EB7">
        <w:rPr>
          <w:rFonts w:ascii="Times New Roman" w:eastAsia="Times New Roman" w:hAnsi="Times New Roman" w:cs="Times New Roman"/>
          <w:sz w:val="10"/>
          <w:szCs w:val="10"/>
        </w:rPr>
        <w:t xml:space="preserve">and its vicissitudes, </w:t>
      </w:r>
      <w:r w:rsidRPr="00213EB7">
        <w:rPr>
          <w:rFonts w:ascii="Times New Roman" w:eastAsia="Times New Roman" w:hAnsi="Times New Roman" w:cs="Times New Roman"/>
          <w:b/>
          <w:sz w:val="24"/>
          <w:szCs w:val="24"/>
          <w:u w:val="single"/>
        </w:rPr>
        <w:t xml:space="preserve">mainstream trans politics argues for inclusion in the same formations of death that have already claimed so many. </w:t>
      </w:r>
      <w:r w:rsidRPr="00213EB7">
        <w:rPr>
          <w:rFonts w:ascii="Times New Roman" w:eastAsia="Times New Roman" w:hAnsi="Times New Roman" w:cs="Times New Roman"/>
          <w:sz w:val="10"/>
          <w:szCs w:val="10"/>
        </w:rPr>
        <w:t>This collusion can be seen in the lobbying for the addition of ‘‘gender identity’’ to federal hate cri</w:t>
      </w:r>
      <w:r w:rsidR="00290058" w:rsidRPr="00213EB7">
        <w:rPr>
          <w:rFonts w:ascii="Times New Roman" w:eastAsia="Times New Roman" w:hAnsi="Times New Roman" w:cs="Times New Roman"/>
          <w:sz w:val="10"/>
          <w:szCs w:val="10"/>
        </w:rPr>
        <w:t>mes enhancements. While the quo</w:t>
      </w:r>
      <w:r w:rsidRPr="00213EB7">
        <w:rPr>
          <w:rFonts w:ascii="Times New Roman" w:eastAsia="Times New Roman" w:hAnsi="Times New Roman" w:cs="Times New Roman"/>
          <w:sz w:val="10"/>
          <w:szCs w:val="10"/>
        </w:rPr>
        <w:t>tidian violence many trans people face—in particular trans women of color—is the material of daily life, this push for the expansion of the prison-industrial complex through hate crimes legislation proliferates violence under the name of safety. Legislative and semilegislative apparatuses from the United Nations and</w:t>
      </w:r>
      <w:r w:rsidR="00290058" w:rsidRPr="00213EB7">
        <w:rPr>
          <w:rFonts w:ascii="Times New Roman" w:eastAsia="Times New Roman" w:hAnsi="Times New Roman" w:cs="Times New Roman"/>
          <w:sz w:val="10"/>
          <w:szCs w:val="10"/>
        </w:rPr>
        <w:t xml:space="preserve"> </w:t>
      </w:r>
      <w:r w:rsidRPr="00213EB7">
        <w:rPr>
          <w:rFonts w:ascii="Times New Roman" w:eastAsia="Times New Roman" w:hAnsi="Times New Roman" w:cs="Times New Roman"/>
          <w:sz w:val="10"/>
          <w:szCs w:val="10"/>
        </w:rPr>
        <w:t xml:space="preserve">NGOs to local governance have begun to include similar language around ‘‘gender equity.’’ Champions of such moves might cite the Yogyakarta Principles (2007), which are the findings of a human rights commission convened to foreground globally, or such recent decisions as that of the Australian government to add a third gender option of ‘‘X’’ to their passports as signs of progress. However, </w:t>
      </w:r>
      <w:r w:rsidRPr="00213EB7">
        <w:rPr>
          <w:rFonts w:ascii="Times New Roman" w:eastAsia="Times New Roman" w:hAnsi="Times New Roman" w:cs="Times New Roman"/>
          <w:b/>
          <w:sz w:val="24"/>
          <w:szCs w:val="24"/>
          <w:u w:val="single"/>
        </w:rPr>
        <w:t xml:space="preserve">an ethic of gender self-determination helps us to resist </w:t>
      </w:r>
      <w:r w:rsidRPr="00213EB7">
        <w:rPr>
          <w:rFonts w:ascii="Times New Roman" w:eastAsia="Times New Roman" w:hAnsi="Times New Roman" w:cs="Times New Roman"/>
          <w:sz w:val="10"/>
          <w:szCs w:val="10"/>
        </w:rPr>
        <w:t>reading these</w:t>
      </w:r>
      <w:r w:rsidRPr="00213EB7">
        <w:rPr>
          <w:rFonts w:ascii="Times New Roman" w:eastAsia="Times New Roman" w:hAnsi="Times New Roman" w:cs="Times New Roman"/>
          <w:b/>
          <w:sz w:val="24"/>
          <w:szCs w:val="24"/>
          <w:u w:val="single"/>
        </w:rPr>
        <w:t xml:space="preserve"> biopolitical shifts </w:t>
      </w:r>
      <w:r w:rsidRPr="00213EB7">
        <w:rPr>
          <w:rFonts w:ascii="Times New Roman" w:eastAsia="Times New Roman" w:hAnsi="Times New Roman" w:cs="Times New Roman"/>
          <w:sz w:val="10"/>
          <w:szCs w:val="10"/>
        </w:rPr>
        <w:t>as victories. Here the state and its interlocutors, including at times trans studies, work to translate and in turn confine the excesses of gendered life into managed categories at the very moment of radical possibility.</w:t>
      </w:r>
      <w:r w:rsidRPr="00213EB7">
        <w:rPr>
          <w:rFonts w:ascii="Times New Roman" w:eastAsia="Times New Roman" w:hAnsi="Times New Roman" w:cs="Times New Roman"/>
          <w:b/>
          <w:sz w:val="24"/>
          <w:szCs w:val="24"/>
          <w:u w:val="single"/>
        </w:rPr>
        <w:t xml:space="preserve"> To begin with the ‘‘self’’ </w:t>
      </w:r>
      <w:r w:rsidRPr="00213EB7">
        <w:rPr>
          <w:rFonts w:ascii="Times New Roman" w:eastAsia="Times New Roman" w:hAnsi="Times New Roman" w:cs="Times New Roman"/>
          <w:sz w:val="10"/>
          <w:szCs w:val="10"/>
        </w:rPr>
        <w:t>in the wake of neoliberalism</w:t>
      </w:r>
      <w:r w:rsidRPr="00213EB7">
        <w:rPr>
          <w:rFonts w:ascii="Times New Roman" w:eastAsia="Times New Roman" w:hAnsi="Times New Roman" w:cs="Times New Roman"/>
          <w:b/>
          <w:sz w:val="24"/>
          <w:szCs w:val="24"/>
          <w:u w:val="single"/>
        </w:rPr>
        <w:t xml:space="preserve"> might seem </w:t>
      </w:r>
      <w:r w:rsidRPr="00213EB7">
        <w:rPr>
          <w:rFonts w:ascii="Times New Roman" w:eastAsia="Times New Roman" w:hAnsi="Times New Roman" w:cs="Times New Roman"/>
          <w:sz w:val="10"/>
          <w:szCs w:val="10"/>
        </w:rPr>
        <w:t>a</w:t>
      </w:r>
      <w:r w:rsidRPr="00213EB7">
        <w:rPr>
          <w:rFonts w:ascii="Times New Roman" w:eastAsia="Times New Roman" w:hAnsi="Times New Roman" w:cs="Times New Roman"/>
          <w:b/>
          <w:sz w:val="24"/>
          <w:szCs w:val="24"/>
          <w:u w:val="single"/>
        </w:rPr>
        <w:t xml:space="preserve"> dangerous </w:t>
      </w:r>
      <w:r w:rsidRPr="00213EB7">
        <w:rPr>
          <w:rFonts w:ascii="Times New Roman" w:eastAsia="Times New Roman" w:hAnsi="Times New Roman" w:cs="Times New Roman"/>
          <w:sz w:val="10"/>
          <w:szCs w:val="10"/>
        </w:rPr>
        <w:t xml:space="preserve">place to turn a phrase, especially one that is suggested to offer such radical potentiality —and perhaps it is. After all, the ‘‘self ’’ in our contemporary moment points most easily toward the fiction of the fully possessed rights-bearing subject of Western modernity, the foil of the undercommons. </w:t>
      </w:r>
      <w:r w:rsidRPr="00213EB7">
        <w:rPr>
          <w:rFonts w:ascii="Times New Roman" w:eastAsia="Times New Roman" w:hAnsi="Times New Roman" w:cs="Times New Roman"/>
          <w:b/>
          <w:sz w:val="24"/>
          <w:szCs w:val="24"/>
          <w:u w:val="single"/>
        </w:rPr>
        <w:t xml:space="preserve">However, here it is not the individual but a collective self, an ontological position </w:t>
      </w:r>
      <w:r w:rsidRPr="00213EB7">
        <w:rPr>
          <w:rFonts w:ascii="Times New Roman" w:eastAsia="Times New Roman" w:hAnsi="Times New Roman" w:cs="Times New Roman"/>
          <w:sz w:val="10"/>
          <w:szCs w:val="10"/>
        </w:rPr>
        <w:t>always in relation to others and dialectically</w:t>
      </w:r>
      <w:r w:rsidRPr="00213EB7">
        <w:rPr>
          <w:rFonts w:ascii="Times New Roman" w:eastAsia="Times New Roman" w:hAnsi="Times New Roman" w:cs="Times New Roman"/>
          <w:b/>
          <w:sz w:val="24"/>
          <w:szCs w:val="24"/>
          <w:u w:val="single"/>
        </w:rPr>
        <w:t xml:space="preserve"> forged in otherness</w:t>
      </w:r>
      <w:r w:rsidRPr="00213EB7">
        <w:rPr>
          <w:rFonts w:ascii="Times New Roman" w:eastAsia="Times New Roman" w:hAnsi="Times New Roman" w:cs="Times New Roman"/>
          <w:sz w:val="10"/>
          <w:szCs w:val="10"/>
        </w:rPr>
        <w:t xml:space="preserve">, that is animated. The negation of this collective self, as relational and nonmimetic, is the alibi for contemporary rights discourse, which argues that discrete legal judgments will necessarily produce progressive change. Rather than believe that this is an oversight of the state form, critics of human rights discourse remind us that this </w:t>
      </w:r>
      <w:r w:rsidRPr="00213EB7">
        <w:rPr>
          <w:rFonts w:ascii="Times New Roman" w:eastAsia="Times New Roman" w:hAnsi="Times New Roman" w:cs="Times New Roman"/>
          <w:b/>
          <w:sz w:val="24"/>
          <w:szCs w:val="24"/>
          <w:u w:val="single"/>
        </w:rPr>
        <w:t xml:space="preserve">substitution is a precondition of the state’s continued power. </w:t>
      </w:r>
      <w:r w:rsidRPr="00213EB7">
        <w:rPr>
          <w:rFonts w:ascii="Times New Roman" w:eastAsia="Times New Roman" w:hAnsi="Times New Roman" w:cs="Times New Roman"/>
          <w:sz w:val="10"/>
          <w:szCs w:val="10"/>
        </w:rPr>
        <w:t>Antagonistic to such practices of constriction and universality, gender self-determination is affectively connected to the practices and theories of self-determination embodied by various and ongoing anticolonial, Black Power, and antiprison movements. For Frantz Fanon and many others, the violence of colonialism and antiblackness are so totalizing that ontology itself collapses; thus the claiming of a self fractures the everydayness of colonial domination. The Black Panther Party for Self Defense echoed a similar perspective in their 1966. Self-determination, for the Panthers and for many others, is the potentiality of what gets called freedom. Connecting these histories, ‘‘gender self-determination is queer liberation is prison abolition’’ was articulated by the gender and queer liberation caucus of CR10, Critical Resistance’s tenth anniversary conference in</w:t>
      </w:r>
      <w:r w:rsidR="003F5494" w:rsidRPr="00213EB7">
        <w:rPr>
          <w:rFonts w:ascii="Times New Roman" w:eastAsia="Times New Roman" w:hAnsi="Times New Roman" w:cs="Times New Roman"/>
          <w:sz w:val="10"/>
          <w:szCs w:val="10"/>
        </w:rPr>
        <w:t xml:space="preserve"> </w:t>
      </w:r>
      <w:r w:rsidRPr="00213EB7">
        <w:rPr>
          <w:rFonts w:ascii="Times New Roman" w:eastAsia="Times New Roman" w:hAnsi="Times New Roman" w:cs="Times New Roman"/>
          <w:sz w:val="10"/>
          <w:szCs w:val="10"/>
        </w:rPr>
        <w:t>2008 (The CR10 Publications Collective, 2008: 7). To center radical black, anticolonial, and prison abolitionist traditions is to already be inside trans politics. From STAR’s (Street Transvestite Action Revolutionaries) alliance with the Young Lords in New York City and the recent organizing against US drone attacks led by trans women in Sukkur, Pakistan, to Miss Major’s words that anoint this essay, these forms of gender self-determination, even if left unnamed, argue that national liberation and the overthrow of colonial and carceral rule must be grown together with gender liberation (see Littauer 2012).</w:t>
      </w:r>
      <w:r w:rsidR="003F5494" w:rsidRPr="00213EB7">
        <w:rPr>
          <w:rFonts w:ascii="Times New Roman" w:eastAsia="Times New Roman" w:hAnsi="Times New Roman" w:cs="Times New Roman"/>
          <w:b/>
          <w:sz w:val="24"/>
          <w:szCs w:val="24"/>
          <w:u w:val="single"/>
        </w:rPr>
        <w:t xml:space="preserve"> </w:t>
      </w:r>
      <w:r w:rsidRPr="00213EB7">
        <w:rPr>
          <w:rFonts w:ascii="Times New Roman" w:eastAsia="Times New Roman" w:hAnsi="Times New Roman" w:cs="Times New Roman"/>
          <w:b/>
          <w:sz w:val="24"/>
          <w:szCs w:val="24"/>
          <w:u w:val="single"/>
        </w:rPr>
        <w:t xml:space="preserve">Gender self-determination opens up space for multiple embodiments </w:t>
      </w:r>
      <w:r w:rsidRPr="00213EB7">
        <w:rPr>
          <w:rFonts w:ascii="Times New Roman" w:eastAsia="Times New Roman" w:hAnsi="Times New Roman" w:cs="Times New Roman"/>
          <w:sz w:val="10"/>
          <w:szCs w:val="10"/>
        </w:rPr>
        <w:t>and their expressions</w:t>
      </w:r>
      <w:r w:rsidRPr="00213EB7">
        <w:rPr>
          <w:rFonts w:ascii="Times New Roman" w:eastAsia="Times New Roman" w:hAnsi="Times New Roman" w:cs="Times New Roman"/>
          <w:b/>
          <w:sz w:val="24"/>
          <w:szCs w:val="24"/>
          <w:u w:val="single"/>
        </w:rPr>
        <w:t xml:space="preserve"> by collectivizing the struggle against both interpersonal and state violence. </w:t>
      </w:r>
      <w:r w:rsidRPr="00213EB7">
        <w:rPr>
          <w:rFonts w:ascii="Times New Roman" w:eastAsia="Times New Roman" w:hAnsi="Times New Roman" w:cs="Times New Roman"/>
          <w:sz w:val="10"/>
          <w:szCs w:val="10"/>
        </w:rPr>
        <w:t>Further,</w:t>
      </w:r>
      <w:r w:rsidRPr="00213EB7">
        <w:rPr>
          <w:rFonts w:ascii="Times New Roman" w:eastAsia="Times New Roman" w:hAnsi="Times New Roman" w:cs="Times New Roman"/>
          <w:b/>
          <w:sz w:val="24"/>
          <w:szCs w:val="24"/>
          <w:u w:val="single"/>
        </w:rPr>
        <w:t xml:space="preserve"> it pushes us away from building </w:t>
      </w:r>
      <w:r w:rsidRPr="00213EB7">
        <w:rPr>
          <w:rFonts w:ascii="Times New Roman" w:eastAsia="Times New Roman" w:hAnsi="Times New Roman" w:cs="Times New Roman"/>
          <w:sz w:val="10"/>
          <w:szCs w:val="10"/>
        </w:rPr>
        <w:t>a trans politics</w:t>
      </w:r>
      <w:r w:rsidRPr="00213EB7">
        <w:rPr>
          <w:rFonts w:ascii="Times New Roman" w:eastAsia="Times New Roman" w:hAnsi="Times New Roman" w:cs="Times New Roman"/>
          <w:b/>
          <w:sz w:val="24"/>
          <w:szCs w:val="24"/>
          <w:u w:val="single"/>
        </w:rPr>
        <w:t xml:space="preserve"> on the fulcrum of realness </w:t>
      </w:r>
      <w:r w:rsidRPr="00213EB7">
        <w:rPr>
          <w:rFonts w:ascii="Times New Roman" w:eastAsia="Times New Roman" w:hAnsi="Times New Roman" w:cs="Times New Roman"/>
          <w:sz w:val="10"/>
          <w:szCs w:val="10"/>
        </w:rPr>
        <w:t>(gender normative, trans, or otherwise)</w:t>
      </w:r>
      <w:r w:rsidRPr="00213EB7">
        <w:rPr>
          <w:rFonts w:ascii="Times New Roman" w:eastAsia="Times New Roman" w:hAnsi="Times New Roman" w:cs="Times New Roman"/>
          <w:b/>
          <w:sz w:val="24"/>
          <w:szCs w:val="24"/>
          <w:u w:val="single"/>
        </w:rPr>
        <w:t xml:space="preserve"> while also responding to </w:t>
      </w:r>
      <w:r w:rsidRPr="00213EB7">
        <w:rPr>
          <w:rFonts w:ascii="Times New Roman" w:eastAsia="Times New Roman" w:hAnsi="Times New Roman" w:cs="Times New Roman"/>
          <w:sz w:val="10"/>
          <w:szCs w:val="10"/>
        </w:rPr>
        <w:t>the different degrees of</w:t>
      </w:r>
      <w:r w:rsidRPr="00213EB7">
        <w:rPr>
          <w:rFonts w:ascii="Times New Roman" w:eastAsia="Times New Roman" w:hAnsi="Times New Roman" w:cs="Times New Roman"/>
          <w:b/>
          <w:sz w:val="24"/>
          <w:szCs w:val="24"/>
          <w:u w:val="single"/>
        </w:rPr>
        <w:t xml:space="preserve"> harm </w:t>
      </w:r>
      <w:r w:rsidRPr="00213EB7">
        <w:rPr>
          <w:rFonts w:ascii="Times New Roman" w:eastAsia="Times New Roman" w:hAnsi="Times New Roman" w:cs="Times New Roman"/>
          <w:sz w:val="10"/>
          <w:szCs w:val="10"/>
        </w:rPr>
        <w:t>people are forced to inhabit. As a nonprescriptive politics, its contours cannot always be known in advance—it is made and remade in the process of its actualization, in the time of resistance and in the place of pleasure. Becoming, then, as Gilles Deleuze might have it—or more importantly, as Miss Major lives it (Stanley and Smith 2011)—is the moment of gender self- determination: becoming liberated as we speak</w:t>
      </w:r>
    </w:p>
    <w:p w:rsidR="003F5494" w:rsidRPr="00213EB7" w:rsidRDefault="007E1490" w:rsidP="007E1490">
      <w:pPr>
        <w:spacing w:after="60" w:line="360" w:lineRule="auto"/>
        <w:rPr>
          <w:rFonts w:ascii="Times New Roman" w:hAnsi="Times New Roman" w:cs="Times New Roman"/>
          <w:b/>
          <w:sz w:val="24"/>
          <w:szCs w:val="24"/>
        </w:rPr>
      </w:pPr>
      <w:r w:rsidRPr="00213EB7">
        <w:rPr>
          <w:rFonts w:ascii="Times New Roman" w:hAnsi="Times New Roman" w:cs="Times New Roman"/>
          <w:i/>
          <w:sz w:val="24"/>
          <w:szCs w:val="24"/>
        </w:rPr>
        <w:t>The ballot should</w:t>
      </w:r>
      <w:r w:rsidR="00213EB7">
        <w:rPr>
          <w:rFonts w:ascii="Times New Roman" w:hAnsi="Times New Roman" w:cs="Times New Roman"/>
          <w:sz w:val="24"/>
          <w:szCs w:val="24"/>
        </w:rPr>
        <w:t xml:space="preserve"> prioritize the most vulnerable – their </w:t>
      </w:r>
      <w:r w:rsidRPr="00213EB7">
        <w:rPr>
          <w:rFonts w:ascii="Times New Roman" w:hAnsi="Times New Roman" w:cs="Times New Roman"/>
          <w:sz w:val="24"/>
          <w:szCs w:val="24"/>
        </w:rPr>
        <w:t xml:space="preserve">legal reform strengthens institutions by creating </w:t>
      </w:r>
      <w:r w:rsidR="00213EB7">
        <w:rPr>
          <w:rFonts w:ascii="Times New Roman" w:hAnsi="Times New Roman" w:cs="Times New Roman"/>
          <w:sz w:val="24"/>
          <w:szCs w:val="24"/>
        </w:rPr>
        <w:t xml:space="preserve">a whitewashed illusion of protection by sacrificing the most vulnerable, </w:t>
      </w:r>
      <w:r w:rsidR="00D30DC2" w:rsidRPr="00213EB7">
        <w:rPr>
          <w:rFonts w:ascii="Times New Roman" w:hAnsi="Times New Roman" w:cs="Times New Roman"/>
          <w:b/>
          <w:sz w:val="24"/>
          <w:szCs w:val="24"/>
        </w:rPr>
        <w:t>Spade:</w:t>
      </w:r>
    </w:p>
    <w:p w:rsidR="00D30DC2" w:rsidRPr="00213EB7" w:rsidRDefault="00D30DC2" w:rsidP="007E1490">
      <w:pPr>
        <w:spacing w:after="60" w:line="360" w:lineRule="auto"/>
        <w:rPr>
          <w:rFonts w:ascii="Times New Roman" w:eastAsia="Times New Roman" w:hAnsi="Times New Roman" w:cs="Times New Roman"/>
          <w:sz w:val="12"/>
          <w:szCs w:val="12"/>
        </w:rPr>
      </w:pPr>
      <w:r w:rsidRPr="00213EB7">
        <w:rPr>
          <w:rFonts w:ascii="Times New Roman" w:hAnsi="Times New Roman" w:cs="Times New Roman"/>
          <w:sz w:val="12"/>
          <w:szCs w:val="12"/>
        </w:rPr>
        <w:t>Dean Spade Assistant professor at Seattle University School of Law. “Trans Law Reform Strategies, Co-Optation, and the Potential for Transformative Change.” 2009.</w:t>
      </w:r>
    </w:p>
    <w:p w:rsidR="003F5494" w:rsidRPr="00213EB7" w:rsidRDefault="003F5494" w:rsidP="007E1490">
      <w:pPr>
        <w:spacing w:after="60" w:line="360" w:lineRule="auto"/>
        <w:rPr>
          <w:rFonts w:ascii="Times New Roman" w:eastAsia="Times New Roman" w:hAnsi="Times New Roman" w:cs="Times New Roman"/>
          <w:b/>
          <w:sz w:val="24"/>
          <w:szCs w:val="24"/>
          <w:u w:val="single"/>
        </w:rPr>
      </w:pPr>
      <w:r w:rsidRPr="00213EB7">
        <w:rPr>
          <w:rFonts w:ascii="Times New Roman" w:eastAsia="Times New Roman" w:hAnsi="Times New Roman" w:cs="Times New Roman"/>
          <w:sz w:val="10"/>
          <w:szCs w:val="10"/>
        </w:rPr>
        <w:t xml:space="preserve">Our policy reform work also needs to come from this perspective. </w:t>
      </w:r>
      <w:r w:rsidRPr="00213EB7">
        <w:rPr>
          <w:rFonts w:ascii="Times New Roman" w:eastAsia="Times New Roman" w:hAnsi="Times New Roman" w:cs="Times New Roman"/>
          <w:b/>
          <w:sz w:val="24"/>
          <w:szCs w:val="24"/>
          <w:u w:val="single"/>
        </w:rPr>
        <w:t xml:space="preserve">Changing </w:t>
      </w:r>
      <w:r w:rsidRPr="00213EB7">
        <w:rPr>
          <w:rFonts w:ascii="Times New Roman" w:eastAsia="Times New Roman" w:hAnsi="Times New Roman" w:cs="Times New Roman"/>
          <w:sz w:val="10"/>
          <w:szCs w:val="10"/>
        </w:rPr>
        <w:t>key laws and</w:t>
      </w:r>
      <w:r w:rsidRPr="00213EB7">
        <w:rPr>
          <w:rFonts w:ascii="Times New Roman" w:eastAsia="Times New Roman" w:hAnsi="Times New Roman" w:cs="Times New Roman"/>
          <w:b/>
          <w:sz w:val="24"/>
          <w:szCs w:val="24"/>
          <w:u w:val="single"/>
        </w:rPr>
        <w:t xml:space="preserve"> policies </w:t>
      </w:r>
      <w:r w:rsidRPr="00213EB7">
        <w:rPr>
          <w:rFonts w:ascii="Times New Roman" w:eastAsia="Times New Roman" w:hAnsi="Times New Roman" w:cs="Times New Roman"/>
          <w:sz w:val="10"/>
          <w:szCs w:val="10"/>
        </w:rPr>
        <w:t>that impact the survival of our communities is important, but</w:t>
      </w:r>
      <w:r w:rsidRPr="00213EB7">
        <w:rPr>
          <w:rFonts w:ascii="Times New Roman" w:eastAsia="Times New Roman" w:hAnsi="Times New Roman" w:cs="Times New Roman"/>
          <w:b/>
          <w:sz w:val="24"/>
          <w:szCs w:val="24"/>
          <w:u w:val="single"/>
        </w:rPr>
        <w:t xml:space="preserve"> must be done with care to avoid </w:t>
      </w:r>
      <w:r w:rsidRPr="00213EB7">
        <w:rPr>
          <w:rFonts w:ascii="Times New Roman" w:eastAsia="Times New Roman" w:hAnsi="Times New Roman" w:cs="Times New Roman"/>
          <w:sz w:val="10"/>
          <w:szCs w:val="10"/>
        </w:rPr>
        <w:t>the dangers of</w:t>
      </w:r>
      <w:r w:rsidRPr="00213EB7">
        <w:rPr>
          <w:rFonts w:ascii="Times New Roman" w:eastAsia="Times New Roman" w:hAnsi="Times New Roman" w:cs="Times New Roman"/>
          <w:b/>
          <w:sz w:val="24"/>
          <w:szCs w:val="24"/>
          <w:u w:val="single"/>
        </w:rPr>
        <w:t xml:space="preserve"> legitimizing and expanding oppressive systems. </w:t>
      </w:r>
      <w:r w:rsidRPr="00213EB7">
        <w:rPr>
          <w:rFonts w:ascii="Times New Roman" w:eastAsia="Times New Roman" w:hAnsi="Times New Roman" w:cs="Times New Roman"/>
          <w:sz w:val="10"/>
          <w:szCs w:val="10"/>
        </w:rPr>
        <w:t>When we seek to reform oppressive institutions,</w:t>
      </w:r>
      <w:r w:rsidRPr="00213EB7">
        <w:rPr>
          <w:rFonts w:ascii="Times New Roman" w:eastAsia="Times New Roman" w:hAnsi="Times New Roman" w:cs="Times New Roman"/>
          <w:b/>
          <w:sz w:val="24"/>
          <w:szCs w:val="24"/>
          <w:u w:val="single"/>
        </w:rPr>
        <w:t xml:space="preserve"> we have to ask</w:t>
      </w:r>
      <w:r w:rsidRPr="00213EB7">
        <w:rPr>
          <w:rFonts w:ascii="Times New Roman" w:eastAsia="Times New Roman" w:hAnsi="Times New Roman" w:cs="Times New Roman"/>
          <w:sz w:val="10"/>
          <w:szCs w:val="10"/>
        </w:rPr>
        <w:t xml:space="preserve"> ourselves</w:t>
      </w:r>
      <w:r w:rsidRPr="00213EB7">
        <w:rPr>
          <w:rFonts w:ascii="Times New Roman" w:eastAsia="Times New Roman" w:hAnsi="Times New Roman" w:cs="Times New Roman"/>
          <w:b/>
          <w:sz w:val="24"/>
          <w:szCs w:val="24"/>
          <w:u w:val="single"/>
        </w:rPr>
        <w:t xml:space="preserve"> how </w:t>
      </w:r>
      <w:r w:rsidRPr="00213EB7">
        <w:rPr>
          <w:rFonts w:ascii="Times New Roman" w:eastAsia="Times New Roman" w:hAnsi="Times New Roman" w:cs="Times New Roman"/>
          <w:sz w:val="10"/>
          <w:szCs w:val="10"/>
        </w:rPr>
        <w:t>the</w:t>
      </w:r>
      <w:r w:rsidRPr="00213EB7">
        <w:rPr>
          <w:rFonts w:ascii="Times New Roman" w:eastAsia="Times New Roman" w:hAnsi="Times New Roman" w:cs="Times New Roman"/>
          <w:b/>
          <w:sz w:val="24"/>
          <w:szCs w:val="24"/>
          <w:u w:val="single"/>
        </w:rPr>
        <w:t xml:space="preserve"> reforms </w:t>
      </w:r>
      <w:r w:rsidRPr="00213EB7">
        <w:rPr>
          <w:rFonts w:ascii="Times New Roman" w:eastAsia="Times New Roman" w:hAnsi="Times New Roman" w:cs="Times New Roman"/>
          <w:sz w:val="10"/>
          <w:szCs w:val="10"/>
        </w:rPr>
        <w:t>we are considering, or the various compromise positions we might be pushed into,</w:t>
      </w:r>
      <w:r w:rsidRPr="00213EB7">
        <w:rPr>
          <w:rFonts w:ascii="Times New Roman" w:eastAsia="Times New Roman" w:hAnsi="Times New Roman" w:cs="Times New Roman"/>
          <w:b/>
          <w:sz w:val="24"/>
          <w:szCs w:val="24"/>
          <w:u w:val="single"/>
        </w:rPr>
        <w:t xml:space="preserve"> will impact the most vulnerable people </w:t>
      </w:r>
      <w:r w:rsidRPr="00213EB7">
        <w:rPr>
          <w:rFonts w:ascii="Times New Roman" w:eastAsia="Times New Roman" w:hAnsi="Times New Roman" w:cs="Times New Roman"/>
          <w:sz w:val="10"/>
          <w:szCs w:val="10"/>
        </w:rPr>
        <w:t>in our communities. For example,</w:t>
      </w:r>
      <w:r w:rsidRPr="00213EB7">
        <w:rPr>
          <w:rFonts w:ascii="Times New Roman" w:eastAsia="Times New Roman" w:hAnsi="Times New Roman" w:cs="Times New Roman"/>
          <w:b/>
          <w:sz w:val="24"/>
          <w:szCs w:val="24"/>
          <w:u w:val="single"/>
        </w:rPr>
        <w:t xml:space="preserve"> if we </w:t>
      </w:r>
      <w:r w:rsidRPr="00213EB7">
        <w:rPr>
          <w:rFonts w:ascii="Times New Roman" w:eastAsia="Times New Roman" w:hAnsi="Times New Roman" w:cs="Times New Roman"/>
          <w:sz w:val="10"/>
          <w:szCs w:val="10"/>
        </w:rPr>
        <w:t>are</w:t>
      </w:r>
      <w:r w:rsidRPr="00213EB7">
        <w:rPr>
          <w:rFonts w:ascii="Times New Roman" w:eastAsia="Times New Roman" w:hAnsi="Times New Roman" w:cs="Times New Roman"/>
          <w:b/>
          <w:sz w:val="24"/>
          <w:szCs w:val="24"/>
          <w:u w:val="single"/>
        </w:rPr>
        <w:t xml:space="preserve"> try</w:t>
      </w:r>
      <w:r w:rsidRPr="00213EB7">
        <w:rPr>
          <w:rFonts w:ascii="Times New Roman" w:eastAsia="Times New Roman" w:hAnsi="Times New Roman" w:cs="Times New Roman"/>
          <w:sz w:val="10"/>
          <w:szCs w:val="10"/>
        </w:rPr>
        <w:t>ing</w:t>
      </w:r>
      <w:r w:rsidRPr="00213EB7">
        <w:rPr>
          <w:rFonts w:ascii="Times New Roman" w:eastAsia="Times New Roman" w:hAnsi="Times New Roman" w:cs="Times New Roman"/>
          <w:b/>
          <w:sz w:val="24"/>
          <w:szCs w:val="24"/>
          <w:u w:val="single"/>
        </w:rPr>
        <w:t xml:space="preserve"> t</w:t>
      </w:r>
      <w:r w:rsidR="00213EB7">
        <w:rPr>
          <w:rFonts w:ascii="Times New Roman" w:eastAsia="Times New Roman" w:hAnsi="Times New Roman" w:cs="Times New Roman"/>
          <w:b/>
          <w:sz w:val="24"/>
          <w:szCs w:val="24"/>
          <w:u w:val="single"/>
        </w:rPr>
        <w:t xml:space="preserve">o get a discriminating institution </w:t>
      </w:r>
      <w:r w:rsidR="00213EB7">
        <w:rPr>
          <w:rFonts w:ascii="Times New Roman" w:eastAsia="Times New Roman" w:hAnsi="Times New Roman" w:cs="Times New Roman"/>
          <w:sz w:val="10"/>
          <w:szCs w:val="10"/>
        </w:rPr>
        <w:t xml:space="preserve">or system </w:t>
      </w:r>
      <w:r w:rsidRPr="00213EB7">
        <w:rPr>
          <w:rFonts w:ascii="Times New Roman" w:eastAsia="Times New Roman" w:hAnsi="Times New Roman" w:cs="Times New Roman"/>
          <w:b/>
          <w:sz w:val="24"/>
          <w:szCs w:val="24"/>
          <w:u w:val="single"/>
        </w:rPr>
        <w:t>to recognize trans people</w:t>
      </w:r>
      <w:r w:rsidRPr="00213EB7">
        <w:rPr>
          <w:rFonts w:ascii="Times New Roman" w:eastAsia="Times New Roman" w:hAnsi="Times New Roman" w:cs="Times New Roman"/>
          <w:sz w:val="10"/>
          <w:szCs w:val="10"/>
        </w:rPr>
        <w:t>'s genders,</w:t>
      </w:r>
      <w:r w:rsidRPr="00213EB7">
        <w:rPr>
          <w:rFonts w:ascii="Times New Roman" w:eastAsia="Times New Roman" w:hAnsi="Times New Roman" w:cs="Times New Roman"/>
          <w:b/>
          <w:sz w:val="24"/>
          <w:szCs w:val="24"/>
          <w:u w:val="single"/>
        </w:rPr>
        <w:t xml:space="preserve"> but they want to use a surgery standard, </w:t>
      </w:r>
      <w:r w:rsidRPr="00213EB7">
        <w:rPr>
          <w:rFonts w:ascii="Times New Roman" w:eastAsia="Times New Roman" w:hAnsi="Times New Roman" w:cs="Times New Roman"/>
          <w:sz w:val="10"/>
          <w:szCs w:val="10"/>
        </w:rPr>
        <w:t xml:space="preserve">we must recognize that </w:t>
      </w:r>
      <w:r w:rsidRPr="00213EB7">
        <w:rPr>
          <w:rFonts w:ascii="Times New Roman" w:eastAsia="Times New Roman" w:hAnsi="Times New Roman" w:cs="Times New Roman"/>
          <w:b/>
          <w:sz w:val="24"/>
          <w:szCs w:val="24"/>
          <w:u w:val="single"/>
        </w:rPr>
        <w:t xml:space="preserve">this </w:t>
      </w:r>
      <w:r w:rsidRPr="00213EB7">
        <w:rPr>
          <w:rFonts w:ascii="Times New Roman" w:eastAsia="Times New Roman" w:hAnsi="Times New Roman" w:cs="Times New Roman"/>
          <w:sz w:val="10"/>
          <w:szCs w:val="10"/>
        </w:rPr>
        <w:t>type of policy</w:t>
      </w:r>
      <w:r w:rsidRPr="00213EB7">
        <w:rPr>
          <w:rFonts w:ascii="Times New Roman" w:eastAsia="Times New Roman" w:hAnsi="Times New Roman" w:cs="Times New Roman"/>
          <w:b/>
          <w:sz w:val="24"/>
          <w:szCs w:val="24"/>
          <w:u w:val="single"/>
        </w:rPr>
        <w:t xml:space="preserve"> is not a victory </w:t>
      </w:r>
      <w:r w:rsidRPr="00213EB7">
        <w:rPr>
          <w:rFonts w:ascii="Times New Roman" w:eastAsia="Times New Roman" w:hAnsi="Times New Roman" w:cs="Times New Roman"/>
          <w:sz w:val="10"/>
          <w:szCs w:val="10"/>
        </w:rPr>
        <w:t>for our community. Most trans people cannot or do not want to access such healthcare, and surgery-reliant policies shore up the stereotype that such care defines trans people's identities. Changing a law or policy from one transphobic position (trans people do not exist/cannot be recognized) to another (trans people can be recognized only through surgery) can actually make it harder to push for a policy that is based in the realities of trans people's lives,</w:t>
      </w:r>
      <w:r w:rsidRPr="00213EB7">
        <w:rPr>
          <w:rFonts w:ascii="Times New Roman" w:eastAsia="Times New Roman" w:hAnsi="Times New Roman" w:cs="Times New Roman"/>
          <w:b/>
          <w:sz w:val="24"/>
          <w:szCs w:val="24"/>
          <w:u w:val="single"/>
        </w:rPr>
        <w:t xml:space="preserve"> dividing </w:t>
      </w:r>
      <w:r w:rsidRPr="00213EB7">
        <w:rPr>
          <w:rFonts w:ascii="Times New Roman" w:eastAsia="Times New Roman" w:hAnsi="Times New Roman" w:cs="Times New Roman"/>
          <w:sz w:val="10"/>
          <w:szCs w:val="10"/>
        </w:rPr>
        <w:t>our</w:t>
      </w:r>
      <w:r w:rsidRPr="00213EB7">
        <w:rPr>
          <w:rFonts w:ascii="Times New Roman" w:eastAsia="Times New Roman" w:hAnsi="Times New Roman" w:cs="Times New Roman"/>
          <w:b/>
          <w:sz w:val="24"/>
          <w:szCs w:val="24"/>
          <w:u w:val="single"/>
        </w:rPr>
        <w:t xml:space="preserve"> communities along lines of class, race, and gender.</w:t>
      </w:r>
    </w:p>
    <w:p w:rsidR="00FA41F4" w:rsidRPr="00213EB7" w:rsidRDefault="00FA41F4" w:rsidP="007E1490">
      <w:pPr>
        <w:pStyle w:val="NormalWeb"/>
        <w:spacing w:after="60" w:afterAutospacing="0" w:line="360" w:lineRule="auto"/>
      </w:pPr>
    </w:p>
    <w:sectPr w:rsidR="00FA41F4" w:rsidRPr="00213EB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1AC" w:rsidRDefault="008B11AC" w:rsidP="00D30DC2">
      <w:pPr>
        <w:spacing w:after="0" w:line="240" w:lineRule="auto"/>
      </w:pPr>
      <w:r>
        <w:separator/>
      </w:r>
    </w:p>
  </w:endnote>
  <w:endnote w:type="continuationSeparator" w:id="0">
    <w:p w:rsidR="008B11AC" w:rsidRDefault="008B11AC" w:rsidP="00D30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1AC" w:rsidRDefault="008B11AC" w:rsidP="00D30DC2">
      <w:pPr>
        <w:spacing w:after="0" w:line="240" w:lineRule="auto"/>
      </w:pPr>
      <w:r>
        <w:separator/>
      </w:r>
    </w:p>
  </w:footnote>
  <w:footnote w:type="continuationSeparator" w:id="0">
    <w:p w:rsidR="008B11AC" w:rsidRDefault="008B11AC" w:rsidP="00D30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C2" w:rsidRPr="00D30DC2" w:rsidRDefault="00D30DC2">
    <w:pPr>
      <w:pStyle w:val="Header"/>
      <w:jc w:val="right"/>
      <w:rPr>
        <w:rFonts w:ascii="Times New Roman" w:hAnsi="Times New Roman" w:cs="Times New Roman"/>
        <w:sz w:val="24"/>
        <w:szCs w:val="24"/>
      </w:rPr>
    </w:pPr>
    <w:r w:rsidRPr="00D30DC2">
      <w:rPr>
        <w:rFonts w:ascii="Times New Roman" w:hAnsi="Times New Roman" w:cs="Times New Roman"/>
        <w:sz w:val="24"/>
        <w:szCs w:val="24"/>
      </w:rPr>
      <w:t xml:space="preserve">Hu </w:t>
    </w:r>
    <w:sdt>
      <w:sdtPr>
        <w:rPr>
          <w:rFonts w:ascii="Times New Roman" w:hAnsi="Times New Roman" w:cs="Times New Roman"/>
          <w:sz w:val="24"/>
          <w:szCs w:val="24"/>
        </w:rPr>
        <w:id w:val="-197092167"/>
        <w:docPartObj>
          <w:docPartGallery w:val="Page Numbers (Top of Page)"/>
          <w:docPartUnique/>
        </w:docPartObj>
      </w:sdtPr>
      <w:sdtEndPr>
        <w:rPr>
          <w:noProof/>
        </w:rPr>
      </w:sdtEndPr>
      <w:sdtContent>
        <w:r w:rsidRPr="00D30DC2">
          <w:rPr>
            <w:rFonts w:ascii="Times New Roman" w:hAnsi="Times New Roman" w:cs="Times New Roman"/>
            <w:sz w:val="24"/>
            <w:szCs w:val="24"/>
          </w:rPr>
          <w:fldChar w:fldCharType="begin"/>
        </w:r>
        <w:r w:rsidRPr="00D30DC2">
          <w:rPr>
            <w:rFonts w:ascii="Times New Roman" w:hAnsi="Times New Roman" w:cs="Times New Roman"/>
            <w:sz w:val="24"/>
            <w:szCs w:val="24"/>
          </w:rPr>
          <w:instrText xml:space="preserve"> PAGE   \* MERGEFORMAT </w:instrText>
        </w:r>
        <w:r w:rsidRPr="00D30DC2">
          <w:rPr>
            <w:rFonts w:ascii="Times New Roman" w:hAnsi="Times New Roman" w:cs="Times New Roman"/>
            <w:sz w:val="24"/>
            <w:szCs w:val="24"/>
          </w:rPr>
          <w:fldChar w:fldCharType="separate"/>
        </w:r>
        <w:r w:rsidR="008B11AC">
          <w:rPr>
            <w:rFonts w:ascii="Times New Roman" w:hAnsi="Times New Roman" w:cs="Times New Roman"/>
            <w:noProof/>
            <w:sz w:val="24"/>
            <w:szCs w:val="24"/>
          </w:rPr>
          <w:t>1</w:t>
        </w:r>
        <w:r w:rsidRPr="00D30DC2">
          <w:rPr>
            <w:rFonts w:ascii="Times New Roman" w:hAnsi="Times New Roman" w:cs="Times New Roman"/>
            <w:noProof/>
            <w:sz w:val="24"/>
            <w:szCs w:val="24"/>
          </w:rPr>
          <w:fldChar w:fldCharType="end"/>
        </w:r>
      </w:sdtContent>
    </w:sdt>
  </w:p>
  <w:p w:rsidR="00D30DC2" w:rsidRPr="00D30DC2" w:rsidRDefault="00D30DC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94"/>
    <w:rsid w:val="00195394"/>
    <w:rsid w:val="001C1C36"/>
    <w:rsid w:val="00213EB7"/>
    <w:rsid w:val="00290058"/>
    <w:rsid w:val="002A7ADD"/>
    <w:rsid w:val="003F5494"/>
    <w:rsid w:val="004A570A"/>
    <w:rsid w:val="005624A0"/>
    <w:rsid w:val="006328BA"/>
    <w:rsid w:val="007A1DD0"/>
    <w:rsid w:val="007E1490"/>
    <w:rsid w:val="00897860"/>
    <w:rsid w:val="008B11AC"/>
    <w:rsid w:val="00946679"/>
    <w:rsid w:val="00A26DB1"/>
    <w:rsid w:val="00B0583B"/>
    <w:rsid w:val="00D30DC2"/>
    <w:rsid w:val="00DF0931"/>
    <w:rsid w:val="00FA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3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5394"/>
    <w:rPr>
      <w:i/>
      <w:iCs/>
    </w:rPr>
  </w:style>
  <w:style w:type="character" w:styleId="Hyperlink">
    <w:name w:val="Hyperlink"/>
    <w:basedOn w:val="DefaultParagraphFont"/>
    <w:uiPriority w:val="99"/>
    <w:semiHidden/>
    <w:unhideWhenUsed/>
    <w:rsid w:val="00195394"/>
    <w:rPr>
      <w:color w:val="0000FF"/>
      <w:u w:val="single"/>
    </w:rPr>
  </w:style>
  <w:style w:type="paragraph" w:styleId="BalloonText">
    <w:name w:val="Balloon Text"/>
    <w:basedOn w:val="Normal"/>
    <w:link w:val="BalloonTextChar"/>
    <w:uiPriority w:val="99"/>
    <w:semiHidden/>
    <w:unhideWhenUsed/>
    <w:rsid w:val="00195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394"/>
    <w:rPr>
      <w:rFonts w:ascii="Tahoma" w:hAnsi="Tahoma" w:cs="Tahoma"/>
      <w:sz w:val="16"/>
      <w:szCs w:val="16"/>
    </w:rPr>
  </w:style>
  <w:style w:type="character" w:customStyle="1" w:styleId="highlight">
    <w:name w:val="highlight"/>
    <w:basedOn w:val="DefaultParagraphFont"/>
    <w:rsid w:val="00FA41F4"/>
  </w:style>
  <w:style w:type="paragraph" w:styleId="Header">
    <w:name w:val="header"/>
    <w:basedOn w:val="Normal"/>
    <w:link w:val="HeaderChar"/>
    <w:uiPriority w:val="99"/>
    <w:unhideWhenUsed/>
    <w:rsid w:val="00D30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C2"/>
  </w:style>
  <w:style w:type="paragraph" w:styleId="Footer">
    <w:name w:val="footer"/>
    <w:basedOn w:val="Normal"/>
    <w:link w:val="FooterChar"/>
    <w:uiPriority w:val="99"/>
    <w:unhideWhenUsed/>
    <w:rsid w:val="00D30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3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5394"/>
    <w:rPr>
      <w:i/>
      <w:iCs/>
    </w:rPr>
  </w:style>
  <w:style w:type="character" w:styleId="Hyperlink">
    <w:name w:val="Hyperlink"/>
    <w:basedOn w:val="DefaultParagraphFont"/>
    <w:uiPriority w:val="99"/>
    <w:semiHidden/>
    <w:unhideWhenUsed/>
    <w:rsid w:val="00195394"/>
    <w:rPr>
      <w:color w:val="0000FF"/>
      <w:u w:val="single"/>
    </w:rPr>
  </w:style>
  <w:style w:type="paragraph" w:styleId="BalloonText">
    <w:name w:val="Balloon Text"/>
    <w:basedOn w:val="Normal"/>
    <w:link w:val="BalloonTextChar"/>
    <w:uiPriority w:val="99"/>
    <w:semiHidden/>
    <w:unhideWhenUsed/>
    <w:rsid w:val="00195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394"/>
    <w:rPr>
      <w:rFonts w:ascii="Tahoma" w:hAnsi="Tahoma" w:cs="Tahoma"/>
      <w:sz w:val="16"/>
      <w:szCs w:val="16"/>
    </w:rPr>
  </w:style>
  <w:style w:type="character" w:customStyle="1" w:styleId="highlight">
    <w:name w:val="highlight"/>
    <w:basedOn w:val="DefaultParagraphFont"/>
    <w:rsid w:val="00FA41F4"/>
  </w:style>
  <w:style w:type="paragraph" w:styleId="Header">
    <w:name w:val="header"/>
    <w:basedOn w:val="Normal"/>
    <w:link w:val="HeaderChar"/>
    <w:uiPriority w:val="99"/>
    <w:unhideWhenUsed/>
    <w:rsid w:val="00D30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C2"/>
  </w:style>
  <w:style w:type="paragraph" w:styleId="Footer">
    <w:name w:val="footer"/>
    <w:basedOn w:val="Normal"/>
    <w:link w:val="FooterChar"/>
    <w:uiPriority w:val="99"/>
    <w:unhideWhenUsed/>
    <w:rsid w:val="00D30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31978">
      <w:bodyDiv w:val="1"/>
      <w:marLeft w:val="0"/>
      <w:marRight w:val="0"/>
      <w:marTop w:val="0"/>
      <w:marBottom w:val="0"/>
      <w:divBdr>
        <w:top w:val="none" w:sz="0" w:space="0" w:color="auto"/>
        <w:left w:val="none" w:sz="0" w:space="0" w:color="auto"/>
        <w:bottom w:val="none" w:sz="0" w:space="0" w:color="auto"/>
        <w:right w:val="none" w:sz="0" w:space="0" w:color="auto"/>
      </w:divBdr>
    </w:div>
    <w:div w:id="1290237152">
      <w:bodyDiv w:val="1"/>
      <w:marLeft w:val="0"/>
      <w:marRight w:val="0"/>
      <w:marTop w:val="0"/>
      <w:marBottom w:val="0"/>
      <w:divBdr>
        <w:top w:val="none" w:sz="0" w:space="0" w:color="auto"/>
        <w:left w:val="none" w:sz="0" w:space="0" w:color="auto"/>
        <w:bottom w:val="none" w:sz="0" w:space="0" w:color="auto"/>
        <w:right w:val="none" w:sz="0" w:space="0" w:color="auto"/>
      </w:divBdr>
      <w:divsChild>
        <w:div w:id="23487449">
          <w:marLeft w:val="0"/>
          <w:marRight w:val="0"/>
          <w:marTop w:val="0"/>
          <w:marBottom w:val="0"/>
          <w:divBdr>
            <w:top w:val="none" w:sz="0" w:space="0" w:color="auto"/>
            <w:left w:val="none" w:sz="0" w:space="0" w:color="auto"/>
            <w:bottom w:val="none" w:sz="0" w:space="0" w:color="auto"/>
            <w:right w:val="none" w:sz="0" w:space="0" w:color="auto"/>
          </w:divBdr>
        </w:div>
        <w:div w:id="26027336">
          <w:marLeft w:val="0"/>
          <w:marRight w:val="0"/>
          <w:marTop w:val="0"/>
          <w:marBottom w:val="0"/>
          <w:divBdr>
            <w:top w:val="none" w:sz="0" w:space="0" w:color="auto"/>
            <w:left w:val="none" w:sz="0" w:space="0" w:color="auto"/>
            <w:bottom w:val="none" w:sz="0" w:space="0" w:color="auto"/>
            <w:right w:val="none" w:sz="0" w:space="0" w:color="auto"/>
          </w:divBdr>
        </w:div>
        <w:div w:id="27342402">
          <w:marLeft w:val="0"/>
          <w:marRight w:val="0"/>
          <w:marTop w:val="0"/>
          <w:marBottom w:val="0"/>
          <w:divBdr>
            <w:top w:val="none" w:sz="0" w:space="0" w:color="auto"/>
            <w:left w:val="none" w:sz="0" w:space="0" w:color="auto"/>
            <w:bottom w:val="none" w:sz="0" w:space="0" w:color="auto"/>
            <w:right w:val="none" w:sz="0" w:space="0" w:color="auto"/>
          </w:divBdr>
        </w:div>
        <w:div w:id="42870016">
          <w:marLeft w:val="0"/>
          <w:marRight w:val="0"/>
          <w:marTop w:val="0"/>
          <w:marBottom w:val="0"/>
          <w:divBdr>
            <w:top w:val="none" w:sz="0" w:space="0" w:color="auto"/>
            <w:left w:val="none" w:sz="0" w:space="0" w:color="auto"/>
            <w:bottom w:val="none" w:sz="0" w:space="0" w:color="auto"/>
            <w:right w:val="none" w:sz="0" w:space="0" w:color="auto"/>
          </w:divBdr>
        </w:div>
        <w:div w:id="57099177">
          <w:marLeft w:val="0"/>
          <w:marRight w:val="0"/>
          <w:marTop w:val="0"/>
          <w:marBottom w:val="0"/>
          <w:divBdr>
            <w:top w:val="none" w:sz="0" w:space="0" w:color="auto"/>
            <w:left w:val="none" w:sz="0" w:space="0" w:color="auto"/>
            <w:bottom w:val="none" w:sz="0" w:space="0" w:color="auto"/>
            <w:right w:val="none" w:sz="0" w:space="0" w:color="auto"/>
          </w:divBdr>
        </w:div>
        <w:div w:id="75978373">
          <w:marLeft w:val="0"/>
          <w:marRight w:val="0"/>
          <w:marTop w:val="0"/>
          <w:marBottom w:val="0"/>
          <w:divBdr>
            <w:top w:val="none" w:sz="0" w:space="0" w:color="auto"/>
            <w:left w:val="none" w:sz="0" w:space="0" w:color="auto"/>
            <w:bottom w:val="none" w:sz="0" w:space="0" w:color="auto"/>
            <w:right w:val="none" w:sz="0" w:space="0" w:color="auto"/>
          </w:divBdr>
        </w:div>
        <w:div w:id="88163385">
          <w:marLeft w:val="0"/>
          <w:marRight w:val="0"/>
          <w:marTop w:val="0"/>
          <w:marBottom w:val="0"/>
          <w:divBdr>
            <w:top w:val="none" w:sz="0" w:space="0" w:color="auto"/>
            <w:left w:val="none" w:sz="0" w:space="0" w:color="auto"/>
            <w:bottom w:val="none" w:sz="0" w:space="0" w:color="auto"/>
            <w:right w:val="none" w:sz="0" w:space="0" w:color="auto"/>
          </w:divBdr>
        </w:div>
        <w:div w:id="90661463">
          <w:marLeft w:val="0"/>
          <w:marRight w:val="0"/>
          <w:marTop w:val="0"/>
          <w:marBottom w:val="0"/>
          <w:divBdr>
            <w:top w:val="none" w:sz="0" w:space="0" w:color="auto"/>
            <w:left w:val="none" w:sz="0" w:space="0" w:color="auto"/>
            <w:bottom w:val="none" w:sz="0" w:space="0" w:color="auto"/>
            <w:right w:val="none" w:sz="0" w:space="0" w:color="auto"/>
          </w:divBdr>
        </w:div>
        <w:div w:id="94711759">
          <w:marLeft w:val="0"/>
          <w:marRight w:val="0"/>
          <w:marTop w:val="0"/>
          <w:marBottom w:val="0"/>
          <w:divBdr>
            <w:top w:val="none" w:sz="0" w:space="0" w:color="auto"/>
            <w:left w:val="none" w:sz="0" w:space="0" w:color="auto"/>
            <w:bottom w:val="none" w:sz="0" w:space="0" w:color="auto"/>
            <w:right w:val="none" w:sz="0" w:space="0" w:color="auto"/>
          </w:divBdr>
        </w:div>
        <w:div w:id="109665418">
          <w:marLeft w:val="0"/>
          <w:marRight w:val="0"/>
          <w:marTop w:val="0"/>
          <w:marBottom w:val="0"/>
          <w:divBdr>
            <w:top w:val="none" w:sz="0" w:space="0" w:color="auto"/>
            <w:left w:val="none" w:sz="0" w:space="0" w:color="auto"/>
            <w:bottom w:val="none" w:sz="0" w:space="0" w:color="auto"/>
            <w:right w:val="none" w:sz="0" w:space="0" w:color="auto"/>
          </w:divBdr>
        </w:div>
        <w:div w:id="119079175">
          <w:marLeft w:val="0"/>
          <w:marRight w:val="0"/>
          <w:marTop w:val="0"/>
          <w:marBottom w:val="0"/>
          <w:divBdr>
            <w:top w:val="none" w:sz="0" w:space="0" w:color="auto"/>
            <w:left w:val="none" w:sz="0" w:space="0" w:color="auto"/>
            <w:bottom w:val="none" w:sz="0" w:space="0" w:color="auto"/>
            <w:right w:val="none" w:sz="0" w:space="0" w:color="auto"/>
          </w:divBdr>
        </w:div>
        <w:div w:id="143740985">
          <w:marLeft w:val="0"/>
          <w:marRight w:val="0"/>
          <w:marTop w:val="0"/>
          <w:marBottom w:val="0"/>
          <w:divBdr>
            <w:top w:val="none" w:sz="0" w:space="0" w:color="auto"/>
            <w:left w:val="none" w:sz="0" w:space="0" w:color="auto"/>
            <w:bottom w:val="none" w:sz="0" w:space="0" w:color="auto"/>
            <w:right w:val="none" w:sz="0" w:space="0" w:color="auto"/>
          </w:divBdr>
        </w:div>
        <w:div w:id="159850423">
          <w:marLeft w:val="0"/>
          <w:marRight w:val="0"/>
          <w:marTop w:val="0"/>
          <w:marBottom w:val="0"/>
          <w:divBdr>
            <w:top w:val="none" w:sz="0" w:space="0" w:color="auto"/>
            <w:left w:val="none" w:sz="0" w:space="0" w:color="auto"/>
            <w:bottom w:val="none" w:sz="0" w:space="0" w:color="auto"/>
            <w:right w:val="none" w:sz="0" w:space="0" w:color="auto"/>
          </w:divBdr>
        </w:div>
        <w:div w:id="199785072">
          <w:marLeft w:val="0"/>
          <w:marRight w:val="0"/>
          <w:marTop w:val="0"/>
          <w:marBottom w:val="0"/>
          <w:divBdr>
            <w:top w:val="none" w:sz="0" w:space="0" w:color="auto"/>
            <w:left w:val="none" w:sz="0" w:space="0" w:color="auto"/>
            <w:bottom w:val="none" w:sz="0" w:space="0" w:color="auto"/>
            <w:right w:val="none" w:sz="0" w:space="0" w:color="auto"/>
          </w:divBdr>
        </w:div>
        <w:div w:id="217475408">
          <w:marLeft w:val="0"/>
          <w:marRight w:val="0"/>
          <w:marTop w:val="0"/>
          <w:marBottom w:val="0"/>
          <w:divBdr>
            <w:top w:val="none" w:sz="0" w:space="0" w:color="auto"/>
            <w:left w:val="none" w:sz="0" w:space="0" w:color="auto"/>
            <w:bottom w:val="none" w:sz="0" w:space="0" w:color="auto"/>
            <w:right w:val="none" w:sz="0" w:space="0" w:color="auto"/>
          </w:divBdr>
        </w:div>
        <w:div w:id="256986695">
          <w:marLeft w:val="0"/>
          <w:marRight w:val="0"/>
          <w:marTop w:val="0"/>
          <w:marBottom w:val="0"/>
          <w:divBdr>
            <w:top w:val="none" w:sz="0" w:space="0" w:color="auto"/>
            <w:left w:val="none" w:sz="0" w:space="0" w:color="auto"/>
            <w:bottom w:val="none" w:sz="0" w:space="0" w:color="auto"/>
            <w:right w:val="none" w:sz="0" w:space="0" w:color="auto"/>
          </w:divBdr>
        </w:div>
        <w:div w:id="285815824">
          <w:marLeft w:val="0"/>
          <w:marRight w:val="0"/>
          <w:marTop w:val="0"/>
          <w:marBottom w:val="0"/>
          <w:divBdr>
            <w:top w:val="none" w:sz="0" w:space="0" w:color="auto"/>
            <w:left w:val="none" w:sz="0" w:space="0" w:color="auto"/>
            <w:bottom w:val="none" w:sz="0" w:space="0" w:color="auto"/>
            <w:right w:val="none" w:sz="0" w:space="0" w:color="auto"/>
          </w:divBdr>
        </w:div>
        <w:div w:id="308948186">
          <w:marLeft w:val="0"/>
          <w:marRight w:val="0"/>
          <w:marTop w:val="0"/>
          <w:marBottom w:val="0"/>
          <w:divBdr>
            <w:top w:val="none" w:sz="0" w:space="0" w:color="auto"/>
            <w:left w:val="none" w:sz="0" w:space="0" w:color="auto"/>
            <w:bottom w:val="none" w:sz="0" w:space="0" w:color="auto"/>
            <w:right w:val="none" w:sz="0" w:space="0" w:color="auto"/>
          </w:divBdr>
        </w:div>
        <w:div w:id="311325635">
          <w:marLeft w:val="0"/>
          <w:marRight w:val="0"/>
          <w:marTop w:val="0"/>
          <w:marBottom w:val="0"/>
          <w:divBdr>
            <w:top w:val="none" w:sz="0" w:space="0" w:color="auto"/>
            <w:left w:val="none" w:sz="0" w:space="0" w:color="auto"/>
            <w:bottom w:val="none" w:sz="0" w:space="0" w:color="auto"/>
            <w:right w:val="none" w:sz="0" w:space="0" w:color="auto"/>
          </w:divBdr>
        </w:div>
        <w:div w:id="344748277">
          <w:marLeft w:val="0"/>
          <w:marRight w:val="0"/>
          <w:marTop w:val="0"/>
          <w:marBottom w:val="0"/>
          <w:divBdr>
            <w:top w:val="none" w:sz="0" w:space="0" w:color="auto"/>
            <w:left w:val="none" w:sz="0" w:space="0" w:color="auto"/>
            <w:bottom w:val="none" w:sz="0" w:space="0" w:color="auto"/>
            <w:right w:val="none" w:sz="0" w:space="0" w:color="auto"/>
          </w:divBdr>
        </w:div>
        <w:div w:id="347104202">
          <w:marLeft w:val="0"/>
          <w:marRight w:val="0"/>
          <w:marTop w:val="0"/>
          <w:marBottom w:val="0"/>
          <w:divBdr>
            <w:top w:val="none" w:sz="0" w:space="0" w:color="auto"/>
            <w:left w:val="none" w:sz="0" w:space="0" w:color="auto"/>
            <w:bottom w:val="none" w:sz="0" w:space="0" w:color="auto"/>
            <w:right w:val="none" w:sz="0" w:space="0" w:color="auto"/>
          </w:divBdr>
        </w:div>
        <w:div w:id="356586469">
          <w:marLeft w:val="0"/>
          <w:marRight w:val="0"/>
          <w:marTop w:val="0"/>
          <w:marBottom w:val="0"/>
          <w:divBdr>
            <w:top w:val="none" w:sz="0" w:space="0" w:color="auto"/>
            <w:left w:val="none" w:sz="0" w:space="0" w:color="auto"/>
            <w:bottom w:val="none" w:sz="0" w:space="0" w:color="auto"/>
            <w:right w:val="none" w:sz="0" w:space="0" w:color="auto"/>
          </w:divBdr>
        </w:div>
        <w:div w:id="406151656">
          <w:marLeft w:val="0"/>
          <w:marRight w:val="0"/>
          <w:marTop w:val="0"/>
          <w:marBottom w:val="0"/>
          <w:divBdr>
            <w:top w:val="none" w:sz="0" w:space="0" w:color="auto"/>
            <w:left w:val="none" w:sz="0" w:space="0" w:color="auto"/>
            <w:bottom w:val="none" w:sz="0" w:space="0" w:color="auto"/>
            <w:right w:val="none" w:sz="0" w:space="0" w:color="auto"/>
          </w:divBdr>
        </w:div>
        <w:div w:id="451637281">
          <w:marLeft w:val="0"/>
          <w:marRight w:val="0"/>
          <w:marTop w:val="0"/>
          <w:marBottom w:val="0"/>
          <w:divBdr>
            <w:top w:val="none" w:sz="0" w:space="0" w:color="auto"/>
            <w:left w:val="none" w:sz="0" w:space="0" w:color="auto"/>
            <w:bottom w:val="none" w:sz="0" w:space="0" w:color="auto"/>
            <w:right w:val="none" w:sz="0" w:space="0" w:color="auto"/>
          </w:divBdr>
        </w:div>
        <w:div w:id="460851551">
          <w:marLeft w:val="0"/>
          <w:marRight w:val="0"/>
          <w:marTop w:val="0"/>
          <w:marBottom w:val="0"/>
          <w:divBdr>
            <w:top w:val="none" w:sz="0" w:space="0" w:color="auto"/>
            <w:left w:val="none" w:sz="0" w:space="0" w:color="auto"/>
            <w:bottom w:val="none" w:sz="0" w:space="0" w:color="auto"/>
            <w:right w:val="none" w:sz="0" w:space="0" w:color="auto"/>
          </w:divBdr>
        </w:div>
        <w:div w:id="487984126">
          <w:marLeft w:val="0"/>
          <w:marRight w:val="0"/>
          <w:marTop w:val="0"/>
          <w:marBottom w:val="0"/>
          <w:divBdr>
            <w:top w:val="none" w:sz="0" w:space="0" w:color="auto"/>
            <w:left w:val="none" w:sz="0" w:space="0" w:color="auto"/>
            <w:bottom w:val="none" w:sz="0" w:space="0" w:color="auto"/>
            <w:right w:val="none" w:sz="0" w:space="0" w:color="auto"/>
          </w:divBdr>
        </w:div>
        <w:div w:id="500001033">
          <w:marLeft w:val="0"/>
          <w:marRight w:val="0"/>
          <w:marTop w:val="0"/>
          <w:marBottom w:val="0"/>
          <w:divBdr>
            <w:top w:val="none" w:sz="0" w:space="0" w:color="auto"/>
            <w:left w:val="none" w:sz="0" w:space="0" w:color="auto"/>
            <w:bottom w:val="none" w:sz="0" w:space="0" w:color="auto"/>
            <w:right w:val="none" w:sz="0" w:space="0" w:color="auto"/>
          </w:divBdr>
        </w:div>
        <w:div w:id="500049979">
          <w:marLeft w:val="0"/>
          <w:marRight w:val="0"/>
          <w:marTop w:val="0"/>
          <w:marBottom w:val="0"/>
          <w:divBdr>
            <w:top w:val="none" w:sz="0" w:space="0" w:color="auto"/>
            <w:left w:val="none" w:sz="0" w:space="0" w:color="auto"/>
            <w:bottom w:val="none" w:sz="0" w:space="0" w:color="auto"/>
            <w:right w:val="none" w:sz="0" w:space="0" w:color="auto"/>
          </w:divBdr>
        </w:div>
        <w:div w:id="500462224">
          <w:marLeft w:val="0"/>
          <w:marRight w:val="0"/>
          <w:marTop w:val="0"/>
          <w:marBottom w:val="0"/>
          <w:divBdr>
            <w:top w:val="none" w:sz="0" w:space="0" w:color="auto"/>
            <w:left w:val="none" w:sz="0" w:space="0" w:color="auto"/>
            <w:bottom w:val="none" w:sz="0" w:space="0" w:color="auto"/>
            <w:right w:val="none" w:sz="0" w:space="0" w:color="auto"/>
          </w:divBdr>
        </w:div>
        <w:div w:id="502476823">
          <w:marLeft w:val="0"/>
          <w:marRight w:val="0"/>
          <w:marTop w:val="0"/>
          <w:marBottom w:val="0"/>
          <w:divBdr>
            <w:top w:val="none" w:sz="0" w:space="0" w:color="auto"/>
            <w:left w:val="none" w:sz="0" w:space="0" w:color="auto"/>
            <w:bottom w:val="none" w:sz="0" w:space="0" w:color="auto"/>
            <w:right w:val="none" w:sz="0" w:space="0" w:color="auto"/>
          </w:divBdr>
        </w:div>
        <w:div w:id="512257751">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531497552">
          <w:marLeft w:val="0"/>
          <w:marRight w:val="0"/>
          <w:marTop w:val="0"/>
          <w:marBottom w:val="0"/>
          <w:divBdr>
            <w:top w:val="none" w:sz="0" w:space="0" w:color="auto"/>
            <w:left w:val="none" w:sz="0" w:space="0" w:color="auto"/>
            <w:bottom w:val="none" w:sz="0" w:space="0" w:color="auto"/>
            <w:right w:val="none" w:sz="0" w:space="0" w:color="auto"/>
          </w:divBdr>
        </w:div>
        <w:div w:id="577985889">
          <w:marLeft w:val="0"/>
          <w:marRight w:val="0"/>
          <w:marTop w:val="0"/>
          <w:marBottom w:val="0"/>
          <w:divBdr>
            <w:top w:val="none" w:sz="0" w:space="0" w:color="auto"/>
            <w:left w:val="none" w:sz="0" w:space="0" w:color="auto"/>
            <w:bottom w:val="none" w:sz="0" w:space="0" w:color="auto"/>
            <w:right w:val="none" w:sz="0" w:space="0" w:color="auto"/>
          </w:divBdr>
        </w:div>
        <w:div w:id="597173332">
          <w:marLeft w:val="0"/>
          <w:marRight w:val="0"/>
          <w:marTop w:val="0"/>
          <w:marBottom w:val="0"/>
          <w:divBdr>
            <w:top w:val="none" w:sz="0" w:space="0" w:color="auto"/>
            <w:left w:val="none" w:sz="0" w:space="0" w:color="auto"/>
            <w:bottom w:val="none" w:sz="0" w:space="0" w:color="auto"/>
            <w:right w:val="none" w:sz="0" w:space="0" w:color="auto"/>
          </w:divBdr>
        </w:div>
        <w:div w:id="597492892">
          <w:marLeft w:val="0"/>
          <w:marRight w:val="0"/>
          <w:marTop w:val="0"/>
          <w:marBottom w:val="0"/>
          <w:divBdr>
            <w:top w:val="none" w:sz="0" w:space="0" w:color="auto"/>
            <w:left w:val="none" w:sz="0" w:space="0" w:color="auto"/>
            <w:bottom w:val="none" w:sz="0" w:space="0" w:color="auto"/>
            <w:right w:val="none" w:sz="0" w:space="0" w:color="auto"/>
          </w:divBdr>
        </w:div>
        <w:div w:id="598370070">
          <w:marLeft w:val="0"/>
          <w:marRight w:val="0"/>
          <w:marTop w:val="0"/>
          <w:marBottom w:val="0"/>
          <w:divBdr>
            <w:top w:val="none" w:sz="0" w:space="0" w:color="auto"/>
            <w:left w:val="none" w:sz="0" w:space="0" w:color="auto"/>
            <w:bottom w:val="none" w:sz="0" w:space="0" w:color="auto"/>
            <w:right w:val="none" w:sz="0" w:space="0" w:color="auto"/>
          </w:divBdr>
        </w:div>
        <w:div w:id="606890478">
          <w:marLeft w:val="0"/>
          <w:marRight w:val="0"/>
          <w:marTop w:val="0"/>
          <w:marBottom w:val="0"/>
          <w:divBdr>
            <w:top w:val="none" w:sz="0" w:space="0" w:color="auto"/>
            <w:left w:val="none" w:sz="0" w:space="0" w:color="auto"/>
            <w:bottom w:val="none" w:sz="0" w:space="0" w:color="auto"/>
            <w:right w:val="none" w:sz="0" w:space="0" w:color="auto"/>
          </w:divBdr>
        </w:div>
        <w:div w:id="612246718">
          <w:marLeft w:val="0"/>
          <w:marRight w:val="0"/>
          <w:marTop w:val="0"/>
          <w:marBottom w:val="0"/>
          <w:divBdr>
            <w:top w:val="none" w:sz="0" w:space="0" w:color="auto"/>
            <w:left w:val="none" w:sz="0" w:space="0" w:color="auto"/>
            <w:bottom w:val="none" w:sz="0" w:space="0" w:color="auto"/>
            <w:right w:val="none" w:sz="0" w:space="0" w:color="auto"/>
          </w:divBdr>
        </w:div>
        <w:div w:id="620695486">
          <w:marLeft w:val="0"/>
          <w:marRight w:val="0"/>
          <w:marTop w:val="0"/>
          <w:marBottom w:val="0"/>
          <w:divBdr>
            <w:top w:val="none" w:sz="0" w:space="0" w:color="auto"/>
            <w:left w:val="none" w:sz="0" w:space="0" w:color="auto"/>
            <w:bottom w:val="none" w:sz="0" w:space="0" w:color="auto"/>
            <w:right w:val="none" w:sz="0" w:space="0" w:color="auto"/>
          </w:divBdr>
        </w:div>
        <w:div w:id="626472359">
          <w:marLeft w:val="0"/>
          <w:marRight w:val="0"/>
          <w:marTop w:val="0"/>
          <w:marBottom w:val="0"/>
          <w:divBdr>
            <w:top w:val="none" w:sz="0" w:space="0" w:color="auto"/>
            <w:left w:val="none" w:sz="0" w:space="0" w:color="auto"/>
            <w:bottom w:val="none" w:sz="0" w:space="0" w:color="auto"/>
            <w:right w:val="none" w:sz="0" w:space="0" w:color="auto"/>
          </w:divBdr>
        </w:div>
        <w:div w:id="646470140">
          <w:marLeft w:val="0"/>
          <w:marRight w:val="0"/>
          <w:marTop w:val="0"/>
          <w:marBottom w:val="0"/>
          <w:divBdr>
            <w:top w:val="none" w:sz="0" w:space="0" w:color="auto"/>
            <w:left w:val="none" w:sz="0" w:space="0" w:color="auto"/>
            <w:bottom w:val="none" w:sz="0" w:space="0" w:color="auto"/>
            <w:right w:val="none" w:sz="0" w:space="0" w:color="auto"/>
          </w:divBdr>
        </w:div>
        <w:div w:id="664012204">
          <w:marLeft w:val="0"/>
          <w:marRight w:val="0"/>
          <w:marTop w:val="0"/>
          <w:marBottom w:val="0"/>
          <w:divBdr>
            <w:top w:val="none" w:sz="0" w:space="0" w:color="auto"/>
            <w:left w:val="none" w:sz="0" w:space="0" w:color="auto"/>
            <w:bottom w:val="none" w:sz="0" w:space="0" w:color="auto"/>
            <w:right w:val="none" w:sz="0" w:space="0" w:color="auto"/>
          </w:divBdr>
        </w:div>
        <w:div w:id="679353789">
          <w:marLeft w:val="0"/>
          <w:marRight w:val="0"/>
          <w:marTop w:val="0"/>
          <w:marBottom w:val="0"/>
          <w:divBdr>
            <w:top w:val="none" w:sz="0" w:space="0" w:color="auto"/>
            <w:left w:val="none" w:sz="0" w:space="0" w:color="auto"/>
            <w:bottom w:val="none" w:sz="0" w:space="0" w:color="auto"/>
            <w:right w:val="none" w:sz="0" w:space="0" w:color="auto"/>
          </w:divBdr>
        </w:div>
        <w:div w:id="703751212">
          <w:marLeft w:val="0"/>
          <w:marRight w:val="0"/>
          <w:marTop w:val="0"/>
          <w:marBottom w:val="0"/>
          <w:divBdr>
            <w:top w:val="none" w:sz="0" w:space="0" w:color="auto"/>
            <w:left w:val="none" w:sz="0" w:space="0" w:color="auto"/>
            <w:bottom w:val="none" w:sz="0" w:space="0" w:color="auto"/>
            <w:right w:val="none" w:sz="0" w:space="0" w:color="auto"/>
          </w:divBdr>
        </w:div>
        <w:div w:id="706754059">
          <w:marLeft w:val="0"/>
          <w:marRight w:val="0"/>
          <w:marTop w:val="0"/>
          <w:marBottom w:val="0"/>
          <w:divBdr>
            <w:top w:val="none" w:sz="0" w:space="0" w:color="auto"/>
            <w:left w:val="none" w:sz="0" w:space="0" w:color="auto"/>
            <w:bottom w:val="none" w:sz="0" w:space="0" w:color="auto"/>
            <w:right w:val="none" w:sz="0" w:space="0" w:color="auto"/>
          </w:divBdr>
        </w:div>
        <w:div w:id="717752184">
          <w:marLeft w:val="0"/>
          <w:marRight w:val="0"/>
          <w:marTop w:val="0"/>
          <w:marBottom w:val="0"/>
          <w:divBdr>
            <w:top w:val="none" w:sz="0" w:space="0" w:color="auto"/>
            <w:left w:val="none" w:sz="0" w:space="0" w:color="auto"/>
            <w:bottom w:val="none" w:sz="0" w:space="0" w:color="auto"/>
            <w:right w:val="none" w:sz="0" w:space="0" w:color="auto"/>
          </w:divBdr>
        </w:div>
        <w:div w:id="741098357">
          <w:marLeft w:val="0"/>
          <w:marRight w:val="0"/>
          <w:marTop w:val="0"/>
          <w:marBottom w:val="0"/>
          <w:divBdr>
            <w:top w:val="none" w:sz="0" w:space="0" w:color="auto"/>
            <w:left w:val="none" w:sz="0" w:space="0" w:color="auto"/>
            <w:bottom w:val="none" w:sz="0" w:space="0" w:color="auto"/>
            <w:right w:val="none" w:sz="0" w:space="0" w:color="auto"/>
          </w:divBdr>
        </w:div>
        <w:div w:id="758252607">
          <w:marLeft w:val="0"/>
          <w:marRight w:val="0"/>
          <w:marTop w:val="0"/>
          <w:marBottom w:val="0"/>
          <w:divBdr>
            <w:top w:val="none" w:sz="0" w:space="0" w:color="auto"/>
            <w:left w:val="none" w:sz="0" w:space="0" w:color="auto"/>
            <w:bottom w:val="none" w:sz="0" w:space="0" w:color="auto"/>
            <w:right w:val="none" w:sz="0" w:space="0" w:color="auto"/>
          </w:divBdr>
        </w:div>
        <w:div w:id="762989950">
          <w:marLeft w:val="0"/>
          <w:marRight w:val="0"/>
          <w:marTop w:val="0"/>
          <w:marBottom w:val="0"/>
          <w:divBdr>
            <w:top w:val="none" w:sz="0" w:space="0" w:color="auto"/>
            <w:left w:val="none" w:sz="0" w:space="0" w:color="auto"/>
            <w:bottom w:val="none" w:sz="0" w:space="0" w:color="auto"/>
            <w:right w:val="none" w:sz="0" w:space="0" w:color="auto"/>
          </w:divBdr>
        </w:div>
        <w:div w:id="792598518">
          <w:marLeft w:val="0"/>
          <w:marRight w:val="0"/>
          <w:marTop w:val="0"/>
          <w:marBottom w:val="0"/>
          <w:divBdr>
            <w:top w:val="none" w:sz="0" w:space="0" w:color="auto"/>
            <w:left w:val="none" w:sz="0" w:space="0" w:color="auto"/>
            <w:bottom w:val="none" w:sz="0" w:space="0" w:color="auto"/>
            <w:right w:val="none" w:sz="0" w:space="0" w:color="auto"/>
          </w:divBdr>
        </w:div>
        <w:div w:id="793713031">
          <w:marLeft w:val="0"/>
          <w:marRight w:val="0"/>
          <w:marTop w:val="0"/>
          <w:marBottom w:val="0"/>
          <w:divBdr>
            <w:top w:val="none" w:sz="0" w:space="0" w:color="auto"/>
            <w:left w:val="none" w:sz="0" w:space="0" w:color="auto"/>
            <w:bottom w:val="none" w:sz="0" w:space="0" w:color="auto"/>
            <w:right w:val="none" w:sz="0" w:space="0" w:color="auto"/>
          </w:divBdr>
        </w:div>
        <w:div w:id="817958809">
          <w:marLeft w:val="0"/>
          <w:marRight w:val="0"/>
          <w:marTop w:val="0"/>
          <w:marBottom w:val="0"/>
          <w:divBdr>
            <w:top w:val="none" w:sz="0" w:space="0" w:color="auto"/>
            <w:left w:val="none" w:sz="0" w:space="0" w:color="auto"/>
            <w:bottom w:val="none" w:sz="0" w:space="0" w:color="auto"/>
            <w:right w:val="none" w:sz="0" w:space="0" w:color="auto"/>
          </w:divBdr>
        </w:div>
        <w:div w:id="836461657">
          <w:marLeft w:val="0"/>
          <w:marRight w:val="0"/>
          <w:marTop w:val="0"/>
          <w:marBottom w:val="0"/>
          <w:divBdr>
            <w:top w:val="none" w:sz="0" w:space="0" w:color="auto"/>
            <w:left w:val="none" w:sz="0" w:space="0" w:color="auto"/>
            <w:bottom w:val="none" w:sz="0" w:space="0" w:color="auto"/>
            <w:right w:val="none" w:sz="0" w:space="0" w:color="auto"/>
          </w:divBdr>
        </w:div>
        <w:div w:id="871261534">
          <w:marLeft w:val="0"/>
          <w:marRight w:val="0"/>
          <w:marTop w:val="0"/>
          <w:marBottom w:val="0"/>
          <w:divBdr>
            <w:top w:val="none" w:sz="0" w:space="0" w:color="auto"/>
            <w:left w:val="none" w:sz="0" w:space="0" w:color="auto"/>
            <w:bottom w:val="none" w:sz="0" w:space="0" w:color="auto"/>
            <w:right w:val="none" w:sz="0" w:space="0" w:color="auto"/>
          </w:divBdr>
        </w:div>
        <w:div w:id="923994847">
          <w:marLeft w:val="0"/>
          <w:marRight w:val="0"/>
          <w:marTop w:val="0"/>
          <w:marBottom w:val="0"/>
          <w:divBdr>
            <w:top w:val="none" w:sz="0" w:space="0" w:color="auto"/>
            <w:left w:val="none" w:sz="0" w:space="0" w:color="auto"/>
            <w:bottom w:val="none" w:sz="0" w:space="0" w:color="auto"/>
            <w:right w:val="none" w:sz="0" w:space="0" w:color="auto"/>
          </w:divBdr>
        </w:div>
        <w:div w:id="932326138">
          <w:marLeft w:val="0"/>
          <w:marRight w:val="0"/>
          <w:marTop w:val="0"/>
          <w:marBottom w:val="0"/>
          <w:divBdr>
            <w:top w:val="none" w:sz="0" w:space="0" w:color="auto"/>
            <w:left w:val="none" w:sz="0" w:space="0" w:color="auto"/>
            <w:bottom w:val="none" w:sz="0" w:space="0" w:color="auto"/>
            <w:right w:val="none" w:sz="0" w:space="0" w:color="auto"/>
          </w:divBdr>
        </w:div>
        <w:div w:id="939989842">
          <w:marLeft w:val="0"/>
          <w:marRight w:val="0"/>
          <w:marTop w:val="0"/>
          <w:marBottom w:val="0"/>
          <w:divBdr>
            <w:top w:val="none" w:sz="0" w:space="0" w:color="auto"/>
            <w:left w:val="none" w:sz="0" w:space="0" w:color="auto"/>
            <w:bottom w:val="none" w:sz="0" w:space="0" w:color="auto"/>
            <w:right w:val="none" w:sz="0" w:space="0" w:color="auto"/>
          </w:divBdr>
        </w:div>
        <w:div w:id="945963273">
          <w:marLeft w:val="0"/>
          <w:marRight w:val="0"/>
          <w:marTop w:val="0"/>
          <w:marBottom w:val="0"/>
          <w:divBdr>
            <w:top w:val="none" w:sz="0" w:space="0" w:color="auto"/>
            <w:left w:val="none" w:sz="0" w:space="0" w:color="auto"/>
            <w:bottom w:val="none" w:sz="0" w:space="0" w:color="auto"/>
            <w:right w:val="none" w:sz="0" w:space="0" w:color="auto"/>
          </w:divBdr>
        </w:div>
        <w:div w:id="991444653">
          <w:marLeft w:val="0"/>
          <w:marRight w:val="0"/>
          <w:marTop w:val="0"/>
          <w:marBottom w:val="0"/>
          <w:divBdr>
            <w:top w:val="none" w:sz="0" w:space="0" w:color="auto"/>
            <w:left w:val="none" w:sz="0" w:space="0" w:color="auto"/>
            <w:bottom w:val="none" w:sz="0" w:space="0" w:color="auto"/>
            <w:right w:val="none" w:sz="0" w:space="0" w:color="auto"/>
          </w:divBdr>
        </w:div>
        <w:div w:id="998383784">
          <w:marLeft w:val="0"/>
          <w:marRight w:val="0"/>
          <w:marTop w:val="0"/>
          <w:marBottom w:val="0"/>
          <w:divBdr>
            <w:top w:val="none" w:sz="0" w:space="0" w:color="auto"/>
            <w:left w:val="none" w:sz="0" w:space="0" w:color="auto"/>
            <w:bottom w:val="none" w:sz="0" w:space="0" w:color="auto"/>
            <w:right w:val="none" w:sz="0" w:space="0" w:color="auto"/>
          </w:divBdr>
        </w:div>
        <w:div w:id="1055664345">
          <w:marLeft w:val="0"/>
          <w:marRight w:val="0"/>
          <w:marTop w:val="0"/>
          <w:marBottom w:val="0"/>
          <w:divBdr>
            <w:top w:val="none" w:sz="0" w:space="0" w:color="auto"/>
            <w:left w:val="none" w:sz="0" w:space="0" w:color="auto"/>
            <w:bottom w:val="none" w:sz="0" w:space="0" w:color="auto"/>
            <w:right w:val="none" w:sz="0" w:space="0" w:color="auto"/>
          </w:divBdr>
        </w:div>
        <w:div w:id="1070805870">
          <w:marLeft w:val="0"/>
          <w:marRight w:val="0"/>
          <w:marTop w:val="0"/>
          <w:marBottom w:val="0"/>
          <w:divBdr>
            <w:top w:val="none" w:sz="0" w:space="0" w:color="auto"/>
            <w:left w:val="none" w:sz="0" w:space="0" w:color="auto"/>
            <w:bottom w:val="none" w:sz="0" w:space="0" w:color="auto"/>
            <w:right w:val="none" w:sz="0" w:space="0" w:color="auto"/>
          </w:divBdr>
        </w:div>
        <w:div w:id="1091899000">
          <w:marLeft w:val="0"/>
          <w:marRight w:val="0"/>
          <w:marTop w:val="0"/>
          <w:marBottom w:val="0"/>
          <w:divBdr>
            <w:top w:val="none" w:sz="0" w:space="0" w:color="auto"/>
            <w:left w:val="none" w:sz="0" w:space="0" w:color="auto"/>
            <w:bottom w:val="none" w:sz="0" w:space="0" w:color="auto"/>
            <w:right w:val="none" w:sz="0" w:space="0" w:color="auto"/>
          </w:divBdr>
        </w:div>
        <w:div w:id="1095127060">
          <w:marLeft w:val="0"/>
          <w:marRight w:val="0"/>
          <w:marTop w:val="0"/>
          <w:marBottom w:val="0"/>
          <w:divBdr>
            <w:top w:val="none" w:sz="0" w:space="0" w:color="auto"/>
            <w:left w:val="none" w:sz="0" w:space="0" w:color="auto"/>
            <w:bottom w:val="none" w:sz="0" w:space="0" w:color="auto"/>
            <w:right w:val="none" w:sz="0" w:space="0" w:color="auto"/>
          </w:divBdr>
        </w:div>
        <w:div w:id="1124467351">
          <w:marLeft w:val="0"/>
          <w:marRight w:val="0"/>
          <w:marTop w:val="0"/>
          <w:marBottom w:val="0"/>
          <w:divBdr>
            <w:top w:val="none" w:sz="0" w:space="0" w:color="auto"/>
            <w:left w:val="none" w:sz="0" w:space="0" w:color="auto"/>
            <w:bottom w:val="none" w:sz="0" w:space="0" w:color="auto"/>
            <w:right w:val="none" w:sz="0" w:space="0" w:color="auto"/>
          </w:divBdr>
        </w:div>
        <w:div w:id="1159618808">
          <w:marLeft w:val="0"/>
          <w:marRight w:val="0"/>
          <w:marTop w:val="0"/>
          <w:marBottom w:val="0"/>
          <w:divBdr>
            <w:top w:val="none" w:sz="0" w:space="0" w:color="auto"/>
            <w:left w:val="none" w:sz="0" w:space="0" w:color="auto"/>
            <w:bottom w:val="none" w:sz="0" w:space="0" w:color="auto"/>
            <w:right w:val="none" w:sz="0" w:space="0" w:color="auto"/>
          </w:divBdr>
        </w:div>
        <w:div w:id="1162086350">
          <w:marLeft w:val="0"/>
          <w:marRight w:val="0"/>
          <w:marTop w:val="0"/>
          <w:marBottom w:val="0"/>
          <w:divBdr>
            <w:top w:val="none" w:sz="0" w:space="0" w:color="auto"/>
            <w:left w:val="none" w:sz="0" w:space="0" w:color="auto"/>
            <w:bottom w:val="none" w:sz="0" w:space="0" w:color="auto"/>
            <w:right w:val="none" w:sz="0" w:space="0" w:color="auto"/>
          </w:divBdr>
        </w:div>
        <w:div w:id="1185486512">
          <w:marLeft w:val="0"/>
          <w:marRight w:val="0"/>
          <w:marTop w:val="0"/>
          <w:marBottom w:val="0"/>
          <w:divBdr>
            <w:top w:val="none" w:sz="0" w:space="0" w:color="auto"/>
            <w:left w:val="none" w:sz="0" w:space="0" w:color="auto"/>
            <w:bottom w:val="none" w:sz="0" w:space="0" w:color="auto"/>
            <w:right w:val="none" w:sz="0" w:space="0" w:color="auto"/>
          </w:divBdr>
        </w:div>
        <w:div w:id="1196230331">
          <w:marLeft w:val="0"/>
          <w:marRight w:val="0"/>
          <w:marTop w:val="0"/>
          <w:marBottom w:val="0"/>
          <w:divBdr>
            <w:top w:val="none" w:sz="0" w:space="0" w:color="auto"/>
            <w:left w:val="none" w:sz="0" w:space="0" w:color="auto"/>
            <w:bottom w:val="none" w:sz="0" w:space="0" w:color="auto"/>
            <w:right w:val="none" w:sz="0" w:space="0" w:color="auto"/>
          </w:divBdr>
        </w:div>
        <w:div w:id="1197278233">
          <w:marLeft w:val="0"/>
          <w:marRight w:val="0"/>
          <w:marTop w:val="0"/>
          <w:marBottom w:val="0"/>
          <w:divBdr>
            <w:top w:val="none" w:sz="0" w:space="0" w:color="auto"/>
            <w:left w:val="none" w:sz="0" w:space="0" w:color="auto"/>
            <w:bottom w:val="none" w:sz="0" w:space="0" w:color="auto"/>
            <w:right w:val="none" w:sz="0" w:space="0" w:color="auto"/>
          </w:divBdr>
        </w:div>
        <w:div w:id="1204901640">
          <w:marLeft w:val="0"/>
          <w:marRight w:val="0"/>
          <w:marTop w:val="0"/>
          <w:marBottom w:val="0"/>
          <w:divBdr>
            <w:top w:val="none" w:sz="0" w:space="0" w:color="auto"/>
            <w:left w:val="none" w:sz="0" w:space="0" w:color="auto"/>
            <w:bottom w:val="none" w:sz="0" w:space="0" w:color="auto"/>
            <w:right w:val="none" w:sz="0" w:space="0" w:color="auto"/>
          </w:divBdr>
        </w:div>
        <w:div w:id="1223055892">
          <w:marLeft w:val="0"/>
          <w:marRight w:val="0"/>
          <w:marTop w:val="0"/>
          <w:marBottom w:val="0"/>
          <w:divBdr>
            <w:top w:val="none" w:sz="0" w:space="0" w:color="auto"/>
            <w:left w:val="none" w:sz="0" w:space="0" w:color="auto"/>
            <w:bottom w:val="none" w:sz="0" w:space="0" w:color="auto"/>
            <w:right w:val="none" w:sz="0" w:space="0" w:color="auto"/>
          </w:divBdr>
        </w:div>
        <w:div w:id="1263996612">
          <w:marLeft w:val="0"/>
          <w:marRight w:val="0"/>
          <w:marTop w:val="0"/>
          <w:marBottom w:val="0"/>
          <w:divBdr>
            <w:top w:val="none" w:sz="0" w:space="0" w:color="auto"/>
            <w:left w:val="none" w:sz="0" w:space="0" w:color="auto"/>
            <w:bottom w:val="none" w:sz="0" w:space="0" w:color="auto"/>
            <w:right w:val="none" w:sz="0" w:space="0" w:color="auto"/>
          </w:divBdr>
        </w:div>
        <w:div w:id="1272397841">
          <w:marLeft w:val="0"/>
          <w:marRight w:val="0"/>
          <w:marTop w:val="0"/>
          <w:marBottom w:val="0"/>
          <w:divBdr>
            <w:top w:val="none" w:sz="0" w:space="0" w:color="auto"/>
            <w:left w:val="none" w:sz="0" w:space="0" w:color="auto"/>
            <w:bottom w:val="none" w:sz="0" w:space="0" w:color="auto"/>
            <w:right w:val="none" w:sz="0" w:space="0" w:color="auto"/>
          </w:divBdr>
        </w:div>
        <w:div w:id="1281185212">
          <w:marLeft w:val="0"/>
          <w:marRight w:val="0"/>
          <w:marTop w:val="0"/>
          <w:marBottom w:val="0"/>
          <w:divBdr>
            <w:top w:val="none" w:sz="0" w:space="0" w:color="auto"/>
            <w:left w:val="none" w:sz="0" w:space="0" w:color="auto"/>
            <w:bottom w:val="none" w:sz="0" w:space="0" w:color="auto"/>
            <w:right w:val="none" w:sz="0" w:space="0" w:color="auto"/>
          </w:divBdr>
        </w:div>
        <w:div w:id="1288470201">
          <w:marLeft w:val="0"/>
          <w:marRight w:val="0"/>
          <w:marTop w:val="0"/>
          <w:marBottom w:val="0"/>
          <w:divBdr>
            <w:top w:val="none" w:sz="0" w:space="0" w:color="auto"/>
            <w:left w:val="none" w:sz="0" w:space="0" w:color="auto"/>
            <w:bottom w:val="none" w:sz="0" w:space="0" w:color="auto"/>
            <w:right w:val="none" w:sz="0" w:space="0" w:color="auto"/>
          </w:divBdr>
        </w:div>
        <w:div w:id="1295216702">
          <w:marLeft w:val="0"/>
          <w:marRight w:val="0"/>
          <w:marTop w:val="0"/>
          <w:marBottom w:val="0"/>
          <w:divBdr>
            <w:top w:val="none" w:sz="0" w:space="0" w:color="auto"/>
            <w:left w:val="none" w:sz="0" w:space="0" w:color="auto"/>
            <w:bottom w:val="none" w:sz="0" w:space="0" w:color="auto"/>
            <w:right w:val="none" w:sz="0" w:space="0" w:color="auto"/>
          </w:divBdr>
        </w:div>
        <w:div w:id="1296793237">
          <w:marLeft w:val="0"/>
          <w:marRight w:val="0"/>
          <w:marTop w:val="0"/>
          <w:marBottom w:val="0"/>
          <w:divBdr>
            <w:top w:val="none" w:sz="0" w:space="0" w:color="auto"/>
            <w:left w:val="none" w:sz="0" w:space="0" w:color="auto"/>
            <w:bottom w:val="none" w:sz="0" w:space="0" w:color="auto"/>
            <w:right w:val="none" w:sz="0" w:space="0" w:color="auto"/>
          </w:divBdr>
        </w:div>
        <w:div w:id="1307393137">
          <w:marLeft w:val="0"/>
          <w:marRight w:val="0"/>
          <w:marTop w:val="0"/>
          <w:marBottom w:val="0"/>
          <w:divBdr>
            <w:top w:val="none" w:sz="0" w:space="0" w:color="auto"/>
            <w:left w:val="none" w:sz="0" w:space="0" w:color="auto"/>
            <w:bottom w:val="none" w:sz="0" w:space="0" w:color="auto"/>
            <w:right w:val="none" w:sz="0" w:space="0" w:color="auto"/>
          </w:divBdr>
        </w:div>
        <w:div w:id="1326010851">
          <w:marLeft w:val="0"/>
          <w:marRight w:val="0"/>
          <w:marTop w:val="0"/>
          <w:marBottom w:val="0"/>
          <w:divBdr>
            <w:top w:val="none" w:sz="0" w:space="0" w:color="auto"/>
            <w:left w:val="none" w:sz="0" w:space="0" w:color="auto"/>
            <w:bottom w:val="none" w:sz="0" w:space="0" w:color="auto"/>
            <w:right w:val="none" w:sz="0" w:space="0" w:color="auto"/>
          </w:divBdr>
        </w:div>
        <w:div w:id="1337927466">
          <w:marLeft w:val="0"/>
          <w:marRight w:val="0"/>
          <w:marTop w:val="0"/>
          <w:marBottom w:val="0"/>
          <w:divBdr>
            <w:top w:val="none" w:sz="0" w:space="0" w:color="auto"/>
            <w:left w:val="none" w:sz="0" w:space="0" w:color="auto"/>
            <w:bottom w:val="none" w:sz="0" w:space="0" w:color="auto"/>
            <w:right w:val="none" w:sz="0" w:space="0" w:color="auto"/>
          </w:divBdr>
        </w:div>
        <w:div w:id="1341589267">
          <w:marLeft w:val="0"/>
          <w:marRight w:val="0"/>
          <w:marTop w:val="0"/>
          <w:marBottom w:val="0"/>
          <w:divBdr>
            <w:top w:val="none" w:sz="0" w:space="0" w:color="auto"/>
            <w:left w:val="none" w:sz="0" w:space="0" w:color="auto"/>
            <w:bottom w:val="none" w:sz="0" w:space="0" w:color="auto"/>
            <w:right w:val="none" w:sz="0" w:space="0" w:color="auto"/>
          </w:divBdr>
        </w:div>
        <w:div w:id="1350762868">
          <w:marLeft w:val="0"/>
          <w:marRight w:val="0"/>
          <w:marTop w:val="0"/>
          <w:marBottom w:val="0"/>
          <w:divBdr>
            <w:top w:val="none" w:sz="0" w:space="0" w:color="auto"/>
            <w:left w:val="none" w:sz="0" w:space="0" w:color="auto"/>
            <w:bottom w:val="none" w:sz="0" w:space="0" w:color="auto"/>
            <w:right w:val="none" w:sz="0" w:space="0" w:color="auto"/>
          </w:divBdr>
        </w:div>
        <w:div w:id="1351181578">
          <w:marLeft w:val="0"/>
          <w:marRight w:val="0"/>
          <w:marTop w:val="0"/>
          <w:marBottom w:val="0"/>
          <w:divBdr>
            <w:top w:val="none" w:sz="0" w:space="0" w:color="auto"/>
            <w:left w:val="none" w:sz="0" w:space="0" w:color="auto"/>
            <w:bottom w:val="none" w:sz="0" w:space="0" w:color="auto"/>
            <w:right w:val="none" w:sz="0" w:space="0" w:color="auto"/>
          </w:divBdr>
        </w:div>
        <w:div w:id="1357459217">
          <w:marLeft w:val="0"/>
          <w:marRight w:val="0"/>
          <w:marTop w:val="0"/>
          <w:marBottom w:val="0"/>
          <w:divBdr>
            <w:top w:val="none" w:sz="0" w:space="0" w:color="auto"/>
            <w:left w:val="none" w:sz="0" w:space="0" w:color="auto"/>
            <w:bottom w:val="none" w:sz="0" w:space="0" w:color="auto"/>
            <w:right w:val="none" w:sz="0" w:space="0" w:color="auto"/>
          </w:divBdr>
        </w:div>
        <w:div w:id="1377201290">
          <w:marLeft w:val="0"/>
          <w:marRight w:val="0"/>
          <w:marTop w:val="0"/>
          <w:marBottom w:val="0"/>
          <w:divBdr>
            <w:top w:val="none" w:sz="0" w:space="0" w:color="auto"/>
            <w:left w:val="none" w:sz="0" w:space="0" w:color="auto"/>
            <w:bottom w:val="none" w:sz="0" w:space="0" w:color="auto"/>
            <w:right w:val="none" w:sz="0" w:space="0" w:color="auto"/>
          </w:divBdr>
        </w:div>
        <w:div w:id="1386098445">
          <w:marLeft w:val="0"/>
          <w:marRight w:val="0"/>
          <w:marTop w:val="0"/>
          <w:marBottom w:val="0"/>
          <w:divBdr>
            <w:top w:val="none" w:sz="0" w:space="0" w:color="auto"/>
            <w:left w:val="none" w:sz="0" w:space="0" w:color="auto"/>
            <w:bottom w:val="none" w:sz="0" w:space="0" w:color="auto"/>
            <w:right w:val="none" w:sz="0" w:space="0" w:color="auto"/>
          </w:divBdr>
        </w:div>
        <w:div w:id="1433162355">
          <w:marLeft w:val="0"/>
          <w:marRight w:val="0"/>
          <w:marTop w:val="0"/>
          <w:marBottom w:val="0"/>
          <w:divBdr>
            <w:top w:val="none" w:sz="0" w:space="0" w:color="auto"/>
            <w:left w:val="none" w:sz="0" w:space="0" w:color="auto"/>
            <w:bottom w:val="none" w:sz="0" w:space="0" w:color="auto"/>
            <w:right w:val="none" w:sz="0" w:space="0" w:color="auto"/>
          </w:divBdr>
        </w:div>
        <w:div w:id="1449356465">
          <w:marLeft w:val="0"/>
          <w:marRight w:val="0"/>
          <w:marTop w:val="0"/>
          <w:marBottom w:val="0"/>
          <w:divBdr>
            <w:top w:val="none" w:sz="0" w:space="0" w:color="auto"/>
            <w:left w:val="none" w:sz="0" w:space="0" w:color="auto"/>
            <w:bottom w:val="none" w:sz="0" w:space="0" w:color="auto"/>
            <w:right w:val="none" w:sz="0" w:space="0" w:color="auto"/>
          </w:divBdr>
        </w:div>
        <w:div w:id="1453282179">
          <w:marLeft w:val="0"/>
          <w:marRight w:val="0"/>
          <w:marTop w:val="0"/>
          <w:marBottom w:val="0"/>
          <w:divBdr>
            <w:top w:val="none" w:sz="0" w:space="0" w:color="auto"/>
            <w:left w:val="none" w:sz="0" w:space="0" w:color="auto"/>
            <w:bottom w:val="none" w:sz="0" w:space="0" w:color="auto"/>
            <w:right w:val="none" w:sz="0" w:space="0" w:color="auto"/>
          </w:divBdr>
        </w:div>
        <w:div w:id="1469977473">
          <w:marLeft w:val="0"/>
          <w:marRight w:val="0"/>
          <w:marTop w:val="0"/>
          <w:marBottom w:val="0"/>
          <w:divBdr>
            <w:top w:val="none" w:sz="0" w:space="0" w:color="auto"/>
            <w:left w:val="none" w:sz="0" w:space="0" w:color="auto"/>
            <w:bottom w:val="none" w:sz="0" w:space="0" w:color="auto"/>
            <w:right w:val="none" w:sz="0" w:space="0" w:color="auto"/>
          </w:divBdr>
        </w:div>
        <w:div w:id="1478567434">
          <w:marLeft w:val="0"/>
          <w:marRight w:val="0"/>
          <w:marTop w:val="0"/>
          <w:marBottom w:val="0"/>
          <w:divBdr>
            <w:top w:val="none" w:sz="0" w:space="0" w:color="auto"/>
            <w:left w:val="none" w:sz="0" w:space="0" w:color="auto"/>
            <w:bottom w:val="none" w:sz="0" w:space="0" w:color="auto"/>
            <w:right w:val="none" w:sz="0" w:space="0" w:color="auto"/>
          </w:divBdr>
        </w:div>
        <w:div w:id="1518810743">
          <w:marLeft w:val="0"/>
          <w:marRight w:val="0"/>
          <w:marTop w:val="0"/>
          <w:marBottom w:val="0"/>
          <w:divBdr>
            <w:top w:val="none" w:sz="0" w:space="0" w:color="auto"/>
            <w:left w:val="none" w:sz="0" w:space="0" w:color="auto"/>
            <w:bottom w:val="none" w:sz="0" w:space="0" w:color="auto"/>
            <w:right w:val="none" w:sz="0" w:space="0" w:color="auto"/>
          </w:divBdr>
        </w:div>
        <w:div w:id="1524787684">
          <w:marLeft w:val="0"/>
          <w:marRight w:val="0"/>
          <w:marTop w:val="0"/>
          <w:marBottom w:val="0"/>
          <w:divBdr>
            <w:top w:val="none" w:sz="0" w:space="0" w:color="auto"/>
            <w:left w:val="none" w:sz="0" w:space="0" w:color="auto"/>
            <w:bottom w:val="none" w:sz="0" w:space="0" w:color="auto"/>
            <w:right w:val="none" w:sz="0" w:space="0" w:color="auto"/>
          </w:divBdr>
        </w:div>
        <w:div w:id="1549029431">
          <w:marLeft w:val="0"/>
          <w:marRight w:val="0"/>
          <w:marTop w:val="0"/>
          <w:marBottom w:val="0"/>
          <w:divBdr>
            <w:top w:val="none" w:sz="0" w:space="0" w:color="auto"/>
            <w:left w:val="none" w:sz="0" w:space="0" w:color="auto"/>
            <w:bottom w:val="none" w:sz="0" w:space="0" w:color="auto"/>
            <w:right w:val="none" w:sz="0" w:space="0" w:color="auto"/>
          </w:divBdr>
        </w:div>
        <w:div w:id="1567913162">
          <w:marLeft w:val="0"/>
          <w:marRight w:val="0"/>
          <w:marTop w:val="0"/>
          <w:marBottom w:val="0"/>
          <w:divBdr>
            <w:top w:val="none" w:sz="0" w:space="0" w:color="auto"/>
            <w:left w:val="none" w:sz="0" w:space="0" w:color="auto"/>
            <w:bottom w:val="none" w:sz="0" w:space="0" w:color="auto"/>
            <w:right w:val="none" w:sz="0" w:space="0" w:color="auto"/>
          </w:divBdr>
        </w:div>
        <w:div w:id="1572537912">
          <w:marLeft w:val="0"/>
          <w:marRight w:val="0"/>
          <w:marTop w:val="0"/>
          <w:marBottom w:val="0"/>
          <w:divBdr>
            <w:top w:val="none" w:sz="0" w:space="0" w:color="auto"/>
            <w:left w:val="none" w:sz="0" w:space="0" w:color="auto"/>
            <w:bottom w:val="none" w:sz="0" w:space="0" w:color="auto"/>
            <w:right w:val="none" w:sz="0" w:space="0" w:color="auto"/>
          </w:divBdr>
          <w:divsChild>
            <w:div w:id="450323435">
              <w:marLeft w:val="0"/>
              <w:marRight w:val="0"/>
              <w:marTop w:val="0"/>
              <w:marBottom w:val="0"/>
              <w:divBdr>
                <w:top w:val="none" w:sz="0" w:space="0" w:color="auto"/>
                <w:left w:val="none" w:sz="0" w:space="0" w:color="auto"/>
                <w:bottom w:val="none" w:sz="0" w:space="0" w:color="auto"/>
                <w:right w:val="none" w:sz="0" w:space="0" w:color="auto"/>
              </w:divBdr>
              <w:divsChild>
                <w:div w:id="9140146">
                  <w:marLeft w:val="0"/>
                  <w:marRight w:val="0"/>
                  <w:marTop w:val="0"/>
                  <w:marBottom w:val="0"/>
                  <w:divBdr>
                    <w:top w:val="none" w:sz="0" w:space="0" w:color="auto"/>
                    <w:left w:val="none" w:sz="0" w:space="0" w:color="auto"/>
                    <w:bottom w:val="none" w:sz="0" w:space="0" w:color="auto"/>
                    <w:right w:val="none" w:sz="0" w:space="0" w:color="auto"/>
                  </w:divBdr>
                </w:div>
                <w:div w:id="27263671">
                  <w:marLeft w:val="0"/>
                  <w:marRight w:val="0"/>
                  <w:marTop w:val="0"/>
                  <w:marBottom w:val="0"/>
                  <w:divBdr>
                    <w:top w:val="none" w:sz="0" w:space="0" w:color="auto"/>
                    <w:left w:val="none" w:sz="0" w:space="0" w:color="auto"/>
                    <w:bottom w:val="none" w:sz="0" w:space="0" w:color="auto"/>
                    <w:right w:val="none" w:sz="0" w:space="0" w:color="auto"/>
                  </w:divBdr>
                </w:div>
                <w:div w:id="27611187">
                  <w:marLeft w:val="0"/>
                  <w:marRight w:val="0"/>
                  <w:marTop w:val="0"/>
                  <w:marBottom w:val="0"/>
                  <w:divBdr>
                    <w:top w:val="none" w:sz="0" w:space="0" w:color="auto"/>
                    <w:left w:val="none" w:sz="0" w:space="0" w:color="auto"/>
                    <w:bottom w:val="none" w:sz="0" w:space="0" w:color="auto"/>
                    <w:right w:val="none" w:sz="0" w:space="0" w:color="auto"/>
                  </w:divBdr>
                </w:div>
                <w:div w:id="39981852">
                  <w:marLeft w:val="0"/>
                  <w:marRight w:val="0"/>
                  <w:marTop w:val="0"/>
                  <w:marBottom w:val="0"/>
                  <w:divBdr>
                    <w:top w:val="none" w:sz="0" w:space="0" w:color="auto"/>
                    <w:left w:val="none" w:sz="0" w:space="0" w:color="auto"/>
                    <w:bottom w:val="none" w:sz="0" w:space="0" w:color="auto"/>
                    <w:right w:val="none" w:sz="0" w:space="0" w:color="auto"/>
                  </w:divBdr>
                </w:div>
                <w:div w:id="71657873">
                  <w:marLeft w:val="0"/>
                  <w:marRight w:val="0"/>
                  <w:marTop w:val="0"/>
                  <w:marBottom w:val="0"/>
                  <w:divBdr>
                    <w:top w:val="none" w:sz="0" w:space="0" w:color="auto"/>
                    <w:left w:val="none" w:sz="0" w:space="0" w:color="auto"/>
                    <w:bottom w:val="none" w:sz="0" w:space="0" w:color="auto"/>
                    <w:right w:val="none" w:sz="0" w:space="0" w:color="auto"/>
                  </w:divBdr>
                </w:div>
                <w:div w:id="117533893">
                  <w:marLeft w:val="0"/>
                  <w:marRight w:val="0"/>
                  <w:marTop w:val="0"/>
                  <w:marBottom w:val="0"/>
                  <w:divBdr>
                    <w:top w:val="none" w:sz="0" w:space="0" w:color="auto"/>
                    <w:left w:val="none" w:sz="0" w:space="0" w:color="auto"/>
                    <w:bottom w:val="none" w:sz="0" w:space="0" w:color="auto"/>
                    <w:right w:val="none" w:sz="0" w:space="0" w:color="auto"/>
                  </w:divBdr>
                </w:div>
                <w:div w:id="126239893">
                  <w:marLeft w:val="0"/>
                  <w:marRight w:val="0"/>
                  <w:marTop w:val="0"/>
                  <w:marBottom w:val="0"/>
                  <w:divBdr>
                    <w:top w:val="none" w:sz="0" w:space="0" w:color="auto"/>
                    <w:left w:val="none" w:sz="0" w:space="0" w:color="auto"/>
                    <w:bottom w:val="none" w:sz="0" w:space="0" w:color="auto"/>
                    <w:right w:val="none" w:sz="0" w:space="0" w:color="auto"/>
                  </w:divBdr>
                </w:div>
                <w:div w:id="134764236">
                  <w:marLeft w:val="0"/>
                  <w:marRight w:val="0"/>
                  <w:marTop w:val="0"/>
                  <w:marBottom w:val="0"/>
                  <w:divBdr>
                    <w:top w:val="none" w:sz="0" w:space="0" w:color="auto"/>
                    <w:left w:val="none" w:sz="0" w:space="0" w:color="auto"/>
                    <w:bottom w:val="none" w:sz="0" w:space="0" w:color="auto"/>
                    <w:right w:val="none" w:sz="0" w:space="0" w:color="auto"/>
                  </w:divBdr>
                </w:div>
                <w:div w:id="205919291">
                  <w:marLeft w:val="0"/>
                  <w:marRight w:val="0"/>
                  <w:marTop w:val="0"/>
                  <w:marBottom w:val="0"/>
                  <w:divBdr>
                    <w:top w:val="none" w:sz="0" w:space="0" w:color="auto"/>
                    <w:left w:val="none" w:sz="0" w:space="0" w:color="auto"/>
                    <w:bottom w:val="none" w:sz="0" w:space="0" w:color="auto"/>
                    <w:right w:val="none" w:sz="0" w:space="0" w:color="auto"/>
                  </w:divBdr>
                </w:div>
                <w:div w:id="257443663">
                  <w:marLeft w:val="0"/>
                  <w:marRight w:val="0"/>
                  <w:marTop w:val="0"/>
                  <w:marBottom w:val="0"/>
                  <w:divBdr>
                    <w:top w:val="none" w:sz="0" w:space="0" w:color="auto"/>
                    <w:left w:val="none" w:sz="0" w:space="0" w:color="auto"/>
                    <w:bottom w:val="none" w:sz="0" w:space="0" w:color="auto"/>
                    <w:right w:val="none" w:sz="0" w:space="0" w:color="auto"/>
                  </w:divBdr>
                </w:div>
                <w:div w:id="268395871">
                  <w:marLeft w:val="0"/>
                  <w:marRight w:val="0"/>
                  <w:marTop w:val="0"/>
                  <w:marBottom w:val="0"/>
                  <w:divBdr>
                    <w:top w:val="none" w:sz="0" w:space="0" w:color="auto"/>
                    <w:left w:val="none" w:sz="0" w:space="0" w:color="auto"/>
                    <w:bottom w:val="none" w:sz="0" w:space="0" w:color="auto"/>
                    <w:right w:val="none" w:sz="0" w:space="0" w:color="auto"/>
                  </w:divBdr>
                </w:div>
                <w:div w:id="281033575">
                  <w:marLeft w:val="0"/>
                  <w:marRight w:val="0"/>
                  <w:marTop w:val="0"/>
                  <w:marBottom w:val="0"/>
                  <w:divBdr>
                    <w:top w:val="none" w:sz="0" w:space="0" w:color="auto"/>
                    <w:left w:val="none" w:sz="0" w:space="0" w:color="auto"/>
                    <w:bottom w:val="none" w:sz="0" w:space="0" w:color="auto"/>
                    <w:right w:val="none" w:sz="0" w:space="0" w:color="auto"/>
                  </w:divBdr>
                </w:div>
                <w:div w:id="296111943">
                  <w:marLeft w:val="0"/>
                  <w:marRight w:val="0"/>
                  <w:marTop w:val="0"/>
                  <w:marBottom w:val="0"/>
                  <w:divBdr>
                    <w:top w:val="none" w:sz="0" w:space="0" w:color="auto"/>
                    <w:left w:val="none" w:sz="0" w:space="0" w:color="auto"/>
                    <w:bottom w:val="none" w:sz="0" w:space="0" w:color="auto"/>
                    <w:right w:val="none" w:sz="0" w:space="0" w:color="auto"/>
                  </w:divBdr>
                </w:div>
                <w:div w:id="327053196">
                  <w:marLeft w:val="0"/>
                  <w:marRight w:val="0"/>
                  <w:marTop w:val="0"/>
                  <w:marBottom w:val="0"/>
                  <w:divBdr>
                    <w:top w:val="none" w:sz="0" w:space="0" w:color="auto"/>
                    <w:left w:val="none" w:sz="0" w:space="0" w:color="auto"/>
                    <w:bottom w:val="none" w:sz="0" w:space="0" w:color="auto"/>
                    <w:right w:val="none" w:sz="0" w:space="0" w:color="auto"/>
                  </w:divBdr>
                </w:div>
                <w:div w:id="365982582">
                  <w:marLeft w:val="0"/>
                  <w:marRight w:val="0"/>
                  <w:marTop w:val="0"/>
                  <w:marBottom w:val="0"/>
                  <w:divBdr>
                    <w:top w:val="none" w:sz="0" w:space="0" w:color="auto"/>
                    <w:left w:val="none" w:sz="0" w:space="0" w:color="auto"/>
                    <w:bottom w:val="none" w:sz="0" w:space="0" w:color="auto"/>
                    <w:right w:val="none" w:sz="0" w:space="0" w:color="auto"/>
                  </w:divBdr>
                </w:div>
                <w:div w:id="379979259">
                  <w:marLeft w:val="0"/>
                  <w:marRight w:val="0"/>
                  <w:marTop w:val="0"/>
                  <w:marBottom w:val="0"/>
                  <w:divBdr>
                    <w:top w:val="none" w:sz="0" w:space="0" w:color="auto"/>
                    <w:left w:val="none" w:sz="0" w:space="0" w:color="auto"/>
                    <w:bottom w:val="none" w:sz="0" w:space="0" w:color="auto"/>
                    <w:right w:val="none" w:sz="0" w:space="0" w:color="auto"/>
                  </w:divBdr>
                </w:div>
                <w:div w:id="412355951">
                  <w:marLeft w:val="0"/>
                  <w:marRight w:val="0"/>
                  <w:marTop w:val="0"/>
                  <w:marBottom w:val="0"/>
                  <w:divBdr>
                    <w:top w:val="none" w:sz="0" w:space="0" w:color="auto"/>
                    <w:left w:val="none" w:sz="0" w:space="0" w:color="auto"/>
                    <w:bottom w:val="none" w:sz="0" w:space="0" w:color="auto"/>
                    <w:right w:val="none" w:sz="0" w:space="0" w:color="auto"/>
                  </w:divBdr>
                </w:div>
                <w:div w:id="428891902">
                  <w:marLeft w:val="0"/>
                  <w:marRight w:val="0"/>
                  <w:marTop w:val="0"/>
                  <w:marBottom w:val="0"/>
                  <w:divBdr>
                    <w:top w:val="none" w:sz="0" w:space="0" w:color="auto"/>
                    <w:left w:val="none" w:sz="0" w:space="0" w:color="auto"/>
                    <w:bottom w:val="none" w:sz="0" w:space="0" w:color="auto"/>
                    <w:right w:val="none" w:sz="0" w:space="0" w:color="auto"/>
                  </w:divBdr>
                </w:div>
                <w:div w:id="444153408">
                  <w:marLeft w:val="0"/>
                  <w:marRight w:val="0"/>
                  <w:marTop w:val="0"/>
                  <w:marBottom w:val="0"/>
                  <w:divBdr>
                    <w:top w:val="none" w:sz="0" w:space="0" w:color="auto"/>
                    <w:left w:val="none" w:sz="0" w:space="0" w:color="auto"/>
                    <w:bottom w:val="none" w:sz="0" w:space="0" w:color="auto"/>
                    <w:right w:val="none" w:sz="0" w:space="0" w:color="auto"/>
                  </w:divBdr>
                </w:div>
                <w:div w:id="456073590">
                  <w:marLeft w:val="0"/>
                  <w:marRight w:val="0"/>
                  <w:marTop w:val="0"/>
                  <w:marBottom w:val="0"/>
                  <w:divBdr>
                    <w:top w:val="none" w:sz="0" w:space="0" w:color="auto"/>
                    <w:left w:val="none" w:sz="0" w:space="0" w:color="auto"/>
                    <w:bottom w:val="none" w:sz="0" w:space="0" w:color="auto"/>
                    <w:right w:val="none" w:sz="0" w:space="0" w:color="auto"/>
                  </w:divBdr>
                </w:div>
                <w:div w:id="457259226">
                  <w:marLeft w:val="0"/>
                  <w:marRight w:val="0"/>
                  <w:marTop w:val="0"/>
                  <w:marBottom w:val="0"/>
                  <w:divBdr>
                    <w:top w:val="none" w:sz="0" w:space="0" w:color="auto"/>
                    <w:left w:val="none" w:sz="0" w:space="0" w:color="auto"/>
                    <w:bottom w:val="none" w:sz="0" w:space="0" w:color="auto"/>
                    <w:right w:val="none" w:sz="0" w:space="0" w:color="auto"/>
                  </w:divBdr>
                </w:div>
                <w:div w:id="461071607">
                  <w:marLeft w:val="0"/>
                  <w:marRight w:val="0"/>
                  <w:marTop w:val="0"/>
                  <w:marBottom w:val="0"/>
                  <w:divBdr>
                    <w:top w:val="none" w:sz="0" w:space="0" w:color="auto"/>
                    <w:left w:val="none" w:sz="0" w:space="0" w:color="auto"/>
                    <w:bottom w:val="none" w:sz="0" w:space="0" w:color="auto"/>
                    <w:right w:val="none" w:sz="0" w:space="0" w:color="auto"/>
                  </w:divBdr>
                </w:div>
                <w:div w:id="463698028">
                  <w:marLeft w:val="0"/>
                  <w:marRight w:val="0"/>
                  <w:marTop w:val="0"/>
                  <w:marBottom w:val="0"/>
                  <w:divBdr>
                    <w:top w:val="none" w:sz="0" w:space="0" w:color="auto"/>
                    <w:left w:val="none" w:sz="0" w:space="0" w:color="auto"/>
                    <w:bottom w:val="none" w:sz="0" w:space="0" w:color="auto"/>
                    <w:right w:val="none" w:sz="0" w:space="0" w:color="auto"/>
                  </w:divBdr>
                </w:div>
                <w:div w:id="464277932">
                  <w:marLeft w:val="0"/>
                  <w:marRight w:val="0"/>
                  <w:marTop w:val="0"/>
                  <w:marBottom w:val="0"/>
                  <w:divBdr>
                    <w:top w:val="none" w:sz="0" w:space="0" w:color="auto"/>
                    <w:left w:val="none" w:sz="0" w:space="0" w:color="auto"/>
                    <w:bottom w:val="none" w:sz="0" w:space="0" w:color="auto"/>
                    <w:right w:val="none" w:sz="0" w:space="0" w:color="auto"/>
                  </w:divBdr>
                </w:div>
                <w:div w:id="484247396">
                  <w:marLeft w:val="0"/>
                  <w:marRight w:val="0"/>
                  <w:marTop w:val="0"/>
                  <w:marBottom w:val="0"/>
                  <w:divBdr>
                    <w:top w:val="none" w:sz="0" w:space="0" w:color="auto"/>
                    <w:left w:val="none" w:sz="0" w:space="0" w:color="auto"/>
                    <w:bottom w:val="none" w:sz="0" w:space="0" w:color="auto"/>
                    <w:right w:val="none" w:sz="0" w:space="0" w:color="auto"/>
                  </w:divBdr>
                </w:div>
                <w:div w:id="484667423">
                  <w:marLeft w:val="0"/>
                  <w:marRight w:val="0"/>
                  <w:marTop w:val="0"/>
                  <w:marBottom w:val="0"/>
                  <w:divBdr>
                    <w:top w:val="none" w:sz="0" w:space="0" w:color="auto"/>
                    <w:left w:val="none" w:sz="0" w:space="0" w:color="auto"/>
                    <w:bottom w:val="none" w:sz="0" w:space="0" w:color="auto"/>
                    <w:right w:val="none" w:sz="0" w:space="0" w:color="auto"/>
                  </w:divBdr>
                </w:div>
                <w:div w:id="531918051">
                  <w:marLeft w:val="0"/>
                  <w:marRight w:val="0"/>
                  <w:marTop w:val="0"/>
                  <w:marBottom w:val="0"/>
                  <w:divBdr>
                    <w:top w:val="none" w:sz="0" w:space="0" w:color="auto"/>
                    <w:left w:val="none" w:sz="0" w:space="0" w:color="auto"/>
                    <w:bottom w:val="none" w:sz="0" w:space="0" w:color="auto"/>
                    <w:right w:val="none" w:sz="0" w:space="0" w:color="auto"/>
                  </w:divBdr>
                </w:div>
                <w:div w:id="595332003">
                  <w:marLeft w:val="0"/>
                  <w:marRight w:val="0"/>
                  <w:marTop w:val="0"/>
                  <w:marBottom w:val="0"/>
                  <w:divBdr>
                    <w:top w:val="none" w:sz="0" w:space="0" w:color="auto"/>
                    <w:left w:val="none" w:sz="0" w:space="0" w:color="auto"/>
                    <w:bottom w:val="none" w:sz="0" w:space="0" w:color="auto"/>
                    <w:right w:val="none" w:sz="0" w:space="0" w:color="auto"/>
                  </w:divBdr>
                </w:div>
                <w:div w:id="622886298">
                  <w:marLeft w:val="0"/>
                  <w:marRight w:val="0"/>
                  <w:marTop w:val="0"/>
                  <w:marBottom w:val="0"/>
                  <w:divBdr>
                    <w:top w:val="none" w:sz="0" w:space="0" w:color="auto"/>
                    <w:left w:val="none" w:sz="0" w:space="0" w:color="auto"/>
                    <w:bottom w:val="none" w:sz="0" w:space="0" w:color="auto"/>
                    <w:right w:val="none" w:sz="0" w:space="0" w:color="auto"/>
                  </w:divBdr>
                </w:div>
                <w:div w:id="668558985">
                  <w:marLeft w:val="0"/>
                  <w:marRight w:val="0"/>
                  <w:marTop w:val="0"/>
                  <w:marBottom w:val="0"/>
                  <w:divBdr>
                    <w:top w:val="none" w:sz="0" w:space="0" w:color="auto"/>
                    <w:left w:val="none" w:sz="0" w:space="0" w:color="auto"/>
                    <w:bottom w:val="none" w:sz="0" w:space="0" w:color="auto"/>
                    <w:right w:val="none" w:sz="0" w:space="0" w:color="auto"/>
                  </w:divBdr>
                </w:div>
                <w:div w:id="679816536">
                  <w:marLeft w:val="0"/>
                  <w:marRight w:val="0"/>
                  <w:marTop w:val="0"/>
                  <w:marBottom w:val="0"/>
                  <w:divBdr>
                    <w:top w:val="none" w:sz="0" w:space="0" w:color="auto"/>
                    <w:left w:val="none" w:sz="0" w:space="0" w:color="auto"/>
                    <w:bottom w:val="none" w:sz="0" w:space="0" w:color="auto"/>
                    <w:right w:val="none" w:sz="0" w:space="0" w:color="auto"/>
                  </w:divBdr>
                </w:div>
                <w:div w:id="712072173">
                  <w:marLeft w:val="0"/>
                  <w:marRight w:val="0"/>
                  <w:marTop w:val="0"/>
                  <w:marBottom w:val="0"/>
                  <w:divBdr>
                    <w:top w:val="none" w:sz="0" w:space="0" w:color="auto"/>
                    <w:left w:val="none" w:sz="0" w:space="0" w:color="auto"/>
                    <w:bottom w:val="none" w:sz="0" w:space="0" w:color="auto"/>
                    <w:right w:val="none" w:sz="0" w:space="0" w:color="auto"/>
                  </w:divBdr>
                </w:div>
                <w:div w:id="712996289">
                  <w:marLeft w:val="0"/>
                  <w:marRight w:val="0"/>
                  <w:marTop w:val="0"/>
                  <w:marBottom w:val="0"/>
                  <w:divBdr>
                    <w:top w:val="none" w:sz="0" w:space="0" w:color="auto"/>
                    <w:left w:val="none" w:sz="0" w:space="0" w:color="auto"/>
                    <w:bottom w:val="none" w:sz="0" w:space="0" w:color="auto"/>
                    <w:right w:val="none" w:sz="0" w:space="0" w:color="auto"/>
                  </w:divBdr>
                </w:div>
                <w:div w:id="749427610">
                  <w:marLeft w:val="0"/>
                  <w:marRight w:val="0"/>
                  <w:marTop w:val="0"/>
                  <w:marBottom w:val="0"/>
                  <w:divBdr>
                    <w:top w:val="none" w:sz="0" w:space="0" w:color="auto"/>
                    <w:left w:val="none" w:sz="0" w:space="0" w:color="auto"/>
                    <w:bottom w:val="none" w:sz="0" w:space="0" w:color="auto"/>
                    <w:right w:val="none" w:sz="0" w:space="0" w:color="auto"/>
                  </w:divBdr>
                </w:div>
                <w:div w:id="758673696">
                  <w:marLeft w:val="0"/>
                  <w:marRight w:val="0"/>
                  <w:marTop w:val="0"/>
                  <w:marBottom w:val="0"/>
                  <w:divBdr>
                    <w:top w:val="none" w:sz="0" w:space="0" w:color="auto"/>
                    <w:left w:val="none" w:sz="0" w:space="0" w:color="auto"/>
                    <w:bottom w:val="none" w:sz="0" w:space="0" w:color="auto"/>
                    <w:right w:val="none" w:sz="0" w:space="0" w:color="auto"/>
                  </w:divBdr>
                </w:div>
                <w:div w:id="780956314">
                  <w:marLeft w:val="0"/>
                  <w:marRight w:val="0"/>
                  <w:marTop w:val="0"/>
                  <w:marBottom w:val="0"/>
                  <w:divBdr>
                    <w:top w:val="none" w:sz="0" w:space="0" w:color="auto"/>
                    <w:left w:val="none" w:sz="0" w:space="0" w:color="auto"/>
                    <w:bottom w:val="none" w:sz="0" w:space="0" w:color="auto"/>
                    <w:right w:val="none" w:sz="0" w:space="0" w:color="auto"/>
                  </w:divBdr>
                </w:div>
                <w:div w:id="783576826">
                  <w:marLeft w:val="0"/>
                  <w:marRight w:val="0"/>
                  <w:marTop w:val="0"/>
                  <w:marBottom w:val="0"/>
                  <w:divBdr>
                    <w:top w:val="none" w:sz="0" w:space="0" w:color="auto"/>
                    <w:left w:val="none" w:sz="0" w:space="0" w:color="auto"/>
                    <w:bottom w:val="none" w:sz="0" w:space="0" w:color="auto"/>
                    <w:right w:val="none" w:sz="0" w:space="0" w:color="auto"/>
                  </w:divBdr>
                </w:div>
                <w:div w:id="809058391">
                  <w:marLeft w:val="0"/>
                  <w:marRight w:val="0"/>
                  <w:marTop w:val="0"/>
                  <w:marBottom w:val="0"/>
                  <w:divBdr>
                    <w:top w:val="none" w:sz="0" w:space="0" w:color="auto"/>
                    <w:left w:val="none" w:sz="0" w:space="0" w:color="auto"/>
                    <w:bottom w:val="none" w:sz="0" w:space="0" w:color="auto"/>
                    <w:right w:val="none" w:sz="0" w:space="0" w:color="auto"/>
                  </w:divBdr>
                </w:div>
                <w:div w:id="858467336">
                  <w:marLeft w:val="0"/>
                  <w:marRight w:val="0"/>
                  <w:marTop w:val="0"/>
                  <w:marBottom w:val="0"/>
                  <w:divBdr>
                    <w:top w:val="none" w:sz="0" w:space="0" w:color="auto"/>
                    <w:left w:val="none" w:sz="0" w:space="0" w:color="auto"/>
                    <w:bottom w:val="none" w:sz="0" w:space="0" w:color="auto"/>
                    <w:right w:val="none" w:sz="0" w:space="0" w:color="auto"/>
                  </w:divBdr>
                </w:div>
                <w:div w:id="871067344">
                  <w:marLeft w:val="0"/>
                  <w:marRight w:val="0"/>
                  <w:marTop w:val="0"/>
                  <w:marBottom w:val="0"/>
                  <w:divBdr>
                    <w:top w:val="none" w:sz="0" w:space="0" w:color="auto"/>
                    <w:left w:val="none" w:sz="0" w:space="0" w:color="auto"/>
                    <w:bottom w:val="none" w:sz="0" w:space="0" w:color="auto"/>
                    <w:right w:val="none" w:sz="0" w:space="0" w:color="auto"/>
                  </w:divBdr>
                </w:div>
                <w:div w:id="918292370">
                  <w:marLeft w:val="0"/>
                  <w:marRight w:val="0"/>
                  <w:marTop w:val="0"/>
                  <w:marBottom w:val="0"/>
                  <w:divBdr>
                    <w:top w:val="none" w:sz="0" w:space="0" w:color="auto"/>
                    <w:left w:val="none" w:sz="0" w:space="0" w:color="auto"/>
                    <w:bottom w:val="none" w:sz="0" w:space="0" w:color="auto"/>
                    <w:right w:val="none" w:sz="0" w:space="0" w:color="auto"/>
                  </w:divBdr>
                </w:div>
                <w:div w:id="947659480">
                  <w:marLeft w:val="0"/>
                  <w:marRight w:val="0"/>
                  <w:marTop w:val="0"/>
                  <w:marBottom w:val="0"/>
                  <w:divBdr>
                    <w:top w:val="none" w:sz="0" w:space="0" w:color="auto"/>
                    <w:left w:val="none" w:sz="0" w:space="0" w:color="auto"/>
                    <w:bottom w:val="none" w:sz="0" w:space="0" w:color="auto"/>
                    <w:right w:val="none" w:sz="0" w:space="0" w:color="auto"/>
                  </w:divBdr>
                </w:div>
                <w:div w:id="1003320321">
                  <w:marLeft w:val="0"/>
                  <w:marRight w:val="0"/>
                  <w:marTop w:val="0"/>
                  <w:marBottom w:val="0"/>
                  <w:divBdr>
                    <w:top w:val="none" w:sz="0" w:space="0" w:color="auto"/>
                    <w:left w:val="none" w:sz="0" w:space="0" w:color="auto"/>
                    <w:bottom w:val="none" w:sz="0" w:space="0" w:color="auto"/>
                    <w:right w:val="none" w:sz="0" w:space="0" w:color="auto"/>
                  </w:divBdr>
                </w:div>
                <w:div w:id="1028679818">
                  <w:marLeft w:val="0"/>
                  <w:marRight w:val="0"/>
                  <w:marTop w:val="0"/>
                  <w:marBottom w:val="0"/>
                  <w:divBdr>
                    <w:top w:val="none" w:sz="0" w:space="0" w:color="auto"/>
                    <w:left w:val="none" w:sz="0" w:space="0" w:color="auto"/>
                    <w:bottom w:val="none" w:sz="0" w:space="0" w:color="auto"/>
                    <w:right w:val="none" w:sz="0" w:space="0" w:color="auto"/>
                  </w:divBdr>
                </w:div>
                <w:div w:id="1035691656">
                  <w:marLeft w:val="0"/>
                  <w:marRight w:val="0"/>
                  <w:marTop w:val="0"/>
                  <w:marBottom w:val="0"/>
                  <w:divBdr>
                    <w:top w:val="none" w:sz="0" w:space="0" w:color="auto"/>
                    <w:left w:val="none" w:sz="0" w:space="0" w:color="auto"/>
                    <w:bottom w:val="none" w:sz="0" w:space="0" w:color="auto"/>
                    <w:right w:val="none" w:sz="0" w:space="0" w:color="auto"/>
                  </w:divBdr>
                </w:div>
                <w:div w:id="1068190204">
                  <w:marLeft w:val="0"/>
                  <w:marRight w:val="0"/>
                  <w:marTop w:val="0"/>
                  <w:marBottom w:val="0"/>
                  <w:divBdr>
                    <w:top w:val="none" w:sz="0" w:space="0" w:color="auto"/>
                    <w:left w:val="none" w:sz="0" w:space="0" w:color="auto"/>
                    <w:bottom w:val="none" w:sz="0" w:space="0" w:color="auto"/>
                    <w:right w:val="none" w:sz="0" w:space="0" w:color="auto"/>
                  </w:divBdr>
                </w:div>
                <w:div w:id="1085766114">
                  <w:marLeft w:val="0"/>
                  <w:marRight w:val="0"/>
                  <w:marTop w:val="0"/>
                  <w:marBottom w:val="0"/>
                  <w:divBdr>
                    <w:top w:val="none" w:sz="0" w:space="0" w:color="auto"/>
                    <w:left w:val="none" w:sz="0" w:space="0" w:color="auto"/>
                    <w:bottom w:val="none" w:sz="0" w:space="0" w:color="auto"/>
                    <w:right w:val="none" w:sz="0" w:space="0" w:color="auto"/>
                  </w:divBdr>
                </w:div>
                <w:div w:id="1089279008">
                  <w:marLeft w:val="0"/>
                  <w:marRight w:val="0"/>
                  <w:marTop w:val="0"/>
                  <w:marBottom w:val="0"/>
                  <w:divBdr>
                    <w:top w:val="none" w:sz="0" w:space="0" w:color="auto"/>
                    <w:left w:val="none" w:sz="0" w:space="0" w:color="auto"/>
                    <w:bottom w:val="none" w:sz="0" w:space="0" w:color="auto"/>
                    <w:right w:val="none" w:sz="0" w:space="0" w:color="auto"/>
                  </w:divBdr>
                </w:div>
                <w:div w:id="1106803171">
                  <w:marLeft w:val="0"/>
                  <w:marRight w:val="0"/>
                  <w:marTop w:val="0"/>
                  <w:marBottom w:val="0"/>
                  <w:divBdr>
                    <w:top w:val="none" w:sz="0" w:space="0" w:color="auto"/>
                    <w:left w:val="none" w:sz="0" w:space="0" w:color="auto"/>
                    <w:bottom w:val="none" w:sz="0" w:space="0" w:color="auto"/>
                    <w:right w:val="none" w:sz="0" w:space="0" w:color="auto"/>
                  </w:divBdr>
                </w:div>
                <w:div w:id="1166284853">
                  <w:marLeft w:val="0"/>
                  <w:marRight w:val="0"/>
                  <w:marTop w:val="0"/>
                  <w:marBottom w:val="0"/>
                  <w:divBdr>
                    <w:top w:val="none" w:sz="0" w:space="0" w:color="auto"/>
                    <w:left w:val="none" w:sz="0" w:space="0" w:color="auto"/>
                    <w:bottom w:val="none" w:sz="0" w:space="0" w:color="auto"/>
                    <w:right w:val="none" w:sz="0" w:space="0" w:color="auto"/>
                  </w:divBdr>
                </w:div>
                <w:div w:id="1179270151">
                  <w:marLeft w:val="0"/>
                  <w:marRight w:val="0"/>
                  <w:marTop w:val="0"/>
                  <w:marBottom w:val="0"/>
                  <w:divBdr>
                    <w:top w:val="none" w:sz="0" w:space="0" w:color="auto"/>
                    <w:left w:val="none" w:sz="0" w:space="0" w:color="auto"/>
                    <w:bottom w:val="none" w:sz="0" w:space="0" w:color="auto"/>
                    <w:right w:val="none" w:sz="0" w:space="0" w:color="auto"/>
                  </w:divBdr>
                </w:div>
                <w:div w:id="1208758965">
                  <w:marLeft w:val="0"/>
                  <w:marRight w:val="0"/>
                  <w:marTop w:val="0"/>
                  <w:marBottom w:val="0"/>
                  <w:divBdr>
                    <w:top w:val="none" w:sz="0" w:space="0" w:color="auto"/>
                    <w:left w:val="none" w:sz="0" w:space="0" w:color="auto"/>
                    <w:bottom w:val="none" w:sz="0" w:space="0" w:color="auto"/>
                    <w:right w:val="none" w:sz="0" w:space="0" w:color="auto"/>
                  </w:divBdr>
                </w:div>
                <w:div w:id="1209948999">
                  <w:marLeft w:val="0"/>
                  <w:marRight w:val="0"/>
                  <w:marTop w:val="0"/>
                  <w:marBottom w:val="0"/>
                  <w:divBdr>
                    <w:top w:val="none" w:sz="0" w:space="0" w:color="auto"/>
                    <w:left w:val="none" w:sz="0" w:space="0" w:color="auto"/>
                    <w:bottom w:val="none" w:sz="0" w:space="0" w:color="auto"/>
                    <w:right w:val="none" w:sz="0" w:space="0" w:color="auto"/>
                  </w:divBdr>
                </w:div>
                <w:div w:id="1259170164">
                  <w:marLeft w:val="0"/>
                  <w:marRight w:val="0"/>
                  <w:marTop w:val="0"/>
                  <w:marBottom w:val="0"/>
                  <w:divBdr>
                    <w:top w:val="none" w:sz="0" w:space="0" w:color="auto"/>
                    <w:left w:val="none" w:sz="0" w:space="0" w:color="auto"/>
                    <w:bottom w:val="none" w:sz="0" w:space="0" w:color="auto"/>
                    <w:right w:val="none" w:sz="0" w:space="0" w:color="auto"/>
                  </w:divBdr>
                </w:div>
                <w:div w:id="1276402151">
                  <w:marLeft w:val="0"/>
                  <w:marRight w:val="0"/>
                  <w:marTop w:val="0"/>
                  <w:marBottom w:val="0"/>
                  <w:divBdr>
                    <w:top w:val="none" w:sz="0" w:space="0" w:color="auto"/>
                    <w:left w:val="none" w:sz="0" w:space="0" w:color="auto"/>
                    <w:bottom w:val="none" w:sz="0" w:space="0" w:color="auto"/>
                    <w:right w:val="none" w:sz="0" w:space="0" w:color="auto"/>
                  </w:divBdr>
                </w:div>
                <w:div w:id="1385373201">
                  <w:marLeft w:val="0"/>
                  <w:marRight w:val="0"/>
                  <w:marTop w:val="0"/>
                  <w:marBottom w:val="0"/>
                  <w:divBdr>
                    <w:top w:val="none" w:sz="0" w:space="0" w:color="auto"/>
                    <w:left w:val="none" w:sz="0" w:space="0" w:color="auto"/>
                    <w:bottom w:val="none" w:sz="0" w:space="0" w:color="auto"/>
                    <w:right w:val="none" w:sz="0" w:space="0" w:color="auto"/>
                  </w:divBdr>
                </w:div>
                <w:div w:id="1406344446">
                  <w:marLeft w:val="0"/>
                  <w:marRight w:val="0"/>
                  <w:marTop w:val="0"/>
                  <w:marBottom w:val="0"/>
                  <w:divBdr>
                    <w:top w:val="none" w:sz="0" w:space="0" w:color="auto"/>
                    <w:left w:val="none" w:sz="0" w:space="0" w:color="auto"/>
                    <w:bottom w:val="none" w:sz="0" w:space="0" w:color="auto"/>
                    <w:right w:val="none" w:sz="0" w:space="0" w:color="auto"/>
                  </w:divBdr>
                </w:div>
                <w:div w:id="1472945862">
                  <w:marLeft w:val="0"/>
                  <w:marRight w:val="0"/>
                  <w:marTop w:val="0"/>
                  <w:marBottom w:val="0"/>
                  <w:divBdr>
                    <w:top w:val="none" w:sz="0" w:space="0" w:color="auto"/>
                    <w:left w:val="none" w:sz="0" w:space="0" w:color="auto"/>
                    <w:bottom w:val="none" w:sz="0" w:space="0" w:color="auto"/>
                    <w:right w:val="none" w:sz="0" w:space="0" w:color="auto"/>
                  </w:divBdr>
                </w:div>
                <w:div w:id="1481726336">
                  <w:marLeft w:val="0"/>
                  <w:marRight w:val="0"/>
                  <w:marTop w:val="0"/>
                  <w:marBottom w:val="0"/>
                  <w:divBdr>
                    <w:top w:val="none" w:sz="0" w:space="0" w:color="auto"/>
                    <w:left w:val="none" w:sz="0" w:space="0" w:color="auto"/>
                    <w:bottom w:val="none" w:sz="0" w:space="0" w:color="auto"/>
                    <w:right w:val="none" w:sz="0" w:space="0" w:color="auto"/>
                  </w:divBdr>
                </w:div>
                <w:div w:id="1548839114">
                  <w:marLeft w:val="0"/>
                  <w:marRight w:val="0"/>
                  <w:marTop w:val="0"/>
                  <w:marBottom w:val="0"/>
                  <w:divBdr>
                    <w:top w:val="none" w:sz="0" w:space="0" w:color="auto"/>
                    <w:left w:val="none" w:sz="0" w:space="0" w:color="auto"/>
                    <w:bottom w:val="none" w:sz="0" w:space="0" w:color="auto"/>
                    <w:right w:val="none" w:sz="0" w:space="0" w:color="auto"/>
                  </w:divBdr>
                </w:div>
                <w:div w:id="1596010471">
                  <w:marLeft w:val="0"/>
                  <w:marRight w:val="0"/>
                  <w:marTop w:val="0"/>
                  <w:marBottom w:val="0"/>
                  <w:divBdr>
                    <w:top w:val="none" w:sz="0" w:space="0" w:color="auto"/>
                    <w:left w:val="none" w:sz="0" w:space="0" w:color="auto"/>
                    <w:bottom w:val="none" w:sz="0" w:space="0" w:color="auto"/>
                    <w:right w:val="none" w:sz="0" w:space="0" w:color="auto"/>
                  </w:divBdr>
                </w:div>
                <w:div w:id="1619530884">
                  <w:marLeft w:val="0"/>
                  <w:marRight w:val="0"/>
                  <w:marTop w:val="0"/>
                  <w:marBottom w:val="0"/>
                  <w:divBdr>
                    <w:top w:val="none" w:sz="0" w:space="0" w:color="auto"/>
                    <w:left w:val="none" w:sz="0" w:space="0" w:color="auto"/>
                    <w:bottom w:val="none" w:sz="0" w:space="0" w:color="auto"/>
                    <w:right w:val="none" w:sz="0" w:space="0" w:color="auto"/>
                  </w:divBdr>
                </w:div>
                <w:div w:id="1637563775">
                  <w:marLeft w:val="0"/>
                  <w:marRight w:val="0"/>
                  <w:marTop w:val="0"/>
                  <w:marBottom w:val="0"/>
                  <w:divBdr>
                    <w:top w:val="none" w:sz="0" w:space="0" w:color="auto"/>
                    <w:left w:val="none" w:sz="0" w:space="0" w:color="auto"/>
                    <w:bottom w:val="none" w:sz="0" w:space="0" w:color="auto"/>
                    <w:right w:val="none" w:sz="0" w:space="0" w:color="auto"/>
                  </w:divBdr>
                </w:div>
                <w:div w:id="1647777280">
                  <w:marLeft w:val="0"/>
                  <w:marRight w:val="0"/>
                  <w:marTop w:val="0"/>
                  <w:marBottom w:val="0"/>
                  <w:divBdr>
                    <w:top w:val="none" w:sz="0" w:space="0" w:color="auto"/>
                    <w:left w:val="none" w:sz="0" w:space="0" w:color="auto"/>
                    <w:bottom w:val="none" w:sz="0" w:space="0" w:color="auto"/>
                    <w:right w:val="none" w:sz="0" w:space="0" w:color="auto"/>
                  </w:divBdr>
                </w:div>
                <w:div w:id="1652756935">
                  <w:marLeft w:val="0"/>
                  <w:marRight w:val="0"/>
                  <w:marTop w:val="0"/>
                  <w:marBottom w:val="0"/>
                  <w:divBdr>
                    <w:top w:val="none" w:sz="0" w:space="0" w:color="auto"/>
                    <w:left w:val="none" w:sz="0" w:space="0" w:color="auto"/>
                    <w:bottom w:val="none" w:sz="0" w:space="0" w:color="auto"/>
                    <w:right w:val="none" w:sz="0" w:space="0" w:color="auto"/>
                  </w:divBdr>
                </w:div>
                <w:div w:id="1679699995">
                  <w:marLeft w:val="0"/>
                  <w:marRight w:val="0"/>
                  <w:marTop w:val="0"/>
                  <w:marBottom w:val="0"/>
                  <w:divBdr>
                    <w:top w:val="none" w:sz="0" w:space="0" w:color="auto"/>
                    <w:left w:val="none" w:sz="0" w:space="0" w:color="auto"/>
                    <w:bottom w:val="none" w:sz="0" w:space="0" w:color="auto"/>
                    <w:right w:val="none" w:sz="0" w:space="0" w:color="auto"/>
                  </w:divBdr>
                </w:div>
                <w:div w:id="1703703968">
                  <w:marLeft w:val="0"/>
                  <w:marRight w:val="0"/>
                  <w:marTop w:val="0"/>
                  <w:marBottom w:val="0"/>
                  <w:divBdr>
                    <w:top w:val="none" w:sz="0" w:space="0" w:color="auto"/>
                    <w:left w:val="none" w:sz="0" w:space="0" w:color="auto"/>
                    <w:bottom w:val="none" w:sz="0" w:space="0" w:color="auto"/>
                    <w:right w:val="none" w:sz="0" w:space="0" w:color="auto"/>
                  </w:divBdr>
                </w:div>
                <w:div w:id="1705592689">
                  <w:marLeft w:val="0"/>
                  <w:marRight w:val="0"/>
                  <w:marTop w:val="0"/>
                  <w:marBottom w:val="0"/>
                  <w:divBdr>
                    <w:top w:val="none" w:sz="0" w:space="0" w:color="auto"/>
                    <w:left w:val="none" w:sz="0" w:space="0" w:color="auto"/>
                    <w:bottom w:val="none" w:sz="0" w:space="0" w:color="auto"/>
                    <w:right w:val="none" w:sz="0" w:space="0" w:color="auto"/>
                  </w:divBdr>
                </w:div>
                <w:div w:id="1773090184">
                  <w:marLeft w:val="0"/>
                  <w:marRight w:val="0"/>
                  <w:marTop w:val="0"/>
                  <w:marBottom w:val="0"/>
                  <w:divBdr>
                    <w:top w:val="none" w:sz="0" w:space="0" w:color="auto"/>
                    <w:left w:val="none" w:sz="0" w:space="0" w:color="auto"/>
                    <w:bottom w:val="none" w:sz="0" w:space="0" w:color="auto"/>
                    <w:right w:val="none" w:sz="0" w:space="0" w:color="auto"/>
                  </w:divBdr>
                </w:div>
                <w:div w:id="1773624006">
                  <w:marLeft w:val="0"/>
                  <w:marRight w:val="0"/>
                  <w:marTop w:val="0"/>
                  <w:marBottom w:val="0"/>
                  <w:divBdr>
                    <w:top w:val="none" w:sz="0" w:space="0" w:color="auto"/>
                    <w:left w:val="none" w:sz="0" w:space="0" w:color="auto"/>
                    <w:bottom w:val="none" w:sz="0" w:space="0" w:color="auto"/>
                    <w:right w:val="none" w:sz="0" w:space="0" w:color="auto"/>
                  </w:divBdr>
                </w:div>
                <w:div w:id="1816530363">
                  <w:marLeft w:val="0"/>
                  <w:marRight w:val="0"/>
                  <w:marTop w:val="0"/>
                  <w:marBottom w:val="0"/>
                  <w:divBdr>
                    <w:top w:val="none" w:sz="0" w:space="0" w:color="auto"/>
                    <w:left w:val="none" w:sz="0" w:space="0" w:color="auto"/>
                    <w:bottom w:val="none" w:sz="0" w:space="0" w:color="auto"/>
                    <w:right w:val="none" w:sz="0" w:space="0" w:color="auto"/>
                  </w:divBdr>
                </w:div>
                <w:div w:id="1887372585">
                  <w:marLeft w:val="0"/>
                  <w:marRight w:val="0"/>
                  <w:marTop w:val="0"/>
                  <w:marBottom w:val="0"/>
                  <w:divBdr>
                    <w:top w:val="none" w:sz="0" w:space="0" w:color="auto"/>
                    <w:left w:val="none" w:sz="0" w:space="0" w:color="auto"/>
                    <w:bottom w:val="none" w:sz="0" w:space="0" w:color="auto"/>
                    <w:right w:val="none" w:sz="0" w:space="0" w:color="auto"/>
                  </w:divBdr>
                </w:div>
                <w:div w:id="1901163188">
                  <w:marLeft w:val="0"/>
                  <w:marRight w:val="0"/>
                  <w:marTop w:val="0"/>
                  <w:marBottom w:val="0"/>
                  <w:divBdr>
                    <w:top w:val="none" w:sz="0" w:space="0" w:color="auto"/>
                    <w:left w:val="none" w:sz="0" w:space="0" w:color="auto"/>
                    <w:bottom w:val="none" w:sz="0" w:space="0" w:color="auto"/>
                    <w:right w:val="none" w:sz="0" w:space="0" w:color="auto"/>
                  </w:divBdr>
                </w:div>
                <w:div w:id="1906839198">
                  <w:marLeft w:val="0"/>
                  <w:marRight w:val="0"/>
                  <w:marTop w:val="0"/>
                  <w:marBottom w:val="0"/>
                  <w:divBdr>
                    <w:top w:val="none" w:sz="0" w:space="0" w:color="auto"/>
                    <w:left w:val="none" w:sz="0" w:space="0" w:color="auto"/>
                    <w:bottom w:val="none" w:sz="0" w:space="0" w:color="auto"/>
                    <w:right w:val="none" w:sz="0" w:space="0" w:color="auto"/>
                  </w:divBdr>
                </w:div>
                <w:div w:id="1931229549">
                  <w:marLeft w:val="0"/>
                  <w:marRight w:val="0"/>
                  <w:marTop w:val="0"/>
                  <w:marBottom w:val="0"/>
                  <w:divBdr>
                    <w:top w:val="none" w:sz="0" w:space="0" w:color="auto"/>
                    <w:left w:val="none" w:sz="0" w:space="0" w:color="auto"/>
                    <w:bottom w:val="none" w:sz="0" w:space="0" w:color="auto"/>
                    <w:right w:val="none" w:sz="0" w:space="0" w:color="auto"/>
                  </w:divBdr>
                </w:div>
                <w:div w:id="1941445627">
                  <w:marLeft w:val="0"/>
                  <w:marRight w:val="0"/>
                  <w:marTop w:val="0"/>
                  <w:marBottom w:val="0"/>
                  <w:divBdr>
                    <w:top w:val="none" w:sz="0" w:space="0" w:color="auto"/>
                    <w:left w:val="none" w:sz="0" w:space="0" w:color="auto"/>
                    <w:bottom w:val="none" w:sz="0" w:space="0" w:color="auto"/>
                    <w:right w:val="none" w:sz="0" w:space="0" w:color="auto"/>
                  </w:divBdr>
                </w:div>
                <w:div w:id="2019039782">
                  <w:marLeft w:val="0"/>
                  <w:marRight w:val="0"/>
                  <w:marTop w:val="0"/>
                  <w:marBottom w:val="0"/>
                  <w:divBdr>
                    <w:top w:val="none" w:sz="0" w:space="0" w:color="auto"/>
                    <w:left w:val="none" w:sz="0" w:space="0" w:color="auto"/>
                    <w:bottom w:val="none" w:sz="0" w:space="0" w:color="auto"/>
                    <w:right w:val="none" w:sz="0" w:space="0" w:color="auto"/>
                  </w:divBdr>
                </w:div>
                <w:div w:id="2062554820">
                  <w:marLeft w:val="0"/>
                  <w:marRight w:val="0"/>
                  <w:marTop w:val="0"/>
                  <w:marBottom w:val="0"/>
                  <w:divBdr>
                    <w:top w:val="none" w:sz="0" w:space="0" w:color="auto"/>
                    <w:left w:val="none" w:sz="0" w:space="0" w:color="auto"/>
                    <w:bottom w:val="none" w:sz="0" w:space="0" w:color="auto"/>
                    <w:right w:val="none" w:sz="0" w:space="0" w:color="auto"/>
                  </w:divBdr>
                </w:div>
                <w:div w:id="2068189173">
                  <w:marLeft w:val="0"/>
                  <w:marRight w:val="0"/>
                  <w:marTop w:val="0"/>
                  <w:marBottom w:val="0"/>
                  <w:divBdr>
                    <w:top w:val="none" w:sz="0" w:space="0" w:color="auto"/>
                    <w:left w:val="none" w:sz="0" w:space="0" w:color="auto"/>
                    <w:bottom w:val="none" w:sz="0" w:space="0" w:color="auto"/>
                    <w:right w:val="none" w:sz="0" w:space="0" w:color="auto"/>
                  </w:divBdr>
                </w:div>
                <w:div w:id="2115400126">
                  <w:marLeft w:val="0"/>
                  <w:marRight w:val="0"/>
                  <w:marTop w:val="0"/>
                  <w:marBottom w:val="0"/>
                  <w:divBdr>
                    <w:top w:val="none" w:sz="0" w:space="0" w:color="auto"/>
                    <w:left w:val="none" w:sz="0" w:space="0" w:color="auto"/>
                    <w:bottom w:val="none" w:sz="0" w:space="0" w:color="auto"/>
                    <w:right w:val="none" w:sz="0" w:space="0" w:color="auto"/>
                  </w:divBdr>
                </w:div>
                <w:div w:id="21392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425">
          <w:marLeft w:val="0"/>
          <w:marRight w:val="0"/>
          <w:marTop w:val="0"/>
          <w:marBottom w:val="0"/>
          <w:divBdr>
            <w:top w:val="none" w:sz="0" w:space="0" w:color="auto"/>
            <w:left w:val="none" w:sz="0" w:space="0" w:color="auto"/>
            <w:bottom w:val="none" w:sz="0" w:space="0" w:color="auto"/>
            <w:right w:val="none" w:sz="0" w:space="0" w:color="auto"/>
          </w:divBdr>
        </w:div>
        <w:div w:id="1610547617">
          <w:marLeft w:val="0"/>
          <w:marRight w:val="0"/>
          <w:marTop w:val="0"/>
          <w:marBottom w:val="0"/>
          <w:divBdr>
            <w:top w:val="none" w:sz="0" w:space="0" w:color="auto"/>
            <w:left w:val="none" w:sz="0" w:space="0" w:color="auto"/>
            <w:bottom w:val="none" w:sz="0" w:space="0" w:color="auto"/>
            <w:right w:val="none" w:sz="0" w:space="0" w:color="auto"/>
          </w:divBdr>
        </w:div>
        <w:div w:id="1634870923">
          <w:marLeft w:val="0"/>
          <w:marRight w:val="0"/>
          <w:marTop w:val="0"/>
          <w:marBottom w:val="0"/>
          <w:divBdr>
            <w:top w:val="none" w:sz="0" w:space="0" w:color="auto"/>
            <w:left w:val="none" w:sz="0" w:space="0" w:color="auto"/>
            <w:bottom w:val="none" w:sz="0" w:space="0" w:color="auto"/>
            <w:right w:val="none" w:sz="0" w:space="0" w:color="auto"/>
          </w:divBdr>
        </w:div>
        <w:div w:id="1638416213">
          <w:marLeft w:val="0"/>
          <w:marRight w:val="0"/>
          <w:marTop w:val="0"/>
          <w:marBottom w:val="0"/>
          <w:divBdr>
            <w:top w:val="none" w:sz="0" w:space="0" w:color="auto"/>
            <w:left w:val="none" w:sz="0" w:space="0" w:color="auto"/>
            <w:bottom w:val="none" w:sz="0" w:space="0" w:color="auto"/>
            <w:right w:val="none" w:sz="0" w:space="0" w:color="auto"/>
          </w:divBdr>
        </w:div>
        <w:div w:id="1639870218">
          <w:marLeft w:val="0"/>
          <w:marRight w:val="0"/>
          <w:marTop w:val="0"/>
          <w:marBottom w:val="0"/>
          <w:divBdr>
            <w:top w:val="none" w:sz="0" w:space="0" w:color="auto"/>
            <w:left w:val="none" w:sz="0" w:space="0" w:color="auto"/>
            <w:bottom w:val="none" w:sz="0" w:space="0" w:color="auto"/>
            <w:right w:val="none" w:sz="0" w:space="0" w:color="auto"/>
          </w:divBdr>
        </w:div>
        <w:div w:id="1663385835">
          <w:marLeft w:val="0"/>
          <w:marRight w:val="0"/>
          <w:marTop w:val="0"/>
          <w:marBottom w:val="0"/>
          <w:divBdr>
            <w:top w:val="none" w:sz="0" w:space="0" w:color="auto"/>
            <w:left w:val="none" w:sz="0" w:space="0" w:color="auto"/>
            <w:bottom w:val="none" w:sz="0" w:space="0" w:color="auto"/>
            <w:right w:val="none" w:sz="0" w:space="0" w:color="auto"/>
          </w:divBdr>
        </w:div>
        <w:div w:id="1681620022">
          <w:marLeft w:val="0"/>
          <w:marRight w:val="0"/>
          <w:marTop w:val="0"/>
          <w:marBottom w:val="0"/>
          <w:divBdr>
            <w:top w:val="none" w:sz="0" w:space="0" w:color="auto"/>
            <w:left w:val="none" w:sz="0" w:space="0" w:color="auto"/>
            <w:bottom w:val="none" w:sz="0" w:space="0" w:color="auto"/>
            <w:right w:val="none" w:sz="0" w:space="0" w:color="auto"/>
          </w:divBdr>
        </w:div>
        <w:div w:id="1713378213">
          <w:marLeft w:val="0"/>
          <w:marRight w:val="0"/>
          <w:marTop w:val="0"/>
          <w:marBottom w:val="0"/>
          <w:divBdr>
            <w:top w:val="none" w:sz="0" w:space="0" w:color="auto"/>
            <w:left w:val="none" w:sz="0" w:space="0" w:color="auto"/>
            <w:bottom w:val="none" w:sz="0" w:space="0" w:color="auto"/>
            <w:right w:val="none" w:sz="0" w:space="0" w:color="auto"/>
          </w:divBdr>
        </w:div>
        <w:div w:id="1722560508">
          <w:marLeft w:val="0"/>
          <w:marRight w:val="0"/>
          <w:marTop w:val="0"/>
          <w:marBottom w:val="0"/>
          <w:divBdr>
            <w:top w:val="none" w:sz="0" w:space="0" w:color="auto"/>
            <w:left w:val="none" w:sz="0" w:space="0" w:color="auto"/>
            <w:bottom w:val="none" w:sz="0" w:space="0" w:color="auto"/>
            <w:right w:val="none" w:sz="0" w:space="0" w:color="auto"/>
          </w:divBdr>
        </w:div>
        <w:div w:id="1751736161">
          <w:marLeft w:val="0"/>
          <w:marRight w:val="0"/>
          <w:marTop w:val="0"/>
          <w:marBottom w:val="0"/>
          <w:divBdr>
            <w:top w:val="none" w:sz="0" w:space="0" w:color="auto"/>
            <w:left w:val="none" w:sz="0" w:space="0" w:color="auto"/>
            <w:bottom w:val="none" w:sz="0" w:space="0" w:color="auto"/>
            <w:right w:val="none" w:sz="0" w:space="0" w:color="auto"/>
          </w:divBdr>
        </w:div>
        <w:div w:id="1756973276">
          <w:marLeft w:val="0"/>
          <w:marRight w:val="0"/>
          <w:marTop w:val="0"/>
          <w:marBottom w:val="0"/>
          <w:divBdr>
            <w:top w:val="none" w:sz="0" w:space="0" w:color="auto"/>
            <w:left w:val="none" w:sz="0" w:space="0" w:color="auto"/>
            <w:bottom w:val="none" w:sz="0" w:space="0" w:color="auto"/>
            <w:right w:val="none" w:sz="0" w:space="0" w:color="auto"/>
          </w:divBdr>
        </w:div>
        <w:div w:id="1779136722">
          <w:marLeft w:val="0"/>
          <w:marRight w:val="0"/>
          <w:marTop w:val="0"/>
          <w:marBottom w:val="0"/>
          <w:divBdr>
            <w:top w:val="none" w:sz="0" w:space="0" w:color="auto"/>
            <w:left w:val="none" w:sz="0" w:space="0" w:color="auto"/>
            <w:bottom w:val="none" w:sz="0" w:space="0" w:color="auto"/>
            <w:right w:val="none" w:sz="0" w:space="0" w:color="auto"/>
          </w:divBdr>
        </w:div>
        <w:div w:id="1787502429">
          <w:marLeft w:val="0"/>
          <w:marRight w:val="0"/>
          <w:marTop w:val="0"/>
          <w:marBottom w:val="0"/>
          <w:divBdr>
            <w:top w:val="none" w:sz="0" w:space="0" w:color="auto"/>
            <w:left w:val="none" w:sz="0" w:space="0" w:color="auto"/>
            <w:bottom w:val="none" w:sz="0" w:space="0" w:color="auto"/>
            <w:right w:val="none" w:sz="0" w:space="0" w:color="auto"/>
          </w:divBdr>
        </w:div>
        <w:div w:id="1792553715">
          <w:marLeft w:val="0"/>
          <w:marRight w:val="0"/>
          <w:marTop w:val="0"/>
          <w:marBottom w:val="0"/>
          <w:divBdr>
            <w:top w:val="none" w:sz="0" w:space="0" w:color="auto"/>
            <w:left w:val="none" w:sz="0" w:space="0" w:color="auto"/>
            <w:bottom w:val="none" w:sz="0" w:space="0" w:color="auto"/>
            <w:right w:val="none" w:sz="0" w:space="0" w:color="auto"/>
          </w:divBdr>
        </w:div>
        <w:div w:id="1808817194">
          <w:marLeft w:val="0"/>
          <w:marRight w:val="0"/>
          <w:marTop w:val="0"/>
          <w:marBottom w:val="0"/>
          <w:divBdr>
            <w:top w:val="none" w:sz="0" w:space="0" w:color="auto"/>
            <w:left w:val="none" w:sz="0" w:space="0" w:color="auto"/>
            <w:bottom w:val="none" w:sz="0" w:space="0" w:color="auto"/>
            <w:right w:val="none" w:sz="0" w:space="0" w:color="auto"/>
          </w:divBdr>
        </w:div>
        <w:div w:id="1809785380">
          <w:marLeft w:val="0"/>
          <w:marRight w:val="0"/>
          <w:marTop w:val="0"/>
          <w:marBottom w:val="0"/>
          <w:divBdr>
            <w:top w:val="none" w:sz="0" w:space="0" w:color="auto"/>
            <w:left w:val="none" w:sz="0" w:space="0" w:color="auto"/>
            <w:bottom w:val="none" w:sz="0" w:space="0" w:color="auto"/>
            <w:right w:val="none" w:sz="0" w:space="0" w:color="auto"/>
          </w:divBdr>
        </w:div>
        <w:div w:id="1837382263">
          <w:marLeft w:val="0"/>
          <w:marRight w:val="0"/>
          <w:marTop w:val="0"/>
          <w:marBottom w:val="0"/>
          <w:divBdr>
            <w:top w:val="none" w:sz="0" w:space="0" w:color="auto"/>
            <w:left w:val="none" w:sz="0" w:space="0" w:color="auto"/>
            <w:bottom w:val="none" w:sz="0" w:space="0" w:color="auto"/>
            <w:right w:val="none" w:sz="0" w:space="0" w:color="auto"/>
          </w:divBdr>
        </w:div>
        <w:div w:id="1856797139">
          <w:marLeft w:val="0"/>
          <w:marRight w:val="0"/>
          <w:marTop w:val="0"/>
          <w:marBottom w:val="0"/>
          <w:divBdr>
            <w:top w:val="none" w:sz="0" w:space="0" w:color="auto"/>
            <w:left w:val="none" w:sz="0" w:space="0" w:color="auto"/>
            <w:bottom w:val="none" w:sz="0" w:space="0" w:color="auto"/>
            <w:right w:val="none" w:sz="0" w:space="0" w:color="auto"/>
          </w:divBdr>
        </w:div>
        <w:div w:id="1864905351">
          <w:marLeft w:val="0"/>
          <w:marRight w:val="0"/>
          <w:marTop w:val="0"/>
          <w:marBottom w:val="0"/>
          <w:divBdr>
            <w:top w:val="none" w:sz="0" w:space="0" w:color="auto"/>
            <w:left w:val="none" w:sz="0" w:space="0" w:color="auto"/>
            <w:bottom w:val="none" w:sz="0" w:space="0" w:color="auto"/>
            <w:right w:val="none" w:sz="0" w:space="0" w:color="auto"/>
          </w:divBdr>
        </w:div>
        <w:div w:id="1905292164">
          <w:marLeft w:val="0"/>
          <w:marRight w:val="0"/>
          <w:marTop w:val="0"/>
          <w:marBottom w:val="0"/>
          <w:divBdr>
            <w:top w:val="none" w:sz="0" w:space="0" w:color="auto"/>
            <w:left w:val="none" w:sz="0" w:space="0" w:color="auto"/>
            <w:bottom w:val="none" w:sz="0" w:space="0" w:color="auto"/>
            <w:right w:val="none" w:sz="0" w:space="0" w:color="auto"/>
          </w:divBdr>
        </w:div>
        <w:div w:id="1936665380">
          <w:marLeft w:val="0"/>
          <w:marRight w:val="0"/>
          <w:marTop w:val="0"/>
          <w:marBottom w:val="0"/>
          <w:divBdr>
            <w:top w:val="none" w:sz="0" w:space="0" w:color="auto"/>
            <w:left w:val="none" w:sz="0" w:space="0" w:color="auto"/>
            <w:bottom w:val="none" w:sz="0" w:space="0" w:color="auto"/>
            <w:right w:val="none" w:sz="0" w:space="0" w:color="auto"/>
          </w:divBdr>
        </w:div>
        <w:div w:id="1937984534">
          <w:marLeft w:val="0"/>
          <w:marRight w:val="0"/>
          <w:marTop w:val="0"/>
          <w:marBottom w:val="0"/>
          <w:divBdr>
            <w:top w:val="none" w:sz="0" w:space="0" w:color="auto"/>
            <w:left w:val="none" w:sz="0" w:space="0" w:color="auto"/>
            <w:bottom w:val="none" w:sz="0" w:space="0" w:color="auto"/>
            <w:right w:val="none" w:sz="0" w:space="0" w:color="auto"/>
          </w:divBdr>
        </w:div>
        <w:div w:id="1951232231">
          <w:marLeft w:val="0"/>
          <w:marRight w:val="0"/>
          <w:marTop w:val="0"/>
          <w:marBottom w:val="0"/>
          <w:divBdr>
            <w:top w:val="none" w:sz="0" w:space="0" w:color="auto"/>
            <w:left w:val="none" w:sz="0" w:space="0" w:color="auto"/>
            <w:bottom w:val="none" w:sz="0" w:space="0" w:color="auto"/>
            <w:right w:val="none" w:sz="0" w:space="0" w:color="auto"/>
          </w:divBdr>
        </w:div>
        <w:div w:id="1981038754">
          <w:marLeft w:val="0"/>
          <w:marRight w:val="0"/>
          <w:marTop w:val="0"/>
          <w:marBottom w:val="0"/>
          <w:divBdr>
            <w:top w:val="none" w:sz="0" w:space="0" w:color="auto"/>
            <w:left w:val="none" w:sz="0" w:space="0" w:color="auto"/>
            <w:bottom w:val="none" w:sz="0" w:space="0" w:color="auto"/>
            <w:right w:val="none" w:sz="0" w:space="0" w:color="auto"/>
          </w:divBdr>
        </w:div>
        <w:div w:id="2015037085">
          <w:marLeft w:val="0"/>
          <w:marRight w:val="0"/>
          <w:marTop w:val="0"/>
          <w:marBottom w:val="0"/>
          <w:divBdr>
            <w:top w:val="none" w:sz="0" w:space="0" w:color="auto"/>
            <w:left w:val="none" w:sz="0" w:space="0" w:color="auto"/>
            <w:bottom w:val="none" w:sz="0" w:space="0" w:color="auto"/>
            <w:right w:val="none" w:sz="0" w:space="0" w:color="auto"/>
          </w:divBdr>
        </w:div>
        <w:div w:id="2024044555">
          <w:marLeft w:val="0"/>
          <w:marRight w:val="0"/>
          <w:marTop w:val="0"/>
          <w:marBottom w:val="0"/>
          <w:divBdr>
            <w:top w:val="none" w:sz="0" w:space="0" w:color="auto"/>
            <w:left w:val="none" w:sz="0" w:space="0" w:color="auto"/>
            <w:bottom w:val="none" w:sz="0" w:space="0" w:color="auto"/>
            <w:right w:val="none" w:sz="0" w:space="0" w:color="auto"/>
          </w:divBdr>
        </w:div>
        <w:div w:id="2059084595">
          <w:marLeft w:val="0"/>
          <w:marRight w:val="0"/>
          <w:marTop w:val="0"/>
          <w:marBottom w:val="0"/>
          <w:divBdr>
            <w:top w:val="none" w:sz="0" w:space="0" w:color="auto"/>
            <w:left w:val="none" w:sz="0" w:space="0" w:color="auto"/>
            <w:bottom w:val="none" w:sz="0" w:space="0" w:color="auto"/>
            <w:right w:val="none" w:sz="0" w:space="0" w:color="auto"/>
          </w:divBdr>
        </w:div>
        <w:div w:id="2061322636">
          <w:marLeft w:val="0"/>
          <w:marRight w:val="0"/>
          <w:marTop w:val="0"/>
          <w:marBottom w:val="0"/>
          <w:divBdr>
            <w:top w:val="none" w:sz="0" w:space="0" w:color="auto"/>
            <w:left w:val="none" w:sz="0" w:space="0" w:color="auto"/>
            <w:bottom w:val="none" w:sz="0" w:space="0" w:color="auto"/>
            <w:right w:val="none" w:sz="0" w:space="0" w:color="auto"/>
          </w:divBdr>
        </w:div>
        <w:div w:id="2065788282">
          <w:marLeft w:val="0"/>
          <w:marRight w:val="0"/>
          <w:marTop w:val="0"/>
          <w:marBottom w:val="0"/>
          <w:divBdr>
            <w:top w:val="none" w:sz="0" w:space="0" w:color="auto"/>
            <w:left w:val="none" w:sz="0" w:space="0" w:color="auto"/>
            <w:bottom w:val="none" w:sz="0" w:space="0" w:color="auto"/>
            <w:right w:val="none" w:sz="0" w:space="0" w:color="auto"/>
          </w:divBdr>
        </w:div>
        <w:div w:id="2102021588">
          <w:marLeft w:val="0"/>
          <w:marRight w:val="0"/>
          <w:marTop w:val="0"/>
          <w:marBottom w:val="0"/>
          <w:divBdr>
            <w:top w:val="none" w:sz="0" w:space="0" w:color="auto"/>
            <w:left w:val="none" w:sz="0" w:space="0" w:color="auto"/>
            <w:bottom w:val="none" w:sz="0" w:space="0" w:color="auto"/>
            <w:right w:val="none" w:sz="0" w:space="0" w:color="auto"/>
          </w:divBdr>
        </w:div>
        <w:div w:id="2136630461">
          <w:marLeft w:val="0"/>
          <w:marRight w:val="0"/>
          <w:marTop w:val="0"/>
          <w:marBottom w:val="0"/>
          <w:divBdr>
            <w:top w:val="none" w:sz="0" w:space="0" w:color="auto"/>
            <w:left w:val="none" w:sz="0" w:space="0" w:color="auto"/>
            <w:bottom w:val="none" w:sz="0" w:space="0" w:color="auto"/>
            <w:right w:val="none" w:sz="0" w:space="0" w:color="auto"/>
          </w:divBdr>
        </w:div>
      </w:divsChild>
    </w:div>
    <w:div w:id="1698578404">
      <w:bodyDiv w:val="1"/>
      <w:marLeft w:val="0"/>
      <w:marRight w:val="0"/>
      <w:marTop w:val="0"/>
      <w:marBottom w:val="0"/>
      <w:divBdr>
        <w:top w:val="none" w:sz="0" w:space="0" w:color="auto"/>
        <w:left w:val="none" w:sz="0" w:space="0" w:color="auto"/>
        <w:bottom w:val="none" w:sz="0" w:space="0" w:color="auto"/>
        <w:right w:val="none" w:sz="0" w:space="0" w:color="auto"/>
      </w:divBdr>
      <w:divsChild>
        <w:div w:id="43523877">
          <w:marLeft w:val="0"/>
          <w:marRight w:val="0"/>
          <w:marTop w:val="0"/>
          <w:marBottom w:val="0"/>
          <w:divBdr>
            <w:top w:val="none" w:sz="0" w:space="0" w:color="auto"/>
            <w:left w:val="none" w:sz="0" w:space="0" w:color="auto"/>
            <w:bottom w:val="none" w:sz="0" w:space="0" w:color="auto"/>
            <w:right w:val="none" w:sz="0" w:space="0" w:color="auto"/>
          </w:divBdr>
        </w:div>
        <w:div w:id="57482118">
          <w:marLeft w:val="0"/>
          <w:marRight w:val="0"/>
          <w:marTop w:val="0"/>
          <w:marBottom w:val="0"/>
          <w:divBdr>
            <w:top w:val="none" w:sz="0" w:space="0" w:color="auto"/>
            <w:left w:val="none" w:sz="0" w:space="0" w:color="auto"/>
            <w:bottom w:val="none" w:sz="0" w:space="0" w:color="auto"/>
            <w:right w:val="none" w:sz="0" w:space="0" w:color="auto"/>
          </w:divBdr>
        </w:div>
        <w:div w:id="261687460">
          <w:marLeft w:val="0"/>
          <w:marRight w:val="0"/>
          <w:marTop w:val="0"/>
          <w:marBottom w:val="0"/>
          <w:divBdr>
            <w:top w:val="none" w:sz="0" w:space="0" w:color="auto"/>
            <w:left w:val="none" w:sz="0" w:space="0" w:color="auto"/>
            <w:bottom w:val="none" w:sz="0" w:space="0" w:color="auto"/>
            <w:right w:val="none" w:sz="0" w:space="0" w:color="auto"/>
          </w:divBdr>
        </w:div>
        <w:div w:id="310405867">
          <w:marLeft w:val="0"/>
          <w:marRight w:val="0"/>
          <w:marTop w:val="0"/>
          <w:marBottom w:val="0"/>
          <w:divBdr>
            <w:top w:val="none" w:sz="0" w:space="0" w:color="auto"/>
            <w:left w:val="none" w:sz="0" w:space="0" w:color="auto"/>
            <w:bottom w:val="none" w:sz="0" w:space="0" w:color="auto"/>
            <w:right w:val="none" w:sz="0" w:space="0" w:color="auto"/>
          </w:divBdr>
        </w:div>
        <w:div w:id="345330722">
          <w:marLeft w:val="0"/>
          <w:marRight w:val="0"/>
          <w:marTop w:val="0"/>
          <w:marBottom w:val="0"/>
          <w:divBdr>
            <w:top w:val="none" w:sz="0" w:space="0" w:color="auto"/>
            <w:left w:val="none" w:sz="0" w:space="0" w:color="auto"/>
            <w:bottom w:val="none" w:sz="0" w:space="0" w:color="auto"/>
            <w:right w:val="none" w:sz="0" w:space="0" w:color="auto"/>
          </w:divBdr>
        </w:div>
        <w:div w:id="751196940">
          <w:marLeft w:val="0"/>
          <w:marRight w:val="0"/>
          <w:marTop w:val="0"/>
          <w:marBottom w:val="0"/>
          <w:divBdr>
            <w:top w:val="none" w:sz="0" w:space="0" w:color="auto"/>
            <w:left w:val="none" w:sz="0" w:space="0" w:color="auto"/>
            <w:bottom w:val="none" w:sz="0" w:space="0" w:color="auto"/>
            <w:right w:val="none" w:sz="0" w:space="0" w:color="auto"/>
          </w:divBdr>
          <w:divsChild>
            <w:div w:id="1039236786">
              <w:marLeft w:val="0"/>
              <w:marRight w:val="0"/>
              <w:marTop w:val="0"/>
              <w:marBottom w:val="0"/>
              <w:divBdr>
                <w:top w:val="none" w:sz="0" w:space="0" w:color="auto"/>
                <w:left w:val="none" w:sz="0" w:space="0" w:color="auto"/>
                <w:bottom w:val="none" w:sz="0" w:space="0" w:color="auto"/>
                <w:right w:val="none" w:sz="0" w:space="0" w:color="auto"/>
              </w:divBdr>
              <w:divsChild>
                <w:div w:id="67115426">
                  <w:marLeft w:val="0"/>
                  <w:marRight w:val="0"/>
                  <w:marTop w:val="0"/>
                  <w:marBottom w:val="0"/>
                  <w:divBdr>
                    <w:top w:val="none" w:sz="0" w:space="0" w:color="auto"/>
                    <w:left w:val="none" w:sz="0" w:space="0" w:color="auto"/>
                    <w:bottom w:val="none" w:sz="0" w:space="0" w:color="auto"/>
                    <w:right w:val="none" w:sz="0" w:space="0" w:color="auto"/>
                  </w:divBdr>
                </w:div>
                <w:div w:id="190731838">
                  <w:marLeft w:val="0"/>
                  <w:marRight w:val="0"/>
                  <w:marTop w:val="0"/>
                  <w:marBottom w:val="0"/>
                  <w:divBdr>
                    <w:top w:val="none" w:sz="0" w:space="0" w:color="auto"/>
                    <w:left w:val="none" w:sz="0" w:space="0" w:color="auto"/>
                    <w:bottom w:val="none" w:sz="0" w:space="0" w:color="auto"/>
                    <w:right w:val="none" w:sz="0" w:space="0" w:color="auto"/>
                  </w:divBdr>
                </w:div>
                <w:div w:id="196236783">
                  <w:marLeft w:val="0"/>
                  <w:marRight w:val="0"/>
                  <w:marTop w:val="0"/>
                  <w:marBottom w:val="0"/>
                  <w:divBdr>
                    <w:top w:val="none" w:sz="0" w:space="0" w:color="auto"/>
                    <w:left w:val="none" w:sz="0" w:space="0" w:color="auto"/>
                    <w:bottom w:val="none" w:sz="0" w:space="0" w:color="auto"/>
                    <w:right w:val="none" w:sz="0" w:space="0" w:color="auto"/>
                  </w:divBdr>
                </w:div>
                <w:div w:id="222375670">
                  <w:marLeft w:val="0"/>
                  <w:marRight w:val="0"/>
                  <w:marTop w:val="0"/>
                  <w:marBottom w:val="0"/>
                  <w:divBdr>
                    <w:top w:val="none" w:sz="0" w:space="0" w:color="auto"/>
                    <w:left w:val="none" w:sz="0" w:space="0" w:color="auto"/>
                    <w:bottom w:val="none" w:sz="0" w:space="0" w:color="auto"/>
                    <w:right w:val="none" w:sz="0" w:space="0" w:color="auto"/>
                  </w:divBdr>
                </w:div>
                <w:div w:id="340012265">
                  <w:marLeft w:val="0"/>
                  <w:marRight w:val="0"/>
                  <w:marTop w:val="0"/>
                  <w:marBottom w:val="0"/>
                  <w:divBdr>
                    <w:top w:val="none" w:sz="0" w:space="0" w:color="auto"/>
                    <w:left w:val="none" w:sz="0" w:space="0" w:color="auto"/>
                    <w:bottom w:val="none" w:sz="0" w:space="0" w:color="auto"/>
                    <w:right w:val="none" w:sz="0" w:space="0" w:color="auto"/>
                  </w:divBdr>
                </w:div>
                <w:div w:id="349069178">
                  <w:marLeft w:val="0"/>
                  <w:marRight w:val="0"/>
                  <w:marTop w:val="0"/>
                  <w:marBottom w:val="0"/>
                  <w:divBdr>
                    <w:top w:val="none" w:sz="0" w:space="0" w:color="auto"/>
                    <w:left w:val="none" w:sz="0" w:space="0" w:color="auto"/>
                    <w:bottom w:val="none" w:sz="0" w:space="0" w:color="auto"/>
                    <w:right w:val="none" w:sz="0" w:space="0" w:color="auto"/>
                  </w:divBdr>
                </w:div>
                <w:div w:id="435291311">
                  <w:marLeft w:val="0"/>
                  <w:marRight w:val="0"/>
                  <w:marTop w:val="0"/>
                  <w:marBottom w:val="0"/>
                  <w:divBdr>
                    <w:top w:val="none" w:sz="0" w:space="0" w:color="auto"/>
                    <w:left w:val="none" w:sz="0" w:space="0" w:color="auto"/>
                    <w:bottom w:val="none" w:sz="0" w:space="0" w:color="auto"/>
                    <w:right w:val="none" w:sz="0" w:space="0" w:color="auto"/>
                  </w:divBdr>
                </w:div>
                <w:div w:id="506795279">
                  <w:marLeft w:val="0"/>
                  <w:marRight w:val="0"/>
                  <w:marTop w:val="0"/>
                  <w:marBottom w:val="0"/>
                  <w:divBdr>
                    <w:top w:val="none" w:sz="0" w:space="0" w:color="auto"/>
                    <w:left w:val="none" w:sz="0" w:space="0" w:color="auto"/>
                    <w:bottom w:val="none" w:sz="0" w:space="0" w:color="auto"/>
                    <w:right w:val="none" w:sz="0" w:space="0" w:color="auto"/>
                  </w:divBdr>
                </w:div>
                <w:div w:id="525563136">
                  <w:marLeft w:val="0"/>
                  <w:marRight w:val="0"/>
                  <w:marTop w:val="0"/>
                  <w:marBottom w:val="0"/>
                  <w:divBdr>
                    <w:top w:val="none" w:sz="0" w:space="0" w:color="auto"/>
                    <w:left w:val="none" w:sz="0" w:space="0" w:color="auto"/>
                    <w:bottom w:val="none" w:sz="0" w:space="0" w:color="auto"/>
                    <w:right w:val="none" w:sz="0" w:space="0" w:color="auto"/>
                  </w:divBdr>
                </w:div>
                <w:div w:id="574241487">
                  <w:marLeft w:val="0"/>
                  <w:marRight w:val="0"/>
                  <w:marTop w:val="0"/>
                  <w:marBottom w:val="0"/>
                  <w:divBdr>
                    <w:top w:val="none" w:sz="0" w:space="0" w:color="auto"/>
                    <w:left w:val="none" w:sz="0" w:space="0" w:color="auto"/>
                    <w:bottom w:val="none" w:sz="0" w:space="0" w:color="auto"/>
                    <w:right w:val="none" w:sz="0" w:space="0" w:color="auto"/>
                  </w:divBdr>
                </w:div>
                <w:div w:id="580144978">
                  <w:marLeft w:val="0"/>
                  <w:marRight w:val="0"/>
                  <w:marTop w:val="0"/>
                  <w:marBottom w:val="0"/>
                  <w:divBdr>
                    <w:top w:val="none" w:sz="0" w:space="0" w:color="auto"/>
                    <w:left w:val="none" w:sz="0" w:space="0" w:color="auto"/>
                    <w:bottom w:val="none" w:sz="0" w:space="0" w:color="auto"/>
                    <w:right w:val="none" w:sz="0" w:space="0" w:color="auto"/>
                  </w:divBdr>
                </w:div>
                <w:div w:id="612172438">
                  <w:marLeft w:val="0"/>
                  <w:marRight w:val="0"/>
                  <w:marTop w:val="0"/>
                  <w:marBottom w:val="0"/>
                  <w:divBdr>
                    <w:top w:val="none" w:sz="0" w:space="0" w:color="auto"/>
                    <w:left w:val="none" w:sz="0" w:space="0" w:color="auto"/>
                    <w:bottom w:val="none" w:sz="0" w:space="0" w:color="auto"/>
                    <w:right w:val="none" w:sz="0" w:space="0" w:color="auto"/>
                  </w:divBdr>
                </w:div>
                <w:div w:id="777994119">
                  <w:marLeft w:val="0"/>
                  <w:marRight w:val="0"/>
                  <w:marTop w:val="0"/>
                  <w:marBottom w:val="0"/>
                  <w:divBdr>
                    <w:top w:val="none" w:sz="0" w:space="0" w:color="auto"/>
                    <w:left w:val="none" w:sz="0" w:space="0" w:color="auto"/>
                    <w:bottom w:val="none" w:sz="0" w:space="0" w:color="auto"/>
                    <w:right w:val="none" w:sz="0" w:space="0" w:color="auto"/>
                  </w:divBdr>
                </w:div>
                <w:div w:id="782921437">
                  <w:marLeft w:val="0"/>
                  <w:marRight w:val="0"/>
                  <w:marTop w:val="0"/>
                  <w:marBottom w:val="0"/>
                  <w:divBdr>
                    <w:top w:val="none" w:sz="0" w:space="0" w:color="auto"/>
                    <w:left w:val="none" w:sz="0" w:space="0" w:color="auto"/>
                    <w:bottom w:val="none" w:sz="0" w:space="0" w:color="auto"/>
                    <w:right w:val="none" w:sz="0" w:space="0" w:color="auto"/>
                  </w:divBdr>
                </w:div>
                <w:div w:id="792870726">
                  <w:marLeft w:val="0"/>
                  <w:marRight w:val="0"/>
                  <w:marTop w:val="0"/>
                  <w:marBottom w:val="0"/>
                  <w:divBdr>
                    <w:top w:val="none" w:sz="0" w:space="0" w:color="auto"/>
                    <w:left w:val="none" w:sz="0" w:space="0" w:color="auto"/>
                    <w:bottom w:val="none" w:sz="0" w:space="0" w:color="auto"/>
                    <w:right w:val="none" w:sz="0" w:space="0" w:color="auto"/>
                  </w:divBdr>
                </w:div>
                <w:div w:id="812605124">
                  <w:marLeft w:val="0"/>
                  <w:marRight w:val="0"/>
                  <w:marTop w:val="0"/>
                  <w:marBottom w:val="0"/>
                  <w:divBdr>
                    <w:top w:val="none" w:sz="0" w:space="0" w:color="auto"/>
                    <w:left w:val="none" w:sz="0" w:space="0" w:color="auto"/>
                    <w:bottom w:val="none" w:sz="0" w:space="0" w:color="auto"/>
                    <w:right w:val="none" w:sz="0" w:space="0" w:color="auto"/>
                  </w:divBdr>
                </w:div>
                <w:div w:id="895773271">
                  <w:marLeft w:val="0"/>
                  <w:marRight w:val="0"/>
                  <w:marTop w:val="0"/>
                  <w:marBottom w:val="0"/>
                  <w:divBdr>
                    <w:top w:val="none" w:sz="0" w:space="0" w:color="auto"/>
                    <w:left w:val="none" w:sz="0" w:space="0" w:color="auto"/>
                    <w:bottom w:val="none" w:sz="0" w:space="0" w:color="auto"/>
                    <w:right w:val="none" w:sz="0" w:space="0" w:color="auto"/>
                  </w:divBdr>
                </w:div>
                <w:div w:id="907224880">
                  <w:marLeft w:val="0"/>
                  <w:marRight w:val="0"/>
                  <w:marTop w:val="0"/>
                  <w:marBottom w:val="0"/>
                  <w:divBdr>
                    <w:top w:val="none" w:sz="0" w:space="0" w:color="auto"/>
                    <w:left w:val="none" w:sz="0" w:space="0" w:color="auto"/>
                    <w:bottom w:val="none" w:sz="0" w:space="0" w:color="auto"/>
                    <w:right w:val="none" w:sz="0" w:space="0" w:color="auto"/>
                  </w:divBdr>
                </w:div>
                <w:div w:id="953944260">
                  <w:marLeft w:val="0"/>
                  <w:marRight w:val="0"/>
                  <w:marTop w:val="0"/>
                  <w:marBottom w:val="0"/>
                  <w:divBdr>
                    <w:top w:val="none" w:sz="0" w:space="0" w:color="auto"/>
                    <w:left w:val="none" w:sz="0" w:space="0" w:color="auto"/>
                    <w:bottom w:val="none" w:sz="0" w:space="0" w:color="auto"/>
                    <w:right w:val="none" w:sz="0" w:space="0" w:color="auto"/>
                  </w:divBdr>
                </w:div>
                <w:div w:id="957874680">
                  <w:marLeft w:val="0"/>
                  <w:marRight w:val="0"/>
                  <w:marTop w:val="0"/>
                  <w:marBottom w:val="0"/>
                  <w:divBdr>
                    <w:top w:val="none" w:sz="0" w:space="0" w:color="auto"/>
                    <w:left w:val="none" w:sz="0" w:space="0" w:color="auto"/>
                    <w:bottom w:val="none" w:sz="0" w:space="0" w:color="auto"/>
                    <w:right w:val="none" w:sz="0" w:space="0" w:color="auto"/>
                  </w:divBdr>
                </w:div>
                <w:div w:id="958530193">
                  <w:marLeft w:val="0"/>
                  <w:marRight w:val="0"/>
                  <w:marTop w:val="0"/>
                  <w:marBottom w:val="0"/>
                  <w:divBdr>
                    <w:top w:val="none" w:sz="0" w:space="0" w:color="auto"/>
                    <w:left w:val="none" w:sz="0" w:space="0" w:color="auto"/>
                    <w:bottom w:val="none" w:sz="0" w:space="0" w:color="auto"/>
                    <w:right w:val="none" w:sz="0" w:space="0" w:color="auto"/>
                  </w:divBdr>
                </w:div>
                <w:div w:id="960842885">
                  <w:marLeft w:val="0"/>
                  <w:marRight w:val="0"/>
                  <w:marTop w:val="0"/>
                  <w:marBottom w:val="0"/>
                  <w:divBdr>
                    <w:top w:val="none" w:sz="0" w:space="0" w:color="auto"/>
                    <w:left w:val="none" w:sz="0" w:space="0" w:color="auto"/>
                    <w:bottom w:val="none" w:sz="0" w:space="0" w:color="auto"/>
                    <w:right w:val="none" w:sz="0" w:space="0" w:color="auto"/>
                  </w:divBdr>
                </w:div>
                <w:div w:id="996572333">
                  <w:marLeft w:val="0"/>
                  <w:marRight w:val="0"/>
                  <w:marTop w:val="0"/>
                  <w:marBottom w:val="0"/>
                  <w:divBdr>
                    <w:top w:val="none" w:sz="0" w:space="0" w:color="auto"/>
                    <w:left w:val="none" w:sz="0" w:space="0" w:color="auto"/>
                    <w:bottom w:val="none" w:sz="0" w:space="0" w:color="auto"/>
                    <w:right w:val="none" w:sz="0" w:space="0" w:color="auto"/>
                  </w:divBdr>
                </w:div>
                <w:div w:id="997226939">
                  <w:marLeft w:val="0"/>
                  <w:marRight w:val="0"/>
                  <w:marTop w:val="0"/>
                  <w:marBottom w:val="0"/>
                  <w:divBdr>
                    <w:top w:val="none" w:sz="0" w:space="0" w:color="auto"/>
                    <w:left w:val="none" w:sz="0" w:space="0" w:color="auto"/>
                    <w:bottom w:val="none" w:sz="0" w:space="0" w:color="auto"/>
                    <w:right w:val="none" w:sz="0" w:space="0" w:color="auto"/>
                  </w:divBdr>
                </w:div>
                <w:div w:id="1003388262">
                  <w:marLeft w:val="0"/>
                  <w:marRight w:val="0"/>
                  <w:marTop w:val="0"/>
                  <w:marBottom w:val="0"/>
                  <w:divBdr>
                    <w:top w:val="none" w:sz="0" w:space="0" w:color="auto"/>
                    <w:left w:val="none" w:sz="0" w:space="0" w:color="auto"/>
                    <w:bottom w:val="none" w:sz="0" w:space="0" w:color="auto"/>
                    <w:right w:val="none" w:sz="0" w:space="0" w:color="auto"/>
                  </w:divBdr>
                </w:div>
                <w:div w:id="1042826963">
                  <w:marLeft w:val="0"/>
                  <w:marRight w:val="0"/>
                  <w:marTop w:val="0"/>
                  <w:marBottom w:val="0"/>
                  <w:divBdr>
                    <w:top w:val="none" w:sz="0" w:space="0" w:color="auto"/>
                    <w:left w:val="none" w:sz="0" w:space="0" w:color="auto"/>
                    <w:bottom w:val="none" w:sz="0" w:space="0" w:color="auto"/>
                    <w:right w:val="none" w:sz="0" w:space="0" w:color="auto"/>
                  </w:divBdr>
                </w:div>
                <w:div w:id="1267421900">
                  <w:marLeft w:val="0"/>
                  <w:marRight w:val="0"/>
                  <w:marTop w:val="0"/>
                  <w:marBottom w:val="0"/>
                  <w:divBdr>
                    <w:top w:val="none" w:sz="0" w:space="0" w:color="auto"/>
                    <w:left w:val="none" w:sz="0" w:space="0" w:color="auto"/>
                    <w:bottom w:val="none" w:sz="0" w:space="0" w:color="auto"/>
                    <w:right w:val="none" w:sz="0" w:space="0" w:color="auto"/>
                  </w:divBdr>
                </w:div>
                <w:div w:id="1297643723">
                  <w:marLeft w:val="0"/>
                  <w:marRight w:val="0"/>
                  <w:marTop w:val="0"/>
                  <w:marBottom w:val="0"/>
                  <w:divBdr>
                    <w:top w:val="none" w:sz="0" w:space="0" w:color="auto"/>
                    <w:left w:val="none" w:sz="0" w:space="0" w:color="auto"/>
                    <w:bottom w:val="none" w:sz="0" w:space="0" w:color="auto"/>
                    <w:right w:val="none" w:sz="0" w:space="0" w:color="auto"/>
                  </w:divBdr>
                </w:div>
                <w:div w:id="1325889410">
                  <w:marLeft w:val="0"/>
                  <w:marRight w:val="0"/>
                  <w:marTop w:val="0"/>
                  <w:marBottom w:val="0"/>
                  <w:divBdr>
                    <w:top w:val="none" w:sz="0" w:space="0" w:color="auto"/>
                    <w:left w:val="none" w:sz="0" w:space="0" w:color="auto"/>
                    <w:bottom w:val="none" w:sz="0" w:space="0" w:color="auto"/>
                    <w:right w:val="none" w:sz="0" w:space="0" w:color="auto"/>
                  </w:divBdr>
                </w:div>
                <w:div w:id="1464688451">
                  <w:marLeft w:val="0"/>
                  <w:marRight w:val="0"/>
                  <w:marTop w:val="0"/>
                  <w:marBottom w:val="0"/>
                  <w:divBdr>
                    <w:top w:val="none" w:sz="0" w:space="0" w:color="auto"/>
                    <w:left w:val="none" w:sz="0" w:space="0" w:color="auto"/>
                    <w:bottom w:val="none" w:sz="0" w:space="0" w:color="auto"/>
                    <w:right w:val="none" w:sz="0" w:space="0" w:color="auto"/>
                  </w:divBdr>
                </w:div>
                <w:div w:id="1524707630">
                  <w:marLeft w:val="0"/>
                  <w:marRight w:val="0"/>
                  <w:marTop w:val="0"/>
                  <w:marBottom w:val="0"/>
                  <w:divBdr>
                    <w:top w:val="none" w:sz="0" w:space="0" w:color="auto"/>
                    <w:left w:val="none" w:sz="0" w:space="0" w:color="auto"/>
                    <w:bottom w:val="none" w:sz="0" w:space="0" w:color="auto"/>
                    <w:right w:val="none" w:sz="0" w:space="0" w:color="auto"/>
                  </w:divBdr>
                </w:div>
                <w:div w:id="1597864650">
                  <w:marLeft w:val="0"/>
                  <w:marRight w:val="0"/>
                  <w:marTop w:val="0"/>
                  <w:marBottom w:val="0"/>
                  <w:divBdr>
                    <w:top w:val="none" w:sz="0" w:space="0" w:color="auto"/>
                    <w:left w:val="none" w:sz="0" w:space="0" w:color="auto"/>
                    <w:bottom w:val="none" w:sz="0" w:space="0" w:color="auto"/>
                    <w:right w:val="none" w:sz="0" w:space="0" w:color="auto"/>
                  </w:divBdr>
                </w:div>
                <w:div w:id="1648900586">
                  <w:marLeft w:val="0"/>
                  <w:marRight w:val="0"/>
                  <w:marTop w:val="0"/>
                  <w:marBottom w:val="0"/>
                  <w:divBdr>
                    <w:top w:val="none" w:sz="0" w:space="0" w:color="auto"/>
                    <w:left w:val="none" w:sz="0" w:space="0" w:color="auto"/>
                    <w:bottom w:val="none" w:sz="0" w:space="0" w:color="auto"/>
                    <w:right w:val="none" w:sz="0" w:space="0" w:color="auto"/>
                  </w:divBdr>
                </w:div>
                <w:div w:id="1735464121">
                  <w:marLeft w:val="0"/>
                  <w:marRight w:val="0"/>
                  <w:marTop w:val="0"/>
                  <w:marBottom w:val="0"/>
                  <w:divBdr>
                    <w:top w:val="none" w:sz="0" w:space="0" w:color="auto"/>
                    <w:left w:val="none" w:sz="0" w:space="0" w:color="auto"/>
                    <w:bottom w:val="none" w:sz="0" w:space="0" w:color="auto"/>
                    <w:right w:val="none" w:sz="0" w:space="0" w:color="auto"/>
                  </w:divBdr>
                </w:div>
                <w:div w:id="1747652684">
                  <w:marLeft w:val="0"/>
                  <w:marRight w:val="0"/>
                  <w:marTop w:val="0"/>
                  <w:marBottom w:val="0"/>
                  <w:divBdr>
                    <w:top w:val="none" w:sz="0" w:space="0" w:color="auto"/>
                    <w:left w:val="none" w:sz="0" w:space="0" w:color="auto"/>
                    <w:bottom w:val="none" w:sz="0" w:space="0" w:color="auto"/>
                    <w:right w:val="none" w:sz="0" w:space="0" w:color="auto"/>
                  </w:divBdr>
                </w:div>
                <w:div w:id="1759669686">
                  <w:marLeft w:val="0"/>
                  <w:marRight w:val="0"/>
                  <w:marTop w:val="0"/>
                  <w:marBottom w:val="0"/>
                  <w:divBdr>
                    <w:top w:val="none" w:sz="0" w:space="0" w:color="auto"/>
                    <w:left w:val="none" w:sz="0" w:space="0" w:color="auto"/>
                    <w:bottom w:val="none" w:sz="0" w:space="0" w:color="auto"/>
                    <w:right w:val="none" w:sz="0" w:space="0" w:color="auto"/>
                  </w:divBdr>
                </w:div>
                <w:div w:id="1836607176">
                  <w:marLeft w:val="0"/>
                  <w:marRight w:val="0"/>
                  <w:marTop w:val="0"/>
                  <w:marBottom w:val="0"/>
                  <w:divBdr>
                    <w:top w:val="none" w:sz="0" w:space="0" w:color="auto"/>
                    <w:left w:val="none" w:sz="0" w:space="0" w:color="auto"/>
                    <w:bottom w:val="none" w:sz="0" w:space="0" w:color="auto"/>
                    <w:right w:val="none" w:sz="0" w:space="0" w:color="auto"/>
                  </w:divBdr>
                </w:div>
                <w:div w:id="1948535540">
                  <w:marLeft w:val="0"/>
                  <w:marRight w:val="0"/>
                  <w:marTop w:val="0"/>
                  <w:marBottom w:val="0"/>
                  <w:divBdr>
                    <w:top w:val="none" w:sz="0" w:space="0" w:color="auto"/>
                    <w:left w:val="none" w:sz="0" w:space="0" w:color="auto"/>
                    <w:bottom w:val="none" w:sz="0" w:space="0" w:color="auto"/>
                    <w:right w:val="none" w:sz="0" w:space="0" w:color="auto"/>
                  </w:divBdr>
                </w:div>
                <w:div w:id="1955364059">
                  <w:marLeft w:val="0"/>
                  <w:marRight w:val="0"/>
                  <w:marTop w:val="0"/>
                  <w:marBottom w:val="0"/>
                  <w:divBdr>
                    <w:top w:val="none" w:sz="0" w:space="0" w:color="auto"/>
                    <w:left w:val="none" w:sz="0" w:space="0" w:color="auto"/>
                    <w:bottom w:val="none" w:sz="0" w:space="0" w:color="auto"/>
                    <w:right w:val="none" w:sz="0" w:space="0" w:color="auto"/>
                  </w:divBdr>
                </w:div>
                <w:div w:id="2042128414">
                  <w:marLeft w:val="0"/>
                  <w:marRight w:val="0"/>
                  <w:marTop w:val="0"/>
                  <w:marBottom w:val="0"/>
                  <w:divBdr>
                    <w:top w:val="none" w:sz="0" w:space="0" w:color="auto"/>
                    <w:left w:val="none" w:sz="0" w:space="0" w:color="auto"/>
                    <w:bottom w:val="none" w:sz="0" w:space="0" w:color="auto"/>
                    <w:right w:val="none" w:sz="0" w:space="0" w:color="auto"/>
                  </w:divBdr>
                </w:div>
                <w:div w:id="2096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4365">
          <w:marLeft w:val="0"/>
          <w:marRight w:val="0"/>
          <w:marTop w:val="0"/>
          <w:marBottom w:val="0"/>
          <w:divBdr>
            <w:top w:val="none" w:sz="0" w:space="0" w:color="auto"/>
            <w:left w:val="none" w:sz="0" w:space="0" w:color="auto"/>
            <w:bottom w:val="none" w:sz="0" w:space="0" w:color="auto"/>
            <w:right w:val="none" w:sz="0" w:space="0" w:color="auto"/>
          </w:divBdr>
        </w:div>
        <w:div w:id="1209996640">
          <w:marLeft w:val="0"/>
          <w:marRight w:val="0"/>
          <w:marTop w:val="0"/>
          <w:marBottom w:val="0"/>
          <w:divBdr>
            <w:top w:val="none" w:sz="0" w:space="0" w:color="auto"/>
            <w:left w:val="none" w:sz="0" w:space="0" w:color="auto"/>
            <w:bottom w:val="none" w:sz="0" w:space="0" w:color="auto"/>
            <w:right w:val="none" w:sz="0" w:space="0" w:color="auto"/>
          </w:divBdr>
        </w:div>
        <w:div w:id="1511871608">
          <w:marLeft w:val="0"/>
          <w:marRight w:val="0"/>
          <w:marTop w:val="0"/>
          <w:marBottom w:val="0"/>
          <w:divBdr>
            <w:top w:val="none" w:sz="0" w:space="0" w:color="auto"/>
            <w:left w:val="none" w:sz="0" w:space="0" w:color="auto"/>
            <w:bottom w:val="none" w:sz="0" w:space="0" w:color="auto"/>
            <w:right w:val="none" w:sz="0" w:space="0" w:color="auto"/>
          </w:divBdr>
        </w:div>
        <w:div w:id="1581022966">
          <w:marLeft w:val="0"/>
          <w:marRight w:val="0"/>
          <w:marTop w:val="0"/>
          <w:marBottom w:val="0"/>
          <w:divBdr>
            <w:top w:val="none" w:sz="0" w:space="0" w:color="auto"/>
            <w:left w:val="none" w:sz="0" w:space="0" w:color="auto"/>
            <w:bottom w:val="none" w:sz="0" w:space="0" w:color="auto"/>
            <w:right w:val="none" w:sz="0" w:space="0" w:color="auto"/>
          </w:divBdr>
          <w:divsChild>
            <w:div w:id="1402869290">
              <w:marLeft w:val="0"/>
              <w:marRight w:val="0"/>
              <w:marTop w:val="0"/>
              <w:marBottom w:val="0"/>
              <w:divBdr>
                <w:top w:val="none" w:sz="0" w:space="0" w:color="auto"/>
                <w:left w:val="none" w:sz="0" w:space="0" w:color="auto"/>
                <w:bottom w:val="none" w:sz="0" w:space="0" w:color="auto"/>
                <w:right w:val="none" w:sz="0" w:space="0" w:color="auto"/>
              </w:divBdr>
              <w:divsChild>
                <w:div w:id="35742520">
                  <w:marLeft w:val="0"/>
                  <w:marRight w:val="0"/>
                  <w:marTop w:val="0"/>
                  <w:marBottom w:val="0"/>
                  <w:divBdr>
                    <w:top w:val="none" w:sz="0" w:space="0" w:color="auto"/>
                    <w:left w:val="none" w:sz="0" w:space="0" w:color="auto"/>
                    <w:bottom w:val="none" w:sz="0" w:space="0" w:color="auto"/>
                    <w:right w:val="none" w:sz="0" w:space="0" w:color="auto"/>
                  </w:divBdr>
                </w:div>
                <w:div w:id="64298872">
                  <w:marLeft w:val="0"/>
                  <w:marRight w:val="0"/>
                  <w:marTop w:val="0"/>
                  <w:marBottom w:val="0"/>
                  <w:divBdr>
                    <w:top w:val="none" w:sz="0" w:space="0" w:color="auto"/>
                    <w:left w:val="none" w:sz="0" w:space="0" w:color="auto"/>
                    <w:bottom w:val="none" w:sz="0" w:space="0" w:color="auto"/>
                    <w:right w:val="none" w:sz="0" w:space="0" w:color="auto"/>
                  </w:divBdr>
                </w:div>
                <w:div w:id="230194497">
                  <w:marLeft w:val="0"/>
                  <w:marRight w:val="0"/>
                  <w:marTop w:val="0"/>
                  <w:marBottom w:val="0"/>
                  <w:divBdr>
                    <w:top w:val="none" w:sz="0" w:space="0" w:color="auto"/>
                    <w:left w:val="none" w:sz="0" w:space="0" w:color="auto"/>
                    <w:bottom w:val="none" w:sz="0" w:space="0" w:color="auto"/>
                    <w:right w:val="none" w:sz="0" w:space="0" w:color="auto"/>
                  </w:divBdr>
                </w:div>
                <w:div w:id="262225516">
                  <w:marLeft w:val="0"/>
                  <w:marRight w:val="0"/>
                  <w:marTop w:val="0"/>
                  <w:marBottom w:val="0"/>
                  <w:divBdr>
                    <w:top w:val="none" w:sz="0" w:space="0" w:color="auto"/>
                    <w:left w:val="none" w:sz="0" w:space="0" w:color="auto"/>
                    <w:bottom w:val="none" w:sz="0" w:space="0" w:color="auto"/>
                    <w:right w:val="none" w:sz="0" w:space="0" w:color="auto"/>
                  </w:divBdr>
                </w:div>
                <w:div w:id="318656812">
                  <w:marLeft w:val="0"/>
                  <w:marRight w:val="0"/>
                  <w:marTop w:val="0"/>
                  <w:marBottom w:val="0"/>
                  <w:divBdr>
                    <w:top w:val="none" w:sz="0" w:space="0" w:color="auto"/>
                    <w:left w:val="none" w:sz="0" w:space="0" w:color="auto"/>
                    <w:bottom w:val="none" w:sz="0" w:space="0" w:color="auto"/>
                    <w:right w:val="none" w:sz="0" w:space="0" w:color="auto"/>
                  </w:divBdr>
                </w:div>
                <w:div w:id="337193356">
                  <w:marLeft w:val="0"/>
                  <w:marRight w:val="0"/>
                  <w:marTop w:val="0"/>
                  <w:marBottom w:val="0"/>
                  <w:divBdr>
                    <w:top w:val="none" w:sz="0" w:space="0" w:color="auto"/>
                    <w:left w:val="none" w:sz="0" w:space="0" w:color="auto"/>
                    <w:bottom w:val="none" w:sz="0" w:space="0" w:color="auto"/>
                    <w:right w:val="none" w:sz="0" w:space="0" w:color="auto"/>
                  </w:divBdr>
                </w:div>
                <w:div w:id="351611144">
                  <w:marLeft w:val="0"/>
                  <w:marRight w:val="0"/>
                  <w:marTop w:val="0"/>
                  <w:marBottom w:val="0"/>
                  <w:divBdr>
                    <w:top w:val="none" w:sz="0" w:space="0" w:color="auto"/>
                    <w:left w:val="none" w:sz="0" w:space="0" w:color="auto"/>
                    <w:bottom w:val="none" w:sz="0" w:space="0" w:color="auto"/>
                    <w:right w:val="none" w:sz="0" w:space="0" w:color="auto"/>
                  </w:divBdr>
                </w:div>
                <w:div w:id="496265616">
                  <w:marLeft w:val="0"/>
                  <w:marRight w:val="0"/>
                  <w:marTop w:val="0"/>
                  <w:marBottom w:val="0"/>
                  <w:divBdr>
                    <w:top w:val="none" w:sz="0" w:space="0" w:color="auto"/>
                    <w:left w:val="none" w:sz="0" w:space="0" w:color="auto"/>
                    <w:bottom w:val="none" w:sz="0" w:space="0" w:color="auto"/>
                    <w:right w:val="none" w:sz="0" w:space="0" w:color="auto"/>
                  </w:divBdr>
                </w:div>
                <w:div w:id="565728811">
                  <w:marLeft w:val="0"/>
                  <w:marRight w:val="0"/>
                  <w:marTop w:val="0"/>
                  <w:marBottom w:val="0"/>
                  <w:divBdr>
                    <w:top w:val="none" w:sz="0" w:space="0" w:color="auto"/>
                    <w:left w:val="none" w:sz="0" w:space="0" w:color="auto"/>
                    <w:bottom w:val="none" w:sz="0" w:space="0" w:color="auto"/>
                    <w:right w:val="none" w:sz="0" w:space="0" w:color="auto"/>
                  </w:divBdr>
                </w:div>
                <w:div w:id="609707436">
                  <w:marLeft w:val="0"/>
                  <w:marRight w:val="0"/>
                  <w:marTop w:val="0"/>
                  <w:marBottom w:val="0"/>
                  <w:divBdr>
                    <w:top w:val="none" w:sz="0" w:space="0" w:color="auto"/>
                    <w:left w:val="none" w:sz="0" w:space="0" w:color="auto"/>
                    <w:bottom w:val="none" w:sz="0" w:space="0" w:color="auto"/>
                    <w:right w:val="none" w:sz="0" w:space="0" w:color="auto"/>
                  </w:divBdr>
                </w:div>
                <w:div w:id="620382621">
                  <w:marLeft w:val="0"/>
                  <w:marRight w:val="0"/>
                  <w:marTop w:val="0"/>
                  <w:marBottom w:val="0"/>
                  <w:divBdr>
                    <w:top w:val="none" w:sz="0" w:space="0" w:color="auto"/>
                    <w:left w:val="none" w:sz="0" w:space="0" w:color="auto"/>
                    <w:bottom w:val="none" w:sz="0" w:space="0" w:color="auto"/>
                    <w:right w:val="none" w:sz="0" w:space="0" w:color="auto"/>
                  </w:divBdr>
                </w:div>
                <w:div w:id="701175914">
                  <w:marLeft w:val="0"/>
                  <w:marRight w:val="0"/>
                  <w:marTop w:val="0"/>
                  <w:marBottom w:val="0"/>
                  <w:divBdr>
                    <w:top w:val="none" w:sz="0" w:space="0" w:color="auto"/>
                    <w:left w:val="none" w:sz="0" w:space="0" w:color="auto"/>
                    <w:bottom w:val="none" w:sz="0" w:space="0" w:color="auto"/>
                    <w:right w:val="none" w:sz="0" w:space="0" w:color="auto"/>
                  </w:divBdr>
                </w:div>
                <w:div w:id="708532485">
                  <w:marLeft w:val="0"/>
                  <w:marRight w:val="0"/>
                  <w:marTop w:val="0"/>
                  <w:marBottom w:val="0"/>
                  <w:divBdr>
                    <w:top w:val="none" w:sz="0" w:space="0" w:color="auto"/>
                    <w:left w:val="none" w:sz="0" w:space="0" w:color="auto"/>
                    <w:bottom w:val="none" w:sz="0" w:space="0" w:color="auto"/>
                    <w:right w:val="none" w:sz="0" w:space="0" w:color="auto"/>
                  </w:divBdr>
                </w:div>
                <w:div w:id="742610099">
                  <w:marLeft w:val="0"/>
                  <w:marRight w:val="0"/>
                  <w:marTop w:val="0"/>
                  <w:marBottom w:val="0"/>
                  <w:divBdr>
                    <w:top w:val="none" w:sz="0" w:space="0" w:color="auto"/>
                    <w:left w:val="none" w:sz="0" w:space="0" w:color="auto"/>
                    <w:bottom w:val="none" w:sz="0" w:space="0" w:color="auto"/>
                    <w:right w:val="none" w:sz="0" w:space="0" w:color="auto"/>
                  </w:divBdr>
                </w:div>
                <w:div w:id="766733384">
                  <w:marLeft w:val="0"/>
                  <w:marRight w:val="0"/>
                  <w:marTop w:val="0"/>
                  <w:marBottom w:val="0"/>
                  <w:divBdr>
                    <w:top w:val="none" w:sz="0" w:space="0" w:color="auto"/>
                    <w:left w:val="none" w:sz="0" w:space="0" w:color="auto"/>
                    <w:bottom w:val="none" w:sz="0" w:space="0" w:color="auto"/>
                    <w:right w:val="none" w:sz="0" w:space="0" w:color="auto"/>
                  </w:divBdr>
                </w:div>
                <w:div w:id="800341208">
                  <w:marLeft w:val="0"/>
                  <w:marRight w:val="0"/>
                  <w:marTop w:val="0"/>
                  <w:marBottom w:val="0"/>
                  <w:divBdr>
                    <w:top w:val="none" w:sz="0" w:space="0" w:color="auto"/>
                    <w:left w:val="none" w:sz="0" w:space="0" w:color="auto"/>
                    <w:bottom w:val="none" w:sz="0" w:space="0" w:color="auto"/>
                    <w:right w:val="none" w:sz="0" w:space="0" w:color="auto"/>
                  </w:divBdr>
                </w:div>
                <w:div w:id="831796966">
                  <w:marLeft w:val="0"/>
                  <w:marRight w:val="0"/>
                  <w:marTop w:val="0"/>
                  <w:marBottom w:val="0"/>
                  <w:divBdr>
                    <w:top w:val="none" w:sz="0" w:space="0" w:color="auto"/>
                    <w:left w:val="none" w:sz="0" w:space="0" w:color="auto"/>
                    <w:bottom w:val="none" w:sz="0" w:space="0" w:color="auto"/>
                    <w:right w:val="none" w:sz="0" w:space="0" w:color="auto"/>
                  </w:divBdr>
                </w:div>
                <w:div w:id="909122603">
                  <w:marLeft w:val="0"/>
                  <w:marRight w:val="0"/>
                  <w:marTop w:val="0"/>
                  <w:marBottom w:val="0"/>
                  <w:divBdr>
                    <w:top w:val="none" w:sz="0" w:space="0" w:color="auto"/>
                    <w:left w:val="none" w:sz="0" w:space="0" w:color="auto"/>
                    <w:bottom w:val="none" w:sz="0" w:space="0" w:color="auto"/>
                    <w:right w:val="none" w:sz="0" w:space="0" w:color="auto"/>
                  </w:divBdr>
                </w:div>
                <w:div w:id="912620485">
                  <w:marLeft w:val="0"/>
                  <w:marRight w:val="0"/>
                  <w:marTop w:val="0"/>
                  <w:marBottom w:val="0"/>
                  <w:divBdr>
                    <w:top w:val="none" w:sz="0" w:space="0" w:color="auto"/>
                    <w:left w:val="none" w:sz="0" w:space="0" w:color="auto"/>
                    <w:bottom w:val="none" w:sz="0" w:space="0" w:color="auto"/>
                    <w:right w:val="none" w:sz="0" w:space="0" w:color="auto"/>
                  </w:divBdr>
                </w:div>
                <w:div w:id="953101507">
                  <w:marLeft w:val="0"/>
                  <w:marRight w:val="0"/>
                  <w:marTop w:val="0"/>
                  <w:marBottom w:val="0"/>
                  <w:divBdr>
                    <w:top w:val="none" w:sz="0" w:space="0" w:color="auto"/>
                    <w:left w:val="none" w:sz="0" w:space="0" w:color="auto"/>
                    <w:bottom w:val="none" w:sz="0" w:space="0" w:color="auto"/>
                    <w:right w:val="none" w:sz="0" w:space="0" w:color="auto"/>
                  </w:divBdr>
                </w:div>
                <w:div w:id="981739304">
                  <w:marLeft w:val="0"/>
                  <w:marRight w:val="0"/>
                  <w:marTop w:val="0"/>
                  <w:marBottom w:val="0"/>
                  <w:divBdr>
                    <w:top w:val="none" w:sz="0" w:space="0" w:color="auto"/>
                    <w:left w:val="none" w:sz="0" w:space="0" w:color="auto"/>
                    <w:bottom w:val="none" w:sz="0" w:space="0" w:color="auto"/>
                    <w:right w:val="none" w:sz="0" w:space="0" w:color="auto"/>
                  </w:divBdr>
                </w:div>
                <w:div w:id="1004894893">
                  <w:marLeft w:val="0"/>
                  <w:marRight w:val="0"/>
                  <w:marTop w:val="0"/>
                  <w:marBottom w:val="0"/>
                  <w:divBdr>
                    <w:top w:val="none" w:sz="0" w:space="0" w:color="auto"/>
                    <w:left w:val="none" w:sz="0" w:space="0" w:color="auto"/>
                    <w:bottom w:val="none" w:sz="0" w:space="0" w:color="auto"/>
                    <w:right w:val="none" w:sz="0" w:space="0" w:color="auto"/>
                  </w:divBdr>
                </w:div>
                <w:div w:id="1041327103">
                  <w:marLeft w:val="0"/>
                  <w:marRight w:val="0"/>
                  <w:marTop w:val="0"/>
                  <w:marBottom w:val="0"/>
                  <w:divBdr>
                    <w:top w:val="none" w:sz="0" w:space="0" w:color="auto"/>
                    <w:left w:val="none" w:sz="0" w:space="0" w:color="auto"/>
                    <w:bottom w:val="none" w:sz="0" w:space="0" w:color="auto"/>
                    <w:right w:val="none" w:sz="0" w:space="0" w:color="auto"/>
                  </w:divBdr>
                </w:div>
                <w:div w:id="1108542119">
                  <w:marLeft w:val="0"/>
                  <w:marRight w:val="0"/>
                  <w:marTop w:val="0"/>
                  <w:marBottom w:val="0"/>
                  <w:divBdr>
                    <w:top w:val="none" w:sz="0" w:space="0" w:color="auto"/>
                    <w:left w:val="none" w:sz="0" w:space="0" w:color="auto"/>
                    <w:bottom w:val="none" w:sz="0" w:space="0" w:color="auto"/>
                    <w:right w:val="none" w:sz="0" w:space="0" w:color="auto"/>
                  </w:divBdr>
                </w:div>
                <w:div w:id="1140224086">
                  <w:marLeft w:val="0"/>
                  <w:marRight w:val="0"/>
                  <w:marTop w:val="0"/>
                  <w:marBottom w:val="0"/>
                  <w:divBdr>
                    <w:top w:val="none" w:sz="0" w:space="0" w:color="auto"/>
                    <w:left w:val="none" w:sz="0" w:space="0" w:color="auto"/>
                    <w:bottom w:val="none" w:sz="0" w:space="0" w:color="auto"/>
                    <w:right w:val="none" w:sz="0" w:space="0" w:color="auto"/>
                  </w:divBdr>
                </w:div>
                <w:div w:id="1152528070">
                  <w:marLeft w:val="0"/>
                  <w:marRight w:val="0"/>
                  <w:marTop w:val="0"/>
                  <w:marBottom w:val="0"/>
                  <w:divBdr>
                    <w:top w:val="none" w:sz="0" w:space="0" w:color="auto"/>
                    <w:left w:val="none" w:sz="0" w:space="0" w:color="auto"/>
                    <w:bottom w:val="none" w:sz="0" w:space="0" w:color="auto"/>
                    <w:right w:val="none" w:sz="0" w:space="0" w:color="auto"/>
                  </w:divBdr>
                </w:div>
                <w:div w:id="1190487549">
                  <w:marLeft w:val="0"/>
                  <w:marRight w:val="0"/>
                  <w:marTop w:val="0"/>
                  <w:marBottom w:val="0"/>
                  <w:divBdr>
                    <w:top w:val="none" w:sz="0" w:space="0" w:color="auto"/>
                    <w:left w:val="none" w:sz="0" w:space="0" w:color="auto"/>
                    <w:bottom w:val="none" w:sz="0" w:space="0" w:color="auto"/>
                    <w:right w:val="none" w:sz="0" w:space="0" w:color="auto"/>
                  </w:divBdr>
                </w:div>
                <w:div w:id="1264992321">
                  <w:marLeft w:val="0"/>
                  <w:marRight w:val="0"/>
                  <w:marTop w:val="0"/>
                  <w:marBottom w:val="0"/>
                  <w:divBdr>
                    <w:top w:val="none" w:sz="0" w:space="0" w:color="auto"/>
                    <w:left w:val="none" w:sz="0" w:space="0" w:color="auto"/>
                    <w:bottom w:val="none" w:sz="0" w:space="0" w:color="auto"/>
                    <w:right w:val="none" w:sz="0" w:space="0" w:color="auto"/>
                  </w:divBdr>
                </w:div>
                <w:div w:id="1273902868">
                  <w:marLeft w:val="0"/>
                  <w:marRight w:val="0"/>
                  <w:marTop w:val="0"/>
                  <w:marBottom w:val="0"/>
                  <w:divBdr>
                    <w:top w:val="none" w:sz="0" w:space="0" w:color="auto"/>
                    <w:left w:val="none" w:sz="0" w:space="0" w:color="auto"/>
                    <w:bottom w:val="none" w:sz="0" w:space="0" w:color="auto"/>
                    <w:right w:val="none" w:sz="0" w:space="0" w:color="auto"/>
                  </w:divBdr>
                </w:div>
                <w:div w:id="1292980762">
                  <w:marLeft w:val="0"/>
                  <w:marRight w:val="0"/>
                  <w:marTop w:val="0"/>
                  <w:marBottom w:val="0"/>
                  <w:divBdr>
                    <w:top w:val="none" w:sz="0" w:space="0" w:color="auto"/>
                    <w:left w:val="none" w:sz="0" w:space="0" w:color="auto"/>
                    <w:bottom w:val="none" w:sz="0" w:space="0" w:color="auto"/>
                    <w:right w:val="none" w:sz="0" w:space="0" w:color="auto"/>
                  </w:divBdr>
                </w:div>
                <w:div w:id="1302612846">
                  <w:marLeft w:val="0"/>
                  <w:marRight w:val="0"/>
                  <w:marTop w:val="0"/>
                  <w:marBottom w:val="0"/>
                  <w:divBdr>
                    <w:top w:val="none" w:sz="0" w:space="0" w:color="auto"/>
                    <w:left w:val="none" w:sz="0" w:space="0" w:color="auto"/>
                    <w:bottom w:val="none" w:sz="0" w:space="0" w:color="auto"/>
                    <w:right w:val="none" w:sz="0" w:space="0" w:color="auto"/>
                  </w:divBdr>
                </w:div>
                <w:div w:id="1362590368">
                  <w:marLeft w:val="0"/>
                  <w:marRight w:val="0"/>
                  <w:marTop w:val="0"/>
                  <w:marBottom w:val="0"/>
                  <w:divBdr>
                    <w:top w:val="none" w:sz="0" w:space="0" w:color="auto"/>
                    <w:left w:val="none" w:sz="0" w:space="0" w:color="auto"/>
                    <w:bottom w:val="none" w:sz="0" w:space="0" w:color="auto"/>
                    <w:right w:val="none" w:sz="0" w:space="0" w:color="auto"/>
                  </w:divBdr>
                </w:div>
                <w:div w:id="1409038996">
                  <w:marLeft w:val="0"/>
                  <w:marRight w:val="0"/>
                  <w:marTop w:val="0"/>
                  <w:marBottom w:val="0"/>
                  <w:divBdr>
                    <w:top w:val="none" w:sz="0" w:space="0" w:color="auto"/>
                    <w:left w:val="none" w:sz="0" w:space="0" w:color="auto"/>
                    <w:bottom w:val="none" w:sz="0" w:space="0" w:color="auto"/>
                    <w:right w:val="none" w:sz="0" w:space="0" w:color="auto"/>
                  </w:divBdr>
                </w:div>
                <w:div w:id="1456831217">
                  <w:marLeft w:val="0"/>
                  <w:marRight w:val="0"/>
                  <w:marTop w:val="0"/>
                  <w:marBottom w:val="0"/>
                  <w:divBdr>
                    <w:top w:val="none" w:sz="0" w:space="0" w:color="auto"/>
                    <w:left w:val="none" w:sz="0" w:space="0" w:color="auto"/>
                    <w:bottom w:val="none" w:sz="0" w:space="0" w:color="auto"/>
                    <w:right w:val="none" w:sz="0" w:space="0" w:color="auto"/>
                  </w:divBdr>
                </w:div>
                <w:div w:id="1506019950">
                  <w:marLeft w:val="0"/>
                  <w:marRight w:val="0"/>
                  <w:marTop w:val="0"/>
                  <w:marBottom w:val="0"/>
                  <w:divBdr>
                    <w:top w:val="none" w:sz="0" w:space="0" w:color="auto"/>
                    <w:left w:val="none" w:sz="0" w:space="0" w:color="auto"/>
                    <w:bottom w:val="none" w:sz="0" w:space="0" w:color="auto"/>
                    <w:right w:val="none" w:sz="0" w:space="0" w:color="auto"/>
                  </w:divBdr>
                </w:div>
                <w:div w:id="1550191512">
                  <w:marLeft w:val="0"/>
                  <w:marRight w:val="0"/>
                  <w:marTop w:val="0"/>
                  <w:marBottom w:val="0"/>
                  <w:divBdr>
                    <w:top w:val="none" w:sz="0" w:space="0" w:color="auto"/>
                    <w:left w:val="none" w:sz="0" w:space="0" w:color="auto"/>
                    <w:bottom w:val="none" w:sz="0" w:space="0" w:color="auto"/>
                    <w:right w:val="none" w:sz="0" w:space="0" w:color="auto"/>
                  </w:divBdr>
                </w:div>
                <w:div w:id="1573080127">
                  <w:marLeft w:val="0"/>
                  <w:marRight w:val="0"/>
                  <w:marTop w:val="0"/>
                  <w:marBottom w:val="0"/>
                  <w:divBdr>
                    <w:top w:val="none" w:sz="0" w:space="0" w:color="auto"/>
                    <w:left w:val="none" w:sz="0" w:space="0" w:color="auto"/>
                    <w:bottom w:val="none" w:sz="0" w:space="0" w:color="auto"/>
                    <w:right w:val="none" w:sz="0" w:space="0" w:color="auto"/>
                  </w:divBdr>
                </w:div>
                <w:div w:id="1592549367">
                  <w:marLeft w:val="0"/>
                  <w:marRight w:val="0"/>
                  <w:marTop w:val="0"/>
                  <w:marBottom w:val="0"/>
                  <w:divBdr>
                    <w:top w:val="none" w:sz="0" w:space="0" w:color="auto"/>
                    <w:left w:val="none" w:sz="0" w:space="0" w:color="auto"/>
                    <w:bottom w:val="none" w:sz="0" w:space="0" w:color="auto"/>
                    <w:right w:val="none" w:sz="0" w:space="0" w:color="auto"/>
                  </w:divBdr>
                </w:div>
                <w:div w:id="1598750869">
                  <w:marLeft w:val="0"/>
                  <w:marRight w:val="0"/>
                  <w:marTop w:val="0"/>
                  <w:marBottom w:val="0"/>
                  <w:divBdr>
                    <w:top w:val="none" w:sz="0" w:space="0" w:color="auto"/>
                    <w:left w:val="none" w:sz="0" w:space="0" w:color="auto"/>
                    <w:bottom w:val="none" w:sz="0" w:space="0" w:color="auto"/>
                    <w:right w:val="none" w:sz="0" w:space="0" w:color="auto"/>
                  </w:divBdr>
                </w:div>
                <w:div w:id="1634360173">
                  <w:marLeft w:val="0"/>
                  <w:marRight w:val="0"/>
                  <w:marTop w:val="0"/>
                  <w:marBottom w:val="0"/>
                  <w:divBdr>
                    <w:top w:val="none" w:sz="0" w:space="0" w:color="auto"/>
                    <w:left w:val="none" w:sz="0" w:space="0" w:color="auto"/>
                    <w:bottom w:val="none" w:sz="0" w:space="0" w:color="auto"/>
                    <w:right w:val="none" w:sz="0" w:space="0" w:color="auto"/>
                  </w:divBdr>
                </w:div>
                <w:div w:id="1650398952">
                  <w:marLeft w:val="0"/>
                  <w:marRight w:val="0"/>
                  <w:marTop w:val="0"/>
                  <w:marBottom w:val="0"/>
                  <w:divBdr>
                    <w:top w:val="none" w:sz="0" w:space="0" w:color="auto"/>
                    <w:left w:val="none" w:sz="0" w:space="0" w:color="auto"/>
                    <w:bottom w:val="none" w:sz="0" w:space="0" w:color="auto"/>
                    <w:right w:val="none" w:sz="0" w:space="0" w:color="auto"/>
                  </w:divBdr>
                </w:div>
                <w:div w:id="1675113317">
                  <w:marLeft w:val="0"/>
                  <w:marRight w:val="0"/>
                  <w:marTop w:val="0"/>
                  <w:marBottom w:val="0"/>
                  <w:divBdr>
                    <w:top w:val="none" w:sz="0" w:space="0" w:color="auto"/>
                    <w:left w:val="none" w:sz="0" w:space="0" w:color="auto"/>
                    <w:bottom w:val="none" w:sz="0" w:space="0" w:color="auto"/>
                    <w:right w:val="none" w:sz="0" w:space="0" w:color="auto"/>
                  </w:divBdr>
                </w:div>
                <w:div w:id="1722360597">
                  <w:marLeft w:val="0"/>
                  <w:marRight w:val="0"/>
                  <w:marTop w:val="0"/>
                  <w:marBottom w:val="0"/>
                  <w:divBdr>
                    <w:top w:val="none" w:sz="0" w:space="0" w:color="auto"/>
                    <w:left w:val="none" w:sz="0" w:space="0" w:color="auto"/>
                    <w:bottom w:val="none" w:sz="0" w:space="0" w:color="auto"/>
                    <w:right w:val="none" w:sz="0" w:space="0" w:color="auto"/>
                  </w:divBdr>
                </w:div>
                <w:div w:id="1795562004">
                  <w:marLeft w:val="0"/>
                  <w:marRight w:val="0"/>
                  <w:marTop w:val="0"/>
                  <w:marBottom w:val="0"/>
                  <w:divBdr>
                    <w:top w:val="none" w:sz="0" w:space="0" w:color="auto"/>
                    <w:left w:val="none" w:sz="0" w:space="0" w:color="auto"/>
                    <w:bottom w:val="none" w:sz="0" w:space="0" w:color="auto"/>
                    <w:right w:val="none" w:sz="0" w:space="0" w:color="auto"/>
                  </w:divBdr>
                </w:div>
                <w:div w:id="1807702005">
                  <w:marLeft w:val="0"/>
                  <w:marRight w:val="0"/>
                  <w:marTop w:val="0"/>
                  <w:marBottom w:val="0"/>
                  <w:divBdr>
                    <w:top w:val="none" w:sz="0" w:space="0" w:color="auto"/>
                    <w:left w:val="none" w:sz="0" w:space="0" w:color="auto"/>
                    <w:bottom w:val="none" w:sz="0" w:space="0" w:color="auto"/>
                    <w:right w:val="none" w:sz="0" w:space="0" w:color="auto"/>
                  </w:divBdr>
                </w:div>
                <w:div w:id="1864512347">
                  <w:marLeft w:val="0"/>
                  <w:marRight w:val="0"/>
                  <w:marTop w:val="0"/>
                  <w:marBottom w:val="0"/>
                  <w:divBdr>
                    <w:top w:val="none" w:sz="0" w:space="0" w:color="auto"/>
                    <w:left w:val="none" w:sz="0" w:space="0" w:color="auto"/>
                    <w:bottom w:val="none" w:sz="0" w:space="0" w:color="auto"/>
                    <w:right w:val="none" w:sz="0" w:space="0" w:color="auto"/>
                  </w:divBdr>
                </w:div>
                <w:div w:id="1877232268">
                  <w:marLeft w:val="0"/>
                  <w:marRight w:val="0"/>
                  <w:marTop w:val="0"/>
                  <w:marBottom w:val="0"/>
                  <w:divBdr>
                    <w:top w:val="none" w:sz="0" w:space="0" w:color="auto"/>
                    <w:left w:val="none" w:sz="0" w:space="0" w:color="auto"/>
                    <w:bottom w:val="none" w:sz="0" w:space="0" w:color="auto"/>
                    <w:right w:val="none" w:sz="0" w:space="0" w:color="auto"/>
                  </w:divBdr>
                </w:div>
                <w:div w:id="1916815887">
                  <w:marLeft w:val="0"/>
                  <w:marRight w:val="0"/>
                  <w:marTop w:val="0"/>
                  <w:marBottom w:val="0"/>
                  <w:divBdr>
                    <w:top w:val="none" w:sz="0" w:space="0" w:color="auto"/>
                    <w:left w:val="none" w:sz="0" w:space="0" w:color="auto"/>
                    <w:bottom w:val="none" w:sz="0" w:space="0" w:color="auto"/>
                    <w:right w:val="none" w:sz="0" w:space="0" w:color="auto"/>
                  </w:divBdr>
                </w:div>
                <w:div w:id="2030639074">
                  <w:marLeft w:val="0"/>
                  <w:marRight w:val="0"/>
                  <w:marTop w:val="0"/>
                  <w:marBottom w:val="0"/>
                  <w:divBdr>
                    <w:top w:val="none" w:sz="0" w:space="0" w:color="auto"/>
                    <w:left w:val="none" w:sz="0" w:space="0" w:color="auto"/>
                    <w:bottom w:val="none" w:sz="0" w:space="0" w:color="auto"/>
                    <w:right w:val="none" w:sz="0" w:space="0" w:color="auto"/>
                  </w:divBdr>
                </w:div>
                <w:div w:id="2110659706">
                  <w:marLeft w:val="0"/>
                  <w:marRight w:val="0"/>
                  <w:marTop w:val="0"/>
                  <w:marBottom w:val="0"/>
                  <w:divBdr>
                    <w:top w:val="none" w:sz="0" w:space="0" w:color="auto"/>
                    <w:left w:val="none" w:sz="0" w:space="0" w:color="auto"/>
                    <w:bottom w:val="none" w:sz="0" w:space="0" w:color="auto"/>
                    <w:right w:val="none" w:sz="0" w:space="0" w:color="auto"/>
                  </w:divBdr>
                </w:div>
                <w:div w:id="2144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627">
          <w:marLeft w:val="0"/>
          <w:marRight w:val="0"/>
          <w:marTop w:val="0"/>
          <w:marBottom w:val="0"/>
          <w:divBdr>
            <w:top w:val="none" w:sz="0" w:space="0" w:color="auto"/>
            <w:left w:val="none" w:sz="0" w:space="0" w:color="auto"/>
            <w:bottom w:val="none" w:sz="0" w:space="0" w:color="auto"/>
            <w:right w:val="none" w:sz="0" w:space="0" w:color="auto"/>
          </w:divBdr>
        </w:div>
      </w:divsChild>
    </w:div>
    <w:div w:id="178554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ernicamag.com/daily/melissa-gira-grant-the-peepho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ersobooks.com/authors/1838-melissa-gira-gran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versobooks.com/blogs/2245-the-limits-of-trans-liberalism" TargetMode="External"/><Relationship Id="rId4" Type="http://schemas.openxmlformats.org/officeDocument/2006/relationships/webSettings" Target="webSettings.xml"/><Relationship Id="rId9" Type="http://schemas.openxmlformats.org/officeDocument/2006/relationships/hyperlink" Target="https://www.amnesty.org/en/documents/EUR01/001/201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2016-05-03T04:29:00Z</dcterms:created>
  <dcterms:modified xsi:type="dcterms:W3CDTF">2016-05-03T04:29:00Z</dcterms:modified>
</cp:coreProperties>
</file>