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449E27" w14:textId="77777777" w:rsidR="00B45FE9" w:rsidRPr="00A508FB" w:rsidRDefault="00FA49CB" w:rsidP="00FA49CB">
      <w:pPr>
        <w:pStyle w:val="Heading1"/>
      </w:pPr>
      <w:r w:rsidRPr="00A508FB">
        <w:t>T – Ownership</w:t>
      </w:r>
    </w:p>
    <w:p w14:paraId="59744304" w14:textId="77777777" w:rsidR="00FA49CB" w:rsidRPr="00A508FB" w:rsidRDefault="00FA49CB" w:rsidP="00FA49CB"/>
    <w:p w14:paraId="5C3BCC3D" w14:textId="77777777" w:rsidR="00FA49CB" w:rsidRPr="00A508FB" w:rsidRDefault="00FA49CB" w:rsidP="00FA49CB">
      <w:pPr>
        <w:pStyle w:val="Heading2"/>
      </w:pPr>
      <w:r w:rsidRPr="00A508FB">
        <w:lastRenderedPageBreak/>
        <w:t>Shells</w:t>
      </w:r>
    </w:p>
    <w:p w14:paraId="7D172D8D" w14:textId="77777777" w:rsidR="00FA49CB" w:rsidRPr="00A508FB" w:rsidRDefault="00FA49CB" w:rsidP="00FA49CB">
      <w:pPr>
        <w:pStyle w:val="Heading3"/>
      </w:pPr>
      <w:r w:rsidRPr="00A508FB">
        <w:t>1NC - Long</w:t>
      </w:r>
    </w:p>
    <w:p w14:paraId="7D3B81EA" w14:textId="77777777" w:rsidR="00FA49CB" w:rsidRPr="00A508FB" w:rsidRDefault="00FA49CB" w:rsidP="00FA49CB"/>
    <w:p w14:paraId="6EF3EC69" w14:textId="77777777" w:rsidR="00FA49CB" w:rsidRPr="00A508FB" w:rsidRDefault="00FA49CB" w:rsidP="00FA49CB">
      <w:r w:rsidRPr="00A508FB">
        <w:t>A.</w:t>
      </w:r>
      <w:r w:rsidRPr="00A508FB">
        <w:rPr>
          <w:b/>
        </w:rPr>
        <w:t xml:space="preserve"> Interpretation: </w:t>
      </w:r>
      <w:r w:rsidRPr="00A508FB">
        <w:rPr>
          <w:b/>
          <w:i/>
        </w:rPr>
        <w:t xml:space="preserve">Ownership </w:t>
      </w:r>
      <w:r w:rsidRPr="00A508FB">
        <w:t xml:space="preserve">means having the right to control something while </w:t>
      </w:r>
      <w:r w:rsidRPr="00A508FB">
        <w:rPr>
          <w:b/>
          <w:i/>
        </w:rPr>
        <w:t>possession</w:t>
      </w:r>
      <w:r w:rsidRPr="00A508FB">
        <w:t xml:space="preserve"> just means having physical control of something. </w:t>
      </w:r>
    </w:p>
    <w:p w14:paraId="1EC16278" w14:textId="77777777" w:rsidR="00FA49CB" w:rsidRPr="00A508FB" w:rsidRDefault="00FA49CB" w:rsidP="00FA49CB"/>
    <w:p w14:paraId="7BEB65D7" w14:textId="77777777" w:rsidR="00FA49CB" w:rsidRPr="00A508FB" w:rsidRDefault="00FA49CB" w:rsidP="00FA49CB">
      <w:pPr>
        <w:rPr>
          <w:bCs/>
          <w:sz w:val="16"/>
          <w:szCs w:val="16"/>
        </w:rPr>
      </w:pPr>
      <w:r w:rsidRPr="00A508FB">
        <w:rPr>
          <w:b/>
          <w:bCs/>
        </w:rPr>
        <w:t xml:space="preserve">Charley </w:t>
      </w:r>
      <w:r w:rsidRPr="00A508FB">
        <w:rPr>
          <w:bCs/>
          <w:sz w:val="16"/>
          <w:szCs w:val="16"/>
        </w:rPr>
        <w:t>5/6/20</w:t>
      </w:r>
      <w:r w:rsidRPr="00A508FB">
        <w:rPr>
          <w:b/>
          <w:bCs/>
        </w:rPr>
        <w:t xml:space="preserve">11, </w:t>
      </w:r>
      <w:r w:rsidRPr="00A508FB">
        <w:rPr>
          <w:bCs/>
          <w:sz w:val="16"/>
          <w:szCs w:val="16"/>
        </w:rPr>
        <w:t xml:space="preserve">“Legal Definitions: Ownership versus Possession, Conservatorship, Bailment, Intent, Violent Crimes and Gun Laws,” The Just Call Me Charley Blog https://justcallmecharley.wordpress.com/2011/05/06/legal-definitions-ownership-versus-possession-conservatorship-bailment-intent-violent-crimes-and-gun-laws/ </w:t>
      </w:r>
    </w:p>
    <w:p w14:paraId="10AED78E" w14:textId="77777777" w:rsidR="00FA49CB" w:rsidRPr="00A508FB" w:rsidRDefault="00FA49CB" w:rsidP="00FA49CB"/>
    <w:p w14:paraId="1E900C2C" w14:textId="77777777" w:rsidR="00FA49CB" w:rsidRPr="00A508FB" w:rsidRDefault="00FA49CB" w:rsidP="00FA49CB">
      <w:pPr>
        <w:ind w:left="360"/>
        <w:jc w:val="both"/>
        <w:rPr>
          <w:sz w:val="12"/>
          <w:szCs w:val="12"/>
        </w:rPr>
      </w:pPr>
      <w:r w:rsidRPr="00A508FB">
        <w:rPr>
          <w:b/>
          <w:u w:val="single"/>
        </w:rPr>
        <w:t xml:space="preserve">Ownership is the state </w:t>
      </w:r>
      <w:r w:rsidRPr="00A508FB">
        <w:rPr>
          <w:sz w:val="12"/>
          <w:szCs w:val="12"/>
        </w:rPr>
        <w:t xml:space="preserve">or fact </w:t>
      </w:r>
      <w:r w:rsidRPr="00A508FB">
        <w:rPr>
          <w:b/>
          <w:u w:val="single"/>
        </w:rPr>
        <w:t>of exclusive rights and control over property, which may be an object</w:t>
      </w:r>
      <w:r w:rsidRPr="00A508FB">
        <w:rPr>
          <w:sz w:val="12"/>
          <w:szCs w:val="12"/>
        </w:rPr>
        <w:t>, land/real estate or intellectual property. Ownership involves multiple rights, collectively referred to as title, which may be separated and held by different parties. The concept of ownership has existed for thousands of years and in all cultures. Over the millennia, however, and across cultures what is considered eligible to be property and how that property is regarded culturally is very different. Ownership is the basis for many other concepts that form the foundations of ancient and modern societies such as money, trade,debt, bankruptcy, the criminality of theft and private vs. public property. Ownership is the key building block in the development of the capitalist socio-economic system.</w:t>
      </w:r>
    </w:p>
    <w:p w14:paraId="172FC68F" w14:textId="77777777" w:rsidR="00FA49CB" w:rsidRPr="00A508FB" w:rsidRDefault="00FA49CB" w:rsidP="00A508FB">
      <w:pPr>
        <w:ind w:left="360"/>
        <w:rPr>
          <w:sz w:val="12"/>
          <w:szCs w:val="12"/>
        </w:rPr>
      </w:pPr>
      <w:r w:rsidRPr="00A508FB">
        <w:rPr>
          <w:sz w:val="12"/>
          <w:szCs w:val="12"/>
        </w:rPr>
        <w:t>The process and mechanics of ownership are fairly complex since one can gain, transfer and lose ownership of property in a number of ways. To acquire property one can purchase it with money, trade it for other property, receive it as a gift, steal it, find it, make it orhomestead it. One can transfer or lose ownership of property by selling it for money,</w:t>
      </w:r>
      <w:r w:rsidR="00A508FB" w:rsidRPr="00A508FB">
        <w:rPr>
          <w:sz w:val="12"/>
          <w:szCs w:val="12"/>
        </w:rPr>
        <w:t xml:space="preserve"> </w:t>
      </w:r>
      <w:r w:rsidRPr="00A508FB">
        <w:rPr>
          <w:sz w:val="12"/>
          <w:szCs w:val="12"/>
        </w:rPr>
        <w:t>exchanging</w:t>
      </w:r>
      <w:r w:rsidR="00A508FB" w:rsidRPr="00A508FB">
        <w:rPr>
          <w:sz w:val="12"/>
          <w:szCs w:val="12"/>
        </w:rPr>
        <w:t xml:space="preserve"> </w:t>
      </w:r>
      <w:r w:rsidRPr="00A508FB">
        <w:rPr>
          <w:sz w:val="12"/>
          <w:szCs w:val="12"/>
        </w:rPr>
        <w:t>it for other property, giving it as a gift, being robbed of it,</w:t>
      </w:r>
      <w:r w:rsidR="00A508FB" w:rsidRPr="00A508FB">
        <w:rPr>
          <w:sz w:val="12"/>
          <w:szCs w:val="12"/>
        </w:rPr>
        <w:t xml:space="preserve"> </w:t>
      </w:r>
      <w:r w:rsidRPr="00A508FB">
        <w:rPr>
          <w:sz w:val="12"/>
          <w:szCs w:val="12"/>
        </w:rPr>
        <w:t>misplacing</w:t>
      </w:r>
      <w:r w:rsidR="00A508FB" w:rsidRPr="00A508FB">
        <w:rPr>
          <w:sz w:val="12"/>
          <w:szCs w:val="12"/>
        </w:rPr>
        <w:t xml:space="preserve"> </w:t>
      </w:r>
      <w:r w:rsidRPr="00A508FB">
        <w:rPr>
          <w:sz w:val="12"/>
          <w:szCs w:val="12"/>
        </w:rPr>
        <w:t>it, or having it stripped from one’s ownership through legal means such as</w:t>
      </w:r>
      <w:r w:rsidR="00A508FB" w:rsidRPr="00A508FB">
        <w:rPr>
          <w:sz w:val="12"/>
          <w:szCs w:val="12"/>
        </w:rPr>
        <w:t xml:space="preserve"> </w:t>
      </w:r>
      <w:r w:rsidRPr="00A508FB">
        <w:rPr>
          <w:sz w:val="12"/>
          <w:szCs w:val="12"/>
        </w:rPr>
        <w:t>eviction,</w:t>
      </w:r>
      <w:r w:rsidR="00A508FB" w:rsidRPr="00A508FB">
        <w:rPr>
          <w:sz w:val="12"/>
          <w:szCs w:val="12"/>
        </w:rPr>
        <w:t xml:space="preserve"> </w:t>
      </w:r>
      <w:r w:rsidRPr="00A508FB">
        <w:rPr>
          <w:sz w:val="12"/>
          <w:szCs w:val="12"/>
        </w:rPr>
        <w:t>foreclosure,seizure</w:t>
      </w:r>
      <w:r w:rsidR="00A508FB" w:rsidRPr="00A508FB">
        <w:rPr>
          <w:sz w:val="12"/>
          <w:szCs w:val="12"/>
        </w:rPr>
        <w:t xml:space="preserve"> </w:t>
      </w:r>
      <w:r w:rsidRPr="00A508FB">
        <w:rPr>
          <w:sz w:val="12"/>
          <w:szCs w:val="12"/>
        </w:rPr>
        <w:t>or</w:t>
      </w:r>
      <w:r w:rsidR="00A508FB" w:rsidRPr="00A508FB">
        <w:rPr>
          <w:sz w:val="12"/>
          <w:szCs w:val="12"/>
        </w:rPr>
        <w:t xml:space="preserve"> </w:t>
      </w:r>
      <w:r w:rsidRPr="00A508FB">
        <w:rPr>
          <w:sz w:val="12"/>
          <w:szCs w:val="12"/>
        </w:rPr>
        <w:t>taking. Ownership is self-propagating in that the owner of any property will also own the economic benefits of that property.</w:t>
      </w:r>
      <w:r w:rsidR="00A508FB" w:rsidRPr="00A508FB">
        <w:rPr>
          <w:sz w:val="12"/>
          <w:szCs w:val="12"/>
        </w:rPr>
        <w:t xml:space="preserve"> </w:t>
      </w:r>
      <w:r w:rsidRPr="00A508FB">
        <w:rPr>
          <w:sz w:val="12"/>
        </w:rPr>
        <w:t>POSSESSION: DEFINED</w:t>
      </w:r>
      <w:r w:rsidR="00A508FB" w:rsidRPr="00A508FB">
        <w:rPr>
          <w:sz w:val="12"/>
        </w:rPr>
        <w:t xml:space="preserve"> </w:t>
      </w:r>
      <w:r w:rsidRPr="00A508FB">
        <w:rPr>
          <w:sz w:val="12"/>
          <w:szCs w:val="12"/>
        </w:rPr>
        <w:t>The concept of</w:t>
      </w:r>
      <w:r w:rsidR="00A508FB" w:rsidRPr="00A508FB">
        <w:rPr>
          <w:sz w:val="12"/>
          <w:szCs w:val="12"/>
        </w:rPr>
        <w:t xml:space="preserve"> </w:t>
      </w:r>
      <w:r w:rsidRPr="00A508FB">
        <w:rPr>
          <w:sz w:val="12"/>
          <w:szCs w:val="12"/>
        </w:rPr>
        <w:t>possession</w:t>
      </w:r>
      <w:r w:rsidR="00A508FB" w:rsidRPr="00A508FB">
        <w:rPr>
          <w:sz w:val="12"/>
          <w:szCs w:val="12"/>
        </w:rPr>
        <w:t xml:space="preserve"> </w:t>
      </w:r>
      <w:r w:rsidRPr="00A508FB">
        <w:rPr>
          <w:sz w:val="12"/>
          <w:szCs w:val="12"/>
        </w:rPr>
        <w:t>developed from a legal system whose principal concern was to avoid civil disorder.</w:t>
      </w:r>
      <w:r w:rsidR="00A508FB" w:rsidRPr="00A508FB">
        <w:rPr>
          <w:sz w:val="12"/>
          <w:szCs w:val="12"/>
        </w:rPr>
        <w:t xml:space="preserve"> </w:t>
      </w:r>
      <w:r w:rsidRPr="00A508FB">
        <w:rPr>
          <w:sz w:val="12"/>
          <w:szCs w:val="12"/>
        </w:rPr>
        <w:t>The general principle is that a person in possession of land or goods, even as a wrongdoer, is entitled to take action against anyone interfering with the possession</w:t>
      </w:r>
      <w:r w:rsidR="00A508FB" w:rsidRPr="00A508FB">
        <w:rPr>
          <w:sz w:val="12"/>
          <w:szCs w:val="12"/>
        </w:rPr>
        <w:t xml:space="preserve"> </w:t>
      </w:r>
      <w:r w:rsidRPr="00A508FB">
        <w:rPr>
          <w:sz w:val="12"/>
          <w:szCs w:val="12"/>
        </w:rPr>
        <w:t>unless the person interfering is able to demonstrate a superior right to do so.</w:t>
      </w:r>
      <w:r w:rsidR="00A508FB" w:rsidRPr="00A508FB">
        <w:rPr>
          <w:sz w:val="12"/>
          <w:szCs w:val="12"/>
        </w:rPr>
        <w:t xml:space="preserve"> </w:t>
      </w:r>
      <w:r w:rsidRPr="00A508FB">
        <w:rPr>
          <w:b/>
          <w:u w:val="single"/>
        </w:rPr>
        <w:t>Possession</w:t>
      </w:r>
      <w:r w:rsidR="00A508FB" w:rsidRPr="00A508FB">
        <w:rPr>
          <w:b/>
          <w:u w:val="single"/>
        </w:rPr>
        <w:t xml:space="preserve"> </w:t>
      </w:r>
      <w:r w:rsidRPr="00A508FB">
        <w:rPr>
          <w:b/>
          <w:u w:val="single"/>
        </w:rPr>
        <w:t xml:space="preserve">refers to the exercise of dominion over property, holding </w:t>
      </w:r>
      <w:r w:rsidRPr="00A508FB">
        <w:rPr>
          <w:sz w:val="12"/>
          <w:szCs w:val="12"/>
        </w:rPr>
        <w:t xml:space="preserve">or having property </w:t>
      </w:r>
      <w:r w:rsidRPr="00A508FB">
        <w:rPr>
          <w:b/>
          <w:u w:val="single"/>
        </w:rPr>
        <w:t xml:space="preserve">in one’s power. </w:t>
      </w:r>
      <w:r w:rsidRPr="00A508FB">
        <w:rPr>
          <w:sz w:val="12"/>
          <w:szCs w:val="12"/>
        </w:rPr>
        <w:t xml:space="preserve">It is the right under which a person can exercise control over something to the exclusion of all others. It is a continuing exercise of a claim to the exclusive use of </w:t>
      </w:r>
      <w:r w:rsidRPr="00A508FB">
        <w:rPr>
          <w:b/>
          <w:u w:val="single"/>
        </w:rPr>
        <w:t xml:space="preserve">a material object. </w:t>
      </w:r>
      <w:r w:rsidRPr="00A508FB">
        <w:rPr>
          <w:sz w:val="12"/>
          <w:szCs w:val="12"/>
        </w:rPr>
        <w:t xml:space="preserve">In Civil law, possession refers to detention or use of a physical thing </w:t>
      </w:r>
      <w:r w:rsidRPr="00A508FB">
        <w:rPr>
          <w:b/>
          <w:u w:val="single"/>
        </w:rPr>
        <w:t xml:space="preserve">with the intent to hold it as one’s own. </w:t>
      </w:r>
      <w:r w:rsidRPr="00A508FB">
        <w:rPr>
          <w:sz w:val="12"/>
          <w:szCs w:val="12"/>
        </w:rPr>
        <w:t>Possession means holding property in one’s power or the exercise of dominion over property. By having possession one exercises control over something to the exclusion of all others.</w:t>
      </w:r>
      <w:r w:rsidR="00A508FB" w:rsidRPr="00A508FB">
        <w:rPr>
          <w:sz w:val="12"/>
          <w:szCs w:val="12"/>
        </w:rPr>
        <w:t xml:space="preserve"> </w:t>
      </w:r>
      <w:r w:rsidRPr="00A508FB">
        <w:rPr>
          <w:sz w:val="12"/>
          <w:szCs w:val="12"/>
        </w:rPr>
        <w:t>In law,</w:t>
      </w:r>
      <w:r w:rsidR="00A508FB" w:rsidRPr="00A508FB">
        <w:rPr>
          <w:sz w:val="12"/>
          <w:szCs w:val="12"/>
        </w:rPr>
        <w:t xml:space="preserve"> </w:t>
      </w:r>
      <w:r w:rsidRPr="00A508FB">
        <w:rPr>
          <w:sz w:val="12"/>
          <w:szCs w:val="12"/>
        </w:rPr>
        <w:t>possession</w:t>
      </w:r>
      <w:r w:rsidR="00A508FB" w:rsidRPr="00A508FB">
        <w:rPr>
          <w:sz w:val="12"/>
          <w:szCs w:val="12"/>
        </w:rPr>
        <w:t xml:space="preserve"> </w:t>
      </w:r>
      <w:r w:rsidRPr="00A508FB">
        <w:rPr>
          <w:sz w:val="12"/>
          <w:szCs w:val="12"/>
        </w:rPr>
        <w:t>is the control a person intentionally exercises toward a thing. In all cases, to possess something, a person must have an intention to possess it. A person may be in possession of some property (although</w:t>
      </w:r>
      <w:r w:rsidRPr="00A508FB">
        <w:rPr>
          <w:b/>
          <w:u w:val="single"/>
        </w:rPr>
        <w:t xml:space="preserve"> possession does not always imply ownership</w:t>
      </w:r>
      <w:r w:rsidRPr="00A508FB">
        <w:rPr>
          <w:sz w:val="12"/>
          <w:szCs w:val="12"/>
        </w:rPr>
        <w:t>). Like ownership, the possession of things is commonly regulated by states under property law.</w:t>
      </w:r>
    </w:p>
    <w:p w14:paraId="1EE115DF" w14:textId="77777777" w:rsidR="00FA49CB" w:rsidRPr="00A508FB" w:rsidRDefault="00FA49CB" w:rsidP="00FA49CB">
      <w:pPr>
        <w:ind w:left="360"/>
        <w:jc w:val="both"/>
        <w:rPr>
          <w:sz w:val="12"/>
          <w:szCs w:val="12"/>
        </w:rPr>
      </w:pPr>
    </w:p>
    <w:p w14:paraId="3C10CF26" w14:textId="77777777" w:rsidR="00FA49CB" w:rsidRPr="00A508FB" w:rsidRDefault="00FA49CB" w:rsidP="00FA49CB">
      <w:r w:rsidRPr="00A508FB">
        <w:t>You can possess things you own – i.e. carrying around your</w:t>
      </w:r>
      <w:r w:rsidRPr="00A508FB">
        <w:rPr>
          <w:i/>
        </w:rPr>
        <w:t xml:space="preserve"> </w:t>
      </w:r>
      <w:r w:rsidRPr="00A508FB">
        <w:t xml:space="preserve">gun. You can possess things you don’t own – i.e. carrying around someone else’s gun. You can own things you don’t possess – i.e. you lend your friend your gun, but you’re still the gun’s owner.    </w:t>
      </w:r>
    </w:p>
    <w:p w14:paraId="6BE7B50D" w14:textId="77777777" w:rsidR="00FA49CB" w:rsidRPr="00A508FB" w:rsidRDefault="00FA49CB" w:rsidP="00FA49CB">
      <w:pPr>
        <w:ind w:left="360"/>
        <w:jc w:val="both"/>
        <w:rPr>
          <w:sz w:val="12"/>
          <w:szCs w:val="12"/>
        </w:rPr>
      </w:pPr>
    </w:p>
    <w:p w14:paraId="3319A22B" w14:textId="77777777" w:rsidR="00FA49CB" w:rsidRPr="00A508FB" w:rsidRDefault="00FA49CB" w:rsidP="00FA49CB">
      <w:pPr>
        <w:rPr>
          <w:sz w:val="16"/>
          <w:szCs w:val="16"/>
        </w:rPr>
      </w:pPr>
      <w:r w:rsidRPr="00A508FB">
        <w:rPr>
          <w:rFonts w:eastAsia="Times New Roman" w:cs="Arial"/>
          <w:b/>
          <w:shd w:val="clear" w:color="auto" w:fill="FFFFFF"/>
        </w:rPr>
        <w:t xml:space="preserve">West's </w:t>
      </w:r>
      <w:r w:rsidRPr="00A508FB">
        <w:rPr>
          <w:rFonts w:eastAsia="Times New Roman" w:cs="Arial"/>
          <w:sz w:val="16"/>
          <w:szCs w:val="16"/>
          <w:shd w:val="clear" w:color="auto" w:fill="FFFFFF"/>
        </w:rPr>
        <w:t>Encyclopedia of American</w:t>
      </w:r>
      <w:r w:rsidRPr="00A508FB">
        <w:rPr>
          <w:rFonts w:eastAsia="Times New Roman" w:cs="Arial"/>
          <w:b/>
          <w:shd w:val="clear" w:color="auto" w:fill="FFFFFF"/>
        </w:rPr>
        <w:t xml:space="preserve"> Law</w:t>
      </w:r>
      <w:r w:rsidRPr="00A508FB">
        <w:rPr>
          <w:rFonts w:eastAsia="Times New Roman" w:cs="Arial"/>
          <w:shd w:val="clear" w:color="auto" w:fill="FFFFFF"/>
        </w:rPr>
        <w:t xml:space="preserve">, </w:t>
      </w:r>
      <w:r w:rsidRPr="00A508FB">
        <w:rPr>
          <w:rFonts w:eastAsia="Times New Roman" w:cs="Arial"/>
          <w:sz w:val="16"/>
          <w:szCs w:val="16"/>
          <w:shd w:val="clear" w:color="auto" w:fill="FFFFFF"/>
        </w:rPr>
        <w:t>edition 2. Copyright 2008 The Gale Group, Inc. All rights reserved.</w:t>
      </w:r>
      <w:r w:rsidRPr="00A508FB">
        <w:rPr>
          <w:rFonts w:eastAsia="Times New Roman" w:cs="Times New Roman"/>
          <w:sz w:val="16"/>
          <w:szCs w:val="16"/>
        </w:rPr>
        <w:t xml:space="preserve"> Retrieved from </w:t>
      </w:r>
      <w:r w:rsidRPr="00A508FB">
        <w:rPr>
          <w:sz w:val="16"/>
          <w:szCs w:val="16"/>
        </w:rPr>
        <w:t>The Free Dictionary http://legal-dictionary.thefreedictionary.com/Possession+versus+Ownership</w:t>
      </w:r>
    </w:p>
    <w:p w14:paraId="796F1B91" w14:textId="77777777" w:rsidR="00FA49CB" w:rsidRPr="00A508FB" w:rsidRDefault="00FA49CB" w:rsidP="00FA49CB">
      <w:pPr>
        <w:rPr>
          <w:rFonts w:eastAsia="Times New Roman" w:cs="Times New Roman"/>
        </w:rPr>
      </w:pPr>
    </w:p>
    <w:p w14:paraId="3681829C" w14:textId="77777777" w:rsidR="00FA49CB" w:rsidRPr="00A508FB" w:rsidRDefault="00FA49CB" w:rsidP="00A508FB">
      <w:pPr>
        <w:ind w:left="720"/>
        <w:contextualSpacing/>
        <w:rPr>
          <w:sz w:val="12"/>
          <w:szCs w:val="12"/>
        </w:rPr>
      </w:pPr>
      <w:r w:rsidRPr="00A508FB">
        <w:rPr>
          <w:sz w:val="12"/>
          <w:szCs w:val="12"/>
        </w:rPr>
        <w:t>Although the two terms are often</w:t>
      </w:r>
      <w:r w:rsidR="00A508FB" w:rsidRPr="00A508FB">
        <w:rPr>
          <w:sz w:val="12"/>
          <w:szCs w:val="12"/>
        </w:rPr>
        <w:t xml:space="preserve"> </w:t>
      </w:r>
      <w:r w:rsidRPr="00A508FB">
        <w:rPr>
          <w:sz w:val="12"/>
          <w:szCs w:val="12"/>
        </w:rPr>
        <w:t>confused,</w:t>
      </w:r>
      <w:r w:rsidR="00A508FB" w:rsidRPr="00A508FB">
        <w:rPr>
          <w:sz w:val="12"/>
          <w:szCs w:val="12"/>
        </w:rPr>
        <w:t xml:space="preserve"> </w:t>
      </w:r>
      <w:r w:rsidRPr="00A508FB">
        <w:rPr>
          <w:b/>
          <w:u w:val="single"/>
        </w:rPr>
        <w:t>possession</w:t>
      </w:r>
      <w:r w:rsidR="00A508FB" w:rsidRPr="00A508FB">
        <w:rPr>
          <w:b/>
          <w:u w:val="single"/>
        </w:rPr>
        <w:t xml:space="preserve"> </w:t>
      </w:r>
      <w:r w:rsidRPr="00A508FB">
        <w:rPr>
          <w:b/>
          <w:u w:val="single"/>
        </w:rPr>
        <w:t>is</w:t>
      </w:r>
      <w:r w:rsidR="00A508FB" w:rsidRPr="00A508FB">
        <w:rPr>
          <w:b/>
          <w:u w:val="single"/>
        </w:rPr>
        <w:t xml:space="preserve"> </w:t>
      </w:r>
      <w:r w:rsidRPr="00A508FB">
        <w:rPr>
          <w:b/>
          <w:u w:val="single"/>
        </w:rPr>
        <w:t>not</w:t>
      </w:r>
      <w:r w:rsidR="00A508FB" w:rsidRPr="00A508FB">
        <w:rPr>
          <w:b/>
          <w:u w:val="single"/>
        </w:rPr>
        <w:t xml:space="preserve"> </w:t>
      </w:r>
      <w:r w:rsidRPr="00A508FB">
        <w:rPr>
          <w:b/>
          <w:u w:val="single"/>
        </w:rPr>
        <w:t>the</w:t>
      </w:r>
      <w:r w:rsidR="00A508FB" w:rsidRPr="00A508FB">
        <w:rPr>
          <w:b/>
          <w:u w:val="single"/>
        </w:rPr>
        <w:t xml:space="preserve"> </w:t>
      </w:r>
      <w:r w:rsidRPr="00A508FB">
        <w:rPr>
          <w:b/>
          <w:u w:val="single"/>
        </w:rPr>
        <w:t>same</w:t>
      </w:r>
      <w:r w:rsidR="00A508FB" w:rsidRPr="00A508FB">
        <w:rPr>
          <w:b/>
          <w:u w:val="single"/>
        </w:rPr>
        <w:t xml:space="preserve"> </w:t>
      </w:r>
      <w:r w:rsidRPr="00A508FB">
        <w:rPr>
          <w:b/>
          <w:u w:val="single"/>
        </w:rPr>
        <w:t>as</w:t>
      </w:r>
      <w:r w:rsidR="00A508FB" w:rsidRPr="00A508FB">
        <w:rPr>
          <w:b/>
          <w:u w:val="single"/>
        </w:rPr>
        <w:t xml:space="preserve"> </w:t>
      </w:r>
      <w:r w:rsidRPr="00A508FB">
        <w:rPr>
          <w:b/>
          <w:u w:val="single"/>
        </w:rPr>
        <w:t>ownership.</w:t>
      </w:r>
      <w:r w:rsidR="00A508FB" w:rsidRPr="00A508FB">
        <w:rPr>
          <w:b/>
          <w:u w:val="single"/>
        </w:rPr>
        <w:t xml:space="preserve"> </w:t>
      </w:r>
      <w:r w:rsidRPr="00A508FB">
        <w:rPr>
          <w:sz w:val="12"/>
          <w:szCs w:val="12"/>
        </w:rPr>
        <w:t>No</w:t>
      </w:r>
      <w:r w:rsidR="00A508FB" w:rsidRPr="00A508FB">
        <w:rPr>
          <w:sz w:val="12"/>
          <w:szCs w:val="12"/>
        </w:rPr>
        <w:t xml:space="preserve"> </w:t>
      </w:r>
      <w:r w:rsidRPr="00A508FB">
        <w:rPr>
          <w:sz w:val="12"/>
          <w:szCs w:val="12"/>
        </w:rPr>
        <w:t>legal</w:t>
      </w:r>
      <w:r w:rsidR="00A508FB" w:rsidRPr="00A508FB">
        <w:rPr>
          <w:sz w:val="12"/>
          <w:szCs w:val="12"/>
        </w:rPr>
        <w:t xml:space="preserve"> </w:t>
      </w:r>
      <w:r w:rsidRPr="00A508FB">
        <w:rPr>
          <w:sz w:val="12"/>
          <w:szCs w:val="12"/>
        </w:rPr>
        <w:t>rule states</w:t>
      </w:r>
      <w:r w:rsidR="00A508FB" w:rsidRPr="00A508FB">
        <w:rPr>
          <w:sz w:val="12"/>
          <w:szCs w:val="12"/>
        </w:rPr>
        <w:t xml:space="preserve"> </w:t>
      </w:r>
      <w:r w:rsidRPr="00A508FB">
        <w:rPr>
          <w:sz w:val="12"/>
          <w:szCs w:val="12"/>
        </w:rPr>
        <w:t>that</w:t>
      </w:r>
      <w:r w:rsidR="00A508FB" w:rsidRPr="00A508FB">
        <w:rPr>
          <w:sz w:val="12"/>
          <w:szCs w:val="12"/>
        </w:rPr>
        <w:t xml:space="preserve"> </w:t>
      </w:r>
      <w:r w:rsidRPr="00A508FB">
        <w:rPr>
          <w:sz w:val="12"/>
          <w:szCs w:val="12"/>
        </w:rPr>
        <w:t>"possession</w:t>
      </w:r>
      <w:r w:rsidR="00A508FB" w:rsidRPr="00A508FB">
        <w:rPr>
          <w:sz w:val="12"/>
          <w:szCs w:val="12"/>
        </w:rPr>
        <w:t xml:space="preserve"> </w:t>
      </w:r>
      <w:r w:rsidRPr="00A508FB">
        <w:rPr>
          <w:sz w:val="12"/>
          <w:szCs w:val="12"/>
        </w:rPr>
        <w:t>is</w:t>
      </w:r>
      <w:r w:rsidR="00A508FB" w:rsidRPr="00A508FB">
        <w:rPr>
          <w:sz w:val="12"/>
          <w:szCs w:val="12"/>
        </w:rPr>
        <w:t xml:space="preserve"> </w:t>
      </w:r>
      <w:r w:rsidRPr="00A508FB">
        <w:rPr>
          <w:sz w:val="12"/>
          <w:szCs w:val="12"/>
        </w:rPr>
        <w:t>nine-tenths</w:t>
      </w:r>
      <w:r w:rsidR="00A508FB" w:rsidRPr="00A508FB">
        <w:rPr>
          <w:sz w:val="12"/>
          <w:szCs w:val="12"/>
        </w:rPr>
        <w:t xml:space="preserve"> </w:t>
      </w:r>
      <w:r w:rsidRPr="00A508FB">
        <w:rPr>
          <w:sz w:val="12"/>
          <w:szCs w:val="12"/>
        </w:rPr>
        <w:t>of</w:t>
      </w:r>
      <w:r w:rsidR="00A508FB" w:rsidRPr="00A508FB">
        <w:rPr>
          <w:sz w:val="12"/>
          <w:szCs w:val="12"/>
        </w:rPr>
        <w:t xml:space="preserve"> </w:t>
      </w:r>
      <w:r w:rsidRPr="00A508FB">
        <w:rPr>
          <w:sz w:val="12"/>
          <w:szCs w:val="12"/>
        </w:rPr>
        <w:t>the</w:t>
      </w:r>
      <w:r w:rsidR="00A508FB" w:rsidRPr="00A508FB">
        <w:rPr>
          <w:sz w:val="12"/>
          <w:szCs w:val="12"/>
        </w:rPr>
        <w:t xml:space="preserve"> </w:t>
      </w:r>
      <w:r w:rsidRPr="00A508FB">
        <w:rPr>
          <w:sz w:val="12"/>
          <w:szCs w:val="12"/>
        </w:rPr>
        <w:t>law,"</w:t>
      </w:r>
      <w:r w:rsidR="00A508FB" w:rsidRPr="00A508FB">
        <w:rPr>
          <w:sz w:val="12"/>
          <w:szCs w:val="12"/>
        </w:rPr>
        <w:t xml:space="preserve"> </w:t>
      </w:r>
      <w:r w:rsidRPr="00A508FB">
        <w:rPr>
          <w:sz w:val="12"/>
          <w:szCs w:val="12"/>
        </w:rPr>
        <w:t>but</w:t>
      </w:r>
      <w:r w:rsidR="00A508FB" w:rsidRPr="00A508FB">
        <w:rPr>
          <w:sz w:val="12"/>
          <w:szCs w:val="12"/>
        </w:rPr>
        <w:t xml:space="preserve"> </w:t>
      </w:r>
      <w:r w:rsidRPr="00A508FB">
        <w:rPr>
          <w:sz w:val="12"/>
          <w:szCs w:val="12"/>
        </w:rPr>
        <w:t>this</w:t>
      </w:r>
      <w:r w:rsidR="00A508FB" w:rsidRPr="00A508FB">
        <w:rPr>
          <w:sz w:val="12"/>
          <w:szCs w:val="12"/>
        </w:rPr>
        <w:t xml:space="preserve"> </w:t>
      </w:r>
      <w:r w:rsidRPr="00A508FB">
        <w:rPr>
          <w:sz w:val="12"/>
          <w:szCs w:val="12"/>
        </w:rPr>
        <w:t>phrase</w:t>
      </w:r>
      <w:r w:rsidR="00A508FB" w:rsidRPr="00A508FB">
        <w:rPr>
          <w:sz w:val="12"/>
          <w:szCs w:val="12"/>
        </w:rPr>
        <w:t xml:space="preserve"> </w:t>
      </w:r>
      <w:r w:rsidRPr="00A508FB">
        <w:rPr>
          <w:sz w:val="12"/>
          <w:szCs w:val="12"/>
        </w:rPr>
        <w:t>is</w:t>
      </w:r>
      <w:r w:rsidR="00A508FB" w:rsidRPr="00A508FB">
        <w:rPr>
          <w:sz w:val="12"/>
          <w:szCs w:val="12"/>
        </w:rPr>
        <w:t xml:space="preserve"> </w:t>
      </w:r>
      <w:r w:rsidRPr="00A508FB">
        <w:rPr>
          <w:sz w:val="12"/>
          <w:szCs w:val="12"/>
        </w:rPr>
        <w:t>often</w:t>
      </w:r>
      <w:r w:rsidR="00A508FB" w:rsidRPr="00A508FB">
        <w:rPr>
          <w:sz w:val="12"/>
          <w:szCs w:val="12"/>
        </w:rPr>
        <w:t xml:space="preserve"> </w:t>
      </w:r>
      <w:r w:rsidRPr="00A508FB">
        <w:rPr>
          <w:sz w:val="12"/>
          <w:szCs w:val="12"/>
        </w:rPr>
        <w:t>used</w:t>
      </w:r>
      <w:r w:rsidR="00A508FB" w:rsidRPr="00A508FB">
        <w:rPr>
          <w:sz w:val="12"/>
          <w:szCs w:val="12"/>
        </w:rPr>
        <w:t xml:space="preserve"> </w:t>
      </w:r>
      <w:r w:rsidRPr="00A508FB">
        <w:rPr>
          <w:sz w:val="12"/>
          <w:szCs w:val="12"/>
        </w:rPr>
        <w:t>to</w:t>
      </w:r>
      <w:r w:rsidR="00A508FB" w:rsidRPr="00A508FB">
        <w:rPr>
          <w:sz w:val="12"/>
          <w:szCs w:val="12"/>
        </w:rPr>
        <w:t xml:space="preserve"> </w:t>
      </w:r>
      <w:r w:rsidRPr="00A508FB">
        <w:rPr>
          <w:sz w:val="12"/>
          <w:szCs w:val="12"/>
        </w:rPr>
        <w:t>suggest that someone who</w:t>
      </w:r>
      <w:r w:rsidR="00A508FB" w:rsidRPr="00A508FB">
        <w:rPr>
          <w:sz w:val="12"/>
          <w:szCs w:val="12"/>
        </w:rPr>
        <w:t xml:space="preserve"> </w:t>
      </w:r>
      <w:r w:rsidRPr="00A508FB">
        <w:rPr>
          <w:sz w:val="12"/>
          <w:szCs w:val="12"/>
        </w:rPr>
        <w:t>possesses</w:t>
      </w:r>
      <w:r w:rsidR="00A508FB" w:rsidRPr="00A508FB">
        <w:rPr>
          <w:sz w:val="12"/>
          <w:szCs w:val="12"/>
        </w:rPr>
        <w:t xml:space="preserve"> </w:t>
      </w:r>
      <w:r w:rsidRPr="00A508FB">
        <w:rPr>
          <w:sz w:val="12"/>
          <w:szCs w:val="12"/>
        </w:rPr>
        <w:t>an</w:t>
      </w:r>
      <w:r w:rsidR="00A508FB" w:rsidRPr="00A508FB">
        <w:rPr>
          <w:sz w:val="12"/>
          <w:szCs w:val="12"/>
        </w:rPr>
        <w:t xml:space="preserve"> </w:t>
      </w:r>
      <w:r w:rsidRPr="00A508FB">
        <w:rPr>
          <w:sz w:val="12"/>
          <w:szCs w:val="12"/>
        </w:rPr>
        <w:t>object</w:t>
      </w:r>
      <w:r w:rsidR="00A508FB" w:rsidRPr="00A508FB">
        <w:rPr>
          <w:sz w:val="12"/>
          <w:szCs w:val="12"/>
        </w:rPr>
        <w:t xml:space="preserve"> </w:t>
      </w:r>
      <w:r w:rsidRPr="00A508FB">
        <w:rPr>
          <w:sz w:val="12"/>
          <w:szCs w:val="12"/>
        </w:rPr>
        <w:t>is</w:t>
      </w:r>
      <w:r w:rsidR="00A508FB" w:rsidRPr="00A508FB">
        <w:rPr>
          <w:sz w:val="12"/>
          <w:szCs w:val="12"/>
        </w:rPr>
        <w:t xml:space="preserve"> </w:t>
      </w:r>
      <w:r w:rsidRPr="00A508FB">
        <w:rPr>
          <w:sz w:val="12"/>
          <w:szCs w:val="12"/>
        </w:rPr>
        <w:t>most</w:t>
      </w:r>
      <w:r w:rsidR="00A508FB" w:rsidRPr="00A508FB">
        <w:rPr>
          <w:sz w:val="12"/>
          <w:szCs w:val="12"/>
        </w:rPr>
        <w:t xml:space="preserve"> </w:t>
      </w:r>
      <w:r w:rsidRPr="00A508FB">
        <w:rPr>
          <w:sz w:val="12"/>
          <w:szCs w:val="12"/>
        </w:rPr>
        <w:t>likely</w:t>
      </w:r>
      <w:r w:rsidR="00A508FB" w:rsidRPr="00A508FB">
        <w:rPr>
          <w:sz w:val="12"/>
          <w:szCs w:val="12"/>
        </w:rPr>
        <w:t xml:space="preserve"> </w:t>
      </w:r>
      <w:r w:rsidRPr="00A508FB">
        <w:rPr>
          <w:sz w:val="12"/>
          <w:szCs w:val="12"/>
        </w:rPr>
        <w:t>its</w:t>
      </w:r>
      <w:r w:rsidR="00A508FB" w:rsidRPr="00A508FB">
        <w:rPr>
          <w:sz w:val="12"/>
          <w:szCs w:val="12"/>
        </w:rPr>
        <w:t xml:space="preserve"> </w:t>
      </w:r>
      <w:r w:rsidRPr="00A508FB">
        <w:rPr>
          <w:sz w:val="12"/>
          <w:szCs w:val="12"/>
        </w:rPr>
        <w:t>owner.</w:t>
      </w:r>
      <w:r w:rsidR="00A508FB" w:rsidRPr="00A508FB">
        <w:rPr>
          <w:sz w:val="12"/>
          <w:szCs w:val="12"/>
        </w:rPr>
        <w:t xml:space="preserve"> </w:t>
      </w:r>
      <w:r w:rsidRPr="00A508FB">
        <w:rPr>
          <w:sz w:val="12"/>
          <w:szCs w:val="12"/>
        </w:rPr>
        <w:t>Likewise</w:t>
      </w:r>
      <w:r w:rsidRPr="00A508FB">
        <w:rPr>
          <w:sz w:val="12"/>
        </w:rPr>
        <w:t>,</w:t>
      </w:r>
      <w:r w:rsidR="00A508FB" w:rsidRPr="00A508FB">
        <w:rPr>
          <w:sz w:val="12"/>
        </w:rPr>
        <w:t xml:space="preserve"> </w:t>
      </w:r>
      <w:r w:rsidRPr="00A508FB">
        <w:rPr>
          <w:sz w:val="12"/>
          <w:szCs w:val="12"/>
        </w:rPr>
        <w:t>people</w:t>
      </w:r>
      <w:r w:rsidR="00A508FB" w:rsidRPr="00A508FB">
        <w:rPr>
          <w:sz w:val="12"/>
          <w:szCs w:val="12"/>
        </w:rPr>
        <w:t xml:space="preserve"> </w:t>
      </w:r>
      <w:r w:rsidRPr="00A508FB">
        <w:rPr>
          <w:sz w:val="12"/>
          <w:szCs w:val="12"/>
        </w:rPr>
        <w:t>often</w:t>
      </w:r>
      <w:r w:rsidR="00A508FB" w:rsidRPr="00A508FB">
        <w:rPr>
          <w:sz w:val="12"/>
          <w:szCs w:val="12"/>
        </w:rPr>
        <w:t xml:space="preserve"> </w:t>
      </w:r>
      <w:r w:rsidRPr="00A508FB">
        <w:rPr>
          <w:sz w:val="12"/>
          <w:szCs w:val="12"/>
        </w:rPr>
        <w:t>speak</w:t>
      </w:r>
      <w:r w:rsidR="00A508FB" w:rsidRPr="00A508FB">
        <w:rPr>
          <w:sz w:val="12"/>
          <w:szCs w:val="12"/>
        </w:rPr>
        <w:t xml:space="preserve"> </w:t>
      </w:r>
      <w:r w:rsidRPr="00A508FB">
        <w:rPr>
          <w:sz w:val="12"/>
          <w:szCs w:val="12"/>
        </w:rPr>
        <w:t>of</w:t>
      </w:r>
      <w:r w:rsidR="00A508FB" w:rsidRPr="00A508FB">
        <w:rPr>
          <w:sz w:val="12"/>
          <w:szCs w:val="12"/>
        </w:rPr>
        <w:t xml:space="preserve"> </w:t>
      </w:r>
      <w:r w:rsidRPr="00A508FB">
        <w:rPr>
          <w:sz w:val="12"/>
          <w:szCs w:val="12"/>
        </w:rPr>
        <w:t>the</w:t>
      </w:r>
      <w:r w:rsidR="00A508FB" w:rsidRPr="00A508FB">
        <w:rPr>
          <w:sz w:val="12"/>
          <w:szCs w:val="12"/>
        </w:rPr>
        <w:t xml:space="preserve"> </w:t>
      </w:r>
      <w:r w:rsidRPr="00A508FB">
        <w:rPr>
          <w:sz w:val="12"/>
          <w:szCs w:val="12"/>
        </w:rPr>
        <w:t>things they</w:t>
      </w:r>
      <w:r w:rsidR="00A508FB" w:rsidRPr="00A508FB">
        <w:rPr>
          <w:sz w:val="12"/>
          <w:szCs w:val="12"/>
        </w:rPr>
        <w:t xml:space="preserve"> </w:t>
      </w:r>
      <w:r w:rsidRPr="00A508FB">
        <w:rPr>
          <w:sz w:val="12"/>
          <w:szCs w:val="12"/>
        </w:rPr>
        <w:t>own,</w:t>
      </w:r>
      <w:r w:rsidR="00A508FB" w:rsidRPr="00A508FB">
        <w:rPr>
          <w:sz w:val="12"/>
          <w:szCs w:val="12"/>
        </w:rPr>
        <w:t xml:space="preserve"> </w:t>
      </w:r>
      <w:r w:rsidRPr="00A508FB">
        <w:rPr>
          <w:sz w:val="12"/>
          <w:szCs w:val="12"/>
        </w:rPr>
        <w:t>such</w:t>
      </w:r>
      <w:r w:rsidR="00A508FB" w:rsidRPr="00A508FB">
        <w:rPr>
          <w:sz w:val="12"/>
          <w:szCs w:val="12"/>
        </w:rPr>
        <w:t xml:space="preserve"> </w:t>
      </w:r>
      <w:r w:rsidRPr="00A508FB">
        <w:rPr>
          <w:sz w:val="12"/>
          <w:szCs w:val="12"/>
        </w:rPr>
        <w:t>as</w:t>
      </w:r>
      <w:r w:rsidR="00A508FB" w:rsidRPr="00A508FB">
        <w:rPr>
          <w:sz w:val="12"/>
          <w:szCs w:val="12"/>
        </w:rPr>
        <w:t xml:space="preserve"> </w:t>
      </w:r>
      <w:r w:rsidRPr="00A508FB">
        <w:rPr>
          <w:sz w:val="12"/>
          <w:szCs w:val="12"/>
        </w:rPr>
        <w:t>clothes</w:t>
      </w:r>
      <w:r w:rsidR="00A508FB" w:rsidRPr="00A508FB">
        <w:rPr>
          <w:sz w:val="12"/>
          <w:szCs w:val="12"/>
        </w:rPr>
        <w:t xml:space="preserve"> </w:t>
      </w:r>
      <w:r w:rsidRPr="00A508FB">
        <w:rPr>
          <w:sz w:val="12"/>
          <w:szCs w:val="12"/>
        </w:rPr>
        <w:t>and</w:t>
      </w:r>
      <w:r w:rsidR="00A508FB" w:rsidRPr="00A508FB">
        <w:rPr>
          <w:sz w:val="12"/>
          <w:szCs w:val="12"/>
        </w:rPr>
        <w:t xml:space="preserve"> </w:t>
      </w:r>
      <w:r w:rsidRPr="00A508FB">
        <w:rPr>
          <w:sz w:val="12"/>
          <w:szCs w:val="12"/>
        </w:rPr>
        <w:t>dishes,</w:t>
      </w:r>
      <w:r w:rsidR="00A508FB" w:rsidRPr="00A508FB">
        <w:rPr>
          <w:sz w:val="12"/>
          <w:szCs w:val="12"/>
        </w:rPr>
        <w:t xml:space="preserve"> </w:t>
      </w:r>
      <w:r w:rsidRPr="00A508FB">
        <w:rPr>
          <w:sz w:val="12"/>
          <w:szCs w:val="12"/>
        </w:rPr>
        <w:t>as</w:t>
      </w:r>
      <w:r w:rsidR="00A508FB" w:rsidRPr="00A508FB">
        <w:rPr>
          <w:sz w:val="12"/>
          <w:szCs w:val="12"/>
        </w:rPr>
        <w:t xml:space="preserve"> </w:t>
      </w:r>
      <w:r w:rsidRPr="00A508FB">
        <w:rPr>
          <w:sz w:val="12"/>
          <w:szCs w:val="12"/>
        </w:rPr>
        <w:t>their</w:t>
      </w:r>
      <w:r w:rsidR="00A508FB" w:rsidRPr="00A508FB">
        <w:rPr>
          <w:sz w:val="12"/>
          <w:szCs w:val="12"/>
        </w:rPr>
        <w:t xml:space="preserve"> </w:t>
      </w:r>
      <w:r w:rsidRPr="00A508FB">
        <w:rPr>
          <w:sz w:val="12"/>
          <w:szCs w:val="12"/>
        </w:rPr>
        <w:t>possessions.</w:t>
      </w:r>
      <w:r w:rsidR="00A508FB" w:rsidRPr="00A508FB">
        <w:rPr>
          <w:sz w:val="12"/>
          <w:szCs w:val="12"/>
        </w:rPr>
        <w:t xml:space="preserve"> </w:t>
      </w:r>
      <w:r w:rsidRPr="00A508FB">
        <w:rPr>
          <w:sz w:val="12"/>
          <w:szCs w:val="12"/>
        </w:rPr>
        <w:t>However,</w:t>
      </w:r>
      <w:r w:rsidR="00A508FB" w:rsidRPr="00A508FB">
        <w:rPr>
          <w:sz w:val="12"/>
          <w:szCs w:val="12"/>
        </w:rPr>
        <w:t xml:space="preserve"> </w:t>
      </w:r>
      <w:r w:rsidRPr="00A508FB">
        <w:rPr>
          <w:b/>
          <w:u w:val="single"/>
        </w:rPr>
        <w:t>the</w:t>
      </w:r>
      <w:r w:rsidR="00A508FB" w:rsidRPr="00A508FB">
        <w:rPr>
          <w:b/>
          <w:u w:val="single"/>
        </w:rPr>
        <w:t xml:space="preserve"> </w:t>
      </w:r>
      <w:r w:rsidRPr="00A508FB">
        <w:rPr>
          <w:b/>
          <w:u w:val="single"/>
        </w:rPr>
        <w:t>owner</w:t>
      </w:r>
      <w:r w:rsidR="00A508FB" w:rsidRPr="00A508FB">
        <w:rPr>
          <w:b/>
          <w:u w:val="single"/>
        </w:rPr>
        <w:t xml:space="preserve"> </w:t>
      </w:r>
      <w:r w:rsidRPr="00A508FB">
        <w:rPr>
          <w:sz w:val="12"/>
          <w:szCs w:val="12"/>
        </w:rPr>
        <w:t>of</w:t>
      </w:r>
      <w:r w:rsidR="00A508FB" w:rsidRPr="00A508FB">
        <w:rPr>
          <w:sz w:val="12"/>
          <w:szCs w:val="12"/>
        </w:rPr>
        <w:t xml:space="preserve"> </w:t>
      </w:r>
      <w:r w:rsidRPr="00A508FB">
        <w:rPr>
          <w:sz w:val="12"/>
          <w:szCs w:val="12"/>
        </w:rPr>
        <w:t>an</w:t>
      </w:r>
      <w:r w:rsidR="00A508FB" w:rsidRPr="00A508FB">
        <w:rPr>
          <w:sz w:val="12"/>
          <w:szCs w:val="12"/>
        </w:rPr>
        <w:t xml:space="preserve"> </w:t>
      </w:r>
      <w:r w:rsidRPr="00A508FB">
        <w:rPr>
          <w:sz w:val="12"/>
          <w:szCs w:val="12"/>
        </w:rPr>
        <w:t>object</w:t>
      </w:r>
      <w:r w:rsidR="00A508FB" w:rsidRPr="00A508FB">
        <w:rPr>
          <w:sz w:val="12"/>
          <w:szCs w:val="12"/>
        </w:rPr>
        <w:t xml:space="preserve"> </w:t>
      </w:r>
      <w:r w:rsidRPr="00A508FB">
        <w:rPr>
          <w:b/>
          <w:u w:val="single"/>
        </w:rPr>
        <w:t>may</w:t>
      </w:r>
      <w:r w:rsidR="00A508FB" w:rsidRPr="00A508FB">
        <w:rPr>
          <w:b/>
          <w:u w:val="single"/>
        </w:rPr>
        <w:t xml:space="preserve"> </w:t>
      </w:r>
      <w:r w:rsidRPr="00A508FB">
        <w:rPr>
          <w:b/>
          <w:u w:val="single"/>
        </w:rPr>
        <w:t>not always</w:t>
      </w:r>
      <w:r w:rsidR="00A508FB" w:rsidRPr="00A508FB">
        <w:rPr>
          <w:b/>
          <w:u w:val="single"/>
        </w:rPr>
        <w:t xml:space="preserve"> </w:t>
      </w:r>
      <w:r w:rsidRPr="00A508FB">
        <w:rPr>
          <w:b/>
          <w:u w:val="single"/>
        </w:rPr>
        <w:t>possess</w:t>
      </w:r>
      <w:r w:rsidR="00A508FB" w:rsidRPr="00A508FB">
        <w:rPr>
          <w:b/>
          <w:u w:val="single"/>
        </w:rPr>
        <w:t xml:space="preserve"> </w:t>
      </w:r>
      <w:r w:rsidRPr="00A508FB">
        <w:rPr>
          <w:b/>
          <w:u w:val="single"/>
        </w:rPr>
        <w:t>the</w:t>
      </w:r>
      <w:r w:rsidR="00A508FB" w:rsidRPr="00A508FB">
        <w:rPr>
          <w:b/>
          <w:u w:val="single"/>
        </w:rPr>
        <w:t xml:space="preserve"> </w:t>
      </w:r>
      <w:r w:rsidRPr="00A508FB">
        <w:rPr>
          <w:b/>
          <w:u w:val="single"/>
        </w:rPr>
        <w:t>object. For</w:t>
      </w:r>
      <w:r w:rsidR="00A508FB" w:rsidRPr="00A508FB">
        <w:rPr>
          <w:b/>
          <w:u w:val="single"/>
        </w:rPr>
        <w:t xml:space="preserve"> </w:t>
      </w:r>
      <w:r w:rsidRPr="00A508FB">
        <w:rPr>
          <w:b/>
          <w:u w:val="single"/>
        </w:rPr>
        <w:t>example,</w:t>
      </w:r>
      <w:r w:rsidR="00A508FB" w:rsidRPr="00A508FB">
        <w:rPr>
          <w:b/>
          <w:u w:val="single"/>
        </w:rPr>
        <w:t xml:space="preserve"> </w:t>
      </w:r>
      <w:r w:rsidRPr="00A508FB">
        <w:rPr>
          <w:b/>
          <w:u w:val="single"/>
        </w:rPr>
        <w:t>an</w:t>
      </w:r>
      <w:r w:rsidR="00A508FB" w:rsidRPr="00A508FB">
        <w:rPr>
          <w:b/>
          <w:u w:val="single"/>
        </w:rPr>
        <w:t xml:space="preserve"> </w:t>
      </w:r>
      <w:r w:rsidRPr="00A508FB">
        <w:rPr>
          <w:b/>
          <w:u w:val="single"/>
        </w:rPr>
        <w:t>owner</w:t>
      </w:r>
      <w:r w:rsidR="00A508FB" w:rsidRPr="00A508FB">
        <w:rPr>
          <w:b/>
          <w:u w:val="single"/>
        </w:rPr>
        <w:t xml:space="preserve"> </w:t>
      </w:r>
      <w:r w:rsidRPr="00A508FB">
        <w:rPr>
          <w:b/>
          <w:u w:val="single"/>
        </w:rPr>
        <w:t>of</w:t>
      </w:r>
      <w:r w:rsidR="00A508FB" w:rsidRPr="00A508FB">
        <w:rPr>
          <w:b/>
          <w:u w:val="single"/>
        </w:rPr>
        <w:t xml:space="preserve"> </w:t>
      </w:r>
      <w:r w:rsidRPr="00A508FB">
        <w:rPr>
          <w:b/>
          <w:u w:val="single"/>
        </w:rPr>
        <w:t>a</w:t>
      </w:r>
      <w:r w:rsidR="00A508FB" w:rsidRPr="00A508FB">
        <w:rPr>
          <w:b/>
          <w:u w:val="single"/>
        </w:rPr>
        <w:t xml:space="preserve"> </w:t>
      </w:r>
      <w:r w:rsidRPr="00A508FB">
        <w:rPr>
          <w:b/>
          <w:u w:val="single"/>
        </w:rPr>
        <w:t>car</w:t>
      </w:r>
      <w:r w:rsidR="00A508FB" w:rsidRPr="00A508FB">
        <w:rPr>
          <w:b/>
          <w:u w:val="single"/>
        </w:rPr>
        <w:t xml:space="preserve"> </w:t>
      </w:r>
      <w:r w:rsidRPr="00A508FB">
        <w:rPr>
          <w:b/>
          <w:u w:val="single"/>
        </w:rPr>
        <w:t>could</w:t>
      </w:r>
      <w:r w:rsidR="00A508FB" w:rsidRPr="00A508FB">
        <w:rPr>
          <w:b/>
          <w:u w:val="single"/>
        </w:rPr>
        <w:t xml:space="preserve"> </w:t>
      </w:r>
      <w:r w:rsidRPr="00A508FB">
        <w:rPr>
          <w:b/>
          <w:u w:val="single"/>
        </w:rPr>
        <w:t>lend</w:t>
      </w:r>
      <w:r w:rsidR="00A508FB" w:rsidRPr="00A508FB">
        <w:rPr>
          <w:b/>
          <w:u w:val="single"/>
        </w:rPr>
        <w:t xml:space="preserve"> </w:t>
      </w:r>
      <w:r w:rsidRPr="00A508FB">
        <w:rPr>
          <w:b/>
          <w:u w:val="single"/>
        </w:rPr>
        <w:t>it</w:t>
      </w:r>
      <w:r w:rsidR="00A508FB" w:rsidRPr="00A508FB">
        <w:rPr>
          <w:b/>
          <w:u w:val="single"/>
        </w:rPr>
        <w:t xml:space="preserve"> </w:t>
      </w:r>
      <w:r w:rsidRPr="00A508FB">
        <w:rPr>
          <w:b/>
          <w:u w:val="single"/>
        </w:rPr>
        <w:t>to</w:t>
      </w:r>
      <w:r w:rsidR="00A508FB" w:rsidRPr="00A508FB">
        <w:rPr>
          <w:b/>
          <w:u w:val="single"/>
        </w:rPr>
        <w:t xml:space="preserve"> </w:t>
      </w:r>
      <w:r w:rsidRPr="00A508FB">
        <w:rPr>
          <w:b/>
          <w:u w:val="single"/>
        </w:rPr>
        <w:t>someone</w:t>
      </w:r>
      <w:r w:rsidR="00A508FB" w:rsidRPr="00A508FB">
        <w:rPr>
          <w:b/>
          <w:u w:val="single"/>
        </w:rPr>
        <w:t xml:space="preserve"> </w:t>
      </w:r>
      <w:r w:rsidRPr="00A508FB">
        <w:rPr>
          <w:sz w:val="12"/>
          <w:szCs w:val="12"/>
        </w:rPr>
        <w:t>else</w:t>
      </w:r>
      <w:r w:rsidR="00A508FB" w:rsidRPr="00A508FB">
        <w:rPr>
          <w:sz w:val="12"/>
          <w:szCs w:val="12"/>
        </w:rPr>
        <w:t xml:space="preserve"> </w:t>
      </w:r>
      <w:r w:rsidRPr="00A508FB">
        <w:rPr>
          <w:sz w:val="12"/>
          <w:szCs w:val="12"/>
        </w:rPr>
        <w:t>to</w:t>
      </w:r>
      <w:r w:rsidR="00A508FB" w:rsidRPr="00A508FB">
        <w:rPr>
          <w:sz w:val="12"/>
          <w:szCs w:val="12"/>
        </w:rPr>
        <w:t xml:space="preserve"> </w:t>
      </w:r>
      <w:r w:rsidRPr="00A508FB">
        <w:rPr>
          <w:sz w:val="12"/>
          <w:szCs w:val="12"/>
        </w:rPr>
        <w:t>drive. That</w:t>
      </w:r>
      <w:r w:rsidR="00A508FB" w:rsidRPr="00A508FB">
        <w:rPr>
          <w:sz w:val="12"/>
          <w:szCs w:val="12"/>
        </w:rPr>
        <w:t xml:space="preserve"> </w:t>
      </w:r>
      <w:r w:rsidRPr="00A508FB">
        <w:rPr>
          <w:sz w:val="12"/>
          <w:szCs w:val="12"/>
        </w:rPr>
        <w:t>driver</w:t>
      </w:r>
      <w:r w:rsidR="00A508FB" w:rsidRPr="00A508FB">
        <w:rPr>
          <w:sz w:val="12"/>
          <w:szCs w:val="12"/>
        </w:rPr>
        <w:t xml:space="preserve"> </w:t>
      </w:r>
      <w:r w:rsidRPr="00A508FB">
        <w:rPr>
          <w:sz w:val="12"/>
          <w:szCs w:val="12"/>
        </w:rPr>
        <w:t>would</w:t>
      </w:r>
      <w:r w:rsidR="00A508FB" w:rsidRPr="00A508FB">
        <w:rPr>
          <w:sz w:val="12"/>
          <w:szCs w:val="12"/>
        </w:rPr>
        <w:t xml:space="preserve"> </w:t>
      </w:r>
      <w:r w:rsidRPr="00A508FB">
        <w:rPr>
          <w:sz w:val="12"/>
          <w:szCs w:val="12"/>
        </w:rPr>
        <w:t>then</w:t>
      </w:r>
      <w:r w:rsidR="00A508FB" w:rsidRPr="00A508FB">
        <w:rPr>
          <w:sz w:val="12"/>
          <w:szCs w:val="12"/>
        </w:rPr>
        <w:t xml:space="preserve"> </w:t>
      </w:r>
      <w:r w:rsidRPr="00A508FB">
        <w:rPr>
          <w:sz w:val="12"/>
          <w:szCs w:val="12"/>
        </w:rPr>
        <w:t>possess</w:t>
      </w:r>
      <w:r w:rsidR="00A508FB" w:rsidRPr="00A508FB">
        <w:rPr>
          <w:sz w:val="12"/>
          <w:szCs w:val="12"/>
        </w:rPr>
        <w:t xml:space="preserve"> </w:t>
      </w:r>
      <w:r w:rsidRPr="00A508FB">
        <w:rPr>
          <w:sz w:val="12"/>
          <w:szCs w:val="12"/>
        </w:rPr>
        <w:t>the</w:t>
      </w:r>
      <w:r w:rsidR="00A508FB" w:rsidRPr="00A508FB">
        <w:rPr>
          <w:sz w:val="12"/>
          <w:szCs w:val="12"/>
        </w:rPr>
        <w:t xml:space="preserve"> </w:t>
      </w:r>
      <w:r w:rsidRPr="00A508FB">
        <w:rPr>
          <w:sz w:val="12"/>
          <w:szCs w:val="12"/>
        </w:rPr>
        <w:t>car.</w:t>
      </w:r>
      <w:r w:rsidR="00A508FB" w:rsidRPr="00A508FB">
        <w:rPr>
          <w:sz w:val="12"/>
          <w:szCs w:val="12"/>
        </w:rPr>
        <w:t xml:space="preserve"> </w:t>
      </w:r>
      <w:r w:rsidRPr="00A508FB">
        <w:rPr>
          <w:sz w:val="12"/>
          <w:szCs w:val="12"/>
        </w:rPr>
        <w:t>However,</w:t>
      </w:r>
      <w:r w:rsidR="00A508FB" w:rsidRPr="00A508FB">
        <w:rPr>
          <w:sz w:val="12"/>
          <w:szCs w:val="12"/>
        </w:rPr>
        <w:t xml:space="preserve"> </w:t>
      </w:r>
      <w:r w:rsidRPr="00A508FB">
        <w:rPr>
          <w:b/>
          <w:u w:val="single"/>
        </w:rPr>
        <w:t>the</w:t>
      </w:r>
      <w:r w:rsidR="00A508FB" w:rsidRPr="00A508FB">
        <w:rPr>
          <w:b/>
          <w:u w:val="single"/>
        </w:rPr>
        <w:t xml:space="preserve"> </w:t>
      </w:r>
      <w:r w:rsidRPr="00A508FB">
        <w:rPr>
          <w:b/>
          <w:u w:val="single"/>
        </w:rPr>
        <w:t>owner</w:t>
      </w:r>
      <w:r w:rsidR="00A508FB" w:rsidRPr="00A508FB">
        <w:rPr>
          <w:b/>
          <w:u w:val="single"/>
        </w:rPr>
        <w:t xml:space="preserve"> </w:t>
      </w:r>
      <w:r w:rsidRPr="00A508FB">
        <w:rPr>
          <w:b/>
          <w:u w:val="single"/>
        </w:rPr>
        <w:t>does</w:t>
      </w:r>
      <w:r w:rsidR="00A508FB" w:rsidRPr="00A508FB">
        <w:rPr>
          <w:b/>
          <w:u w:val="single"/>
        </w:rPr>
        <w:t xml:space="preserve"> </w:t>
      </w:r>
      <w:r w:rsidRPr="00A508FB">
        <w:rPr>
          <w:b/>
          <w:u w:val="single"/>
        </w:rPr>
        <w:t>not</w:t>
      </w:r>
      <w:r w:rsidR="00A508FB" w:rsidRPr="00A508FB">
        <w:rPr>
          <w:b/>
          <w:u w:val="single"/>
        </w:rPr>
        <w:t xml:space="preserve"> </w:t>
      </w:r>
      <w:r w:rsidRPr="00A508FB">
        <w:rPr>
          <w:b/>
          <w:u w:val="single"/>
        </w:rPr>
        <w:t>give</w:t>
      </w:r>
      <w:r w:rsidR="00A508FB" w:rsidRPr="00A508FB">
        <w:rPr>
          <w:b/>
          <w:u w:val="single"/>
        </w:rPr>
        <w:t xml:space="preserve"> </w:t>
      </w:r>
      <w:r w:rsidRPr="00A508FB">
        <w:rPr>
          <w:b/>
          <w:u w:val="single"/>
        </w:rPr>
        <w:t>up</w:t>
      </w:r>
      <w:r w:rsidR="00A508FB" w:rsidRPr="00A508FB">
        <w:rPr>
          <w:b/>
          <w:u w:val="single"/>
        </w:rPr>
        <w:t xml:space="preserve"> </w:t>
      </w:r>
      <w:r w:rsidRPr="00A508FB">
        <w:rPr>
          <w:b/>
          <w:u w:val="single"/>
        </w:rPr>
        <w:t>ownership</w:t>
      </w:r>
      <w:r w:rsidR="00A508FB" w:rsidRPr="00A508FB">
        <w:rPr>
          <w:b/>
          <w:u w:val="single"/>
        </w:rPr>
        <w:t xml:space="preserve"> </w:t>
      </w:r>
      <w:r w:rsidRPr="00A508FB">
        <w:rPr>
          <w:b/>
          <w:u w:val="single"/>
        </w:rPr>
        <w:t>simply</w:t>
      </w:r>
      <w:r w:rsidR="00A508FB" w:rsidRPr="00A508FB">
        <w:rPr>
          <w:b/>
          <w:u w:val="single"/>
        </w:rPr>
        <w:t xml:space="preserve"> </w:t>
      </w:r>
      <w:r w:rsidRPr="00A508FB">
        <w:rPr>
          <w:b/>
          <w:u w:val="single"/>
        </w:rPr>
        <w:t>by lending</w:t>
      </w:r>
      <w:r w:rsidR="00A508FB" w:rsidRPr="00A508FB">
        <w:rPr>
          <w:b/>
          <w:u w:val="single"/>
        </w:rPr>
        <w:t xml:space="preserve"> </w:t>
      </w:r>
      <w:r w:rsidRPr="00A508FB">
        <w:rPr>
          <w:b/>
          <w:u w:val="single"/>
        </w:rPr>
        <w:t>the</w:t>
      </w:r>
      <w:r w:rsidR="00A508FB" w:rsidRPr="00A508FB">
        <w:rPr>
          <w:b/>
          <w:u w:val="single"/>
        </w:rPr>
        <w:t xml:space="preserve"> </w:t>
      </w:r>
      <w:r w:rsidRPr="00A508FB">
        <w:rPr>
          <w:b/>
          <w:u w:val="single"/>
        </w:rPr>
        <w:t>car</w:t>
      </w:r>
      <w:r w:rsidR="00A508FB" w:rsidRPr="00A508FB">
        <w:rPr>
          <w:b/>
          <w:u w:val="single"/>
        </w:rPr>
        <w:t xml:space="preserve"> </w:t>
      </w:r>
      <w:r w:rsidRPr="00A508FB">
        <w:rPr>
          <w:sz w:val="12"/>
          <w:szCs w:val="12"/>
        </w:rPr>
        <w:t>to</w:t>
      </w:r>
      <w:r w:rsidR="00A508FB" w:rsidRPr="00A508FB">
        <w:rPr>
          <w:sz w:val="12"/>
          <w:szCs w:val="12"/>
        </w:rPr>
        <w:t xml:space="preserve"> </w:t>
      </w:r>
      <w:r w:rsidRPr="00A508FB">
        <w:rPr>
          <w:sz w:val="12"/>
          <w:szCs w:val="12"/>
        </w:rPr>
        <w:t>someone</w:t>
      </w:r>
      <w:r w:rsidR="00A508FB" w:rsidRPr="00A508FB">
        <w:rPr>
          <w:sz w:val="12"/>
          <w:szCs w:val="12"/>
        </w:rPr>
        <w:t xml:space="preserve"> </w:t>
      </w:r>
      <w:r w:rsidRPr="00A508FB">
        <w:rPr>
          <w:sz w:val="12"/>
          <w:szCs w:val="12"/>
        </w:rPr>
        <w:t>else.</w:t>
      </w:r>
    </w:p>
    <w:p w14:paraId="217C7B1B" w14:textId="77777777" w:rsidR="00FA49CB" w:rsidRPr="00A508FB" w:rsidRDefault="00FA49CB" w:rsidP="00FA49CB">
      <w:pPr>
        <w:jc w:val="both"/>
      </w:pPr>
    </w:p>
    <w:p w14:paraId="3F8B8BE2" w14:textId="77777777" w:rsidR="00FA49CB" w:rsidRPr="00A508FB" w:rsidRDefault="00FA49CB" w:rsidP="00FA49CB">
      <w:pPr>
        <w:jc w:val="both"/>
      </w:pPr>
      <w:r w:rsidRPr="00A508FB">
        <w:t xml:space="preserve">To clarify, my interpretation does </w:t>
      </w:r>
      <w:r w:rsidRPr="00A508FB">
        <w:rPr>
          <w:i/>
        </w:rPr>
        <w:t>not</w:t>
      </w:r>
      <w:r w:rsidRPr="00A508FB">
        <w:t xml:space="preserve"> allow for affs that restrict where one can</w:t>
      </w:r>
      <w:r w:rsidRPr="00A508FB">
        <w:rPr>
          <w:i/>
        </w:rPr>
        <w:t xml:space="preserve"> take or carry </w:t>
      </w:r>
      <w:r w:rsidRPr="00A508FB">
        <w:t>guns</w:t>
      </w:r>
      <w:r w:rsidRPr="00A508FB">
        <w:rPr>
          <w:i/>
        </w:rPr>
        <w:t xml:space="preserve"> </w:t>
      </w:r>
      <w:r w:rsidRPr="00A508FB">
        <w:t xml:space="preserve">(like a college campus) but allows for </w:t>
      </w:r>
      <w:r w:rsidRPr="00A508FB">
        <w:rPr>
          <w:i/>
        </w:rPr>
        <w:t>conditions</w:t>
      </w:r>
      <w:r w:rsidRPr="00A508FB">
        <w:t xml:space="preserve"> on owning guns (e.g. not being a convicted felon). The aff can’t just say they’re banning “ownership in a specific place” because ownership doesn’t depend on where an object is taken. Restricting the carrying of a weapon in a specific place is a restriction on </w:t>
      </w:r>
      <w:r w:rsidRPr="00A508FB">
        <w:rPr>
          <w:i/>
        </w:rPr>
        <w:t>possession</w:t>
      </w:r>
      <w:r w:rsidRPr="00A508FB">
        <w:t xml:space="preserve">. </w:t>
      </w:r>
    </w:p>
    <w:p w14:paraId="6782251B" w14:textId="77777777" w:rsidR="00FA49CB" w:rsidRPr="00A508FB" w:rsidRDefault="00FA49CB" w:rsidP="00FA49CB">
      <w:pPr>
        <w:jc w:val="both"/>
      </w:pPr>
    </w:p>
    <w:p w14:paraId="06D66C02" w14:textId="77777777" w:rsidR="00FA49CB" w:rsidRPr="00A508FB" w:rsidRDefault="00FA49CB" w:rsidP="00FA49CB">
      <w:pPr>
        <w:jc w:val="both"/>
      </w:pPr>
    </w:p>
    <w:p w14:paraId="6AFA2B1E" w14:textId="77777777" w:rsidR="00FA49CB" w:rsidRPr="00A508FB" w:rsidRDefault="00FA49CB" w:rsidP="00FA49CB">
      <w:pPr>
        <w:jc w:val="both"/>
        <w:rPr>
          <w:b/>
        </w:rPr>
      </w:pPr>
      <w:r w:rsidRPr="00A508FB">
        <w:rPr>
          <w:b/>
        </w:rPr>
        <w:t xml:space="preserve">B. Violation: </w:t>
      </w:r>
    </w:p>
    <w:p w14:paraId="1A55060D" w14:textId="77777777" w:rsidR="00FA49CB" w:rsidRPr="00A508FB" w:rsidRDefault="00FA49CB" w:rsidP="00FA49CB">
      <w:pPr>
        <w:jc w:val="both"/>
        <w:rPr>
          <w:b/>
        </w:rPr>
      </w:pPr>
    </w:p>
    <w:p w14:paraId="4AD5E6C8" w14:textId="77777777" w:rsidR="00FA49CB" w:rsidRPr="00A508FB" w:rsidRDefault="00FA49CB" w:rsidP="00FA49CB">
      <w:pPr>
        <w:jc w:val="both"/>
      </w:pPr>
      <w:r w:rsidRPr="00A508FB">
        <w:rPr>
          <w:b/>
          <w:i/>
        </w:rPr>
        <w:t>Specific to college campus aff</w:t>
      </w:r>
      <w:r w:rsidRPr="00A508FB">
        <w:t xml:space="preserve">: laws that prevent people from </w:t>
      </w:r>
      <w:r w:rsidRPr="00A508FB">
        <w:rPr>
          <w:i/>
        </w:rPr>
        <w:t xml:space="preserve">possessing </w:t>
      </w:r>
      <w:r w:rsidRPr="00A508FB">
        <w:t xml:space="preserve">guns on college campuses do not ban gun </w:t>
      </w:r>
      <w:r w:rsidRPr="00A508FB">
        <w:rPr>
          <w:i/>
        </w:rPr>
        <w:t xml:space="preserve">ownership </w:t>
      </w:r>
      <w:r w:rsidRPr="00A508FB">
        <w:t xml:space="preserve">since (a) they still allow me to own handguns as long as I don’t bring them to campus and (b) they restrict the possession of guns that aren’t owned – i.e., I can be punished for bringing a gun onto campus even if I don’t own that gun. The former is an example of how the aff is not topical, the latter an example of how it is also extra-topical (even if it has a topical component).  </w:t>
      </w:r>
    </w:p>
    <w:p w14:paraId="0B035A21" w14:textId="77777777" w:rsidR="00FA49CB" w:rsidRPr="00A508FB" w:rsidRDefault="00FA49CB" w:rsidP="00FA49CB">
      <w:pPr>
        <w:jc w:val="both"/>
        <w:rPr>
          <w:b/>
        </w:rPr>
      </w:pPr>
    </w:p>
    <w:p w14:paraId="1AA564CE" w14:textId="77777777" w:rsidR="00FA49CB" w:rsidRPr="00A508FB" w:rsidRDefault="00FA49CB" w:rsidP="00FA49CB">
      <w:pPr>
        <w:jc w:val="both"/>
      </w:pPr>
    </w:p>
    <w:p w14:paraId="5618EAE2" w14:textId="77777777" w:rsidR="00FA49CB" w:rsidRPr="00A508FB" w:rsidRDefault="00FA49CB" w:rsidP="00FA49CB">
      <w:pPr>
        <w:jc w:val="both"/>
        <w:rPr>
          <w:b/>
        </w:rPr>
      </w:pPr>
      <w:r w:rsidRPr="00A508FB">
        <w:rPr>
          <w:b/>
        </w:rPr>
        <w:t>C. Standards:</w:t>
      </w:r>
    </w:p>
    <w:p w14:paraId="14F7B4D9" w14:textId="77777777" w:rsidR="00FA49CB" w:rsidRPr="00A508FB" w:rsidRDefault="00FA49CB" w:rsidP="00FA49CB">
      <w:pPr>
        <w:jc w:val="both"/>
      </w:pPr>
    </w:p>
    <w:p w14:paraId="7DE1AD03" w14:textId="77777777" w:rsidR="00FA49CB" w:rsidRPr="00A508FB" w:rsidRDefault="00FA49CB" w:rsidP="00FA49CB">
      <w:pPr>
        <w:pStyle w:val="Heading4"/>
        <w:rPr>
          <w:rFonts w:ascii="Calibri" w:hAnsi="Calibri"/>
          <w:b/>
        </w:rPr>
      </w:pPr>
      <w:r w:rsidRPr="00A508FB">
        <w:rPr>
          <w:rFonts w:ascii="Calibri" w:hAnsi="Calibri"/>
        </w:rPr>
        <w:t xml:space="preserve">Legal Context: My definitions are most consistent with legal context, which is relevant because government is the only cooperative venture that has the power to enforce restrictions on gun ownership. West’s Law is a reputable legal dictionary and distinguishes two legal terms of art, which is key in debates that require us to compare legal restrictions, so I control the internal link to clash via ground division. This also coheres with common usage of terms that concern property: If I ask you whether you own a BMW, you wouldn’t say “yes” just because you happen to be driving one your friend lent you, you’d say “no, my friend lent it to me.” Dividing ground properly ensures we engage each other on issues to maximize the quality of the discussion and allocates burdens equally so we can fairly participate.   </w:t>
      </w:r>
    </w:p>
    <w:p w14:paraId="55B75788" w14:textId="77777777" w:rsidR="00FA49CB" w:rsidRPr="00A508FB" w:rsidRDefault="00FA49CB" w:rsidP="00FA49CB"/>
    <w:p w14:paraId="75A5D797" w14:textId="77777777" w:rsidR="00FA49CB" w:rsidRPr="00A508FB" w:rsidRDefault="00FA49CB" w:rsidP="00FA49CB">
      <w:r w:rsidRPr="00A508FB">
        <w:rPr>
          <w:b/>
        </w:rPr>
        <w:t>Topic Literature:</w:t>
      </w:r>
      <w:r w:rsidRPr="00A508FB">
        <w:t xml:space="preserve"> Their interpretation explodes aff ground. They can advocate for tiny restrictions on gun carrying, such as not being able to bring guns on planes or to the White House. This avoids key neg arguments – e.g. property rights and self-defense – that require some restrictions on </w:t>
      </w:r>
      <w:r w:rsidRPr="00A508FB">
        <w:rPr>
          <w:i/>
        </w:rPr>
        <w:t>ownership</w:t>
      </w:r>
      <w:r w:rsidRPr="00A508FB">
        <w:t xml:space="preserve"> itself. Aff is also extra-topical by banning the possession of guns one doesn’t own, which kills clash by allowing infinite affs outside the scope of the topic that generate unpredictable offense that can outweigh DAs to topical offense. Consistency with topic lit is key to substantive clash on issues experts and policymakers discuss and ensures equal access to relevant arguments. </w:t>
      </w:r>
    </w:p>
    <w:p w14:paraId="764CBE3A" w14:textId="77777777" w:rsidR="00FA49CB" w:rsidRPr="00A508FB" w:rsidRDefault="00FA49CB" w:rsidP="00FA49CB">
      <w:pPr>
        <w:jc w:val="both"/>
      </w:pPr>
    </w:p>
    <w:p w14:paraId="792AB95E" w14:textId="77777777" w:rsidR="00FA49CB" w:rsidRPr="00A508FB" w:rsidRDefault="00FA49CB" w:rsidP="00FA49CB">
      <w:pPr>
        <w:pStyle w:val="Heading3"/>
      </w:pPr>
      <w:r w:rsidRPr="00A508FB">
        <w:t>1NC – Short</w:t>
      </w:r>
    </w:p>
    <w:p w14:paraId="7716468D" w14:textId="77777777" w:rsidR="00FA49CB" w:rsidRPr="00A508FB" w:rsidRDefault="00FA49CB" w:rsidP="00FA49CB"/>
    <w:p w14:paraId="2C9D95B8" w14:textId="77777777" w:rsidR="00FA49CB" w:rsidRPr="00A508FB" w:rsidRDefault="00FA49CB" w:rsidP="00FA49CB"/>
    <w:p w14:paraId="34858F7B" w14:textId="77777777" w:rsidR="00FA49CB" w:rsidRPr="00A508FB" w:rsidRDefault="00FA49CB" w:rsidP="00FA49CB">
      <w:pPr>
        <w:rPr>
          <w:b/>
        </w:rPr>
      </w:pPr>
      <w:r w:rsidRPr="00A508FB">
        <w:rPr>
          <w:b/>
        </w:rPr>
        <w:t xml:space="preserve">Interp: </w:t>
      </w:r>
      <w:r w:rsidRPr="00A508FB">
        <w:rPr>
          <w:b/>
          <w:i/>
        </w:rPr>
        <w:t xml:space="preserve">Ownership </w:t>
      </w:r>
      <w:r w:rsidRPr="00A508FB">
        <w:t xml:space="preserve">means having the right to control something while </w:t>
      </w:r>
      <w:r w:rsidRPr="00A508FB">
        <w:rPr>
          <w:b/>
          <w:i/>
        </w:rPr>
        <w:t>possession</w:t>
      </w:r>
      <w:r w:rsidRPr="00A508FB">
        <w:t xml:space="preserve"> just means having physical control of something. </w:t>
      </w:r>
      <w:r w:rsidRPr="00A508FB">
        <w:rPr>
          <w:b/>
        </w:rPr>
        <w:t>Charley 11</w:t>
      </w:r>
    </w:p>
    <w:p w14:paraId="02DE4125" w14:textId="77777777" w:rsidR="00FA49CB" w:rsidRPr="00A508FB" w:rsidRDefault="00FA49CB" w:rsidP="00FA49CB">
      <w:pPr>
        <w:rPr>
          <w:rStyle w:val="StyleStyleBold12pt"/>
        </w:rPr>
      </w:pPr>
      <w:r w:rsidRPr="00A508FB">
        <w:rPr>
          <w:rStyle w:val="StyleStyleBold12pt"/>
        </w:rPr>
        <w:t xml:space="preserve">Charley 5/6/2011, “Legal Definitions: Ownership versus Possession, Conservatorship, Bailment, Intent, Violent Crimes and Gun Laws,” The Just Call Me Charley Blog https://justcallmecharley.wordpress.com/2011/05/06/legal-definitions-ownership-versus-possession-conservatorship-bailment-intent-violent-crimes-and-gun-laws/ </w:t>
      </w:r>
    </w:p>
    <w:p w14:paraId="2375EBA7" w14:textId="77777777" w:rsidR="00FA49CB" w:rsidRPr="00A508FB" w:rsidRDefault="00FA49CB" w:rsidP="00FA49CB"/>
    <w:p w14:paraId="7DDE3CE2" w14:textId="77777777" w:rsidR="00FA49CB" w:rsidRPr="00A508FB" w:rsidRDefault="00FA49CB" w:rsidP="00FA49CB">
      <w:pPr>
        <w:ind w:left="360"/>
        <w:rPr>
          <w:sz w:val="12"/>
          <w:szCs w:val="12"/>
        </w:rPr>
      </w:pPr>
      <w:r w:rsidRPr="00A508FB">
        <w:rPr>
          <w:b/>
          <w:highlight w:val="green"/>
          <w:u w:val="single"/>
        </w:rPr>
        <w:t xml:space="preserve">Ownership is the state </w:t>
      </w:r>
      <w:r w:rsidRPr="00A508FB">
        <w:rPr>
          <w:sz w:val="12"/>
          <w:szCs w:val="12"/>
        </w:rPr>
        <w:t xml:space="preserve">or fact </w:t>
      </w:r>
      <w:r w:rsidRPr="00A508FB">
        <w:rPr>
          <w:b/>
          <w:highlight w:val="green"/>
          <w:u w:val="single"/>
        </w:rPr>
        <w:t>of exclusive rights and control over </w:t>
      </w:r>
      <w:r w:rsidRPr="00A508FB">
        <w:rPr>
          <w:b/>
          <w:u w:val="single"/>
        </w:rPr>
        <w:t xml:space="preserve">property, which may be </w:t>
      </w:r>
      <w:r w:rsidRPr="00A508FB">
        <w:rPr>
          <w:b/>
          <w:highlight w:val="green"/>
          <w:u w:val="single"/>
        </w:rPr>
        <w:t>an object</w:t>
      </w:r>
      <w:r w:rsidRPr="00A508FB">
        <w:rPr>
          <w:sz w:val="12"/>
          <w:szCs w:val="12"/>
        </w:rPr>
        <w:t xml:space="preserve">, land/real estate or intellectual property. Ownership involves multiple rights, collectively referred to as title, which may be separated and held by different parties. The concept of ownership has existed for thousands of years and in all cultures. Over the millennia, however, and across cultures what is considered eligible to be property and how that property is regarded culturally is very different. Ownership is the basis for many other concepts that form the foundations of ancient and modern societies such as money, trade,debt, bankruptcy, the criminality of theft and private vs. public property. Ownership is the key building block in the development of the capitalist socio-economic system. The process and mechanics of ownership are fairly complex since one can gain, transfer and lose ownership of property in a number of ways. To acquire property one can purchase it with money, trade it for other property, receive it as a gift, steal it, find it, make it orhomestead it. One can transfer or lose ownership of property by selling it for money, exchanging it for other property, giving it as a gift, being robbed of it, misplacing it, or having it stripped from one’s ownership through legal means such as eviction, foreclosure,seizure or taking. Ownership is self-propagating in that the owner of any property will also own the economic benefits of that property. POSSESSION: DEFINED The concept of possession developed from a legal system whose principal concern was to avoid civil disorder. The general principle is that a person in possession of land or goods, even as a wrongdoer, is entitled to take action against anyone interfering with the possession unless the person interfering is able to demonstrate a superior right to do so. </w:t>
      </w:r>
      <w:r w:rsidRPr="00A508FB">
        <w:rPr>
          <w:b/>
          <w:highlight w:val="green"/>
          <w:u w:val="single"/>
        </w:rPr>
        <w:t>Possession refers to the exercise of dominion over property</w:t>
      </w:r>
      <w:r w:rsidRPr="00A508FB">
        <w:rPr>
          <w:b/>
          <w:u w:val="single"/>
        </w:rPr>
        <w:t xml:space="preserve">, holding </w:t>
      </w:r>
      <w:r w:rsidRPr="00A508FB">
        <w:rPr>
          <w:sz w:val="12"/>
          <w:szCs w:val="12"/>
        </w:rPr>
        <w:t xml:space="preserve">or having property </w:t>
      </w:r>
      <w:r w:rsidRPr="00A508FB">
        <w:rPr>
          <w:b/>
          <w:u w:val="single"/>
        </w:rPr>
        <w:t xml:space="preserve">in one’s power. </w:t>
      </w:r>
      <w:r w:rsidRPr="00A508FB">
        <w:rPr>
          <w:sz w:val="12"/>
          <w:szCs w:val="12"/>
        </w:rPr>
        <w:t xml:space="preserve">It is the right under which a person can exercise control over something to the exclusion of all others. It is a continuing exercise of a claim to the exclusive use of </w:t>
      </w:r>
      <w:r w:rsidRPr="00A508FB">
        <w:rPr>
          <w:b/>
          <w:u w:val="single"/>
        </w:rPr>
        <w:t xml:space="preserve">a material object. </w:t>
      </w:r>
      <w:r w:rsidRPr="00A508FB">
        <w:rPr>
          <w:sz w:val="12"/>
          <w:szCs w:val="12"/>
        </w:rPr>
        <w:t xml:space="preserve">In Civil law, possession refers to detention or use of a physical thing </w:t>
      </w:r>
      <w:r w:rsidRPr="00A508FB">
        <w:rPr>
          <w:b/>
          <w:u w:val="single"/>
        </w:rPr>
        <w:t xml:space="preserve">with the intent to hold it as one’s own. </w:t>
      </w:r>
      <w:r w:rsidRPr="00A508FB">
        <w:rPr>
          <w:sz w:val="12"/>
          <w:szCs w:val="12"/>
        </w:rPr>
        <w:t>Possession means holding property in one’s power or the exercise of dominion over property. By having possession one exercises control over something to the exclusion of all others. In law, possession is the control a person intentionally exercises toward a thing. In all cases, to possess something, a person must have an intention to possess it. A person may be in possession of some property (although</w:t>
      </w:r>
      <w:r w:rsidRPr="00A508FB">
        <w:rPr>
          <w:b/>
          <w:u w:val="single"/>
        </w:rPr>
        <w:t xml:space="preserve"> </w:t>
      </w:r>
      <w:r w:rsidRPr="00A508FB">
        <w:rPr>
          <w:b/>
          <w:highlight w:val="green"/>
          <w:u w:val="single"/>
        </w:rPr>
        <w:t>possession does not always imply ownership</w:t>
      </w:r>
      <w:r w:rsidRPr="00A508FB">
        <w:rPr>
          <w:sz w:val="12"/>
          <w:szCs w:val="12"/>
        </w:rPr>
        <w:t>). Like ownership, the possession of things is commonly regulated by states under property law.</w:t>
      </w:r>
    </w:p>
    <w:p w14:paraId="51D2AB6D" w14:textId="77777777" w:rsidR="00FA49CB" w:rsidRPr="00A508FB" w:rsidRDefault="00FA49CB" w:rsidP="00FA49CB">
      <w:pPr>
        <w:ind w:left="360"/>
        <w:rPr>
          <w:sz w:val="12"/>
          <w:szCs w:val="12"/>
        </w:rPr>
      </w:pPr>
    </w:p>
    <w:p w14:paraId="1A076238" w14:textId="77777777" w:rsidR="00FA49CB" w:rsidRPr="00A508FB" w:rsidRDefault="00FA49CB" w:rsidP="00FA49CB">
      <w:pPr>
        <w:ind w:left="360"/>
        <w:rPr>
          <w:sz w:val="12"/>
          <w:szCs w:val="12"/>
        </w:rPr>
      </w:pPr>
    </w:p>
    <w:p w14:paraId="284FCE38" w14:textId="77777777" w:rsidR="00FA49CB" w:rsidRPr="00A508FB" w:rsidRDefault="00FA49CB" w:rsidP="00FA49CB">
      <w:r w:rsidRPr="00A508FB">
        <w:t xml:space="preserve">They’re distinct – you can possess things you don’t own – i.e. carrying around someone else’s gun. You can own things you don’t possess – i.e. you lend your friend your gun, but you’re still the gun’s owner.  </w:t>
      </w:r>
    </w:p>
    <w:p w14:paraId="18A705F3" w14:textId="77777777" w:rsidR="00FA49CB" w:rsidRPr="00A508FB" w:rsidRDefault="00FA49CB" w:rsidP="00FA49CB"/>
    <w:p w14:paraId="5A9BF951" w14:textId="69DB375D" w:rsidR="00FA49CB" w:rsidRPr="00A508FB" w:rsidRDefault="00FA49CB" w:rsidP="00FA49CB">
      <w:pPr>
        <w:rPr>
          <w:sz w:val="12"/>
          <w:szCs w:val="12"/>
        </w:rPr>
      </w:pPr>
      <w:r w:rsidRPr="00A508FB">
        <w:t xml:space="preserve">To clarify, the aff may not restrict where one can </w:t>
      </w:r>
      <w:r w:rsidRPr="00A508FB">
        <w:rPr>
          <w:i/>
        </w:rPr>
        <w:t xml:space="preserve">take </w:t>
      </w:r>
      <w:r w:rsidRPr="00A508FB">
        <w:t xml:space="preserve">or </w:t>
      </w:r>
      <w:r w:rsidRPr="00A508FB">
        <w:rPr>
          <w:i/>
        </w:rPr>
        <w:t xml:space="preserve">carry </w:t>
      </w:r>
      <w:r w:rsidRPr="00A508FB">
        <w:t xml:space="preserve">guns (like a college campus) but </w:t>
      </w:r>
      <w:r w:rsidR="00D82764">
        <w:t>may restrict</w:t>
      </w:r>
      <w:r w:rsidRPr="00A508FB">
        <w:t xml:space="preserve"> </w:t>
      </w:r>
      <w:r w:rsidRPr="00A508FB">
        <w:rPr>
          <w:i/>
        </w:rPr>
        <w:t xml:space="preserve">conditions </w:t>
      </w:r>
      <w:r w:rsidRPr="00A508FB">
        <w:t>on owning guns – i.e., not being a felon. They can’t say “ban ownership in a specific place” because ownership doesn’t depend on where an object is taken.</w:t>
      </w:r>
    </w:p>
    <w:p w14:paraId="2CB8818D" w14:textId="77777777" w:rsidR="00FA49CB" w:rsidRPr="00A508FB" w:rsidRDefault="00FA49CB" w:rsidP="00FA49CB"/>
    <w:p w14:paraId="3D4ED1FE" w14:textId="77777777" w:rsidR="00FA49CB" w:rsidRPr="00A508FB" w:rsidRDefault="00FA49CB" w:rsidP="00FA49CB">
      <w:pPr>
        <w:rPr>
          <w:b/>
        </w:rPr>
      </w:pPr>
      <w:r w:rsidRPr="00A508FB">
        <w:rPr>
          <w:b/>
        </w:rPr>
        <w:t xml:space="preserve">Violation: </w:t>
      </w:r>
    </w:p>
    <w:p w14:paraId="13DAD9F6" w14:textId="77777777" w:rsidR="00A508FB" w:rsidRPr="00A508FB" w:rsidRDefault="00A508FB" w:rsidP="00FA49CB">
      <w:pPr>
        <w:rPr>
          <w:b/>
        </w:rPr>
      </w:pPr>
    </w:p>
    <w:p w14:paraId="4DE8804B" w14:textId="77777777" w:rsidR="00A508FB" w:rsidRPr="00A508FB" w:rsidRDefault="00A508FB" w:rsidP="00FA49CB">
      <w:r w:rsidRPr="00A508FB">
        <w:t xml:space="preserve">Banning guns on college campuses is a ban on possession, not ownership – </w:t>
      </w:r>
    </w:p>
    <w:p w14:paraId="6B8E937C" w14:textId="77777777" w:rsidR="00A508FB" w:rsidRPr="00A508FB" w:rsidRDefault="00A508FB" w:rsidP="00FA49CB">
      <w:r w:rsidRPr="00A508FB">
        <w:t xml:space="preserve">A. They allow me to own handguns as long as I don’t bring them on campus </w:t>
      </w:r>
    </w:p>
    <w:p w14:paraId="57BCFEDF" w14:textId="77777777" w:rsidR="00FA49CB" w:rsidRPr="00A508FB" w:rsidRDefault="00A508FB" w:rsidP="00FA49CB">
      <w:r w:rsidRPr="00A508FB">
        <w:t xml:space="preserve">B. They restrict possession of guns that aren’t owned – ie I can be punished for bringing a friends gun onto campus even if I don’t own it </w:t>
      </w:r>
    </w:p>
    <w:p w14:paraId="088A908D" w14:textId="77777777" w:rsidR="00FA49CB" w:rsidRPr="00A508FB" w:rsidRDefault="00FA49CB" w:rsidP="00FA49CB"/>
    <w:p w14:paraId="46D8150A" w14:textId="77777777" w:rsidR="00FA49CB" w:rsidRPr="00A508FB" w:rsidRDefault="00FA49CB" w:rsidP="00FA49CB">
      <w:pPr>
        <w:rPr>
          <w:b/>
        </w:rPr>
      </w:pPr>
      <w:r w:rsidRPr="00A508FB">
        <w:rPr>
          <w:b/>
        </w:rPr>
        <w:t>Standards:</w:t>
      </w:r>
    </w:p>
    <w:p w14:paraId="6AABF3BA" w14:textId="77777777" w:rsidR="00A508FB" w:rsidRPr="00A508FB" w:rsidRDefault="00A508FB" w:rsidP="00FA49CB">
      <w:pPr>
        <w:rPr>
          <w:b/>
        </w:rPr>
      </w:pPr>
    </w:p>
    <w:p w14:paraId="61B21144" w14:textId="77777777" w:rsidR="00FA49CB" w:rsidRPr="00A508FB" w:rsidRDefault="00A508FB" w:rsidP="00FA49CB">
      <w:pPr>
        <w:rPr>
          <w:b/>
        </w:rPr>
      </w:pPr>
      <w:r w:rsidRPr="00A508FB">
        <w:rPr>
          <w:b/>
        </w:rPr>
        <w:t xml:space="preserve">1. Legal Context – </w:t>
      </w:r>
      <w:r w:rsidRPr="00A508FB">
        <w:t xml:space="preserve">My interp is most consistent with legal interpretations. </w:t>
      </w:r>
      <w:r w:rsidRPr="00A508FB">
        <w:rPr>
          <w:b/>
        </w:rPr>
        <w:t>West’s Law 08</w:t>
      </w:r>
    </w:p>
    <w:p w14:paraId="074D50B9" w14:textId="77777777" w:rsidR="00FA49CB" w:rsidRPr="00A508FB" w:rsidRDefault="00FA49CB" w:rsidP="00FA49CB">
      <w:pPr>
        <w:rPr>
          <w:rStyle w:val="StyleStyleBold12pt"/>
        </w:rPr>
      </w:pPr>
      <w:r w:rsidRPr="00A508FB">
        <w:rPr>
          <w:rStyle w:val="StyleStyleBold12pt"/>
        </w:rPr>
        <w:t xml:space="preserve">West's Encyclopedia of American Law, edition 2. Copyright 2008 The Gale Group, Inc. All rights reserved. Retrieved from The Free Dictionary </w:t>
      </w:r>
      <w:hyperlink r:id="rId8" w:history="1">
        <w:r w:rsidR="00A508FB" w:rsidRPr="00A508FB">
          <w:rPr>
            <w:rStyle w:val="StyleStyleBold12pt"/>
          </w:rPr>
          <w:t>http://legal-dictionary.thefreedictionary.com/Possession+versus+Ownership</w:t>
        </w:r>
      </w:hyperlink>
    </w:p>
    <w:p w14:paraId="3C1E75B7" w14:textId="77777777" w:rsidR="00A508FB" w:rsidRPr="00A508FB" w:rsidRDefault="00A508FB" w:rsidP="00FA49CB">
      <w:pPr>
        <w:rPr>
          <w:sz w:val="16"/>
        </w:rPr>
      </w:pPr>
    </w:p>
    <w:p w14:paraId="7796C345" w14:textId="77777777" w:rsidR="00FA49CB" w:rsidRPr="00A508FB" w:rsidRDefault="00FA49CB" w:rsidP="00A508FB">
      <w:pPr>
        <w:ind w:left="720"/>
        <w:contextualSpacing/>
        <w:rPr>
          <w:sz w:val="12"/>
          <w:szCs w:val="12"/>
        </w:rPr>
      </w:pPr>
      <w:r w:rsidRPr="00A508FB">
        <w:rPr>
          <w:sz w:val="12"/>
          <w:szCs w:val="12"/>
        </w:rPr>
        <w:t>Although</w:t>
      </w:r>
      <w:r w:rsidR="00A508FB" w:rsidRPr="00A508FB">
        <w:rPr>
          <w:sz w:val="12"/>
          <w:szCs w:val="12"/>
        </w:rPr>
        <w:t xml:space="preserve"> </w:t>
      </w:r>
      <w:r w:rsidRPr="00A508FB">
        <w:rPr>
          <w:sz w:val="12"/>
          <w:szCs w:val="12"/>
        </w:rPr>
        <w:t>the</w:t>
      </w:r>
      <w:r w:rsidR="00A508FB" w:rsidRPr="00A508FB">
        <w:rPr>
          <w:sz w:val="12"/>
          <w:szCs w:val="12"/>
        </w:rPr>
        <w:t xml:space="preserve"> </w:t>
      </w:r>
      <w:r w:rsidRPr="00A508FB">
        <w:rPr>
          <w:sz w:val="12"/>
          <w:szCs w:val="12"/>
        </w:rPr>
        <w:t>two</w:t>
      </w:r>
      <w:r w:rsidR="00A508FB" w:rsidRPr="00A508FB">
        <w:rPr>
          <w:sz w:val="12"/>
          <w:szCs w:val="12"/>
        </w:rPr>
        <w:t xml:space="preserve"> </w:t>
      </w:r>
      <w:r w:rsidRPr="00A508FB">
        <w:rPr>
          <w:sz w:val="12"/>
          <w:szCs w:val="12"/>
        </w:rPr>
        <w:t>terms</w:t>
      </w:r>
      <w:r w:rsidR="00A508FB" w:rsidRPr="00A508FB">
        <w:rPr>
          <w:sz w:val="12"/>
          <w:szCs w:val="12"/>
        </w:rPr>
        <w:t xml:space="preserve"> </w:t>
      </w:r>
      <w:r w:rsidRPr="00A508FB">
        <w:rPr>
          <w:sz w:val="12"/>
          <w:szCs w:val="12"/>
        </w:rPr>
        <w:t>are</w:t>
      </w:r>
      <w:r w:rsidR="00A508FB" w:rsidRPr="00A508FB">
        <w:rPr>
          <w:sz w:val="12"/>
          <w:szCs w:val="12"/>
        </w:rPr>
        <w:t xml:space="preserve"> </w:t>
      </w:r>
      <w:r w:rsidRPr="00A508FB">
        <w:rPr>
          <w:sz w:val="12"/>
          <w:szCs w:val="12"/>
        </w:rPr>
        <w:t>often</w:t>
      </w:r>
      <w:r w:rsidR="00A508FB" w:rsidRPr="00A508FB">
        <w:rPr>
          <w:sz w:val="12"/>
          <w:szCs w:val="12"/>
        </w:rPr>
        <w:t xml:space="preserve"> </w:t>
      </w:r>
      <w:r w:rsidRPr="00A508FB">
        <w:rPr>
          <w:sz w:val="12"/>
          <w:szCs w:val="12"/>
        </w:rPr>
        <w:t>confused,</w:t>
      </w:r>
      <w:r w:rsidR="00A508FB" w:rsidRPr="00A508FB">
        <w:rPr>
          <w:sz w:val="12"/>
          <w:szCs w:val="12"/>
        </w:rPr>
        <w:t xml:space="preserve"> </w:t>
      </w:r>
      <w:r w:rsidRPr="00A508FB">
        <w:rPr>
          <w:b/>
          <w:highlight w:val="green"/>
          <w:u w:val="single"/>
        </w:rPr>
        <w:t>possession</w:t>
      </w:r>
      <w:r w:rsidR="00A508FB" w:rsidRPr="00A508FB">
        <w:rPr>
          <w:b/>
          <w:highlight w:val="green"/>
          <w:u w:val="single"/>
        </w:rPr>
        <w:t xml:space="preserve"> </w:t>
      </w:r>
      <w:r w:rsidRPr="00A508FB">
        <w:rPr>
          <w:b/>
          <w:highlight w:val="green"/>
          <w:u w:val="single"/>
        </w:rPr>
        <w:t>is</w:t>
      </w:r>
      <w:r w:rsidR="00A508FB" w:rsidRPr="00A508FB">
        <w:rPr>
          <w:b/>
          <w:highlight w:val="green"/>
          <w:u w:val="single"/>
        </w:rPr>
        <w:t xml:space="preserve"> </w:t>
      </w:r>
      <w:r w:rsidRPr="00A508FB">
        <w:rPr>
          <w:b/>
          <w:highlight w:val="green"/>
          <w:u w:val="single"/>
        </w:rPr>
        <w:t>not</w:t>
      </w:r>
      <w:r w:rsidR="00A508FB" w:rsidRPr="00A508FB">
        <w:rPr>
          <w:b/>
          <w:highlight w:val="green"/>
          <w:u w:val="single"/>
        </w:rPr>
        <w:t xml:space="preserve"> </w:t>
      </w:r>
      <w:r w:rsidRPr="00A508FB">
        <w:rPr>
          <w:b/>
          <w:highlight w:val="green"/>
          <w:u w:val="single"/>
        </w:rPr>
        <w:t>the</w:t>
      </w:r>
      <w:r w:rsidR="00A508FB" w:rsidRPr="00A508FB">
        <w:rPr>
          <w:b/>
          <w:highlight w:val="green"/>
          <w:u w:val="single"/>
        </w:rPr>
        <w:t xml:space="preserve"> </w:t>
      </w:r>
      <w:r w:rsidRPr="00A508FB">
        <w:rPr>
          <w:b/>
          <w:highlight w:val="green"/>
          <w:u w:val="single"/>
        </w:rPr>
        <w:t>same</w:t>
      </w:r>
      <w:r w:rsidR="00A508FB" w:rsidRPr="00A508FB">
        <w:rPr>
          <w:b/>
          <w:highlight w:val="green"/>
          <w:u w:val="single"/>
        </w:rPr>
        <w:t xml:space="preserve"> </w:t>
      </w:r>
      <w:r w:rsidRPr="00A508FB">
        <w:rPr>
          <w:b/>
          <w:highlight w:val="green"/>
          <w:u w:val="single"/>
        </w:rPr>
        <w:t>as</w:t>
      </w:r>
      <w:r w:rsidR="00A508FB" w:rsidRPr="00A508FB">
        <w:rPr>
          <w:b/>
          <w:highlight w:val="green"/>
          <w:u w:val="single"/>
        </w:rPr>
        <w:t xml:space="preserve"> </w:t>
      </w:r>
      <w:r w:rsidRPr="00A508FB">
        <w:rPr>
          <w:b/>
          <w:highlight w:val="green"/>
          <w:u w:val="single"/>
        </w:rPr>
        <w:t>ownership</w:t>
      </w:r>
      <w:r w:rsidRPr="00A508FB">
        <w:rPr>
          <w:b/>
          <w:u w:val="single"/>
        </w:rPr>
        <w:t>.</w:t>
      </w:r>
      <w:r w:rsidR="00A508FB">
        <w:rPr>
          <w:b/>
          <w:u w:val="single"/>
        </w:rPr>
        <w:t xml:space="preserve"> </w:t>
      </w:r>
      <w:r w:rsidRPr="00A508FB">
        <w:rPr>
          <w:sz w:val="12"/>
          <w:szCs w:val="12"/>
        </w:rPr>
        <w:t>No</w:t>
      </w:r>
      <w:r w:rsidR="00A508FB" w:rsidRPr="00A508FB">
        <w:rPr>
          <w:sz w:val="12"/>
          <w:szCs w:val="12"/>
        </w:rPr>
        <w:t xml:space="preserve"> </w:t>
      </w:r>
      <w:r w:rsidRPr="00A508FB">
        <w:rPr>
          <w:sz w:val="12"/>
          <w:szCs w:val="12"/>
        </w:rPr>
        <w:t>legal</w:t>
      </w:r>
      <w:r w:rsidR="00A508FB" w:rsidRPr="00A508FB">
        <w:rPr>
          <w:sz w:val="12"/>
          <w:szCs w:val="12"/>
        </w:rPr>
        <w:t xml:space="preserve"> </w:t>
      </w:r>
      <w:r w:rsidRPr="00A508FB">
        <w:rPr>
          <w:sz w:val="12"/>
          <w:szCs w:val="12"/>
        </w:rPr>
        <w:t>rule states</w:t>
      </w:r>
      <w:r w:rsidR="00A508FB" w:rsidRPr="00A508FB">
        <w:rPr>
          <w:sz w:val="12"/>
          <w:szCs w:val="12"/>
        </w:rPr>
        <w:t xml:space="preserve"> </w:t>
      </w:r>
      <w:r w:rsidRPr="00A508FB">
        <w:rPr>
          <w:sz w:val="12"/>
          <w:szCs w:val="12"/>
        </w:rPr>
        <w:t>that</w:t>
      </w:r>
      <w:r w:rsidR="00A508FB" w:rsidRPr="00A508FB">
        <w:rPr>
          <w:sz w:val="12"/>
          <w:szCs w:val="12"/>
        </w:rPr>
        <w:t xml:space="preserve"> </w:t>
      </w:r>
      <w:r w:rsidRPr="00A508FB">
        <w:rPr>
          <w:sz w:val="12"/>
          <w:szCs w:val="12"/>
        </w:rPr>
        <w:t>"possession</w:t>
      </w:r>
      <w:r w:rsidR="00A508FB" w:rsidRPr="00A508FB">
        <w:rPr>
          <w:sz w:val="12"/>
          <w:szCs w:val="12"/>
        </w:rPr>
        <w:t xml:space="preserve"> </w:t>
      </w:r>
      <w:r w:rsidRPr="00A508FB">
        <w:rPr>
          <w:sz w:val="12"/>
          <w:szCs w:val="12"/>
        </w:rPr>
        <w:t>is</w:t>
      </w:r>
      <w:r w:rsidR="00A508FB" w:rsidRPr="00A508FB">
        <w:rPr>
          <w:sz w:val="12"/>
          <w:szCs w:val="12"/>
        </w:rPr>
        <w:t xml:space="preserve"> </w:t>
      </w:r>
      <w:r w:rsidRPr="00A508FB">
        <w:rPr>
          <w:sz w:val="12"/>
          <w:szCs w:val="12"/>
        </w:rPr>
        <w:t>nine-tenths</w:t>
      </w:r>
      <w:r w:rsidR="00A508FB" w:rsidRPr="00A508FB">
        <w:rPr>
          <w:sz w:val="12"/>
          <w:szCs w:val="12"/>
        </w:rPr>
        <w:t xml:space="preserve"> </w:t>
      </w:r>
      <w:r w:rsidRPr="00A508FB">
        <w:rPr>
          <w:sz w:val="12"/>
          <w:szCs w:val="12"/>
        </w:rPr>
        <w:t>of</w:t>
      </w:r>
      <w:r w:rsidR="00A508FB" w:rsidRPr="00A508FB">
        <w:rPr>
          <w:sz w:val="12"/>
          <w:szCs w:val="12"/>
        </w:rPr>
        <w:t xml:space="preserve"> </w:t>
      </w:r>
      <w:r w:rsidRPr="00A508FB">
        <w:rPr>
          <w:sz w:val="12"/>
          <w:szCs w:val="12"/>
        </w:rPr>
        <w:t>the</w:t>
      </w:r>
      <w:r w:rsidR="00A508FB" w:rsidRPr="00A508FB">
        <w:rPr>
          <w:sz w:val="12"/>
          <w:szCs w:val="12"/>
        </w:rPr>
        <w:t xml:space="preserve"> </w:t>
      </w:r>
      <w:r w:rsidRPr="00A508FB">
        <w:rPr>
          <w:sz w:val="12"/>
          <w:szCs w:val="12"/>
        </w:rPr>
        <w:t>law,"</w:t>
      </w:r>
      <w:r w:rsidR="00A508FB" w:rsidRPr="00A508FB">
        <w:rPr>
          <w:sz w:val="12"/>
          <w:szCs w:val="12"/>
        </w:rPr>
        <w:t xml:space="preserve"> </w:t>
      </w:r>
      <w:r w:rsidRPr="00A508FB">
        <w:rPr>
          <w:sz w:val="12"/>
          <w:szCs w:val="12"/>
        </w:rPr>
        <w:t>but</w:t>
      </w:r>
      <w:r w:rsidR="00A508FB" w:rsidRPr="00A508FB">
        <w:rPr>
          <w:sz w:val="12"/>
          <w:szCs w:val="12"/>
        </w:rPr>
        <w:t xml:space="preserve"> </w:t>
      </w:r>
      <w:r w:rsidRPr="00A508FB">
        <w:rPr>
          <w:sz w:val="12"/>
          <w:szCs w:val="12"/>
        </w:rPr>
        <w:t>this</w:t>
      </w:r>
      <w:r w:rsidR="00A508FB" w:rsidRPr="00A508FB">
        <w:rPr>
          <w:sz w:val="12"/>
          <w:szCs w:val="12"/>
        </w:rPr>
        <w:t xml:space="preserve"> </w:t>
      </w:r>
      <w:r w:rsidRPr="00A508FB">
        <w:rPr>
          <w:sz w:val="12"/>
          <w:szCs w:val="12"/>
        </w:rPr>
        <w:t>phrase</w:t>
      </w:r>
      <w:r w:rsidR="00A508FB" w:rsidRPr="00A508FB">
        <w:rPr>
          <w:sz w:val="12"/>
          <w:szCs w:val="12"/>
        </w:rPr>
        <w:t xml:space="preserve"> </w:t>
      </w:r>
      <w:r w:rsidRPr="00A508FB">
        <w:rPr>
          <w:sz w:val="12"/>
          <w:szCs w:val="12"/>
        </w:rPr>
        <w:t>is</w:t>
      </w:r>
      <w:r w:rsidR="00A508FB" w:rsidRPr="00A508FB">
        <w:rPr>
          <w:sz w:val="12"/>
          <w:szCs w:val="12"/>
        </w:rPr>
        <w:t xml:space="preserve"> </w:t>
      </w:r>
      <w:r w:rsidRPr="00A508FB">
        <w:rPr>
          <w:sz w:val="12"/>
          <w:szCs w:val="12"/>
        </w:rPr>
        <w:t>often</w:t>
      </w:r>
      <w:r w:rsidR="00A508FB" w:rsidRPr="00A508FB">
        <w:rPr>
          <w:sz w:val="12"/>
          <w:szCs w:val="12"/>
        </w:rPr>
        <w:t xml:space="preserve"> </w:t>
      </w:r>
      <w:r w:rsidRPr="00A508FB">
        <w:rPr>
          <w:sz w:val="12"/>
          <w:szCs w:val="12"/>
        </w:rPr>
        <w:t>used</w:t>
      </w:r>
      <w:r w:rsidR="00A508FB" w:rsidRPr="00A508FB">
        <w:rPr>
          <w:sz w:val="12"/>
          <w:szCs w:val="12"/>
        </w:rPr>
        <w:t xml:space="preserve"> </w:t>
      </w:r>
      <w:r w:rsidRPr="00A508FB">
        <w:rPr>
          <w:sz w:val="12"/>
          <w:szCs w:val="12"/>
        </w:rPr>
        <w:t>to</w:t>
      </w:r>
      <w:r w:rsidR="00A508FB" w:rsidRPr="00A508FB">
        <w:rPr>
          <w:sz w:val="12"/>
          <w:szCs w:val="12"/>
        </w:rPr>
        <w:t xml:space="preserve"> </w:t>
      </w:r>
      <w:r w:rsidRPr="00A508FB">
        <w:rPr>
          <w:sz w:val="12"/>
          <w:szCs w:val="12"/>
        </w:rPr>
        <w:t>suggest that someone who</w:t>
      </w:r>
      <w:r w:rsidR="00A508FB" w:rsidRPr="00A508FB">
        <w:rPr>
          <w:sz w:val="12"/>
          <w:szCs w:val="12"/>
        </w:rPr>
        <w:t xml:space="preserve"> </w:t>
      </w:r>
      <w:r w:rsidRPr="00A508FB">
        <w:rPr>
          <w:sz w:val="12"/>
          <w:szCs w:val="12"/>
        </w:rPr>
        <w:t>possesses</w:t>
      </w:r>
      <w:r w:rsidR="00A508FB" w:rsidRPr="00A508FB">
        <w:rPr>
          <w:sz w:val="12"/>
          <w:szCs w:val="12"/>
        </w:rPr>
        <w:t xml:space="preserve"> </w:t>
      </w:r>
      <w:r w:rsidRPr="00A508FB">
        <w:rPr>
          <w:sz w:val="12"/>
          <w:szCs w:val="12"/>
        </w:rPr>
        <w:t>an</w:t>
      </w:r>
      <w:r w:rsidR="00A508FB" w:rsidRPr="00A508FB">
        <w:rPr>
          <w:sz w:val="12"/>
          <w:szCs w:val="12"/>
        </w:rPr>
        <w:t xml:space="preserve"> </w:t>
      </w:r>
      <w:r w:rsidRPr="00A508FB">
        <w:rPr>
          <w:sz w:val="12"/>
          <w:szCs w:val="12"/>
        </w:rPr>
        <w:t>object</w:t>
      </w:r>
      <w:r w:rsidR="00A508FB" w:rsidRPr="00A508FB">
        <w:rPr>
          <w:sz w:val="12"/>
          <w:szCs w:val="12"/>
        </w:rPr>
        <w:t xml:space="preserve"> </w:t>
      </w:r>
      <w:r w:rsidRPr="00A508FB">
        <w:rPr>
          <w:sz w:val="12"/>
          <w:szCs w:val="12"/>
        </w:rPr>
        <w:t>is</w:t>
      </w:r>
      <w:r w:rsidR="00A508FB" w:rsidRPr="00A508FB">
        <w:rPr>
          <w:sz w:val="12"/>
          <w:szCs w:val="12"/>
        </w:rPr>
        <w:t xml:space="preserve"> </w:t>
      </w:r>
      <w:r w:rsidRPr="00A508FB">
        <w:rPr>
          <w:sz w:val="12"/>
          <w:szCs w:val="12"/>
        </w:rPr>
        <w:t>most</w:t>
      </w:r>
      <w:r w:rsidR="00A508FB" w:rsidRPr="00A508FB">
        <w:rPr>
          <w:sz w:val="12"/>
          <w:szCs w:val="12"/>
        </w:rPr>
        <w:t xml:space="preserve"> </w:t>
      </w:r>
      <w:r w:rsidRPr="00A508FB">
        <w:rPr>
          <w:sz w:val="12"/>
          <w:szCs w:val="12"/>
        </w:rPr>
        <w:t>likely</w:t>
      </w:r>
      <w:r w:rsidR="00A508FB" w:rsidRPr="00A508FB">
        <w:rPr>
          <w:sz w:val="12"/>
          <w:szCs w:val="12"/>
        </w:rPr>
        <w:t xml:space="preserve"> </w:t>
      </w:r>
      <w:r w:rsidRPr="00A508FB">
        <w:rPr>
          <w:sz w:val="12"/>
          <w:szCs w:val="12"/>
        </w:rPr>
        <w:t>its</w:t>
      </w:r>
      <w:r w:rsidR="00A508FB" w:rsidRPr="00A508FB">
        <w:rPr>
          <w:sz w:val="12"/>
          <w:szCs w:val="12"/>
        </w:rPr>
        <w:t xml:space="preserve"> </w:t>
      </w:r>
      <w:r w:rsidRPr="00A508FB">
        <w:rPr>
          <w:sz w:val="12"/>
          <w:szCs w:val="12"/>
        </w:rPr>
        <w:t>owner.</w:t>
      </w:r>
      <w:r w:rsidR="00A508FB" w:rsidRPr="00A508FB">
        <w:rPr>
          <w:sz w:val="12"/>
          <w:szCs w:val="12"/>
        </w:rPr>
        <w:t xml:space="preserve"> </w:t>
      </w:r>
      <w:r w:rsidRPr="00A508FB">
        <w:rPr>
          <w:sz w:val="12"/>
          <w:szCs w:val="12"/>
        </w:rPr>
        <w:t>Likewise</w:t>
      </w:r>
      <w:r w:rsidRPr="00A508FB">
        <w:rPr>
          <w:sz w:val="12"/>
        </w:rPr>
        <w:t>,</w:t>
      </w:r>
      <w:r w:rsidR="00A508FB" w:rsidRPr="00A508FB">
        <w:rPr>
          <w:sz w:val="12"/>
        </w:rPr>
        <w:t xml:space="preserve"> </w:t>
      </w:r>
      <w:r w:rsidRPr="00A508FB">
        <w:rPr>
          <w:sz w:val="12"/>
          <w:szCs w:val="12"/>
        </w:rPr>
        <w:t>people</w:t>
      </w:r>
      <w:r w:rsidR="00A508FB" w:rsidRPr="00A508FB">
        <w:rPr>
          <w:sz w:val="12"/>
          <w:szCs w:val="12"/>
        </w:rPr>
        <w:t xml:space="preserve"> </w:t>
      </w:r>
      <w:r w:rsidRPr="00A508FB">
        <w:rPr>
          <w:sz w:val="12"/>
          <w:szCs w:val="12"/>
        </w:rPr>
        <w:t>often</w:t>
      </w:r>
      <w:r w:rsidR="00A508FB" w:rsidRPr="00A508FB">
        <w:rPr>
          <w:sz w:val="12"/>
          <w:szCs w:val="12"/>
        </w:rPr>
        <w:t xml:space="preserve"> </w:t>
      </w:r>
      <w:r w:rsidRPr="00A508FB">
        <w:rPr>
          <w:sz w:val="12"/>
          <w:szCs w:val="12"/>
        </w:rPr>
        <w:t>speak</w:t>
      </w:r>
      <w:r w:rsidR="00A508FB" w:rsidRPr="00A508FB">
        <w:rPr>
          <w:sz w:val="12"/>
          <w:szCs w:val="12"/>
        </w:rPr>
        <w:t xml:space="preserve"> </w:t>
      </w:r>
      <w:r w:rsidRPr="00A508FB">
        <w:rPr>
          <w:sz w:val="12"/>
          <w:szCs w:val="12"/>
        </w:rPr>
        <w:t>of</w:t>
      </w:r>
      <w:r w:rsidR="00A508FB" w:rsidRPr="00A508FB">
        <w:rPr>
          <w:sz w:val="12"/>
          <w:szCs w:val="12"/>
        </w:rPr>
        <w:t xml:space="preserve"> </w:t>
      </w:r>
      <w:r w:rsidRPr="00A508FB">
        <w:rPr>
          <w:sz w:val="12"/>
          <w:szCs w:val="12"/>
        </w:rPr>
        <w:t>the</w:t>
      </w:r>
      <w:r w:rsidR="00A508FB" w:rsidRPr="00A508FB">
        <w:rPr>
          <w:sz w:val="12"/>
          <w:szCs w:val="12"/>
        </w:rPr>
        <w:t xml:space="preserve"> </w:t>
      </w:r>
      <w:r w:rsidRPr="00A508FB">
        <w:rPr>
          <w:sz w:val="12"/>
          <w:szCs w:val="12"/>
        </w:rPr>
        <w:t>things they</w:t>
      </w:r>
      <w:r w:rsidR="00A508FB" w:rsidRPr="00A508FB">
        <w:rPr>
          <w:sz w:val="12"/>
          <w:szCs w:val="12"/>
        </w:rPr>
        <w:t xml:space="preserve"> </w:t>
      </w:r>
      <w:r w:rsidRPr="00A508FB">
        <w:rPr>
          <w:sz w:val="12"/>
          <w:szCs w:val="12"/>
        </w:rPr>
        <w:t>own,</w:t>
      </w:r>
      <w:r w:rsidR="00A508FB" w:rsidRPr="00A508FB">
        <w:rPr>
          <w:sz w:val="12"/>
          <w:szCs w:val="12"/>
        </w:rPr>
        <w:t xml:space="preserve"> </w:t>
      </w:r>
      <w:r w:rsidRPr="00A508FB">
        <w:rPr>
          <w:sz w:val="12"/>
          <w:szCs w:val="12"/>
        </w:rPr>
        <w:t>such</w:t>
      </w:r>
      <w:r w:rsidR="00A508FB" w:rsidRPr="00A508FB">
        <w:rPr>
          <w:sz w:val="12"/>
          <w:szCs w:val="12"/>
        </w:rPr>
        <w:t xml:space="preserve"> </w:t>
      </w:r>
      <w:r w:rsidRPr="00A508FB">
        <w:rPr>
          <w:sz w:val="12"/>
          <w:szCs w:val="12"/>
        </w:rPr>
        <w:t>as</w:t>
      </w:r>
      <w:r w:rsidR="00A508FB" w:rsidRPr="00A508FB">
        <w:rPr>
          <w:sz w:val="12"/>
          <w:szCs w:val="12"/>
        </w:rPr>
        <w:t xml:space="preserve"> </w:t>
      </w:r>
      <w:r w:rsidRPr="00A508FB">
        <w:rPr>
          <w:sz w:val="12"/>
          <w:szCs w:val="12"/>
        </w:rPr>
        <w:t>clothes</w:t>
      </w:r>
      <w:r w:rsidR="00A508FB" w:rsidRPr="00A508FB">
        <w:rPr>
          <w:sz w:val="12"/>
          <w:szCs w:val="12"/>
        </w:rPr>
        <w:t xml:space="preserve"> </w:t>
      </w:r>
      <w:r w:rsidRPr="00A508FB">
        <w:rPr>
          <w:sz w:val="12"/>
          <w:szCs w:val="12"/>
        </w:rPr>
        <w:t>and</w:t>
      </w:r>
      <w:r w:rsidR="00A508FB" w:rsidRPr="00A508FB">
        <w:rPr>
          <w:sz w:val="12"/>
          <w:szCs w:val="12"/>
        </w:rPr>
        <w:t xml:space="preserve"> </w:t>
      </w:r>
      <w:r w:rsidRPr="00A508FB">
        <w:rPr>
          <w:sz w:val="12"/>
          <w:szCs w:val="12"/>
        </w:rPr>
        <w:t>dishes,</w:t>
      </w:r>
      <w:r w:rsidR="00A508FB" w:rsidRPr="00A508FB">
        <w:rPr>
          <w:sz w:val="12"/>
          <w:szCs w:val="12"/>
        </w:rPr>
        <w:t xml:space="preserve"> </w:t>
      </w:r>
      <w:r w:rsidRPr="00A508FB">
        <w:rPr>
          <w:sz w:val="12"/>
          <w:szCs w:val="12"/>
        </w:rPr>
        <w:t>as</w:t>
      </w:r>
      <w:r w:rsidR="00A508FB" w:rsidRPr="00A508FB">
        <w:rPr>
          <w:sz w:val="12"/>
          <w:szCs w:val="12"/>
        </w:rPr>
        <w:t xml:space="preserve"> </w:t>
      </w:r>
      <w:r w:rsidRPr="00A508FB">
        <w:rPr>
          <w:sz w:val="12"/>
          <w:szCs w:val="12"/>
        </w:rPr>
        <w:t>their</w:t>
      </w:r>
      <w:r w:rsidR="00A508FB" w:rsidRPr="00A508FB">
        <w:rPr>
          <w:sz w:val="12"/>
          <w:szCs w:val="12"/>
        </w:rPr>
        <w:t xml:space="preserve"> </w:t>
      </w:r>
      <w:r w:rsidRPr="00A508FB">
        <w:rPr>
          <w:sz w:val="12"/>
          <w:szCs w:val="12"/>
        </w:rPr>
        <w:t>possessions.</w:t>
      </w:r>
      <w:r w:rsidR="00A508FB" w:rsidRPr="00A508FB">
        <w:rPr>
          <w:sz w:val="12"/>
          <w:szCs w:val="12"/>
        </w:rPr>
        <w:t xml:space="preserve"> </w:t>
      </w:r>
      <w:r w:rsidRPr="00A508FB">
        <w:rPr>
          <w:sz w:val="12"/>
          <w:szCs w:val="12"/>
        </w:rPr>
        <w:t>However,</w:t>
      </w:r>
      <w:r w:rsidR="00A508FB" w:rsidRPr="00A508FB">
        <w:rPr>
          <w:sz w:val="12"/>
          <w:szCs w:val="12"/>
        </w:rPr>
        <w:t xml:space="preserve"> </w:t>
      </w:r>
      <w:r w:rsidRPr="00A508FB">
        <w:rPr>
          <w:b/>
          <w:u w:val="single"/>
        </w:rPr>
        <w:t>the</w:t>
      </w:r>
      <w:r w:rsidR="00A508FB">
        <w:rPr>
          <w:b/>
          <w:u w:val="single"/>
        </w:rPr>
        <w:t xml:space="preserve"> </w:t>
      </w:r>
      <w:r w:rsidRPr="00A508FB">
        <w:rPr>
          <w:b/>
          <w:u w:val="single"/>
        </w:rPr>
        <w:t>owner</w:t>
      </w:r>
      <w:r w:rsidR="00A508FB">
        <w:rPr>
          <w:b/>
          <w:u w:val="single"/>
        </w:rPr>
        <w:t xml:space="preserve"> </w:t>
      </w:r>
      <w:r w:rsidRPr="00A508FB">
        <w:rPr>
          <w:sz w:val="12"/>
          <w:szCs w:val="12"/>
        </w:rPr>
        <w:t>of</w:t>
      </w:r>
      <w:r w:rsidR="00A508FB" w:rsidRPr="00A508FB">
        <w:rPr>
          <w:sz w:val="12"/>
          <w:szCs w:val="12"/>
        </w:rPr>
        <w:t xml:space="preserve"> </w:t>
      </w:r>
      <w:r w:rsidRPr="00A508FB">
        <w:rPr>
          <w:sz w:val="12"/>
          <w:szCs w:val="12"/>
        </w:rPr>
        <w:t>an</w:t>
      </w:r>
      <w:r w:rsidR="00A508FB" w:rsidRPr="00A508FB">
        <w:rPr>
          <w:sz w:val="12"/>
          <w:szCs w:val="12"/>
        </w:rPr>
        <w:t xml:space="preserve"> </w:t>
      </w:r>
      <w:r w:rsidRPr="00A508FB">
        <w:rPr>
          <w:sz w:val="12"/>
          <w:szCs w:val="12"/>
        </w:rPr>
        <w:t>object</w:t>
      </w:r>
      <w:r w:rsidR="00A508FB" w:rsidRPr="00A508FB">
        <w:rPr>
          <w:sz w:val="12"/>
          <w:szCs w:val="12"/>
        </w:rPr>
        <w:t xml:space="preserve"> </w:t>
      </w:r>
      <w:r w:rsidRPr="00A508FB">
        <w:rPr>
          <w:b/>
          <w:u w:val="single"/>
        </w:rPr>
        <w:t>may</w:t>
      </w:r>
      <w:r w:rsidR="00A508FB">
        <w:rPr>
          <w:b/>
          <w:u w:val="single"/>
        </w:rPr>
        <w:t xml:space="preserve"> </w:t>
      </w:r>
      <w:r w:rsidRPr="00A508FB">
        <w:rPr>
          <w:b/>
          <w:u w:val="single"/>
        </w:rPr>
        <w:t>not always</w:t>
      </w:r>
      <w:r w:rsidR="00A508FB">
        <w:rPr>
          <w:b/>
          <w:u w:val="single"/>
        </w:rPr>
        <w:t xml:space="preserve"> </w:t>
      </w:r>
      <w:r w:rsidRPr="00A508FB">
        <w:rPr>
          <w:b/>
          <w:u w:val="single"/>
        </w:rPr>
        <w:t>possess</w:t>
      </w:r>
      <w:r w:rsidR="00A508FB">
        <w:rPr>
          <w:b/>
          <w:u w:val="single"/>
        </w:rPr>
        <w:t xml:space="preserve"> </w:t>
      </w:r>
      <w:r w:rsidRPr="00A508FB">
        <w:rPr>
          <w:b/>
          <w:u w:val="single"/>
        </w:rPr>
        <w:t>the</w:t>
      </w:r>
      <w:r w:rsidR="00A508FB">
        <w:rPr>
          <w:b/>
          <w:u w:val="single"/>
        </w:rPr>
        <w:t xml:space="preserve"> </w:t>
      </w:r>
      <w:r w:rsidRPr="00A508FB">
        <w:rPr>
          <w:b/>
          <w:u w:val="single"/>
        </w:rPr>
        <w:t>object. For</w:t>
      </w:r>
      <w:r w:rsidR="00A508FB">
        <w:rPr>
          <w:b/>
          <w:u w:val="single"/>
        </w:rPr>
        <w:t xml:space="preserve"> </w:t>
      </w:r>
      <w:r w:rsidRPr="00A508FB">
        <w:rPr>
          <w:b/>
          <w:u w:val="single"/>
        </w:rPr>
        <w:t>example,</w:t>
      </w:r>
      <w:r w:rsidR="00A508FB">
        <w:rPr>
          <w:b/>
          <w:u w:val="single"/>
        </w:rPr>
        <w:t xml:space="preserve"> </w:t>
      </w:r>
      <w:r w:rsidRPr="00A508FB">
        <w:rPr>
          <w:b/>
          <w:highlight w:val="green"/>
          <w:u w:val="single"/>
        </w:rPr>
        <w:t>an</w:t>
      </w:r>
      <w:r w:rsidR="00A508FB" w:rsidRPr="00A508FB">
        <w:rPr>
          <w:b/>
          <w:highlight w:val="green"/>
          <w:u w:val="single"/>
        </w:rPr>
        <w:t xml:space="preserve"> </w:t>
      </w:r>
      <w:r w:rsidRPr="00A508FB">
        <w:rPr>
          <w:b/>
          <w:highlight w:val="green"/>
          <w:u w:val="single"/>
        </w:rPr>
        <w:t>owner</w:t>
      </w:r>
      <w:r w:rsidR="00A508FB" w:rsidRPr="00A508FB">
        <w:rPr>
          <w:b/>
          <w:highlight w:val="green"/>
          <w:u w:val="single"/>
        </w:rPr>
        <w:t xml:space="preserve"> </w:t>
      </w:r>
      <w:r w:rsidRPr="00A508FB">
        <w:rPr>
          <w:b/>
          <w:highlight w:val="green"/>
          <w:u w:val="single"/>
        </w:rPr>
        <w:t>of</w:t>
      </w:r>
      <w:r w:rsidR="00A508FB" w:rsidRPr="00A508FB">
        <w:rPr>
          <w:b/>
          <w:highlight w:val="green"/>
          <w:u w:val="single"/>
        </w:rPr>
        <w:t xml:space="preserve"> </w:t>
      </w:r>
      <w:r w:rsidRPr="00A508FB">
        <w:rPr>
          <w:b/>
          <w:highlight w:val="green"/>
          <w:u w:val="single"/>
        </w:rPr>
        <w:t>a</w:t>
      </w:r>
      <w:r w:rsidR="00A508FB" w:rsidRPr="00A508FB">
        <w:rPr>
          <w:b/>
          <w:highlight w:val="green"/>
          <w:u w:val="single"/>
        </w:rPr>
        <w:t xml:space="preserve"> </w:t>
      </w:r>
      <w:r w:rsidRPr="00A508FB">
        <w:rPr>
          <w:b/>
          <w:highlight w:val="green"/>
          <w:u w:val="single"/>
        </w:rPr>
        <w:t>car</w:t>
      </w:r>
      <w:r w:rsidR="00A508FB" w:rsidRPr="00A508FB">
        <w:rPr>
          <w:b/>
          <w:highlight w:val="green"/>
          <w:u w:val="single"/>
        </w:rPr>
        <w:t xml:space="preserve"> </w:t>
      </w:r>
      <w:r w:rsidRPr="00A508FB">
        <w:rPr>
          <w:b/>
          <w:highlight w:val="green"/>
          <w:u w:val="single"/>
        </w:rPr>
        <w:t>could</w:t>
      </w:r>
      <w:r w:rsidR="00A508FB" w:rsidRPr="00A508FB">
        <w:rPr>
          <w:b/>
          <w:highlight w:val="green"/>
          <w:u w:val="single"/>
        </w:rPr>
        <w:t xml:space="preserve"> </w:t>
      </w:r>
      <w:r w:rsidRPr="00A508FB">
        <w:rPr>
          <w:b/>
          <w:highlight w:val="green"/>
          <w:u w:val="single"/>
        </w:rPr>
        <w:t>lend</w:t>
      </w:r>
      <w:r w:rsidR="00A508FB" w:rsidRPr="00A508FB">
        <w:rPr>
          <w:b/>
          <w:highlight w:val="green"/>
          <w:u w:val="single"/>
        </w:rPr>
        <w:t xml:space="preserve"> </w:t>
      </w:r>
      <w:r w:rsidRPr="00A508FB">
        <w:rPr>
          <w:b/>
          <w:highlight w:val="green"/>
          <w:u w:val="single"/>
        </w:rPr>
        <w:t>it</w:t>
      </w:r>
      <w:r w:rsidR="00A508FB" w:rsidRPr="00A508FB">
        <w:rPr>
          <w:b/>
          <w:highlight w:val="green"/>
          <w:u w:val="single"/>
        </w:rPr>
        <w:t xml:space="preserve"> </w:t>
      </w:r>
      <w:r w:rsidRPr="00A508FB">
        <w:rPr>
          <w:b/>
          <w:highlight w:val="green"/>
          <w:u w:val="single"/>
        </w:rPr>
        <w:t>to</w:t>
      </w:r>
      <w:r w:rsidR="00A508FB" w:rsidRPr="00A508FB">
        <w:rPr>
          <w:b/>
          <w:highlight w:val="green"/>
          <w:u w:val="single"/>
        </w:rPr>
        <w:t xml:space="preserve"> </w:t>
      </w:r>
      <w:r w:rsidRPr="00A508FB">
        <w:rPr>
          <w:b/>
          <w:highlight w:val="green"/>
          <w:u w:val="single"/>
        </w:rPr>
        <w:t>someone</w:t>
      </w:r>
      <w:r w:rsidR="00A508FB" w:rsidRPr="00A508FB">
        <w:rPr>
          <w:b/>
          <w:highlight w:val="green"/>
          <w:u w:val="single"/>
        </w:rPr>
        <w:t xml:space="preserve"> </w:t>
      </w:r>
      <w:r w:rsidRPr="00A508FB">
        <w:rPr>
          <w:sz w:val="12"/>
          <w:szCs w:val="12"/>
        </w:rPr>
        <w:t>else</w:t>
      </w:r>
      <w:r w:rsidR="00A508FB" w:rsidRPr="00A508FB">
        <w:rPr>
          <w:sz w:val="12"/>
          <w:szCs w:val="12"/>
        </w:rPr>
        <w:t xml:space="preserve"> </w:t>
      </w:r>
      <w:r w:rsidRPr="00A508FB">
        <w:rPr>
          <w:sz w:val="12"/>
          <w:szCs w:val="12"/>
        </w:rPr>
        <w:t>to</w:t>
      </w:r>
      <w:r w:rsidR="00A508FB" w:rsidRPr="00A508FB">
        <w:rPr>
          <w:sz w:val="12"/>
          <w:szCs w:val="12"/>
        </w:rPr>
        <w:t xml:space="preserve"> </w:t>
      </w:r>
      <w:r w:rsidRPr="00A508FB">
        <w:rPr>
          <w:sz w:val="12"/>
          <w:szCs w:val="12"/>
        </w:rPr>
        <w:t>drive. That</w:t>
      </w:r>
      <w:r w:rsidR="00A508FB" w:rsidRPr="00A508FB">
        <w:rPr>
          <w:sz w:val="12"/>
          <w:szCs w:val="12"/>
        </w:rPr>
        <w:t xml:space="preserve"> </w:t>
      </w:r>
      <w:r w:rsidRPr="00A508FB">
        <w:rPr>
          <w:sz w:val="12"/>
          <w:szCs w:val="12"/>
        </w:rPr>
        <w:t>driver</w:t>
      </w:r>
      <w:r w:rsidR="00A508FB" w:rsidRPr="00A508FB">
        <w:rPr>
          <w:sz w:val="12"/>
          <w:szCs w:val="12"/>
        </w:rPr>
        <w:t xml:space="preserve"> </w:t>
      </w:r>
      <w:r w:rsidRPr="00A508FB">
        <w:rPr>
          <w:sz w:val="12"/>
          <w:szCs w:val="12"/>
        </w:rPr>
        <w:t>would</w:t>
      </w:r>
      <w:r w:rsidR="00A508FB" w:rsidRPr="00A508FB">
        <w:rPr>
          <w:sz w:val="12"/>
          <w:szCs w:val="12"/>
        </w:rPr>
        <w:t xml:space="preserve"> </w:t>
      </w:r>
      <w:r w:rsidRPr="00A508FB">
        <w:rPr>
          <w:sz w:val="12"/>
          <w:szCs w:val="12"/>
        </w:rPr>
        <w:t>then</w:t>
      </w:r>
      <w:r w:rsidR="00A508FB" w:rsidRPr="00A508FB">
        <w:rPr>
          <w:sz w:val="12"/>
          <w:szCs w:val="12"/>
        </w:rPr>
        <w:t xml:space="preserve"> </w:t>
      </w:r>
      <w:r w:rsidRPr="00A508FB">
        <w:rPr>
          <w:sz w:val="12"/>
          <w:szCs w:val="12"/>
        </w:rPr>
        <w:t>possess</w:t>
      </w:r>
      <w:r w:rsidR="00A508FB" w:rsidRPr="00A508FB">
        <w:rPr>
          <w:sz w:val="12"/>
          <w:szCs w:val="12"/>
        </w:rPr>
        <w:t xml:space="preserve"> </w:t>
      </w:r>
      <w:r w:rsidRPr="00A508FB">
        <w:rPr>
          <w:sz w:val="12"/>
          <w:szCs w:val="12"/>
        </w:rPr>
        <w:t>the</w:t>
      </w:r>
      <w:r w:rsidR="00A508FB" w:rsidRPr="00A508FB">
        <w:rPr>
          <w:sz w:val="12"/>
          <w:szCs w:val="12"/>
        </w:rPr>
        <w:t xml:space="preserve"> </w:t>
      </w:r>
      <w:r w:rsidRPr="00A508FB">
        <w:rPr>
          <w:sz w:val="12"/>
          <w:szCs w:val="12"/>
        </w:rPr>
        <w:t>car.</w:t>
      </w:r>
      <w:r w:rsidR="00A508FB" w:rsidRPr="00A508FB">
        <w:rPr>
          <w:sz w:val="12"/>
          <w:szCs w:val="12"/>
        </w:rPr>
        <w:t xml:space="preserve"> </w:t>
      </w:r>
      <w:r w:rsidRPr="00A508FB">
        <w:rPr>
          <w:sz w:val="12"/>
          <w:szCs w:val="12"/>
        </w:rPr>
        <w:t>However,</w:t>
      </w:r>
      <w:r w:rsidR="00A508FB" w:rsidRPr="00A508FB">
        <w:rPr>
          <w:sz w:val="12"/>
          <w:szCs w:val="12"/>
        </w:rPr>
        <w:t xml:space="preserve"> </w:t>
      </w:r>
      <w:r w:rsidRPr="00A508FB">
        <w:rPr>
          <w:b/>
          <w:highlight w:val="green"/>
          <w:u w:val="single"/>
        </w:rPr>
        <w:t>the</w:t>
      </w:r>
      <w:r w:rsidR="00A508FB" w:rsidRPr="00A508FB">
        <w:rPr>
          <w:b/>
          <w:highlight w:val="green"/>
          <w:u w:val="single"/>
        </w:rPr>
        <w:t xml:space="preserve"> </w:t>
      </w:r>
      <w:r w:rsidRPr="00A508FB">
        <w:rPr>
          <w:b/>
          <w:highlight w:val="green"/>
          <w:u w:val="single"/>
        </w:rPr>
        <w:t>owner</w:t>
      </w:r>
      <w:r w:rsidR="00A508FB" w:rsidRPr="00A508FB">
        <w:rPr>
          <w:b/>
          <w:highlight w:val="green"/>
          <w:u w:val="single"/>
        </w:rPr>
        <w:t xml:space="preserve"> </w:t>
      </w:r>
      <w:r w:rsidRPr="00A508FB">
        <w:rPr>
          <w:b/>
          <w:highlight w:val="green"/>
          <w:u w:val="single"/>
        </w:rPr>
        <w:t>does</w:t>
      </w:r>
      <w:r w:rsidR="00A508FB" w:rsidRPr="00A508FB">
        <w:rPr>
          <w:b/>
          <w:highlight w:val="green"/>
          <w:u w:val="single"/>
        </w:rPr>
        <w:t xml:space="preserve"> </w:t>
      </w:r>
      <w:r w:rsidRPr="00A508FB">
        <w:rPr>
          <w:b/>
          <w:highlight w:val="green"/>
          <w:u w:val="single"/>
        </w:rPr>
        <w:t>not</w:t>
      </w:r>
      <w:r w:rsidR="00A508FB" w:rsidRPr="00A508FB">
        <w:rPr>
          <w:b/>
          <w:highlight w:val="green"/>
          <w:u w:val="single"/>
        </w:rPr>
        <w:t xml:space="preserve"> </w:t>
      </w:r>
      <w:r w:rsidRPr="00A508FB">
        <w:rPr>
          <w:b/>
          <w:highlight w:val="green"/>
          <w:u w:val="single"/>
        </w:rPr>
        <w:t>give</w:t>
      </w:r>
      <w:r w:rsidR="00A508FB" w:rsidRPr="00A508FB">
        <w:rPr>
          <w:b/>
          <w:highlight w:val="green"/>
          <w:u w:val="single"/>
        </w:rPr>
        <w:t xml:space="preserve"> </w:t>
      </w:r>
      <w:r w:rsidRPr="00A508FB">
        <w:rPr>
          <w:b/>
          <w:highlight w:val="green"/>
          <w:u w:val="single"/>
        </w:rPr>
        <w:t>up</w:t>
      </w:r>
      <w:r w:rsidR="00A508FB" w:rsidRPr="00A508FB">
        <w:rPr>
          <w:b/>
          <w:highlight w:val="green"/>
          <w:u w:val="single"/>
        </w:rPr>
        <w:t xml:space="preserve"> </w:t>
      </w:r>
      <w:r w:rsidRPr="00A508FB">
        <w:rPr>
          <w:b/>
          <w:highlight w:val="green"/>
          <w:u w:val="single"/>
        </w:rPr>
        <w:t>ownership</w:t>
      </w:r>
      <w:r w:rsidR="00A508FB" w:rsidRPr="00A508FB">
        <w:rPr>
          <w:b/>
          <w:highlight w:val="green"/>
          <w:u w:val="single"/>
        </w:rPr>
        <w:t xml:space="preserve"> </w:t>
      </w:r>
      <w:r w:rsidRPr="00A508FB">
        <w:rPr>
          <w:b/>
          <w:highlight w:val="green"/>
          <w:u w:val="single"/>
        </w:rPr>
        <w:t>simply</w:t>
      </w:r>
      <w:r w:rsidR="00A508FB" w:rsidRPr="00A508FB">
        <w:rPr>
          <w:b/>
          <w:highlight w:val="green"/>
          <w:u w:val="single"/>
        </w:rPr>
        <w:t xml:space="preserve"> </w:t>
      </w:r>
      <w:r w:rsidRPr="00A508FB">
        <w:rPr>
          <w:b/>
          <w:highlight w:val="green"/>
          <w:u w:val="single"/>
        </w:rPr>
        <w:t>by lending</w:t>
      </w:r>
      <w:r w:rsidR="00A508FB">
        <w:rPr>
          <w:b/>
          <w:u w:val="single"/>
        </w:rPr>
        <w:t xml:space="preserve"> </w:t>
      </w:r>
      <w:r w:rsidRPr="00A508FB">
        <w:rPr>
          <w:b/>
          <w:u w:val="single"/>
        </w:rPr>
        <w:t>the</w:t>
      </w:r>
      <w:r w:rsidR="00A508FB">
        <w:rPr>
          <w:b/>
          <w:u w:val="single"/>
        </w:rPr>
        <w:t xml:space="preserve"> </w:t>
      </w:r>
      <w:r w:rsidRPr="00A508FB">
        <w:rPr>
          <w:b/>
          <w:u w:val="single"/>
        </w:rPr>
        <w:t>car</w:t>
      </w:r>
      <w:r w:rsidR="00A508FB">
        <w:rPr>
          <w:b/>
          <w:u w:val="single"/>
        </w:rPr>
        <w:t xml:space="preserve"> </w:t>
      </w:r>
      <w:r w:rsidRPr="00A508FB">
        <w:rPr>
          <w:sz w:val="12"/>
          <w:szCs w:val="12"/>
        </w:rPr>
        <w:t>to</w:t>
      </w:r>
      <w:r w:rsidR="00A508FB" w:rsidRPr="00A508FB">
        <w:rPr>
          <w:sz w:val="12"/>
          <w:szCs w:val="12"/>
        </w:rPr>
        <w:t xml:space="preserve"> </w:t>
      </w:r>
      <w:r w:rsidRPr="00A508FB">
        <w:rPr>
          <w:sz w:val="12"/>
          <w:szCs w:val="12"/>
        </w:rPr>
        <w:t>someone</w:t>
      </w:r>
      <w:r w:rsidR="00A508FB" w:rsidRPr="00A508FB">
        <w:rPr>
          <w:sz w:val="12"/>
          <w:szCs w:val="12"/>
        </w:rPr>
        <w:t xml:space="preserve"> </w:t>
      </w:r>
      <w:r w:rsidRPr="00A508FB">
        <w:rPr>
          <w:sz w:val="12"/>
          <w:szCs w:val="12"/>
        </w:rPr>
        <w:t>else.</w:t>
      </w:r>
    </w:p>
    <w:p w14:paraId="6DCE2D71" w14:textId="77777777" w:rsidR="00FA49CB" w:rsidRPr="00A508FB" w:rsidRDefault="00FA49CB" w:rsidP="00FA49CB">
      <w:pPr>
        <w:jc w:val="both"/>
      </w:pPr>
    </w:p>
    <w:p w14:paraId="19B2402A" w14:textId="5865B271" w:rsidR="00FA49CB" w:rsidRPr="00A508FB" w:rsidRDefault="002748B7" w:rsidP="00FA49CB">
      <w:r>
        <w:t>It’s also consistent with common usage – if I ask whether you own a BMW, you wouldn’t say yes because your friend lent it to you, you’d say no, it’s my friend</w:t>
      </w:r>
      <w:r w:rsidR="00D82764">
        <w:t>’</w:t>
      </w:r>
      <w:r>
        <w:t xml:space="preserve">s – my interp is key to division of ground by comparing legal restrictions – ensures we equally engage on issues to maximize discussion. </w:t>
      </w:r>
    </w:p>
    <w:p w14:paraId="49F47896" w14:textId="77777777" w:rsidR="00FA49CB" w:rsidRDefault="00FA49CB" w:rsidP="00FA49CB"/>
    <w:p w14:paraId="6CE434E8" w14:textId="37BBADCA" w:rsidR="002748B7" w:rsidRPr="002748B7" w:rsidRDefault="002748B7" w:rsidP="00FA49CB">
      <w:r w:rsidRPr="002748B7">
        <w:rPr>
          <w:b/>
        </w:rPr>
        <w:t xml:space="preserve">2. </w:t>
      </w:r>
      <w:r>
        <w:rPr>
          <w:b/>
        </w:rPr>
        <w:t>Limits</w:t>
      </w:r>
      <w:r w:rsidRPr="002748B7">
        <w:rPr>
          <w:b/>
        </w:rPr>
        <w:t xml:space="preserve"> </w:t>
      </w:r>
      <w:r>
        <w:rPr>
          <w:b/>
        </w:rPr>
        <w:t xml:space="preserve">– </w:t>
      </w:r>
      <w:r>
        <w:t xml:space="preserve">Their interp explodes AFF ground – they can advocate for tiny restrictions on gun carrying, such as not being able to bring guns on planes or at conventions – also avoids key neg args like property rights and self-defense that require restrictions on </w:t>
      </w:r>
      <w:r>
        <w:rPr>
          <w:i/>
        </w:rPr>
        <w:t xml:space="preserve">ownership. </w:t>
      </w:r>
      <w:r>
        <w:t>Makes them extra T – they ban possession of guns people don’t own which kills clash by allowing infinite affs outside the scope of the to</w:t>
      </w:r>
      <w:r w:rsidR="00D82764">
        <w:t>pic with unpredictable offense – key to advocacy skills by ensuring they defend their position against objections</w:t>
      </w:r>
      <w:bookmarkStart w:id="0" w:name="_GoBack"/>
      <w:bookmarkEnd w:id="0"/>
    </w:p>
    <w:p w14:paraId="4E04E71D" w14:textId="77777777" w:rsidR="00FA49CB" w:rsidRPr="00A508FB" w:rsidRDefault="00FA49CB" w:rsidP="00FA49CB"/>
    <w:p w14:paraId="140E097D" w14:textId="77777777" w:rsidR="002748B7" w:rsidRPr="00AA26E1" w:rsidRDefault="002748B7" w:rsidP="002748B7">
      <w:r>
        <w:t>Advocacy skills is a voter – there are a lot of messed up things in the world and we need to defend advocacies to learn how to fix them – it’s also the most important skill we develop from debate since it helps us outside the round</w:t>
      </w:r>
    </w:p>
    <w:p w14:paraId="798EB36F" w14:textId="77777777" w:rsidR="002748B7" w:rsidRDefault="002748B7" w:rsidP="002748B7">
      <w:pPr>
        <w:tabs>
          <w:tab w:val="left" w:pos="3240"/>
        </w:tabs>
        <w:rPr>
          <w:b/>
        </w:rPr>
      </w:pPr>
    </w:p>
    <w:p w14:paraId="72869DE9" w14:textId="77777777" w:rsidR="002748B7" w:rsidRPr="0099079A" w:rsidRDefault="002748B7" w:rsidP="002748B7">
      <w:r w:rsidRPr="0099079A">
        <w:t>Drop the debater</w:t>
      </w:r>
      <w:r>
        <w:t xml:space="preserve"> on T</w:t>
      </w:r>
      <w:r w:rsidRPr="0099079A">
        <w:t>:</w:t>
      </w:r>
    </w:p>
    <w:p w14:paraId="3164E5C3" w14:textId="76A9D8B0" w:rsidR="002748B7" w:rsidRDefault="002748B7" w:rsidP="002748B7">
      <w:r>
        <w:t xml:space="preserve">A. </w:t>
      </w:r>
      <w:r w:rsidRPr="00DB1A4A">
        <w:t>The round is already skewed from the beginning because their advocacy excluded by ability to generate NC offense– letting them sever doesn’t solve any of the abuse</w:t>
      </w:r>
    </w:p>
    <w:p w14:paraId="6CEAC5DB" w14:textId="1BEB6ACB" w:rsidR="002748B7" w:rsidRPr="00DB1A4A" w:rsidRDefault="002748B7" w:rsidP="002748B7">
      <w:r>
        <w:t xml:space="preserve">B. </w:t>
      </w:r>
      <w:r w:rsidRPr="00DB1A4A">
        <w:t>Drop the arg on T is the same thing as drop the debater since T indicts their advocacy – turns have to link back to an advocacy so kicking case doesn’t solve</w:t>
      </w:r>
    </w:p>
    <w:p w14:paraId="06CF35E5" w14:textId="77777777" w:rsidR="002748B7" w:rsidRDefault="002748B7" w:rsidP="002748B7">
      <w:pPr>
        <w:tabs>
          <w:tab w:val="left" w:pos="3240"/>
        </w:tabs>
        <w:rPr>
          <w:b/>
        </w:rPr>
      </w:pPr>
    </w:p>
    <w:p w14:paraId="565353AD" w14:textId="208ED727" w:rsidR="002748B7" w:rsidRDefault="002748B7" w:rsidP="002748B7">
      <w:r>
        <w:rPr>
          <w:rFonts w:cs="Arial"/>
        </w:rPr>
        <w:t>Use competing interps</w:t>
      </w:r>
      <w:r w:rsidRPr="00F04D05">
        <w:rPr>
          <w:rFonts w:cs="Arial"/>
        </w:rPr>
        <w:t xml:space="preserve"> </w:t>
      </w:r>
      <w:r>
        <w:rPr>
          <w:rFonts w:cs="Arial"/>
        </w:rPr>
        <w:t>since</w:t>
      </w:r>
      <w:r w:rsidRPr="00F04D05">
        <w:rPr>
          <w:rFonts w:cs="Arial"/>
        </w:rPr>
        <w:t xml:space="preserve"> reasonability </w:t>
      </w:r>
      <w:r w:rsidRPr="00F04D05">
        <w:t>invites arbitrary judge intervention based on preference rather than argumentation and encourages a race to the bottom in which debaters will exploit a judge’s tolerance for questionable argumentation.</w:t>
      </w:r>
    </w:p>
    <w:p w14:paraId="507B6E65" w14:textId="77777777" w:rsidR="00D82764" w:rsidRDefault="00D82764" w:rsidP="002748B7"/>
    <w:p w14:paraId="2A46EE43" w14:textId="77777777" w:rsidR="00D82764" w:rsidRPr="00F04D05" w:rsidRDefault="00D82764" w:rsidP="002748B7"/>
    <w:p w14:paraId="55BE0A9C" w14:textId="21245CB3" w:rsidR="002748B7" w:rsidRDefault="00D82764" w:rsidP="002748B7">
      <w:r>
        <w:t xml:space="preserve">No rvis: </w:t>
      </w:r>
    </w:p>
    <w:p w14:paraId="7661CDE2" w14:textId="77777777" w:rsidR="00D82764" w:rsidRDefault="00D82764" w:rsidP="002748B7"/>
    <w:p w14:paraId="02A7A9C9" w14:textId="77777777" w:rsidR="00191E99" w:rsidRPr="00DB1A4A" w:rsidRDefault="00191E99" w:rsidP="00191E99">
      <w:r w:rsidRPr="00DB1A4A">
        <w:rPr>
          <w:b/>
        </w:rPr>
        <w:t xml:space="preserve">A. </w:t>
      </w:r>
      <w:r w:rsidRPr="00F04D05">
        <w:t xml:space="preserve">They force the round to be decided on theory—kills all substantive </w:t>
      </w:r>
      <w:r>
        <w:t>clash on other flows</w:t>
      </w:r>
      <w:r w:rsidRPr="00F04D05">
        <w:t xml:space="preserve"> </w:t>
      </w:r>
      <w:r>
        <w:t>since</w:t>
      </w:r>
      <w:r w:rsidRPr="00F04D05">
        <w:t xml:space="preserve"> there’s no topical debate.</w:t>
      </w:r>
      <w:r w:rsidRPr="00DB1A4A">
        <w:t xml:space="preserve">. </w:t>
      </w:r>
      <w:r w:rsidRPr="00DB1A4A">
        <w:rPr>
          <w:b/>
        </w:rPr>
        <w:t xml:space="preserve">B.  </w:t>
      </w:r>
      <w:r w:rsidRPr="00DB1A4A">
        <w:t xml:space="preserve">RVIs devolve into infinite regress because </w:t>
      </w:r>
      <w:r w:rsidRPr="00DB1A4A">
        <w:rPr>
          <w:color w:val="000000"/>
        </w:rPr>
        <w:t xml:space="preserve">if we can run RVIs, we can also run reverse RVIs: we can never reach the end of the chain. Logic comes first because it indicts the assumptions behind their arguments.  </w:t>
      </w:r>
      <w:r w:rsidRPr="00DB1A4A">
        <w:rPr>
          <w:b/>
          <w:color w:val="000000"/>
        </w:rPr>
        <w:t xml:space="preserve">C.  </w:t>
      </w:r>
      <w:r w:rsidRPr="00DB1A4A">
        <w:t>They can run theory on me too if I’m unfair which means 1) theory is reciprocal because we’re both able to check abuse and 2) also cures time skew because they can collapse in the 2ar to their shell.</w:t>
      </w:r>
    </w:p>
    <w:p w14:paraId="3A5B18D2" w14:textId="77777777" w:rsidR="00FA49CB" w:rsidRPr="00A508FB" w:rsidRDefault="00FA49CB" w:rsidP="00FA49CB"/>
    <w:sectPr w:rsidR="00FA49CB" w:rsidRPr="00A508FB"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04127C" w14:textId="77777777" w:rsidR="002748B7" w:rsidRDefault="002748B7" w:rsidP="00E46E7E">
      <w:r>
        <w:separator/>
      </w:r>
    </w:p>
  </w:endnote>
  <w:endnote w:type="continuationSeparator" w:id="0">
    <w:p w14:paraId="4F582C62" w14:textId="77777777" w:rsidR="002748B7" w:rsidRDefault="002748B7"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00002A87" w:usb1="80000000" w:usb2="00000008"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2A87" w:usb1="80000000" w:usb2="00000008"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D3F632" w14:textId="77777777" w:rsidR="002748B7" w:rsidRDefault="002748B7" w:rsidP="00E46E7E">
      <w:r>
        <w:separator/>
      </w:r>
    </w:p>
  </w:footnote>
  <w:footnote w:type="continuationSeparator" w:id="0">
    <w:p w14:paraId="513FD6DE" w14:textId="77777777" w:rsidR="002748B7" w:rsidRDefault="002748B7"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5"/>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49CB"/>
    <w:rsid w:val="000140EC"/>
    <w:rsid w:val="00016A35"/>
    <w:rsid w:val="000C16B3"/>
    <w:rsid w:val="001408C0"/>
    <w:rsid w:val="00143FD7"/>
    <w:rsid w:val="001463FB"/>
    <w:rsid w:val="001710E3"/>
    <w:rsid w:val="00186DB7"/>
    <w:rsid w:val="00191E99"/>
    <w:rsid w:val="001D7626"/>
    <w:rsid w:val="00257CAE"/>
    <w:rsid w:val="002613DA"/>
    <w:rsid w:val="002748B7"/>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17479"/>
    <w:rsid w:val="005455E4"/>
    <w:rsid w:val="0056119B"/>
    <w:rsid w:val="005A0BE5"/>
    <w:rsid w:val="005C0E1F"/>
    <w:rsid w:val="005E0D2B"/>
    <w:rsid w:val="005E2C99"/>
    <w:rsid w:val="00672258"/>
    <w:rsid w:val="0067575B"/>
    <w:rsid w:val="00692C26"/>
    <w:rsid w:val="006F2D3D"/>
    <w:rsid w:val="00700835"/>
    <w:rsid w:val="00726F87"/>
    <w:rsid w:val="007333B9"/>
    <w:rsid w:val="00791B7D"/>
    <w:rsid w:val="007A3515"/>
    <w:rsid w:val="007D7924"/>
    <w:rsid w:val="007E470C"/>
    <w:rsid w:val="007E5F71"/>
    <w:rsid w:val="00821415"/>
    <w:rsid w:val="0083768F"/>
    <w:rsid w:val="008B7352"/>
    <w:rsid w:val="0091595A"/>
    <w:rsid w:val="009165EA"/>
    <w:rsid w:val="009829F2"/>
    <w:rsid w:val="00993F61"/>
    <w:rsid w:val="009B0746"/>
    <w:rsid w:val="009C198B"/>
    <w:rsid w:val="009D207E"/>
    <w:rsid w:val="009E5822"/>
    <w:rsid w:val="009E691A"/>
    <w:rsid w:val="00A074CB"/>
    <w:rsid w:val="00A369C4"/>
    <w:rsid w:val="00A47986"/>
    <w:rsid w:val="00A508FB"/>
    <w:rsid w:val="00A91A24"/>
    <w:rsid w:val="00AC0E99"/>
    <w:rsid w:val="00AF1E67"/>
    <w:rsid w:val="00AF5046"/>
    <w:rsid w:val="00AF70D4"/>
    <w:rsid w:val="00B169A1"/>
    <w:rsid w:val="00B33E0C"/>
    <w:rsid w:val="00B45FE9"/>
    <w:rsid w:val="00B55D49"/>
    <w:rsid w:val="00B65E97"/>
    <w:rsid w:val="00B84180"/>
    <w:rsid w:val="00BE63EA"/>
    <w:rsid w:val="00C42A3C"/>
    <w:rsid w:val="00CD2C6D"/>
    <w:rsid w:val="00CF1A0F"/>
    <w:rsid w:val="00D36252"/>
    <w:rsid w:val="00D4330B"/>
    <w:rsid w:val="00D460F1"/>
    <w:rsid w:val="00D51B44"/>
    <w:rsid w:val="00D6085D"/>
    <w:rsid w:val="00D66D57"/>
    <w:rsid w:val="00D81480"/>
    <w:rsid w:val="00D82764"/>
    <w:rsid w:val="00DA2E40"/>
    <w:rsid w:val="00DA5BF8"/>
    <w:rsid w:val="00DC71AA"/>
    <w:rsid w:val="00DD2FAB"/>
    <w:rsid w:val="00DE1A93"/>
    <w:rsid w:val="00DE627C"/>
    <w:rsid w:val="00DF1850"/>
    <w:rsid w:val="00E46E7E"/>
    <w:rsid w:val="00E95631"/>
    <w:rsid w:val="00F1173B"/>
    <w:rsid w:val="00F45F2E"/>
    <w:rsid w:val="00FA49CB"/>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37649B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5455E4"/>
    <w:rPr>
      <w:rFonts w:ascii="Calibri" w:hAnsi="Calibri"/>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5455E4"/>
    <w:pPr>
      <w:keepNext/>
      <w:keepLines/>
      <w:spacing w:before="200"/>
      <w:outlineLvl w:val="3"/>
    </w:pPr>
    <w:rPr>
      <w:rFonts w:asciiTheme="majorHAnsi" w:eastAsiaTheme="majorEastAsia" w:hAnsiTheme="majorHAnsi" w:cstheme="majorBidi"/>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5455E4"/>
    <w:rPr>
      <w:rFonts w:ascii="Calibri" w:hAnsi="Calibri"/>
      <w:b/>
      <w:i w:val="0"/>
      <w:iCs/>
      <w:sz w:val="24"/>
      <w:u w:val="single"/>
      <w:bdr w:val="none" w:sz="0"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5455E4"/>
    <w:rPr>
      <w:rFonts w:asciiTheme="majorHAnsi" w:eastAsiaTheme="majorEastAsia" w:hAnsiTheme="majorHAnsi" w:cstheme="majorBidi"/>
      <w:bCs/>
      <w:iCs/>
    </w:rPr>
  </w:style>
  <w:style w:type="paragraph" w:styleId="NoSpacing">
    <w:name w:val="No Spacing"/>
    <w:uiPriority w:val="1"/>
    <w:rsid w:val="00DF1850"/>
  </w:style>
  <w:style w:type="character" w:customStyle="1" w:styleId="StyleStyleBold12pt">
    <w:name w:val="Style Style Bold + 12 pt"/>
    <w:aliases w:val="Cite"/>
    <w:basedOn w:val="DefaultParagraphFont"/>
    <w:uiPriority w:val="1"/>
    <w:qFormat/>
    <w:rsid w:val="005455E4"/>
    <w:rPr>
      <w:rFonts w:ascii="Calibri" w:hAnsi="Calibri"/>
      <w:b w:val="0"/>
      <w:sz w:val="16"/>
      <w:u w:val="none"/>
    </w:rPr>
  </w:style>
  <w:style w:type="character" w:customStyle="1" w:styleId="StyleBoldUnderline">
    <w:name w:val="Style Bold Underline"/>
    <w:aliases w:val="Underline"/>
    <w:basedOn w:val="DefaultParagraphFont"/>
    <w:uiPriority w:val="1"/>
    <w:qFormat/>
    <w:rsid w:val="005455E4"/>
    <w:rPr>
      <w:rFonts w:ascii="Calibri" w:hAnsi="Calibri"/>
      <w:b/>
      <w:sz w:val="24"/>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5455E4"/>
    <w:rPr>
      <w:rFonts w:ascii="Calibri" w:hAnsi="Calibri"/>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5455E4"/>
    <w:pPr>
      <w:keepNext/>
      <w:keepLines/>
      <w:spacing w:before="200"/>
      <w:outlineLvl w:val="3"/>
    </w:pPr>
    <w:rPr>
      <w:rFonts w:asciiTheme="majorHAnsi" w:eastAsiaTheme="majorEastAsia" w:hAnsiTheme="majorHAnsi" w:cstheme="majorBidi"/>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5455E4"/>
    <w:rPr>
      <w:rFonts w:ascii="Calibri" w:hAnsi="Calibri"/>
      <w:b/>
      <w:i w:val="0"/>
      <w:iCs/>
      <w:sz w:val="24"/>
      <w:u w:val="single"/>
      <w:bdr w:val="none" w:sz="0"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5455E4"/>
    <w:rPr>
      <w:rFonts w:asciiTheme="majorHAnsi" w:eastAsiaTheme="majorEastAsia" w:hAnsiTheme="majorHAnsi" w:cstheme="majorBidi"/>
      <w:bCs/>
      <w:iCs/>
    </w:rPr>
  </w:style>
  <w:style w:type="paragraph" w:styleId="NoSpacing">
    <w:name w:val="No Spacing"/>
    <w:uiPriority w:val="1"/>
    <w:rsid w:val="00DF1850"/>
  </w:style>
  <w:style w:type="character" w:customStyle="1" w:styleId="StyleStyleBold12pt">
    <w:name w:val="Style Style Bold + 12 pt"/>
    <w:aliases w:val="Cite"/>
    <w:basedOn w:val="DefaultParagraphFont"/>
    <w:uiPriority w:val="1"/>
    <w:qFormat/>
    <w:rsid w:val="005455E4"/>
    <w:rPr>
      <w:rFonts w:ascii="Calibri" w:hAnsi="Calibri"/>
      <w:b w:val="0"/>
      <w:sz w:val="16"/>
      <w:u w:val="none"/>
    </w:rPr>
  </w:style>
  <w:style w:type="character" w:customStyle="1" w:styleId="StyleBoldUnderline">
    <w:name w:val="Style Bold Underline"/>
    <w:aliases w:val="Underline"/>
    <w:basedOn w:val="DefaultParagraphFont"/>
    <w:uiPriority w:val="1"/>
    <w:qFormat/>
    <w:rsid w:val="005455E4"/>
    <w:rPr>
      <w:rFonts w:ascii="Calibri" w:hAnsi="Calibri"/>
      <w:b/>
      <w:sz w:val="24"/>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legal-dictionary.thefreedictionary.com/Possession+versus+Ownership"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meron: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17</TotalTime>
  <Pages>7</Pages>
  <Words>2118</Words>
  <Characters>12075</Characters>
  <Application>Microsoft Macintosh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14165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2016-04-01T15:57:00Z</dcterms:created>
  <dcterms:modified xsi:type="dcterms:W3CDTF">2016-04-01T16:19:00Z</dcterms:modified>
  <cp:category/>
</cp:coreProperties>
</file>