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142" w:rsidRDefault="00255142" w:rsidP="00255142">
      <w:pPr>
        <w:pStyle w:val="Heading1"/>
      </w:pPr>
      <w:r>
        <w:t>F/W—Util—Blocked</w:t>
      </w:r>
    </w:p>
    <w:p w:rsidR="00255142" w:rsidRDefault="00255142" w:rsidP="00255142">
      <w:pPr>
        <w:pStyle w:val="Heading2"/>
      </w:pPr>
      <w:r>
        <w:lastRenderedPageBreak/>
        <w:t>NC</w:t>
      </w:r>
    </w:p>
    <w:p w:rsidR="00255142" w:rsidRDefault="00255142" w:rsidP="00255142">
      <w:pPr>
        <w:pStyle w:val="Heading3"/>
      </w:pPr>
      <w:r>
        <w:lastRenderedPageBreak/>
        <w:t>NC Util—vs means</w:t>
      </w:r>
    </w:p>
    <w:p w:rsidR="00255142" w:rsidRPr="00297F02" w:rsidRDefault="00255142" w:rsidP="00255142">
      <w:pPr>
        <w:pStyle w:val="Heading4"/>
        <w:rPr>
          <w:rFonts w:asciiTheme="minorHAnsi" w:hAnsiTheme="minorHAnsi"/>
          <w:u w:val="single"/>
        </w:rPr>
      </w:pPr>
      <w:r w:rsidRPr="00297F02">
        <w:rPr>
          <w:rFonts w:asciiTheme="minorHAnsi" w:hAnsiTheme="minorHAnsi"/>
        </w:rPr>
        <w:t xml:space="preserve">The standard is </w:t>
      </w:r>
      <w:r w:rsidRPr="00297F02">
        <w:rPr>
          <w:rFonts w:asciiTheme="minorHAnsi" w:hAnsiTheme="minorHAnsi"/>
          <w:u w:val="single"/>
        </w:rPr>
        <w:t>maximizing happiness.</w:t>
      </w:r>
    </w:p>
    <w:p w:rsidR="00255142" w:rsidRPr="00297F02" w:rsidRDefault="00255142" w:rsidP="00255142">
      <w:pPr>
        <w:pStyle w:val="Heading4"/>
        <w:rPr>
          <w:rFonts w:asciiTheme="minorHAnsi" w:hAnsiTheme="minorHAnsi"/>
        </w:rPr>
      </w:pPr>
      <w:r w:rsidRPr="00297F02">
        <w:rPr>
          <w:rFonts w:asciiTheme="minorHAnsi" w:hAnsiTheme="minorHAnsi"/>
        </w:rPr>
        <w:t>R</w:t>
      </w:r>
      <w:r>
        <w:rPr>
          <w:rFonts w:asciiTheme="minorHAnsi" w:hAnsiTheme="minorHAnsi"/>
        </w:rPr>
        <w:t>evisionary intuitionism is true and justifies util</w:t>
      </w:r>
    </w:p>
    <w:p w:rsidR="00255142" w:rsidRPr="00297F02" w:rsidRDefault="00255142" w:rsidP="00255142">
      <w:pPr>
        <w:rPr>
          <w:rFonts w:asciiTheme="minorHAnsi" w:hAnsiTheme="minorHAnsi"/>
          <w:szCs w:val="24"/>
        </w:rPr>
      </w:pPr>
      <w:r w:rsidRPr="00297F02">
        <w:rPr>
          <w:rStyle w:val="Style13ptBold"/>
          <w:rFonts w:asciiTheme="minorHAnsi" w:hAnsiTheme="minorHAnsi"/>
        </w:rPr>
        <w:t>Yudkowsky 8</w:t>
      </w:r>
      <w:r w:rsidRPr="00297F02">
        <w:rPr>
          <w:rFonts w:asciiTheme="minorHAnsi" w:hAnsiTheme="minorHAnsi"/>
          <w:szCs w:val="24"/>
        </w:rPr>
        <w:t xml:space="preserve">  </w:t>
      </w:r>
      <w:r w:rsidRPr="00297F02">
        <w:rPr>
          <w:rFonts w:asciiTheme="minorHAnsi" w:hAnsiTheme="minorHAnsi"/>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255142" w:rsidRPr="00C64A47" w:rsidRDefault="00255142" w:rsidP="00255142">
      <w:pPr>
        <w:rPr>
          <w:rFonts w:asciiTheme="minorHAnsi" w:eastAsia="Calibri" w:hAnsiTheme="minorHAnsi" w:cs="Times New Roman"/>
          <w:sz w:val="14"/>
        </w:rPr>
      </w:pPr>
      <w:r w:rsidRPr="00C64A47">
        <w:rPr>
          <w:rFonts w:asciiTheme="minorHAnsi" w:eastAsia="Calibri" w:hAnsiTheme="minorHAnsi" w:cs="Times New Roman"/>
          <w:sz w:val="14"/>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297F02">
        <w:rPr>
          <w:rFonts w:asciiTheme="minorHAnsi" w:eastAsia="Calibri" w:hAnsiTheme="minorHAnsi" w:cs="Times New Roman"/>
          <w:b/>
          <w:highlight w:val="yellow"/>
          <w:u w:val="single"/>
        </w:rPr>
        <w:t>meta-level moral reasoning had been worse than useless.</w:t>
      </w:r>
      <w:r w:rsidRPr="00C64A47">
        <w:rPr>
          <w:rFonts w:asciiTheme="minorHAnsi" w:eastAsia="Calibri" w:hAnsiTheme="minorHAnsi" w:cs="Times New Roman"/>
          <w:sz w:val="14"/>
        </w:rPr>
        <w:t xml:space="preserve"> And this appears to be a general syndrome - </w:t>
      </w:r>
      <w:r w:rsidRPr="007D060A">
        <w:rPr>
          <w:rFonts w:asciiTheme="minorHAnsi" w:eastAsia="Calibri" w:hAnsiTheme="minorHAnsi" w:cs="Times New Roman"/>
          <w:b/>
          <w:u w:val="single"/>
        </w:rPr>
        <w:t xml:space="preserve">people do </w:t>
      </w:r>
      <w:r w:rsidRPr="007D060A">
        <w:rPr>
          <w:sz w:val="14"/>
        </w:rPr>
        <w:t>not do</w:t>
      </w:r>
      <w:r w:rsidRPr="007D060A">
        <w:rPr>
          <w:rFonts w:asciiTheme="minorHAnsi" w:eastAsia="Calibri" w:hAnsiTheme="minorHAnsi" w:cs="Times New Roman"/>
          <w:b/>
          <w:u w:val="single"/>
        </w:rPr>
        <w:t xml:space="preserve"> much better when discussing whether torture is</w:t>
      </w:r>
      <w:r w:rsidRPr="007D060A">
        <w:rPr>
          <w:rFonts w:asciiTheme="minorHAnsi" w:eastAsia="Calibri" w:hAnsiTheme="minorHAnsi" w:cs="Times New Roman"/>
          <w:sz w:val="14"/>
        </w:rPr>
        <w:t xml:space="preserve"> good or </w:t>
      </w:r>
      <w:r w:rsidRPr="007D060A">
        <w:rPr>
          <w:rFonts w:asciiTheme="minorHAnsi" w:eastAsia="Calibri" w:hAnsiTheme="minorHAnsi" w:cs="Times New Roman"/>
          <w:b/>
          <w:u w:val="single"/>
        </w:rPr>
        <w:t>bad than when they discuss the meaning of "good" and "bad". Thus, I deem it prudent to keep moral discussions on the object level</w:t>
      </w:r>
      <w:r w:rsidRPr="007D060A">
        <w:rPr>
          <w:rFonts w:asciiTheme="minorHAnsi" w:eastAsia="Calibri" w:hAnsiTheme="minorHAnsi" w:cs="Times New Roman"/>
          <w:sz w:val="14"/>
        </w:rPr>
        <w:t xml:space="preserve"> wherever I possibly can. Occasionally </w:t>
      </w:r>
      <w:r w:rsidRPr="007D060A">
        <w:rPr>
          <w:rFonts w:asciiTheme="minorHAnsi" w:eastAsia="Calibri" w:hAnsiTheme="minorHAnsi" w:cs="Times New Roman"/>
          <w:b/>
          <w:u w:val="single"/>
        </w:rPr>
        <w:t>people object</w:t>
      </w:r>
      <w:r w:rsidRPr="007D060A">
        <w:rPr>
          <w:rFonts w:asciiTheme="minorHAnsi" w:eastAsia="Calibri" w:hAnsiTheme="minorHAnsi" w:cs="Times New Roman"/>
          <w:sz w:val="14"/>
        </w:rPr>
        <w:t xml:space="preserve"> to any discussion of morality on the grounds </w:t>
      </w:r>
      <w:r w:rsidRPr="007D060A">
        <w:rPr>
          <w:rFonts w:asciiTheme="minorHAnsi" w:eastAsia="Calibri" w:hAnsiTheme="minorHAnsi" w:cs="Times New Roman"/>
          <w:b/>
          <w:u w:val="single"/>
        </w:rPr>
        <w:t>that morality doesn't exist</w:t>
      </w:r>
      <w:r w:rsidRPr="007D060A">
        <w:rPr>
          <w:rFonts w:asciiTheme="minorHAnsi" w:eastAsia="Calibri" w:hAnsiTheme="minorHAnsi" w:cs="Times New Roman"/>
          <w:sz w:val="14"/>
        </w:rPr>
        <w:t xml:space="preserve">, and in lieu of jumping over the forward dependency to explain that </w:t>
      </w:r>
      <w:r w:rsidRPr="007D060A">
        <w:rPr>
          <w:rFonts w:asciiTheme="minorHAnsi" w:eastAsia="Calibri" w:hAnsiTheme="minorHAnsi" w:cs="Times New Roman"/>
          <w:b/>
          <w:u w:val="single"/>
        </w:rPr>
        <w:t>"exist" is not the right term to use</w:t>
      </w:r>
      <w:r w:rsidRPr="007D060A">
        <w:rPr>
          <w:rFonts w:asciiTheme="minorHAnsi" w:eastAsia="Calibri" w:hAnsiTheme="minorHAnsi" w:cs="Times New Roman"/>
          <w:sz w:val="14"/>
        </w:rPr>
        <w:t xml:space="preserve"> here, I generally say, "But </w:t>
      </w:r>
      <w:r w:rsidRPr="007D060A">
        <w:rPr>
          <w:rFonts w:asciiTheme="minorHAnsi" w:eastAsia="Calibri" w:hAnsiTheme="minorHAnsi" w:cs="Times New Roman"/>
          <w:b/>
          <w:u w:val="single"/>
        </w:rPr>
        <w:t>what do you do anyway?</w:t>
      </w:r>
      <w:r w:rsidRPr="007D060A">
        <w:rPr>
          <w:rFonts w:asciiTheme="minorHAnsi" w:eastAsia="Calibri" w:hAnsiTheme="minorHAnsi" w:cs="Times New Roman"/>
          <w:sz w:val="14"/>
        </w:rPr>
        <w:t xml:space="preserve">" and </w:t>
      </w:r>
      <w:r w:rsidRPr="007D060A">
        <w:rPr>
          <w:rFonts w:asciiTheme="minorHAnsi" w:eastAsia="Calibri" w:hAnsiTheme="minorHAnsi" w:cs="Times New Roman"/>
          <w:b/>
          <w:u w:val="single"/>
        </w:rPr>
        <w:t>take the discussion back down to the object level.</w:t>
      </w:r>
      <w:r w:rsidRPr="007D060A">
        <w:rPr>
          <w:rFonts w:asciiTheme="minorHAnsi" w:eastAsia="Calibri" w:hAnsiTheme="minorHAnsi" w:cs="Times New Roman"/>
          <w:sz w:val="14"/>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w:t>
      </w:r>
      <w:r w:rsidRPr="00C64A47">
        <w:rPr>
          <w:rFonts w:asciiTheme="minorHAnsi" w:eastAsia="Calibri" w:hAnsiTheme="minorHAnsi" w:cs="Times New Roman"/>
          <w:sz w:val="14"/>
        </w:rPr>
        <w:t xml:space="preserve">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w:t>
      </w:r>
      <w:r w:rsidRPr="007D060A">
        <w:rPr>
          <w:rFonts w:asciiTheme="minorHAnsi" w:eastAsia="Calibri" w:hAnsiTheme="minorHAnsi" w:cs="Times New Roman"/>
          <w:sz w:val="14"/>
        </w:rPr>
        <w:t xml:space="preserve">are constructed. </w:t>
      </w:r>
      <w:r w:rsidRPr="007D060A">
        <w:rPr>
          <w:rFonts w:asciiTheme="minorHAnsi" w:eastAsia="Calibri" w:hAnsiTheme="minorHAnsi" w:cs="Times New Roman"/>
          <w:b/>
          <w:u w:val="single"/>
        </w:rPr>
        <w:t>I see</w:t>
      </w:r>
      <w:r w:rsidRPr="007D060A">
        <w:rPr>
          <w:rFonts w:asciiTheme="minorHAnsi" w:eastAsia="Calibri" w:hAnsiTheme="minorHAnsi" w:cs="Times New Roman"/>
          <w:sz w:val="14"/>
        </w:rPr>
        <w:t xml:space="preserve"> the project of </w:t>
      </w:r>
      <w:r w:rsidRPr="007D060A">
        <w:rPr>
          <w:rFonts w:asciiTheme="minorHAnsi" w:eastAsia="Calibri" w:hAnsiTheme="minorHAnsi" w:cs="Times New Roman"/>
          <w:b/>
          <w:u w:val="single"/>
        </w:rPr>
        <w:t>morality as a project of renormalizing intuition.</w:t>
      </w:r>
      <w:r w:rsidRPr="007D060A">
        <w:rPr>
          <w:rFonts w:asciiTheme="minorHAnsi" w:eastAsia="Calibri" w:hAnsiTheme="minorHAnsi" w:cs="Times New Roman"/>
          <w:sz w:val="14"/>
        </w:rPr>
        <w:t xml:space="preserve"> We have intuitions about things that seem desirable or undesirable, intuitions</w:t>
      </w:r>
      <w:r w:rsidRPr="00C64A47">
        <w:rPr>
          <w:rFonts w:asciiTheme="minorHAnsi" w:eastAsia="Calibri" w:hAnsiTheme="minorHAnsi" w:cs="Times New Roman"/>
          <w:sz w:val="14"/>
        </w:rPr>
        <w:t xml:space="preserve"> about actions that are right or wrong, intuitions about how to resolve conflicting intuitions, intuitions about how to systematize specific intuitions into general principles. </w:t>
      </w:r>
      <w:r w:rsidRPr="00297F02">
        <w:rPr>
          <w:rFonts w:asciiTheme="minorHAnsi" w:eastAsia="Calibri" w:hAnsiTheme="minorHAnsi" w:cs="Times New Roman"/>
          <w:b/>
          <w:highlight w:val="yellow"/>
          <w:u w:val="single"/>
        </w:rPr>
        <w:t>Delete all</w:t>
      </w:r>
      <w:r w:rsidRPr="00C64A47">
        <w:rPr>
          <w:rFonts w:asciiTheme="minorHAnsi" w:eastAsia="Calibri" w:hAnsiTheme="minorHAnsi" w:cs="Times New Roman"/>
          <w:sz w:val="14"/>
        </w:rPr>
        <w:t xml:space="preserve"> the </w:t>
      </w:r>
      <w:r w:rsidRPr="00297F02">
        <w:rPr>
          <w:rFonts w:asciiTheme="minorHAnsi" w:eastAsia="Calibri" w:hAnsiTheme="minorHAnsi" w:cs="Times New Roman"/>
          <w:b/>
          <w:highlight w:val="yellow"/>
          <w:u w:val="single"/>
        </w:rPr>
        <w:t>intuitions, and</w:t>
      </w:r>
      <w:r w:rsidRPr="00C64A47">
        <w:rPr>
          <w:rFonts w:asciiTheme="minorHAnsi" w:eastAsia="Calibri" w:hAnsiTheme="minorHAnsi" w:cs="Times New Roman"/>
          <w:sz w:val="14"/>
        </w:rPr>
        <w:t xml:space="preserve"> you aren't left with an ideal philosopher of perfect emptiness, </w:t>
      </w:r>
      <w:r w:rsidRPr="00297F02">
        <w:rPr>
          <w:rFonts w:asciiTheme="minorHAnsi" w:eastAsia="Calibri" w:hAnsiTheme="minorHAnsi" w:cs="Times New Roman"/>
          <w:b/>
          <w:highlight w:val="yellow"/>
          <w:u w:val="single"/>
        </w:rPr>
        <w:t>you're left with a rock. Keep all your</w:t>
      </w:r>
      <w:r w:rsidRPr="00C64A47">
        <w:rPr>
          <w:rFonts w:asciiTheme="minorHAnsi" w:eastAsia="Calibri" w:hAnsiTheme="minorHAnsi" w:cs="Times New Roman"/>
          <w:sz w:val="14"/>
        </w:rPr>
        <w:t xml:space="preserve"> specific </w:t>
      </w:r>
      <w:r w:rsidRPr="00297F02">
        <w:rPr>
          <w:rFonts w:asciiTheme="minorHAnsi" w:eastAsia="Calibri" w:hAnsiTheme="minorHAnsi" w:cs="Times New Roman"/>
          <w:b/>
          <w:highlight w:val="yellow"/>
          <w:u w:val="single"/>
        </w:rPr>
        <w:t>intuitions and</w:t>
      </w:r>
      <w:r w:rsidRPr="00C64A47">
        <w:rPr>
          <w:rFonts w:asciiTheme="minorHAnsi" w:eastAsia="Calibri" w:hAnsiTheme="minorHAnsi" w:cs="Times New Roman"/>
          <w:sz w:val="14"/>
        </w:rPr>
        <w:t xml:space="preserve"> refuse to build upon the reflective ones, and you aren't left with an ideal philosopher of perfect spontaneity and genuineness, </w:t>
      </w:r>
      <w:r w:rsidRPr="00297F02">
        <w:rPr>
          <w:rFonts w:asciiTheme="minorHAnsi" w:eastAsia="Calibri" w:hAnsiTheme="minorHAnsi" w:cs="Times New Roman"/>
          <w:b/>
          <w:highlight w:val="yellow"/>
          <w:u w:val="single"/>
        </w:rPr>
        <w:t>you're left with a</w:t>
      </w:r>
      <w:r w:rsidRPr="00C64A47">
        <w:rPr>
          <w:rFonts w:asciiTheme="minorHAnsi" w:eastAsia="Calibri" w:hAnsiTheme="minorHAnsi" w:cs="Times New Roman"/>
          <w:sz w:val="14"/>
        </w:rPr>
        <w:t xml:space="preserve"> grunting </w:t>
      </w:r>
      <w:r w:rsidRPr="00297F02">
        <w:rPr>
          <w:rFonts w:asciiTheme="minorHAnsi" w:eastAsia="Calibri" w:hAnsiTheme="minorHAnsi" w:cs="Times New Roman"/>
          <w:b/>
          <w:highlight w:val="yellow"/>
          <w:u w:val="single"/>
        </w:rPr>
        <w:t>caveperson</w:t>
      </w:r>
      <w:r w:rsidRPr="00C64A47">
        <w:rPr>
          <w:rFonts w:asciiTheme="minorHAnsi" w:eastAsia="Calibri" w:hAnsiTheme="minorHAnsi" w:cs="Times New Roman"/>
          <w:sz w:val="14"/>
        </w:rPr>
        <w:t xml:space="preserve"> running in circles, due to cyclical preferences and similar inconsistencies. "Intuition", as a term of art, is not a curse word when it comes to morality - there is nothing else to argue </w:t>
      </w:r>
      <w:r w:rsidRPr="007D060A">
        <w:rPr>
          <w:rFonts w:asciiTheme="minorHAnsi" w:eastAsia="Calibri" w:hAnsiTheme="minorHAnsi" w:cs="Times New Roman"/>
          <w:sz w:val="14"/>
        </w:rPr>
        <w:t xml:space="preserve">from. </w:t>
      </w:r>
      <w:r w:rsidRPr="007D060A">
        <w:rPr>
          <w:rFonts w:asciiTheme="minorHAnsi" w:eastAsia="Calibri" w:hAnsiTheme="minorHAnsi" w:cs="Times New Roman"/>
          <w:b/>
          <w:u w:val="single"/>
        </w:rPr>
        <w:t>Even modus ponens is an "intuition"</w:t>
      </w:r>
      <w:r w:rsidRPr="007D060A">
        <w:rPr>
          <w:rFonts w:asciiTheme="minorHAnsi" w:eastAsia="Calibri" w:hAnsiTheme="minorHAnsi" w:cs="Times New Roman"/>
          <w:sz w:val="14"/>
        </w:rPr>
        <w:t xml:space="preserve"> in this sense - </w:t>
      </w:r>
      <w:r w:rsidRPr="007D060A">
        <w:rPr>
          <w:rFonts w:asciiTheme="minorHAnsi" w:eastAsia="Calibri" w:hAnsiTheme="minorHAnsi" w:cs="Times New Roman"/>
          <w:b/>
          <w:u w:val="single"/>
        </w:rPr>
        <w:t>it</w:t>
      </w:r>
      <w:r w:rsidRPr="007D060A">
        <w:rPr>
          <w:rFonts w:asciiTheme="minorHAnsi" w:eastAsia="Calibri" w:hAnsiTheme="minorHAnsi" w:cs="Times New Roman"/>
          <w:sz w:val="14"/>
        </w:rPr>
        <w:t xml:space="preserve">'s </w:t>
      </w:r>
      <w:r w:rsidRPr="007D060A">
        <w:rPr>
          <w:rFonts w:asciiTheme="minorHAnsi" w:eastAsia="Calibri" w:hAnsiTheme="minorHAnsi" w:cs="Times New Roman"/>
          <w:b/>
          <w:u w:val="single"/>
        </w:rPr>
        <w:t>just</w:t>
      </w:r>
      <w:r w:rsidRPr="007D060A">
        <w:rPr>
          <w:rFonts w:asciiTheme="minorHAnsi" w:eastAsia="Calibri" w:hAnsiTheme="minorHAnsi" w:cs="Times New Roman"/>
          <w:sz w:val="14"/>
        </w:rPr>
        <w:t xml:space="preserve"> that modus ponens </w:t>
      </w:r>
      <w:r w:rsidRPr="007D060A">
        <w:rPr>
          <w:rFonts w:asciiTheme="minorHAnsi" w:eastAsia="Calibri" w:hAnsiTheme="minorHAnsi" w:cs="Times New Roman"/>
          <w:b/>
          <w:u w:val="single"/>
        </w:rPr>
        <w:t>still seems like a good idea after being</w:t>
      </w:r>
      <w:r w:rsidRPr="007D060A">
        <w:rPr>
          <w:rFonts w:asciiTheme="minorHAnsi" w:eastAsia="Calibri" w:hAnsiTheme="minorHAnsi" w:cs="Times New Roman"/>
          <w:sz w:val="14"/>
        </w:rPr>
        <w:t xml:space="preserve"> formalized, </w:t>
      </w:r>
      <w:r w:rsidRPr="007D060A">
        <w:rPr>
          <w:rFonts w:asciiTheme="minorHAnsi" w:eastAsia="Calibri" w:hAnsiTheme="minorHAnsi" w:cs="Times New Roman"/>
          <w:b/>
          <w:u w:val="single"/>
        </w:rPr>
        <w:t>reflected on</w:t>
      </w:r>
      <w:r w:rsidRPr="007D060A">
        <w:rPr>
          <w:rFonts w:asciiTheme="minorHAnsi" w:eastAsia="Calibri" w:hAnsiTheme="minorHAnsi" w:cs="Times New Roman"/>
          <w:sz w:val="14"/>
        </w:rPr>
        <w:t>, extrapolated out to see if it has sensible consequences, etcetera. So that is "intuition". However, Gowder did not say what he meant by "utilitarianism". Does utilitarianism say...</w:t>
      </w:r>
      <w:r w:rsidRPr="00C64A47">
        <w:rPr>
          <w:rFonts w:asciiTheme="minorHAnsi" w:eastAsia="Calibri" w:hAnsiTheme="minorHAnsi" w:cs="Times New Roman"/>
          <w:sz w:val="14"/>
        </w:rPr>
        <w:t xml:space="preserve">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297F02">
        <w:rPr>
          <w:rFonts w:asciiTheme="minorHAnsi" w:eastAsia="Calibri" w:hAnsiTheme="minorHAnsi" w:cs="Times New Roman"/>
          <w:b/>
          <w:highlight w:val="yellow"/>
          <w:u w:val="single"/>
        </w:rPr>
        <w:t>if you try to violate</w:t>
      </w:r>
      <w:r w:rsidRPr="00C64A47">
        <w:rPr>
          <w:rFonts w:asciiTheme="minorHAnsi" w:eastAsia="Calibri" w:hAnsiTheme="minorHAnsi" w:cs="Times New Roman"/>
          <w:sz w:val="14"/>
        </w:rPr>
        <w:t xml:space="preserve"> "</w:t>
      </w:r>
      <w:r w:rsidRPr="00297F02">
        <w:rPr>
          <w:rFonts w:asciiTheme="minorHAnsi" w:eastAsia="Calibri" w:hAnsiTheme="minorHAnsi" w:cs="Times New Roman"/>
          <w:b/>
          <w:highlight w:val="yellow"/>
          <w:u w:val="single"/>
        </w:rPr>
        <w:t>util</w:t>
      </w:r>
      <w:r w:rsidRPr="00C64A47">
        <w:rPr>
          <w:rFonts w:asciiTheme="minorHAnsi" w:eastAsia="Calibri" w:hAnsiTheme="minorHAnsi" w:cs="Times New Roman"/>
          <w:sz w:val="14"/>
        </w:rPr>
        <w:t xml:space="preserve">itarianism", </w:t>
      </w:r>
      <w:r w:rsidRPr="00297F02">
        <w:rPr>
          <w:rFonts w:asciiTheme="minorHAnsi" w:eastAsia="Calibri" w:hAnsiTheme="minorHAnsi" w:cs="Times New Roman"/>
          <w:b/>
          <w:highlight w:val="yellow"/>
          <w:u w:val="single"/>
        </w:rPr>
        <w:t xml:space="preserve">you run into </w:t>
      </w:r>
      <w:r w:rsidRPr="007D060A">
        <w:rPr>
          <w:rFonts w:asciiTheme="minorHAnsi" w:eastAsia="Calibri" w:hAnsiTheme="minorHAnsi" w:cs="Times New Roman"/>
          <w:b/>
          <w:u w:val="single"/>
        </w:rPr>
        <w:t>paradoxes, contradictions</w:t>
      </w:r>
      <w:r w:rsidRPr="007D060A">
        <w:rPr>
          <w:rFonts w:asciiTheme="minorHAnsi" w:eastAsia="Calibri" w:hAnsiTheme="minorHAnsi" w:cs="Times New Roman"/>
          <w:sz w:val="14"/>
        </w:rPr>
        <w:t xml:space="preserve">, circular preferences, </w:t>
      </w:r>
      <w:r w:rsidRPr="007D060A">
        <w:rPr>
          <w:rFonts w:asciiTheme="minorHAnsi" w:eastAsia="Calibri" w:hAnsiTheme="minorHAnsi" w:cs="Times New Roman"/>
          <w:b/>
          <w:u w:val="single"/>
        </w:rPr>
        <w:t>and other</w:t>
      </w:r>
      <w:r w:rsidRPr="007D060A">
        <w:rPr>
          <w:rFonts w:asciiTheme="minorHAnsi" w:eastAsia="Calibri" w:hAnsiTheme="minorHAnsi" w:cs="Times New Roman"/>
          <w:sz w:val="14"/>
        </w:rPr>
        <w:t xml:space="preserve"> things that aren't </w:t>
      </w:r>
      <w:r w:rsidRPr="007D060A">
        <w:rPr>
          <w:rFonts w:asciiTheme="minorHAnsi" w:eastAsia="Calibri" w:hAnsiTheme="minorHAnsi" w:cs="Times New Roman"/>
          <w:b/>
          <w:u w:val="single"/>
        </w:rPr>
        <w:t>symptoms of</w:t>
      </w:r>
      <w:r w:rsidRPr="007D060A">
        <w:rPr>
          <w:rFonts w:asciiTheme="minorHAnsi" w:eastAsia="Calibri" w:hAnsiTheme="minorHAnsi" w:cs="Times New Roman"/>
          <w:sz w:val="14"/>
        </w:rPr>
        <w:t xml:space="preserve"> moral wrongness so much as </w:t>
      </w:r>
      <w:r w:rsidRPr="007D060A">
        <w:rPr>
          <w:rFonts w:asciiTheme="minorHAnsi" w:eastAsia="Calibri" w:hAnsiTheme="minorHAnsi" w:cs="Times New Roman"/>
          <w:b/>
          <w:highlight w:val="yellow"/>
          <w:u w:val="single"/>
        </w:rPr>
        <w:t>moral incoherence</w:t>
      </w:r>
      <w:r w:rsidRPr="007D060A">
        <w:rPr>
          <w:rFonts w:asciiTheme="minorHAnsi" w:eastAsia="Calibri" w:hAnsiTheme="minorHAnsi" w:cs="Times New Roman"/>
          <w:b/>
          <w:u w:val="single"/>
        </w:rPr>
        <w:t>.</w:t>
      </w:r>
      <w:r w:rsidRPr="007D060A">
        <w:rPr>
          <w:rFonts w:asciiTheme="minorHAnsi" w:eastAsia="Calibri" w:hAnsiTheme="minorHAnsi" w:cs="Times New Roman"/>
          <w:sz w:val="14"/>
        </w:rPr>
        <w:t xml:space="preserve"> After you think about moral problems for a while, and</w:t>
      </w:r>
      <w:r w:rsidRPr="00C64A47">
        <w:rPr>
          <w:rFonts w:asciiTheme="minorHAnsi" w:eastAsia="Calibri" w:hAnsiTheme="minorHAnsi" w:cs="Times New Roman"/>
          <w:sz w:val="14"/>
        </w:rPr>
        <w:t xml:space="preserve">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w:t>
      </w:r>
      <w:r w:rsidRPr="007D060A">
        <w:rPr>
          <w:rFonts w:asciiTheme="minorHAnsi" w:eastAsia="Calibri" w:hAnsiTheme="minorHAnsi" w:cs="Times New Roman"/>
          <w:sz w:val="14"/>
        </w:rPr>
        <w:t xml:space="preserve">particular place. Our intuitions about where to go are arguable enough, but our intuitions about how to get there are frankly messed up. </w:t>
      </w:r>
      <w:r w:rsidRPr="007D060A">
        <w:rPr>
          <w:rFonts w:asciiTheme="minorHAnsi" w:eastAsia="Calibri" w:hAnsiTheme="minorHAnsi" w:cs="Times New Roman"/>
          <w:b/>
          <w:u w:val="single"/>
        </w:rPr>
        <w:t>After</w:t>
      </w:r>
      <w:r w:rsidRPr="007D060A">
        <w:rPr>
          <w:rFonts w:asciiTheme="minorHAnsi" w:eastAsia="Calibri" w:hAnsiTheme="minorHAnsi" w:cs="Times New Roman"/>
          <w:sz w:val="14"/>
        </w:rPr>
        <w:t xml:space="preserve"> the two hundred and eighty-seventh </w:t>
      </w:r>
      <w:r w:rsidRPr="007D060A">
        <w:rPr>
          <w:rFonts w:asciiTheme="minorHAnsi" w:eastAsia="Calibri" w:hAnsiTheme="minorHAnsi" w:cs="Times New Roman"/>
          <w:b/>
          <w:u w:val="single"/>
        </w:rPr>
        <w:t>research</w:t>
      </w:r>
      <w:r w:rsidRPr="007D060A">
        <w:rPr>
          <w:rFonts w:asciiTheme="minorHAnsi" w:eastAsia="Calibri" w:hAnsiTheme="minorHAnsi" w:cs="Times New Roman"/>
          <w:sz w:val="14"/>
        </w:rPr>
        <w:t xml:space="preserve"> study </w:t>
      </w:r>
      <w:r w:rsidRPr="007D060A">
        <w:rPr>
          <w:rFonts w:asciiTheme="minorHAnsi" w:eastAsia="Calibri" w:hAnsiTheme="minorHAnsi" w:cs="Times New Roman"/>
          <w:b/>
          <w:u w:val="single"/>
        </w:rPr>
        <w:t>showing that people will chop their own feet off if you frame the problem the wrong way, you start to distrust first impressions. When you've read enough research on scope insensitivity</w:t>
      </w:r>
      <w:r w:rsidRPr="007D060A">
        <w:rPr>
          <w:rFonts w:asciiTheme="minorHAnsi" w:eastAsia="Calibri" w:hAnsiTheme="minorHAnsi" w:cs="Times New Roman"/>
          <w:sz w:val="14"/>
        </w:rPr>
        <w:t xml:space="preserve"> - people</w:t>
      </w:r>
      <w:r w:rsidRPr="00C64A47">
        <w:rPr>
          <w:rFonts w:asciiTheme="minorHAnsi" w:eastAsia="Calibri" w:hAnsiTheme="minorHAnsi" w:cs="Times New Roman"/>
          <w:sz w:val="14"/>
        </w:rPr>
        <w:t xml:space="preserve"> will pay only 28% more to protect all 57 wilderness areas in Ontario than one area, </w:t>
      </w:r>
      <w:r w:rsidRPr="00297F02">
        <w:rPr>
          <w:rFonts w:asciiTheme="minorHAnsi" w:eastAsia="Calibri" w:hAnsiTheme="minorHAnsi" w:cs="Times New Roman"/>
          <w:b/>
          <w:highlight w:val="yellow"/>
          <w:u w:val="single"/>
        </w:rPr>
        <w:t>people will pay the same amount to save 50,000 lives as 5,000 lives</w:t>
      </w:r>
      <w:r w:rsidRPr="00C64A47">
        <w:rPr>
          <w:rFonts w:asciiTheme="minorHAnsi" w:eastAsia="Calibri" w:hAnsiTheme="minorHAnsi" w:cs="Times New Roman"/>
          <w:sz w:val="14"/>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w:t>
      </w:r>
      <w:r w:rsidRPr="00C64A47">
        <w:rPr>
          <w:rFonts w:asciiTheme="minorHAnsi" w:eastAsia="Calibri" w:hAnsiTheme="minorHAnsi" w:cs="Times New Roman"/>
          <w:sz w:val="14"/>
        </w:rPr>
        <w:lastRenderedPageBreak/>
        <w:t xml:space="preserve">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297F02">
        <w:rPr>
          <w:rFonts w:asciiTheme="minorHAnsi" w:eastAsia="Calibri" w:hAnsiTheme="minorHAnsi" w:cs="Times New Roman"/>
          <w:b/>
          <w:highlight w:val="yellow"/>
          <w:u w:val="single"/>
        </w:rPr>
        <w:t>you could</w:t>
      </w:r>
      <w:r w:rsidRPr="00C64A47">
        <w:rPr>
          <w:rFonts w:asciiTheme="minorHAnsi" w:eastAsia="Calibri" w:hAnsiTheme="minorHAnsi" w:cs="Times New Roman"/>
          <w:sz w:val="14"/>
        </w:rPr>
        <w:t xml:space="preserve"> look at this intuition, and </w:t>
      </w:r>
      <w:r w:rsidRPr="00297F02">
        <w:rPr>
          <w:rFonts w:asciiTheme="minorHAnsi" w:eastAsia="Calibri" w:hAnsiTheme="minorHAnsi" w:cs="Times New Roman"/>
          <w:b/>
          <w:highlight w:val="yellow"/>
          <w:u w:val="single"/>
        </w:rPr>
        <w:t>think it was</w:t>
      </w:r>
      <w:r w:rsidRPr="00C64A47">
        <w:rPr>
          <w:rFonts w:asciiTheme="minorHAnsi" w:eastAsia="Calibri" w:hAnsiTheme="minorHAnsi" w:cs="Times New Roman"/>
          <w:sz w:val="14"/>
        </w:rPr>
        <w:t xml:space="preserve"> revealing </w:t>
      </w:r>
      <w:r w:rsidRPr="00297F02">
        <w:rPr>
          <w:rFonts w:asciiTheme="minorHAnsi" w:eastAsia="Calibri" w:hAnsiTheme="minorHAnsi" w:cs="Times New Roman"/>
          <w:b/>
          <w:highlight w:val="yellow"/>
          <w:u w:val="single"/>
        </w:rPr>
        <w:t>some</w:t>
      </w:r>
      <w:r w:rsidRPr="00C64A47">
        <w:rPr>
          <w:rFonts w:asciiTheme="minorHAnsi" w:eastAsia="Calibri" w:hAnsiTheme="minorHAnsi" w:cs="Times New Roman"/>
          <w:sz w:val="14"/>
        </w:rPr>
        <w:t xml:space="preserve"> kind of </w:t>
      </w:r>
      <w:r w:rsidRPr="00297F02">
        <w:rPr>
          <w:rFonts w:asciiTheme="minorHAnsi" w:eastAsia="Calibri" w:hAnsiTheme="minorHAnsi" w:cs="Times New Roman"/>
          <w:b/>
          <w:highlight w:val="yellow"/>
          <w:u w:val="single"/>
        </w:rPr>
        <w:t>incredibly deep moral truth</w:t>
      </w:r>
      <w:r w:rsidRPr="00C64A47">
        <w:rPr>
          <w:rFonts w:asciiTheme="minorHAnsi" w:eastAsia="Calibri" w:hAnsiTheme="minorHAnsi" w:cs="Times New Roman"/>
          <w:sz w:val="14"/>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297F02">
        <w:rPr>
          <w:rFonts w:asciiTheme="minorHAnsi" w:eastAsia="Calibri" w:hAnsiTheme="minorHAnsi" w:cs="Times New Roman"/>
          <w:b/>
          <w:highlight w:val="yellow"/>
          <w:u w:val="single"/>
        </w:rPr>
        <w:t>Or you could</w:t>
      </w:r>
      <w:r w:rsidRPr="00C64A47">
        <w:rPr>
          <w:rFonts w:asciiTheme="minorHAnsi" w:eastAsia="Calibri" w:hAnsiTheme="minorHAnsi" w:cs="Times New Roman"/>
          <w:sz w:val="14"/>
        </w:rPr>
        <w:t xml:space="preserve"> look at that and </w:t>
      </w:r>
      <w:r w:rsidRPr="00297F02">
        <w:rPr>
          <w:rFonts w:asciiTheme="minorHAnsi" w:eastAsia="Calibri" w:hAnsiTheme="minorHAnsi" w:cs="Times New Roman"/>
          <w:b/>
          <w:highlight w:val="yellow"/>
          <w:u w:val="single"/>
        </w:rPr>
        <w:t>say: "The intuition is wrong: the brain can't</w:t>
      </w:r>
      <w:r w:rsidRPr="00C64A47">
        <w:rPr>
          <w:rFonts w:asciiTheme="minorHAnsi" w:eastAsia="Calibri" w:hAnsiTheme="minorHAnsi" w:cs="Times New Roman"/>
          <w:sz w:val="14"/>
        </w:rPr>
        <w:t xml:space="preserve"> successfully </w:t>
      </w:r>
      <w:r w:rsidRPr="00297F02">
        <w:rPr>
          <w:rFonts w:asciiTheme="minorHAnsi" w:eastAsia="Calibri" w:hAnsiTheme="minorHAnsi" w:cs="Times New Roman"/>
          <w:b/>
          <w:highlight w:val="yellow"/>
          <w:u w:val="single"/>
        </w:rPr>
        <w:t>multiply</w:t>
      </w:r>
      <w:r w:rsidRPr="00C64A47">
        <w:rPr>
          <w:rFonts w:asciiTheme="minorHAnsi" w:eastAsia="Calibri" w:hAnsiTheme="minorHAnsi" w:cs="Times New Roman"/>
          <w:sz w:val="14"/>
        </w:rPr>
        <w:t xml:space="preserve"> by eight and get a larger quantity than it started with. </w:t>
      </w:r>
      <w:r w:rsidRPr="00297F02">
        <w:rPr>
          <w:rFonts w:asciiTheme="minorHAnsi" w:eastAsia="Calibri" w:hAnsiTheme="minorHAnsi" w:cs="Times New Roman"/>
          <w:b/>
          <w:highlight w:val="yellow"/>
          <w:u w:val="single"/>
        </w:rPr>
        <w:t>But it ought to</w:t>
      </w:r>
      <w:r w:rsidRPr="00C64A47">
        <w:rPr>
          <w:rFonts w:asciiTheme="minorHAnsi" w:eastAsia="Calibri" w:hAnsiTheme="minorHAnsi" w:cs="Times New Roman"/>
          <w:sz w:val="14"/>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w:t>
      </w:r>
      <w:r w:rsidRPr="007D060A">
        <w:rPr>
          <w:rFonts w:asciiTheme="minorHAnsi" w:eastAsia="Calibri" w:hAnsiTheme="minorHAnsi" w:cs="Times New Roman"/>
          <w:sz w:val="14"/>
        </w:rPr>
        <w:t xml:space="preserve">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7D060A">
        <w:rPr>
          <w:rFonts w:asciiTheme="minorHAnsi" w:eastAsia="Calibri" w:hAnsiTheme="minorHAnsi" w:cs="Times New Roman"/>
          <w:b/>
          <w:u w:val="single"/>
        </w:rPr>
        <w:t>When you've read enough</w:t>
      </w:r>
      <w:r w:rsidRPr="007D060A">
        <w:rPr>
          <w:rFonts w:asciiTheme="minorHAnsi" w:eastAsia="Calibri" w:hAnsiTheme="minorHAnsi" w:cs="Times New Roman"/>
          <w:sz w:val="14"/>
        </w:rPr>
        <w:t xml:space="preserve"> heuristics and </w:t>
      </w:r>
      <w:r w:rsidRPr="007D060A">
        <w:rPr>
          <w:rFonts w:asciiTheme="minorHAnsi" w:eastAsia="Calibri" w:hAnsiTheme="minorHAnsi" w:cs="Times New Roman"/>
          <w:b/>
          <w:u w:val="single"/>
        </w:rPr>
        <w:t>biases research, and enough coherence</w:t>
      </w:r>
      <w:r w:rsidRPr="007D060A">
        <w:rPr>
          <w:rFonts w:asciiTheme="minorHAnsi" w:eastAsia="Calibri" w:hAnsiTheme="minorHAnsi" w:cs="Times New Roman"/>
          <w:sz w:val="14"/>
        </w:rPr>
        <w:t xml:space="preserve"> and uniqueness </w:t>
      </w:r>
      <w:r w:rsidRPr="007D060A">
        <w:rPr>
          <w:rFonts w:asciiTheme="minorHAnsi" w:eastAsia="Calibri" w:hAnsiTheme="minorHAnsi" w:cs="Times New Roman"/>
          <w:b/>
          <w:u w:val="single"/>
        </w:rPr>
        <w:t>proofs for</w:t>
      </w:r>
      <w:r w:rsidRPr="007D060A">
        <w:rPr>
          <w:rFonts w:asciiTheme="minorHAnsi" w:eastAsia="Calibri" w:hAnsiTheme="minorHAnsi" w:cs="Times New Roman"/>
          <w:sz w:val="14"/>
        </w:rPr>
        <w:t xml:space="preserve"> Bayesian probabilities and </w:t>
      </w:r>
      <w:r w:rsidRPr="007D060A">
        <w:rPr>
          <w:rFonts w:asciiTheme="minorHAnsi" w:eastAsia="Calibri" w:hAnsiTheme="minorHAnsi" w:cs="Times New Roman"/>
          <w:b/>
          <w:u w:val="single"/>
        </w:rPr>
        <w:t>expected utility</w:t>
      </w:r>
      <w:r w:rsidRPr="007D060A">
        <w:rPr>
          <w:rFonts w:asciiTheme="minorHAnsi" w:eastAsia="Calibri" w:hAnsiTheme="minorHAnsi" w:cs="Times New Roman"/>
          <w:sz w:val="14"/>
        </w:rPr>
        <w:t xml:space="preserve">, and you've seen the "Dutch book" and "money pump" effects that penalize trying to handle uncertain outcomes any other way, </w:t>
      </w:r>
      <w:r w:rsidRPr="007D060A">
        <w:rPr>
          <w:rFonts w:asciiTheme="minorHAnsi" w:eastAsia="Calibri" w:hAnsiTheme="minorHAnsi" w:cs="Times New Roman"/>
          <w:b/>
          <w:u w:val="single"/>
        </w:rPr>
        <w:t>then you don't see</w:t>
      </w:r>
      <w:r w:rsidRPr="007D060A">
        <w:rPr>
          <w:rFonts w:asciiTheme="minorHAnsi" w:eastAsia="Calibri" w:hAnsiTheme="minorHAnsi" w:cs="Times New Roman"/>
          <w:sz w:val="14"/>
        </w:rPr>
        <w:t xml:space="preserve"> the </w:t>
      </w:r>
      <w:r w:rsidRPr="007D060A">
        <w:rPr>
          <w:rFonts w:asciiTheme="minorHAnsi" w:eastAsia="Calibri" w:hAnsiTheme="minorHAnsi" w:cs="Times New Roman"/>
          <w:b/>
          <w:u w:val="single"/>
        </w:rPr>
        <w:t>preference reversals</w:t>
      </w:r>
      <w:r w:rsidRPr="007D060A">
        <w:rPr>
          <w:rFonts w:asciiTheme="minorHAnsi" w:eastAsia="Calibri" w:hAnsiTheme="minorHAnsi" w:cs="Times New Roman"/>
          <w:sz w:val="14"/>
        </w:rPr>
        <w:t xml:space="preserve"> in the Allais Paradox </w:t>
      </w:r>
      <w:r w:rsidRPr="007D060A">
        <w:rPr>
          <w:rFonts w:asciiTheme="minorHAnsi" w:eastAsia="Calibri" w:hAnsiTheme="minorHAnsi" w:cs="Times New Roman"/>
          <w:b/>
          <w:u w:val="single"/>
        </w:rPr>
        <w:t>as</w:t>
      </w:r>
      <w:r w:rsidRPr="007D060A">
        <w:rPr>
          <w:rFonts w:asciiTheme="minorHAnsi" w:eastAsia="Calibri" w:hAnsiTheme="minorHAnsi" w:cs="Times New Roman"/>
          <w:sz w:val="14"/>
        </w:rPr>
        <w:t xml:space="preserve"> revealing </w:t>
      </w:r>
      <w:r w:rsidRPr="007D060A">
        <w:rPr>
          <w:rFonts w:asciiTheme="minorHAnsi" w:eastAsia="Calibri" w:hAnsiTheme="minorHAnsi" w:cs="Times New Roman"/>
          <w:b/>
          <w:u w:val="single"/>
        </w:rPr>
        <w:t>some</w:t>
      </w:r>
      <w:r w:rsidRPr="007D060A">
        <w:rPr>
          <w:rFonts w:asciiTheme="minorHAnsi" w:eastAsia="Calibri" w:hAnsiTheme="minorHAnsi" w:cs="Times New Roman"/>
          <w:sz w:val="14"/>
        </w:rPr>
        <w:t xml:space="preserve"> incredibly </w:t>
      </w:r>
      <w:r w:rsidRPr="007D060A">
        <w:rPr>
          <w:rFonts w:asciiTheme="minorHAnsi" w:eastAsia="Calibri" w:hAnsiTheme="minorHAnsi" w:cs="Times New Roman"/>
          <w:b/>
          <w:u w:val="single"/>
        </w:rPr>
        <w:t>deep moral truth</w:t>
      </w:r>
      <w:r w:rsidRPr="007D060A">
        <w:rPr>
          <w:rFonts w:asciiTheme="minorHAnsi" w:eastAsia="Calibri" w:hAnsiTheme="minorHAnsi" w:cs="Times New Roman"/>
          <w:sz w:val="14"/>
        </w:rPr>
        <w:t xml:space="preserve"> about the intrinsic value of certainty. </w:t>
      </w:r>
      <w:r w:rsidRPr="007D060A">
        <w:rPr>
          <w:rFonts w:asciiTheme="minorHAnsi" w:eastAsia="Calibri" w:hAnsiTheme="minorHAnsi" w:cs="Times New Roman"/>
          <w:b/>
          <w:u w:val="single"/>
        </w:rPr>
        <w:t>It just goes to show that the brain doesn't</w:t>
      </w:r>
      <w:r w:rsidRPr="007D060A">
        <w:rPr>
          <w:rFonts w:asciiTheme="minorHAnsi" w:eastAsia="Calibri" w:hAnsiTheme="minorHAnsi" w:cs="Times New Roman"/>
          <w:sz w:val="14"/>
        </w:rPr>
        <w:t xml:space="preserve"> goddamn </w:t>
      </w:r>
      <w:r w:rsidRPr="007D060A">
        <w:rPr>
          <w:rFonts w:asciiTheme="minorHAnsi" w:eastAsia="Calibri" w:hAnsiTheme="minorHAnsi" w:cs="Times New Roman"/>
          <w:b/>
          <w:u w:val="single"/>
        </w:rPr>
        <w:t>multiply.</w:t>
      </w:r>
      <w:r w:rsidRPr="007D060A">
        <w:rPr>
          <w:rFonts w:asciiTheme="minorHAnsi" w:eastAsia="Calibri" w:hAnsiTheme="minorHAnsi" w:cs="Times New Roman"/>
          <w:sz w:val="14"/>
        </w:rPr>
        <w:t xml:space="preserve"> The primitive, perceptual intuitions that make a choice "feel good" don't handle probabilistic pathways through time very skillfully, especially when the probabilities have been expressed symbolically rather than experienced as a frequency.</w:t>
      </w:r>
      <w:r w:rsidRPr="00C64A47">
        <w:rPr>
          <w:rFonts w:asciiTheme="minorHAnsi" w:eastAsia="Calibri" w:hAnsiTheme="minorHAnsi" w:cs="Times New Roman"/>
          <w:sz w:val="14"/>
        </w:rPr>
        <w:t xml:space="preserve">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297F02">
        <w:rPr>
          <w:rFonts w:asciiTheme="minorHAnsi" w:eastAsia="Calibri" w:hAnsiTheme="minorHAnsi" w:cs="Times New Roman"/>
          <w:b/>
          <w:highlight w:val="yellow"/>
          <w:u w:val="single"/>
        </w:rPr>
        <w:t>primitive intuitions don't successfully diminish the emotional impact of</w:t>
      </w:r>
      <w:r w:rsidRPr="00C64A47">
        <w:rPr>
          <w:rFonts w:asciiTheme="minorHAnsi" w:eastAsia="Calibri" w:hAnsiTheme="minorHAnsi" w:cs="Times New Roman"/>
          <w:sz w:val="14"/>
        </w:rPr>
        <w:t xml:space="preserve"> symbols standing for </w:t>
      </w:r>
      <w:r w:rsidRPr="00297F02">
        <w:rPr>
          <w:rFonts w:asciiTheme="minorHAnsi" w:eastAsia="Calibri" w:hAnsiTheme="minorHAnsi" w:cs="Times New Roman"/>
          <w:b/>
          <w:highlight w:val="yellow"/>
          <w:u w:val="single"/>
        </w:rPr>
        <w:t>small quantities</w:t>
      </w:r>
      <w:r w:rsidRPr="00C64A47">
        <w:rPr>
          <w:rFonts w:asciiTheme="minorHAnsi" w:eastAsia="Calibri" w:hAnsiTheme="minorHAnsi" w:cs="Times New Roman"/>
          <w:sz w:val="14"/>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w:t>
      </w:r>
      <w:r w:rsidRPr="007D060A">
        <w:rPr>
          <w:rFonts w:asciiTheme="minorHAnsi" w:eastAsia="Calibri" w:hAnsiTheme="minorHAnsi" w:cs="Times New Roman"/>
          <w:sz w:val="14"/>
        </w:rPr>
        <w:t xml:space="preserve">journey. </w:t>
      </w:r>
      <w:r w:rsidRPr="007D060A">
        <w:rPr>
          <w:rFonts w:asciiTheme="minorHAnsi" w:eastAsia="Calibri" w:hAnsiTheme="minorHAnsi" w:cs="Times New Roman"/>
          <w:b/>
          <w:u w:val="single"/>
        </w:rPr>
        <w:t>When you've reflected</w:t>
      </w:r>
      <w:r w:rsidRPr="007D060A">
        <w:rPr>
          <w:rFonts w:asciiTheme="minorHAnsi" w:eastAsia="Calibri" w:hAnsiTheme="minorHAnsi" w:cs="Times New Roman"/>
          <w:sz w:val="14"/>
        </w:rPr>
        <w:t xml:space="preserve"> on enough intuitions, </w:t>
      </w:r>
      <w:r w:rsidRPr="007D060A">
        <w:rPr>
          <w:rFonts w:asciiTheme="minorHAnsi" w:eastAsia="Calibri" w:hAnsiTheme="minorHAnsi" w:cs="Times New Roman"/>
          <w:b/>
          <w:u w:val="single"/>
        </w:rPr>
        <w:t>and corrected enough absurditie</w:t>
      </w:r>
      <w:r w:rsidRPr="00297F02">
        <w:rPr>
          <w:rFonts w:asciiTheme="minorHAnsi" w:eastAsia="Calibri" w:hAnsiTheme="minorHAnsi" w:cs="Times New Roman"/>
          <w:b/>
          <w:highlight w:val="yellow"/>
          <w:u w:val="single"/>
        </w:rPr>
        <w:t>s, you</w:t>
      </w:r>
      <w:r w:rsidRPr="00C64A47">
        <w:rPr>
          <w:rFonts w:asciiTheme="minorHAnsi" w:eastAsia="Calibri" w:hAnsiTheme="minorHAnsi" w:cs="Times New Roman"/>
          <w:sz w:val="14"/>
        </w:rPr>
        <w:t xml:space="preserve"> start to </w:t>
      </w:r>
      <w:r w:rsidRPr="00297F02">
        <w:rPr>
          <w:rFonts w:asciiTheme="minorHAnsi" w:eastAsia="Calibri" w:hAnsiTheme="minorHAnsi" w:cs="Times New Roman"/>
          <w:b/>
          <w:highlight w:val="yellow"/>
          <w:u w:val="single"/>
        </w:rPr>
        <w:t xml:space="preserve">see </w:t>
      </w:r>
      <w:r w:rsidRPr="007D060A">
        <w:rPr>
          <w:rFonts w:asciiTheme="minorHAnsi" w:eastAsia="Calibri" w:hAnsiTheme="minorHAnsi" w:cs="Times New Roman"/>
          <w:b/>
          <w:u w:val="single"/>
        </w:rPr>
        <w:t xml:space="preserve">a common denominator, </w:t>
      </w:r>
      <w:r w:rsidRPr="00297F02">
        <w:rPr>
          <w:rFonts w:asciiTheme="minorHAnsi" w:eastAsia="Calibri" w:hAnsiTheme="minorHAnsi" w:cs="Times New Roman"/>
          <w:b/>
          <w:highlight w:val="yellow"/>
          <w:u w:val="single"/>
        </w:rPr>
        <w:t>a meta-principle</w:t>
      </w:r>
      <w:r w:rsidRPr="00C64A47">
        <w:rPr>
          <w:rFonts w:asciiTheme="minorHAnsi" w:eastAsia="Calibri" w:hAnsiTheme="minorHAnsi" w:cs="Times New Roman"/>
          <w:sz w:val="14"/>
        </w:rPr>
        <w:t xml:space="preserve"> at work, </w:t>
      </w:r>
      <w:r w:rsidRPr="00297F02">
        <w:rPr>
          <w:rFonts w:asciiTheme="minorHAnsi" w:eastAsia="Calibri" w:hAnsiTheme="minorHAnsi" w:cs="Times New Roman"/>
          <w:b/>
          <w:highlight w:val="yellow"/>
          <w:u w:val="single"/>
        </w:rPr>
        <w:t>which one might phrase as "Shut up and multiply."</w:t>
      </w:r>
      <w:r w:rsidRPr="00C64A47">
        <w:rPr>
          <w:rFonts w:asciiTheme="minorHAnsi" w:eastAsia="Calibri" w:hAnsiTheme="minorHAnsi" w:cs="Times New Roman"/>
          <w:sz w:val="14"/>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297F02">
        <w:rPr>
          <w:rFonts w:asciiTheme="minorHAnsi" w:eastAsia="Calibri" w:hAnsiTheme="minorHAnsi" w:cs="Times New Roman"/>
          <w:b/>
          <w:highlight w:val="yellow"/>
          <w:u w:val="single"/>
        </w:rPr>
        <w:t>And that's why I'm a utilitarian</w:t>
      </w:r>
      <w:r w:rsidRPr="00C64A47">
        <w:rPr>
          <w:rFonts w:asciiTheme="minorHAnsi" w:eastAsia="Calibri" w:hAnsiTheme="minorHAnsi" w:cs="Times New Roman"/>
          <w:sz w:val="14"/>
        </w:rPr>
        <w:t xml:space="preserve"> - at least when I am doing something that is overwhelmingly more important than my own feelings about it - which is most of the time, because there are not many utilitarians, and many things left undone.</w:t>
      </w:r>
    </w:p>
    <w:p w:rsidR="00255142" w:rsidRDefault="00255142" w:rsidP="00255142">
      <w:pPr>
        <w:pStyle w:val="Heading4"/>
      </w:pPr>
      <w:r w:rsidRPr="00CF4D26">
        <w:lastRenderedPageBreak/>
        <w:t>Unless we can empirically verify some knowledge of morality, we have no way of discerning which actions violate previously established side constraints until evaluating the end states those actions produce. We cannot know that killing someone is wrong until we assess the consequences of their death. Given that the very idea of harm is determined by end states, it follows that we are obligated to positively influence those end states.</w:t>
      </w:r>
    </w:p>
    <w:p w:rsidR="00255142" w:rsidRPr="007D060A" w:rsidRDefault="00255142" w:rsidP="00255142"/>
    <w:p w:rsidR="00255142" w:rsidRDefault="00255142" w:rsidP="00255142">
      <w:pPr>
        <w:pStyle w:val="Heading4"/>
      </w:pPr>
      <w:r w:rsidRPr="00CF4D26">
        <w:t>Means-based standards cannot prescribe action insofar as they do not permit empirical evaluations of how much risk of a rule violation is sufficient to justify moral criticism. Given that empirical considerations advise courses of actions based on unique contexts and rational beings are instinctively inclined to follow the course of action that offers the highest probability of producing a desirable end, only ends-based standards are consistent with morality’s stated purpose of serving as a guide for action.</w:t>
      </w:r>
    </w:p>
    <w:p w:rsidR="00255142" w:rsidRPr="007D060A" w:rsidRDefault="00255142" w:rsidP="00255142"/>
    <w:p w:rsidR="00255142" w:rsidRPr="007D060A" w:rsidRDefault="00255142" w:rsidP="00255142">
      <w:pPr>
        <w:pStyle w:val="Heading4"/>
      </w:pPr>
      <w:r w:rsidRPr="007D060A">
        <w:t>The act-omiss</w:t>
      </w:r>
      <w:r>
        <w:t>ion distinction is nonsensical—no brightline for what constitutes an action</w:t>
      </w:r>
    </w:p>
    <w:p w:rsidR="00255142" w:rsidRPr="007D060A" w:rsidRDefault="00255142" w:rsidP="00255142">
      <w:pPr>
        <w:pStyle w:val="CardText"/>
        <w:ind w:left="0"/>
        <w:jc w:val="both"/>
        <w:rPr>
          <w:rFonts w:ascii="Times New Roman" w:hAnsi="Times New Roman"/>
          <w:sz w:val="18"/>
          <w:szCs w:val="18"/>
        </w:rPr>
      </w:pPr>
      <w:r w:rsidRPr="00D52330">
        <w:rPr>
          <w:rStyle w:val="Style13ptBold"/>
        </w:rPr>
        <w:t>Persson</w:t>
      </w:r>
      <w:r w:rsidRPr="00CF4D26">
        <w:rPr>
          <w:rFonts w:ascii="Times New Roman" w:hAnsi="Times New Roman"/>
          <w:sz w:val="18"/>
          <w:szCs w:val="18"/>
        </w:rPr>
        <w:t>[Ingmar Persson (Department of Philosophy, Lund University, Kungshuset), “Two act-omission paradoxes,” Proceedings of the Aristotelian Society, vol. 104 (2), pp. 147-162, 2004]</w:t>
      </w:r>
    </w:p>
    <w:p w:rsidR="00255142" w:rsidRDefault="00255142" w:rsidP="00255142">
      <w:pPr>
        <w:pStyle w:val="CardText"/>
        <w:ind w:left="0"/>
        <w:jc w:val="both"/>
        <w:rPr>
          <w:rFonts w:ascii="Times New Roman" w:hAnsi="Times New Roman"/>
          <w:sz w:val="18"/>
          <w:szCs w:val="18"/>
        </w:rPr>
      </w:pPr>
      <w:r w:rsidRPr="00CF4D26">
        <w:rPr>
          <w:rFonts w:ascii="Times New Roman" w:hAnsi="Times New Roman"/>
          <w:sz w:val="12"/>
          <w:szCs w:val="12"/>
        </w:rPr>
        <w:t xml:space="preserve">There are two ways in which </w:t>
      </w:r>
      <w:r w:rsidRPr="007D060A">
        <w:rPr>
          <w:rStyle w:val="StyleUnderline"/>
          <w:highlight w:val="yellow"/>
        </w:rPr>
        <w:t>the act-omission doctrine</w:t>
      </w:r>
      <w:r w:rsidRPr="00CF4D26">
        <w:rPr>
          <w:rFonts w:ascii="Times New Roman" w:hAnsi="Times New Roman"/>
          <w:b/>
          <w:sz w:val="12"/>
          <w:szCs w:val="12"/>
        </w:rPr>
        <w:t>,</w:t>
      </w:r>
      <w:r w:rsidRPr="00CF4D26">
        <w:rPr>
          <w:rFonts w:ascii="Times New Roman" w:hAnsi="Times New Roman"/>
          <w:sz w:val="12"/>
          <w:szCs w:val="12"/>
        </w:rPr>
        <w:t xml:space="preserve"> which implies that</w:t>
      </w:r>
      <w:r w:rsidRPr="00CF4D26">
        <w:rPr>
          <w:rFonts w:ascii="Times New Roman" w:hAnsi="Times New Roman"/>
          <w:sz w:val="24"/>
          <w:szCs w:val="24"/>
          <w:u w:val="single"/>
        </w:rPr>
        <w:t xml:space="preserve"> it</w:t>
      </w:r>
      <w:r w:rsidRPr="00CF4D26">
        <w:rPr>
          <w:rFonts w:ascii="Times New Roman" w:hAnsi="Times New Roman"/>
          <w:sz w:val="24"/>
          <w:szCs w:val="24"/>
        </w:rPr>
        <w:t xml:space="preserve"> </w:t>
      </w:r>
      <w:r w:rsidRPr="00CF4D26">
        <w:rPr>
          <w:rFonts w:ascii="Times New Roman" w:hAnsi="Times New Roman"/>
          <w:sz w:val="12"/>
          <w:szCs w:val="12"/>
        </w:rPr>
        <w:t>may be</w:t>
      </w:r>
      <w:r w:rsidRPr="00CF4D26">
        <w:rPr>
          <w:rFonts w:ascii="Times New Roman" w:hAnsi="Times New Roman"/>
          <w:sz w:val="24"/>
          <w:szCs w:val="24"/>
        </w:rPr>
        <w:t xml:space="preserve"> </w:t>
      </w:r>
      <w:r w:rsidRPr="00CF4D26">
        <w:rPr>
          <w:rFonts w:ascii="Times New Roman" w:hAnsi="Times New Roman"/>
          <w:b/>
          <w:sz w:val="24"/>
          <w:szCs w:val="24"/>
          <w:u w:val="single"/>
        </w:rPr>
        <w:t>[is] permissible to let people die</w:t>
      </w:r>
      <w:r w:rsidRPr="00CF4D26">
        <w:rPr>
          <w:rFonts w:ascii="Times New Roman" w:hAnsi="Times New Roman"/>
          <w:b/>
          <w:sz w:val="24"/>
          <w:szCs w:val="24"/>
        </w:rPr>
        <w:t xml:space="preserve"> </w:t>
      </w:r>
      <w:r w:rsidRPr="00CF4D26">
        <w:rPr>
          <w:rFonts w:ascii="Times New Roman" w:hAnsi="Times New Roman"/>
          <w:sz w:val="12"/>
          <w:szCs w:val="12"/>
        </w:rPr>
        <w:t>or be killed when it is</w:t>
      </w:r>
      <w:r w:rsidRPr="00CF4D26">
        <w:rPr>
          <w:rFonts w:ascii="Times New Roman" w:hAnsi="Times New Roman"/>
          <w:sz w:val="24"/>
          <w:szCs w:val="24"/>
        </w:rPr>
        <w:t xml:space="preserve"> </w:t>
      </w:r>
      <w:r w:rsidRPr="00CF4D26">
        <w:rPr>
          <w:rFonts w:ascii="Times New Roman" w:hAnsi="Times New Roman"/>
          <w:b/>
          <w:sz w:val="24"/>
          <w:szCs w:val="24"/>
          <w:u w:val="single"/>
        </w:rPr>
        <w:t xml:space="preserve">[but] wrong to kill them, </w:t>
      </w:r>
      <w:r w:rsidRPr="007D060A">
        <w:rPr>
          <w:rFonts w:ascii="Times New Roman" w:hAnsi="Times New Roman"/>
          <w:b/>
          <w:sz w:val="24"/>
          <w:szCs w:val="24"/>
          <w:highlight w:val="yellow"/>
          <w:u w:val="single"/>
        </w:rPr>
        <w:t>gives rise to</w:t>
      </w:r>
      <w:r w:rsidRPr="00CF4D26">
        <w:rPr>
          <w:rFonts w:ascii="Times New Roman" w:hAnsi="Times New Roman"/>
          <w:b/>
          <w:sz w:val="12"/>
          <w:szCs w:val="12"/>
        </w:rPr>
        <w:t xml:space="preserve"> </w:t>
      </w:r>
      <w:r w:rsidRPr="00CF4D26">
        <w:rPr>
          <w:rFonts w:ascii="Times New Roman" w:hAnsi="Times New Roman"/>
          <w:sz w:val="12"/>
          <w:szCs w:val="12"/>
        </w:rPr>
        <w:t>a</w:t>
      </w:r>
      <w:r w:rsidRPr="00CF4D26">
        <w:rPr>
          <w:rFonts w:ascii="Times New Roman" w:hAnsi="Times New Roman"/>
          <w:sz w:val="24"/>
          <w:szCs w:val="24"/>
          <w:u w:val="single"/>
        </w:rPr>
        <w:t xml:space="preserve"> </w:t>
      </w:r>
      <w:r w:rsidRPr="007D060A">
        <w:rPr>
          <w:rFonts w:ascii="Times New Roman" w:hAnsi="Times New Roman"/>
          <w:b/>
          <w:sz w:val="24"/>
          <w:szCs w:val="24"/>
          <w:highlight w:val="yellow"/>
          <w:u w:val="single"/>
        </w:rPr>
        <w:t>paradox.</w:t>
      </w:r>
      <w:r w:rsidRPr="00CF4D26">
        <w:rPr>
          <w:rFonts w:ascii="Times New Roman" w:hAnsi="Times New Roman"/>
          <w:b/>
          <w:sz w:val="24"/>
          <w:szCs w:val="24"/>
          <w:u w:val="single"/>
        </w:rPr>
        <w:t xml:space="preserve"> First, it may be</w:t>
      </w:r>
      <w:r w:rsidRPr="00CF4D26">
        <w:rPr>
          <w:rFonts w:ascii="Times New Roman" w:hAnsi="Times New Roman"/>
          <w:b/>
          <w:sz w:val="12"/>
          <w:szCs w:val="12"/>
        </w:rPr>
        <w:t xml:space="preserve"> </w:t>
      </w:r>
      <w:r w:rsidRPr="00CF4D26">
        <w:rPr>
          <w:rFonts w:ascii="Times New Roman" w:hAnsi="Times New Roman"/>
          <w:sz w:val="12"/>
          <w:szCs w:val="12"/>
        </w:rPr>
        <w:t>that</w:t>
      </w:r>
      <w:r w:rsidRPr="00CF4D26">
        <w:rPr>
          <w:rFonts w:ascii="Times New Roman" w:hAnsi="Times New Roman"/>
          <w:sz w:val="24"/>
          <w:szCs w:val="24"/>
          <w:u w:val="single"/>
        </w:rPr>
        <w:t xml:space="preserve"> </w:t>
      </w:r>
      <w:r w:rsidRPr="00CF4D26">
        <w:rPr>
          <w:rFonts w:ascii="Times New Roman" w:hAnsi="Times New Roman"/>
          <w:b/>
          <w:sz w:val="24"/>
          <w:szCs w:val="24"/>
          <w:u w:val="single"/>
        </w:rPr>
        <w:t>when you let a victim be killed, you let yourself kill this victim</w:t>
      </w:r>
      <w:r w:rsidRPr="00CF4D26">
        <w:rPr>
          <w:rFonts w:ascii="Times New Roman" w:hAnsi="Times New Roman"/>
          <w:sz w:val="24"/>
          <w:szCs w:val="24"/>
          <w:u w:val="single"/>
        </w:rPr>
        <w:t xml:space="preserve">. </w:t>
      </w:r>
      <w:r w:rsidRPr="00CF4D26">
        <w:rPr>
          <w:rFonts w:ascii="Times New Roman" w:hAnsi="Times New Roman"/>
          <w:sz w:val="10"/>
          <w:szCs w:val="10"/>
        </w:rPr>
        <w:t>On the assumption that, if it would be wrong of you to act in a certain fashion,</w:t>
      </w:r>
      <w:r w:rsidRPr="00CF4D26">
        <w:rPr>
          <w:rFonts w:ascii="Times New Roman" w:hAnsi="Times New Roman"/>
          <w:sz w:val="24"/>
          <w:szCs w:val="24"/>
          <w:u w:val="single"/>
        </w:rPr>
        <w:t xml:space="preserve"> </w:t>
      </w:r>
      <w:r w:rsidRPr="00CF4D26">
        <w:rPr>
          <w:rFonts w:ascii="Times New Roman" w:hAnsi="Times New Roman"/>
          <w:b/>
          <w:sz w:val="24"/>
          <w:szCs w:val="24"/>
          <w:u w:val="single"/>
        </w:rPr>
        <w:t>it would be</w:t>
      </w:r>
      <w:r w:rsidRPr="00CF4D26">
        <w:rPr>
          <w:rFonts w:ascii="Times New Roman" w:hAnsi="Times New Roman"/>
          <w:sz w:val="12"/>
          <w:szCs w:val="12"/>
        </w:rPr>
        <w:t xml:space="preserve"> wrong of you [to] let yourself act in this fashion, this yields the paradox that it is </w:t>
      </w:r>
      <w:r w:rsidRPr="00CF4D26">
        <w:rPr>
          <w:rFonts w:ascii="Times New Roman" w:hAnsi="Times New Roman"/>
          <w:b/>
          <w:sz w:val="24"/>
          <w:szCs w:val="24"/>
          <w:u w:val="single"/>
        </w:rPr>
        <w:t>both permissible and impermissible to</w:t>
      </w:r>
      <w:r w:rsidRPr="00CF4D26">
        <w:rPr>
          <w:rFonts w:ascii="Times New Roman" w:hAnsi="Times New Roman"/>
          <w:sz w:val="12"/>
          <w:szCs w:val="12"/>
        </w:rPr>
        <w:t xml:space="preserve"> let yourself</w:t>
      </w:r>
      <w:r w:rsidRPr="00CF4D26">
        <w:rPr>
          <w:rFonts w:ascii="Times New Roman" w:hAnsi="Times New Roman"/>
          <w:sz w:val="24"/>
          <w:szCs w:val="24"/>
          <w:u w:val="single"/>
        </w:rPr>
        <w:t xml:space="preserve"> </w:t>
      </w:r>
      <w:r w:rsidRPr="00CF4D26">
        <w:rPr>
          <w:rFonts w:ascii="Times New Roman" w:hAnsi="Times New Roman"/>
          <w:b/>
          <w:sz w:val="24"/>
          <w:szCs w:val="24"/>
          <w:u w:val="single"/>
        </w:rPr>
        <w:t xml:space="preserve">act in this fashion. Second, </w:t>
      </w:r>
      <w:r w:rsidRPr="007D060A">
        <w:rPr>
          <w:rFonts w:ascii="Times New Roman" w:hAnsi="Times New Roman"/>
          <w:b/>
          <w:sz w:val="24"/>
          <w:szCs w:val="24"/>
          <w:highlight w:val="yellow"/>
          <w:u w:val="single"/>
        </w:rPr>
        <w:t>you may let yourself kill</w:t>
      </w:r>
      <w:r w:rsidRPr="00CF4D26">
        <w:rPr>
          <w:rFonts w:ascii="Times New Roman" w:hAnsi="Times New Roman"/>
          <w:sz w:val="24"/>
          <w:szCs w:val="24"/>
        </w:rPr>
        <w:t xml:space="preserve"> </w:t>
      </w:r>
      <w:r w:rsidRPr="00CF4D26">
        <w:rPr>
          <w:rFonts w:ascii="Times New Roman" w:hAnsi="Times New Roman"/>
          <w:sz w:val="12"/>
          <w:szCs w:val="12"/>
        </w:rPr>
        <w:t>somebody</w:t>
      </w:r>
      <w:r w:rsidRPr="00CF4D26">
        <w:rPr>
          <w:rFonts w:ascii="Times New Roman" w:hAnsi="Times New Roman"/>
          <w:sz w:val="24"/>
          <w:szCs w:val="24"/>
          <w:u w:val="single"/>
        </w:rPr>
        <w:t xml:space="preserve"> </w:t>
      </w:r>
      <w:r w:rsidRPr="007D060A">
        <w:rPr>
          <w:rFonts w:ascii="Times New Roman" w:hAnsi="Times New Roman"/>
          <w:b/>
          <w:sz w:val="24"/>
          <w:szCs w:val="24"/>
          <w:highlight w:val="yellow"/>
          <w:u w:val="single"/>
        </w:rPr>
        <w:t>by letting an action</w:t>
      </w:r>
      <w:r w:rsidRPr="007D060A">
        <w:rPr>
          <w:rFonts w:ascii="Times New Roman" w:hAnsi="Times New Roman"/>
          <w:sz w:val="24"/>
          <w:szCs w:val="24"/>
          <w:highlight w:val="yellow"/>
          <w:u w:val="single"/>
        </w:rPr>
        <w:t xml:space="preserve"> </w:t>
      </w:r>
      <w:r w:rsidRPr="007D060A">
        <w:rPr>
          <w:rFonts w:ascii="Times New Roman" w:hAnsi="Times New Roman"/>
          <w:b/>
          <w:sz w:val="24"/>
          <w:szCs w:val="24"/>
          <w:highlight w:val="yellow"/>
          <w:u w:val="single"/>
        </w:rPr>
        <w:t>you have already initiated cause death</w:t>
      </w:r>
      <w:r w:rsidRPr="00CF4D26">
        <w:rPr>
          <w:rFonts w:ascii="Times New Roman" w:hAnsi="Times New Roman"/>
          <w:sz w:val="24"/>
          <w:szCs w:val="24"/>
          <w:u w:val="single"/>
        </w:rPr>
        <w:t>,</w:t>
      </w:r>
      <w:r w:rsidRPr="00CF4D26">
        <w:rPr>
          <w:rFonts w:ascii="Times New Roman" w:hAnsi="Times New Roman"/>
          <w:sz w:val="12"/>
          <w:szCs w:val="12"/>
        </w:rPr>
        <w:t xml:space="preserve"> e. g., </w:t>
      </w:r>
      <w:r w:rsidRPr="00CF4D26">
        <w:rPr>
          <w:rFonts w:ascii="Times New Roman" w:hAnsi="Times New Roman"/>
          <w:b/>
          <w:sz w:val="24"/>
          <w:szCs w:val="24"/>
          <w:u w:val="single"/>
        </w:rPr>
        <w:t xml:space="preserve">[i.e] by </w:t>
      </w:r>
      <w:r w:rsidRPr="007D060A">
        <w:rPr>
          <w:rFonts w:ascii="Times New Roman" w:hAnsi="Times New Roman"/>
          <w:b/>
          <w:sz w:val="24"/>
          <w:szCs w:val="24"/>
          <w:highlight w:val="yellow"/>
          <w:u w:val="single"/>
        </w:rPr>
        <w:t>not lending</w:t>
      </w:r>
      <w:r w:rsidRPr="007D060A">
        <w:rPr>
          <w:rFonts w:ascii="Times New Roman" w:hAnsi="Times New Roman"/>
          <w:sz w:val="24"/>
          <w:szCs w:val="24"/>
          <w:highlight w:val="yellow"/>
          <w:u w:val="single"/>
        </w:rPr>
        <w:t xml:space="preserve"> </w:t>
      </w:r>
      <w:r w:rsidRPr="007D060A">
        <w:rPr>
          <w:rFonts w:ascii="Times New Roman" w:hAnsi="Times New Roman"/>
          <w:b/>
          <w:sz w:val="24"/>
          <w:szCs w:val="24"/>
          <w:highlight w:val="yellow"/>
          <w:u w:val="single"/>
        </w:rPr>
        <w:t>a</w:t>
      </w:r>
      <w:r w:rsidRPr="00CF4D26">
        <w:rPr>
          <w:rFonts w:ascii="Times New Roman" w:hAnsi="Times New Roman"/>
          <w:sz w:val="24"/>
          <w:szCs w:val="24"/>
        </w:rPr>
        <w:t xml:space="preserve"> </w:t>
      </w:r>
      <w:r w:rsidRPr="00CF4D26">
        <w:rPr>
          <w:rFonts w:ascii="Times New Roman" w:hAnsi="Times New Roman"/>
          <w:sz w:val="12"/>
          <w:szCs w:val="12"/>
        </w:rPr>
        <w:t>helping</w:t>
      </w:r>
      <w:r w:rsidRPr="00CF4D26">
        <w:rPr>
          <w:rFonts w:ascii="Times New Roman" w:hAnsi="Times New Roman"/>
          <w:sz w:val="12"/>
          <w:szCs w:val="12"/>
          <w:u w:val="single"/>
        </w:rPr>
        <w:t xml:space="preserve"> </w:t>
      </w:r>
      <w:r w:rsidRPr="007D060A">
        <w:rPr>
          <w:rFonts w:ascii="Times New Roman" w:hAnsi="Times New Roman"/>
          <w:b/>
          <w:sz w:val="24"/>
          <w:szCs w:val="24"/>
          <w:highlight w:val="yellow"/>
          <w:u w:val="single"/>
        </w:rPr>
        <w:t>hand to somebody</w:t>
      </w:r>
      <w:r w:rsidRPr="007D060A">
        <w:rPr>
          <w:rFonts w:ascii="Times New Roman" w:hAnsi="Times New Roman"/>
          <w:sz w:val="24"/>
          <w:szCs w:val="24"/>
          <w:highlight w:val="yellow"/>
          <w:u w:val="single"/>
        </w:rPr>
        <w:t xml:space="preserve"> </w:t>
      </w:r>
      <w:r w:rsidRPr="007D060A">
        <w:rPr>
          <w:rFonts w:ascii="Times New Roman" w:hAnsi="Times New Roman"/>
          <w:b/>
          <w:sz w:val="24"/>
          <w:szCs w:val="24"/>
          <w:highlight w:val="yellow"/>
          <w:u w:val="single"/>
        </w:rPr>
        <w:t>you have pushed</w:t>
      </w:r>
      <w:r w:rsidRPr="00CF4D26">
        <w:rPr>
          <w:rFonts w:ascii="Times New Roman" w:hAnsi="Times New Roman"/>
          <w:sz w:val="24"/>
          <w:szCs w:val="24"/>
          <w:u w:val="single"/>
        </w:rPr>
        <w:t>.</w:t>
      </w:r>
      <w:r w:rsidRPr="00CF4D26">
        <w:rPr>
          <w:rFonts w:ascii="Times New Roman" w:hAnsi="Times New Roman"/>
          <w:sz w:val="10"/>
          <w:szCs w:val="10"/>
        </w:rPr>
        <w:t xml:space="preserve"> This, too, yields [a contradiction] the paradox that it is both permissible and impermissible to let yourself kill if you are in a situation in which [when] killing is impermissible but letting be killed permissible.</w:t>
      </w:r>
      <w:r w:rsidRPr="00CF4D26">
        <w:rPr>
          <w:rFonts w:ascii="Times New Roman" w:hAnsi="Times New Roman"/>
          <w:sz w:val="18"/>
          <w:szCs w:val="18"/>
        </w:rPr>
        <w:t xml:space="preserve"> </w:t>
      </w:r>
    </w:p>
    <w:p w:rsidR="00462940" w:rsidRPr="00CF4D26" w:rsidRDefault="00462940" w:rsidP="00462940">
      <w:pPr>
        <w:pStyle w:val="Heading4"/>
      </w:pPr>
    </w:p>
    <w:p w:rsidR="0082446F" w:rsidRDefault="0082446F" w:rsidP="0082446F">
      <w:pPr>
        <w:pStyle w:val="Heading3"/>
      </w:pPr>
      <w:r>
        <w:lastRenderedPageBreak/>
        <w:t>NC Util—No intent/foresight</w:t>
      </w:r>
    </w:p>
    <w:p w:rsidR="0082446F" w:rsidRDefault="0082446F" w:rsidP="00AB0677">
      <w:pPr>
        <w:pStyle w:val="Heading4"/>
      </w:pPr>
      <w:r>
        <w:t>The intent-foresight distinction can’t guard against absurd conclusions</w:t>
      </w:r>
    </w:p>
    <w:p w:rsidR="0082446F" w:rsidRDefault="0082446F" w:rsidP="0082446F">
      <w:r>
        <w:rPr>
          <w:b/>
          <w:u w:val="single"/>
        </w:rPr>
        <w:t>Di Nucci 14</w:t>
      </w:r>
      <w:r>
        <w:t xml:space="preserve"> writes</w:t>
      </w:r>
      <w:r>
        <w:rPr>
          <w:rStyle w:val="FootnoteReference"/>
        </w:rPr>
        <w:footnoteReference w:id="1"/>
      </w:r>
    </w:p>
    <w:p w:rsidR="0082446F" w:rsidRPr="009E2B29" w:rsidRDefault="0082446F" w:rsidP="0082446F">
      <w:pPr>
        <w:pBdr>
          <w:top w:val="single" w:sz="4" w:space="1" w:color="auto"/>
          <w:left w:val="single" w:sz="4" w:space="4" w:color="auto"/>
          <w:bottom w:val="single" w:sz="4" w:space="1" w:color="auto"/>
          <w:right w:val="single" w:sz="4" w:space="4" w:color="auto"/>
        </w:pBdr>
        <w:rPr>
          <w:b/>
          <w:u w:val="single"/>
        </w:rPr>
      </w:pPr>
      <w:r w:rsidRPr="00C916BE">
        <w:rPr>
          <w:color w:val="A6A6A6" w:themeColor="background1" w:themeShade="A6"/>
          <w:sz w:val="12"/>
        </w:rPr>
        <w:t>According to the problem of closeness,</w:t>
      </w:r>
      <w:r w:rsidRPr="00C916BE">
        <w:rPr>
          <w:b/>
          <w:u w:val="single"/>
        </w:rPr>
        <w:t xml:space="preserve"> the normative distinction between intending</w:t>
      </w:r>
      <w:r w:rsidRPr="00C916BE">
        <w:rPr>
          <w:color w:val="A6A6A6" w:themeColor="background1" w:themeShade="A6"/>
          <w:sz w:val="12"/>
        </w:rPr>
        <w:t xml:space="preserve"> harm </w:t>
      </w:r>
      <w:r w:rsidRPr="00C916BE">
        <w:rPr>
          <w:b/>
          <w:u w:val="single"/>
        </w:rPr>
        <w:t>and</w:t>
      </w:r>
      <w:r w:rsidRPr="00C916BE">
        <w:rPr>
          <w:color w:val="A6A6A6" w:themeColor="background1" w:themeShade="A6"/>
          <w:sz w:val="12"/>
        </w:rPr>
        <w:t xml:space="preserve"> merely </w:t>
      </w:r>
      <w:r w:rsidRPr="00C916BE">
        <w:rPr>
          <w:b/>
          <w:u w:val="single"/>
        </w:rPr>
        <w:t>foreseeing harm is unworkable because we can always argue that the relevant harm was merely foreseen</w:t>
      </w:r>
      <w:r w:rsidRPr="00C916BE">
        <w:rPr>
          <w:color w:val="A6A6A6" w:themeColor="background1" w:themeShade="A6"/>
          <w:sz w:val="12"/>
        </w:rPr>
        <w:t xml:space="preserve"> and the Doctrine of Double Effect offers no criterion to rule out any of these cases: so that (to take one of Philippa Foot’s famous scenarios) </w:t>
      </w:r>
      <w:r w:rsidRPr="00C916BE">
        <w:rPr>
          <w:b/>
          <w:u w:val="single"/>
        </w:rPr>
        <w:t>if we blow up a fat guy</w:t>
      </w:r>
      <w:r w:rsidRPr="00C916BE">
        <w:rPr>
          <w:color w:val="A6A6A6" w:themeColor="background1" w:themeShade="A6"/>
          <w:sz w:val="12"/>
        </w:rPr>
        <w:t xml:space="preserve"> to pieces </w:t>
      </w:r>
      <w:r w:rsidRPr="00C916BE">
        <w:rPr>
          <w:b/>
          <w:u w:val="single"/>
        </w:rPr>
        <w:t xml:space="preserve">whose body is obstructing the exit of the cave where we are stuck, </w:t>
      </w:r>
      <w:r w:rsidRPr="00C916BE">
        <w:rPr>
          <w:color w:val="A6A6A6" w:themeColor="background1" w:themeShade="A6"/>
          <w:sz w:val="12"/>
        </w:rPr>
        <w:t>then</w:t>
      </w:r>
      <w:r w:rsidRPr="00C916BE">
        <w:rPr>
          <w:b/>
          <w:u w:val="single"/>
        </w:rPr>
        <w:t xml:space="preserve"> we can say that the death of the fat guy was a</w:t>
      </w:r>
      <w:r w:rsidRPr="00C916BE">
        <w:rPr>
          <w:color w:val="A6A6A6" w:themeColor="background1" w:themeShade="A6"/>
          <w:sz w:val="12"/>
        </w:rPr>
        <w:t xml:space="preserve"> merely </w:t>
      </w:r>
      <w:r w:rsidRPr="00C916BE">
        <w:rPr>
          <w:b/>
          <w:u w:val="single"/>
        </w:rPr>
        <w:t>foreseen</w:t>
      </w:r>
      <w:r w:rsidRPr="00C916BE">
        <w:rPr>
          <w:color w:val="A6A6A6" w:themeColor="background1" w:themeShade="A6"/>
          <w:sz w:val="12"/>
        </w:rPr>
        <w:t xml:space="preserve"> (unintended)</w:t>
      </w:r>
      <w:r w:rsidRPr="00C916BE">
        <w:rPr>
          <w:b/>
          <w:u w:val="single"/>
        </w:rPr>
        <w:t xml:space="preserve"> consequence of freeing up the cave</w:t>
      </w:r>
      <w:r w:rsidRPr="00C916BE">
        <w:rPr>
          <w:color w:val="A6A6A6" w:themeColor="background1" w:themeShade="A6"/>
          <w:sz w:val="12"/>
        </w:rPr>
        <w:t>’s mouth</w:t>
      </w:r>
      <w:r w:rsidRPr="00C916BE">
        <w:rPr>
          <w:b/>
          <w:u w:val="single"/>
        </w:rPr>
        <w:t>– and the Doctrine has no criterion to stop this and</w:t>
      </w:r>
      <w:r w:rsidRPr="00C916BE">
        <w:rPr>
          <w:color w:val="A6A6A6" w:themeColor="background1" w:themeShade="A6"/>
          <w:sz w:val="12"/>
        </w:rPr>
        <w:t xml:space="preserve"> endless </w:t>
      </w:r>
      <w:r w:rsidRPr="00C916BE">
        <w:rPr>
          <w:b/>
          <w:u w:val="single"/>
        </w:rPr>
        <w:t>other implausible applications.</w:t>
      </w:r>
    </w:p>
    <w:p w:rsidR="0082446F" w:rsidRPr="0082446F" w:rsidRDefault="0082446F" w:rsidP="0082446F"/>
    <w:p w:rsidR="00890F91" w:rsidRDefault="00890F91" w:rsidP="00890F91">
      <w:pPr>
        <w:pStyle w:val="Heading3"/>
      </w:pPr>
      <w:r>
        <w:lastRenderedPageBreak/>
        <w:t xml:space="preserve">NC Util—AT: constitutivism </w:t>
      </w:r>
    </w:p>
    <w:p w:rsidR="00890F91" w:rsidRDefault="00890F91" w:rsidP="00890F91">
      <w:pPr>
        <w:pStyle w:val="Heading4"/>
      </w:pPr>
      <w:r>
        <w:t>Attempts to derive morality from principles constitutive of action or agency fail because there is no reason that a rational person would care about whether what they’re doing is an action or a schmaction.</w:t>
      </w:r>
    </w:p>
    <w:p w:rsidR="00890F91" w:rsidRPr="004C270B" w:rsidRDefault="00890F91" w:rsidP="00890F91">
      <w:pPr>
        <w:rPr>
          <w:sz w:val="10"/>
        </w:rPr>
      </w:pPr>
      <w:r w:rsidRPr="004C270B">
        <w:rPr>
          <w:rStyle w:val="Style13ptBold"/>
        </w:rPr>
        <w:t>Enoch</w:t>
      </w:r>
      <w:r w:rsidR="0015113A">
        <w:rPr>
          <w:rStyle w:val="Style13ptBold"/>
        </w:rPr>
        <w:t xml:space="preserve"> 6</w:t>
      </w:r>
      <w:r w:rsidRPr="004C270B">
        <w:rPr>
          <w:sz w:val="10"/>
        </w:rPr>
        <w:t xml:space="preserve"> (David Enoch, Prof @ Hebrew University, Jerusalem, “Agency, Shmagency: Why Normativity Won’t Come from What Is Constitutive of Action,” 2006)//Miro</w:t>
      </w:r>
    </w:p>
    <w:p w:rsidR="00890F91" w:rsidRDefault="00890F91" w:rsidP="00890F91">
      <w:pPr>
        <w:rPr>
          <w:sz w:val="10"/>
        </w:rPr>
      </w:pPr>
      <w:r w:rsidRPr="000B53B1">
        <w:rPr>
          <w:rStyle w:val="StyleUnderline"/>
        </w:rPr>
        <w:t>The problems this strategy was supposed to solve</w:t>
      </w:r>
      <w:r w:rsidRPr="000B53B1">
        <w:rPr>
          <w:sz w:val="10"/>
        </w:rPr>
        <w:t xml:space="preserve">—the skeptical challenge, the externalist challenge, and the antinaturalist challenge— </w:t>
      </w:r>
      <w:r w:rsidRPr="000B53B1">
        <w:rPr>
          <w:rStyle w:val="StyleUnderline"/>
        </w:rPr>
        <w:t>all revolve around the idea that the normative</w:t>
      </w:r>
      <w:r w:rsidRPr="000B53B1">
        <w:rPr>
          <w:sz w:val="10"/>
        </w:rPr>
        <w:t xml:space="preserve">, though somehow essentially tied to us and our desires (or at least our will) </w:t>
      </w:r>
      <w:r w:rsidRPr="000B53B1">
        <w:rPr>
          <w:rStyle w:val="StyleUnderline"/>
        </w:rPr>
        <w:t>can nevertheless not be as arbitrary as our</w:t>
      </w:r>
      <w:r w:rsidRPr="000B53B1">
        <w:rPr>
          <w:sz w:val="10"/>
        </w:rPr>
        <w:t xml:space="preserve"> (usual) </w:t>
      </w:r>
      <w:r w:rsidRPr="000B53B1">
        <w:rPr>
          <w:rStyle w:val="StyleUnderline"/>
        </w:rPr>
        <w:t>motivations</w:t>
      </w:r>
      <w:r w:rsidRPr="000B53B1">
        <w:rPr>
          <w:sz w:val="10"/>
        </w:rPr>
        <w:t xml:space="preserve">. But then </w:t>
      </w:r>
      <w:r w:rsidRPr="004C270B">
        <w:rPr>
          <w:rStyle w:val="StyleUnderline"/>
          <w:highlight w:val="cyan"/>
        </w:rPr>
        <w:t>how is the fact that some motivations are constitutive of action supposed to help?</w:t>
      </w:r>
      <w:r w:rsidRPr="000B53B1">
        <w:rPr>
          <w:sz w:val="10"/>
        </w:rPr>
        <w:t xml:space="preserve"> Consider Rosati first. According to Rosati, we are to think of a (perhaps ideally) autonomous agent stepping back from her desires (of whatever order) because she sees them—when deliberating and evaluating—as normatively arbitrary. And we are to think of her as troubled by the fact that it is hard to see what could possibly give the answers she is looking for because all facts of her psychology are just as arbitrary as her desires. She then finds out that some parts of her psychological makeup are unique in that they are such that without them she would not have qualified as an agent at all. Knowing that, is she supposed to be relieved? </w:t>
      </w:r>
      <w:r w:rsidRPr="000B53B1">
        <w:rPr>
          <w:rStyle w:val="StyleUnderline"/>
        </w:rPr>
        <w:t>Why does it matter</w:t>
      </w:r>
      <w:r w:rsidRPr="000B53B1">
        <w:rPr>
          <w:sz w:val="10"/>
        </w:rPr>
        <w:t xml:space="preserve">, as far as the question of normative arbitrariness is concerned, </w:t>
      </w:r>
      <w:r w:rsidRPr="000B53B1">
        <w:rPr>
          <w:rStyle w:val="StyleUnderline"/>
        </w:rPr>
        <w:t>that some parts of</w:t>
      </w:r>
      <w:r w:rsidRPr="000B53B1">
        <w:rPr>
          <w:sz w:val="10"/>
        </w:rPr>
        <w:t xml:space="preserve"> her </w:t>
      </w:r>
      <w:r w:rsidRPr="004C270B">
        <w:rPr>
          <w:rStyle w:val="StyleUnderline"/>
        </w:rPr>
        <w:t>psy</w:t>
      </w:r>
      <w:r w:rsidRPr="000B53B1">
        <w:rPr>
          <w:rStyle w:val="StyleUnderline"/>
        </w:rPr>
        <w:t>chology have this necessary-for</w:t>
      </w:r>
      <w:r>
        <w:rPr>
          <w:rStyle w:val="StyleUnderline"/>
        </w:rPr>
        <w:t>-</w:t>
      </w:r>
      <w:r w:rsidRPr="000B53B1">
        <w:rPr>
          <w:rStyle w:val="StyleUnderline"/>
        </w:rPr>
        <w:t xml:space="preserve">agency status? Why </w:t>
      </w:r>
      <w:r w:rsidRPr="004C270B">
        <w:rPr>
          <w:rStyle w:val="StyleUnderline"/>
          <w:highlight w:val="cyan"/>
        </w:rPr>
        <w:t>shouldn’t our agent treat the motives</w:t>
      </w:r>
      <w:r w:rsidRPr="000B53B1">
        <w:rPr>
          <w:rStyle w:val="StyleUnderline"/>
        </w:rPr>
        <w:t xml:space="preserve"> and capacities c</w:t>
      </w:r>
      <w:r w:rsidRPr="004C270B">
        <w:rPr>
          <w:rStyle w:val="StyleUnderline"/>
          <w:highlight w:val="cyan"/>
        </w:rPr>
        <w:t xml:space="preserve">onstitutive of agency as </w:t>
      </w:r>
      <w:r w:rsidRPr="004C270B">
        <w:rPr>
          <w:rStyle w:val="Emphasis"/>
          <w:highlight w:val="cyan"/>
        </w:rPr>
        <w:t>normatively arbitrary?</w:t>
      </w:r>
      <w:r w:rsidRPr="000B53B1">
        <w:rPr>
          <w:sz w:val="10"/>
        </w:rPr>
        <w:t xml:space="preserve"> Why shouldn’t she treat the very fact that they are constitutive of agency as normatively arbitrary? She is, remember, stepping back from her desires, attempting a kind of detached scrutiny, evaluation, and choice. But then </w:t>
      </w:r>
      <w:r w:rsidRPr="004C270B">
        <w:rPr>
          <w:rStyle w:val="StyleUnderline"/>
          <w:highlight w:val="cyan"/>
        </w:rPr>
        <w:t>how is the constitutive-of-agency status</w:t>
      </w:r>
      <w:r w:rsidRPr="000B53B1">
        <w:rPr>
          <w:rStyle w:val="StyleUnderline"/>
        </w:rPr>
        <w:t xml:space="preserve"> at all </w:t>
      </w:r>
      <w:r w:rsidRPr="004C270B">
        <w:rPr>
          <w:rStyle w:val="StyleUnderline"/>
          <w:highlight w:val="cyan"/>
        </w:rPr>
        <w:t>relevant?</w:t>
      </w:r>
      <w:r w:rsidRPr="000B53B1">
        <w:rPr>
          <w:sz w:val="10"/>
        </w:rPr>
        <w:t xml:space="preserve"> What is it to her, so to speak, if some of her motives and capacities enjoy such a status? Or </w:t>
      </w:r>
      <w:r w:rsidRPr="000B53B1">
        <w:rPr>
          <w:rStyle w:val="StyleUnderline"/>
        </w:rPr>
        <w:t>consider Korsgaard’s hope of grounding a reply to the skeptic in what is constitutive of action.</w:t>
      </w:r>
      <w:r w:rsidRPr="000B53B1">
        <w:rPr>
          <w:sz w:val="10"/>
        </w:rPr>
        <w:t xml:space="preserve"> We are to imagine, then, </w:t>
      </w:r>
      <w:r w:rsidRPr="000B53B1">
        <w:rPr>
          <w:rStyle w:val="StyleUnderline"/>
        </w:rPr>
        <w:t>someone</w:t>
      </w:r>
      <w:r w:rsidRPr="000B53B1">
        <w:rPr>
          <w:sz w:val="10"/>
        </w:rPr>
        <w:t xml:space="preserve"> who remains indifferent when we tell him that his actions are immoral or irrational. He then </w:t>
      </w:r>
      <w:r w:rsidRPr="000B53B1">
        <w:rPr>
          <w:rStyle w:val="StyleUnderline"/>
        </w:rPr>
        <w:t>reads Korsgaard and is convinced that self-constitution is a constitutive aim of action, so that you cannot even count as an agent</w:t>
      </w:r>
      <w:r w:rsidRPr="000B53B1">
        <w:rPr>
          <w:sz w:val="10"/>
        </w:rPr>
        <w:t xml:space="preserve"> and your bodily movements cannot even count as actions </w:t>
      </w:r>
      <w:r w:rsidRPr="000B53B1">
        <w:rPr>
          <w:rStyle w:val="StyleUnderline"/>
        </w:rPr>
        <w:t>unless you aim at self-constitution</w:t>
      </w:r>
      <w:r w:rsidRPr="000B53B1">
        <w:rPr>
          <w:sz w:val="10"/>
        </w:rPr>
        <w:t xml:space="preserve"> of the kind Korsgaard has in mind. </w:t>
      </w:r>
      <w:r w:rsidRPr="000B53B1">
        <w:rPr>
          <w:rStyle w:val="StyleUnderline"/>
        </w:rPr>
        <w:t xml:space="preserve">And assume that our skeptic is even convinced that—miraculously24—morality and indeed the whole of practical rationality can be extracted from the aim of self-constitution. Do we have any reason to believe that now he will care </w:t>
      </w:r>
      <w:r w:rsidRPr="000B53B1">
        <w:rPr>
          <w:sz w:val="10"/>
        </w:rPr>
        <w:t>about the immorality or irrationality of his actions</w:t>
      </w:r>
      <w:r w:rsidRPr="000B53B1">
        <w:rPr>
          <w:rStyle w:val="StyleUnderline"/>
        </w:rPr>
        <w:t>?</w:t>
      </w:r>
      <w:r w:rsidRPr="000B53B1">
        <w:rPr>
          <w:sz w:val="10"/>
        </w:rPr>
        <w:t xml:space="preserve"> Why isn’t he entitled to respond along the following lines: “Classify my bodily movements and indeed me as you like. Perhaps I cannot be classified as an agent without aiming to constitute myself. </w:t>
      </w:r>
      <w:r w:rsidRPr="000B53B1">
        <w:rPr>
          <w:rStyle w:val="StyleUnderline"/>
        </w:rPr>
        <w:t xml:space="preserve">But </w:t>
      </w:r>
      <w:r w:rsidRPr="004C270B">
        <w:rPr>
          <w:rStyle w:val="StyleUnderline"/>
          <w:highlight w:val="cyan"/>
        </w:rPr>
        <w:t xml:space="preserve">why should I be an agent? Perhaps I can’t act without aiming at self-constitution, </w:t>
      </w:r>
      <w:r w:rsidRPr="004C270B">
        <w:rPr>
          <w:rStyle w:val="Emphasis"/>
          <w:highlight w:val="cyan"/>
        </w:rPr>
        <w:t>but why should I act?</w:t>
      </w:r>
      <w:r w:rsidRPr="000B53B1">
        <w:rPr>
          <w:sz w:val="10"/>
        </w:rPr>
        <w:t xml:space="preserve"> </w:t>
      </w:r>
      <w:r w:rsidRPr="000B53B1">
        <w:rPr>
          <w:rStyle w:val="StyleUnderline"/>
        </w:rPr>
        <w:t xml:space="preserve">If your reasoning works, </w:t>
      </w:r>
      <w:r w:rsidRPr="004C270B">
        <w:rPr>
          <w:rStyle w:val="StyleUnderline"/>
          <w:highlight w:val="cyan"/>
        </w:rPr>
        <w:t>this just shows that I don’t care about</w:t>
      </w:r>
      <w:r w:rsidRPr="000B53B1">
        <w:rPr>
          <w:rStyle w:val="StyleUnderline"/>
        </w:rPr>
        <w:t xml:space="preserve"> agency and </w:t>
      </w:r>
      <w:r w:rsidRPr="004C270B">
        <w:rPr>
          <w:rStyle w:val="StyleUnderline"/>
          <w:highlight w:val="cyan"/>
        </w:rPr>
        <w:t>action. I am</w:t>
      </w:r>
      <w:r w:rsidRPr="000B53B1">
        <w:rPr>
          <w:rStyle w:val="StyleUnderline"/>
        </w:rPr>
        <w:t xml:space="preserve"> perfectly </w:t>
      </w:r>
      <w:r w:rsidRPr="004C270B">
        <w:rPr>
          <w:rStyle w:val="StyleUnderline"/>
          <w:highlight w:val="cyan"/>
        </w:rPr>
        <w:t>happy being a “shmagent”</w:t>
      </w:r>
      <w:r w:rsidRPr="000B53B1">
        <w:rPr>
          <w:rStyle w:val="StyleUnderline"/>
        </w:rPr>
        <w:t xml:space="preserve">—a nonagent </w:t>
      </w:r>
      <w:r w:rsidRPr="004C270B">
        <w:rPr>
          <w:rStyle w:val="StyleUnderline"/>
          <w:highlight w:val="cyan"/>
        </w:rPr>
        <w:t>who is very similar to agents</w:t>
      </w:r>
      <w:r w:rsidRPr="000B53B1">
        <w:rPr>
          <w:rStyle w:val="StyleUnderline"/>
        </w:rPr>
        <w:t xml:space="preserve"> but who lacks the aim</w:t>
      </w:r>
      <w:r w:rsidRPr="000B53B1">
        <w:rPr>
          <w:sz w:val="10"/>
        </w:rPr>
        <w:t xml:space="preserve"> (constitutive of agency but not of “shmagency”) of self-constitution. </w:t>
      </w:r>
      <w:r w:rsidRPr="000B53B1">
        <w:rPr>
          <w:rStyle w:val="StyleUnderline"/>
        </w:rPr>
        <w:t xml:space="preserve">I am perfectly happy </w:t>
      </w:r>
      <w:r w:rsidRPr="004C270B">
        <w:rPr>
          <w:rStyle w:val="StyleUnderline"/>
          <w:highlight w:val="cyan"/>
        </w:rPr>
        <w:t>performing “shmactions</w:t>
      </w:r>
      <w:r w:rsidRPr="000B53B1">
        <w:rPr>
          <w:rStyle w:val="StyleUnderline"/>
        </w:rPr>
        <w:t>”—</w:t>
      </w:r>
      <w:r w:rsidRPr="000B53B1">
        <w:rPr>
          <w:sz w:val="10"/>
        </w:rPr>
        <w:t xml:space="preserve">nonaction events that are very similar to actions but that lack the aim (constitutive of actions but not of shmactions) of selfconstitution.” Has Korsgaard put us in a better spot vis-à-vis this why be-an-agent (rather than a shmagent) problem than we were vis-à-vis the why-be-moral or why-be-rational challenges with which we—or at least Korsgaard—started? </w:t>
      </w:r>
      <w:r w:rsidRPr="000B53B1">
        <w:rPr>
          <w:rStyle w:val="StyleUnderline"/>
        </w:rPr>
        <w:t xml:space="preserve">Consider </w:t>
      </w:r>
      <w:r w:rsidRPr="000B53B1">
        <w:rPr>
          <w:sz w:val="10"/>
        </w:rPr>
        <w:t xml:space="preserve">again </w:t>
      </w:r>
      <w:r w:rsidRPr="000B53B1">
        <w:rPr>
          <w:rStyle w:val="StyleUnderline"/>
        </w:rPr>
        <w:t>the example of the house</w:t>
      </w:r>
      <w:r w:rsidRPr="000B53B1">
        <w:rPr>
          <w:sz w:val="10"/>
        </w:rPr>
        <w:t xml:space="preserve"> and the shoddy builder, and suppose we manage to convince him that certain standards—standards he previously did not care about and regularly failed to measure up to—are constitutive of being a house. It seems he is entitled to respond: “</w:t>
      </w:r>
      <w:r w:rsidRPr="000B53B1">
        <w:rPr>
          <w:rStyle w:val="StyleUnderline"/>
        </w:rPr>
        <w:t xml:space="preserve">Very well then, I guess I am not engaging in the project of building a house but rather in the project of building a “shmouse,” of which these standards aren’t constitutive. So </w:t>
      </w:r>
      <w:r w:rsidRPr="004C270B">
        <w:rPr>
          <w:rStyle w:val="Emphasis"/>
          <w:highlight w:val="cyan"/>
        </w:rPr>
        <w:t>what is it to me how you classify my project?”</w:t>
      </w:r>
      <w:r w:rsidRPr="000B53B1">
        <w:rPr>
          <w:rStyle w:val="StyleUnderline"/>
        </w:rPr>
        <w:t xml:space="preserve"> </w:t>
      </w:r>
      <w:r w:rsidRPr="000B53B1">
        <w:rPr>
          <w:sz w:val="10"/>
        </w:rPr>
        <w:t>At times Korsgaard writes as if she thinks no such retort—either in the house case or in the metaethical or metanormative case—is possible. In Lewis’s (1996, 60) terms, at times Korsgaard writes as if she believes that the threat that your inner (and outer) states will fail to deserve folk-theoretical names (such as “action”) is indeed a threat that will strike terror into the hearts of the wicked.25 But no support is offered for this surprising claim. And notice that Korsgaard’s problem here is not merely that the skeptic is unlikely to be convinced by such a maneuver. The problem runs deeper than that because the skeptic should not be convinced.26 However strong or weak the reasons that apply to him and require that he be moral, surely they do not become stronger when he realizes that unless he complies with morality his bodily movements will not be adequately described as actions. Notice that the problem is not that action does not have a constitutive aim, or that there are no motives and capacities constitutive of agency. Indeed, I am here granting these claims for the sake of argument. Nor is the problem that such constitutive aims, motives, and capacities are philosophically uninteresting. For all I am about to say, they may be able to explain much that is philosophically important as well as interesting.27 The problem is just that it is hard to see how the constitutivist strategy can serve to ground normativity or to solve the metanormative problems it was supposed to solve.</w:t>
      </w:r>
    </w:p>
    <w:p w:rsidR="00890F91" w:rsidRPr="00890F91" w:rsidRDefault="00890F91" w:rsidP="00890F91"/>
    <w:p w:rsidR="00BB43F3" w:rsidRDefault="00BB43F3" w:rsidP="00BB43F3">
      <w:pPr>
        <w:pStyle w:val="Heading3"/>
      </w:pPr>
      <w:r>
        <w:lastRenderedPageBreak/>
        <w:t>NC Util—AT: rule util</w:t>
      </w:r>
    </w:p>
    <w:p w:rsidR="00BB43F3" w:rsidRDefault="00BB43F3" w:rsidP="00BB43F3">
      <w:r>
        <w:t>Devolves to act util.</w:t>
      </w:r>
    </w:p>
    <w:p w:rsidR="00BB43F3" w:rsidRDefault="00BB43F3" w:rsidP="00BB43F3"/>
    <w:p w:rsidR="00BB43F3" w:rsidRDefault="00BB43F3" w:rsidP="00BB43F3">
      <w:r>
        <w:t>1. “Maximize utility” is the utility maximizing rule.</w:t>
      </w:r>
    </w:p>
    <w:p w:rsidR="00BB43F3" w:rsidRDefault="00BB43F3" w:rsidP="00BB43F3"/>
    <w:p w:rsidR="00BB43F3" w:rsidRDefault="00BB43F3" w:rsidP="00BB43F3">
      <w:r>
        <w:t>2. If living wage is an exception to the rule, that proves that the rule “follow the aff principles except for living wage” is net better than the aff.</w:t>
      </w:r>
    </w:p>
    <w:p w:rsidR="00EC6946" w:rsidRDefault="00EC6946" w:rsidP="00EC6946"/>
    <w:p w:rsidR="00EC6946" w:rsidRDefault="00EC6946" w:rsidP="00EC6946">
      <w:pPr>
        <w:pStyle w:val="Heading3"/>
      </w:pPr>
    </w:p>
    <w:p w:rsidR="00EC6946" w:rsidRDefault="00EC6946" w:rsidP="00EC6946">
      <w:pPr>
        <w:pStyle w:val="Heading3"/>
      </w:pPr>
      <w:r>
        <w:lastRenderedPageBreak/>
        <w:t>NC Util—</w:t>
      </w:r>
      <w:r w:rsidR="008F33A9">
        <w:t>precludes</w:t>
      </w:r>
    </w:p>
    <w:p w:rsidR="004A0912" w:rsidRPr="00297F02" w:rsidRDefault="004A0912" w:rsidP="004A0912">
      <w:pPr>
        <w:pStyle w:val="Heading4"/>
        <w:rPr>
          <w:rFonts w:asciiTheme="minorHAnsi" w:hAnsiTheme="minorHAnsi"/>
        </w:rPr>
      </w:pPr>
      <w:r>
        <w:rPr>
          <w:rFonts w:asciiTheme="minorHAnsi" w:hAnsiTheme="minorHAnsi"/>
        </w:rPr>
        <w:t>Epistemic modesty</w:t>
      </w:r>
      <w:r w:rsidRPr="00297F02">
        <w:rPr>
          <w:rFonts w:asciiTheme="minorHAnsi" w:hAnsiTheme="minorHAnsi"/>
        </w:rPr>
        <w:t xml:space="preserve"> means that we must avoid existential risk—even with low probability of util, we still have to concede high leverage issues. </w:t>
      </w:r>
    </w:p>
    <w:p w:rsidR="004A0912" w:rsidRPr="00297F02" w:rsidRDefault="004A0912" w:rsidP="004A0912">
      <w:pPr>
        <w:rPr>
          <w:rFonts w:asciiTheme="minorHAnsi" w:hAnsiTheme="minorHAnsi"/>
          <w:sz w:val="12"/>
        </w:rPr>
      </w:pPr>
      <w:r w:rsidRPr="00297F02">
        <w:rPr>
          <w:rStyle w:val="Style13ptBold"/>
          <w:rFonts w:asciiTheme="minorHAnsi" w:hAnsiTheme="minorHAnsi"/>
        </w:rPr>
        <w:t>Bostrom 9</w:t>
      </w:r>
      <w:r w:rsidRPr="00297F02">
        <w:rPr>
          <w:rFonts w:asciiTheme="minorHAnsi" w:hAnsiTheme="minorHAnsi"/>
          <w:sz w:val="12"/>
        </w:rPr>
        <w:t xml:space="preserve"> (Nick Bostrom , Professor, Faculty of Philosophy &amp; Oxford Martin School, “Moral uncertainty – towards a solution?”, January 1 2009)//Miro</w:t>
      </w:r>
    </w:p>
    <w:p w:rsidR="004A0912" w:rsidRPr="004A0912" w:rsidRDefault="004A0912" w:rsidP="004A0912">
      <w:pPr>
        <w:rPr>
          <w:rFonts w:asciiTheme="minorHAnsi" w:hAnsiTheme="minorHAnsi"/>
          <w:sz w:val="8"/>
        </w:rPr>
      </w:pPr>
      <w:r w:rsidRPr="00297F02">
        <w:rPr>
          <w:rFonts w:asciiTheme="minorHAnsi" w:hAnsiTheme="minorHAnsi"/>
          <w:sz w:val="8"/>
        </w:rPr>
        <w:t xml:space="preserve">It seems people are overconfident about their moral beliefs. But how should one reason and act </w:t>
      </w:r>
      <w:r w:rsidRPr="00297F02">
        <w:rPr>
          <w:rStyle w:val="StyleUnderline"/>
          <w:rFonts w:asciiTheme="minorHAnsi" w:hAnsiTheme="minorHAnsi"/>
          <w:highlight w:val="yellow"/>
        </w:rPr>
        <w:t>if one</w:t>
      </w:r>
      <w:r w:rsidRPr="00297F02">
        <w:rPr>
          <w:rFonts w:asciiTheme="minorHAnsi" w:hAnsiTheme="minorHAnsi"/>
          <w:sz w:val="8"/>
        </w:rPr>
        <w:t xml:space="preserve"> acknowledges that one </w:t>
      </w:r>
      <w:r w:rsidRPr="00297F02">
        <w:rPr>
          <w:rStyle w:val="StyleUnderline"/>
          <w:rFonts w:asciiTheme="minorHAnsi" w:hAnsiTheme="minorHAnsi"/>
          <w:highlight w:val="yellow"/>
        </w:rPr>
        <w:t>is uncertain about morality</w:t>
      </w:r>
      <w:r w:rsidRPr="00297F02">
        <w:rPr>
          <w:rFonts w:asciiTheme="minorHAnsi" w:hAnsiTheme="minorHAnsi"/>
          <w:sz w:val="8"/>
        </w:rPr>
        <w:t xml:space="preserve"> – not just applied ethics but fundamental moral issues? </w:t>
      </w:r>
      <w:r w:rsidRPr="00297F02">
        <w:rPr>
          <w:rStyle w:val="StyleUnderline"/>
          <w:rFonts w:asciiTheme="minorHAnsi" w:hAnsiTheme="minorHAnsi"/>
        </w:rPr>
        <w:t>if you don't know which moral theory is correct?</w:t>
      </w:r>
      <w:r w:rsidRPr="00297F02">
        <w:rPr>
          <w:rFonts w:asciiTheme="minorHAnsi" w:hAnsiTheme="minorHAnsi"/>
          <w:sz w:val="8"/>
        </w:rPr>
        <w:t xml:space="preserve"> It doesn't seem you can simply plug your uncertainty into expected utility decision theory and crank the wheel; because many moral theories state that you should not always maximize expected utility. Even if we limit consideration to consequentialist theories, it still is hard to see how to combine them in the standard decision theoretic framework. For example, suppose you give X% probability to total utilitarianism and (100-X)% to average utilitarianism. Now an action might add 5 utils to total happiness and decrease average happiness by 2 utils. (This could happen, e.g. if you create a new happy person that is less happy than the people who already existed.) Now what do you do, for different values of X? The problem gets even more complicated if we consider not only consequentialist theories but also deontological theories, contractarian theories, virtue ethics, etc. We might even throw various meta-ethical theories into the stew: error theory, relativism, etc. I'm working on a paper on this together with my colleague Toby Ord. We have some arguments against a few possible "solutions" that we think don't work. On the positive side we have some tricks that work for a few special cases. But beyond that, the best </w:t>
      </w:r>
      <w:r w:rsidRPr="00297F02">
        <w:rPr>
          <w:rStyle w:val="StyleUnderline"/>
          <w:rFonts w:asciiTheme="minorHAnsi" w:hAnsiTheme="minorHAnsi"/>
          <w:highlight w:val="yellow"/>
        </w:rPr>
        <w:t>we have managed</w:t>
      </w:r>
      <w:r w:rsidRPr="00297F02">
        <w:rPr>
          <w:rFonts w:asciiTheme="minorHAnsi" w:hAnsiTheme="minorHAnsi"/>
          <w:sz w:val="8"/>
        </w:rPr>
        <w:t xml:space="preserve"> so far is </w:t>
      </w:r>
      <w:r w:rsidRPr="00297F02">
        <w:rPr>
          <w:rStyle w:val="StyleUnderline"/>
          <w:rFonts w:asciiTheme="minorHAnsi" w:hAnsiTheme="minorHAnsi"/>
          <w:highlight w:val="yellow"/>
        </w:rPr>
        <w:t>a</w:t>
      </w:r>
      <w:r w:rsidRPr="00297F02">
        <w:rPr>
          <w:rStyle w:val="StyleUnderline"/>
          <w:rFonts w:asciiTheme="minorHAnsi" w:hAnsiTheme="minorHAnsi"/>
        </w:rPr>
        <w:t xml:space="preserve"> </w:t>
      </w:r>
      <w:r w:rsidRPr="00297F02">
        <w:rPr>
          <w:rFonts w:asciiTheme="minorHAnsi" w:hAnsiTheme="minorHAnsi"/>
          <w:sz w:val="8"/>
        </w:rPr>
        <w:t>kind of</w:t>
      </w:r>
      <w:r w:rsidRPr="00297F02">
        <w:rPr>
          <w:rStyle w:val="StyleUnderline"/>
          <w:rFonts w:asciiTheme="minorHAnsi" w:hAnsiTheme="minorHAnsi"/>
        </w:rPr>
        <w:t xml:space="preserve"> </w:t>
      </w:r>
      <w:r w:rsidRPr="00297F02">
        <w:rPr>
          <w:rStyle w:val="StyleUnderline"/>
          <w:rFonts w:asciiTheme="minorHAnsi" w:hAnsiTheme="minorHAnsi"/>
          <w:highlight w:val="yellow"/>
        </w:rPr>
        <w:t>metaphor</w:t>
      </w:r>
      <w:r w:rsidRPr="00297F02">
        <w:rPr>
          <w:rFonts w:asciiTheme="minorHAnsi" w:hAnsiTheme="minorHAnsi"/>
          <w:sz w:val="8"/>
          <w:highlight w:val="yellow"/>
        </w:rPr>
        <w:t>,</w:t>
      </w:r>
      <w:r w:rsidRPr="00297F02">
        <w:rPr>
          <w:rFonts w:asciiTheme="minorHAnsi" w:hAnsiTheme="minorHAnsi"/>
          <w:sz w:val="8"/>
        </w:rPr>
        <w:t xml:space="preserve"> which we don't think is literally and exactly correct, and it is a bit under-determined, but </w:t>
      </w:r>
      <w:r w:rsidRPr="00297F02">
        <w:rPr>
          <w:rStyle w:val="StyleUnderline"/>
          <w:rFonts w:asciiTheme="minorHAnsi" w:hAnsiTheme="minorHAnsi"/>
        </w:rPr>
        <w:t xml:space="preserve">it seems to get things roughly right </w:t>
      </w:r>
      <w:r w:rsidRPr="00297F02">
        <w:rPr>
          <w:rFonts w:asciiTheme="minorHAnsi" w:hAnsiTheme="minorHAnsi"/>
          <w:sz w:val="8"/>
        </w:rPr>
        <w:t xml:space="preserve">and it might point in the right direction: The Parliamentary Model. Suppose that you have a set of mutually exclusive moral theories, and that you assign each of these some probability. Now imagine that each of these theories gets to send some number of delegates to The Parliament. The number of delegates each theory gets to send is proportional to the probability of the theory.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 </w:t>
      </w:r>
      <w:r w:rsidRPr="00297F02">
        <w:rPr>
          <w:rStyle w:val="StyleUnderline"/>
          <w:rFonts w:asciiTheme="minorHAnsi" w:hAnsiTheme="minorHAnsi"/>
        </w:rPr>
        <w:t xml:space="preserve">The idea here is that </w:t>
      </w:r>
      <w:r w:rsidRPr="00297F02">
        <w:rPr>
          <w:rStyle w:val="StyleUnderline"/>
          <w:rFonts w:asciiTheme="minorHAnsi" w:hAnsiTheme="minorHAnsi"/>
          <w:highlight w:val="yellow"/>
        </w:rPr>
        <w:t>moral theories get more influence the more probable they are; yet</w:t>
      </w:r>
      <w:r w:rsidRPr="00297F02">
        <w:rPr>
          <w:rStyle w:val="StyleUnderline"/>
          <w:rFonts w:asciiTheme="minorHAnsi" w:hAnsiTheme="minorHAnsi"/>
        </w:rPr>
        <w:t xml:space="preserve"> even </w:t>
      </w:r>
      <w:r w:rsidRPr="00297F02">
        <w:rPr>
          <w:rStyle w:val="StyleUnderline"/>
          <w:rFonts w:asciiTheme="minorHAnsi" w:hAnsiTheme="minorHAnsi"/>
          <w:highlight w:val="yellow"/>
        </w:rPr>
        <w:t>a</w:t>
      </w:r>
      <w:r w:rsidRPr="00297F02">
        <w:rPr>
          <w:rStyle w:val="StyleUnderline"/>
          <w:rFonts w:asciiTheme="minorHAnsi" w:hAnsiTheme="minorHAnsi"/>
        </w:rPr>
        <w:t xml:space="preserve"> relatively </w:t>
      </w:r>
      <w:r w:rsidRPr="00297F02">
        <w:rPr>
          <w:rStyle w:val="StyleUnderline"/>
          <w:rFonts w:asciiTheme="minorHAnsi" w:hAnsiTheme="minorHAnsi"/>
          <w:highlight w:val="yellow"/>
        </w:rPr>
        <w:t>weak theory can still get its way on</w:t>
      </w:r>
      <w:r w:rsidRPr="00297F02">
        <w:rPr>
          <w:rStyle w:val="StyleUnderline"/>
          <w:rFonts w:asciiTheme="minorHAnsi" w:hAnsiTheme="minorHAnsi"/>
        </w:rPr>
        <w:t xml:space="preserve"> some </w:t>
      </w:r>
      <w:r w:rsidRPr="00297F02">
        <w:rPr>
          <w:rStyle w:val="StyleUnderline"/>
          <w:rFonts w:asciiTheme="minorHAnsi" w:hAnsiTheme="minorHAnsi"/>
          <w:highlight w:val="yellow"/>
        </w:rPr>
        <w:t>issues that</w:t>
      </w:r>
      <w:r w:rsidRPr="00297F02">
        <w:rPr>
          <w:rStyle w:val="StyleUnderline"/>
          <w:rFonts w:asciiTheme="minorHAnsi" w:hAnsiTheme="minorHAnsi"/>
        </w:rPr>
        <w:t xml:space="preserve"> the theory think </w:t>
      </w:r>
      <w:r w:rsidRPr="00297F02">
        <w:rPr>
          <w:rStyle w:val="StyleUnderline"/>
          <w:rFonts w:asciiTheme="minorHAnsi" w:hAnsiTheme="minorHAnsi"/>
          <w:highlight w:val="yellow"/>
        </w:rPr>
        <w:t xml:space="preserve">are </w:t>
      </w:r>
      <w:r w:rsidRPr="00297F02">
        <w:rPr>
          <w:rStyle w:val="Emphasis"/>
          <w:rFonts w:asciiTheme="minorHAnsi" w:hAnsiTheme="minorHAnsi"/>
          <w:highlight w:val="yellow"/>
        </w:rPr>
        <w:t>extremely important</w:t>
      </w:r>
      <w:r w:rsidRPr="00297F02">
        <w:rPr>
          <w:rStyle w:val="StyleUnderline"/>
          <w:rFonts w:asciiTheme="minorHAnsi" w:hAnsiTheme="minorHAnsi"/>
        </w:rPr>
        <w:t xml:space="preserve"> by sacrificing its influence on other issues</w:t>
      </w:r>
      <w:r w:rsidRPr="00297F02">
        <w:rPr>
          <w:rFonts w:asciiTheme="minorHAnsi" w:hAnsiTheme="minorHAnsi"/>
          <w:sz w:val="8"/>
        </w:rPr>
        <w:t xml:space="preserve"> that other theories deem more important. For example, </w:t>
      </w:r>
      <w:r w:rsidRPr="00297F02">
        <w:rPr>
          <w:rStyle w:val="StyleUnderline"/>
          <w:rFonts w:asciiTheme="minorHAnsi" w:hAnsiTheme="minorHAnsi"/>
        </w:rPr>
        <w:t xml:space="preserve">suppose </w:t>
      </w:r>
      <w:r w:rsidRPr="00297F02">
        <w:rPr>
          <w:rStyle w:val="StyleUnderline"/>
          <w:rFonts w:asciiTheme="minorHAnsi" w:hAnsiTheme="minorHAnsi"/>
          <w:highlight w:val="yellow"/>
        </w:rPr>
        <w:t>you</w:t>
      </w:r>
      <w:r w:rsidRPr="00297F02">
        <w:rPr>
          <w:rStyle w:val="StyleUnderline"/>
          <w:rFonts w:asciiTheme="minorHAnsi" w:hAnsiTheme="minorHAnsi"/>
        </w:rPr>
        <w:t xml:space="preserve"> assign 10% probability to </w:t>
      </w:r>
      <w:r w:rsidRPr="00297F02">
        <w:rPr>
          <w:rFonts w:asciiTheme="minorHAnsi" w:hAnsiTheme="minorHAnsi"/>
          <w:sz w:val="8"/>
        </w:rPr>
        <w:t xml:space="preserve">total </w:t>
      </w:r>
      <w:r w:rsidRPr="00297F02">
        <w:rPr>
          <w:rStyle w:val="StyleUnderline"/>
          <w:rFonts w:asciiTheme="minorHAnsi" w:hAnsiTheme="minorHAnsi"/>
        </w:rPr>
        <w:t>util</w:t>
      </w:r>
      <w:r w:rsidRPr="00297F02">
        <w:rPr>
          <w:rFonts w:asciiTheme="minorHAnsi" w:hAnsiTheme="minorHAnsi"/>
          <w:sz w:val="8"/>
        </w:rPr>
        <w:t xml:space="preserve">itarianism and 90% to moral egoism (just to illustrate the principle). Then the </w:t>
      </w:r>
      <w:r w:rsidRPr="00297F02">
        <w:rPr>
          <w:rStyle w:val="StyleUnderline"/>
          <w:rFonts w:asciiTheme="minorHAnsi" w:hAnsiTheme="minorHAnsi"/>
        </w:rPr>
        <w:t>Parliament would</w:t>
      </w:r>
      <w:r w:rsidRPr="00297F02">
        <w:rPr>
          <w:rFonts w:asciiTheme="minorHAnsi" w:hAnsiTheme="minorHAnsi"/>
          <w:sz w:val="8"/>
        </w:rPr>
        <w:t xml:space="preserve"> mostly take actions that maximize egoistic satisfaction; however it would </w:t>
      </w:r>
      <w:r w:rsidRPr="00297F02">
        <w:rPr>
          <w:rStyle w:val="StyleUnderline"/>
          <w:rFonts w:asciiTheme="minorHAnsi" w:hAnsiTheme="minorHAnsi"/>
          <w:highlight w:val="yellow"/>
        </w:rPr>
        <w:t>make some concessions to util</w:t>
      </w:r>
      <w:r w:rsidRPr="00297F02">
        <w:rPr>
          <w:rFonts w:asciiTheme="minorHAnsi" w:hAnsiTheme="minorHAnsi"/>
          <w:sz w:val="8"/>
        </w:rPr>
        <w:t xml:space="preserve">itarianism </w:t>
      </w:r>
      <w:r w:rsidRPr="00297F02">
        <w:rPr>
          <w:rStyle w:val="StyleUnderline"/>
          <w:rFonts w:asciiTheme="minorHAnsi" w:hAnsiTheme="minorHAnsi"/>
          <w:highlight w:val="yellow"/>
        </w:rPr>
        <w:t>on</w:t>
      </w:r>
      <w:r w:rsidRPr="00297F02">
        <w:rPr>
          <w:rStyle w:val="StyleUnderline"/>
          <w:rFonts w:asciiTheme="minorHAnsi" w:hAnsiTheme="minorHAnsi"/>
        </w:rPr>
        <w:t xml:space="preserve"> </w:t>
      </w:r>
      <w:r w:rsidRPr="00297F02">
        <w:rPr>
          <w:rFonts w:asciiTheme="minorHAnsi" w:hAnsiTheme="minorHAnsi"/>
          <w:sz w:val="8"/>
        </w:rPr>
        <w:t xml:space="preserve">issues that utilitarianism thinks is especially important. In this example, the person might donate some portion of their income to </w:t>
      </w:r>
      <w:r w:rsidRPr="00297F02">
        <w:rPr>
          <w:rStyle w:val="StyleUnderline"/>
          <w:rFonts w:asciiTheme="minorHAnsi" w:hAnsiTheme="minorHAnsi"/>
          <w:highlight w:val="yellow"/>
        </w:rPr>
        <w:t>existential risks</w:t>
      </w:r>
      <w:r w:rsidRPr="00297F02">
        <w:rPr>
          <w:rFonts w:asciiTheme="minorHAnsi" w:hAnsiTheme="minorHAnsi"/>
          <w:sz w:val="8"/>
        </w:rPr>
        <w:t xml:space="preserve"> research and otherwise live completely selfishly. I think there might be wisdom in </w:t>
      </w:r>
      <w:r w:rsidRPr="00297F02">
        <w:rPr>
          <w:rStyle w:val="StyleUnderline"/>
          <w:rFonts w:asciiTheme="minorHAnsi" w:hAnsiTheme="minorHAnsi"/>
          <w:highlight w:val="yellow"/>
        </w:rPr>
        <w:t>this model</w:t>
      </w:r>
      <w:r w:rsidRPr="00297F02">
        <w:rPr>
          <w:rFonts w:asciiTheme="minorHAnsi" w:hAnsiTheme="minorHAnsi"/>
          <w:sz w:val="8"/>
        </w:rPr>
        <w:t xml:space="preserve">. It </w:t>
      </w:r>
      <w:r w:rsidRPr="00297F02">
        <w:rPr>
          <w:rStyle w:val="StyleUnderline"/>
          <w:rFonts w:asciiTheme="minorHAnsi" w:hAnsiTheme="minorHAnsi"/>
          <w:highlight w:val="yellow"/>
        </w:rPr>
        <w:t>avoids</w:t>
      </w:r>
      <w:r w:rsidRPr="00297F02">
        <w:rPr>
          <w:rStyle w:val="StyleUnderline"/>
          <w:rFonts w:asciiTheme="minorHAnsi" w:hAnsiTheme="minorHAnsi"/>
        </w:rPr>
        <w:t xml:space="preserve"> the </w:t>
      </w:r>
      <w:r w:rsidRPr="00297F02">
        <w:rPr>
          <w:rStyle w:val="StyleUnderline"/>
          <w:rFonts w:asciiTheme="minorHAnsi" w:hAnsiTheme="minorHAnsi"/>
          <w:highlight w:val="yellow"/>
        </w:rPr>
        <w:t>dangerous</w:t>
      </w:r>
      <w:r w:rsidRPr="00297F02">
        <w:rPr>
          <w:rFonts w:asciiTheme="minorHAnsi" w:hAnsiTheme="minorHAnsi"/>
          <w:sz w:val="8"/>
        </w:rPr>
        <w:t xml:space="preserve"> and unstable </w:t>
      </w:r>
      <w:r w:rsidRPr="00297F02">
        <w:rPr>
          <w:rStyle w:val="StyleUnderline"/>
          <w:rFonts w:asciiTheme="minorHAnsi" w:hAnsiTheme="minorHAnsi"/>
          <w:highlight w:val="yellow"/>
        </w:rPr>
        <w:t>extremism</w:t>
      </w:r>
      <w:r w:rsidRPr="00297F02">
        <w:rPr>
          <w:rStyle w:val="StyleUnderline"/>
          <w:rFonts w:asciiTheme="minorHAnsi" w:hAnsiTheme="minorHAnsi"/>
        </w:rPr>
        <w:t xml:space="preserve"> that would result </w:t>
      </w:r>
      <w:r w:rsidRPr="00297F02">
        <w:rPr>
          <w:rStyle w:val="StyleUnderline"/>
          <w:rFonts w:asciiTheme="minorHAnsi" w:hAnsiTheme="minorHAnsi"/>
          <w:highlight w:val="yellow"/>
        </w:rPr>
        <w:t>from letting one</w:t>
      </w:r>
      <w:r w:rsidRPr="00297F02">
        <w:rPr>
          <w:rStyle w:val="StyleUnderline"/>
          <w:rFonts w:asciiTheme="minorHAnsi" w:hAnsiTheme="minorHAnsi"/>
        </w:rPr>
        <w:t xml:space="preserve">’s current favorite </w:t>
      </w:r>
      <w:r w:rsidRPr="00297F02">
        <w:rPr>
          <w:rStyle w:val="StyleUnderline"/>
          <w:rFonts w:asciiTheme="minorHAnsi" w:hAnsiTheme="minorHAnsi"/>
          <w:highlight w:val="yellow"/>
        </w:rPr>
        <w:t>moral theory completely dictate action, while still allowing the aggressive pursuit of</w:t>
      </w:r>
      <w:r w:rsidRPr="00297F02">
        <w:rPr>
          <w:rStyle w:val="StyleUnderline"/>
          <w:rFonts w:asciiTheme="minorHAnsi" w:hAnsiTheme="minorHAnsi"/>
        </w:rPr>
        <w:t xml:space="preserve"> some non-commonsensical high-leverage </w:t>
      </w:r>
      <w:r w:rsidRPr="00297F02">
        <w:rPr>
          <w:rStyle w:val="StyleUnderline"/>
          <w:rFonts w:asciiTheme="minorHAnsi" w:hAnsiTheme="minorHAnsi"/>
          <w:highlight w:val="yellow"/>
        </w:rPr>
        <w:t>strategies</w:t>
      </w:r>
      <w:r w:rsidRPr="00297F02">
        <w:rPr>
          <w:rFonts w:asciiTheme="minorHAnsi" w:hAnsiTheme="minorHAnsi"/>
          <w:sz w:val="8"/>
        </w:rPr>
        <w:t xml:space="preserve"> so long as they don’t infringe too much on what other major moral theories deem centrally important.</w:t>
      </w:r>
    </w:p>
    <w:p w:rsidR="008F33A9" w:rsidRPr="00760553" w:rsidRDefault="008F33A9" w:rsidP="008F33A9">
      <w:pPr>
        <w:pStyle w:val="Heading4"/>
      </w:pPr>
      <w:r>
        <w:t xml:space="preserve">Existential risk precludes the instantiation of any other ethical theory since individuals cannot reflect upon it, which is a logical prior. In the face of moral uncertainty, the most important thing is preserving our ability to continue deliberating. </w:t>
      </w:r>
    </w:p>
    <w:p w:rsidR="008F33A9" w:rsidRPr="008F33A9" w:rsidRDefault="008F33A9" w:rsidP="008F33A9"/>
    <w:p w:rsidR="00255142" w:rsidRDefault="00255142" w:rsidP="00255142">
      <w:pPr>
        <w:pStyle w:val="Heading2"/>
      </w:pPr>
      <w:r>
        <w:lastRenderedPageBreak/>
        <w:t>NR</w:t>
      </w:r>
    </w:p>
    <w:p w:rsidR="00255142" w:rsidRDefault="00255142" w:rsidP="00255142">
      <w:pPr>
        <w:pStyle w:val="Heading3"/>
      </w:pPr>
      <w:r>
        <w:lastRenderedPageBreak/>
        <w:t>NR—Yudkowsky</w:t>
      </w:r>
    </w:p>
    <w:p w:rsidR="00255142" w:rsidRDefault="00255142" w:rsidP="00255142">
      <w:pPr>
        <w:pStyle w:val="Heading4"/>
      </w:pPr>
      <w:r>
        <w:t>Revisionary intuitionism comes before meta-level moral questions about the nature of moral truth—all moral truths fundamentally must be derived from intuition, so if I win that those are flawed you default to util.</w:t>
      </w:r>
    </w:p>
    <w:p w:rsidR="00255142" w:rsidRPr="00255142" w:rsidRDefault="00255142" w:rsidP="00255142">
      <w:pPr>
        <w:pStyle w:val="Heading4"/>
      </w:pPr>
      <w:r>
        <w:t>Specifically, scope insensitivity studies show that people will pay the same amount to save 5,000 lives as 50,000 which means that we should revise our intuition to include aggregation—this means util.</w:t>
      </w:r>
    </w:p>
    <w:p w:rsidR="00255142" w:rsidRDefault="00255142" w:rsidP="00255142">
      <w:pPr>
        <w:pStyle w:val="Heading3"/>
      </w:pPr>
      <w:r>
        <w:lastRenderedPageBreak/>
        <w:t>NR—SideConstraints</w:t>
      </w:r>
    </w:p>
    <w:p w:rsidR="003B2499" w:rsidRPr="003B2499" w:rsidRDefault="003B2499" w:rsidP="003B2499">
      <w:pPr>
        <w:pStyle w:val="Heading4"/>
      </w:pPr>
      <w:r>
        <w:t>Side-constraints collapse to consequentialism—if I push someone off a cliff, I can’t know that that violates a side-constraint unless I predict that they die—this means that it is impossible to have a consistent theory of rights without evaluating end states. Thus, we are obligated to positively influence those end states.</w:t>
      </w:r>
    </w:p>
    <w:p w:rsidR="00462940" w:rsidRPr="00462940" w:rsidRDefault="00255142" w:rsidP="00462940">
      <w:pPr>
        <w:pStyle w:val="Heading3"/>
      </w:pPr>
      <w:r>
        <w:lastRenderedPageBreak/>
        <w:t>NR—</w:t>
      </w:r>
      <w:r w:rsidR="00462940">
        <w:t>Empirics</w:t>
      </w:r>
    </w:p>
    <w:p w:rsidR="00462940" w:rsidRPr="00462940" w:rsidRDefault="00462940" w:rsidP="00462940">
      <w:pPr>
        <w:pStyle w:val="Heading4"/>
      </w:pPr>
      <w:r>
        <w:t>It is impossible to prescribe action without a consideration of empirical evaluations of how much risk of a rule violation is sufficient to justify moral criticism. Since rational beings follow the course of action that offers the highest probability of producing a desired end, morality must be ends-based to serve its stated purpose.</w:t>
      </w:r>
    </w:p>
    <w:p w:rsidR="00255142" w:rsidRDefault="00255142" w:rsidP="00255142">
      <w:pPr>
        <w:pStyle w:val="Heading3"/>
      </w:pPr>
      <w:r>
        <w:lastRenderedPageBreak/>
        <w:t>NR—Persson</w:t>
      </w:r>
    </w:p>
    <w:p w:rsidR="00295473" w:rsidRDefault="00462940" w:rsidP="00320D2A">
      <w:pPr>
        <w:pStyle w:val="Heading4"/>
      </w:pPr>
      <w:r>
        <w:t xml:space="preserve">The act-omission distinction is nonsensical—if I have initiated an action that will cause death, it would be both permissible and impermissible to let myself kill others. </w:t>
      </w:r>
    </w:p>
    <w:p w:rsidR="00295473" w:rsidRDefault="00295473" w:rsidP="00295473">
      <w:pPr>
        <w:pStyle w:val="Heading3"/>
      </w:pPr>
      <w:r>
        <w:lastRenderedPageBreak/>
        <w:t>NR—Sunstein</w:t>
      </w:r>
    </w:p>
    <w:p w:rsidR="00295473" w:rsidRPr="0066355F" w:rsidRDefault="00295473" w:rsidP="00295473">
      <w:pPr>
        <w:pStyle w:val="Heading4"/>
      </w:pPr>
      <w:r>
        <w:t xml:space="preserve">Morality is a question of what an actor must do in a given situation—to be a just state is to maximize life and minimize violations of side-constraints. The unique nature of a state renders the act-omission distinction incoherent because the state always and necessarily faces a choice between two actions.  </w:t>
      </w:r>
    </w:p>
    <w:p w:rsidR="00295473" w:rsidRDefault="00295473" w:rsidP="00295473">
      <w:pPr>
        <w:pStyle w:val="Heading3"/>
      </w:pPr>
      <w:r>
        <w:lastRenderedPageBreak/>
        <w:t>NR—Epistemic Uncertainty</w:t>
      </w:r>
    </w:p>
    <w:p w:rsidR="00295473" w:rsidRDefault="00295473" w:rsidP="00295473">
      <w:pPr>
        <w:pStyle w:val="Heading4"/>
      </w:pPr>
      <w:r>
        <w:t xml:space="preserve">You should adopt the parliamentary model for evaluating the framework debate—it’s the only way to resolve moral uncertainty and moral absolutism. Rather than simply affording to 100% risk to one moral theory or another, you should allow theories high leverage on issues important to them—that’s Bostrom. That means that even if I only win 1% risk util is true you should default to preventing existential risk. </w:t>
      </w:r>
    </w:p>
    <w:p w:rsidR="005B2F0E" w:rsidRPr="005B2F0E" w:rsidRDefault="005B2F0E" w:rsidP="005B2F0E">
      <w:pPr>
        <w:pStyle w:val="Heading3"/>
      </w:pPr>
      <w:r>
        <w:lastRenderedPageBreak/>
        <w:t>NR—Enoch</w:t>
      </w:r>
    </w:p>
    <w:p w:rsidR="00320D2A" w:rsidRDefault="00320D2A" w:rsidP="00320D2A">
      <w:pPr>
        <w:pStyle w:val="Heading3"/>
      </w:pPr>
    </w:p>
    <w:p w:rsidR="00320D2A" w:rsidRDefault="00320D2A" w:rsidP="00320D2A">
      <w:pPr>
        <w:pStyle w:val="Heading3"/>
      </w:pPr>
      <w:r>
        <w:lastRenderedPageBreak/>
        <w:t>NR—AT: calculation impossible</w:t>
      </w:r>
    </w:p>
    <w:p w:rsidR="00320D2A" w:rsidRPr="004760A2" w:rsidRDefault="00320D2A" w:rsidP="00320D2A">
      <w:pPr>
        <w:pStyle w:val="Heading4"/>
      </w:pPr>
      <w:r w:rsidRPr="004760A2">
        <w:t>1. The conclusion does not follow from the premise. These arguments just prove util calc is hard, but that doesn’t mean util is false.</w:t>
      </w:r>
    </w:p>
    <w:p w:rsidR="00320D2A" w:rsidRDefault="00320D2A" w:rsidP="00320D2A">
      <w:pPr>
        <w:pStyle w:val="Heading4"/>
      </w:pPr>
      <w:r w:rsidRPr="004760A2">
        <w:t>2. A risk of utility is reason enough to take an action, even if we aren’t 100% certain of the consequences.</w:t>
      </w:r>
    </w:p>
    <w:p w:rsidR="00320D2A" w:rsidRDefault="00320D2A" w:rsidP="00320D2A">
      <w:pPr>
        <w:pStyle w:val="Heading4"/>
      </w:pPr>
      <w:r>
        <w:t xml:space="preserve">3. This argument is nonsensical, even if one can’t find the best choice one can be sure that continual calculating is not the best choice, that means unending calculation is inconsistent with utilitarianism. </w:t>
      </w:r>
    </w:p>
    <w:p w:rsidR="00E36A07" w:rsidRDefault="00E36A07" w:rsidP="00E36A07">
      <w:pPr>
        <w:pStyle w:val="Heading3"/>
      </w:pPr>
      <w:r>
        <w:lastRenderedPageBreak/>
        <w:t>NR—AT: infinite timeframe</w:t>
      </w:r>
    </w:p>
    <w:p w:rsidR="00E36A07" w:rsidRPr="001A4E05" w:rsidRDefault="00E36A07" w:rsidP="00E36A07">
      <w:pPr>
        <w:pStyle w:val="Heading4"/>
      </w:pPr>
      <w:r w:rsidRPr="001A4E05">
        <w:t>1. Infinite timeframe doesn’t paralyze util. Even if infinite future possibilities, the probability is infinitely small because they are infinitely far away and there are an infinite number of them.</w:t>
      </w:r>
      <w:bookmarkStart w:id="0" w:name="_GoBack"/>
      <w:bookmarkEnd w:id="0"/>
    </w:p>
    <w:p w:rsidR="00E36A07" w:rsidRPr="001A4E05" w:rsidRDefault="00E36A07" w:rsidP="00E36A07">
      <w:pPr>
        <w:rPr>
          <w:szCs w:val="24"/>
        </w:rPr>
      </w:pPr>
    </w:p>
    <w:p w:rsidR="00320D2A" w:rsidRPr="00320D2A" w:rsidRDefault="00E36A07" w:rsidP="00913586">
      <w:pPr>
        <w:pStyle w:val="Heading4"/>
      </w:pPr>
      <w:r w:rsidRPr="001A4E05">
        <w:t>2. TURN – Infinite timeframe paralyzes</w:t>
      </w:r>
      <w:r>
        <w:t xml:space="preserve"> </w:t>
      </w:r>
      <w:r w:rsidRPr="00E36A07">
        <w:rPr>
          <w:highlight w:val="red"/>
        </w:rPr>
        <w:t>&lt;&lt;x theory&gt;&gt;</w:t>
      </w:r>
      <w:r w:rsidRPr="001A4E05">
        <w:t xml:space="preserve">. Under </w:t>
      </w:r>
      <w:r w:rsidRPr="00E36A07">
        <w:rPr>
          <w:highlight w:val="red"/>
        </w:rPr>
        <w:t>&lt;&lt;x fwk&gt;&gt;,</w:t>
      </w:r>
      <w:r w:rsidRPr="001A4E05">
        <w:t xml:space="preserve"> timeframe is irrelevant, so given time there will be a guaranteed violation of </w:t>
      </w:r>
      <w:r>
        <w:t>sideconstraints</w:t>
      </w:r>
      <w:r w:rsidRPr="001A4E05">
        <w:t xml:space="preserve"> on either side.</w:t>
      </w:r>
    </w:p>
    <w:p w:rsidR="00462940" w:rsidRDefault="00462940" w:rsidP="00320D2A">
      <w:pPr>
        <w:pStyle w:val="Heading1"/>
        <w:pBdr>
          <w:top w:val="single" w:sz="24" w:space="2" w:color="auto"/>
          <w:bottom w:val="single" w:sz="24" w:space="2" w:color="auto"/>
        </w:pBdr>
        <w:rPr>
          <w:rFonts w:asciiTheme="minorHAnsi" w:hAnsiTheme="minorHAnsi"/>
        </w:rPr>
      </w:pPr>
    </w:p>
    <w:p w:rsidR="00B15748" w:rsidRPr="00B15748" w:rsidRDefault="00B15748" w:rsidP="00B15748"/>
    <w:p w:rsidR="00320D2A" w:rsidRPr="00320D2A" w:rsidRDefault="00320D2A" w:rsidP="00320D2A"/>
    <w:p w:rsidR="00255142" w:rsidRPr="00255142" w:rsidRDefault="00A752CE" w:rsidP="00255142">
      <w:pPr>
        <w:pStyle w:val="Heading1"/>
        <w:pBdr>
          <w:bottom w:val="single" w:sz="24" w:space="2" w:color="auto"/>
        </w:pBdr>
        <w:rPr>
          <w:rFonts w:asciiTheme="minorHAnsi" w:hAnsiTheme="minorHAnsi"/>
        </w:rPr>
      </w:pPr>
      <w:r w:rsidRPr="00297F02">
        <w:rPr>
          <w:rFonts w:asciiTheme="minorHAnsi" w:hAnsiTheme="minorHAnsi"/>
        </w:rPr>
        <w:lastRenderedPageBreak/>
        <w:t>F/W—Util</w:t>
      </w:r>
      <w:r w:rsidR="00255142">
        <w:rPr>
          <w:rFonts w:asciiTheme="minorHAnsi" w:hAnsiTheme="minorHAnsi"/>
        </w:rPr>
        <w:t>—Backend</w:t>
      </w:r>
    </w:p>
    <w:p w:rsidR="00A752CE" w:rsidRPr="00297F02" w:rsidRDefault="00184517" w:rsidP="00A752CE">
      <w:pPr>
        <w:pStyle w:val="Heading2"/>
        <w:rPr>
          <w:rFonts w:asciiTheme="minorHAnsi" w:hAnsiTheme="minorHAnsi"/>
        </w:rPr>
      </w:pPr>
      <w:r>
        <w:rPr>
          <w:rFonts w:asciiTheme="minorHAnsi" w:hAnsiTheme="minorHAnsi"/>
        </w:rPr>
        <w:lastRenderedPageBreak/>
        <w:t>1</w:t>
      </w:r>
      <w:r w:rsidR="00A752CE" w:rsidRPr="00297F02">
        <w:rPr>
          <w:rFonts w:asciiTheme="minorHAnsi" w:hAnsiTheme="minorHAnsi"/>
        </w:rPr>
        <w:t>NC</w:t>
      </w:r>
    </w:p>
    <w:p w:rsidR="00A752CE" w:rsidRPr="00297F02" w:rsidRDefault="00A752CE" w:rsidP="00A752CE">
      <w:pPr>
        <w:pStyle w:val="Heading3"/>
        <w:rPr>
          <w:rFonts w:asciiTheme="minorHAnsi" w:hAnsiTheme="minorHAnsi"/>
        </w:rPr>
      </w:pPr>
      <w:r w:rsidRPr="00297F02">
        <w:rPr>
          <w:rFonts w:asciiTheme="minorHAnsi" w:hAnsiTheme="minorHAnsi"/>
        </w:rPr>
        <w:lastRenderedPageBreak/>
        <w:t>NC</w:t>
      </w:r>
      <w:r w:rsidR="00BD5FF6">
        <w:rPr>
          <w:rFonts w:asciiTheme="minorHAnsi" w:hAnsiTheme="minorHAnsi"/>
        </w:rPr>
        <w:t xml:space="preserve"> Util—Yudkowsky</w:t>
      </w:r>
    </w:p>
    <w:p w:rsidR="00C4122A" w:rsidRPr="00297F02" w:rsidRDefault="00C4122A" w:rsidP="00C4122A">
      <w:pPr>
        <w:pStyle w:val="Heading4"/>
        <w:rPr>
          <w:rFonts w:asciiTheme="minorHAnsi" w:hAnsiTheme="minorHAnsi"/>
          <w:u w:val="single"/>
        </w:rPr>
      </w:pPr>
      <w:r w:rsidRPr="00297F02">
        <w:rPr>
          <w:rFonts w:asciiTheme="minorHAnsi" w:hAnsiTheme="minorHAnsi"/>
        </w:rPr>
        <w:t xml:space="preserve">The standard is </w:t>
      </w:r>
      <w:r w:rsidRPr="00297F02">
        <w:rPr>
          <w:rFonts w:asciiTheme="minorHAnsi" w:hAnsiTheme="minorHAnsi"/>
          <w:u w:val="single"/>
        </w:rPr>
        <w:t>maximizing happiness.</w:t>
      </w:r>
    </w:p>
    <w:p w:rsidR="00C4122A" w:rsidRPr="00297F02" w:rsidRDefault="00C4122A" w:rsidP="00C4122A">
      <w:pPr>
        <w:rPr>
          <w:rFonts w:asciiTheme="minorHAnsi" w:hAnsiTheme="minorHAnsi"/>
          <w:u w:val="single"/>
        </w:rPr>
      </w:pPr>
    </w:p>
    <w:p w:rsidR="00A752CE" w:rsidRPr="00297F02" w:rsidRDefault="00A752CE" w:rsidP="00A752CE">
      <w:pPr>
        <w:pStyle w:val="Heading4"/>
        <w:rPr>
          <w:rFonts w:asciiTheme="minorHAnsi" w:hAnsiTheme="minorHAnsi"/>
        </w:rPr>
      </w:pPr>
      <w:r w:rsidRPr="00297F02">
        <w:rPr>
          <w:rFonts w:asciiTheme="minorHAnsi" w:hAnsiTheme="minorHAnsi"/>
        </w:rPr>
        <w:t>R</w:t>
      </w:r>
      <w:r w:rsidR="00184517">
        <w:rPr>
          <w:rFonts w:asciiTheme="minorHAnsi" w:hAnsiTheme="minorHAnsi"/>
        </w:rPr>
        <w:t>evisionary intuitionism is true and justifies util</w:t>
      </w:r>
    </w:p>
    <w:p w:rsidR="00A752CE" w:rsidRPr="00297F02" w:rsidRDefault="00A752CE" w:rsidP="00A752CE">
      <w:pPr>
        <w:rPr>
          <w:rFonts w:asciiTheme="minorHAnsi" w:hAnsiTheme="minorHAnsi"/>
          <w:szCs w:val="24"/>
        </w:rPr>
      </w:pPr>
      <w:r w:rsidRPr="00297F02">
        <w:rPr>
          <w:rStyle w:val="Style13ptBold"/>
          <w:rFonts w:asciiTheme="minorHAnsi" w:hAnsiTheme="minorHAnsi"/>
        </w:rPr>
        <w:t>Yudkowsky 8</w:t>
      </w:r>
      <w:r w:rsidRPr="00297F02">
        <w:rPr>
          <w:rFonts w:asciiTheme="minorHAnsi" w:hAnsiTheme="minorHAnsi"/>
          <w:szCs w:val="24"/>
        </w:rPr>
        <w:t xml:space="preserve">  </w:t>
      </w:r>
      <w:r w:rsidRPr="00297F02">
        <w:rPr>
          <w:rFonts w:asciiTheme="minorHAnsi" w:hAnsiTheme="minorHAnsi"/>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A752CE" w:rsidRPr="00C64A47" w:rsidRDefault="00A752CE" w:rsidP="00A752CE">
      <w:pPr>
        <w:rPr>
          <w:rFonts w:asciiTheme="minorHAnsi" w:eastAsia="Calibri" w:hAnsiTheme="minorHAnsi" w:cs="Times New Roman"/>
          <w:sz w:val="14"/>
        </w:rPr>
      </w:pPr>
      <w:r w:rsidRPr="00C64A47">
        <w:rPr>
          <w:rFonts w:asciiTheme="minorHAnsi" w:eastAsia="Calibri" w:hAnsiTheme="minorHAnsi" w:cs="Times New Roman"/>
          <w:sz w:val="14"/>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297F02">
        <w:rPr>
          <w:rFonts w:asciiTheme="minorHAnsi" w:eastAsia="Calibri" w:hAnsiTheme="minorHAnsi" w:cs="Times New Roman"/>
          <w:b/>
          <w:highlight w:val="yellow"/>
          <w:u w:val="single"/>
        </w:rPr>
        <w:t>meta-level moral reasoning had been worse than useless.</w:t>
      </w:r>
      <w:r w:rsidRPr="00C64A47">
        <w:rPr>
          <w:rFonts w:asciiTheme="minorHAnsi" w:eastAsia="Calibri" w:hAnsiTheme="minorHAnsi" w:cs="Times New Roman"/>
          <w:sz w:val="14"/>
        </w:rPr>
        <w:t xml:space="preserve"> And this appears to be a general syndrome - </w:t>
      </w:r>
      <w:r w:rsidRPr="00297F02">
        <w:rPr>
          <w:rFonts w:asciiTheme="minorHAnsi" w:eastAsia="Calibri" w:hAnsiTheme="minorHAnsi" w:cs="Times New Roman"/>
          <w:b/>
          <w:highlight w:val="yellow"/>
          <w:u w:val="single"/>
        </w:rPr>
        <w:t xml:space="preserve">people do </w:t>
      </w:r>
      <w:r w:rsidR="00C64A47" w:rsidRPr="00C64A47">
        <w:rPr>
          <w:sz w:val="14"/>
        </w:rPr>
        <w:t>not do</w:t>
      </w:r>
      <w:r w:rsidR="00C64A47" w:rsidRPr="00C64A47">
        <w:rPr>
          <w:rFonts w:asciiTheme="minorHAnsi" w:eastAsia="Calibri" w:hAnsiTheme="minorHAnsi" w:cs="Times New Roman"/>
          <w:b/>
          <w:u w:val="single"/>
        </w:rPr>
        <w:t xml:space="preserve"> </w:t>
      </w:r>
      <w:r w:rsidRPr="00297F02">
        <w:rPr>
          <w:rFonts w:asciiTheme="minorHAnsi" w:eastAsia="Calibri" w:hAnsiTheme="minorHAnsi" w:cs="Times New Roman"/>
          <w:b/>
          <w:highlight w:val="yellow"/>
          <w:u w:val="single"/>
        </w:rPr>
        <w:t>much better when discussing whether torture is</w:t>
      </w:r>
      <w:r w:rsidRPr="00C64A47">
        <w:rPr>
          <w:rFonts w:asciiTheme="minorHAnsi" w:eastAsia="Calibri" w:hAnsiTheme="minorHAnsi" w:cs="Times New Roman"/>
          <w:sz w:val="14"/>
        </w:rPr>
        <w:t xml:space="preserve"> good or </w:t>
      </w:r>
      <w:r w:rsidRPr="00297F02">
        <w:rPr>
          <w:rFonts w:asciiTheme="minorHAnsi" w:eastAsia="Calibri" w:hAnsiTheme="minorHAnsi" w:cs="Times New Roman"/>
          <w:b/>
          <w:highlight w:val="yellow"/>
          <w:u w:val="single"/>
        </w:rPr>
        <w:t>bad than when they discuss the meaning of "good" and "bad". Thus, I deem it prudent to keep moral discussions on the object level</w:t>
      </w:r>
      <w:r w:rsidRPr="00C64A47">
        <w:rPr>
          <w:rFonts w:asciiTheme="minorHAnsi" w:eastAsia="Calibri" w:hAnsiTheme="minorHAnsi" w:cs="Times New Roman"/>
          <w:sz w:val="14"/>
        </w:rPr>
        <w:t xml:space="preserve"> wherever I possibly can. Occasionally </w:t>
      </w:r>
      <w:r w:rsidRPr="00297F02">
        <w:rPr>
          <w:rFonts w:asciiTheme="minorHAnsi" w:eastAsia="Calibri" w:hAnsiTheme="minorHAnsi" w:cs="Times New Roman"/>
          <w:b/>
          <w:highlight w:val="yellow"/>
          <w:u w:val="single"/>
        </w:rPr>
        <w:t>people object</w:t>
      </w:r>
      <w:r w:rsidRPr="00C64A47">
        <w:rPr>
          <w:rFonts w:asciiTheme="minorHAnsi" w:eastAsia="Calibri" w:hAnsiTheme="minorHAnsi" w:cs="Times New Roman"/>
          <w:sz w:val="14"/>
        </w:rPr>
        <w:t xml:space="preserve"> to any discussion of morality on the grounds </w:t>
      </w:r>
      <w:r w:rsidRPr="00297F02">
        <w:rPr>
          <w:rFonts w:asciiTheme="minorHAnsi" w:eastAsia="Calibri" w:hAnsiTheme="minorHAnsi" w:cs="Times New Roman"/>
          <w:b/>
          <w:highlight w:val="yellow"/>
          <w:u w:val="single"/>
        </w:rPr>
        <w:t>that morality doesn't exist</w:t>
      </w:r>
      <w:r w:rsidRPr="00C64A47">
        <w:rPr>
          <w:rFonts w:asciiTheme="minorHAnsi" w:eastAsia="Calibri" w:hAnsiTheme="minorHAnsi" w:cs="Times New Roman"/>
          <w:sz w:val="14"/>
        </w:rPr>
        <w:t xml:space="preserve">, and in lieu of jumping over the forward dependency to explain that </w:t>
      </w:r>
      <w:r w:rsidRPr="00297F02">
        <w:rPr>
          <w:rFonts w:asciiTheme="minorHAnsi" w:eastAsia="Calibri" w:hAnsiTheme="minorHAnsi" w:cs="Times New Roman"/>
          <w:b/>
          <w:highlight w:val="yellow"/>
          <w:u w:val="single"/>
        </w:rPr>
        <w:t>"exist" is not the right term to use</w:t>
      </w:r>
      <w:r w:rsidRPr="00C64A47">
        <w:rPr>
          <w:rFonts w:asciiTheme="minorHAnsi" w:eastAsia="Calibri" w:hAnsiTheme="minorHAnsi" w:cs="Times New Roman"/>
          <w:sz w:val="14"/>
        </w:rPr>
        <w:t xml:space="preserve"> here, I generally say, "But </w:t>
      </w:r>
      <w:r w:rsidRPr="00297F02">
        <w:rPr>
          <w:rFonts w:asciiTheme="minorHAnsi" w:eastAsia="Calibri" w:hAnsiTheme="minorHAnsi" w:cs="Times New Roman"/>
          <w:b/>
          <w:highlight w:val="yellow"/>
          <w:u w:val="single"/>
        </w:rPr>
        <w:t>what do you do anyway?</w:t>
      </w:r>
      <w:r w:rsidRPr="00C64A47">
        <w:rPr>
          <w:rFonts w:asciiTheme="minorHAnsi" w:eastAsia="Calibri" w:hAnsiTheme="minorHAnsi" w:cs="Times New Roman"/>
          <w:sz w:val="14"/>
        </w:rPr>
        <w:t xml:space="preserve">" and </w:t>
      </w:r>
      <w:r w:rsidRPr="00297F02">
        <w:rPr>
          <w:rFonts w:asciiTheme="minorHAnsi" w:eastAsia="Calibri" w:hAnsiTheme="minorHAnsi" w:cs="Times New Roman"/>
          <w:b/>
          <w:highlight w:val="yellow"/>
          <w:u w:val="single"/>
        </w:rPr>
        <w:t>take the discussion back down to the object level.</w:t>
      </w:r>
      <w:r w:rsidRPr="00C64A47">
        <w:rPr>
          <w:rFonts w:asciiTheme="minorHAnsi" w:eastAsia="Calibri" w:hAnsiTheme="minorHAnsi" w:cs="Times New Roman"/>
          <w:sz w:val="14"/>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297F02">
        <w:rPr>
          <w:rFonts w:asciiTheme="minorHAnsi" w:eastAsia="Calibri" w:hAnsiTheme="minorHAnsi" w:cs="Times New Roman"/>
          <w:b/>
          <w:highlight w:val="yellow"/>
          <w:u w:val="single"/>
        </w:rPr>
        <w:t>I see</w:t>
      </w:r>
      <w:r w:rsidRPr="00C64A47">
        <w:rPr>
          <w:rFonts w:asciiTheme="minorHAnsi" w:eastAsia="Calibri" w:hAnsiTheme="minorHAnsi" w:cs="Times New Roman"/>
          <w:sz w:val="14"/>
        </w:rPr>
        <w:t xml:space="preserve"> the project of </w:t>
      </w:r>
      <w:r w:rsidRPr="00297F02">
        <w:rPr>
          <w:rFonts w:asciiTheme="minorHAnsi" w:eastAsia="Calibri" w:hAnsiTheme="minorHAnsi" w:cs="Times New Roman"/>
          <w:b/>
          <w:highlight w:val="yellow"/>
          <w:u w:val="single"/>
        </w:rPr>
        <w:t>morality as a project of renormalizing intuition.</w:t>
      </w:r>
      <w:r w:rsidRPr="00C64A47">
        <w:rPr>
          <w:rFonts w:asciiTheme="minorHAnsi" w:eastAsia="Calibri" w:hAnsiTheme="minorHAnsi" w:cs="Times New Roman"/>
          <w:sz w:val="14"/>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297F02">
        <w:rPr>
          <w:rFonts w:asciiTheme="minorHAnsi" w:eastAsia="Calibri" w:hAnsiTheme="minorHAnsi" w:cs="Times New Roman"/>
          <w:b/>
          <w:highlight w:val="yellow"/>
          <w:u w:val="single"/>
        </w:rPr>
        <w:t>Delete all</w:t>
      </w:r>
      <w:r w:rsidRPr="00C64A47">
        <w:rPr>
          <w:rFonts w:asciiTheme="minorHAnsi" w:eastAsia="Calibri" w:hAnsiTheme="minorHAnsi" w:cs="Times New Roman"/>
          <w:sz w:val="14"/>
        </w:rPr>
        <w:t xml:space="preserve"> the </w:t>
      </w:r>
      <w:r w:rsidRPr="00297F02">
        <w:rPr>
          <w:rFonts w:asciiTheme="minorHAnsi" w:eastAsia="Calibri" w:hAnsiTheme="minorHAnsi" w:cs="Times New Roman"/>
          <w:b/>
          <w:highlight w:val="yellow"/>
          <w:u w:val="single"/>
        </w:rPr>
        <w:t>intuitions, and</w:t>
      </w:r>
      <w:r w:rsidRPr="00C64A47">
        <w:rPr>
          <w:rFonts w:asciiTheme="minorHAnsi" w:eastAsia="Calibri" w:hAnsiTheme="minorHAnsi" w:cs="Times New Roman"/>
          <w:sz w:val="14"/>
        </w:rPr>
        <w:t xml:space="preserve"> you aren't left with an ideal philosopher of perfect emptiness, </w:t>
      </w:r>
      <w:r w:rsidRPr="00297F02">
        <w:rPr>
          <w:rFonts w:asciiTheme="minorHAnsi" w:eastAsia="Calibri" w:hAnsiTheme="minorHAnsi" w:cs="Times New Roman"/>
          <w:b/>
          <w:highlight w:val="yellow"/>
          <w:u w:val="single"/>
        </w:rPr>
        <w:t>you're left with a rock. Keep all your</w:t>
      </w:r>
      <w:r w:rsidRPr="00C64A47">
        <w:rPr>
          <w:rFonts w:asciiTheme="minorHAnsi" w:eastAsia="Calibri" w:hAnsiTheme="minorHAnsi" w:cs="Times New Roman"/>
          <w:sz w:val="14"/>
        </w:rPr>
        <w:t xml:space="preserve"> specific </w:t>
      </w:r>
      <w:r w:rsidRPr="00297F02">
        <w:rPr>
          <w:rFonts w:asciiTheme="minorHAnsi" w:eastAsia="Calibri" w:hAnsiTheme="minorHAnsi" w:cs="Times New Roman"/>
          <w:b/>
          <w:highlight w:val="yellow"/>
          <w:u w:val="single"/>
        </w:rPr>
        <w:t>intuitions and</w:t>
      </w:r>
      <w:r w:rsidRPr="00C64A47">
        <w:rPr>
          <w:rFonts w:asciiTheme="minorHAnsi" w:eastAsia="Calibri" w:hAnsiTheme="minorHAnsi" w:cs="Times New Roman"/>
          <w:sz w:val="14"/>
        </w:rPr>
        <w:t xml:space="preserve"> refuse to build upon the reflective ones, and you aren't left with an ideal philosopher of perfect spontaneity and genuineness, </w:t>
      </w:r>
      <w:r w:rsidRPr="00297F02">
        <w:rPr>
          <w:rFonts w:asciiTheme="minorHAnsi" w:eastAsia="Calibri" w:hAnsiTheme="minorHAnsi" w:cs="Times New Roman"/>
          <w:b/>
          <w:highlight w:val="yellow"/>
          <w:u w:val="single"/>
        </w:rPr>
        <w:t>you're left with a</w:t>
      </w:r>
      <w:r w:rsidRPr="00C64A47">
        <w:rPr>
          <w:rFonts w:asciiTheme="minorHAnsi" w:eastAsia="Calibri" w:hAnsiTheme="minorHAnsi" w:cs="Times New Roman"/>
          <w:sz w:val="14"/>
        </w:rPr>
        <w:t xml:space="preserve"> grunting </w:t>
      </w:r>
      <w:r w:rsidRPr="00297F02">
        <w:rPr>
          <w:rFonts w:asciiTheme="minorHAnsi" w:eastAsia="Calibri" w:hAnsiTheme="minorHAnsi" w:cs="Times New Roman"/>
          <w:b/>
          <w:highlight w:val="yellow"/>
          <w:u w:val="single"/>
        </w:rPr>
        <w:t>caveperson</w:t>
      </w:r>
      <w:r w:rsidRPr="00C64A47">
        <w:rPr>
          <w:rFonts w:asciiTheme="minorHAnsi" w:eastAsia="Calibri" w:hAnsiTheme="minorHAnsi" w:cs="Times New Roman"/>
          <w:sz w:val="14"/>
        </w:rPr>
        <w:t xml:space="preserve"> running in circles, due to cyclical preferences and similar inconsistencies. "Intuition", as a term of art, is not a curse word when it comes to morality - there is nothing else to argue from. </w:t>
      </w:r>
      <w:r w:rsidRPr="00297F02">
        <w:rPr>
          <w:rFonts w:asciiTheme="minorHAnsi" w:eastAsia="Calibri" w:hAnsiTheme="minorHAnsi" w:cs="Times New Roman"/>
          <w:b/>
          <w:highlight w:val="yellow"/>
          <w:u w:val="single"/>
        </w:rPr>
        <w:t>Even modus ponens is an "intuition"</w:t>
      </w:r>
      <w:r w:rsidRPr="00C64A47">
        <w:rPr>
          <w:rFonts w:asciiTheme="minorHAnsi" w:eastAsia="Calibri" w:hAnsiTheme="minorHAnsi" w:cs="Times New Roman"/>
          <w:sz w:val="14"/>
        </w:rPr>
        <w:t xml:space="preserve"> in this sense - </w:t>
      </w:r>
      <w:r w:rsidRPr="00297F02">
        <w:rPr>
          <w:rFonts w:asciiTheme="minorHAnsi" w:eastAsia="Calibri" w:hAnsiTheme="minorHAnsi" w:cs="Times New Roman"/>
          <w:b/>
          <w:highlight w:val="yellow"/>
          <w:u w:val="single"/>
        </w:rPr>
        <w:t>it</w:t>
      </w:r>
      <w:r w:rsidRPr="00C64A47">
        <w:rPr>
          <w:rFonts w:asciiTheme="minorHAnsi" w:eastAsia="Calibri" w:hAnsiTheme="minorHAnsi" w:cs="Times New Roman"/>
          <w:sz w:val="14"/>
        </w:rPr>
        <w:t xml:space="preserve">'s </w:t>
      </w:r>
      <w:r w:rsidRPr="00297F02">
        <w:rPr>
          <w:rFonts w:asciiTheme="minorHAnsi" w:eastAsia="Calibri" w:hAnsiTheme="minorHAnsi" w:cs="Times New Roman"/>
          <w:b/>
          <w:highlight w:val="yellow"/>
          <w:u w:val="single"/>
        </w:rPr>
        <w:t>just</w:t>
      </w:r>
      <w:r w:rsidRPr="00C64A47">
        <w:rPr>
          <w:rFonts w:asciiTheme="minorHAnsi" w:eastAsia="Calibri" w:hAnsiTheme="minorHAnsi" w:cs="Times New Roman"/>
          <w:sz w:val="14"/>
        </w:rPr>
        <w:t xml:space="preserve"> that modus ponens </w:t>
      </w:r>
      <w:r w:rsidRPr="00297F02">
        <w:rPr>
          <w:rFonts w:asciiTheme="minorHAnsi" w:eastAsia="Calibri" w:hAnsiTheme="minorHAnsi" w:cs="Times New Roman"/>
          <w:b/>
          <w:highlight w:val="yellow"/>
          <w:u w:val="single"/>
        </w:rPr>
        <w:t>still seems like a good idea after being</w:t>
      </w:r>
      <w:r w:rsidRPr="00C64A47">
        <w:rPr>
          <w:rFonts w:asciiTheme="minorHAnsi" w:eastAsia="Calibri" w:hAnsiTheme="minorHAnsi" w:cs="Times New Roman"/>
          <w:sz w:val="14"/>
        </w:rPr>
        <w:t xml:space="preserve"> formalized, </w:t>
      </w:r>
      <w:r w:rsidRPr="00297F02">
        <w:rPr>
          <w:rFonts w:asciiTheme="minorHAnsi" w:eastAsia="Calibri" w:hAnsiTheme="minorHAnsi" w:cs="Times New Roman"/>
          <w:b/>
          <w:highlight w:val="yellow"/>
          <w:u w:val="single"/>
        </w:rPr>
        <w:t>reflected on</w:t>
      </w:r>
      <w:r w:rsidRPr="00C64A47">
        <w:rPr>
          <w:rFonts w:asciiTheme="minorHAnsi" w:eastAsia="Calibri" w:hAnsiTheme="minorHAnsi" w:cs="Times New Roman"/>
          <w:sz w:val="14"/>
        </w:rPr>
        <w:t xml:space="preserve">, extrapolated out to see if it has sensible consequences, etcetera. So that is "intuition". 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297F02">
        <w:rPr>
          <w:rFonts w:asciiTheme="minorHAnsi" w:eastAsia="Calibri" w:hAnsiTheme="minorHAnsi" w:cs="Times New Roman"/>
          <w:b/>
          <w:highlight w:val="yellow"/>
          <w:u w:val="single"/>
        </w:rPr>
        <w:t>if you try to violate</w:t>
      </w:r>
      <w:r w:rsidRPr="00C64A47">
        <w:rPr>
          <w:rFonts w:asciiTheme="minorHAnsi" w:eastAsia="Calibri" w:hAnsiTheme="minorHAnsi" w:cs="Times New Roman"/>
          <w:sz w:val="14"/>
        </w:rPr>
        <w:t xml:space="preserve"> "</w:t>
      </w:r>
      <w:r w:rsidRPr="00297F02">
        <w:rPr>
          <w:rFonts w:asciiTheme="minorHAnsi" w:eastAsia="Calibri" w:hAnsiTheme="minorHAnsi" w:cs="Times New Roman"/>
          <w:b/>
          <w:highlight w:val="yellow"/>
          <w:u w:val="single"/>
        </w:rPr>
        <w:t>util</w:t>
      </w:r>
      <w:r w:rsidRPr="00C64A47">
        <w:rPr>
          <w:rFonts w:asciiTheme="minorHAnsi" w:eastAsia="Calibri" w:hAnsiTheme="minorHAnsi" w:cs="Times New Roman"/>
          <w:sz w:val="14"/>
        </w:rPr>
        <w:t xml:space="preserve">itarianism", </w:t>
      </w:r>
      <w:r w:rsidRPr="00297F02">
        <w:rPr>
          <w:rFonts w:asciiTheme="minorHAnsi" w:eastAsia="Calibri" w:hAnsiTheme="minorHAnsi" w:cs="Times New Roman"/>
          <w:b/>
          <w:highlight w:val="yellow"/>
          <w:u w:val="single"/>
        </w:rPr>
        <w:t>you run into paradoxes, contradictions</w:t>
      </w:r>
      <w:r w:rsidRPr="00C64A47">
        <w:rPr>
          <w:rFonts w:asciiTheme="minorHAnsi" w:eastAsia="Calibri" w:hAnsiTheme="minorHAnsi" w:cs="Times New Roman"/>
          <w:sz w:val="14"/>
        </w:rPr>
        <w:t xml:space="preserve">, circular preferences, </w:t>
      </w:r>
      <w:r w:rsidRPr="00297F02">
        <w:rPr>
          <w:rFonts w:asciiTheme="minorHAnsi" w:eastAsia="Calibri" w:hAnsiTheme="minorHAnsi" w:cs="Times New Roman"/>
          <w:b/>
          <w:highlight w:val="yellow"/>
          <w:u w:val="single"/>
        </w:rPr>
        <w:t>and other</w:t>
      </w:r>
      <w:r w:rsidRPr="00C64A47">
        <w:rPr>
          <w:rFonts w:asciiTheme="minorHAnsi" w:eastAsia="Calibri" w:hAnsiTheme="minorHAnsi" w:cs="Times New Roman"/>
          <w:sz w:val="14"/>
        </w:rPr>
        <w:t xml:space="preserve"> things that aren't </w:t>
      </w:r>
      <w:r w:rsidRPr="00297F02">
        <w:rPr>
          <w:rFonts w:asciiTheme="minorHAnsi" w:eastAsia="Calibri" w:hAnsiTheme="minorHAnsi" w:cs="Times New Roman"/>
          <w:b/>
          <w:highlight w:val="yellow"/>
          <w:u w:val="single"/>
        </w:rPr>
        <w:t>symptoms of</w:t>
      </w:r>
      <w:r w:rsidRPr="00C64A47">
        <w:rPr>
          <w:rFonts w:asciiTheme="minorHAnsi" w:eastAsia="Calibri" w:hAnsiTheme="minorHAnsi" w:cs="Times New Roman"/>
          <w:sz w:val="14"/>
        </w:rPr>
        <w:t xml:space="preserve"> moral wrongness so much as </w:t>
      </w:r>
      <w:r w:rsidRPr="00297F02">
        <w:rPr>
          <w:rFonts w:asciiTheme="minorHAnsi" w:eastAsia="Calibri" w:hAnsiTheme="minorHAnsi" w:cs="Times New Roman"/>
          <w:b/>
          <w:highlight w:val="yellow"/>
          <w:u w:val="single"/>
        </w:rPr>
        <w:t>moral incoherence.</w:t>
      </w:r>
      <w:r w:rsidRPr="00C64A47">
        <w:rPr>
          <w:rFonts w:asciiTheme="minorHAnsi" w:eastAsia="Calibri" w:hAnsiTheme="minorHAnsi" w:cs="Times New Roman"/>
          <w:sz w:val="14"/>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297F02">
        <w:rPr>
          <w:rFonts w:asciiTheme="minorHAnsi" w:eastAsia="Calibri" w:hAnsiTheme="minorHAnsi" w:cs="Times New Roman"/>
          <w:b/>
          <w:highlight w:val="yellow"/>
          <w:u w:val="single"/>
        </w:rPr>
        <w:t>After</w:t>
      </w:r>
      <w:r w:rsidRPr="00C64A47">
        <w:rPr>
          <w:rFonts w:asciiTheme="minorHAnsi" w:eastAsia="Calibri" w:hAnsiTheme="minorHAnsi" w:cs="Times New Roman"/>
          <w:sz w:val="14"/>
        </w:rPr>
        <w:t xml:space="preserve"> the two hundred and eighty-seventh </w:t>
      </w:r>
      <w:r w:rsidRPr="00297F02">
        <w:rPr>
          <w:rFonts w:asciiTheme="minorHAnsi" w:eastAsia="Calibri" w:hAnsiTheme="minorHAnsi" w:cs="Times New Roman"/>
          <w:b/>
          <w:highlight w:val="yellow"/>
          <w:u w:val="single"/>
        </w:rPr>
        <w:t>research</w:t>
      </w:r>
      <w:r w:rsidRPr="00C64A47">
        <w:rPr>
          <w:rFonts w:asciiTheme="minorHAnsi" w:eastAsia="Calibri" w:hAnsiTheme="minorHAnsi" w:cs="Times New Roman"/>
          <w:sz w:val="14"/>
        </w:rPr>
        <w:t xml:space="preserve"> study </w:t>
      </w:r>
      <w:r w:rsidRPr="00297F02">
        <w:rPr>
          <w:rFonts w:asciiTheme="minorHAnsi" w:eastAsia="Calibri" w:hAnsiTheme="minorHAnsi" w:cs="Times New Roman"/>
          <w:b/>
          <w:highlight w:val="yellow"/>
          <w:u w:val="single"/>
        </w:rPr>
        <w:t>showing that people will chop their own feet off if you frame the problem the wrong way, you start to distrust first impressions. When you've read enough research on scope insensitivity</w:t>
      </w:r>
      <w:r w:rsidRPr="00C64A47">
        <w:rPr>
          <w:rFonts w:asciiTheme="minorHAnsi" w:eastAsia="Calibri" w:hAnsiTheme="minorHAnsi" w:cs="Times New Roman"/>
          <w:sz w:val="14"/>
        </w:rPr>
        <w:t xml:space="preserve"> - people will pay only 28% more to protect all 57 wilderness areas in Ontario than one area, </w:t>
      </w:r>
      <w:r w:rsidRPr="00297F02">
        <w:rPr>
          <w:rFonts w:asciiTheme="minorHAnsi" w:eastAsia="Calibri" w:hAnsiTheme="minorHAnsi" w:cs="Times New Roman"/>
          <w:b/>
          <w:highlight w:val="yellow"/>
          <w:u w:val="single"/>
        </w:rPr>
        <w:t>people will pay the same amount to save 50,000 lives as 5,000 lives</w:t>
      </w:r>
      <w:r w:rsidRPr="00C64A47">
        <w:rPr>
          <w:rFonts w:asciiTheme="minorHAnsi" w:eastAsia="Calibri" w:hAnsiTheme="minorHAnsi" w:cs="Times New Roman"/>
          <w:sz w:val="14"/>
        </w:rPr>
        <w:t xml:space="preserve">... that sort of thing... Well, the worst case of scope insensitivity I've ever heard of was described here by Slovic: Other recent research shows </w:t>
      </w:r>
      <w:r w:rsidRPr="00C64A47">
        <w:rPr>
          <w:rFonts w:asciiTheme="minorHAnsi" w:eastAsia="Calibri" w:hAnsiTheme="minorHAnsi" w:cs="Times New Roman"/>
          <w:sz w:val="14"/>
        </w:rPr>
        <w:lastRenderedPageBreak/>
        <w:t xml:space="preserve">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297F02">
        <w:rPr>
          <w:rFonts w:asciiTheme="minorHAnsi" w:eastAsia="Calibri" w:hAnsiTheme="minorHAnsi" w:cs="Times New Roman"/>
          <w:b/>
          <w:highlight w:val="yellow"/>
          <w:u w:val="single"/>
        </w:rPr>
        <w:t>you could</w:t>
      </w:r>
      <w:r w:rsidRPr="00C64A47">
        <w:rPr>
          <w:rFonts w:asciiTheme="minorHAnsi" w:eastAsia="Calibri" w:hAnsiTheme="minorHAnsi" w:cs="Times New Roman"/>
          <w:sz w:val="14"/>
        </w:rPr>
        <w:t xml:space="preserve"> look at this intuition, and </w:t>
      </w:r>
      <w:r w:rsidRPr="00297F02">
        <w:rPr>
          <w:rFonts w:asciiTheme="minorHAnsi" w:eastAsia="Calibri" w:hAnsiTheme="minorHAnsi" w:cs="Times New Roman"/>
          <w:b/>
          <w:highlight w:val="yellow"/>
          <w:u w:val="single"/>
        </w:rPr>
        <w:t>think it was</w:t>
      </w:r>
      <w:r w:rsidRPr="00C64A47">
        <w:rPr>
          <w:rFonts w:asciiTheme="minorHAnsi" w:eastAsia="Calibri" w:hAnsiTheme="minorHAnsi" w:cs="Times New Roman"/>
          <w:sz w:val="14"/>
        </w:rPr>
        <w:t xml:space="preserve"> revealing </w:t>
      </w:r>
      <w:r w:rsidRPr="00297F02">
        <w:rPr>
          <w:rFonts w:asciiTheme="minorHAnsi" w:eastAsia="Calibri" w:hAnsiTheme="minorHAnsi" w:cs="Times New Roman"/>
          <w:b/>
          <w:highlight w:val="yellow"/>
          <w:u w:val="single"/>
        </w:rPr>
        <w:t>some</w:t>
      </w:r>
      <w:r w:rsidRPr="00C64A47">
        <w:rPr>
          <w:rFonts w:asciiTheme="minorHAnsi" w:eastAsia="Calibri" w:hAnsiTheme="minorHAnsi" w:cs="Times New Roman"/>
          <w:sz w:val="14"/>
        </w:rPr>
        <w:t xml:space="preserve"> kind of </w:t>
      </w:r>
      <w:r w:rsidRPr="00297F02">
        <w:rPr>
          <w:rFonts w:asciiTheme="minorHAnsi" w:eastAsia="Calibri" w:hAnsiTheme="minorHAnsi" w:cs="Times New Roman"/>
          <w:b/>
          <w:highlight w:val="yellow"/>
          <w:u w:val="single"/>
        </w:rPr>
        <w:t>incredibly deep moral truth</w:t>
      </w:r>
      <w:r w:rsidRPr="00C64A47">
        <w:rPr>
          <w:rFonts w:asciiTheme="minorHAnsi" w:eastAsia="Calibri" w:hAnsiTheme="minorHAnsi" w:cs="Times New Roman"/>
          <w:sz w:val="14"/>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297F02">
        <w:rPr>
          <w:rFonts w:asciiTheme="minorHAnsi" w:eastAsia="Calibri" w:hAnsiTheme="minorHAnsi" w:cs="Times New Roman"/>
          <w:b/>
          <w:highlight w:val="yellow"/>
          <w:u w:val="single"/>
        </w:rPr>
        <w:t>Or you could</w:t>
      </w:r>
      <w:r w:rsidRPr="00C64A47">
        <w:rPr>
          <w:rFonts w:asciiTheme="minorHAnsi" w:eastAsia="Calibri" w:hAnsiTheme="minorHAnsi" w:cs="Times New Roman"/>
          <w:sz w:val="14"/>
        </w:rPr>
        <w:t xml:space="preserve"> look at that and </w:t>
      </w:r>
      <w:r w:rsidRPr="00297F02">
        <w:rPr>
          <w:rFonts w:asciiTheme="minorHAnsi" w:eastAsia="Calibri" w:hAnsiTheme="minorHAnsi" w:cs="Times New Roman"/>
          <w:b/>
          <w:highlight w:val="yellow"/>
          <w:u w:val="single"/>
        </w:rPr>
        <w:t>say: "The intuition is wrong: the brain can't</w:t>
      </w:r>
      <w:r w:rsidRPr="00C64A47">
        <w:rPr>
          <w:rFonts w:asciiTheme="minorHAnsi" w:eastAsia="Calibri" w:hAnsiTheme="minorHAnsi" w:cs="Times New Roman"/>
          <w:sz w:val="14"/>
        </w:rPr>
        <w:t xml:space="preserve"> successfully </w:t>
      </w:r>
      <w:r w:rsidRPr="00297F02">
        <w:rPr>
          <w:rFonts w:asciiTheme="minorHAnsi" w:eastAsia="Calibri" w:hAnsiTheme="minorHAnsi" w:cs="Times New Roman"/>
          <w:b/>
          <w:highlight w:val="yellow"/>
          <w:u w:val="single"/>
        </w:rPr>
        <w:t>multiply</w:t>
      </w:r>
      <w:r w:rsidRPr="00C64A47">
        <w:rPr>
          <w:rFonts w:asciiTheme="minorHAnsi" w:eastAsia="Calibri" w:hAnsiTheme="minorHAnsi" w:cs="Times New Roman"/>
          <w:sz w:val="14"/>
        </w:rPr>
        <w:t xml:space="preserve"> by eight and get a larger quantity than it started with. </w:t>
      </w:r>
      <w:r w:rsidRPr="00297F02">
        <w:rPr>
          <w:rFonts w:asciiTheme="minorHAnsi" w:eastAsia="Calibri" w:hAnsiTheme="minorHAnsi" w:cs="Times New Roman"/>
          <w:b/>
          <w:highlight w:val="yellow"/>
          <w:u w:val="single"/>
        </w:rPr>
        <w:t>But it ought to</w:t>
      </w:r>
      <w:r w:rsidRPr="00C64A47">
        <w:rPr>
          <w:rFonts w:asciiTheme="minorHAnsi" w:eastAsia="Calibri" w:hAnsiTheme="minorHAnsi" w:cs="Times New Roman"/>
          <w:sz w:val="14"/>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297F02">
        <w:rPr>
          <w:rFonts w:asciiTheme="minorHAnsi" w:eastAsia="Calibri" w:hAnsiTheme="minorHAnsi" w:cs="Times New Roman"/>
          <w:b/>
          <w:highlight w:val="yellow"/>
          <w:u w:val="single"/>
        </w:rPr>
        <w:t>When you've read enough</w:t>
      </w:r>
      <w:r w:rsidRPr="00C64A47">
        <w:rPr>
          <w:rFonts w:asciiTheme="minorHAnsi" w:eastAsia="Calibri" w:hAnsiTheme="minorHAnsi" w:cs="Times New Roman"/>
          <w:sz w:val="14"/>
        </w:rPr>
        <w:t xml:space="preserve"> heuristics and </w:t>
      </w:r>
      <w:r w:rsidRPr="00297F02">
        <w:rPr>
          <w:rFonts w:asciiTheme="minorHAnsi" w:eastAsia="Calibri" w:hAnsiTheme="minorHAnsi" w:cs="Times New Roman"/>
          <w:b/>
          <w:highlight w:val="yellow"/>
          <w:u w:val="single"/>
        </w:rPr>
        <w:t>biases research, and enough coherence</w:t>
      </w:r>
      <w:r w:rsidRPr="00C64A47">
        <w:rPr>
          <w:rFonts w:asciiTheme="minorHAnsi" w:eastAsia="Calibri" w:hAnsiTheme="minorHAnsi" w:cs="Times New Roman"/>
          <w:sz w:val="14"/>
        </w:rPr>
        <w:t xml:space="preserve"> and uniqueness </w:t>
      </w:r>
      <w:r w:rsidRPr="00297F02">
        <w:rPr>
          <w:rFonts w:asciiTheme="minorHAnsi" w:eastAsia="Calibri" w:hAnsiTheme="minorHAnsi" w:cs="Times New Roman"/>
          <w:b/>
          <w:highlight w:val="yellow"/>
          <w:u w:val="single"/>
        </w:rPr>
        <w:t>proofs for</w:t>
      </w:r>
      <w:r w:rsidRPr="00C64A47">
        <w:rPr>
          <w:rFonts w:asciiTheme="minorHAnsi" w:eastAsia="Calibri" w:hAnsiTheme="minorHAnsi" w:cs="Times New Roman"/>
          <w:sz w:val="14"/>
        </w:rPr>
        <w:t xml:space="preserve"> Bayesian probabilities and </w:t>
      </w:r>
      <w:r w:rsidRPr="00297F02">
        <w:rPr>
          <w:rFonts w:asciiTheme="minorHAnsi" w:eastAsia="Calibri" w:hAnsiTheme="minorHAnsi" w:cs="Times New Roman"/>
          <w:b/>
          <w:highlight w:val="yellow"/>
          <w:u w:val="single"/>
        </w:rPr>
        <w:t>expected utility</w:t>
      </w:r>
      <w:r w:rsidRPr="00C64A47">
        <w:rPr>
          <w:rFonts w:asciiTheme="minorHAnsi" w:eastAsia="Calibri" w:hAnsiTheme="minorHAnsi" w:cs="Times New Roman"/>
          <w:sz w:val="14"/>
        </w:rPr>
        <w:t xml:space="preserve">, and you've seen the "Dutch book" and "money pump" effects that penalize trying to handle uncertain outcomes any other way, </w:t>
      </w:r>
      <w:r w:rsidRPr="00297F02">
        <w:rPr>
          <w:rFonts w:asciiTheme="minorHAnsi" w:eastAsia="Calibri" w:hAnsiTheme="minorHAnsi" w:cs="Times New Roman"/>
          <w:b/>
          <w:highlight w:val="yellow"/>
          <w:u w:val="single"/>
        </w:rPr>
        <w:t>then you don't see</w:t>
      </w:r>
      <w:r w:rsidRPr="00C64A47">
        <w:rPr>
          <w:rFonts w:asciiTheme="minorHAnsi" w:eastAsia="Calibri" w:hAnsiTheme="minorHAnsi" w:cs="Times New Roman"/>
          <w:sz w:val="14"/>
        </w:rPr>
        <w:t xml:space="preserve"> the </w:t>
      </w:r>
      <w:r w:rsidRPr="00297F02">
        <w:rPr>
          <w:rFonts w:asciiTheme="minorHAnsi" w:eastAsia="Calibri" w:hAnsiTheme="minorHAnsi" w:cs="Times New Roman"/>
          <w:b/>
          <w:highlight w:val="yellow"/>
          <w:u w:val="single"/>
        </w:rPr>
        <w:t>preference reversals</w:t>
      </w:r>
      <w:r w:rsidRPr="00C64A47">
        <w:rPr>
          <w:rFonts w:asciiTheme="minorHAnsi" w:eastAsia="Calibri" w:hAnsiTheme="minorHAnsi" w:cs="Times New Roman"/>
          <w:sz w:val="14"/>
        </w:rPr>
        <w:t xml:space="preserve"> in the Allais Paradox </w:t>
      </w:r>
      <w:r w:rsidRPr="00297F02">
        <w:rPr>
          <w:rFonts w:asciiTheme="minorHAnsi" w:eastAsia="Calibri" w:hAnsiTheme="minorHAnsi" w:cs="Times New Roman"/>
          <w:b/>
          <w:highlight w:val="yellow"/>
          <w:u w:val="single"/>
        </w:rPr>
        <w:t>as</w:t>
      </w:r>
      <w:r w:rsidRPr="00C64A47">
        <w:rPr>
          <w:rFonts w:asciiTheme="minorHAnsi" w:eastAsia="Calibri" w:hAnsiTheme="minorHAnsi" w:cs="Times New Roman"/>
          <w:sz w:val="14"/>
        </w:rPr>
        <w:t xml:space="preserve"> revealing </w:t>
      </w:r>
      <w:r w:rsidRPr="00297F02">
        <w:rPr>
          <w:rFonts w:asciiTheme="minorHAnsi" w:eastAsia="Calibri" w:hAnsiTheme="minorHAnsi" w:cs="Times New Roman"/>
          <w:b/>
          <w:highlight w:val="yellow"/>
          <w:u w:val="single"/>
        </w:rPr>
        <w:t>some</w:t>
      </w:r>
      <w:r w:rsidRPr="00C64A47">
        <w:rPr>
          <w:rFonts w:asciiTheme="minorHAnsi" w:eastAsia="Calibri" w:hAnsiTheme="minorHAnsi" w:cs="Times New Roman"/>
          <w:sz w:val="14"/>
        </w:rPr>
        <w:t xml:space="preserve"> incredibly </w:t>
      </w:r>
      <w:r w:rsidRPr="00297F02">
        <w:rPr>
          <w:rFonts w:asciiTheme="minorHAnsi" w:eastAsia="Calibri" w:hAnsiTheme="minorHAnsi" w:cs="Times New Roman"/>
          <w:b/>
          <w:highlight w:val="yellow"/>
          <w:u w:val="single"/>
        </w:rPr>
        <w:t>deep moral truth</w:t>
      </w:r>
      <w:r w:rsidRPr="00C64A47">
        <w:rPr>
          <w:rFonts w:asciiTheme="minorHAnsi" w:eastAsia="Calibri" w:hAnsiTheme="minorHAnsi" w:cs="Times New Roman"/>
          <w:sz w:val="14"/>
        </w:rPr>
        <w:t xml:space="preserve"> about the intrinsic value of certainty. </w:t>
      </w:r>
      <w:r w:rsidRPr="00297F02">
        <w:rPr>
          <w:rFonts w:asciiTheme="minorHAnsi" w:eastAsia="Calibri" w:hAnsiTheme="minorHAnsi" w:cs="Times New Roman"/>
          <w:b/>
          <w:highlight w:val="yellow"/>
          <w:u w:val="single"/>
        </w:rPr>
        <w:t>It just goes to show that the brain doesn't</w:t>
      </w:r>
      <w:r w:rsidRPr="00C64A47">
        <w:rPr>
          <w:rFonts w:asciiTheme="minorHAnsi" w:eastAsia="Calibri" w:hAnsiTheme="minorHAnsi" w:cs="Times New Roman"/>
          <w:sz w:val="14"/>
        </w:rPr>
        <w:t xml:space="preserve"> goddamn </w:t>
      </w:r>
      <w:r w:rsidRPr="00297F02">
        <w:rPr>
          <w:rFonts w:asciiTheme="minorHAnsi" w:eastAsia="Calibri" w:hAnsiTheme="minorHAnsi" w:cs="Times New Roman"/>
          <w:b/>
          <w:highlight w:val="yellow"/>
          <w:u w:val="single"/>
        </w:rPr>
        <w:t>multiply.</w:t>
      </w:r>
      <w:r w:rsidRPr="00C64A47">
        <w:rPr>
          <w:rFonts w:asciiTheme="minorHAnsi" w:eastAsia="Calibri" w:hAnsiTheme="minorHAnsi" w:cs="Times New Roman"/>
          <w:sz w:val="14"/>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297F02">
        <w:rPr>
          <w:rFonts w:asciiTheme="minorHAnsi" w:eastAsia="Calibri" w:hAnsiTheme="minorHAnsi" w:cs="Times New Roman"/>
          <w:b/>
          <w:highlight w:val="yellow"/>
          <w:u w:val="single"/>
        </w:rPr>
        <w:t>primitive intuitions don't successfully diminish the emotional impact of</w:t>
      </w:r>
      <w:r w:rsidRPr="00C64A47">
        <w:rPr>
          <w:rFonts w:asciiTheme="minorHAnsi" w:eastAsia="Calibri" w:hAnsiTheme="minorHAnsi" w:cs="Times New Roman"/>
          <w:sz w:val="14"/>
        </w:rPr>
        <w:t xml:space="preserve"> symbols standing for </w:t>
      </w:r>
      <w:r w:rsidRPr="00297F02">
        <w:rPr>
          <w:rFonts w:asciiTheme="minorHAnsi" w:eastAsia="Calibri" w:hAnsiTheme="minorHAnsi" w:cs="Times New Roman"/>
          <w:b/>
          <w:highlight w:val="yellow"/>
          <w:u w:val="single"/>
        </w:rPr>
        <w:t>small quantities</w:t>
      </w:r>
      <w:r w:rsidRPr="00C64A47">
        <w:rPr>
          <w:rFonts w:asciiTheme="minorHAnsi" w:eastAsia="Calibri" w:hAnsiTheme="minorHAnsi" w:cs="Times New Roman"/>
          <w:sz w:val="14"/>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297F02">
        <w:rPr>
          <w:rFonts w:asciiTheme="minorHAnsi" w:eastAsia="Calibri" w:hAnsiTheme="minorHAnsi" w:cs="Times New Roman"/>
          <w:b/>
          <w:highlight w:val="yellow"/>
          <w:u w:val="single"/>
        </w:rPr>
        <w:t>When you've reflected</w:t>
      </w:r>
      <w:r w:rsidRPr="00C64A47">
        <w:rPr>
          <w:rFonts w:asciiTheme="minorHAnsi" w:eastAsia="Calibri" w:hAnsiTheme="minorHAnsi" w:cs="Times New Roman"/>
          <w:sz w:val="14"/>
        </w:rPr>
        <w:t xml:space="preserve"> on enough intuitions, </w:t>
      </w:r>
      <w:r w:rsidRPr="00297F02">
        <w:rPr>
          <w:rFonts w:asciiTheme="minorHAnsi" w:eastAsia="Calibri" w:hAnsiTheme="minorHAnsi" w:cs="Times New Roman"/>
          <w:b/>
          <w:highlight w:val="yellow"/>
          <w:u w:val="single"/>
        </w:rPr>
        <w:t>and corrected enough absurdities, you</w:t>
      </w:r>
      <w:r w:rsidRPr="00C64A47">
        <w:rPr>
          <w:rFonts w:asciiTheme="minorHAnsi" w:eastAsia="Calibri" w:hAnsiTheme="minorHAnsi" w:cs="Times New Roman"/>
          <w:sz w:val="14"/>
        </w:rPr>
        <w:t xml:space="preserve"> start to </w:t>
      </w:r>
      <w:r w:rsidRPr="00297F02">
        <w:rPr>
          <w:rFonts w:asciiTheme="minorHAnsi" w:eastAsia="Calibri" w:hAnsiTheme="minorHAnsi" w:cs="Times New Roman"/>
          <w:b/>
          <w:highlight w:val="yellow"/>
          <w:u w:val="single"/>
        </w:rPr>
        <w:t>see a common denominator, a meta-principle</w:t>
      </w:r>
      <w:r w:rsidRPr="00C64A47">
        <w:rPr>
          <w:rFonts w:asciiTheme="minorHAnsi" w:eastAsia="Calibri" w:hAnsiTheme="minorHAnsi" w:cs="Times New Roman"/>
          <w:sz w:val="14"/>
        </w:rPr>
        <w:t xml:space="preserve"> at work, </w:t>
      </w:r>
      <w:r w:rsidRPr="00297F02">
        <w:rPr>
          <w:rFonts w:asciiTheme="minorHAnsi" w:eastAsia="Calibri" w:hAnsiTheme="minorHAnsi" w:cs="Times New Roman"/>
          <w:b/>
          <w:highlight w:val="yellow"/>
          <w:u w:val="single"/>
        </w:rPr>
        <w:t>which one might phrase as "Shut up and multiply."</w:t>
      </w:r>
      <w:r w:rsidRPr="00C64A47">
        <w:rPr>
          <w:rFonts w:asciiTheme="minorHAnsi" w:eastAsia="Calibri" w:hAnsiTheme="minorHAnsi" w:cs="Times New Roman"/>
          <w:sz w:val="14"/>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297F02">
        <w:rPr>
          <w:rFonts w:asciiTheme="minorHAnsi" w:eastAsia="Calibri" w:hAnsiTheme="minorHAnsi" w:cs="Times New Roman"/>
          <w:b/>
          <w:highlight w:val="yellow"/>
          <w:u w:val="single"/>
        </w:rPr>
        <w:t>And that's why I'm a utilitarian</w:t>
      </w:r>
      <w:r w:rsidRPr="00C64A47">
        <w:rPr>
          <w:rFonts w:asciiTheme="minorHAnsi" w:eastAsia="Calibri" w:hAnsiTheme="minorHAnsi" w:cs="Times New Roman"/>
          <w:sz w:val="14"/>
        </w:rPr>
        <w:t xml:space="preserve"> - at least when I am doing something that is overwhelmingly more important than my own feelings about it - which is most of the time, because there are not many utilitarians, and many things left undone.</w:t>
      </w:r>
    </w:p>
    <w:p w:rsidR="00BD5FF6" w:rsidRDefault="00BD5FF6" w:rsidP="00BD5FF6">
      <w:pPr>
        <w:pStyle w:val="Heading3"/>
        <w:rPr>
          <w:rFonts w:eastAsia="Calibri"/>
        </w:rPr>
      </w:pPr>
    </w:p>
    <w:p w:rsidR="001E6DEE" w:rsidRDefault="001E6DEE" w:rsidP="001E6DEE">
      <w:pPr>
        <w:pStyle w:val="Heading3"/>
        <w:rPr>
          <w:rFonts w:eastAsia="Calibri"/>
        </w:rPr>
      </w:pPr>
      <w:r>
        <w:rPr>
          <w:rFonts w:eastAsia="Calibri"/>
        </w:rPr>
        <w:lastRenderedPageBreak/>
        <w:t>NC Util—Parfit</w:t>
      </w:r>
    </w:p>
    <w:p w:rsidR="001E6DEE" w:rsidRDefault="001E6DEE" w:rsidP="001E6DEE">
      <w:pPr>
        <w:rPr>
          <w:szCs w:val="24"/>
        </w:rPr>
      </w:pPr>
    </w:p>
    <w:p w:rsidR="001E6DEE" w:rsidRPr="00D83C24" w:rsidRDefault="001E6DEE" w:rsidP="001E6DEE">
      <w:pPr>
        <w:rPr>
          <w:szCs w:val="24"/>
        </w:rPr>
      </w:pPr>
      <w:r w:rsidRPr="00D83C24">
        <w:rPr>
          <w:szCs w:val="24"/>
        </w:rPr>
        <w:t xml:space="preserve">Brain studies prove personal identity doesn’t exist. </w:t>
      </w:r>
      <w:r w:rsidRPr="00D83C24">
        <w:rPr>
          <w:b/>
          <w:szCs w:val="24"/>
          <w:u w:val="single"/>
        </w:rPr>
        <w:t>Parfit 84</w:t>
      </w:r>
      <w:r w:rsidRPr="00D83C24">
        <w:rPr>
          <w:szCs w:val="24"/>
        </w:rPr>
        <w:t xml:space="preserve"> writes</w:t>
      </w:r>
      <w:r w:rsidRPr="00D83C24">
        <w:rPr>
          <w:szCs w:val="24"/>
          <w:vertAlign w:val="superscript"/>
        </w:rPr>
        <w:footnoteReference w:id="2"/>
      </w:r>
    </w:p>
    <w:p w:rsidR="001E6DEE" w:rsidRPr="00D83C24" w:rsidRDefault="001E6DEE" w:rsidP="001E6DEE">
      <w:pPr>
        <w:pBdr>
          <w:top w:val="single" w:sz="4" w:space="1" w:color="auto"/>
          <w:left w:val="single" w:sz="4" w:space="4" w:color="auto"/>
          <w:bottom w:val="single" w:sz="4" w:space="1" w:color="auto"/>
          <w:right w:val="single" w:sz="4" w:space="4" w:color="auto"/>
        </w:pBdr>
        <w:rPr>
          <w:b/>
          <w:u w:val="single"/>
        </w:rPr>
      </w:pPr>
      <w:r w:rsidRPr="00D83C24">
        <w:rPr>
          <w:color w:val="A6A6A6" w:themeColor="background1" w:themeShade="A6"/>
          <w:sz w:val="12"/>
        </w:rPr>
        <w:t xml:space="preserve">Some </w:t>
      </w:r>
      <w:r w:rsidRPr="00D83C24">
        <w:rPr>
          <w:b/>
          <w:u w:val="single"/>
        </w:rPr>
        <w:t>recent medical cases provide striking evidence in favour of the Reductionist View.</w:t>
      </w:r>
      <w:r w:rsidRPr="00D83C24">
        <w:rPr>
          <w:color w:val="A6A6A6" w:themeColor="background1" w:themeShade="A6"/>
          <w:sz w:val="12"/>
        </w:rPr>
        <w:t xml:space="preserve"> Human beings have a</w:t>
      </w:r>
      <w:r w:rsidRPr="00D83C24">
        <w:rPr>
          <w:b/>
          <w:u w:val="single"/>
        </w:rPr>
        <w:t xml:space="preserve"> lower brain and</w:t>
      </w:r>
      <w:r w:rsidRPr="00D83C24">
        <w:rPr>
          <w:color w:val="A6A6A6" w:themeColor="background1" w:themeShade="A6"/>
          <w:sz w:val="12"/>
        </w:rPr>
        <w:t xml:space="preserve"> two </w:t>
      </w:r>
      <w:r w:rsidRPr="00D83C24">
        <w:rPr>
          <w:b/>
          <w:u w:val="single"/>
        </w:rPr>
        <w:t>upper hemispheres</w:t>
      </w:r>
      <w:r w:rsidRPr="00D83C24">
        <w:rPr>
          <w:color w:val="A6A6A6" w:themeColor="background1" w:themeShade="A6"/>
          <w:sz w:val="12"/>
        </w:rPr>
        <w:t xml:space="preserve">, which </w:t>
      </w:r>
      <w:r w:rsidRPr="00D83C24">
        <w:rPr>
          <w:b/>
          <w:u w:val="single"/>
        </w:rPr>
        <w:t>are connected by a bundle of fibres.</w:t>
      </w:r>
      <w:r w:rsidRPr="00D83C24">
        <w:rPr>
          <w:color w:val="A6A6A6" w:themeColor="background1" w:themeShade="A6"/>
          <w:sz w:val="12"/>
        </w:rPr>
        <w:t xml:space="preserve"> In treating a few people with severe epilepsy, </w:t>
      </w:r>
      <w:r w:rsidRPr="00D83C24">
        <w:rPr>
          <w:b/>
          <w:u w:val="single"/>
        </w:rPr>
        <w:t>surgeons have cut these fibres.</w:t>
      </w:r>
      <w:r w:rsidRPr="00D83C24">
        <w:rPr>
          <w:color w:val="A6A6A6" w:themeColor="background1" w:themeShade="A6"/>
          <w:sz w:val="12"/>
        </w:rPr>
        <w:t xml:space="preserve"> The aim was to reduce the severity of epileptic fits, by confining their causes to a single hemisphere. This aim was achieved. But the operations had another unintended consequence. </w:t>
      </w:r>
      <w:r w:rsidRPr="00D83C24">
        <w:rPr>
          <w:b/>
          <w:u w:val="single"/>
        </w:rPr>
        <w:t>The effect</w:t>
      </w:r>
      <w:r w:rsidRPr="00D83C24">
        <w:rPr>
          <w:color w:val="A6A6A6" w:themeColor="background1" w:themeShade="A6"/>
          <w:sz w:val="12"/>
        </w:rPr>
        <w:t xml:space="preserve">, in the words of one surgeon, </w:t>
      </w:r>
      <w:r w:rsidRPr="00D83C24">
        <w:rPr>
          <w:b/>
          <w:u w:val="single"/>
        </w:rPr>
        <w:t>was the creation of ‘two separate spheres of consciousness.’ This effect was revealed by</w:t>
      </w:r>
      <w:r w:rsidRPr="00D83C24">
        <w:rPr>
          <w:color w:val="A6A6A6" w:themeColor="background1" w:themeShade="A6"/>
          <w:sz w:val="12"/>
        </w:rPr>
        <w:t xml:space="preserve"> various </w:t>
      </w:r>
      <w:r w:rsidRPr="00D83C24">
        <w:rPr>
          <w:b/>
          <w:u w:val="single"/>
        </w:rPr>
        <w:t>psychological tests.</w:t>
      </w:r>
      <w:r w:rsidRPr="00D83C24">
        <w:rPr>
          <w:color w:val="A6A6A6" w:themeColor="background1" w:themeShade="A6"/>
          <w:sz w:val="1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D83C24">
        <w:rPr>
          <w:b/>
          <w:u w:val="single"/>
        </w:rPr>
        <w:t>psychologists can thus present</w:t>
      </w:r>
      <w:r w:rsidRPr="00D83C24">
        <w:rPr>
          <w:color w:val="A6A6A6" w:themeColor="background1" w:themeShade="A6"/>
          <w:sz w:val="12"/>
        </w:rPr>
        <w:t xml:space="preserve"> to this person two different written </w:t>
      </w:r>
      <w:r w:rsidRPr="00D83C24">
        <w:rPr>
          <w:b/>
          <w:u w:val="single"/>
        </w:rPr>
        <w:t>questions in the two halves of his visual field, and can receive two different answers</w:t>
      </w:r>
      <w:r w:rsidRPr="00D83C24">
        <w:rPr>
          <w:color w:val="A6A6A6" w:themeColor="background1" w:themeShade="A6"/>
          <w:sz w:val="12"/>
        </w:rPr>
        <w:t xml:space="preserve"> written by this person’s two hands.</w:t>
      </w:r>
    </w:p>
    <w:p w:rsidR="001E6DEE" w:rsidRDefault="001E6DEE" w:rsidP="001E6DEE">
      <w:pPr>
        <w:rPr>
          <w:szCs w:val="24"/>
        </w:rPr>
      </w:pPr>
    </w:p>
    <w:p w:rsidR="001E6DEE" w:rsidRPr="00D83C24" w:rsidRDefault="001E6DEE" w:rsidP="001E6DEE">
      <w:pPr>
        <w:rPr>
          <w:szCs w:val="24"/>
        </w:rPr>
      </w:pPr>
      <w:r w:rsidRPr="00D83C24">
        <w:rPr>
          <w:szCs w:val="24"/>
        </w:rPr>
        <w:t xml:space="preserve">In the absence of personal identity, only end states can matter. </w:t>
      </w:r>
      <w:r w:rsidRPr="00D83C24">
        <w:rPr>
          <w:b/>
          <w:szCs w:val="24"/>
          <w:u w:val="single"/>
        </w:rPr>
        <w:t>Shoemaker 99</w:t>
      </w:r>
      <w:r w:rsidRPr="00D83C24">
        <w:rPr>
          <w:szCs w:val="24"/>
          <w:vertAlign w:val="superscript"/>
        </w:rPr>
        <w:footnoteReference w:id="3"/>
      </w:r>
    </w:p>
    <w:p w:rsidR="001E6DEE" w:rsidRPr="00D83C24" w:rsidRDefault="001E6DEE" w:rsidP="001E6DEE">
      <w:pPr>
        <w:pBdr>
          <w:top w:val="single" w:sz="4" w:space="4" w:color="auto"/>
          <w:left w:val="single" w:sz="4" w:space="4" w:color="auto"/>
          <w:bottom w:val="single" w:sz="4" w:space="4" w:color="auto"/>
          <w:right w:val="single" w:sz="4" w:space="4" w:color="auto"/>
        </w:pBdr>
        <w:rPr>
          <w:rFonts w:cs="Times New Roman"/>
          <w:b/>
          <w:u w:val="single"/>
        </w:rPr>
      </w:pPr>
      <w:r w:rsidRPr="00D83C24">
        <w:rPr>
          <w:rFonts w:cs="Times New Roman"/>
          <w:bCs/>
          <w:color w:val="A6A6A6" w:themeColor="background1" w:themeShade="A6"/>
          <w:sz w:val="12"/>
        </w:rPr>
        <w:t xml:space="preserve">Extreme reductionism might lend support to utilitarianism in the following way. </w:t>
      </w:r>
      <w:r w:rsidRPr="00D83C24">
        <w:rPr>
          <w:rFonts w:cs="Times New Roman"/>
          <w:color w:val="A6A6A6" w:themeColor="background1" w:themeShade="A6"/>
          <w:sz w:val="12"/>
        </w:rPr>
        <w:t>Many people claim that we are justified in maximizing the good in our own lives, but not</w:t>
      </w:r>
      <w:r w:rsidRPr="00D83C24">
        <w:rPr>
          <w:rFonts w:cs="Times New Roman"/>
          <w:bCs/>
          <w:color w:val="A6A6A6" w:themeColor="background1" w:themeShade="A6"/>
          <w:sz w:val="12"/>
        </w:rPr>
        <w:t xml:space="preserve"> justified in maximizing the good </w:t>
      </w:r>
      <w:r w:rsidRPr="00D83C24">
        <w:rPr>
          <w:rFonts w:cs="Times New Roman"/>
          <w:color w:val="A6A6A6" w:themeColor="background1" w:themeShade="A6"/>
          <w:sz w:val="12"/>
        </w:rPr>
        <w:t>across sets of lives, simply because each of us is a single, deeply unified person</w:t>
      </w:r>
      <w:r w:rsidRPr="00D83C24">
        <w:rPr>
          <w:rFonts w:cs="Times New Roman"/>
          <w:bCs/>
          <w:color w:val="A6A6A6" w:themeColor="background1" w:themeShade="A6"/>
          <w:sz w:val="12"/>
        </w:rPr>
        <w:t xml:space="preserve">, unified by the further fact of identity, whereas there is no such corresponding unity across sets of lives. </w:t>
      </w:r>
      <w:r w:rsidRPr="00D83C24">
        <w:rPr>
          <w:rFonts w:cs="Times New Roman"/>
          <w:color w:val="A6A6A6" w:themeColor="background1" w:themeShade="A6"/>
          <w:sz w:val="12"/>
        </w:rPr>
        <w:t>But if the only justification for the different treatment</w:t>
      </w:r>
      <w:r w:rsidRPr="00D83C24">
        <w:rPr>
          <w:rFonts w:cs="Times New Roman"/>
          <w:bCs/>
          <w:color w:val="A6A6A6" w:themeColor="background1" w:themeShade="A6"/>
          <w:sz w:val="12"/>
        </w:rPr>
        <w:t xml:space="preserve"> of individual lives and sets of lives </w:t>
      </w:r>
      <w:r w:rsidRPr="00D83C24">
        <w:rPr>
          <w:rFonts w:cs="Times New Roman"/>
          <w:color w:val="A6A6A6" w:themeColor="background1" w:themeShade="A6"/>
          <w:sz w:val="12"/>
        </w:rPr>
        <w:t>is the further fact, and this fact is undermined by the truth of reductionism, then nothing justifies this different treatment.</w:t>
      </w:r>
      <w:r w:rsidRPr="00D83C24">
        <w:rPr>
          <w:rFonts w:cs="Times New Roman"/>
        </w:rPr>
        <w:t xml:space="preserve"> </w:t>
      </w:r>
      <w:r w:rsidRPr="00D83C24">
        <w:rPr>
          <w:rFonts w:cs="Times New Roman"/>
          <w:b/>
          <w:u w:val="single"/>
        </w:rPr>
        <w:t>There are no deeply unified subjects of experience. What remains are merely the experiences themselves, and so any ethical theory distinguishing between individual lives</w:t>
      </w:r>
      <w:r w:rsidRPr="00D83C24">
        <w:rPr>
          <w:rFonts w:cs="Times New Roman"/>
          <w:color w:val="A6A6A6" w:themeColor="background1" w:themeShade="A6"/>
          <w:sz w:val="12"/>
        </w:rPr>
        <w:t xml:space="preserve"> and sets of lives </w:t>
      </w:r>
      <w:r w:rsidRPr="00D83C24">
        <w:rPr>
          <w:rFonts w:cs="Times New Roman"/>
          <w:b/>
          <w:u w:val="single"/>
        </w:rPr>
        <w:t>is mistaken.</w:t>
      </w:r>
      <w:r w:rsidRPr="00D83C24">
        <w:rPr>
          <w:rFonts w:cs="Times New Roman"/>
        </w:rPr>
        <w:t xml:space="preserve"> </w:t>
      </w:r>
      <w:r w:rsidRPr="00D83C24">
        <w:rPr>
          <w:rFonts w:cs="Times New Roman"/>
          <w:color w:val="A6A6A6" w:themeColor="background1" w:themeShade="A6"/>
          <w:sz w:val="12"/>
        </w:rPr>
        <w:t>If the deep, further fact is missing, then there are no unities.</w:t>
      </w:r>
      <w:r w:rsidRPr="00D83C24">
        <w:rPr>
          <w:rFonts w:cs="Times New Roman"/>
        </w:rPr>
        <w:t xml:space="preserve"> </w:t>
      </w:r>
      <w:r w:rsidRPr="00D83C24">
        <w:rPr>
          <w:rFonts w:cs="Times New Roman"/>
          <w:b/>
          <w:u w:val="single"/>
        </w:rPr>
        <w:t>The morally significant units should then be the states people are in at particular times, and an ethical theory that focused on them</w:t>
      </w:r>
      <w:r w:rsidRPr="00D83C24">
        <w:rPr>
          <w:rFonts w:cs="Times New Roman"/>
          <w:color w:val="A6A6A6" w:themeColor="background1" w:themeShade="A6"/>
          <w:sz w:val="12"/>
        </w:rPr>
        <w:t xml:space="preserve"> and attempted to improve their quality, whatever their location, </w:t>
      </w:r>
      <w:r w:rsidRPr="00D83C24">
        <w:rPr>
          <w:rFonts w:cs="Times New Roman"/>
          <w:b/>
          <w:u w:val="single"/>
        </w:rPr>
        <w:t>would be the most plausible. Util</w:t>
      </w:r>
      <w:r w:rsidRPr="00D83C24">
        <w:rPr>
          <w:rFonts w:cs="Times New Roman"/>
          <w:color w:val="A6A6A6" w:themeColor="background1" w:themeShade="A6"/>
          <w:sz w:val="12"/>
        </w:rPr>
        <w:t>itarianism</w:t>
      </w:r>
      <w:r w:rsidRPr="00D83C24">
        <w:rPr>
          <w:rFonts w:cs="Times New Roman"/>
        </w:rPr>
        <w:t xml:space="preserve"> </w:t>
      </w:r>
      <w:r w:rsidRPr="00D83C24">
        <w:rPr>
          <w:rFonts w:cs="Times New Roman"/>
          <w:b/>
          <w:u w:val="single"/>
        </w:rPr>
        <w:t>is just such a theory.</w:t>
      </w:r>
    </w:p>
    <w:p w:rsidR="001E6DEE" w:rsidRPr="00D83C24" w:rsidRDefault="001E6DEE" w:rsidP="001E6DEE">
      <w:pPr>
        <w:rPr>
          <w:szCs w:val="24"/>
        </w:rPr>
      </w:pPr>
    </w:p>
    <w:p w:rsidR="001E6DEE" w:rsidRDefault="001E6DEE" w:rsidP="001E6DEE">
      <w:pPr>
        <w:rPr>
          <w:rFonts w:eastAsiaTheme="majorEastAsia" w:cstheme="majorBidi"/>
          <w:b/>
          <w:bCs/>
          <w:szCs w:val="26"/>
          <w:u w:val="single"/>
        </w:rPr>
      </w:pPr>
      <w:r>
        <w:rPr>
          <w:u w:val="single"/>
        </w:rPr>
        <w:br w:type="page"/>
      </w:r>
    </w:p>
    <w:p w:rsidR="001E6DEE" w:rsidRPr="001E6DEE" w:rsidRDefault="001E6DEE" w:rsidP="001E6DEE"/>
    <w:p w:rsidR="00BD5FF6" w:rsidRDefault="00BD5FF6" w:rsidP="00297F02">
      <w:pPr>
        <w:pStyle w:val="Heading3"/>
        <w:rPr>
          <w:rFonts w:asciiTheme="minorHAnsi" w:eastAsia="Calibri" w:hAnsiTheme="minorHAnsi"/>
        </w:rPr>
      </w:pPr>
      <w:r>
        <w:rPr>
          <w:rFonts w:asciiTheme="minorHAnsi" w:eastAsia="Calibri" w:hAnsiTheme="minorHAnsi"/>
        </w:rPr>
        <w:lastRenderedPageBreak/>
        <w:t>NC Util—Rationality</w:t>
      </w:r>
    </w:p>
    <w:p w:rsidR="00BD5FF6" w:rsidRPr="00C84437" w:rsidRDefault="00BD5FF6" w:rsidP="00BD5FF6">
      <w:pPr>
        <w:pStyle w:val="Heading4"/>
      </w:pPr>
      <w:r>
        <w:rPr>
          <w:rFonts w:eastAsia="Calibri" w:cs="Calibri"/>
          <w:lang w:eastAsia="ar-SA"/>
        </w:rPr>
        <w:t>C</w:t>
      </w:r>
      <w:r w:rsidRPr="00CF3429">
        <w:t xml:space="preserve">onsequentialist theories </w:t>
      </w:r>
      <w:r>
        <w:t>are the simplest explanation of rational decision-making</w:t>
      </w:r>
    </w:p>
    <w:p w:rsidR="00BD5FF6" w:rsidRPr="00BD5FF6" w:rsidRDefault="00BD5FF6" w:rsidP="00BD5FF6">
      <w:pPr>
        <w:rPr>
          <w:sz w:val="12"/>
          <w:szCs w:val="24"/>
        </w:rPr>
      </w:pPr>
      <w:r w:rsidRPr="00BD5FF6">
        <w:rPr>
          <w:rStyle w:val="Style13ptBold"/>
        </w:rPr>
        <w:t>Pettit 99</w:t>
      </w:r>
      <w:r w:rsidRPr="00BD5FF6">
        <w:rPr>
          <w:sz w:val="12"/>
          <w:szCs w:val="24"/>
        </w:rPr>
        <w:t xml:space="preserve"> Philip Pettit (Laurence S. Rockefeller University Professor of Politics and Human Values at Princeton). “Consequentialism.” A Companion to Ethics, ed. Peter Singer. Oxford. 1991. </w:t>
      </w:r>
    </w:p>
    <w:p w:rsidR="00BD5FF6" w:rsidRPr="00BD5FF6" w:rsidRDefault="00BD5FF6" w:rsidP="00BD5FF6">
      <w:pPr>
        <w:rPr>
          <w:b/>
          <w:u w:val="single"/>
        </w:rPr>
      </w:pPr>
      <w:r w:rsidRPr="00BD5FF6">
        <w:rPr>
          <w:sz w:val="12"/>
        </w:rPr>
        <w:t xml:space="preserve">There are at least three respects in which </w:t>
      </w:r>
      <w:r w:rsidRPr="00CF3429">
        <w:rPr>
          <w:b/>
          <w:u w:val="single"/>
        </w:rPr>
        <w:t>consequentialism scores on simplicity</w:t>
      </w:r>
      <w:r w:rsidRPr="00BD5FF6">
        <w:rPr>
          <w:sz w:val="12"/>
        </w:rPr>
        <w:t xml:space="preserve">. The first is that whereas consequentialists endorse only one way of responding to values, non-consequentialists endorse two. </w:t>
      </w:r>
      <w:r w:rsidRPr="00CF3429">
        <w:rPr>
          <w:b/>
          <w:u w:val="single"/>
        </w:rPr>
        <w:t>Non-consequentialists</w:t>
      </w:r>
      <w:r w:rsidRPr="00BD5FF6">
        <w:rPr>
          <w:sz w:val="12"/>
        </w:rPr>
        <w:t xml:space="preserve"> all </w:t>
      </w:r>
      <w:r w:rsidRPr="00CF3429">
        <w:rPr>
          <w:b/>
          <w:u w:val="single"/>
        </w:rPr>
        <w:t xml:space="preserve">commit </w:t>
      </w:r>
      <w:r w:rsidRPr="00BD5FF6">
        <w:rPr>
          <w:sz w:val="12"/>
        </w:rPr>
        <w:t xml:space="preserve">themselves </w:t>
      </w:r>
      <w:r w:rsidRPr="00CF3429">
        <w:rPr>
          <w:b/>
          <w:u w:val="single"/>
        </w:rPr>
        <w:t>to the view that certain values should be honoured rather than promoted</w:t>
      </w:r>
      <w:r w:rsidRPr="00BD5FF6">
        <w:rPr>
          <w:sz w:val="12"/>
        </w:rPr>
        <w:t xml:space="preserve">: say, values like those associated with loyalty and respect. </w:t>
      </w:r>
      <w:r w:rsidRPr="00CF3429">
        <w:rPr>
          <w:b/>
          <w:u w:val="single"/>
        </w:rPr>
        <w:t>But they</w:t>
      </w:r>
      <w:r w:rsidRPr="00BD5FF6">
        <w:rPr>
          <w:sz w:val="12"/>
        </w:rPr>
        <w:t xml:space="preserve"> all </w:t>
      </w:r>
      <w:r w:rsidRPr="00CF3429">
        <w:rPr>
          <w:b/>
          <w:u w:val="single"/>
        </w:rPr>
        <w:t>agree</w:t>
      </w:r>
      <w:r w:rsidRPr="00BD5FF6">
        <w:rPr>
          <w:sz w:val="12"/>
        </w:rPr>
        <w:t xml:space="preserve">, whether or not in their role as moral theorists, that </w:t>
      </w:r>
      <w:r w:rsidRPr="00CF3429">
        <w:rPr>
          <w:b/>
          <w:u w:val="single"/>
        </w:rPr>
        <w:t>certain</w:t>
      </w:r>
      <w:r w:rsidRPr="00BD5FF6">
        <w:rPr>
          <w:sz w:val="12"/>
        </w:rPr>
        <w:t xml:space="preserve"> other</w:t>
      </w:r>
      <w:r w:rsidRPr="00CF3429">
        <w:rPr>
          <w:b/>
          <w:u w:val="single"/>
        </w:rPr>
        <w:t xml:space="preserve"> values should be promoted</w:t>
      </w:r>
      <w:r w:rsidRPr="00BD5FF6">
        <w:rPr>
          <w:sz w:val="12"/>
        </w:rPr>
        <w:t xml:space="preserve">: values </w:t>
      </w:r>
      <w:r w:rsidRPr="00CF3429">
        <w:rPr>
          <w:b/>
          <w:u w:val="single"/>
        </w:rPr>
        <w:t>as various as economic prosperity, personal hygiene, and</w:t>
      </w:r>
      <w:r w:rsidRPr="00BD5FF6">
        <w:rPr>
          <w:sz w:val="12"/>
        </w:rPr>
        <w:t xml:space="preserve"> the </w:t>
      </w:r>
      <w:r w:rsidRPr="00CF3429">
        <w:rPr>
          <w:b/>
          <w:u w:val="single"/>
        </w:rPr>
        <w:t>safety of nuclear installations</w:t>
      </w:r>
      <w:r w:rsidRPr="00BD5FF6">
        <w:rPr>
          <w:sz w:val="12"/>
        </w:rPr>
        <w:t xml:space="preserve">. Thus </w:t>
      </w:r>
      <w:r w:rsidRPr="00CF3429">
        <w:rPr>
          <w:b/>
          <w:u w:val="single"/>
          <w:bdr w:val="single" w:sz="18" w:space="0" w:color="auto"/>
        </w:rPr>
        <w:t>where consequentialists introduce a single axiom on how values justify choices, non-consequentialists must introduce two.</w:t>
      </w:r>
      <w:r w:rsidRPr="00BD5FF6">
        <w:rPr>
          <w:sz w:val="12"/>
        </w:rPr>
        <w:t xml:space="preserve"> But not only is non-consequentialism less simple for losing the numbers game. It is also less simple for playing the game in an ad hoc way. Non-consequentialists all identify certain values as suitable for honouring rather than promoting. But they do not generally explain what it is about the values identified which means that justification comes from their being honoured rather than promoted. And indeed it is not clear what satisfactory explanation can be provided. </w:t>
      </w:r>
      <w:r w:rsidRPr="00CF3429">
        <w:rPr>
          <w:b/>
          <w:u w:val="single"/>
        </w:rPr>
        <w:t>It is one thing to make a list of</w:t>
      </w:r>
      <w:r w:rsidRPr="00BD5FF6">
        <w:rPr>
          <w:sz w:val="12"/>
        </w:rPr>
        <w:t xml:space="preserve"> the</w:t>
      </w:r>
      <w:r w:rsidRPr="00CF3429">
        <w:rPr>
          <w:b/>
          <w:u w:val="single"/>
        </w:rPr>
        <w:t xml:space="preserve"> values which allegedly require honouring</w:t>
      </w:r>
      <w:r w:rsidRPr="00BD5FF6">
        <w:rPr>
          <w:sz w:val="12"/>
        </w:rPr>
        <w:t>: values, say, like personal loyalty, respect for others, and punishment for wrongdoing.</w:t>
      </w:r>
      <w:r w:rsidRPr="00CF3429">
        <w:rPr>
          <w:b/>
          <w:u w:val="single"/>
        </w:rPr>
        <w:t xml:space="preserve"> It is another to say why these values are so</w:t>
      </w:r>
      <w:r w:rsidRPr="00BD5FF6">
        <w:rPr>
          <w:sz w:val="12"/>
        </w:rPr>
        <w:t xml:space="preserve"> very </w:t>
      </w:r>
      <w:r w:rsidRPr="00CF3429">
        <w:rPr>
          <w:b/>
          <w:u w:val="single"/>
        </w:rPr>
        <w:t>different from</w:t>
      </w:r>
      <w:r w:rsidRPr="00BD5FF6">
        <w:rPr>
          <w:sz w:val="12"/>
        </w:rPr>
        <w:t xml:space="preserve"> the </w:t>
      </w:r>
      <w:r w:rsidRPr="00CF3429">
        <w:rPr>
          <w:b/>
          <w:u w:val="single"/>
        </w:rPr>
        <w:t>ordinary</w:t>
      </w:r>
      <w:r w:rsidRPr="00BD5FF6">
        <w:rPr>
          <w:sz w:val="12"/>
        </w:rPr>
        <w:t xml:space="preserve"> run of </w:t>
      </w:r>
      <w:r w:rsidRPr="00CF3429">
        <w:rPr>
          <w:b/>
          <w:u w:val="single"/>
        </w:rPr>
        <w:t>desirable properties</w:t>
      </w:r>
      <w:r w:rsidRPr="00BD5FF6">
        <w:rPr>
          <w:sz w:val="12"/>
        </w:rPr>
        <w:t xml:space="preserve">. There may be features that mark them off from other values, but why do those features matter so much? That question typically goes unconsidered by non-consequentialists. Not only do they have a duality then where consequentialists have a unity; </w:t>
      </w:r>
      <w:r w:rsidRPr="00CF3429">
        <w:rPr>
          <w:b/>
          <w:u w:val="single"/>
        </w:rPr>
        <w:t>they</w:t>
      </w:r>
      <w:r w:rsidRPr="00BD5FF6">
        <w:rPr>
          <w:sz w:val="12"/>
        </w:rPr>
        <w:t xml:space="preserve"> also </w:t>
      </w:r>
      <w:r w:rsidRPr="00CF3429">
        <w:rPr>
          <w:b/>
          <w:u w:val="single"/>
        </w:rPr>
        <w:t xml:space="preserve">have an </w:t>
      </w:r>
      <w:r w:rsidRPr="00CF3429">
        <w:rPr>
          <w:b/>
          <w:u w:val="single"/>
          <w:bdr w:val="single" w:sz="18" w:space="0" w:color="auto"/>
        </w:rPr>
        <w:t>unexplained duality</w:t>
      </w:r>
      <w:r w:rsidRPr="00BD5FF6">
        <w:rPr>
          <w:sz w:val="12"/>
        </w:rPr>
        <w:t xml:space="preserve">. The third respect in which </w:t>
      </w:r>
      <w:r w:rsidRPr="00CF3429">
        <w:rPr>
          <w:b/>
          <w:u w:val="single"/>
        </w:rPr>
        <w:t>consequentialism</w:t>
      </w:r>
      <w:r w:rsidRPr="00BD5FF6">
        <w:rPr>
          <w:sz w:val="12"/>
        </w:rPr>
        <w:t xml:space="preserve"> scores on the simplicity count is that it </w:t>
      </w:r>
      <w:r w:rsidRPr="00CF3429">
        <w:rPr>
          <w:b/>
          <w:u w:val="single"/>
        </w:rPr>
        <w:t>fits nicely with</w:t>
      </w:r>
      <w:r w:rsidRPr="00BD5FF6">
        <w:rPr>
          <w:sz w:val="12"/>
        </w:rPr>
        <w:t xml:space="preserve"> our </w:t>
      </w:r>
      <w:r w:rsidRPr="00CF3429">
        <w:rPr>
          <w:b/>
          <w:u w:val="single"/>
          <w:bdr w:val="single" w:sz="18" w:space="0" w:color="auto"/>
        </w:rPr>
        <w:t>standard views of</w:t>
      </w:r>
      <w:r w:rsidRPr="00BD5FF6">
        <w:rPr>
          <w:sz w:val="12"/>
        </w:rPr>
        <w:t xml:space="preserve"> what</w:t>
      </w:r>
      <w:r w:rsidRPr="00BD5FF6">
        <w:rPr>
          <w:sz w:val="12"/>
          <w:bdr w:val="single" w:sz="18" w:space="0" w:color="auto"/>
        </w:rPr>
        <w:t xml:space="preserve"> </w:t>
      </w:r>
      <w:r w:rsidRPr="00CF3429">
        <w:rPr>
          <w:b/>
          <w:u w:val="single"/>
          <w:bdr w:val="single" w:sz="18" w:space="0" w:color="auto"/>
        </w:rPr>
        <w:t>rationality</w:t>
      </w:r>
      <w:r w:rsidRPr="00BD5FF6">
        <w:rPr>
          <w:sz w:val="12"/>
        </w:rPr>
        <w:t xml:space="preserve"> requires, whereas non-consequentialism is in tension with such views. The agent concerned with a value is in a parallel position to that of an agent concerned with some personal good: say, health or income or status. In thinking about how an agent should act on the concern for a personal good, </w:t>
      </w:r>
      <w:r w:rsidRPr="00CF3429">
        <w:rPr>
          <w:b/>
          <w:u w:val="single"/>
        </w:rPr>
        <w:t>we unhesitatingly say that</w:t>
      </w:r>
      <w:r w:rsidRPr="00BD5FF6">
        <w:rPr>
          <w:sz w:val="12"/>
        </w:rPr>
        <w:t xml:space="preserve"> of course </w:t>
      </w:r>
      <w:r w:rsidRPr="00CF3429">
        <w:rPr>
          <w:b/>
          <w:u w:val="single"/>
        </w:rPr>
        <w:t>the rational thing to do</w:t>
      </w:r>
      <w:r w:rsidRPr="00BD5FF6">
        <w:rPr>
          <w:sz w:val="12"/>
        </w:rPr>
        <w:t>, the rationally justified action,</w:t>
      </w:r>
      <w:r w:rsidRPr="00CF3429">
        <w:rPr>
          <w:b/>
          <w:u w:val="single"/>
        </w:rPr>
        <w:t xml:space="preserve"> is to act so that the good is promoted</w:t>
      </w:r>
      <w:r w:rsidRPr="00BD5FF6">
        <w:rPr>
          <w:sz w:val="12"/>
        </w:rPr>
        <w:t xml:space="preserve">. That means then that whereas the consequentialist line on how values justify choices is continuous with the standard line on rationality in the pursuit of personal goods, the non-consequentialist line is not. </w:t>
      </w:r>
      <w:r w:rsidRPr="00CF3429">
        <w:rPr>
          <w:b/>
          <w:u w:val="single"/>
        </w:rPr>
        <w:t>The non-consequentialist has the embarrassment of having to defend a position</w:t>
      </w:r>
      <w:r w:rsidRPr="00BD5FF6">
        <w:rPr>
          <w:sz w:val="12"/>
        </w:rPr>
        <w:t xml:space="preserve"> on what certain values require which is </w:t>
      </w:r>
      <w:r w:rsidRPr="00CF3429">
        <w:rPr>
          <w:b/>
          <w:u w:val="single"/>
        </w:rPr>
        <w:t>without analogue in</w:t>
      </w:r>
      <w:r w:rsidRPr="00BD5FF6">
        <w:rPr>
          <w:sz w:val="12"/>
        </w:rPr>
        <w:t xml:space="preserve"> the </w:t>
      </w:r>
      <w:r w:rsidRPr="00CF3429">
        <w:rPr>
          <w:b/>
          <w:u w:val="single"/>
        </w:rPr>
        <w:t>non-moral</w:t>
      </w:r>
      <w:r w:rsidRPr="00BD5FF6">
        <w:rPr>
          <w:sz w:val="12"/>
        </w:rPr>
        <w:t xml:space="preserve"> area of </w:t>
      </w:r>
      <w:r w:rsidRPr="00CF3429">
        <w:rPr>
          <w:b/>
          <w:u w:val="single"/>
        </w:rPr>
        <w:t xml:space="preserve">practical rationality. </w:t>
      </w:r>
    </w:p>
    <w:p w:rsidR="00BD5FF6" w:rsidRPr="00BD5FF6" w:rsidRDefault="00BD5FF6" w:rsidP="00BD5FF6">
      <w:pPr>
        <w:pStyle w:val="Heading3"/>
      </w:pPr>
    </w:p>
    <w:p w:rsidR="001E6DEE" w:rsidRDefault="001E6DEE" w:rsidP="001E6DEE">
      <w:pPr>
        <w:pStyle w:val="Heading3"/>
        <w:rPr>
          <w:rFonts w:eastAsia="Calibri"/>
        </w:rPr>
      </w:pPr>
      <w:r>
        <w:rPr>
          <w:rFonts w:eastAsia="Calibri"/>
        </w:rPr>
        <w:lastRenderedPageBreak/>
        <w:t>NC Util—AT: ripstein</w:t>
      </w:r>
    </w:p>
    <w:p w:rsidR="001E6DEE" w:rsidRPr="000D0908" w:rsidRDefault="001E6DEE" w:rsidP="001E6DEE">
      <w:pPr>
        <w:keepNext/>
        <w:keepLines/>
        <w:spacing w:before="200"/>
        <w:outlineLvl w:val="3"/>
        <w:rPr>
          <w:rFonts w:eastAsia="Times New Roman" w:cs="Times New Roman"/>
          <w:b/>
          <w:bCs/>
          <w:iCs/>
          <w:sz w:val="26"/>
        </w:rPr>
      </w:pPr>
      <w:r w:rsidRPr="000D0908">
        <w:rPr>
          <w:rFonts w:eastAsia="Times New Roman" w:cs="Times New Roman"/>
          <w:b/>
          <w:bCs/>
          <w:iCs/>
          <w:sz w:val="26"/>
        </w:rPr>
        <w:t>Freedom alone can’t justify even basic state health policies which proves that her framework fails</w:t>
      </w:r>
      <w:r>
        <w:rPr>
          <w:rFonts w:eastAsia="Times New Roman" w:cs="Times New Roman"/>
          <w:b/>
          <w:bCs/>
          <w:iCs/>
          <w:sz w:val="26"/>
        </w:rPr>
        <w:t xml:space="preserve">. Pain also harms freedom, so Ripstein devolves to util. </w:t>
      </w:r>
    </w:p>
    <w:p w:rsidR="001E6DEE" w:rsidRPr="000D0908" w:rsidRDefault="001E6DEE" w:rsidP="001E6DEE">
      <w:pPr>
        <w:rPr>
          <w:rFonts w:eastAsia="Calibri" w:cs="Times New Roman"/>
          <w:b/>
          <w:bCs/>
          <w:sz w:val="26"/>
        </w:rPr>
      </w:pPr>
      <w:r w:rsidRPr="000D0908">
        <w:rPr>
          <w:rFonts w:eastAsia="Calibri" w:cs="Times New Roman"/>
          <w:b/>
          <w:bCs/>
          <w:sz w:val="26"/>
        </w:rPr>
        <w:t>Yankah 12</w:t>
      </w:r>
    </w:p>
    <w:p w:rsidR="001E6DEE" w:rsidRPr="000D0908" w:rsidRDefault="001E6DEE" w:rsidP="001E6DEE">
      <w:pPr>
        <w:rPr>
          <w:rFonts w:eastAsia="Calibri" w:cs="Times New Roman"/>
          <w:sz w:val="16"/>
        </w:rPr>
      </w:pPr>
      <w:r w:rsidRPr="000D0908">
        <w:rPr>
          <w:rFonts w:eastAsia="Calibri" w:cs="Times New Roman"/>
          <w:sz w:val="16"/>
        </w:rPr>
        <w:t>Ekow Yankah (Professor of Law @ Cardozo School of Law; New York democratic politician; holds degrees from UMich, Columbia, and Oxford). “Crime, Freedom, and Civic Bonds: Arthur Ripstein’s Force and Freedom: Kant’s Legal and Political Philosophy.” Criminal Law and Philosophy. Springer. March 4th, 2012.</w:t>
      </w:r>
    </w:p>
    <w:p w:rsidR="001E6DEE" w:rsidRPr="000D0908" w:rsidRDefault="001E6DEE" w:rsidP="001E6DEE">
      <w:pPr>
        <w:rPr>
          <w:rFonts w:eastAsia="Calibri" w:cs="Times New Roman"/>
        </w:rPr>
      </w:pPr>
    </w:p>
    <w:p w:rsidR="001E6DEE" w:rsidRDefault="001E6DEE" w:rsidP="001E6DEE">
      <w:pPr>
        <w:rPr>
          <w:rFonts w:eastAsia="Calibri" w:cs="Times New Roman"/>
          <w:sz w:val="16"/>
        </w:rPr>
      </w:pPr>
      <w:r w:rsidRPr="000D0908">
        <w:rPr>
          <w:rFonts w:eastAsia="Calibri" w:cs="Times New Roman"/>
          <w:u w:val="single"/>
        </w:rPr>
        <w:t>Because Ripstein’s Kant takes only the protection of freedom to justify law, law is indifferent to the potential harms that befall one outside of the protection of freedom</w:t>
      </w:r>
      <w:r w:rsidRPr="000D0908">
        <w:rPr>
          <w:rFonts w:eastAsia="Calibri" w:cs="Times New Roman"/>
          <w:sz w:val="16"/>
        </w:rPr>
        <w:t xml:space="preserve"> (48). Indeed, Ripstein repeatedly points out that a Kantian legal structure cannot premise legal coercion on any other benefits it can secure (1 85-190). </w:t>
      </w:r>
      <w:r w:rsidRPr="000D0908">
        <w:rPr>
          <w:rFonts w:eastAsia="Calibri" w:cs="Times New Roman"/>
          <w:u w:val="single"/>
        </w:rPr>
        <w:t>The law, in such a world, is utterly insensitive to any other interests a person might have</w:t>
      </w:r>
      <w:r w:rsidRPr="000D0908">
        <w:rPr>
          <w:rFonts w:eastAsia="Calibri" w:cs="Times New Roman"/>
          <w:sz w:val="16"/>
        </w:rPr>
        <w:t xml:space="preserve"> insofar as they are not freedom preserving (Tadros 2011). </w:t>
      </w:r>
      <w:r w:rsidRPr="000D0908">
        <w:rPr>
          <w:rFonts w:eastAsia="Calibri" w:cs="Times New Roman"/>
          <w:u w:val="single"/>
        </w:rPr>
        <w:t>This, Ripstein insists, includes even your most fundamental interests, yes, life itself</w:t>
      </w:r>
      <w:r w:rsidRPr="000D0908">
        <w:rPr>
          <w:rFonts w:eastAsia="Calibri" w:cs="Times New Roman"/>
          <w:sz w:val="16"/>
        </w:rPr>
        <w:t xml:space="preserve"> (274-275). </w:t>
      </w:r>
      <w:r w:rsidRPr="000D0908">
        <w:rPr>
          <w:rFonts w:eastAsia="Calibri" w:cs="Times New Roman"/>
          <w:u w:val="single"/>
        </w:rPr>
        <w:t>Yet Ripstein</w:t>
      </w:r>
      <w:r w:rsidRPr="000D0908">
        <w:rPr>
          <w:rFonts w:eastAsia="Calibri" w:cs="Times New Roman"/>
          <w:sz w:val="16"/>
        </w:rPr>
        <w:t xml:space="preserve">, like most of us, </w:t>
      </w:r>
      <w:r w:rsidRPr="000D0908">
        <w:rPr>
          <w:rFonts w:eastAsia="Calibri" w:cs="Times New Roman"/>
          <w:u w:val="single"/>
        </w:rPr>
        <w:t>must be well aware that</w:t>
      </w:r>
      <w:r w:rsidRPr="000D0908">
        <w:rPr>
          <w:rFonts w:eastAsia="Calibri" w:cs="Times New Roman"/>
          <w:sz w:val="16"/>
        </w:rPr>
        <w:t xml:space="preserve"> many, perhaps </w:t>
      </w:r>
      <w:r w:rsidRPr="000D0908">
        <w:rPr>
          <w:rFonts w:eastAsia="Calibri" w:cs="Times New Roman"/>
          <w:u w:val="single"/>
        </w:rPr>
        <w:t xml:space="preserve">most of the activities of </w:t>
      </w:r>
      <w:r w:rsidRPr="000D0908">
        <w:rPr>
          <w:rFonts w:eastAsia="Calibri" w:cs="Times New Roman"/>
          <w:highlight w:val="yellow"/>
          <w:u w:val="single"/>
        </w:rPr>
        <w:t>the thick modern state reach[es] deeply into the lives of citizens</w:t>
      </w:r>
      <w:r w:rsidRPr="000D0908">
        <w:rPr>
          <w:rFonts w:eastAsia="Calibri" w:cs="Times New Roman"/>
          <w:u w:val="single"/>
        </w:rPr>
        <w:t xml:space="preserve"> in ways that seem aimed at </w:t>
      </w:r>
      <w:r w:rsidRPr="000D0908">
        <w:rPr>
          <w:rFonts w:eastAsia="Calibri" w:cs="Times New Roman"/>
          <w:highlight w:val="yellow"/>
          <w:u w:val="single"/>
        </w:rPr>
        <w:t>preserving their health, wealth and standards of living. One finds it hard to imagine that Ripstein, the proud Torontonian,</w:t>
      </w:r>
      <w:r w:rsidRPr="000D0908">
        <w:rPr>
          <w:rFonts w:eastAsia="Calibri" w:cs="Times New Roman"/>
          <w:u w:val="single"/>
        </w:rPr>
        <w:t xml:space="preserve"> would be willing to </w:t>
      </w:r>
      <w:r w:rsidRPr="000D0908">
        <w:rPr>
          <w:rFonts w:eastAsia="Calibri" w:cs="Times New Roman"/>
          <w:highlight w:val="yellow"/>
          <w:u w:val="single"/>
        </w:rPr>
        <w:t>give up all</w:t>
      </w:r>
      <w:r w:rsidRPr="000D0908">
        <w:rPr>
          <w:rFonts w:eastAsia="Calibri" w:cs="Times New Roman"/>
          <w:u w:val="single"/>
        </w:rPr>
        <w:t xml:space="preserve"> the </w:t>
      </w:r>
      <w:r w:rsidRPr="000D0908">
        <w:rPr>
          <w:rFonts w:eastAsia="Calibri" w:cs="Times New Roman"/>
          <w:highlight w:val="yellow"/>
          <w:u w:val="single"/>
        </w:rPr>
        <w:t>public parks</w:t>
      </w:r>
      <w:r w:rsidRPr="000D0908">
        <w:rPr>
          <w:rFonts w:eastAsia="Calibri" w:cs="Times New Roman"/>
          <w:u w:val="single"/>
        </w:rPr>
        <w:t xml:space="preserve"> in that city </w:t>
      </w:r>
      <w:r w:rsidRPr="000D0908">
        <w:rPr>
          <w:rFonts w:eastAsia="Calibri" w:cs="Times New Roman"/>
          <w:highlight w:val="yellow"/>
          <w:u w:val="single"/>
        </w:rPr>
        <w:t>to say nothing of the Canadian</w:t>
      </w:r>
      <w:r w:rsidRPr="000D0908">
        <w:rPr>
          <w:rFonts w:eastAsia="Calibri" w:cs="Times New Roman"/>
          <w:u w:val="single"/>
        </w:rPr>
        <w:t xml:space="preserve"> national </w:t>
      </w:r>
      <w:r w:rsidRPr="000D0908">
        <w:rPr>
          <w:rFonts w:eastAsia="Calibri" w:cs="Times New Roman"/>
          <w:highlight w:val="yellow"/>
          <w:u w:val="single"/>
        </w:rPr>
        <w:t>healthcare system.</w:t>
      </w:r>
      <w:r w:rsidRPr="000D0908">
        <w:rPr>
          <w:rFonts w:eastAsia="Calibri" w:cs="Times New Roman"/>
          <w:u w:val="single"/>
        </w:rPr>
        <w:t xml:space="preserve"> The tug of this dilemma will be equally felt by all who are tempted to take freedom</w:t>
      </w:r>
      <w:r w:rsidRPr="000D0908">
        <w:rPr>
          <w:rFonts w:eastAsia="Calibri" w:cs="Times New Roman"/>
          <w:sz w:val="16"/>
        </w:rPr>
        <w:t xml:space="preserve"> not simply as a unique but </w:t>
      </w:r>
      <w:r w:rsidRPr="000D0908">
        <w:rPr>
          <w:rFonts w:eastAsia="Calibri" w:cs="Times New Roman"/>
          <w:u w:val="single"/>
        </w:rPr>
        <w:t>as the sole justification for a legal system</w:t>
      </w:r>
      <w:r w:rsidRPr="000D0908">
        <w:rPr>
          <w:rFonts w:eastAsia="Calibri" w:cs="Times New Roman"/>
          <w:sz w:val="16"/>
        </w:rPr>
        <w:t xml:space="preserve"> (Tadros 201 l:200-2ol, 205-206). </w:t>
      </w:r>
      <w:r w:rsidRPr="000D0908">
        <w:rPr>
          <w:rFonts w:eastAsia="Calibri" w:cs="Times New Roman"/>
          <w:u w:val="single"/>
        </w:rPr>
        <w:t>In order to placate</w:t>
      </w:r>
      <w:r w:rsidRPr="000D0908">
        <w:rPr>
          <w:rFonts w:eastAsia="Calibri" w:cs="Times New Roman"/>
          <w:sz w:val="16"/>
        </w:rPr>
        <w:t xml:space="preserve">, if not entirely satisfy </w:t>
      </w:r>
      <w:r w:rsidRPr="000D0908">
        <w:rPr>
          <w:rFonts w:eastAsia="Calibri" w:cs="Times New Roman"/>
          <w:u w:val="single"/>
        </w:rPr>
        <w:t>this intuition, Ripstein must pack an awful lot into his concept of freedom.</w:t>
      </w:r>
      <w:r w:rsidRPr="000D0908">
        <w:rPr>
          <w:rFonts w:eastAsia="Calibri" w:cs="Times New Roman"/>
          <w:sz w:val="16"/>
        </w:rPr>
        <w:t xml:space="preserve"> To do so, Ripstein relies on Kant’s notion, earlier raised, that equal freedom can only be secured in a “rightful condition.” Thus, the only powers the state can justifiably wield are those aimed at perfecting the rightful condition (23). Ripstein argues, however, that securing the rightful condition confers broad powers. Some of these state powers are quite naturally described as preserving freedom. As earlier noted, </w:t>
      </w:r>
      <w:r w:rsidRPr="000D0908">
        <w:rPr>
          <w:rFonts w:eastAsia="Calibri" w:cs="Times New Roman"/>
          <w:highlight w:val="yellow"/>
          <w:u w:val="single"/>
        </w:rPr>
        <w:t>Ripstein argues that</w:t>
      </w:r>
      <w:r w:rsidRPr="000D0908">
        <w:rPr>
          <w:rFonts w:eastAsia="Calibri" w:cs="Times New Roman"/>
          <w:u w:val="single"/>
        </w:rPr>
        <w:t xml:space="preserve"> freedom allows the state to protect citizens against extreme poverty or reliance only on private charities</w:t>
      </w:r>
      <w:r w:rsidRPr="000D0908">
        <w:rPr>
          <w:rFonts w:eastAsia="Calibri" w:cs="Times New Roman"/>
          <w:sz w:val="16"/>
        </w:rPr>
        <w:t xml:space="preserve">, for this would make such citizens dependent on (and dominated by) the private will of other individuals. In the same vein, roads are required not for convenience or utility but to allow public movement and thus freedom. </w:t>
      </w:r>
      <w:r w:rsidRPr="000D0908">
        <w:rPr>
          <w:rFonts w:eastAsia="Calibri" w:cs="Times New Roman"/>
          <w:u w:val="single"/>
        </w:rPr>
        <w:t xml:space="preserve">Likewise, </w:t>
      </w:r>
      <w:r w:rsidRPr="000D0908">
        <w:rPr>
          <w:rFonts w:eastAsia="Calibri" w:cs="Times New Roman"/>
          <w:highlight w:val="yellow"/>
          <w:u w:val="single"/>
        </w:rPr>
        <w:t>the</w:t>
      </w:r>
      <w:r w:rsidRPr="000D0908">
        <w:rPr>
          <w:rFonts w:eastAsia="Calibri" w:cs="Times New Roman"/>
          <w:u w:val="single"/>
        </w:rPr>
        <w:t xml:space="preserve"> modern </w:t>
      </w:r>
      <w:r w:rsidRPr="000D0908">
        <w:rPr>
          <w:rFonts w:eastAsia="Calibri" w:cs="Times New Roman"/>
          <w:highlight w:val="yellow"/>
          <w:u w:val="single"/>
        </w:rPr>
        <w:t>state may provide</w:t>
      </w:r>
      <w:r w:rsidRPr="000D0908">
        <w:rPr>
          <w:rFonts w:eastAsia="Calibri" w:cs="Times New Roman"/>
          <w:u w:val="single"/>
        </w:rPr>
        <w:t xml:space="preserve"> for generally for </w:t>
      </w:r>
      <w:r w:rsidRPr="000D0908">
        <w:rPr>
          <w:rFonts w:eastAsia="Calibri" w:cs="Times New Roman"/>
          <w:highlight w:val="yellow"/>
          <w:u w:val="single"/>
        </w:rPr>
        <w:t>public health</w:t>
      </w:r>
      <w:r w:rsidRPr="000D0908">
        <w:rPr>
          <w:rFonts w:eastAsia="Calibri" w:cs="Times New Roman"/>
          <w:u w:val="single"/>
        </w:rPr>
        <w:t xml:space="preserve"> in order </w:t>
      </w:r>
      <w:r w:rsidRPr="000D0908">
        <w:rPr>
          <w:rFonts w:eastAsia="Calibri" w:cs="Times New Roman"/>
          <w:highlight w:val="yellow"/>
          <w:u w:val="single"/>
        </w:rPr>
        <w:t>to secure freedom</w:t>
      </w:r>
      <w:r w:rsidRPr="000D0908">
        <w:rPr>
          <w:rFonts w:eastAsia="Calibri" w:cs="Times New Roman"/>
          <w:u w:val="single"/>
        </w:rPr>
        <w:t xml:space="preserve"> in the rightful condition</w:t>
      </w:r>
      <w:r w:rsidRPr="000D0908">
        <w:rPr>
          <w:rFonts w:eastAsia="Calibri" w:cs="Times New Roman"/>
          <w:sz w:val="16"/>
        </w:rPr>
        <w:t xml:space="preserve"> by, for example, quarantining and treating potentially dangerous epidemics (240). This strikes me as true as far as it goes but </w:t>
      </w:r>
      <w:r w:rsidRPr="000D0908">
        <w:rPr>
          <w:rFonts w:eastAsia="Calibri" w:cs="Times New Roman"/>
          <w:u w:val="single"/>
        </w:rPr>
        <w:t>one cannot help to eventually grow suspicious that Ripstein’s concept of freedom has ironically imperial ambitions, seeking to include much of what we have come to think of as perfectly natural functions of the modern state.</w:t>
      </w:r>
      <w:r w:rsidRPr="000D0908">
        <w:rPr>
          <w:rFonts w:eastAsia="Calibri" w:cs="Times New Roman"/>
          <w:sz w:val="16"/>
        </w:rPr>
        <w:t xml:space="preserve"> Let’s take a recent controversial example in America. I think that </w:t>
      </w:r>
      <w:r w:rsidRPr="000D0908">
        <w:rPr>
          <w:rFonts w:eastAsia="Calibri" w:cs="Times New Roman"/>
          <w:u w:val="single"/>
        </w:rPr>
        <w:t xml:space="preserve">the connection between healthcare and freedom draws on more than dangerous epidemics which threaten the very integrity of the state. </w:t>
      </w:r>
      <w:r w:rsidRPr="000D0908">
        <w:rPr>
          <w:rFonts w:eastAsia="Calibri" w:cs="Times New Roman"/>
          <w:highlight w:val="yellow"/>
          <w:u w:val="single"/>
        </w:rPr>
        <w:t>One ought not underestimate</w:t>
      </w:r>
      <w:r w:rsidRPr="000D0908">
        <w:rPr>
          <w:rFonts w:eastAsia="Calibri" w:cs="Times New Roman"/>
          <w:u w:val="single"/>
        </w:rPr>
        <w:t xml:space="preserve"> the </w:t>
      </w:r>
      <w:r w:rsidRPr="000D0908">
        <w:rPr>
          <w:rFonts w:eastAsia="Calibri" w:cs="Times New Roman"/>
          <w:highlight w:val="yellow"/>
          <w:u w:val="single"/>
        </w:rPr>
        <w:t>ways in which</w:t>
      </w:r>
      <w:r w:rsidRPr="000D0908">
        <w:rPr>
          <w:rFonts w:eastAsia="Calibri" w:cs="Times New Roman"/>
          <w:u w:val="single"/>
        </w:rPr>
        <w:t xml:space="preserve"> the recurring illness and chronic </w:t>
      </w:r>
      <w:r w:rsidRPr="000D0908">
        <w:rPr>
          <w:rFonts w:eastAsia="Calibri" w:cs="Times New Roman"/>
          <w:highlight w:val="yellow"/>
          <w:u w:val="single"/>
        </w:rPr>
        <w:t>pains</w:t>
      </w:r>
      <w:r w:rsidRPr="000D0908">
        <w:rPr>
          <w:rFonts w:eastAsia="Calibri" w:cs="Times New Roman"/>
          <w:u w:val="single"/>
        </w:rPr>
        <w:t xml:space="preserve"> that beset so many </w:t>
      </w:r>
      <w:r w:rsidRPr="000D0908">
        <w:rPr>
          <w:rFonts w:eastAsia="Calibri" w:cs="Times New Roman"/>
          <w:highlight w:val="yellow"/>
          <w:u w:val="single"/>
        </w:rPr>
        <w:t>erode</w:t>
      </w:r>
      <w:r w:rsidRPr="000D0908">
        <w:rPr>
          <w:rFonts w:eastAsia="Calibri" w:cs="Times New Roman"/>
          <w:u w:val="single"/>
        </w:rPr>
        <w:t>s</w:t>
      </w:r>
      <w:r w:rsidRPr="000D0908">
        <w:rPr>
          <w:rFonts w:eastAsia="Calibri" w:cs="Times New Roman"/>
          <w:sz w:val="16"/>
        </w:rPr>
        <w:t xml:space="preserve">, pinprick by increasingly hobbling pinprick, </w:t>
      </w:r>
      <w:r w:rsidRPr="000D0908">
        <w:rPr>
          <w:rFonts w:eastAsia="Calibri" w:cs="Times New Roman"/>
          <w:u w:val="single"/>
        </w:rPr>
        <w:t xml:space="preserve">the </w:t>
      </w:r>
      <w:r w:rsidRPr="000D0908">
        <w:rPr>
          <w:rFonts w:eastAsia="Calibri" w:cs="Times New Roman"/>
          <w:highlight w:val="yellow"/>
          <w:u w:val="single"/>
        </w:rPr>
        <w:t>ability to engage</w:t>
      </w:r>
      <w:r w:rsidRPr="000D0908">
        <w:rPr>
          <w:rFonts w:eastAsia="Calibri" w:cs="Times New Roman"/>
          <w:u w:val="single"/>
        </w:rPr>
        <w:t xml:space="preserve"> even </w:t>
      </w:r>
      <w:r w:rsidRPr="000D0908">
        <w:rPr>
          <w:rFonts w:eastAsia="Calibri" w:cs="Times New Roman"/>
          <w:highlight w:val="yellow"/>
          <w:u w:val="single"/>
        </w:rPr>
        <w:t>basic freedoms</w:t>
      </w:r>
      <w:r w:rsidRPr="000D0908">
        <w:rPr>
          <w:rFonts w:eastAsia="Calibri" w:cs="Times New Roman"/>
          <w:sz w:val="16"/>
          <w:highlight w:val="yellow"/>
        </w:rPr>
        <w:t>.</w:t>
      </w:r>
      <w:r w:rsidRPr="000D0908">
        <w:rPr>
          <w:rFonts w:eastAsia="Calibri" w:cs="Times New Roman"/>
          <w:sz w:val="16"/>
        </w:rPr>
        <w:t xml:space="preserve"> Still, </w:t>
      </w:r>
      <w:r w:rsidRPr="000D0908">
        <w:rPr>
          <w:rFonts w:eastAsia="Calibri" w:cs="Times New Roman"/>
          <w:highlight w:val="yellow"/>
          <w:u w:val="single"/>
        </w:rPr>
        <w:t>it seems overly ambitious to describe the entire range of modern health care</w:t>
      </w:r>
      <w:r w:rsidRPr="000D0908">
        <w:rPr>
          <w:rFonts w:eastAsia="Calibri" w:cs="Times New Roman"/>
          <w:u w:val="single"/>
        </w:rPr>
        <w:t xml:space="preserve"> services provided by most developed countries as plausibly justified </w:t>
      </w:r>
      <w:r w:rsidRPr="000D0908">
        <w:rPr>
          <w:rFonts w:eastAsia="Calibri" w:cs="Times New Roman"/>
          <w:highlight w:val="yellow"/>
          <w:u w:val="single"/>
        </w:rPr>
        <w:t>as merely freedom securing.</w:t>
      </w:r>
      <w:r w:rsidRPr="000D0908">
        <w:rPr>
          <w:rFonts w:eastAsia="Calibri" w:cs="Times New Roman"/>
          <w:u w:val="single"/>
        </w:rPr>
        <w:t xml:space="preserve"> Modern health care services in Canada, to take one example, quickly outrace the basic services that preserve</w:t>
      </w:r>
      <w:r w:rsidRPr="000D0908">
        <w:rPr>
          <w:rFonts w:eastAsia="Calibri" w:cs="Times New Roman"/>
          <w:sz w:val="16"/>
        </w:rPr>
        <w:t xml:space="preserve"> the </w:t>
      </w:r>
      <w:r w:rsidRPr="000D0908">
        <w:rPr>
          <w:rFonts w:eastAsia="Calibri" w:cs="Times New Roman"/>
          <w:u w:val="single"/>
        </w:rPr>
        <w:t>basic freedom</w:t>
      </w:r>
      <w:r w:rsidRPr="000D0908">
        <w:rPr>
          <w:rFonts w:eastAsia="Calibri" w:cs="Times New Roman"/>
          <w:sz w:val="16"/>
        </w:rPr>
        <w:t xml:space="preserve"> in order to contain costs and distribute a basic good for the welfare of its citizens. Secondly, it remains unclear to me, despite Ripstein’s confidence, why freedom as such would permit, much less could require, the State to provide health services. This is true for two reasons which undermine his earlier arguments. Perhaps one can understand why having citizens only rely on private charity alone could pose a risk to freedom. All too often, particular charities capture the public imagination, receiving disproportionate amounts of funding, while other problems insufficiently championed by glamorous advocates or afflicting poor, minority or other populations go largely unaided. </w:t>
      </w:r>
      <w:r w:rsidRPr="000D0908">
        <w:rPr>
          <w:rFonts w:eastAsia="Calibri" w:cs="Times New Roman"/>
          <w:u w:val="single"/>
        </w:rPr>
        <w:t>What is harder to describe as required by freedom alone is a state needing to provide healthcare if there were a functioning private market</w:t>
      </w:r>
      <w:r w:rsidRPr="000D0908">
        <w:rPr>
          <w:rFonts w:eastAsia="Calibri" w:cs="Times New Roman"/>
          <w:sz w:val="16"/>
        </w:rPr>
        <w:t xml:space="preserve">, even if government intervention could assist others in </w:t>
      </w:r>
      <w:r w:rsidRPr="000D0908">
        <w:rPr>
          <w:rFonts w:eastAsia="Calibri" w:cs="Times New Roman"/>
          <w:sz w:val="16"/>
        </w:rPr>
        <w:lastRenderedPageBreak/>
        <w:t xml:space="preserve">securing better healthcare outcomes at better prices for all. </w:t>
      </w:r>
      <w:r w:rsidRPr="000D0908">
        <w:rPr>
          <w:rFonts w:eastAsia="Calibri" w:cs="Times New Roman"/>
          <w:u w:val="single"/>
        </w:rPr>
        <w:t xml:space="preserve">If this worry is correct and the concept of freedom is being overworked here </w:t>
      </w:r>
      <w:r w:rsidRPr="000D0908">
        <w:rPr>
          <w:rFonts w:eastAsia="Calibri" w:cs="Times New Roman"/>
          <w:highlight w:val="yellow"/>
          <w:u w:val="single"/>
        </w:rPr>
        <w:t>Ripstein cannot</w:t>
      </w:r>
      <w:r w:rsidRPr="000D0908">
        <w:rPr>
          <w:rFonts w:eastAsia="Calibri" w:cs="Times New Roman"/>
          <w:sz w:val="16"/>
        </w:rPr>
        <w:t xml:space="preserve">, despite his seeming equanimity on the subject, </w:t>
      </w:r>
      <w:r w:rsidRPr="000D0908">
        <w:rPr>
          <w:rFonts w:eastAsia="Calibri" w:cs="Times New Roman"/>
          <w:highlight w:val="yellow"/>
          <w:u w:val="single"/>
        </w:rPr>
        <w:t>justify even the simplest government actions</w:t>
      </w:r>
      <w:r w:rsidRPr="000D0908">
        <w:rPr>
          <w:rFonts w:eastAsia="Calibri" w:cs="Times New Roman"/>
          <w:u w:val="single"/>
        </w:rPr>
        <w:t xml:space="preserve"> that improve health </w:t>
      </w:r>
      <w:r w:rsidRPr="000D0908">
        <w:rPr>
          <w:rFonts w:eastAsia="Calibri" w:cs="Times New Roman"/>
          <w:highlight w:val="yellow"/>
          <w:u w:val="single"/>
        </w:rPr>
        <w:t>beyond quarantines</w:t>
      </w:r>
      <w:r w:rsidRPr="000D0908">
        <w:rPr>
          <w:rFonts w:eastAsia="Calibri" w:cs="Times New Roman"/>
          <w:u w:val="single"/>
        </w:rPr>
        <w:t xml:space="preserve"> and crippling disease, </w:t>
      </w:r>
      <w:r w:rsidRPr="000D0908">
        <w:rPr>
          <w:rFonts w:eastAsia="Calibri" w:cs="Times New Roman"/>
          <w:highlight w:val="yellow"/>
          <w:u w:val="single"/>
        </w:rPr>
        <w:t>to say nothing of public parks, international aid</w:t>
      </w:r>
      <w:r w:rsidRPr="000D0908">
        <w:rPr>
          <w:rFonts w:eastAsia="Calibri" w:cs="Times New Roman"/>
          <w:u w:val="single"/>
        </w:rPr>
        <w:t xml:space="preserve"> to the most desperate of countries </w:t>
      </w:r>
      <w:r w:rsidRPr="000D0908">
        <w:rPr>
          <w:rFonts w:eastAsia="Calibri" w:cs="Times New Roman"/>
          <w:highlight w:val="yellow"/>
          <w:u w:val="single"/>
        </w:rPr>
        <w:t>and support for the arts.</w:t>
      </w:r>
      <w:r w:rsidRPr="000D0908">
        <w:rPr>
          <w:rFonts w:eastAsia="Calibri" w:cs="Times New Roman"/>
          <w:sz w:val="16"/>
        </w:rPr>
        <w:t xml:space="preserve"> One worries that </w:t>
      </w:r>
      <w:r w:rsidRPr="000D0908">
        <w:rPr>
          <w:rFonts w:eastAsia="Calibri" w:cs="Times New Roman"/>
          <w:u w:val="single"/>
        </w:rPr>
        <w:t xml:space="preserve">Ripstein, married to the idea of freedom as a singular justification for law, reaches to find a way to include aspects of public action that stretch well beyond securing freedom, lest he present too bare a picture of government for most to stomach. </w:t>
      </w:r>
      <w:r w:rsidRPr="000D0908">
        <w:rPr>
          <w:rFonts w:eastAsia="Calibri" w:cs="Times New Roman"/>
          <w:highlight w:val="yellow"/>
          <w:u w:val="single"/>
        </w:rPr>
        <w:t>Unless Ripstein is willing to sacrifice</w:t>
      </w:r>
      <w:r w:rsidRPr="000D0908">
        <w:rPr>
          <w:rFonts w:eastAsia="Calibri" w:cs="Times New Roman"/>
          <w:u w:val="single"/>
        </w:rPr>
        <w:t xml:space="preserve">, indeed prohibit, </w:t>
      </w:r>
      <w:r w:rsidRPr="000D0908">
        <w:rPr>
          <w:rFonts w:eastAsia="Calibri" w:cs="Times New Roman"/>
          <w:highlight w:val="yellow"/>
          <w:u w:val="single"/>
        </w:rPr>
        <w:t>much of the modern state,</w:t>
      </w:r>
      <w:r w:rsidRPr="000D0908">
        <w:rPr>
          <w:rFonts w:eastAsia="Calibri" w:cs="Times New Roman"/>
          <w:sz w:val="16"/>
        </w:rPr>
        <w:t xml:space="preserve"> in which case the reader should be clearly informed, </w:t>
      </w:r>
      <w:r w:rsidRPr="000D0908">
        <w:rPr>
          <w:rFonts w:eastAsia="Calibri" w:cs="Times New Roman"/>
          <w:highlight w:val="yellow"/>
          <w:u w:val="single"/>
        </w:rPr>
        <w:t>Kantian freedom begins to look too thin.</w:t>
      </w:r>
      <w:r w:rsidRPr="000D0908">
        <w:rPr>
          <w:rFonts w:eastAsia="Calibri" w:cs="Times New Roman"/>
          <w:sz w:val="16"/>
        </w:rPr>
        <w:t xml:space="preserve"> </w:t>
      </w:r>
    </w:p>
    <w:p w:rsidR="001E6DEE" w:rsidRDefault="001E6DEE" w:rsidP="001E6DEE">
      <w:pPr>
        <w:rPr>
          <w:rFonts w:eastAsia="Calibri" w:cs="Times New Roman"/>
          <w:sz w:val="16"/>
        </w:rPr>
      </w:pPr>
    </w:p>
    <w:p w:rsidR="001E6DEE" w:rsidRDefault="001E6DEE" w:rsidP="001E6DEE">
      <w:r>
        <w:t>Ripstein’s conception of freedom is circular and unintuitive</w:t>
      </w:r>
    </w:p>
    <w:p w:rsidR="001E6DEE" w:rsidRPr="001635AB" w:rsidRDefault="001E6DEE" w:rsidP="001E6DEE">
      <w:r>
        <w:rPr>
          <w:b/>
          <w:u w:val="single"/>
        </w:rPr>
        <w:t>Valentini 12</w:t>
      </w:r>
      <w:r>
        <w:rPr>
          <w:b/>
        </w:rPr>
        <w:t xml:space="preserve"> </w:t>
      </w:r>
      <w:r>
        <w:t>writes</w:t>
      </w:r>
      <w:r>
        <w:rPr>
          <w:rStyle w:val="FootnoteReference"/>
        </w:rPr>
        <w:footnoteReference w:id="4"/>
      </w:r>
    </w:p>
    <w:p w:rsidR="001E6DEE" w:rsidRPr="00B640FD" w:rsidRDefault="001E6DEE" w:rsidP="001E6DEE">
      <w:pPr>
        <w:pBdr>
          <w:top w:val="single" w:sz="4" w:space="1" w:color="auto"/>
          <w:left w:val="single" w:sz="4" w:space="4" w:color="auto"/>
          <w:bottom w:val="single" w:sz="4" w:space="1" w:color="auto"/>
          <w:right w:val="single" w:sz="4" w:space="4" w:color="auto"/>
        </w:pBdr>
        <w:rPr>
          <w:color w:val="A6A6A6" w:themeColor="background1" w:themeShade="A6"/>
          <w:sz w:val="12"/>
        </w:rPr>
      </w:pPr>
      <w:r w:rsidRPr="001635AB">
        <w:rPr>
          <w:color w:val="A6A6A6" w:themeColor="background1" w:themeShade="A6"/>
          <w:sz w:val="12"/>
        </w:rPr>
        <w:t xml:space="preserve">In this section, I argue that </w:t>
      </w:r>
      <w:r w:rsidRPr="001635AB">
        <w:rPr>
          <w:b/>
          <w:u w:val="single"/>
        </w:rPr>
        <w:t>Ripstein’s ‘right to freedom’</w:t>
      </w:r>
      <w:r w:rsidRPr="001635AB">
        <w:rPr>
          <w:color w:val="A6A6A6" w:themeColor="background1" w:themeShade="A6"/>
          <w:sz w:val="12"/>
        </w:rPr>
        <w:t xml:space="preserve"> cannot ground all other rights because the notion of freedom on which it relies </w:t>
      </w:r>
      <w:r w:rsidRPr="001635AB">
        <w:rPr>
          <w:b/>
          <w:u w:val="single"/>
        </w:rPr>
        <w:t>presupposes</w:t>
      </w:r>
      <w:r w:rsidRPr="001635AB">
        <w:rPr>
          <w:color w:val="A6A6A6" w:themeColor="background1" w:themeShade="A6"/>
          <w:sz w:val="12"/>
        </w:rPr>
        <w:t xml:space="preserve"> the very </w:t>
      </w:r>
      <w:r w:rsidRPr="001635AB">
        <w:rPr>
          <w:b/>
          <w:u w:val="single"/>
        </w:rPr>
        <w:t>rights it aims to establish</w:t>
      </w:r>
      <w:r w:rsidRPr="001635AB">
        <w:rPr>
          <w:color w:val="A6A6A6" w:themeColor="background1" w:themeShade="A6"/>
          <w:sz w:val="12"/>
        </w:rPr>
        <w:t xml:space="preserve">. This is what I call the ‘circle of freedom’. This vicious circularity arises from Ripstein’s endorsement of the following claims: a. The right to freedom grounds all other rights. b. The right to freedom is the right of each individual to be his/her own master, to be independent of the will of others. c. Independence of the will of others consists in the ability to use one’s own means to pursue one’s own purposes robustly unhindered by others. d. One’s own means and purposes are the means and purposes one has a right to. e. The right to freedom is therefore the right to use the means and pursue the purposes one has a right to, robustly unhindered by others. As Ripstein puts it, a system where all have freedom as independence ‘is one in which each person is free to use his or her powers, individually or cooperatively, to set his or her own purposes, and no one is allowed to compel others to use their powers in a way designed to advance or accommodate any other person’s purposes’ (ibid.: 33, emphases added). But how are we to determine what one’s powers and purposes are? Certainly not by looking at their actual powers and purposes. To be sure, </w:t>
      </w:r>
      <w:r w:rsidRPr="001635AB">
        <w:rPr>
          <w:b/>
          <w:u w:val="single"/>
        </w:rPr>
        <w:t>when policemen stop a thief</w:t>
      </w:r>
      <w:r w:rsidRPr="001635AB">
        <w:rPr>
          <w:color w:val="A6A6A6" w:themeColor="background1" w:themeShade="A6"/>
          <w:sz w:val="12"/>
        </w:rPr>
        <w:t xml:space="preserve">, they prevent him from using his (positive, as opposed to normative) powers for his (positive) purposes, yet </w:t>
      </w:r>
      <w:r w:rsidRPr="001635AB">
        <w:rPr>
          <w:b/>
          <w:u w:val="single"/>
        </w:rPr>
        <w:t>we would hardly regard such an intervention as</w:t>
      </w:r>
      <w:r w:rsidRPr="001635AB">
        <w:rPr>
          <w:color w:val="A6A6A6" w:themeColor="background1" w:themeShade="A6"/>
          <w:sz w:val="12"/>
        </w:rPr>
        <w:t xml:space="preserve"> unjust, as a </w:t>
      </w:r>
      <w:r w:rsidRPr="001635AB">
        <w:rPr>
          <w:b/>
          <w:u w:val="single"/>
        </w:rPr>
        <w:t>violation of the thief’s right to freedom</w:t>
      </w:r>
      <w:r w:rsidRPr="001635AB">
        <w:rPr>
          <w:color w:val="A6A6A6" w:themeColor="background1" w:themeShade="A6"/>
          <w:sz w:val="12"/>
        </w:rPr>
        <w:t xml:space="preserve">. This is paradigmatically a legitimate intervention, aimed at ‘hindering a hindrance to freedom’ (i.e., the freedom of the victim, whose means would serve someone else’s, the thief’s, purposes). The </w:t>
      </w:r>
      <w:r w:rsidRPr="001635AB">
        <w:rPr>
          <w:b/>
          <w:u w:val="single"/>
        </w:rPr>
        <w:t>freedom referred to in</w:t>
      </w:r>
      <w:r w:rsidRPr="001635AB">
        <w:rPr>
          <w:color w:val="A6A6A6" w:themeColor="background1" w:themeShade="A6"/>
          <w:sz w:val="12"/>
        </w:rPr>
        <w:t xml:space="preserve"> the expression </w:t>
      </w:r>
      <w:r w:rsidRPr="001635AB">
        <w:rPr>
          <w:b/>
          <w:u w:val="single"/>
        </w:rPr>
        <w:t>‘hindering a hindrance</w:t>
      </w:r>
      <w:r w:rsidRPr="001635AB">
        <w:rPr>
          <w:color w:val="A6A6A6" w:themeColor="background1" w:themeShade="A6"/>
          <w:sz w:val="12"/>
        </w:rPr>
        <w:t xml:space="preserve"> to freedom</w:t>
      </w:r>
      <w:r w:rsidRPr="001635AB">
        <w:rPr>
          <w:b/>
          <w:u w:val="single"/>
        </w:rPr>
        <w:t>’ cannot be any freedom, but</w:t>
      </w:r>
      <w:r w:rsidRPr="001635AB">
        <w:rPr>
          <w:color w:val="A6A6A6" w:themeColor="background1" w:themeShade="A6"/>
          <w:sz w:val="12"/>
        </w:rPr>
        <w:t xml:space="preserve"> must be the </w:t>
      </w:r>
      <w:r w:rsidRPr="001635AB">
        <w:rPr>
          <w:b/>
          <w:u w:val="single"/>
        </w:rPr>
        <w:t>freedom one is entitled to on grounds of justice. Until we have an independent account of justice</w:t>
      </w:r>
      <w:r w:rsidRPr="001635AB">
        <w:rPr>
          <w:color w:val="A6A6A6" w:themeColor="background1" w:themeShade="A6"/>
          <w:sz w:val="12"/>
        </w:rPr>
        <w:t xml:space="preserve">, then, </w:t>
      </w:r>
      <w:r w:rsidRPr="001635AB">
        <w:rPr>
          <w:b/>
          <w:u w:val="single"/>
        </w:rPr>
        <w:t>we cannot know whether someone is free</w:t>
      </w:r>
      <w:r w:rsidRPr="001635AB">
        <w:rPr>
          <w:color w:val="A6A6A6" w:themeColor="background1" w:themeShade="A6"/>
          <w:sz w:val="12"/>
        </w:rPr>
        <w:t xml:space="preserve"> o</w:t>
      </w:r>
      <w:r w:rsidRPr="00B640FD">
        <w:rPr>
          <w:color w:val="A6A6A6" w:themeColor="background1" w:themeShade="A6"/>
          <w:sz w:val="12"/>
        </w:rPr>
        <w:t>r unfree. Unless we know what is ours, we cannot know whether constraints on our de facto agency are violations of our independence or consistent with it. Rather than grounding all rights and entitlements, Ripstein’s Kantian notion of freedom is derivative of them (i.e., it presupposes them). This appears clear once we notice that the cases Ripstein offers to illustrate instances of dependence and independence only work for his purposes if we assume a certain background account of justice. For instance, in the example offered earlier, involving market competition between Sam and John, a tacit assumption was made about the entitlement-generating character of free market processes. Recall that, in Ripstein’s view, Sam’s driving customers away from John does not constitute a violation of John’s freedom as independence. This can only be so on the assumption that free market exchanges are entitlementgenerating independently of their outcomes. This assumption is controversial, and certainly not ‘implicit’ in the meaning of freedom. On some accounts of justice (Rawls’s, for instance), free market processes need to be regulated in order to be consistent with individuals’ rights. If such processes lead to excessive inequalities, Rawls argues, their outcomes need to be rectified in order to preserve free market exchanges over time (Rawls 1993: 266).6 Whether the interaction between Sam and John involves a breach of freedom as independence, then, depends on what particular account of rights and entitlements one holds. The right to freedom as independence is not the answer, but an independent (and necessarily controversial) account of persons’ rights is needed to know what freedom as independence is. If my argument up to this point is correct, the unified nature of the Kantian approach offered by Ripstein is only illusory. His articulation of the right to freedom cannot constitute the ground of all other rights because freedom itself is defined in terms of persons’ rights. Without a prior account of what those rights are, the notion of freedom as independence is empty; with such an account, it is expositionally parsimonious, but surreptitiously presupposes a complex theory of justice. I have suggested that Ripstein’s articulation of the notion of freedom presupposes an account of individual rights and thus cannot strictly speaking ground any such rights. Despite its lacking rights-grounding capacity, this notion may still be of value. That is, it may offer a plausible account of freedom, which we might want to employ in elaborating our all-things-considered theory of persons’ rights and entitlements. After all, as we saw earlier, this notion is more in line with at least some of our intuitive judgements about freedom than the popular notion of freedom as non-interference.7 Freedom as independence conceives of persons’ freedom in relation to their in-principle subjection (or lack thereof) to the will of others. Recall that a slave with a benevolent master is still unfree because in principle subject to the master’s will. Even though the master does not interfere with the slave in the actual world, there are many nearby possible worlds in which such interference would occur (the master is indeed legally entitled to interfere with the slave), and this fact, says the proponent of freedom as independence, must be taken into account when judging whether the slave is free (cf. the discussion in Pettit 1997: ch. 2, and List 2006). Although such a focus on the robustness of non-interference renders freedom as independence rather appealing</w:t>
      </w:r>
      <w:r w:rsidRPr="001635AB">
        <w:rPr>
          <w:color w:val="A6A6A6" w:themeColor="background1" w:themeShade="A6"/>
          <w:sz w:val="12"/>
        </w:rPr>
        <w:t xml:space="preserve">, </w:t>
      </w:r>
      <w:r w:rsidRPr="00B640FD">
        <w:rPr>
          <w:b/>
          <w:u w:val="single"/>
        </w:rPr>
        <w:t>the appeal is significantly undermined by</w:t>
      </w:r>
      <w:r w:rsidRPr="00B640FD">
        <w:rPr>
          <w:color w:val="A6A6A6" w:themeColor="background1" w:themeShade="A6"/>
          <w:sz w:val="12"/>
        </w:rPr>
        <w:t xml:space="preserve"> this notion’s </w:t>
      </w:r>
      <w:r w:rsidRPr="00B640FD">
        <w:rPr>
          <w:b/>
          <w:u w:val="single"/>
        </w:rPr>
        <w:t>reliance on a prior conception of rights. If to</w:t>
      </w:r>
      <w:r w:rsidRPr="001635AB">
        <w:rPr>
          <w:b/>
          <w:u w:val="single"/>
        </w:rPr>
        <w:t xml:space="preserve"> be independent</w:t>
      </w:r>
      <w:r w:rsidRPr="00B640FD">
        <w:rPr>
          <w:color w:val="A6A6A6" w:themeColor="background1" w:themeShade="A6"/>
          <w:sz w:val="12"/>
        </w:rPr>
        <w:t xml:space="preserve"> of the will of another </w:t>
      </w:r>
      <w:r w:rsidRPr="001635AB">
        <w:rPr>
          <w:b/>
          <w:u w:val="single"/>
        </w:rPr>
        <w:t xml:space="preserve">is to not have one’s rights </w:t>
      </w:r>
      <w:r w:rsidRPr="00B640FD">
        <w:rPr>
          <w:b/>
          <w:u w:val="single"/>
        </w:rPr>
        <w:t>violated</w:t>
      </w:r>
      <w:r w:rsidRPr="00B640FD">
        <w:rPr>
          <w:color w:val="A6A6A6" w:themeColor="background1" w:themeShade="A6"/>
          <w:sz w:val="12"/>
        </w:rPr>
        <w:t xml:space="preserve"> (robustly across possible worlds), then limitations of one’s capacity to act that do not violate rights do not count as restrictions of freedom. On this view,</w:t>
      </w:r>
      <w:r w:rsidRPr="001635AB">
        <w:rPr>
          <w:b/>
          <w:u w:val="single"/>
        </w:rPr>
        <w:t xml:space="preserve"> my freedom is not restricted when I am not allowed to access property that is not mine</w:t>
      </w:r>
      <w:r w:rsidRPr="00B640FD">
        <w:rPr>
          <w:color w:val="A6A6A6" w:themeColor="background1" w:themeShade="A6"/>
          <w:sz w:val="12"/>
        </w:rPr>
        <w:t>.8 Or else, my freedom is not restricted whenever I am forced to pay taxes (if such taxes are demanded by justice). Even more strikingly,</w:t>
      </w:r>
      <w:r w:rsidRPr="001635AB">
        <w:rPr>
          <w:b/>
          <w:u w:val="single"/>
        </w:rPr>
        <w:t xml:space="preserve"> I cannot say that my freedom is restricted if I am justly incarcerated for violating</w:t>
      </w:r>
      <w:r w:rsidRPr="00B640FD">
        <w:rPr>
          <w:color w:val="A6A6A6" w:themeColor="background1" w:themeShade="A6"/>
          <w:sz w:val="12"/>
        </w:rPr>
        <w:t xml:space="preserve"> others’ </w:t>
      </w:r>
      <w:r w:rsidRPr="001635AB">
        <w:rPr>
          <w:b/>
          <w:u w:val="single"/>
        </w:rPr>
        <w:t>rights</w:t>
      </w:r>
      <w:r w:rsidRPr="00B640FD">
        <w:rPr>
          <w:color w:val="A6A6A6" w:themeColor="background1" w:themeShade="A6"/>
          <w:sz w:val="12"/>
        </w:rPr>
        <w:t xml:space="preserve">. All of </w:t>
      </w:r>
      <w:r w:rsidRPr="001635AB">
        <w:rPr>
          <w:b/>
          <w:u w:val="single"/>
        </w:rPr>
        <w:t>these judgements are</w:t>
      </w:r>
      <w:r w:rsidRPr="00B640FD">
        <w:rPr>
          <w:color w:val="A6A6A6" w:themeColor="background1" w:themeShade="A6"/>
          <w:sz w:val="12"/>
        </w:rPr>
        <w:t xml:space="preserve"> deeply </w:t>
      </w:r>
      <w:r w:rsidRPr="001635AB">
        <w:rPr>
          <w:b/>
          <w:u w:val="single"/>
        </w:rPr>
        <w:t>counter-intuitive</w:t>
      </w:r>
      <w:r w:rsidRPr="00B640FD">
        <w:rPr>
          <w:color w:val="A6A6A6" w:themeColor="background1" w:themeShade="A6"/>
          <w:sz w:val="12"/>
        </w:rPr>
        <w:t xml:space="preserve">, but they inevitably follow from an understanding of freedom according to which someone is free if she can robustly use the means and pursue the purposes she has a right to use and pursue. What we would intuitively call ‘justified’ restrictions of freedom are no restrictions of freedom at all, on Ripstein’s account.9 It is worth noting at this point that these counter-intuitive implications of freedom as independence are not fully transparent from Ripstein’s text. In fact, there are passages, discussing the use of coercion, which explicitly exclude them. Ripstein tells us that ‘Kant does not conceive of coercion in terms of threats, but instead as the limitation of freedom’ (Ripstein 2009: 54). From this it would seem to follow that acts of coercion that are consistent with freedom (i.e., with people’s rights) simply do not count as coercive because they do not limit freedom. Again, forcing a criminal to go to jail, on this view, would not be ‘coercive’ because it would be consistent with his freedom as independence (i.e., the freedom he has a right to). Yet Ripstein does not use the language of coercion in this way. Instead, he distinguishes between legitimate and illegitimate coercion, the </w:t>
      </w:r>
      <w:r w:rsidRPr="00B640FD">
        <w:rPr>
          <w:color w:val="A6A6A6" w:themeColor="background1" w:themeShade="A6"/>
          <w:sz w:val="12"/>
        </w:rPr>
        <w:lastRenderedPageBreak/>
        <w:t xml:space="preserve">former being coercion exercised in accordance with people’s rights, the latter being coercion exercised in breach of those rights. He illustrates this with the following example: Using force to get the victim out of the kidnapper’s clutches involves coercion against the kidnapper, because it touches or threatens to touch him in order to advance a purpose, the freeing of the victim, to which Kant, Ripstein, and the Circle of Freedom: A Critical Note 455 © 2012 Blackwell Publishing Ltd. he has not agreed. The use of force is rightful because an incident of the victim’s antecedent right to be free. (ibid.: 55) In this quote, Ripstein appeals to a notion of freedom which differs from the moralized one we encountered in the previous section. If it is true that the use of force to free the victim limits the kidnapper’s freedom because it prevents him from using his resources to achieve his purposes, then ‘his resources’ and ‘his purposes’ have to be interpreted in positive rather than normative terms. ‘His’ resources and purposes are not those he has a right to, but those he happens to possess. There thus appear to be two notions of freedom at play in Ripstein’s work, one (the dominant one, it seems to me) is moralized, the other non-moralized10: FMoralized = A is free if, and only if, A can use the means and pursue the purposes A has a right to, robustly unhindered by others. FNon-Moralized = A is free if, and only if, A can use the means A happens to possess and pursue the purposes A happens to have, robustly unhindered by others. </w:t>
      </w:r>
    </w:p>
    <w:p w:rsidR="001E6DEE" w:rsidRDefault="001E6DEE" w:rsidP="001E6DEE">
      <w:pPr>
        <w:rPr>
          <w:color w:val="A6A6A6" w:themeColor="background1" w:themeShade="A6"/>
          <w:sz w:val="12"/>
        </w:rPr>
      </w:pPr>
    </w:p>
    <w:p w:rsidR="001E6DEE" w:rsidRPr="001E6DEE" w:rsidRDefault="001E6DEE" w:rsidP="001E6DEE"/>
    <w:p w:rsidR="00234339" w:rsidRDefault="00234339" w:rsidP="00234339">
      <w:pPr>
        <w:pStyle w:val="Heading3"/>
        <w:rPr>
          <w:rFonts w:eastAsia="Calibri"/>
        </w:rPr>
      </w:pPr>
      <w:r>
        <w:rPr>
          <w:rFonts w:eastAsia="Calibri"/>
        </w:rPr>
        <w:lastRenderedPageBreak/>
        <w:t>NC Util—AT: Contractualism</w:t>
      </w:r>
    </w:p>
    <w:p w:rsidR="00234339" w:rsidRDefault="00234339" w:rsidP="00234339">
      <w:pPr>
        <w:pStyle w:val="Heading4"/>
      </w:pPr>
      <w:r>
        <w:t>Contractualism fails at providing a source of moral motivation and the source it does provide fails to treat humans as intrinsically valuable</w:t>
      </w:r>
    </w:p>
    <w:p w:rsidR="00234339" w:rsidRPr="00234339" w:rsidRDefault="00234339" w:rsidP="00234339">
      <w:pPr>
        <w:rPr>
          <w:sz w:val="12"/>
        </w:rPr>
      </w:pPr>
      <w:r w:rsidRPr="00234339">
        <w:rPr>
          <w:rStyle w:val="Style13ptBold"/>
        </w:rPr>
        <w:t>Shoemaker 2k</w:t>
      </w:r>
      <w:r w:rsidRPr="00234339">
        <w:rPr>
          <w:sz w:val="12"/>
        </w:rPr>
        <w:t xml:space="preserve"> (David Shoemaker (California State University). “Reductionist Contractualism: Moral Motivation and the Expanding Self.” 2000. http://www.csun.edu/~ds56723/cjppaper.pdf)</w:t>
      </w:r>
    </w:p>
    <w:p w:rsidR="00234339" w:rsidRPr="00234339" w:rsidRDefault="00234339" w:rsidP="00234339">
      <w:pPr>
        <w:rPr>
          <w:b/>
          <w:u w:val="single"/>
        </w:rPr>
      </w:pPr>
      <w:r w:rsidRPr="00234339">
        <w:rPr>
          <w:sz w:val="8"/>
        </w:rPr>
        <w:t>But is this in fact the most plausible account of  all moral motivation? And even if we have reason to think that it is, how might we convince the amoralist to cultivate the motivational desire at the heart of this account? The first problem has been articulated in a number of articles attacking both utilitarian and deontological views (such as Kantian contractualism) for ignoring the sources of moral motivation found in human beings</w:t>
      </w:r>
      <w:r w:rsidRPr="00234339">
        <w:rPr>
          <w:rFonts w:cs="Calibri"/>
          <w:sz w:val="8"/>
        </w:rPr>
        <w:t>’</w:t>
      </w:r>
      <w:r w:rsidRPr="00234339">
        <w:rPr>
          <w:sz w:val="8"/>
        </w:rPr>
        <w:t xml:space="preserve"> pursuit of the good life. 9 Against the kind of contractual- ism I have discussed, the objection might run as follows. Surely it must be agreed that some of the greatest human goods include love, friend- ship, community attachments, and the having of one or another ground project (a project the pursuit of which lends meaning to one</w:t>
      </w:r>
      <w:r w:rsidRPr="00234339">
        <w:rPr>
          <w:rFonts w:cs="Calibri"/>
          <w:sz w:val="8"/>
        </w:rPr>
        <w:t>’</w:t>
      </w:r>
      <w:r w:rsidRPr="00234339">
        <w:rPr>
          <w:sz w:val="8"/>
        </w:rPr>
        <w:t xml:space="preserve">s life). And having these sorts of goods necessarily involves having certain motives for action. For example, the love I have for my wife necessarily involves not only valuing her  qua beloved, but also  not valuing her as, say, simply the possessor or producer of certain values (e.g., as a particular instan- tiation here and now of a free moral agent) (Stocker, 459). So I am moved to help her, for example, simply in light of the fact that she is my beloved. Similarly, I may have certain ground projects which provide meaning for my life, and it is these ground projects which propel my life forward and give me reasons for acting in certain ways (Williams, 10-15). But it is alleged that </w:t>
      </w:r>
      <w:r w:rsidRPr="00A76012">
        <w:rPr>
          <w:b/>
          <w:u w:val="single"/>
        </w:rPr>
        <w:t>the source of moral motivation elaborated by the contractualist seems</w:t>
      </w:r>
      <w:r w:rsidRPr="00234339">
        <w:rPr>
          <w:sz w:val="8"/>
        </w:rPr>
        <w:t xml:space="preserve"> importantly</w:t>
      </w:r>
      <w:r w:rsidRPr="00A76012">
        <w:rPr>
          <w:b/>
          <w:u w:val="single"/>
        </w:rPr>
        <w:t xml:space="preserve"> at odds with</w:t>
      </w:r>
      <w:r w:rsidRPr="00234339">
        <w:rPr>
          <w:sz w:val="8"/>
        </w:rPr>
        <w:t xml:space="preserve"> the source of</w:t>
      </w:r>
      <w:r w:rsidRPr="00A76012">
        <w:rPr>
          <w:b/>
          <w:u w:val="single"/>
        </w:rPr>
        <w:t xml:space="preserve"> motivation underlying</w:t>
      </w:r>
      <w:r w:rsidRPr="00234339">
        <w:rPr>
          <w:sz w:val="8"/>
        </w:rPr>
        <w:t xml:space="preserve"> these </w:t>
      </w:r>
      <w:r w:rsidRPr="00A76012">
        <w:rPr>
          <w:b/>
          <w:u w:val="single"/>
        </w:rPr>
        <w:t>everyday moral pursuits</w:t>
      </w:r>
      <w:r w:rsidRPr="00234339">
        <w:rPr>
          <w:sz w:val="8"/>
        </w:rPr>
        <w:t xml:space="preserve">, in one of two ways. On the one hand, it has been claimed that if the ultimate source of moral motivation is to be the desire for justifiability, then the very possibility of pursuing certain of these crucial human goods is undermined. After all, </w:t>
      </w:r>
      <w:r w:rsidRPr="00A76012">
        <w:rPr>
          <w:b/>
          <w:u w:val="single"/>
        </w:rPr>
        <w:t>if my motivational set embodies</w:t>
      </w:r>
      <w:r w:rsidRPr="00234339">
        <w:rPr>
          <w:sz w:val="8"/>
        </w:rPr>
        <w:t xml:space="preserve"> the notion of  </w:t>
      </w:r>
      <w:r w:rsidRPr="00A76012">
        <w:rPr>
          <w:b/>
          <w:u w:val="single"/>
        </w:rPr>
        <w:t xml:space="preserve">justification as its sole </w:t>
      </w:r>
      <w:r>
        <w:rPr>
          <w:b/>
          <w:u w:val="single"/>
        </w:rPr>
        <w:t>f</w:t>
      </w:r>
      <w:r w:rsidRPr="00A76012">
        <w:rPr>
          <w:b/>
          <w:u w:val="single"/>
        </w:rPr>
        <w:t>ocus, I will</w:t>
      </w:r>
      <w:r w:rsidRPr="00234339">
        <w:rPr>
          <w:sz w:val="8"/>
        </w:rPr>
        <w:t xml:space="preserve"> necessarily </w:t>
      </w:r>
      <w:r w:rsidRPr="00A76012">
        <w:rPr>
          <w:b/>
          <w:u w:val="single"/>
        </w:rPr>
        <w:t>be treating all other people externally</w:t>
      </w:r>
      <w:r w:rsidRPr="00234339">
        <w:rPr>
          <w:sz w:val="8"/>
        </w:rPr>
        <w:t xml:space="preserve">, that is, </w:t>
      </w:r>
      <w:r w:rsidRPr="00A76012">
        <w:rPr>
          <w:b/>
          <w:u w:val="single"/>
        </w:rPr>
        <w:t>as possessors of certain values, and not</w:t>
      </w:r>
      <w:r w:rsidRPr="00234339">
        <w:rPr>
          <w:sz w:val="8"/>
        </w:rPr>
        <w:t xml:space="preserve"> as </w:t>
      </w:r>
      <w:r w:rsidRPr="00A76012">
        <w:rPr>
          <w:b/>
          <w:u w:val="single"/>
        </w:rPr>
        <w:t xml:space="preserve">intrinsically valuable, </w:t>
      </w:r>
      <w:r w:rsidRPr="00234339">
        <w:rPr>
          <w:sz w:val="8"/>
        </w:rPr>
        <w:t>that is, as valuable in themselves,</w:t>
      </w:r>
      <w:r w:rsidRPr="00A76012">
        <w:rPr>
          <w:b/>
          <w:u w:val="single"/>
        </w:rPr>
        <w:t xml:space="preserve"> a stance  required for love, friendship, and</w:t>
      </w:r>
      <w:r w:rsidRPr="00234339">
        <w:rPr>
          <w:sz w:val="8"/>
        </w:rPr>
        <w:t xml:space="preserve"> certain </w:t>
      </w:r>
      <w:r w:rsidRPr="00A76012">
        <w:rPr>
          <w:b/>
          <w:u w:val="single"/>
        </w:rPr>
        <w:t>community attachments</w:t>
      </w:r>
      <w:r w:rsidRPr="00234339">
        <w:rPr>
          <w:sz w:val="8"/>
        </w:rPr>
        <w:t xml:space="preserve"> (Stocker, 461).</w:t>
      </w:r>
      <w:r w:rsidRPr="00A76012">
        <w:rPr>
          <w:b/>
          <w:u w:val="single"/>
        </w:rPr>
        <w:t xml:space="preserve"> If I am moved</w:t>
      </w:r>
      <w:r w:rsidRPr="00234339">
        <w:rPr>
          <w:sz w:val="8"/>
        </w:rPr>
        <w:t xml:space="preserve"> to action </w:t>
      </w:r>
      <w:r w:rsidRPr="00A76012">
        <w:rPr>
          <w:b/>
          <w:u w:val="single"/>
        </w:rPr>
        <w:t>solely by</w:t>
      </w:r>
      <w:r w:rsidRPr="00234339">
        <w:rPr>
          <w:sz w:val="8"/>
        </w:rPr>
        <w:t xml:space="preserve"> the </w:t>
      </w:r>
      <w:r w:rsidRPr="00A76012">
        <w:rPr>
          <w:b/>
          <w:u w:val="single"/>
        </w:rPr>
        <w:t>desire for justifiability,</w:t>
      </w:r>
      <w:r w:rsidRPr="00234339">
        <w:rPr>
          <w:sz w:val="8"/>
        </w:rPr>
        <w:t xml:space="preserve"> then </w:t>
      </w:r>
      <w:r w:rsidRPr="00A76012">
        <w:rPr>
          <w:b/>
          <w:u w:val="single"/>
        </w:rPr>
        <w:t>this motivation seems to preclude one of the motivations involved in love, e.g., that I perform</w:t>
      </w:r>
      <w:r w:rsidRPr="00234339">
        <w:rPr>
          <w:sz w:val="8"/>
        </w:rPr>
        <w:t xml:space="preserve"> certain </w:t>
      </w:r>
      <w:r w:rsidRPr="00A76012">
        <w:rPr>
          <w:b/>
          <w:u w:val="single"/>
        </w:rPr>
        <w:t xml:space="preserve">actions entirely for the sake of the beloved  </w:t>
      </w:r>
      <w:r w:rsidRPr="00234339">
        <w:rPr>
          <w:sz w:val="8"/>
        </w:rPr>
        <w:t xml:space="preserve">and for no other reason (such as, for example, that the beloved is a person for whom the notion of such justification makes sense). On the other hand, suppose contractualists are not claiming that the desire for justifiability is the  only source of moral motivation. Perhaps it is merely the </w:t>
      </w:r>
      <w:r w:rsidRPr="00234339">
        <w:rPr>
          <w:rFonts w:cs="Calibri"/>
          <w:sz w:val="8"/>
        </w:rPr>
        <w:t>‘</w:t>
      </w:r>
      <w:r w:rsidRPr="00234339">
        <w:rPr>
          <w:sz w:val="8"/>
        </w:rPr>
        <w:t>trumping</w:t>
      </w:r>
      <w:r w:rsidRPr="00234339">
        <w:rPr>
          <w:rFonts w:cs="Calibri"/>
          <w:sz w:val="8"/>
        </w:rPr>
        <w:t>’</w:t>
      </w:r>
      <w:r w:rsidRPr="00234339">
        <w:rPr>
          <w:rFonts w:cs="Georgia"/>
          <w:sz w:val="8"/>
        </w:rPr>
        <w:t xml:space="preserve"> source.</w:t>
      </w:r>
      <w:r w:rsidRPr="00234339">
        <w:rPr>
          <w:sz w:val="8"/>
        </w:rPr>
        <w:t xml:space="preserve"> 10 Yet even if this is the case, a similar problem remains. For it seems as if we all recognize </w:t>
      </w:r>
      <w:r w:rsidRPr="00234339">
        <w:rPr>
          <w:rFonts w:cs="Calibri"/>
          <w:sz w:val="8"/>
        </w:rPr>
        <w:t>‘</w:t>
      </w:r>
      <w:r w:rsidRPr="00234339">
        <w:rPr>
          <w:sz w:val="8"/>
        </w:rPr>
        <w:t>that among the immensely valuable traits and activities that a human life might posi- tively embrace are some of which we hope that, if a person does embrace them, he does so  not for moral reasons</w:t>
      </w:r>
      <w:r w:rsidRPr="00234339">
        <w:rPr>
          <w:rFonts w:cs="Calibri"/>
          <w:sz w:val="8"/>
        </w:rPr>
        <w:t>’</w:t>
      </w:r>
      <w:r w:rsidRPr="00234339">
        <w:rPr>
          <w:sz w:val="8"/>
        </w:rPr>
        <w:t xml:space="preserve"> (Wolf, 434). Suppose, for example, that I am on a boat with my wife and a stranger. The boat capsizes, and I am able to rescue only one of these two people. What would the contractualist have us do? It would surely be absurd to maintain impar- tiality by flipping a coin, and fortunately the Scanlonian picture avoids such a result. Rather, it would be permissible for me to save my wife just in case no one could reasonably reject a set of rules allowing such an action, and in this case it seems as if no one  could reasonably reject such a set of rules. So I can justify to the stranger my letting him die on grounds he himself could reasonably accept. But notice the oddness of the result, for it sounds as if some relief is attached: </w:t>
      </w:r>
      <w:r w:rsidRPr="00234339">
        <w:rPr>
          <w:rFonts w:cs="Calibri"/>
          <w:sz w:val="8"/>
        </w:rPr>
        <w:t>‘</w:t>
      </w:r>
      <w:r w:rsidRPr="00234339">
        <w:rPr>
          <w:sz w:val="8"/>
        </w:rPr>
        <w:t>Whew! Thank goodness my moral commitments didn</w:t>
      </w:r>
      <w:r w:rsidRPr="00234339">
        <w:rPr>
          <w:rFonts w:cs="Calibri"/>
          <w:sz w:val="8"/>
        </w:rPr>
        <w:t>’</w:t>
      </w:r>
      <w:r w:rsidRPr="00234339">
        <w:rPr>
          <w:sz w:val="8"/>
        </w:rPr>
        <w:t>t require me to let my wife die!</w:t>
      </w:r>
      <w:r w:rsidRPr="00234339">
        <w:rPr>
          <w:rFonts w:cs="Calibri"/>
          <w:sz w:val="8"/>
        </w:rPr>
        <w:t>’</w:t>
      </w:r>
      <w:r w:rsidRPr="00234339">
        <w:rPr>
          <w:sz w:val="8"/>
        </w:rPr>
        <w:t xml:space="preserve"> 11 The oddness here, as Bernard Williams points out, stems from there being one thought too many. One would think that, finding myself in such circumstances, I would be motivated to save my wife solely because she is my wife , and not because she is my wife and in situations of this kind it is permissible o save one</w:t>
      </w:r>
      <w:r w:rsidRPr="00234339">
        <w:rPr>
          <w:rFonts w:cs="Calibri"/>
          <w:sz w:val="8"/>
        </w:rPr>
        <w:t>’</w:t>
      </w:r>
      <w:r w:rsidRPr="00234339">
        <w:rPr>
          <w:sz w:val="8"/>
        </w:rPr>
        <w:t>s wife</w:t>
      </w:r>
      <w:r w:rsidRPr="00234339">
        <w:rPr>
          <w:rFonts w:cs="Calibri"/>
          <w:sz w:val="8"/>
        </w:rPr>
        <w:t>’’’</w:t>
      </w:r>
      <w:r w:rsidRPr="00234339">
        <w:rPr>
          <w:rFonts w:cs="Georgia"/>
          <w:sz w:val="8"/>
        </w:rPr>
        <w:t xml:space="preserve"> (ibid., 18). Some morally charged situations, it seems,</w:t>
      </w:r>
      <w:r w:rsidRPr="00234339">
        <w:rPr>
          <w:sz w:val="8"/>
        </w:rPr>
        <w:t xml:space="preserve"> lie outside the arena of justification altogether. Consequently,</w:t>
      </w:r>
      <w:r w:rsidRPr="00A76012">
        <w:rPr>
          <w:b/>
          <w:u w:val="single"/>
        </w:rPr>
        <w:t xml:space="preserve"> the contractualist faces a real problem if she cannot fully account for</w:t>
      </w:r>
      <w:r w:rsidRPr="00234339">
        <w:rPr>
          <w:sz w:val="8"/>
        </w:rPr>
        <w:t xml:space="preserve"> the </w:t>
      </w:r>
      <w:r w:rsidRPr="00A76012">
        <w:rPr>
          <w:b/>
          <w:u w:val="single"/>
        </w:rPr>
        <w:t>motivational source(s) grounding</w:t>
      </w:r>
      <w:r w:rsidRPr="00234339">
        <w:rPr>
          <w:sz w:val="8"/>
        </w:rPr>
        <w:t xml:space="preserve"> these </w:t>
      </w:r>
      <w:r w:rsidRPr="00A76012">
        <w:rPr>
          <w:b/>
          <w:u w:val="single"/>
        </w:rPr>
        <w:t>crucial human pursuits</w:t>
      </w:r>
      <w:r w:rsidRPr="00234339">
        <w:rPr>
          <w:sz w:val="8"/>
        </w:rPr>
        <w:t>. On the one hand, if the Scanlonian source of moral motivation is supposed to be our  sole ultimate source of moral motiva- tion, then it would have to preclude the possibility of genuine love and fellow-feeling, which is absurd. On the other hand,</w:t>
      </w:r>
      <w:r w:rsidRPr="00A76012">
        <w:rPr>
          <w:b/>
          <w:u w:val="single"/>
        </w:rPr>
        <w:t xml:space="preserve"> even if </w:t>
      </w:r>
      <w:r w:rsidRPr="00234339">
        <w:rPr>
          <w:sz w:val="8"/>
        </w:rPr>
        <w:t>this desire for</w:t>
      </w:r>
      <w:r w:rsidRPr="00A76012">
        <w:rPr>
          <w:b/>
          <w:u w:val="single"/>
        </w:rPr>
        <w:t xml:space="preserve"> justifiability is merely</w:t>
      </w:r>
      <w:r w:rsidRPr="00234339">
        <w:rPr>
          <w:sz w:val="8"/>
        </w:rPr>
        <w:t xml:space="preserve"> to be </w:t>
      </w:r>
      <w:r w:rsidRPr="00A76012">
        <w:rPr>
          <w:b/>
          <w:u w:val="single"/>
        </w:rPr>
        <w:t xml:space="preserve">the trumping motivational source </w:t>
      </w:r>
      <w:r w:rsidRPr="00234339">
        <w:rPr>
          <w:sz w:val="8"/>
        </w:rPr>
        <w:t xml:space="preserve">among certain other desires or reasons for action, then </w:t>
      </w:r>
      <w:r w:rsidRPr="00A76012">
        <w:rPr>
          <w:b/>
          <w:u w:val="single"/>
        </w:rPr>
        <w:t>it still occasionally provides one thought too many and thus seems</w:t>
      </w:r>
      <w:r w:rsidRPr="00234339">
        <w:rPr>
          <w:sz w:val="8"/>
        </w:rPr>
        <w:t xml:space="preserve"> at worst implausible and </w:t>
      </w:r>
      <w:r w:rsidRPr="00A76012">
        <w:rPr>
          <w:b/>
          <w:u w:val="single"/>
        </w:rPr>
        <w:t>at best redundant</w:t>
      </w:r>
      <w:r w:rsidRPr="00234339">
        <w:rPr>
          <w:sz w:val="8"/>
        </w:rPr>
        <w:t>. The desire for justifiability thus looks inadequate as a source of moral motivation, and any contractualism resting on such a desire would seem to be highly problematic.</w:t>
      </w:r>
      <w:r w:rsidRPr="00A76012">
        <w:rPr>
          <w:b/>
          <w:u w:val="single"/>
        </w:rPr>
        <w:t xml:space="preserve"> </w:t>
      </w:r>
    </w:p>
    <w:p w:rsidR="00234339" w:rsidRDefault="00234339" w:rsidP="00234339">
      <w:pPr>
        <w:pStyle w:val="Heading4"/>
      </w:pPr>
      <w:r w:rsidRPr="00662B24">
        <w:t xml:space="preserve">Contractualism devolves to util. </w:t>
      </w:r>
    </w:p>
    <w:p w:rsidR="00234339" w:rsidRPr="00234339" w:rsidRDefault="00234339" w:rsidP="00234339">
      <w:pPr>
        <w:rPr>
          <w:rFonts w:eastAsiaTheme="majorEastAsia" w:cstheme="majorBidi"/>
          <w:bCs/>
          <w:sz w:val="12"/>
          <w:szCs w:val="26"/>
        </w:rPr>
      </w:pPr>
      <w:r w:rsidRPr="00234339">
        <w:rPr>
          <w:rStyle w:val="Style13ptBold"/>
        </w:rPr>
        <w:t>Cummiskey 08</w:t>
      </w:r>
      <w:r w:rsidRPr="00234339">
        <w:rPr>
          <w:rFonts w:eastAsiaTheme="majorEastAsia" w:cstheme="majorBidi"/>
          <w:bCs/>
          <w:sz w:val="12"/>
          <w:szCs w:val="26"/>
        </w:rPr>
        <w:t xml:space="preserve"> (“Dignity, Contractualism, and Consequentialism,” David Cummiskey. Utilitas Vol. 20, No. 4, December 2008.)</w:t>
      </w:r>
    </w:p>
    <w:p w:rsidR="00234339" w:rsidRPr="00234339" w:rsidRDefault="00234339" w:rsidP="00234339">
      <w:pPr>
        <w:rPr>
          <w:sz w:val="10"/>
        </w:rPr>
      </w:pPr>
      <w:r w:rsidRPr="00662B24">
        <w:rPr>
          <w:b/>
          <w:u w:val="single"/>
        </w:rPr>
        <w:t>Scanlon’s contractualism</w:t>
      </w:r>
      <w:r w:rsidRPr="00234339">
        <w:rPr>
          <w:sz w:val="10"/>
        </w:rPr>
        <w:t xml:space="preserve"> should set aside at the start agent-relative </w:t>
      </w:r>
      <w:r w:rsidRPr="00234339">
        <w:rPr>
          <w:i/>
          <w:iCs/>
          <w:sz w:val="10"/>
        </w:rPr>
        <w:t xml:space="preserve">moral </w:t>
      </w:r>
      <w:r w:rsidRPr="00234339">
        <w:rPr>
          <w:sz w:val="10"/>
        </w:rPr>
        <w:t xml:space="preserve">reasons, that is, special obligations and deontological reasons, and start only with the non-moral agent-relative reasons of autonomy. On this revised interpretation, the grounds for reasonable rejection can </w:t>
      </w:r>
      <w:r w:rsidRPr="00662B24">
        <w:rPr>
          <w:b/>
          <w:u w:val="single"/>
        </w:rPr>
        <w:t>appeal[s]</w:t>
      </w:r>
      <w:r w:rsidRPr="00234339">
        <w:rPr>
          <w:sz w:val="10"/>
        </w:rPr>
        <w:t xml:space="preserve"> only </w:t>
      </w:r>
      <w:r w:rsidRPr="00662B24">
        <w:rPr>
          <w:b/>
          <w:u w:val="single"/>
        </w:rPr>
        <w:t>to the fundamental projects and commitments of the contractors.</w:t>
      </w:r>
      <w:r w:rsidRPr="00234339">
        <w:rPr>
          <w:sz w:val="10"/>
        </w:rPr>
        <w:t xml:space="preserve"> The problem for the deontologist, however, remains. We still need an explanation of how this procedure gives rise to agent-relative ‘reasons of special obligation’ and ‘deontological reasons’. Such a claim is utterly </w:t>
      </w:r>
      <w:r w:rsidRPr="00234339">
        <w:rPr>
          <w:i/>
          <w:iCs/>
          <w:sz w:val="10"/>
        </w:rPr>
        <w:t>ad hoc</w:t>
      </w:r>
      <w:r w:rsidRPr="00234339">
        <w:rPr>
          <w:sz w:val="10"/>
        </w:rPr>
        <w:t xml:space="preserve">, unmotivated and unjustified. Since the only agent-relative reasons that are inputs to the contractualist procedure are ‘reasons of autonomy’ – individual commitments to projects, relationships and other personal goals – the moral reasons must piggyback on these types of reasons alone. One obvious proposal is that reasonable grounds for the rejection of principles must be based on the assumption that there is a corresponding agent-neutral reason for every agent-relative reason. </w:t>
      </w:r>
      <w:r w:rsidRPr="00662B24">
        <w:rPr>
          <w:b/>
          <w:u w:val="single"/>
        </w:rPr>
        <w:t>The result would be a principle of reasonable rejection that gives impartial equal consideration or weight to each agent’s ends.</w:t>
      </w:r>
      <w:r w:rsidRPr="00234339">
        <w:rPr>
          <w:sz w:val="10"/>
        </w:rPr>
        <w:t xml:space="preserve"> So interpreted, it is hard to see why </w:t>
      </w:r>
      <w:r w:rsidRPr="00662B24">
        <w:rPr>
          <w:b/>
          <w:u w:val="single"/>
        </w:rPr>
        <w:t>this</w:t>
      </w:r>
      <w:r w:rsidRPr="00234339">
        <w:rPr>
          <w:sz w:val="10"/>
        </w:rPr>
        <w:t xml:space="preserve"> does not </w:t>
      </w:r>
      <w:r w:rsidRPr="00662B24">
        <w:rPr>
          <w:b/>
          <w:u w:val="single"/>
        </w:rPr>
        <w:t>result[s] in</w:t>
      </w:r>
      <w:r w:rsidRPr="00234339">
        <w:rPr>
          <w:sz w:val="10"/>
        </w:rPr>
        <w:t xml:space="preserve"> some form of consequentialist principle. What we have here is a familiar argument for </w:t>
      </w:r>
      <w:r w:rsidRPr="00662B24">
        <w:rPr>
          <w:b/>
          <w:u w:val="single"/>
        </w:rPr>
        <w:t>util</w:t>
      </w:r>
      <w:r w:rsidRPr="00234339">
        <w:rPr>
          <w:sz w:val="10"/>
        </w:rPr>
        <w:t>itarianism – with the standard concerns over whether the fundamental principle will be a maximizing or satisficing principle, and of course whether it will be simply aggregative or also include distribution-sensitive considerations based on the priority of theworst-off or egalitarian values.24 In short, contractualism so interpreted seems to generate some form of aggregative and/or distribution-sensitive consequentialism. I believe that the closest Scanlon comes to addressing this alternative is in his discussion of ‘welfare contractualism’. His rejection of welfare contractualism, however, brings us back to the problem with which we started.</w:t>
      </w:r>
    </w:p>
    <w:p w:rsidR="00234339" w:rsidRPr="00234339" w:rsidRDefault="00234339" w:rsidP="00234339"/>
    <w:p w:rsidR="00297F02" w:rsidRPr="00297F02" w:rsidRDefault="00297F02" w:rsidP="00297F02">
      <w:pPr>
        <w:pStyle w:val="Heading3"/>
        <w:rPr>
          <w:rFonts w:asciiTheme="minorHAnsi" w:eastAsia="Calibri" w:hAnsiTheme="minorHAnsi"/>
        </w:rPr>
      </w:pPr>
      <w:r w:rsidRPr="00297F02">
        <w:rPr>
          <w:rFonts w:asciiTheme="minorHAnsi" w:eastAsia="Calibri" w:hAnsiTheme="minorHAnsi"/>
        </w:rPr>
        <w:lastRenderedPageBreak/>
        <w:t>NC Util—AT: rawls</w:t>
      </w:r>
    </w:p>
    <w:p w:rsidR="00297F02" w:rsidRPr="00297F02" w:rsidRDefault="00297F02" w:rsidP="00297F02">
      <w:pPr>
        <w:rPr>
          <w:rFonts w:asciiTheme="minorHAnsi" w:eastAsia="Calibri" w:hAnsiTheme="minorHAnsi" w:cs="Times New Roman"/>
          <w:szCs w:val="24"/>
        </w:rPr>
      </w:pPr>
    </w:p>
    <w:p w:rsidR="00297F02" w:rsidRPr="00297F02" w:rsidRDefault="00297F02" w:rsidP="00297F02">
      <w:pPr>
        <w:pStyle w:val="Heading4"/>
        <w:rPr>
          <w:rFonts w:asciiTheme="minorHAnsi" w:eastAsia="Calibri" w:hAnsiTheme="minorHAnsi"/>
        </w:rPr>
      </w:pPr>
      <w:r w:rsidRPr="00297F02">
        <w:rPr>
          <w:rFonts w:asciiTheme="minorHAnsi" w:eastAsia="Calibri" w:hAnsiTheme="minorHAnsi"/>
        </w:rPr>
        <w:t xml:space="preserve">1. Util controls the link to Rawls. </w:t>
      </w:r>
      <w:r>
        <w:rPr>
          <w:rFonts w:asciiTheme="minorHAnsi" w:eastAsia="Calibri" w:hAnsiTheme="minorHAnsi"/>
        </w:rPr>
        <w:t>U</w:t>
      </w:r>
      <w:r w:rsidRPr="00297F02">
        <w:rPr>
          <w:rFonts w:asciiTheme="minorHAnsi" w:eastAsia="Calibri" w:hAnsiTheme="minorHAnsi"/>
        </w:rPr>
        <w:t>nder the veil of ignorance</w:t>
      </w:r>
      <w:r>
        <w:rPr>
          <w:rFonts w:asciiTheme="minorHAnsi" w:eastAsia="Calibri" w:hAnsiTheme="minorHAnsi"/>
        </w:rPr>
        <w:t>, you</w:t>
      </w:r>
      <w:r w:rsidRPr="00297F02">
        <w:rPr>
          <w:rFonts w:asciiTheme="minorHAnsi" w:eastAsia="Calibri" w:hAnsiTheme="minorHAnsi"/>
        </w:rPr>
        <w:t xml:space="preserve"> would agree to maximize utility to increase the chance of</w:t>
      </w:r>
      <w:r>
        <w:rPr>
          <w:rFonts w:asciiTheme="minorHAnsi" w:eastAsia="Calibri" w:hAnsiTheme="minorHAnsi"/>
        </w:rPr>
        <w:t xml:space="preserve"> one’s</w:t>
      </w:r>
      <w:r w:rsidRPr="00297F02">
        <w:rPr>
          <w:rFonts w:asciiTheme="minorHAnsi" w:eastAsia="Calibri" w:hAnsiTheme="minorHAnsi"/>
        </w:rPr>
        <w:t xml:space="preserve"> own interests being satisfied. </w:t>
      </w:r>
    </w:p>
    <w:p w:rsidR="00297F02" w:rsidRPr="00297F02" w:rsidRDefault="00297F02" w:rsidP="00297F02">
      <w:pPr>
        <w:rPr>
          <w:rFonts w:asciiTheme="minorHAnsi" w:eastAsia="Calibri" w:hAnsiTheme="minorHAnsi" w:cs="Times New Roman"/>
          <w:szCs w:val="24"/>
        </w:rPr>
      </w:pPr>
    </w:p>
    <w:p w:rsidR="00297F02" w:rsidRPr="00297F02" w:rsidRDefault="00297F02" w:rsidP="00297F02">
      <w:pPr>
        <w:pStyle w:val="Heading4"/>
        <w:rPr>
          <w:rFonts w:asciiTheme="minorHAnsi" w:eastAsia="Calibri" w:hAnsiTheme="minorHAnsi"/>
        </w:rPr>
      </w:pPr>
      <w:r w:rsidRPr="00297F02">
        <w:rPr>
          <w:rFonts w:asciiTheme="minorHAnsi" w:eastAsia="Calibri" w:hAnsiTheme="minorHAnsi"/>
        </w:rPr>
        <w:t>2. Extinction turns Rawls. It harms the least well-off.</w:t>
      </w:r>
    </w:p>
    <w:p w:rsidR="00297F02" w:rsidRPr="00297F02" w:rsidRDefault="00297F02" w:rsidP="00297F02">
      <w:pPr>
        <w:rPr>
          <w:rFonts w:asciiTheme="minorHAnsi" w:eastAsia="Calibri" w:hAnsiTheme="minorHAnsi" w:cs="Times New Roman"/>
          <w:szCs w:val="24"/>
        </w:rPr>
      </w:pPr>
    </w:p>
    <w:p w:rsidR="00297F02" w:rsidRPr="00297F02" w:rsidRDefault="00297F02" w:rsidP="00297F02">
      <w:pPr>
        <w:pStyle w:val="Heading4"/>
        <w:rPr>
          <w:rFonts w:asciiTheme="minorHAnsi" w:eastAsia="Calibri" w:hAnsiTheme="minorHAnsi"/>
        </w:rPr>
      </w:pPr>
      <w:r w:rsidRPr="00297F02">
        <w:rPr>
          <w:rFonts w:asciiTheme="minorHAnsi" w:eastAsia="Calibri" w:hAnsiTheme="minorHAnsi"/>
        </w:rPr>
        <w:t xml:space="preserve">3. Rawls devolves to util. Otherwise his assumptions about primary goods fail. </w:t>
      </w:r>
    </w:p>
    <w:p w:rsidR="00297F02" w:rsidRPr="00297F02" w:rsidRDefault="00297F02" w:rsidP="00297F02">
      <w:pPr>
        <w:rPr>
          <w:sz w:val="14"/>
        </w:rPr>
      </w:pPr>
      <w:r w:rsidRPr="00297F02">
        <w:rPr>
          <w:rStyle w:val="Style13ptBold"/>
        </w:rPr>
        <w:t>Arneson 00</w:t>
      </w:r>
      <w:r w:rsidRPr="00297F02">
        <w:rPr>
          <w:sz w:val="14"/>
        </w:rPr>
        <w:t xml:space="preserve"> (Professor in the Department of Philosophy at the University of California, San Diego)</w:t>
      </w:r>
    </w:p>
    <w:p w:rsidR="00297F02" w:rsidRDefault="00297F02" w:rsidP="00297F02">
      <w:pPr>
        <w:rPr>
          <w:rFonts w:asciiTheme="minorHAnsi" w:hAnsiTheme="minorHAnsi"/>
          <w:sz w:val="12"/>
        </w:rPr>
      </w:pPr>
      <w:r w:rsidRPr="00297F02">
        <w:rPr>
          <w:rFonts w:asciiTheme="minorHAnsi" w:hAnsiTheme="minorHAnsi"/>
          <w:sz w:val="12"/>
        </w:rPr>
        <w:t>The defender of a Rawlsian primary goods standard might interject a skeptical response at this point: the utility-based conceptions of justice are nonstarters because no satisfactory standard of interpersonal comparison for the purpose can be developed. In a Theory of Justice, Rawls does not emphasize the difficulties about interpersonal comparison, and indicates the superiority of justice as fairness lies along some other dimension. The interpersonal comparison problem is no doubt significant, though in my judgment not insoluble. Here I wish to make a more limited point</w:t>
      </w:r>
      <w:r w:rsidRPr="00297F02">
        <w:rPr>
          <w:rFonts w:asciiTheme="minorHAnsi" w:hAnsiTheme="minorHAnsi"/>
          <w:sz w:val="12"/>
          <w:highlight w:val="yellow"/>
        </w:rPr>
        <w:t xml:space="preserve">: </w:t>
      </w:r>
      <w:r w:rsidRPr="00297F02">
        <w:rPr>
          <w:rFonts w:asciiTheme="minorHAnsi" w:hAnsiTheme="minorHAnsi"/>
          <w:b/>
          <w:highlight w:val="yellow"/>
          <w:u w:val="single"/>
        </w:rPr>
        <w:t>Rawls</w:t>
      </w:r>
      <w:r w:rsidRPr="00297F02">
        <w:rPr>
          <w:rFonts w:asciiTheme="minorHAnsi" w:hAnsiTheme="minorHAnsi"/>
          <w:sz w:val="12"/>
        </w:rPr>
        <w:t xml:space="preserve"> has his own unsolved difficulties with interpersonal comparison, so, </w:t>
      </w:r>
      <w:r w:rsidRPr="00297F02">
        <w:rPr>
          <w:rFonts w:asciiTheme="minorHAnsi" w:hAnsiTheme="minorHAnsi"/>
          <w:b/>
          <w:u w:val="single"/>
        </w:rPr>
        <w:t>living in a glass house,</w:t>
      </w:r>
      <w:r w:rsidRPr="00297F02">
        <w:rPr>
          <w:rFonts w:asciiTheme="minorHAnsi" w:hAnsiTheme="minorHAnsi"/>
          <w:sz w:val="12"/>
        </w:rPr>
        <w:t xml:space="preserve"> he </w:t>
      </w:r>
      <w:r w:rsidRPr="00297F02">
        <w:rPr>
          <w:rFonts w:asciiTheme="minorHAnsi" w:hAnsiTheme="minorHAnsi"/>
          <w:b/>
          <w:highlight w:val="yellow"/>
          <w:u w:val="single"/>
        </w:rPr>
        <w:t>is poorly placed to</w:t>
      </w:r>
      <w:r w:rsidRPr="00297F02">
        <w:rPr>
          <w:rFonts w:asciiTheme="minorHAnsi" w:hAnsiTheme="minorHAnsi"/>
          <w:sz w:val="12"/>
        </w:rPr>
        <w:t xml:space="preserve"> be </w:t>
      </w:r>
      <w:r w:rsidRPr="00297F02">
        <w:rPr>
          <w:rFonts w:asciiTheme="minorHAnsi" w:hAnsiTheme="minorHAnsi"/>
          <w:b/>
          <w:highlight w:val="yellow"/>
          <w:u w:val="single"/>
        </w:rPr>
        <w:t>throw</w:t>
      </w:r>
      <w:r w:rsidRPr="00297F02">
        <w:rPr>
          <w:rFonts w:asciiTheme="minorHAnsi" w:hAnsiTheme="minorHAnsi"/>
          <w:sz w:val="12"/>
        </w:rPr>
        <w:t xml:space="preserve">ing </w:t>
      </w:r>
      <w:r w:rsidRPr="00297F02">
        <w:rPr>
          <w:rFonts w:asciiTheme="minorHAnsi" w:hAnsiTheme="minorHAnsi"/>
          <w:b/>
          <w:highlight w:val="yellow"/>
          <w:u w:val="single"/>
        </w:rPr>
        <w:t>stones at util</w:t>
      </w:r>
      <w:r w:rsidRPr="00297F02">
        <w:rPr>
          <w:rFonts w:asciiTheme="minorHAnsi" w:hAnsiTheme="minorHAnsi"/>
          <w:sz w:val="12"/>
        </w:rPr>
        <w:t xml:space="preserve">itarian </w:t>
      </w:r>
      <w:r w:rsidRPr="00297F02">
        <w:rPr>
          <w:rFonts w:asciiTheme="minorHAnsi" w:hAnsiTheme="minorHAnsi"/>
          <w:b/>
          <w:u w:val="single"/>
        </w:rPr>
        <w:t xml:space="preserve">windows. </w:t>
      </w:r>
      <w:r w:rsidRPr="00297F02">
        <w:rPr>
          <w:rFonts w:asciiTheme="minorHAnsi" w:hAnsiTheme="minorHAnsi"/>
          <w:b/>
          <w:highlight w:val="yellow"/>
          <w:u w:val="single"/>
        </w:rPr>
        <w:t>According to Rawls, there are several primary</w:t>
      </w:r>
      <w:r w:rsidRPr="00297F02">
        <w:rPr>
          <w:rFonts w:asciiTheme="minorHAnsi" w:hAnsiTheme="minorHAnsi"/>
          <w:sz w:val="12"/>
        </w:rPr>
        <w:t xml:space="preserve"> social </w:t>
      </w:r>
      <w:r w:rsidRPr="00297F02">
        <w:rPr>
          <w:rFonts w:asciiTheme="minorHAnsi" w:hAnsiTheme="minorHAnsi"/>
          <w:b/>
          <w:highlight w:val="yellow"/>
          <w:u w:val="single"/>
        </w:rPr>
        <w:t>goods</w:t>
      </w:r>
      <w:r w:rsidRPr="00297F02">
        <w:rPr>
          <w:rFonts w:asciiTheme="minorHAnsi" w:hAnsiTheme="minorHAnsi"/>
          <w:sz w:val="12"/>
        </w:rPr>
        <w:t xml:space="preserve">. Some of these qualify as basic liberties, so are treated within the equal liberty principle, which is accorded strict priority within Rawls’s system. But this leaves several primary goods </w:t>
      </w:r>
      <w:r w:rsidRPr="00297F02">
        <w:rPr>
          <w:rFonts w:asciiTheme="minorHAnsi" w:hAnsiTheme="minorHAnsi"/>
          <w:b/>
          <w:highlight w:val="yellow"/>
          <w:u w:val="single"/>
        </w:rPr>
        <w:t>other than basic liberties, so</w:t>
      </w:r>
      <w:r w:rsidRPr="00297F02">
        <w:rPr>
          <w:rFonts w:asciiTheme="minorHAnsi" w:hAnsiTheme="minorHAnsi"/>
          <w:sz w:val="12"/>
        </w:rPr>
        <w:t xml:space="preserve"> in order </w:t>
      </w:r>
      <w:r w:rsidRPr="00297F02">
        <w:rPr>
          <w:rFonts w:asciiTheme="minorHAnsi" w:hAnsiTheme="minorHAnsi"/>
          <w:b/>
          <w:highlight w:val="yellow"/>
          <w:u w:val="single"/>
        </w:rPr>
        <w:t>to apply the difference principle</w:t>
      </w:r>
      <w:r w:rsidRPr="00297F02">
        <w:rPr>
          <w:rFonts w:asciiTheme="minorHAnsi" w:hAnsiTheme="minorHAnsi"/>
          <w:sz w:val="12"/>
        </w:rPr>
        <w:t>, which requires that the expectations of these primary goods be maximized for the worst off class of persons,</w:t>
      </w:r>
      <w:r w:rsidRPr="00297F02">
        <w:rPr>
          <w:rFonts w:asciiTheme="minorHAnsi" w:hAnsiTheme="minorHAnsi"/>
          <w:b/>
          <w:u w:val="single"/>
        </w:rPr>
        <w:t xml:space="preserve"> </w:t>
      </w:r>
      <w:r w:rsidRPr="00297F02">
        <w:rPr>
          <w:rFonts w:asciiTheme="minorHAnsi" w:hAnsiTheme="minorHAnsi"/>
          <w:b/>
          <w:highlight w:val="yellow"/>
          <w:u w:val="single"/>
        </w:rPr>
        <w:t>we need an index of these goods</w:t>
      </w:r>
      <w:r w:rsidRPr="00297F02">
        <w:rPr>
          <w:rFonts w:asciiTheme="minorHAnsi" w:hAnsiTheme="minorHAnsi"/>
          <w:sz w:val="12"/>
        </w:rPr>
        <w:t xml:space="preserve">: a way of determining, for any disaparate bundles of these goods, which contain more primary goods overall. If one bundle containing various amounts of various primary goods can be matched with another bundle that contains more of each of these distinct primary goods, then the second bundle dominates the first, and unambiguously contains more primary goods overall. But for the many cases where dominance does not hold, we need an index. </w:t>
      </w:r>
      <w:r w:rsidRPr="00297F02">
        <w:rPr>
          <w:rFonts w:asciiTheme="minorHAnsi" w:hAnsiTheme="minorHAnsi"/>
          <w:b/>
          <w:highlight w:val="yellow"/>
          <w:u w:val="single"/>
        </w:rPr>
        <w:t>I do not see how</w:t>
      </w:r>
      <w:r w:rsidRPr="00297F02">
        <w:rPr>
          <w:rFonts w:asciiTheme="minorHAnsi" w:hAnsiTheme="minorHAnsi"/>
          <w:sz w:val="12"/>
          <w:highlight w:val="yellow"/>
        </w:rPr>
        <w:t xml:space="preserve"> </w:t>
      </w:r>
      <w:r w:rsidRPr="00297F02">
        <w:rPr>
          <w:rFonts w:asciiTheme="minorHAnsi" w:hAnsiTheme="minorHAnsi"/>
          <w:sz w:val="12"/>
        </w:rPr>
        <w:t xml:space="preserve">an individual’s bundle of </w:t>
      </w:r>
      <w:r w:rsidRPr="00297F02">
        <w:rPr>
          <w:rFonts w:asciiTheme="minorHAnsi" w:hAnsiTheme="minorHAnsi"/>
          <w:b/>
          <w:highlight w:val="yellow"/>
          <w:u w:val="single"/>
        </w:rPr>
        <w:t>primary goods can be assessed except in terms of the extent</w:t>
      </w:r>
      <w:r w:rsidRPr="00297F02">
        <w:rPr>
          <w:rFonts w:asciiTheme="minorHAnsi" w:hAnsiTheme="minorHAnsi"/>
          <w:sz w:val="12"/>
        </w:rPr>
        <w:t xml:space="preserve"> to which </w:t>
      </w:r>
      <w:r w:rsidRPr="00297F02">
        <w:rPr>
          <w:rFonts w:asciiTheme="minorHAnsi" w:hAnsiTheme="minorHAnsi"/>
          <w:b/>
          <w:highlight w:val="yellow"/>
          <w:u w:val="single"/>
        </w:rPr>
        <w:t>those goods enable the individual to satisfy her preferences</w:t>
      </w:r>
      <w:r w:rsidRPr="00297F02">
        <w:rPr>
          <w:rFonts w:asciiTheme="minorHAnsi" w:hAnsiTheme="minorHAnsi"/>
          <w:b/>
          <w:u w:val="single"/>
        </w:rPr>
        <w:t>, or</w:t>
      </w:r>
      <w:r w:rsidRPr="00297F02">
        <w:rPr>
          <w:rFonts w:asciiTheme="minorHAnsi" w:hAnsiTheme="minorHAnsi"/>
          <w:sz w:val="12"/>
        </w:rPr>
        <w:t xml:space="preserve"> to </w:t>
      </w:r>
      <w:r w:rsidRPr="00297F02">
        <w:rPr>
          <w:rFonts w:asciiTheme="minorHAnsi" w:hAnsiTheme="minorHAnsi"/>
          <w:b/>
          <w:u w:val="single"/>
        </w:rPr>
        <w:t>fulfill some</w:t>
      </w:r>
      <w:r w:rsidRPr="00297F02">
        <w:rPr>
          <w:rFonts w:asciiTheme="minorHAnsi" w:hAnsiTheme="minorHAnsi"/>
          <w:sz w:val="12"/>
        </w:rPr>
        <w:t xml:space="preserve"> given </w:t>
      </w:r>
      <w:r w:rsidRPr="00297F02">
        <w:rPr>
          <w:rFonts w:asciiTheme="minorHAnsi" w:hAnsiTheme="minorHAnsi"/>
          <w:b/>
          <w:u w:val="single"/>
        </w:rPr>
        <w:t>objective conception of the good</w:t>
      </w:r>
      <w:r w:rsidRPr="00297F02">
        <w:rPr>
          <w:rFonts w:asciiTheme="minorHAnsi" w:hAnsiTheme="minorHAnsi"/>
          <w:sz w:val="12"/>
        </w:rPr>
        <w:t xml:space="preserve">, and neither of these ways of assessment provides a measure that is consistent with Rawls’s strategy of argument and core assumptions. To my knowledge, the only serious discussion of the index problem for primary goods is in John Roemer, Theories of Distributive Justice. 2 Roemer asserts that the index problem admits of a solution, but his proposed solution compromises Rawls’s avoidance of utility-based measures, and causes Rawls’s principles to unravel, so this is not a friendly construal of Rawls that could be used to defend his position against a utilitarian critic. Without pressing this issue further, at the very least there is a problem here that the defender of a primary goods standard would need to solve, and has not solved to date, if the primary goods approach to justice comparison issues is to be a viable position. </w:t>
      </w:r>
    </w:p>
    <w:p w:rsidR="00BD5FF6" w:rsidRDefault="00BD5FF6" w:rsidP="00BD5FF6">
      <w:pPr>
        <w:pStyle w:val="Heading3"/>
      </w:pPr>
      <w:r>
        <w:lastRenderedPageBreak/>
        <w:t>NC Util—Deon -&gt; Util</w:t>
      </w:r>
    </w:p>
    <w:p w:rsidR="00BD5FF6" w:rsidRPr="00297F02" w:rsidRDefault="00BD5FF6" w:rsidP="00BD5FF6">
      <w:pPr>
        <w:pStyle w:val="Heading4"/>
        <w:rPr>
          <w:rFonts w:asciiTheme="minorHAnsi" w:eastAsia="Calibri" w:hAnsiTheme="minorHAnsi"/>
        </w:rPr>
      </w:pPr>
      <w:r w:rsidRPr="00297F02">
        <w:rPr>
          <w:rFonts w:asciiTheme="minorHAnsi" w:eastAsia="Calibri" w:hAnsiTheme="minorHAnsi"/>
        </w:rPr>
        <w:t>Respect for humans as ends justifies util.</w:t>
      </w:r>
    </w:p>
    <w:p w:rsidR="00BD5FF6" w:rsidRPr="00297F02" w:rsidRDefault="00BD5FF6" w:rsidP="00BD5FF6">
      <w:pPr>
        <w:rPr>
          <w:rFonts w:asciiTheme="minorHAnsi" w:hAnsiTheme="minorHAnsi"/>
          <w:sz w:val="14"/>
        </w:rPr>
      </w:pPr>
      <w:r w:rsidRPr="00297F02">
        <w:rPr>
          <w:rFonts w:asciiTheme="minorHAnsi" w:hAnsiTheme="minorHAnsi"/>
          <w:sz w:val="14"/>
        </w:rPr>
        <w:t xml:space="preserve"> </w:t>
      </w:r>
      <w:r w:rsidRPr="00297F02">
        <w:rPr>
          <w:rStyle w:val="Style13ptBold"/>
          <w:rFonts w:asciiTheme="minorHAnsi" w:hAnsiTheme="minorHAnsi"/>
        </w:rPr>
        <w:t>Cummiskey 90</w:t>
      </w:r>
      <w:r w:rsidRPr="00297F02">
        <w:rPr>
          <w:rFonts w:asciiTheme="minorHAnsi" w:hAnsiTheme="minorHAnsi"/>
          <w:sz w:val="14"/>
        </w:rPr>
        <w:t xml:space="preserve"> (Cummiskey, David. Associate professor of philosophy at the University of Chicago. “Kantian Consequentiaism.” Ethics 100 (April 1990), University of Chicago. </w:t>
      </w:r>
      <w:hyperlink r:id="rId8" w:history="1">
        <w:r w:rsidRPr="00297F02">
          <w:rPr>
            <w:rStyle w:val="Hyperlink"/>
            <w:rFonts w:asciiTheme="minorHAnsi" w:hAnsiTheme="minorHAnsi"/>
            <w:sz w:val="14"/>
          </w:rPr>
          <w:t>http://www.jstor.org/stable/2381810</w:t>
        </w:r>
      </w:hyperlink>
      <w:r w:rsidRPr="00297F02">
        <w:rPr>
          <w:rFonts w:asciiTheme="minorHAnsi" w:hAnsiTheme="minorHAnsi"/>
          <w:sz w:val="14"/>
        </w:rPr>
        <w:t>)</w:t>
      </w:r>
    </w:p>
    <w:p w:rsidR="00BD5FF6" w:rsidRDefault="00BD5FF6" w:rsidP="00BD5FF6">
      <w:pPr>
        <w:rPr>
          <w:rStyle w:val="StyleUnderline"/>
          <w:rFonts w:asciiTheme="minorHAnsi" w:hAnsiTheme="minorHAnsi"/>
        </w:rPr>
      </w:pPr>
      <w:r w:rsidRPr="00297F02">
        <w:rPr>
          <w:rFonts w:asciiTheme="minorHAnsi" w:hAnsiTheme="minorHAnsi"/>
          <w:sz w:val="8"/>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r w:rsidRPr="00297F02">
        <w:rPr>
          <w:rStyle w:val="StyleUnderline"/>
          <w:rFonts w:asciiTheme="minorHAnsi" w:hAnsiTheme="minorHAnsi"/>
        </w:rPr>
        <w:t>Nozick,</w:t>
      </w:r>
      <w:r w:rsidRPr="00297F02">
        <w:rPr>
          <w:rFonts w:asciiTheme="minorHAnsi" w:hAnsiTheme="minorHAnsi"/>
          <w:sz w:val="8"/>
        </w:rPr>
        <w:t xml:space="preserve"> for example, </w:t>
      </w:r>
      <w:r w:rsidRPr="00297F02">
        <w:rPr>
          <w:rStyle w:val="StyleUnderline"/>
          <w:rFonts w:asciiTheme="minorHAnsi" w:hAnsiTheme="minorHAnsi"/>
        </w:rPr>
        <w:t>argues that “to use a person</w:t>
      </w:r>
      <w:r w:rsidRPr="00297F02">
        <w:rPr>
          <w:rFonts w:asciiTheme="minorHAnsi" w:hAnsiTheme="minorHAnsi"/>
          <w:sz w:val="8"/>
        </w:rPr>
        <w:t xml:space="preserve"> in this way </w:t>
      </w:r>
      <w:r w:rsidRPr="00297F02">
        <w:rPr>
          <w:rStyle w:val="StyleUnderline"/>
          <w:rFonts w:asciiTheme="minorHAnsi" w:hAnsiTheme="minorHAnsi"/>
        </w:rPr>
        <w:t>does not sufficiently respect and take account of the fact that he is a separate person,</w:t>
      </w:r>
      <w:r w:rsidRPr="00297F02">
        <w:rPr>
          <w:rFonts w:asciiTheme="minorHAnsi" w:hAnsiTheme="minorHAnsi"/>
          <w:sz w:val="8"/>
        </w:rPr>
        <w:t xml:space="preserve"> that his is the only life he has.” </w:t>
      </w:r>
      <w:r w:rsidRPr="00297F02">
        <w:rPr>
          <w:rStyle w:val="StyleUnderline"/>
          <w:rFonts w:asciiTheme="minorHAnsi" w:hAnsiTheme="minorHAnsi"/>
        </w:rPr>
        <w:t xml:space="preserve">But why is this not equally true of </w:t>
      </w:r>
      <w:r w:rsidRPr="00297F02">
        <w:rPr>
          <w:rStyle w:val="Emphasis"/>
          <w:rFonts w:asciiTheme="minorHAnsi" w:hAnsiTheme="minorHAnsi"/>
        </w:rPr>
        <w:t xml:space="preserve">all </w:t>
      </w:r>
      <w:r w:rsidRPr="00297F02">
        <w:rPr>
          <w:rStyle w:val="StyleUnderline"/>
          <w:rFonts w:asciiTheme="minorHAnsi" w:hAnsiTheme="minorHAnsi"/>
        </w:rPr>
        <w:t xml:space="preserve">those whom we do not save through our failure to act? </w:t>
      </w:r>
      <w:r w:rsidRPr="00297F02">
        <w:rPr>
          <w:rStyle w:val="StyleUnderline"/>
          <w:rFonts w:asciiTheme="minorHAnsi" w:hAnsiTheme="minorHAnsi"/>
          <w:highlight w:val="yellow"/>
        </w:rPr>
        <w:t>By emphasizing solely the one who must bear the cost if we act, we fail to</w:t>
      </w:r>
      <w:r w:rsidRPr="00297F02">
        <w:rPr>
          <w:rStyle w:val="StyleUnderline"/>
          <w:rFonts w:asciiTheme="minorHAnsi" w:hAnsiTheme="minorHAnsi"/>
        </w:rPr>
        <w:t xml:space="preserve"> </w:t>
      </w:r>
      <w:r w:rsidRPr="00297F02">
        <w:rPr>
          <w:rFonts w:asciiTheme="minorHAnsi" w:hAnsiTheme="minorHAnsi"/>
          <w:sz w:val="8"/>
        </w:rPr>
        <w:t>sufficiently</w:t>
      </w:r>
      <w:r w:rsidRPr="00297F02">
        <w:rPr>
          <w:rStyle w:val="StyleUnderline"/>
          <w:rFonts w:asciiTheme="minorHAnsi" w:hAnsiTheme="minorHAnsi"/>
        </w:rPr>
        <w:t xml:space="preserve"> </w:t>
      </w:r>
      <w:r w:rsidRPr="00297F02">
        <w:rPr>
          <w:rStyle w:val="StyleUnderline"/>
          <w:rFonts w:asciiTheme="minorHAnsi" w:hAnsiTheme="minorHAnsi"/>
          <w:highlight w:val="yellow"/>
        </w:rPr>
        <w:t>respect</w:t>
      </w:r>
      <w:r w:rsidRPr="00297F02">
        <w:rPr>
          <w:rStyle w:val="StyleUnderline"/>
          <w:rFonts w:asciiTheme="minorHAnsi" w:hAnsiTheme="minorHAnsi"/>
        </w:rPr>
        <w:t xml:space="preserve"> </w:t>
      </w:r>
      <w:r w:rsidRPr="00297F02">
        <w:rPr>
          <w:rFonts w:asciiTheme="minorHAnsi" w:hAnsiTheme="minorHAnsi"/>
          <w:sz w:val="8"/>
        </w:rPr>
        <w:t>and take account of the many other separate</w:t>
      </w:r>
      <w:r w:rsidRPr="00297F02">
        <w:rPr>
          <w:rStyle w:val="StyleUnderline"/>
          <w:rFonts w:asciiTheme="minorHAnsi" w:hAnsiTheme="minorHAnsi"/>
        </w:rPr>
        <w:t xml:space="preserve"> </w:t>
      </w:r>
      <w:r w:rsidRPr="00297F02">
        <w:rPr>
          <w:rStyle w:val="StyleUnderline"/>
          <w:rFonts w:asciiTheme="minorHAnsi" w:hAnsiTheme="minorHAnsi"/>
          <w:highlight w:val="yellow"/>
        </w:rPr>
        <w:t>persons</w:t>
      </w:r>
      <w:r w:rsidRPr="00297F02">
        <w:rPr>
          <w:rStyle w:val="StyleUnderline"/>
          <w:rFonts w:asciiTheme="minorHAnsi" w:hAnsiTheme="minorHAnsi"/>
        </w:rPr>
        <w:t xml:space="preserve">, </w:t>
      </w:r>
      <w:r w:rsidRPr="00297F02">
        <w:rPr>
          <w:rFonts w:asciiTheme="minorHAnsi" w:hAnsiTheme="minorHAnsi"/>
          <w:sz w:val="8"/>
        </w:rPr>
        <w:t>each with only one life</w:t>
      </w:r>
      <w:r w:rsidRPr="00297F02">
        <w:rPr>
          <w:rStyle w:val="StyleUnderline"/>
          <w:rFonts w:asciiTheme="minorHAnsi" w:hAnsiTheme="minorHAnsi"/>
        </w:rPr>
        <w:t xml:space="preserve">, </w:t>
      </w:r>
      <w:r w:rsidRPr="00297F02">
        <w:rPr>
          <w:rStyle w:val="StyleUnderline"/>
          <w:rFonts w:asciiTheme="minorHAnsi" w:hAnsiTheme="minorHAnsi"/>
          <w:highlight w:val="yellow"/>
        </w:rPr>
        <w:t>who will bear the cost of our inaction</w:t>
      </w:r>
      <w:r w:rsidRPr="00297F02">
        <w:rPr>
          <w:rFonts w:asciiTheme="minorHAnsi" w:hAnsiTheme="minorHAnsi"/>
          <w:sz w:val="8"/>
        </w:rPr>
        <w:t xml:space="preserve">. In such a situation, </w:t>
      </w:r>
      <w:r w:rsidRPr="00297F02">
        <w:rPr>
          <w:rStyle w:val="StyleUnderline"/>
          <w:rFonts w:asciiTheme="minorHAnsi" w:hAnsiTheme="minorHAnsi"/>
        </w:rPr>
        <w:t>what would a conscientious Kantian agent</w:t>
      </w:r>
      <w:r w:rsidRPr="00297F02">
        <w:rPr>
          <w:rFonts w:asciiTheme="minorHAnsi" w:hAnsiTheme="minorHAnsi"/>
          <w:sz w:val="8"/>
        </w:rPr>
        <w:t xml:space="preserve">, an agent motivated by the unconditional value of rational beings, </w:t>
      </w:r>
      <w:r w:rsidRPr="00297F02">
        <w:rPr>
          <w:rStyle w:val="StyleUnderline"/>
          <w:rFonts w:asciiTheme="minorHAnsi" w:hAnsiTheme="minorHAnsi"/>
        </w:rPr>
        <w:t>choose?</w:t>
      </w:r>
      <w:r w:rsidRPr="00297F02">
        <w:rPr>
          <w:rFonts w:asciiTheme="minorHAnsi" w:hAnsiTheme="minorHAnsi"/>
          <w:sz w:val="8"/>
        </w:rPr>
        <w:t xml:space="preserve"> A morally good agent recognizes that the basis of all particular duties is the principle that “rational nature exists as an end in itself”. Rational nature as such is the supreme objective end of all conduct. If one truly believes that all rational beings have an equal value, then </w:t>
      </w:r>
      <w:r w:rsidRPr="00297F02">
        <w:rPr>
          <w:rStyle w:val="StyleUnderline"/>
          <w:rFonts w:asciiTheme="minorHAnsi" w:hAnsiTheme="minorHAnsi"/>
          <w:highlight w:val="yellow"/>
        </w:rPr>
        <w:t>the rational solution</w:t>
      </w:r>
      <w:r w:rsidRPr="00297F02">
        <w:rPr>
          <w:rStyle w:val="StyleUnderline"/>
          <w:rFonts w:asciiTheme="minorHAnsi" w:hAnsiTheme="minorHAnsi"/>
        </w:rPr>
        <w:t xml:space="preserve"> to such a dilemma </w:t>
      </w:r>
      <w:r w:rsidRPr="00297F02">
        <w:rPr>
          <w:rStyle w:val="StyleUnderline"/>
          <w:rFonts w:asciiTheme="minorHAnsi" w:hAnsiTheme="minorHAnsi"/>
          <w:highlight w:val="yellow"/>
        </w:rPr>
        <w:t xml:space="preserve">involves </w:t>
      </w:r>
      <w:r w:rsidRPr="00297F02">
        <w:rPr>
          <w:rStyle w:val="Emphasis"/>
          <w:rFonts w:asciiTheme="minorHAnsi" w:hAnsiTheme="minorHAnsi"/>
          <w:highlight w:val="yellow"/>
        </w:rPr>
        <w:t xml:space="preserve">maximally promoting </w:t>
      </w:r>
      <w:r w:rsidRPr="00297F02">
        <w:rPr>
          <w:rStyle w:val="StyleUnderline"/>
          <w:rFonts w:asciiTheme="minorHAnsi" w:hAnsiTheme="minorHAnsi"/>
          <w:highlight w:val="yellow"/>
        </w:rPr>
        <w:t>the lives</w:t>
      </w:r>
      <w:r w:rsidRPr="00297F02">
        <w:rPr>
          <w:rStyle w:val="StyleUnderline"/>
          <w:rFonts w:asciiTheme="minorHAnsi" w:hAnsiTheme="minorHAnsi"/>
        </w:rPr>
        <w:t xml:space="preserve"> and liberties </w:t>
      </w:r>
      <w:r w:rsidRPr="00297F02">
        <w:rPr>
          <w:rStyle w:val="StyleUnderline"/>
          <w:rFonts w:asciiTheme="minorHAnsi" w:hAnsiTheme="minorHAnsi"/>
          <w:highlight w:val="yellow"/>
        </w:rPr>
        <w:t>of as many rational beings as possible.</w:t>
      </w:r>
      <w:r w:rsidRPr="00297F02">
        <w:rPr>
          <w:rFonts w:asciiTheme="minorHAnsi" w:hAnsiTheme="minorHAnsi"/>
          <w:sz w:val="8"/>
        </w:rPr>
        <w:t xml:space="preserve"> In order to avoid this conclusion, </w:t>
      </w:r>
      <w:r w:rsidRPr="00297F02">
        <w:rPr>
          <w:rStyle w:val="StyleUnderline"/>
          <w:rFonts w:asciiTheme="minorHAnsi" w:hAnsiTheme="minorHAnsi"/>
        </w:rPr>
        <w:t>the non-consequentialist Kantian needs to justify agent-centered constraints</w:t>
      </w:r>
      <w:r w:rsidRPr="00297F02">
        <w:rPr>
          <w:rFonts w:asciiTheme="minorHAnsi" w:hAnsiTheme="minorHAnsi"/>
          <w:sz w:val="8"/>
        </w:rPr>
        <w:t xml:space="preserve">. As we saw in chapter 1, however, even most Kantian deontologists recognize that agent-centered constraints require a non- value-based rationale. But we have seen that </w:t>
      </w:r>
      <w:r w:rsidRPr="00297F02">
        <w:rPr>
          <w:rStyle w:val="StyleUnderline"/>
          <w:rFonts w:asciiTheme="minorHAnsi" w:hAnsiTheme="minorHAnsi"/>
        </w:rPr>
        <w:t>Kant’s normative theory is based on an unconditionally valuable end</w:t>
      </w:r>
      <w:r w:rsidRPr="00297F02">
        <w:rPr>
          <w:rFonts w:asciiTheme="minorHAnsi" w:hAnsiTheme="minorHAnsi"/>
          <w:sz w:val="8"/>
        </w:rPr>
        <w:t xml:space="preserve">.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If I sacrifice some for the sake of others, I do not use them arbitrarily, and I do not deny the unconditional value of rational beings. </w:t>
      </w:r>
      <w:r w:rsidRPr="00297F02">
        <w:rPr>
          <w:rStyle w:val="StyleUnderline"/>
          <w:rFonts w:asciiTheme="minorHAnsi" w:hAnsiTheme="minorHAnsi"/>
          <w:highlight w:val="yellow"/>
        </w:rPr>
        <w:t>Persons may have “dignity</w:t>
      </w:r>
      <w:r w:rsidRPr="00297F02">
        <w:rPr>
          <w:rStyle w:val="StyleUnderline"/>
          <w:rFonts w:asciiTheme="minorHAnsi" w:hAnsiTheme="minorHAnsi"/>
        </w:rPr>
        <w:t>,</w:t>
      </w:r>
      <w:r w:rsidRPr="00297F02">
        <w:rPr>
          <w:rFonts w:asciiTheme="minorHAnsi" w:hAnsiTheme="minorHAnsi"/>
          <w:sz w:val="8"/>
        </w:rPr>
        <w:t xml:space="preserve"> that is, an unconditional and incomparable worth” that transcends any market value</w:t>
      </w:r>
      <w:r w:rsidRPr="00297F02">
        <w:rPr>
          <w:rStyle w:val="StyleUnderline"/>
          <w:rFonts w:asciiTheme="minorHAnsi" w:hAnsiTheme="minorHAnsi"/>
        </w:rPr>
        <w:t xml:space="preserve">, </w:t>
      </w:r>
      <w:r w:rsidRPr="00297F02">
        <w:rPr>
          <w:rStyle w:val="StyleUnderline"/>
          <w:rFonts w:asciiTheme="minorHAnsi" w:hAnsiTheme="minorHAnsi"/>
          <w:highlight w:val="yellow"/>
        </w:rPr>
        <w:t>but</w:t>
      </w:r>
      <w:r w:rsidRPr="00297F02">
        <w:rPr>
          <w:rStyle w:val="StyleUnderline"/>
          <w:rFonts w:asciiTheme="minorHAnsi" w:hAnsiTheme="minorHAnsi"/>
        </w:rPr>
        <w:t xml:space="preserve"> </w:t>
      </w:r>
      <w:r w:rsidRPr="00297F02">
        <w:rPr>
          <w:rFonts w:asciiTheme="minorHAnsi" w:hAnsiTheme="minorHAnsi"/>
          <w:sz w:val="8"/>
        </w:rPr>
        <w:t xml:space="preserve">persons </w:t>
      </w:r>
      <w:r w:rsidRPr="00297F02">
        <w:rPr>
          <w:rStyle w:val="StyleUnderline"/>
          <w:rFonts w:asciiTheme="minorHAnsi" w:hAnsiTheme="minorHAnsi"/>
          <w:highlight w:val="yellow"/>
        </w:rPr>
        <w:t>also</w:t>
      </w:r>
      <w:r w:rsidRPr="00297F02">
        <w:rPr>
          <w:rStyle w:val="StyleUnderline"/>
          <w:rFonts w:asciiTheme="minorHAnsi" w:hAnsiTheme="minorHAnsi"/>
        </w:rPr>
        <w:t xml:space="preserve"> </w:t>
      </w:r>
      <w:r w:rsidRPr="00297F02">
        <w:rPr>
          <w:rFonts w:asciiTheme="minorHAnsi" w:hAnsiTheme="minorHAnsi"/>
          <w:sz w:val="8"/>
        </w:rPr>
        <w:t>have a fundamental</w:t>
      </w:r>
      <w:r w:rsidRPr="00297F02">
        <w:rPr>
          <w:rStyle w:val="StyleUnderline"/>
          <w:rFonts w:asciiTheme="minorHAnsi" w:hAnsiTheme="minorHAnsi"/>
        </w:rPr>
        <w:t xml:space="preserve"> </w:t>
      </w:r>
      <w:r w:rsidRPr="00297F02">
        <w:rPr>
          <w:rStyle w:val="Emphasis"/>
          <w:rFonts w:asciiTheme="minorHAnsi" w:hAnsiTheme="minorHAnsi"/>
          <w:highlight w:val="yellow"/>
        </w:rPr>
        <w:t>equality</w:t>
      </w:r>
      <w:r w:rsidRPr="00297F02">
        <w:rPr>
          <w:rFonts w:asciiTheme="minorHAnsi" w:hAnsiTheme="minorHAnsi"/>
          <w:sz w:val="8"/>
        </w:rPr>
        <w:t xml:space="preserve"> that dictates that some must sometimes give way for the sake of others. </w:t>
      </w:r>
      <w:r w:rsidRPr="00297F02">
        <w:rPr>
          <w:rStyle w:val="StyleUnderline"/>
          <w:rFonts w:asciiTheme="minorHAnsi" w:hAnsiTheme="minorHAnsi"/>
        </w:rPr>
        <w:t>The concept of the end-in-itself does not support the view that we may never force another to bear some cost in order to benefit others.</w:t>
      </w:r>
    </w:p>
    <w:p w:rsidR="00BD5FF6" w:rsidRDefault="00BD5FF6" w:rsidP="00BD5FF6">
      <w:pPr>
        <w:rPr>
          <w:rStyle w:val="StyleUnderline"/>
          <w:rFonts w:asciiTheme="minorHAnsi" w:hAnsiTheme="minorHAnsi"/>
        </w:rPr>
      </w:pPr>
    </w:p>
    <w:p w:rsidR="00BD5FF6" w:rsidRPr="00BD5FF6" w:rsidRDefault="00BD5FF6" w:rsidP="00BD5FF6">
      <w:pPr>
        <w:pStyle w:val="Heading3"/>
      </w:pPr>
      <w:r w:rsidRPr="00BD5FF6">
        <w:lastRenderedPageBreak/>
        <w:t>NC Util—AT: 2nd person morality</w:t>
      </w:r>
    </w:p>
    <w:p w:rsidR="00BD5FF6" w:rsidRDefault="00BD5FF6" w:rsidP="00BD5FF6">
      <w:pPr>
        <w:pStyle w:val="Heading4"/>
      </w:pPr>
      <w:r>
        <w:t>Second-personal morality devolves to util</w:t>
      </w:r>
    </w:p>
    <w:p w:rsidR="00BD5FF6" w:rsidRPr="00BD5FF6" w:rsidRDefault="00BD5FF6" w:rsidP="00BD5FF6">
      <w:pPr>
        <w:rPr>
          <w:sz w:val="14"/>
        </w:rPr>
      </w:pPr>
      <w:r w:rsidRPr="00BD5FF6">
        <w:rPr>
          <w:rStyle w:val="Style13ptBold"/>
        </w:rPr>
        <w:t>Singer 93</w:t>
      </w:r>
      <w:r w:rsidRPr="00BD5FF6">
        <w:rPr>
          <w:sz w:val="14"/>
        </w:rPr>
        <w:t xml:space="preserve"> (Peter Singer, “Practical Ethics,” Second Edition, Cambridge University Press, 1993, pp. 13-14)</w:t>
      </w:r>
    </w:p>
    <w:p w:rsidR="00BD5FF6" w:rsidRPr="00662B24" w:rsidRDefault="00BD5FF6" w:rsidP="00BD5FF6">
      <w:pPr>
        <w:rPr>
          <w:b/>
          <w:u w:val="single"/>
        </w:rPr>
      </w:pPr>
      <w:r w:rsidRPr="00BD5FF6">
        <w:rPr>
          <w:sz w:val="12"/>
        </w:rPr>
        <w:t xml:space="preserve">The universal aspect of ethics, I suggest, does provide a persuasive, although not conclusive, reason for taking a broadly utilitarian position. My reason for suggesting this is as follows. </w:t>
      </w:r>
      <w:r w:rsidRPr="00662B24">
        <w:rPr>
          <w:b/>
          <w:u w:val="single"/>
        </w:rPr>
        <w:t>In accepting that ethical judgments must be</w:t>
      </w:r>
      <w:r w:rsidRPr="00BD5FF6">
        <w:rPr>
          <w:sz w:val="12"/>
        </w:rPr>
        <w:t xml:space="preserve"> made from a </w:t>
      </w:r>
      <w:r w:rsidRPr="00662B24">
        <w:rPr>
          <w:b/>
          <w:u w:val="single"/>
        </w:rPr>
        <w:t>universal</w:t>
      </w:r>
      <w:r w:rsidRPr="00BD5FF6">
        <w:rPr>
          <w:sz w:val="12"/>
        </w:rPr>
        <w:t xml:space="preserve"> point of view, </w:t>
      </w:r>
      <w:r w:rsidRPr="00662B24">
        <w:rPr>
          <w:b/>
          <w:u w:val="single"/>
        </w:rPr>
        <w:t>I am accepting that my own interests cannot,</w:t>
      </w:r>
      <w:r w:rsidRPr="00BD5FF6">
        <w:rPr>
          <w:sz w:val="12"/>
        </w:rPr>
        <w:t xml:space="preserve"> simply because they are my interests, </w:t>
      </w:r>
      <w:r w:rsidRPr="00662B24">
        <w:rPr>
          <w:b/>
          <w:u w:val="single"/>
        </w:rPr>
        <w:t>count more than the interests of anyone else. Thus my</w:t>
      </w:r>
      <w:r w:rsidRPr="00BD5FF6">
        <w:rPr>
          <w:sz w:val="12"/>
        </w:rPr>
        <w:t xml:space="preserve"> very natural </w:t>
      </w:r>
      <w:r w:rsidRPr="00662B24">
        <w:rPr>
          <w:b/>
          <w:u w:val="single"/>
        </w:rPr>
        <w:t>concern that my own interests be looked after must</w:t>
      </w:r>
      <w:r w:rsidRPr="00BD5FF6">
        <w:rPr>
          <w:sz w:val="12"/>
        </w:rPr>
        <w:t xml:space="preserve">, when I think ethically, </w:t>
      </w:r>
      <w:r w:rsidRPr="00662B24">
        <w:rPr>
          <w:b/>
          <w:u w:val="single"/>
        </w:rPr>
        <w:t>be extended to</w:t>
      </w:r>
      <w:r w:rsidRPr="00BD5FF6">
        <w:rPr>
          <w:sz w:val="12"/>
        </w:rPr>
        <w:t xml:space="preserve"> the interests of </w:t>
      </w:r>
      <w:r w:rsidRPr="00662B24">
        <w:rPr>
          <w:b/>
          <w:u w:val="single"/>
        </w:rPr>
        <w:t>others.</w:t>
      </w:r>
      <w:r w:rsidRPr="00BD5FF6">
        <w:rPr>
          <w:sz w:val="12"/>
        </w:rPr>
        <w:t xml:space="preserve"> Now, imagine that I am trying to decide between two possible courses of action – perhaps whether to eat all the fruits I have collected myself, or to share them with others. Imagine, too, that I am deciding in a complete ethical vacuum, that I know nothing of any ethical considerations – I am, we might say, in a pre-ethical stage of thinking. How would I make up my mind? One thing that would be still relevant would be how the possible courses of action will affect my interests. Indeed, if we define ‘interests’ broadly enough, so that we count anything people desire as in their interests (unless it is incompatible with another desire or desires), then it would seem that at this pre-ethical stage, only one’s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 </w:t>
      </w:r>
      <w:r w:rsidRPr="00662B24">
        <w:rPr>
          <w:b/>
          <w:u w:val="single"/>
        </w:rPr>
        <w:t>This requires me to weigh</w:t>
      </w:r>
      <w:r w:rsidRPr="00BD5FF6">
        <w:rPr>
          <w:sz w:val="12"/>
        </w:rPr>
        <w:t xml:space="preserve"> up </w:t>
      </w:r>
      <w:r w:rsidRPr="00662B24">
        <w:rPr>
          <w:b/>
          <w:u w:val="single"/>
        </w:rPr>
        <w:t>all</w:t>
      </w:r>
      <w:r w:rsidRPr="00BD5FF6">
        <w:rPr>
          <w:sz w:val="12"/>
        </w:rPr>
        <w:t xml:space="preserve"> these </w:t>
      </w:r>
      <w:r w:rsidRPr="00662B24">
        <w:rPr>
          <w:b/>
          <w:u w:val="single"/>
        </w:rPr>
        <w:t>interests and</w:t>
      </w:r>
      <w:r w:rsidRPr="00BD5FF6">
        <w:rPr>
          <w:sz w:val="12"/>
        </w:rPr>
        <w:t xml:space="preserve"> adopt the course of action most likely to </w:t>
      </w:r>
      <w:r w:rsidRPr="00662B24">
        <w:rPr>
          <w:b/>
          <w:u w:val="single"/>
        </w:rPr>
        <w:t>maximize the interests of those affected.</w:t>
      </w:r>
    </w:p>
    <w:p w:rsidR="00BD5FF6" w:rsidRPr="00BD5FF6" w:rsidRDefault="00BD5FF6" w:rsidP="00BD5FF6"/>
    <w:p w:rsidR="00A752CE" w:rsidRPr="00297F02" w:rsidRDefault="00BD5FF6" w:rsidP="00A752CE">
      <w:pPr>
        <w:pStyle w:val="Heading2"/>
        <w:rPr>
          <w:rFonts w:asciiTheme="minorHAnsi" w:hAnsiTheme="minorHAnsi"/>
        </w:rPr>
      </w:pPr>
      <w:r>
        <w:rPr>
          <w:rFonts w:asciiTheme="minorHAnsi" w:hAnsiTheme="minorHAnsi"/>
        </w:rPr>
        <w:lastRenderedPageBreak/>
        <w:t>NR</w:t>
      </w:r>
    </w:p>
    <w:p w:rsidR="00C5781F" w:rsidRPr="00297F02" w:rsidRDefault="00C5781F" w:rsidP="00C5781F">
      <w:pPr>
        <w:rPr>
          <w:rFonts w:asciiTheme="minorHAnsi" w:hAnsiTheme="minorHAnsi"/>
        </w:rPr>
      </w:pPr>
    </w:p>
    <w:p w:rsidR="00A752CE" w:rsidRDefault="00C5781F" w:rsidP="00C5781F">
      <w:pPr>
        <w:pStyle w:val="Heading1"/>
        <w:rPr>
          <w:rFonts w:asciiTheme="minorHAnsi" w:hAnsiTheme="minorHAnsi"/>
        </w:rPr>
      </w:pPr>
      <w:r w:rsidRPr="00297F02">
        <w:rPr>
          <w:rFonts w:asciiTheme="minorHAnsi" w:hAnsiTheme="minorHAnsi"/>
        </w:rPr>
        <w:lastRenderedPageBreak/>
        <w:t>Cards</w:t>
      </w:r>
    </w:p>
    <w:p w:rsidR="00DF3437" w:rsidRPr="00DF3437" w:rsidRDefault="00DF3437" w:rsidP="00DF3437">
      <w:pPr>
        <w:pStyle w:val="Heading3"/>
        <w:rPr>
          <w:rFonts w:asciiTheme="minorHAnsi" w:hAnsiTheme="minorHAnsi"/>
        </w:rPr>
      </w:pPr>
      <w:r>
        <w:lastRenderedPageBreak/>
        <w:t>Goodin</w:t>
      </w:r>
      <w:r w:rsidRPr="00297F02">
        <w:rPr>
          <w:rFonts w:asciiTheme="minorHAnsi" w:hAnsiTheme="minorHAnsi"/>
        </w:rPr>
        <w:t>—</w:t>
      </w:r>
      <w:r>
        <w:rPr>
          <w:rFonts w:asciiTheme="minorHAnsi" w:hAnsiTheme="minorHAnsi"/>
        </w:rPr>
        <w:t>policymaker -&gt; util</w:t>
      </w:r>
    </w:p>
    <w:p w:rsidR="00DF3437" w:rsidRDefault="00DF3437" w:rsidP="00DF3437">
      <w:pPr>
        <w:pStyle w:val="Heading4"/>
      </w:pPr>
      <w:r>
        <w:t>U</w:t>
      </w:r>
      <w:r w:rsidRPr="00AE6A25">
        <w:t xml:space="preserve">til is the only moral system available to policy-makers.  </w:t>
      </w:r>
    </w:p>
    <w:p w:rsidR="008937EB" w:rsidRPr="00DF3437" w:rsidRDefault="00DF3437" w:rsidP="008937EB">
      <w:pPr>
        <w:rPr>
          <w:rStyle w:val="Style13ptBold"/>
        </w:rPr>
      </w:pPr>
      <w:r w:rsidRPr="00DF3437">
        <w:rPr>
          <w:rStyle w:val="Style13ptBold"/>
        </w:rPr>
        <w:t>Goodin 90</w:t>
      </w:r>
      <w:r w:rsidR="008937EB">
        <w:rPr>
          <w:rStyle w:val="Style13ptBold"/>
        </w:rPr>
        <w:t xml:space="preserve"> </w:t>
      </w:r>
      <w:r w:rsidR="008937EB" w:rsidRPr="008937EB">
        <w:t>(Robert Goodin, fellow in philosophy, Australian National Defense University, THE UTILITARIAN RESPONSE, 1990, p. 141-2</w:t>
      </w:r>
      <w:r w:rsidR="008937EB">
        <w:t>)</w:t>
      </w:r>
    </w:p>
    <w:p w:rsidR="00DF3437" w:rsidRPr="00AE6A25" w:rsidRDefault="00DF3437" w:rsidP="00DF3437">
      <w:pPr>
        <w:rPr>
          <w:b/>
          <w:u w:val="single"/>
        </w:rPr>
      </w:pPr>
      <w:r w:rsidRPr="00DF3437">
        <w:rPr>
          <w:sz w:val="10"/>
        </w:rPr>
        <w:t xml:space="preserve">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 </w:t>
      </w:r>
      <w:r w:rsidRPr="00AE6A25">
        <w:rPr>
          <w:b/>
          <w:bCs/>
          <w:u w:val="single"/>
        </w:rPr>
        <w:t>Public officials</w:t>
      </w:r>
      <w:r w:rsidRPr="00DF3437">
        <w:rPr>
          <w:bCs/>
          <w:sz w:val="10"/>
        </w:rPr>
        <w:t xml:space="preserve"> </w:t>
      </w:r>
      <w:r w:rsidRPr="00DF3437">
        <w:rPr>
          <w:sz w:val="10"/>
        </w:rPr>
        <w:t xml:space="preserve">are obliged to </w:t>
      </w:r>
      <w:r w:rsidRPr="00AE6A25">
        <w:rPr>
          <w:b/>
          <w:bCs/>
          <w:u w:val="single"/>
        </w:rPr>
        <w:t>make</w:t>
      </w:r>
      <w:r w:rsidRPr="00DF3437">
        <w:rPr>
          <w:bCs/>
          <w:sz w:val="10"/>
        </w:rPr>
        <w:t xml:space="preserve"> their </w:t>
      </w:r>
      <w:r w:rsidRPr="00AE6A25">
        <w:rPr>
          <w:b/>
          <w:bCs/>
          <w:u w:val="single"/>
        </w:rPr>
        <w:t>choices under uncertainty</w:t>
      </w:r>
      <w:r w:rsidRPr="00DF3437">
        <w:rPr>
          <w:sz w:val="10"/>
        </w:rPr>
        <w:t xml:space="preserve">, and uncertainty </w:t>
      </w:r>
      <w:r w:rsidRPr="00AE6A25">
        <w:rPr>
          <w:b/>
          <w:u w:val="single"/>
        </w:rPr>
        <w:t>of a</w:t>
      </w:r>
      <w:r w:rsidRPr="00DF3437">
        <w:rPr>
          <w:sz w:val="10"/>
        </w:rPr>
        <w:t xml:space="preserve"> very </w:t>
      </w:r>
      <w:r w:rsidRPr="00AE6A25">
        <w:rPr>
          <w:b/>
          <w:u w:val="single"/>
        </w:rPr>
        <w:t>special sort</w:t>
      </w:r>
      <w:r w:rsidRPr="00DF3437">
        <w:rPr>
          <w:sz w:val="10"/>
        </w:rPr>
        <w:t xml:space="preserve"> at that. All choices – public and private alike – are made under some degree of uncertainty, of course. But in the nature of things, </w:t>
      </w:r>
      <w:r w:rsidRPr="00DF3437">
        <w:rPr>
          <w:bCs/>
          <w:sz w:val="10"/>
        </w:rPr>
        <w:t>private individuals</w:t>
      </w:r>
      <w:r w:rsidRPr="00DF3437">
        <w:rPr>
          <w:sz w:val="10"/>
        </w:rPr>
        <w:t xml:space="preserve"> will </w:t>
      </w:r>
      <w:r w:rsidRPr="00DF3437">
        <w:rPr>
          <w:bCs/>
          <w:sz w:val="10"/>
        </w:rPr>
        <w:t>usually have more complete information on</w:t>
      </w:r>
      <w:r w:rsidRPr="00DF3437">
        <w:rPr>
          <w:sz w:val="10"/>
        </w:rPr>
        <w:t xml:space="preserve"> the peculiarities of </w:t>
      </w:r>
      <w:r w:rsidRPr="00DF3437">
        <w:rPr>
          <w:bCs/>
          <w:sz w:val="10"/>
        </w:rPr>
        <w:t>their own circumstances</w:t>
      </w:r>
      <w:r w:rsidRPr="00DF3437">
        <w:rPr>
          <w:sz w:val="10"/>
        </w:rPr>
        <w:t xml:space="preserve"> and on the ramifications that alternative possible choices might have for them.</w:t>
      </w:r>
      <w:r w:rsidRPr="00DF3437">
        <w:rPr>
          <w:bCs/>
          <w:sz w:val="10"/>
        </w:rPr>
        <w:t xml:space="preserve"> Public officials, in contrast</w:t>
      </w:r>
      <w:r w:rsidRPr="00DF3437">
        <w:rPr>
          <w:sz w:val="10"/>
        </w:rPr>
        <w:t xml:space="preserve">, </w:t>
      </w:r>
      <w:r w:rsidRPr="00AE6A25">
        <w:rPr>
          <w:b/>
          <w:u w:val="single"/>
        </w:rPr>
        <w:t xml:space="preserve">[they] </w:t>
      </w:r>
      <w:r w:rsidRPr="00AE6A25">
        <w:rPr>
          <w:b/>
          <w:bCs/>
          <w:u w:val="single"/>
        </w:rPr>
        <w:t>are</w:t>
      </w:r>
      <w:r w:rsidRPr="00DF3437">
        <w:rPr>
          <w:bCs/>
          <w:sz w:val="10"/>
        </w:rPr>
        <w:t xml:space="preserve"> relatively </w:t>
      </w:r>
      <w:r w:rsidRPr="00AE6A25">
        <w:rPr>
          <w:b/>
          <w:bCs/>
          <w:u w:val="single"/>
        </w:rPr>
        <w:t>poorly informed as to the effects</w:t>
      </w:r>
      <w:r w:rsidRPr="00AE6A25">
        <w:rPr>
          <w:b/>
          <w:u w:val="single"/>
        </w:rPr>
        <w:t xml:space="preserve"> that their choices will have </w:t>
      </w:r>
      <w:r w:rsidRPr="00AE6A25">
        <w:rPr>
          <w:b/>
          <w:bCs/>
          <w:u w:val="single"/>
        </w:rPr>
        <w:t>on individuals, one by one. What they</w:t>
      </w:r>
      <w:r w:rsidRPr="00DF3437">
        <w:rPr>
          <w:bCs/>
          <w:sz w:val="10"/>
        </w:rPr>
        <w:t xml:space="preserve"> typically </w:t>
      </w:r>
      <w:r w:rsidRPr="00AE6A25">
        <w:rPr>
          <w:b/>
          <w:bCs/>
          <w:u w:val="single"/>
        </w:rPr>
        <w:t>do know are</w:t>
      </w:r>
      <w:r w:rsidRPr="00DF3437">
        <w:rPr>
          <w:bCs/>
          <w:sz w:val="10"/>
        </w:rPr>
        <w:t xml:space="preserve"> generalities</w:t>
      </w:r>
      <w:r w:rsidRPr="00DF3437">
        <w:rPr>
          <w:sz w:val="10"/>
        </w:rPr>
        <w:t xml:space="preserve">: </w:t>
      </w:r>
      <w:r w:rsidRPr="00AE6A25">
        <w:rPr>
          <w:b/>
          <w:u w:val="single"/>
        </w:rPr>
        <w:t xml:space="preserve">averages and aggregates. </w:t>
      </w:r>
      <w:r w:rsidRPr="00AE6A25">
        <w:rPr>
          <w:b/>
          <w:bCs/>
          <w:u w:val="single"/>
        </w:rPr>
        <w:t>They know what will happen most often to most people</w:t>
      </w:r>
      <w:r w:rsidRPr="00DF3437">
        <w:rPr>
          <w:bCs/>
          <w:sz w:val="10"/>
        </w:rPr>
        <w:t xml:space="preserve"> </w:t>
      </w:r>
      <w:r w:rsidRPr="00DF3437">
        <w:rPr>
          <w:sz w:val="10"/>
        </w:rPr>
        <w:t xml:space="preserve">as a result of their various possible choices, </w:t>
      </w:r>
      <w:r w:rsidRPr="00AE6A25">
        <w:rPr>
          <w:b/>
          <w:bCs/>
          <w:u w:val="single"/>
        </w:rPr>
        <w:t>but that is all. That</w:t>
      </w:r>
      <w:r w:rsidRPr="00DF3437">
        <w:rPr>
          <w:bCs/>
          <w:sz w:val="10"/>
        </w:rPr>
        <w:t xml:space="preserve"> is enough to </w:t>
      </w:r>
      <w:r w:rsidRPr="00AE6A25">
        <w:rPr>
          <w:b/>
          <w:bCs/>
          <w:u w:val="single"/>
        </w:rPr>
        <w:t>allow[s]</w:t>
      </w:r>
      <w:r w:rsidRPr="00DF3437">
        <w:rPr>
          <w:bCs/>
          <w:sz w:val="10"/>
        </w:rPr>
        <w:t xml:space="preserve"> public </w:t>
      </w:r>
      <w:r w:rsidRPr="00AE6A25">
        <w:rPr>
          <w:b/>
          <w:bCs/>
          <w:u w:val="single"/>
        </w:rPr>
        <w:t>policy-makers to use</w:t>
      </w:r>
      <w:r w:rsidRPr="00DF3437">
        <w:rPr>
          <w:bCs/>
          <w:sz w:val="10"/>
        </w:rPr>
        <w:t xml:space="preserve"> the </w:t>
      </w:r>
      <w:r w:rsidRPr="00AE6A25">
        <w:rPr>
          <w:b/>
          <w:bCs/>
          <w:u w:val="single"/>
        </w:rPr>
        <w:t>util</w:t>
      </w:r>
      <w:r w:rsidRPr="00DF3437">
        <w:rPr>
          <w:bCs/>
          <w:sz w:val="10"/>
        </w:rPr>
        <w:t xml:space="preserve">itarian </w:t>
      </w:r>
      <w:r w:rsidRPr="00AE6A25">
        <w:rPr>
          <w:b/>
          <w:u w:val="single"/>
        </w:rPr>
        <w:t>calculus</w:t>
      </w:r>
      <w:r w:rsidRPr="00DF3437">
        <w:rPr>
          <w:sz w:val="10"/>
        </w:rPr>
        <w:t xml:space="preserve"> – assuming they want to use it at all – to chose general rules or conduct.</w:t>
      </w:r>
    </w:p>
    <w:p w:rsidR="00DF3437" w:rsidRDefault="00DF3437" w:rsidP="00DF3437">
      <w:pPr>
        <w:rPr>
          <w:szCs w:val="24"/>
        </w:rPr>
      </w:pPr>
    </w:p>
    <w:p w:rsidR="00DF3437" w:rsidRDefault="00DF3437" w:rsidP="00DF3437">
      <w:pPr>
        <w:pStyle w:val="Heading4"/>
      </w:pPr>
      <w:r>
        <w:t>Prefer state-specific justi</w:t>
      </w:r>
      <w:r w:rsidRPr="00DF3437">
        <w:t>f</w:t>
      </w:r>
      <w:r>
        <w:t>ications because of actor-specificity—most contextual to the resolutional actor.</w:t>
      </w:r>
    </w:p>
    <w:p w:rsidR="00DF3437" w:rsidRDefault="00DF3437" w:rsidP="00DF3437"/>
    <w:p w:rsidR="00297F02" w:rsidRPr="00297F02" w:rsidRDefault="00297F02" w:rsidP="00297F02">
      <w:pPr>
        <w:pStyle w:val="Heading3"/>
        <w:rPr>
          <w:rFonts w:asciiTheme="minorHAnsi" w:hAnsiTheme="minorHAnsi"/>
        </w:rPr>
      </w:pPr>
      <w:r w:rsidRPr="00297F02">
        <w:rPr>
          <w:rFonts w:asciiTheme="minorHAnsi" w:hAnsiTheme="minorHAnsi"/>
        </w:rPr>
        <w:lastRenderedPageBreak/>
        <w:t xml:space="preserve">Yudkowsky—Revisionary Intutionism </w:t>
      </w:r>
    </w:p>
    <w:p w:rsidR="00297F02" w:rsidRPr="00297F02" w:rsidRDefault="00297F02" w:rsidP="00297F02">
      <w:pPr>
        <w:pStyle w:val="Heading4"/>
        <w:rPr>
          <w:rFonts w:asciiTheme="minorHAnsi" w:hAnsiTheme="minorHAnsi"/>
        </w:rPr>
      </w:pPr>
      <w:r w:rsidRPr="00297F02">
        <w:rPr>
          <w:rFonts w:asciiTheme="minorHAnsi" w:hAnsiTheme="minorHAnsi"/>
        </w:rPr>
        <w:t>Revisionary intuitionism is true.</w:t>
      </w:r>
    </w:p>
    <w:p w:rsidR="00297F02" w:rsidRPr="00297F02" w:rsidRDefault="00297F02" w:rsidP="00297F02">
      <w:pPr>
        <w:rPr>
          <w:rFonts w:asciiTheme="minorHAnsi" w:hAnsiTheme="minorHAnsi"/>
          <w:szCs w:val="24"/>
        </w:rPr>
      </w:pPr>
      <w:r w:rsidRPr="00297F02">
        <w:rPr>
          <w:rStyle w:val="Style13ptBold"/>
          <w:rFonts w:asciiTheme="minorHAnsi" w:hAnsiTheme="minorHAnsi"/>
        </w:rPr>
        <w:t>Yudkowsky 8</w:t>
      </w:r>
      <w:r w:rsidRPr="00297F02">
        <w:rPr>
          <w:rFonts w:asciiTheme="minorHAnsi" w:hAnsiTheme="minorHAnsi"/>
          <w:szCs w:val="24"/>
        </w:rPr>
        <w:t xml:space="preserve">  </w:t>
      </w:r>
      <w:r w:rsidRPr="00297F02">
        <w:rPr>
          <w:rFonts w:asciiTheme="minorHAnsi" w:hAnsiTheme="minorHAnsi"/>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297F02" w:rsidRPr="00297F02" w:rsidRDefault="00297F02" w:rsidP="00297F02">
      <w:pPr>
        <w:rPr>
          <w:rFonts w:asciiTheme="minorHAnsi" w:eastAsia="Calibri" w:hAnsiTheme="minorHAnsi" w:cs="Times New Roman"/>
          <w:sz w:val="12"/>
        </w:rPr>
      </w:pPr>
      <w:r w:rsidRPr="00297F02">
        <w:rPr>
          <w:rFonts w:asciiTheme="minorHAnsi" w:eastAsia="Calibri" w:hAnsiTheme="minorHAnsi" w:cs="Times New Roman"/>
          <w:sz w:val="16"/>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297F02">
        <w:rPr>
          <w:rFonts w:asciiTheme="minorHAnsi" w:eastAsia="Calibri" w:hAnsiTheme="minorHAnsi" w:cs="Times New Roman"/>
          <w:b/>
          <w:highlight w:val="yellow"/>
          <w:u w:val="single"/>
        </w:rPr>
        <w:t>meta-level moral reasoning had been worse than useless.</w:t>
      </w:r>
      <w:r w:rsidRPr="00297F02">
        <w:rPr>
          <w:rFonts w:asciiTheme="minorHAnsi" w:eastAsia="Calibri" w:hAnsiTheme="minorHAnsi" w:cs="Times New Roman"/>
          <w:sz w:val="16"/>
        </w:rPr>
        <w:t xml:space="preserve"> And this appears to be a general syndrome - </w:t>
      </w:r>
      <w:r w:rsidRPr="00297F02">
        <w:rPr>
          <w:rFonts w:asciiTheme="minorHAnsi" w:eastAsia="Calibri" w:hAnsiTheme="minorHAnsi" w:cs="Times New Roman"/>
          <w:b/>
          <w:highlight w:val="yellow"/>
          <w:u w:val="single"/>
        </w:rPr>
        <w:t>people do much better when discussing whether torture is</w:t>
      </w:r>
      <w:r w:rsidRPr="00297F02">
        <w:rPr>
          <w:rFonts w:asciiTheme="minorHAnsi" w:eastAsia="Calibri" w:hAnsiTheme="minorHAnsi" w:cs="Times New Roman"/>
          <w:sz w:val="16"/>
        </w:rPr>
        <w:t xml:space="preserve"> good or </w:t>
      </w:r>
      <w:r w:rsidRPr="00297F02">
        <w:rPr>
          <w:rFonts w:asciiTheme="minorHAnsi" w:eastAsia="Calibri" w:hAnsiTheme="minorHAnsi" w:cs="Times New Roman"/>
          <w:b/>
          <w:highlight w:val="yellow"/>
          <w:u w:val="single"/>
        </w:rPr>
        <w:t>bad than when they discuss the meaning of "good" and "bad". Thus, I deem it prudent to keep moral discussions on the object level</w:t>
      </w:r>
      <w:r w:rsidRPr="00297F02">
        <w:rPr>
          <w:rFonts w:asciiTheme="minorHAnsi" w:eastAsia="Calibri" w:hAnsiTheme="minorHAnsi" w:cs="Times New Roman"/>
          <w:sz w:val="16"/>
        </w:rPr>
        <w:t xml:space="preserve"> wherever I possibly can. Occasionally </w:t>
      </w:r>
      <w:r w:rsidRPr="00297F02">
        <w:rPr>
          <w:rFonts w:asciiTheme="minorHAnsi" w:eastAsia="Calibri" w:hAnsiTheme="minorHAnsi" w:cs="Times New Roman"/>
          <w:b/>
          <w:highlight w:val="yellow"/>
          <w:u w:val="single"/>
        </w:rPr>
        <w:t>people object</w:t>
      </w:r>
      <w:r w:rsidRPr="00297F02">
        <w:rPr>
          <w:rFonts w:asciiTheme="minorHAnsi" w:eastAsia="Calibri" w:hAnsiTheme="minorHAnsi" w:cs="Times New Roman"/>
          <w:sz w:val="16"/>
        </w:rPr>
        <w:t xml:space="preserve"> to any discussion of morality on the grounds </w:t>
      </w:r>
      <w:r w:rsidRPr="00297F02">
        <w:rPr>
          <w:rFonts w:asciiTheme="minorHAnsi" w:eastAsia="Calibri" w:hAnsiTheme="minorHAnsi" w:cs="Times New Roman"/>
          <w:b/>
          <w:highlight w:val="yellow"/>
          <w:u w:val="single"/>
        </w:rPr>
        <w:t>that morality doesn't exist</w:t>
      </w:r>
      <w:r w:rsidRPr="00297F02">
        <w:rPr>
          <w:rFonts w:asciiTheme="minorHAnsi" w:eastAsia="Calibri" w:hAnsiTheme="minorHAnsi" w:cs="Times New Roman"/>
          <w:sz w:val="16"/>
        </w:rPr>
        <w:t xml:space="preserve">, and in lieu of jumping over the forward dependency to explain that </w:t>
      </w:r>
      <w:r w:rsidRPr="00297F02">
        <w:rPr>
          <w:rFonts w:asciiTheme="minorHAnsi" w:eastAsia="Calibri" w:hAnsiTheme="minorHAnsi" w:cs="Times New Roman"/>
          <w:b/>
          <w:highlight w:val="yellow"/>
          <w:u w:val="single"/>
        </w:rPr>
        <w:t>"exist" is not the right term to use</w:t>
      </w:r>
      <w:r w:rsidRPr="00297F02">
        <w:rPr>
          <w:rFonts w:asciiTheme="minorHAnsi" w:eastAsia="Calibri" w:hAnsiTheme="minorHAnsi" w:cs="Times New Roman"/>
          <w:sz w:val="16"/>
        </w:rPr>
        <w:t xml:space="preserve"> here, I generally say, "But </w:t>
      </w:r>
      <w:r w:rsidRPr="00297F02">
        <w:rPr>
          <w:rFonts w:asciiTheme="minorHAnsi" w:eastAsia="Calibri" w:hAnsiTheme="minorHAnsi" w:cs="Times New Roman"/>
          <w:b/>
          <w:highlight w:val="yellow"/>
          <w:u w:val="single"/>
        </w:rPr>
        <w:t>what do you do anyway?</w:t>
      </w:r>
      <w:r w:rsidRPr="00297F02">
        <w:rPr>
          <w:rFonts w:asciiTheme="minorHAnsi" w:eastAsia="Calibri" w:hAnsiTheme="minorHAnsi" w:cs="Times New Roman"/>
          <w:sz w:val="16"/>
        </w:rPr>
        <w:t xml:space="preserve">" and </w:t>
      </w:r>
      <w:r w:rsidRPr="00297F02">
        <w:rPr>
          <w:rFonts w:asciiTheme="minorHAnsi" w:eastAsia="Calibri" w:hAnsiTheme="minorHAnsi" w:cs="Times New Roman"/>
          <w:b/>
          <w:highlight w:val="yellow"/>
          <w:u w:val="single"/>
        </w:rPr>
        <w:t>take the discussion back down to the object level.</w:t>
      </w:r>
      <w:r w:rsidRPr="00297F02">
        <w:rPr>
          <w:rFonts w:asciiTheme="minorHAnsi" w:eastAsia="Calibri" w:hAnsiTheme="minorHAnsi" w:cs="Times New Roman"/>
          <w:sz w:val="16"/>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297F02">
        <w:rPr>
          <w:rFonts w:asciiTheme="minorHAnsi" w:eastAsia="Calibri" w:hAnsiTheme="minorHAnsi" w:cs="Times New Roman"/>
          <w:b/>
          <w:highlight w:val="yellow"/>
          <w:u w:val="single"/>
        </w:rPr>
        <w:t>I see</w:t>
      </w:r>
      <w:r w:rsidRPr="00297F02">
        <w:rPr>
          <w:rFonts w:asciiTheme="minorHAnsi" w:eastAsia="Calibri" w:hAnsiTheme="minorHAnsi" w:cs="Times New Roman"/>
          <w:sz w:val="16"/>
        </w:rPr>
        <w:t xml:space="preserve"> the project of </w:t>
      </w:r>
      <w:r w:rsidRPr="00297F02">
        <w:rPr>
          <w:rFonts w:asciiTheme="minorHAnsi" w:eastAsia="Calibri" w:hAnsiTheme="minorHAnsi" w:cs="Times New Roman"/>
          <w:b/>
          <w:highlight w:val="yellow"/>
          <w:u w:val="single"/>
        </w:rPr>
        <w:t>morality as a project of renormalizing intuition.</w:t>
      </w:r>
      <w:r w:rsidRPr="00297F02">
        <w:rPr>
          <w:rFonts w:asciiTheme="minorHAnsi" w:eastAsia="Calibri" w:hAnsiTheme="minorHAnsi" w:cs="Times New Roman"/>
          <w:sz w:val="16"/>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297F02">
        <w:rPr>
          <w:rFonts w:asciiTheme="minorHAnsi" w:eastAsia="Calibri" w:hAnsiTheme="minorHAnsi" w:cs="Times New Roman"/>
          <w:b/>
          <w:highlight w:val="yellow"/>
          <w:u w:val="single"/>
        </w:rPr>
        <w:t>Delete all</w:t>
      </w:r>
      <w:r w:rsidRPr="00297F02">
        <w:rPr>
          <w:rFonts w:asciiTheme="minorHAnsi" w:eastAsia="Calibri" w:hAnsiTheme="minorHAnsi" w:cs="Times New Roman"/>
          <w:sz w:val="16"/>
        </w:rPr>
        <w:t xml:space="preserve"> the </w:t>
      </w:r>
      <w:r w:rsidRPr="00297F02">
        <w:rPr>
          <w:rFonts w:asciiTheme="minorHAnsi" w:eastAsia="Calibri" w:hAnsiTheme="minorHAnsi" w:cs="Times New Roman"/>
          <w:b/>
          <w:highlight w:val="yellow"/>
          <w:u w:val="single"/>
        </w:rPr>
        <w:t>intuitions, and</w:t>
      </w:r>
      <w:r w:rsidRPr="00297F02">
        <w:rPr>
          <w:rFonts w:asciiTheme="minorHAnsi" w:eastAsia="Calibri" w:hAnsiTheme="minorHAnsi" w:cs="Times New Roman"/>
          <w:sz w:val="16"/>
        </w:rPr>
        <w:t xml:space="preserve"> you aren't left with an ideal philosopher of perfect emptiness, </w:t>
      </w:r>
      <w:r w:rsidRPr="00297F02">
        <w:rPr>
          <w:rFonts w:asciiTheme="minorHAnsi" w:eastAsia="Calibri" w:hAnsiTheme="minorHAnsi" w:cs="Times New Roman"/>
          <w:b/>
          <w:highlight w:val="yellow"/>
          <w:u w:val="single"/>
        </w:rPr>
        <w:t>you're left with a rock. Keep all your</w:t>
      </w:r>
      <w:r w:rsidRPr="00297F02">
        <w:rPr>
          <w:rFonts w:asciiTheme="minorHAnsi" w:eastAsia="Calibri" w:hAnsiTheme="minorHAnsi" w:cs="Times New Roman"/>
          <w:sz w:val="16"/>
        </w:rPr>
        <w:t xml:space="preserve"> specific </w:t>
      </w:r>
      <w:r w:rsidRPr="00297F02">
        <w:rPr>
          <w:rFonts w:asciiTheme="minorHAnsi" w:eastAsia="Calibri" w:hAnsiTheme="minorHAnsi" w:cs="Times New Roman"/>
          <w:b/>
          <w:highlight w:val="yellow"/>
          <w:u w:val="single"/>
        </w:rPr>
        <w:t>intuitions and</w:t>
      </w:r>
      <w:r w:rsidRPr="00297F02">
        <w:rPr>
          <w:rFonts w:asciiTheme="minorHAnsi" w:eastAsia="Calibri" w:hAnsiTheme="minorHAnsi" w:cs="Times New Roman"/>
          <w:sz w:val="16"/>
        </w:rPr>
        <w:t xml:space="preserve"> refuse to build upon the reflective ones, and you aren't left with an ideal philosopher of perfect spontaneity and genuineness, </w:t>
      </w:r>
      <w:r w:rsidRPr="00297F02">
        <w:rPr>
          <w:rFonts w:asciiTheme="minorHAnsi" w:eastAsia="Calibri" w:hAnsiTheme="minorHAnsi" w:cs="Times New Roman"/>
          <w:b/>
          <w:highlight w:val="yellow"/>
          <w:u w:val="single"/>
        </w:rPr>
        <w:t>you're left with a</w:t>
      </w:r>
      <w:r w:rsidRPr="00297F02">
        <w:rPr>
          <w:rFonts w:asciiTheme="minorHAnsi" w:eastAsia="Calibri" w:hAnsiTheme="minorHAnsi" w:cs="Times New Roman"/>
          <w:sz w:val="16"/>
        </w:rPr>
        <w:t xml:space="preserve"> grunting </w:t>
      </w:r>
      <w:r w:rsidRPr="00297F02">
        <w:rPr>
          <w:rFonts w:asciiTheme="minorHAnsi" w:eastAsia="Calibri" w:hAnsiTheme="minorHAnsi" w:cs="Times New Roman"/>
          <w:b/>
          <w:highlight w:val="yellow"/>
          <w:u w:val="single"/>
        </w:rPr>
        <w:t>caveperson</w:t>
      </w:r>
      <w:r w:rsidRPr="00297F02">
        <w:rPr>
          <w:rFonts w:asciiTheme="minorHAnsi" w:eastAsia="Calibri" w:hAnsiTheme="minorHAnsi" w:cs="Times New Roman"/>
          <w:sz w:val="16"/>
        </w:rPr>
        <w:t xml:space="preserve"> running in circles, due to cyclical preferences and similar inconsistencies. "Intuition", as a term of art, is not a curse word when it comes to morality - there is nothing else to argue from. </w:t>
      </w:r>
      <w:r w:rsidRPr="00297F02">
        <w:rPr>
          <w:rFonts w:asciiTheme="minorHAnsi" w:eastAsia="Calibri" w:hAnsiTheme="minorHAnsi" w:cs="Times New Roman"/>
          <w:b/>
          <w:highlight w:val="yellow"/>
          <w:u w:val="single"/>
        </w:rPr>
        <w:t>Even modus ponens is an "intuition"</w:t>
      </w:r>
      <w:r w:rsidRPr="00297F02">
        <w:rPr>
          <w:rFonts w:asciiTheme="minorHAnsi" w:eastAsia="Calibri" w:hAnsiTheme="minorHAnsi" w:cs="Times New Roman"/>
          <w:sz w:val="16"/>
        </w:rPr>
        <w:t xml:space="preserve"> in this sense - </w:t>
      </w:r>
      <w:r w:rsidRPr="00297F02">
        <w:rPr>
          <w:rFonts w:asciiTheme="minorHAnsi" w:eastAsia="Calibri" w:hAnsiTheme="minorHAnsi" w:cs="Times New Roman"/>
          <w:b/>
          <w:highlight w:val="yellow"/>
          <w:u w:val="single"/>
        </w:rPr>
        <w:t>it</w:t>
      </w:r>
      <w:r w:rsidRPr="00297F02">
        <w:rPr>
          <w:rFonts w:asciiTheme="minorHAnsi" w:eastAsia="Calibri" w:hAnsiTheme="minorHAnsi" w:cs="Times New Roman"/>
          <w:sz w:val="16"/>
        </w:rPr>
        <w:t xml:space="preserve">'s </w:t>
      </w:r>
      <w:r w:rsidRPr="00297F02">
        <w:rPr>
          <w:rFonts w:asciiTheme="minorHAnsi" w:eastAsia="Calibri" w:hAnsiTheme="minorHAnsi" w:cs="Times New Roman"/>
          <w:b/>
          <w:highlight w:val="yellow"/>
          <w:u w:val="single"/>
        </w:rPr>
        <w:t>just</w:t>
      </w:r>
      <w:r w:rsidRPr="00297F02">
        <w:rPr>
          <w:rFonts w:asciiTheme="minorHAnsi" w:eastAsia="Calibri" w:hAnsiTheme="minorHAnsi" w:cs="Times New Roman"/>
          <w:sz w:val="16"/>
        </w:rPr>
        <w:t xml:space="preserve"> that modus ponens </w:t>
      </w:r>
      <w:r w:rsidRPr="00297F02">
        <w:rPr>
          <w:rFonts w:asciiTheme="minorHAnsi" w:eastAsia="Calibri" w:hAnsiTheme="minorHAnsi" w:cs="Times New Roman"/>
          <w:b/>
          <w:highlight w:val="yellow"/>
          <w:u w:val="single"/>
        </w:rPr>
        <w:t>still seems like a good idea after being</w:t>
      </w:r>
      <w:r w:rsidRPr="00297F02">
        <w:rPr>
          <w:rFonts w:asciiTheme="minorHAnsi" w:eastAsia="Calibri" w:hAnsiTheme="minorHAnsi" w:cs="Times New Roman"/>
          <w:sz w:val="16"/>
        </w:rPr>
        <w:t xml:space="preserve"> formalized, </w:t>
      </w:r>
      <w:r w:rsidRPr="00297F02">
        <w:rPr>
          <w:rFonts w:asciiTheme="minorHAnsi" w:eastAsia="Calibri" w:hAnsiTheme="minorHAnsi" w:cs="Times New Roman"/>
          <w:b/>
          <w:highlight w:val="yellow"/>
          <w:u w:val="single"/>
        </w:rPr>
        <w:t>reflected on</w:t>
      </w:r>
      <w:r w:rsidRPr="00297F02">
        <w:rPr>
          <w:rFonts w:asciiTheme="minorHAnsi" w:eastAsia="Calibri" w:hAnsiTheme="minorHAnsi" w:cs="Times New Roman"/>
          <w:sz w:val="16"/>
        </w:rPr>
        <w:t xml:space="preserve">, </w:t>
      </w:r>
      <w:r w:rsidRPr="00297F02">
        <w:rPr>
          <w:rFonts w:asciiTheme="minorHAnsi" w:eastAsia="Calibri" w:hAnsiTheme="minorHAnsi" w:cs="Times New Roman"/>
          <w:sz w:val="12"/>
        </w:rPr>
        <w:t xml:space="preserve">extrapolated out to see if it has sensible consequences, etcetera. So that is "intuition". 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297F02">
        <w:rPr>
          <w:rFonts w:asciiTheme="minorHAnsi" w:eastAsia="Calibri" w:hAnsiTheme="minorHAnsi" w:cs="Times New Roman"/>
          <w:b/>
          <w:highlight w:val="yellow"/>
          <w:u w:val="single"/>
        </w:rPr>
        <w:t>if you try to violate</w:t>
      </w:r>
      <w:r w:rsidRPr="00297F02">
        <w:rPr>
          <w:rFonts w:asciiTheme="minorHAnsi" w:eastAsia="Calibri" w:hAnsiTheme="minorHAnsi" w:cs="Times New Roman"/>
          <w:sz w:val="16"/>
        </w:rPr>
        <w:t xml:space="preserve"> "</w:t>
      </w:r>
      <w:r w:rsidRPr="00297F02">
        <w:rPr>
          <w:rFonts w:asciiTheme="minorHAnsi" w:eastAsia="Calibri" w:hAnsiTheme="minorHAnsi" w:cs="Times New Roman"/>
          <w:b/>
          <w:highlight w:val="yellow"/>
          <w:u w:val="single"/>
        </w:rPr>
        <w:t>util</w:t>
      </w:r>
      <w:r w:rsidRPr="00297F02">
        <w:rPr>
          <w:rFonts w:asciiTheme="minorHAnsi" w:eastAsia="Calibri" w:hAnsiTheme="minorHAnsi" w:cs="Times New Roman"/>
          <w:sz w:val="16"/>
        </w:rPr>
        <w:t xml:space="preserve">itarianism", </w:t>
      </w:r>
      <w:r w:rsidRPr="00297F02">
        <w:rPr>
          <w:rFonts w:asciiTheme="minorHAnsi" w:eastAsia="Calibri" w:hAnsiTheme="minorHAnsi" w:cs="Times New Roman"/>
          <w:b/>
          <w:highlight w:val="yellow"/>
          <w:u w:val="single"/>
        </w:rPr>
        <w:t>you run into paradoxes, contradictions</w:t>
      </w:r>
      <w:r w:rsidRPr="00297F02">
        <w:rPr>
          <w:rFonts w:asciiTheme="minorHAnsi" w:eastAsia="Calibri" w:hAnsiTheme="minorHAnsi" w:cs="Times New Roman"/>
          <w:sz w:val="16"/>
        </w:rPr>
        <w:t xml:space="preserve">, circular preferences, </w:t>
      </w:r>
      <w:r w:rsidRPr="00297F02">
        <w:rPr>
          <w:rFonts w:asciiTheme="minorHAnsi" w:eastAsia="Calibri" w:hAnsiTheme="minorHAnsi" w:cs="Times New Roman"/>
          <w:b/>
          <w:highlight w:val="yellow"/>
          <w:u w:val="single"/>
        </w:rPr>
        <w:t>and other</w:t>
      </w:r>
      <w:r w:rsidRPr="00297F02">
        <w:rPr>
          <w:rFonts w:asciiTheme="minorHAnsi" w:eastAsia="Calibri" w:hAnsiTheme="minorHAnsi" w:cs="Times New Roman"/>
          <w:sz w:val="16"/>
        </w:rPr>
        <w:t xml:space="preserve"> things that aren't </w:t>
      </w:r>
      <w:r w:rsidRPr="00297F02">
        <w:rPr>
          <w:rFonts w:asciiTheme="minorHAnsi" w:eastAsia="Calibri" w:hAnsiTheme="minorHAnsi" w:cs="Times New Roman"/>
          <w:b/>
          <w:highlight w:val="yellow"/>
          <w:u w:val="single"/>
        </w:rPr>
        <w:t>symptoms of</w:t>
      </w:r>
      <w:r w:rsidRPr="00297F02">
        <w:rPr>
          <w:rFonts w:asciiTheme="minorHAnsi" w:eastAsia="Calibri" w:hAnsiTheme="minorHAnsi" w:cs="Times New Roman"/>
          <w:sz w:val="16"/>
        </w:rPr>
        <w:t xml:space="preserve"> moral wrongness so much as </w:t>
      </w:r>
      <w:r w:rsidRPr="00297F02">
        <w:rPr>
          <w:rFonts w:asciiTheme="minorHAnsi" w:eastAsia="Calibri" w:hAnsiTheme="minorHAnsi" w:cs="Times New Roman"/>
          <w:b/>
          <w:highlight w:val="yellow"/>
          <w:u w:val="single"/>
        </w:rPr>
        <w:t>moral incoherence.</w:t>
      </w:r>
      <w:r w:rsidRPr="00297F02">
        <w:rPr>
          <w:rFonts w:asciiTheme="minorHAnsi" w:eastAsia="Calibri" w:hAnsiTheme="minorHAnsi" w:cs="Times New Roman"/>
          <w:sz w:val="16"/>
        </w:rPr>
        <w:t xml:space="preserve"> </w:t>
      </w:r>
      <w:r w:rsidRPr="00297F02">
        <w:rPr>
          <w:rFonts w:asciiTheme="minorHAnsi" w:eastAsia="Calibri" w:hAnsiTheme="minorHAnsi" w:cs="Times New Roman"/>
          <w:sz w:val="12"/>
        </w:rPr>
        <w:t xml:space="preserve">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297F02">
        <w:rPr>
          <w:rFonts w:asciiTheme="minorHAnsi" w:eastAsia="Calibri" w:hAnsiTheme="minorHAnsi" w:cs="Times New Roman"/>
          <w:b/>
          <w:highlight w:val="yellow"/>
          <w:u w:val="single"/>
        </w:rPr>
        <w:t>After</w:t>
      </w:r>
      <w:r w:rsidRPr="00297F02">
        <w:rPr>
          <w:rFonts w:asciiTheme="minorHAnsi" w:eastAsia="Calibri" w:hAnsiTheme="minorHAnsi" w:cs="Times New Roman"/>
          <w:sz w:val="16"/>
        </w:rPr>
        <w:t xml:space="preserve"> the two hundred and eighty-seventh </w:t>
      </w:r>
      <w:r w:rsidRPr="00297F02">
        <w:rPr>
          <w:rFonts w:asciiTheme="minorHAnsi" w:eastAsia="Calibri" w:hAnsiTheme="minorHAnsi" w:cs="Times New Roman"/>
          <w:b/>
          <w:highlight w:val="yellow"/>
          <w:u w:val="single"/>
        </w:rPr>
        <w:t>research</w:t>
      </w:r>
      <w:r w:rsidRPr="00297F02">
        <w:rPr>
          <w:rFonts w:asciiTheme="minorHAnsi" w:eastAsia="Calibri" w:hAnsiTheme="minorHAnsi" w:cs="Times New Roman"/>
          <w:sz w:val="16"/>
        </w:rPr>
        <w:t xml:space="preserve"> study </w:t>
      </w:r>
      <w:r w:rsidRPr="00297F02">
        <w:rPr>
          <w:rFonts w:asciiTheme="minorHAnsi" w:eastAsia="Calibri" w:hAnsiTheme="minorHAnsi" w:cs="Times New Roman"/>
          <w:b/>
          <w:highlight w:val="yellow"/>
          <w:u w:val="single"/>
        </w:rPr>
        <w:t>showing that people will chop their own feet off if you frame the problem the wrong way, you start to distrust first impressions. When you've read enough research on scope insensitivity</w:t>
      </w:r>
      <w:r w:rsidRPr="00297F02">
        <w:rPr>
          <w:rFonts w:asciiTheme="minorHAnsi" w:eastAsia="Calibri" w:hAnsiTheme="minorHAnsi" w:cs="Times New Roman"/>
          <w:sz w:val="16"/>
        </w:rPr>
        <w:t xml:space="preserve"> - people will pay only 28% more to protect all 57 wilderness areas in Ontario than one area, </w:t>
      </w:r>
      <w:r w:rsidRPr="00297F02">
        <w:rPr>
          <w:rFonts w:asciiTheme="minorHAnsi" w:eastAsia="Calibri" w:hAnsiTheme="minorHAnsi" w:cs="Times New Roman"/>
          <w:b/>
          <w:highlight w:val="yellow"/>
          <w:u w:val="single"/>
        </w:rPr>
        <w:t>people will pay the same amount to save 50,000 lives as 5,000 lives</w:t>
      </w:r>
      <w:r w:rsidRPr="00297F02">
        <w:rPr>
          <w:rFonts w:asciiTheme="minorHAnsi" w:eastAsia="Calibri" w:hAnsiTheme="minorHAnsi" w:cs="Times New Roman"/>
          <w:sz w:val="16"/>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w:t>
      </w:r>
      <w:r w:rsidRPr="00297F02">
        <w:rPr>
          <w:rFonts w:asciiTheme="minorHAnsi" w:eastAsia="Calibri" w:hAnsiTheme="minorHAnsi" w:cs="Times New Roman"/>
          <w:sz w:val="16"/>
        </w:rPr>
        <w:lastRenderedPageBreak/>
        <w:t xml:space="preserve">creates more emotional arousal than trying to distribute attention around eight children simultaneously. So people are willing to pay more to help one child than to help eight. Now, </w:t>
      </w:r>
      <w:r w:rsidRPr="00297F02">
        <w:rPr>
          <w:rFonts w:asciiTheme="minorHAnsi" w:eastAsia="Calibri" w:hAnsiTheme="minorHAnsi" w:cs="Times New Roman"/>
          <w:b/>
          <w:highlight w:val="yellow"/>
          <w:u w:val="single"/>
        </w:rPr>
        <w:t>you could</w:t>
      </w:r>
      <w:r w:rsidRPr="00297F02">
        <w:rPr>
          <w:rFonts w:asciiTheme="minorHAnsi" w:eastAsia="Calibri" w:hAnsiTheme="minorHAnsi" w:cs="Times New Roman"/>
          <w:sz w:val="16"/>
        </w:rPr>
        <w:t xml:space="preserve"> look at this intuition, and </w:t>
      </w:r>
      <w:r w:rsidRPr="00297F02">
        <w:rPr>
          <w:rFonts w:asciiTheme="minorHAnsi" w:eastAsia="Calibri" w:hAnsiTheme="minorHAnsi" w:cs="Times New Roman"/>
          <w:b/>
          <w:highlight w:val="yellow"/>
          <w:u w:val="single"/>
        </w:rPr>
        <w:t>think it was</w:t>
      </w:r>
      <w:r w:rsidRPr="00297F02">
        <w:rPr>
          <w:rFonts w:asciiTheme="minorHAnsi" w:eastAsia="Calibri" w:hAnsiTheme="minorHAnsi" w:cs="Times New Roman"/>
          <w:sz w:val="16"/>
        </w:rPr>
        <w:t xml:space="preserve"> revealing </w:t>
      </w:r>
      <w:r w:rsidRPr="00297F02">
        <w:rPr>
          <w:rFonts w:asciiTheme="minorHAnsi" w:eastAsia="Calibri" w:hAnsiTheme="minorHAnsi" w:cs="Times New Roman"/>
          <w:b/>
          <w:highlight w:val="yellow"/>
          <w:u w:val="single"/>
        </w:rPr>
        <w:t>some</w:t>
      </w:r>
      <w:r w:rsidRPr="00297F02">
        <w:rPr>
          <w:rFonts w:asciiTheme="minorHAnsi" w:eastAsia="Calibri" w:hAnsiTheme="minorHAnsi" w:cs="Times New Roman"/>
          <w:sz w:val="16"/>
        </w:rPr>
        <w:t xml:space="preserve"> kind of </w:t>
      </w:r>
      <w:r w:rsidRPr="00297F02">
        <w:rPr>
          <w:rFonts w:asciiTheme="minorHAnsi" w:eastAsia="Calibri" w:hAnsiTheme="minorHAnsi" w:cs="Times New Roman"/>
          <w:b/>
          <w:highlight w:val="yellow"/>
          <w:u w:val="single"/>
        </w:rPr>
        <w:t>incredibly deep moral truth</w:t>
      </w:r>
      <w:r w:rsidRPr="00297F02">
        <w:rPr>
          <w:rFonts w:asciiTheme="minorHAnsi" w:eastAsia="Calibri" w:hAnsiTheme="minorHAnsi" w:cs="Times New Roman"/>
          <w:sz w:val="16"/>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297F02">
        <w:rPr>
          <w:rFonts w:asciiTheme="minorHAnsi" w:eastAsia="Calibri" w:hAnsiTheme="minorHAnsi" w:cs="Times New Roman"/>
          <w:b/>
          <w:highlight w:val="yellow"/>
          <w:u w:val="single"/>
        </w:rPr>
        <w:t>Or you could</w:t>
      </w:r>
      <w:r w:rsidRPr="00297F02">
        <w:rPr>
          <w:rFonts w:asciiTheme="minorHAnsi" w:eastAsia="Calibri" w:hAnsiTheme="minorHAnsi" w:cs="Times New Roman"/>
          <w:sz w:val="16"/>
        </w:rPr>
        <w:t xml:space="preserve"> look at that and </w:t>
      </w:r>
      <w:r w:rsidRPr="00297F02">
        <w:rPr>
          <w:rFonts w:asciiTheme="minorHAnsi" w:eastAsia="Calibri" w:hAnsiTheme="minorHAnsi" w:cs="Times New Roman"/>
          <w:b/>
          <w:highlight w:val="yellow"/>
          <w:u w:val="single"/>
        </w:rPr>
        <w:t>say: "The intuition is wrong: the brain can't</w:t>
      </w:r>
      <w:r w:rsidRPr="00297F02">
        <w:rPr>
          <w:rFonts w:asciiTheme="minorHAnsi" w:eastAsia="Calibri" w:hAnsiTheme="minorHAnsi" w:cs="Times New Roman"/>
          <w:sz w:val="16"/>
        </w:rPr>
        <w:t xml:space="preserve"> successfully </w:t>
      </w:r>
      <w:r w:rsidRPr="00297F02">
        <w:rPr>
          <w:rFonts w:asciiTheme="minorHAnsi" w:eastAsia="Calibri" w:hAnsiTheme="minorHAnsi" w:cs="Times New Roman"/>
          <w:b/>
          <w:highlight w:val="yellow"/>
          <w:u w:val="single"/>
        </w:rPr>
        <w:t>multiply</w:t>
      </w:r>
      <w:r w:rsidRPr="00297F02">
        <w:rPr>
          <w:rFonts w:asciiTheme="minorHAnsi" w:eastAsia="Calibri" w:hAnsiTheme="minorHAnsi" w:cs="Times New Roman"/>
          <w:sz w:val="16"/>
        </w:rPr>
        <w:t xml:space="preserve"> by eight and get a larger quantity than it started with. </w:t>
      </w:r>
      <w:r w:rsidRPr="00297F02">
        <w:rPr>
          <w:rFonts w:asciiTheme="minorHAnsi" w:eastAsia="Calibri" w:hAnsiTheme="minorHAnsi" w:cs="Times New Roman"/>
          <w:b/>
          <w:highlight w:val="yellow"/>
          <w:u w:val="single"/>
        </w:rPr>
        <w:t>But it ought to</w:t>
      </w:r>
      <w:r w:rsidRPr="00297F02">
        <w:rPr>
          <w:rFonts w:asciiTheme="minorHAnsi" w:eastAsia="Calibri" w:hAnsiTheme="minorHAnsi" w:cs="Times New Roman"/>
          <w:sz w:val="16"/>
        </w:rPr>
        <w:t>, normatively speaking."</w:t>
      </w:r>
      <w:r w:rsidRPr="00297F02">
        <w:rPr>
          <w:rFonts w:asciiTheme="minorHAnsi" w:eastAsia="Calibri" w:hAnsiTheme="minorHAnsi" w:cs="Times New Roman"/>
          <w:sz w:val="8"/>
        </w:rPr>
        <w:t xml:space="preserve">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297F02">
        <w:rPr>
          <w:rFonts w:asciiTheme="minorHAnsi" w:eastAsia="Calibri" w:hAnsiTheme="minorHAnsi" w:cs="Times New Roman"/>
          <w:b/>
          <w:highlight w:val="yellow"/>
          <w:u w:val="single"/>
        </w:rPr>
        <w:t>When you've read enough</w:t>
      </w:r>
      <w:r w:rsidRPr="00297F02">
        <w:rPr>
          <w:rFonts w:asciiTheme="minorHAnsi" w:eastAsia="Calibri" w:hAnsiTheme="minorHAnsi" w:cs="Times New Roman"/>
          <w:sz w:val="16"/>
        </w:rPr>
        <w:t xml:space="preserve"> heuristics and </w:t>
      </w:r>
      <w:r w:rsidRPr="00297F02">
        <w:rPr>
          <w:rFonts w:asciiTheme="minorHAnsi" w:eastAsia="Calibri" w:hAnsiTheme="minorHAnsi" w:cs="Times New Roman"/>
          <w:b/>
          <w:highlight w:val="yellow"/>
          <w:u w:val="single"/>
        </w:rPr>
        <w:t>biases research, and enough coherence</w:t>
      </w:r>
      <w:r w:rsidRPr="00297F02">
        <w:rPr>
          <w:rFonts w:asciiTheme="minorHAnsi" w:eastAsia="Calibri" w:hAnsiTheme="minorHAnsi" w:cs="Times New Roman"/>
          <w:sz w:val="16"/>
        </w:rPr>
        <w:t xml:space="preserve"> and uniqueness </w:t>
      </w:r>
      <w:r w:rsidRPr="00297F02">
        <w:rPr>
          <w:rFonts w:asciiTheme="minorHAnsi" w:eastAsia="Calibri" w:hAnsiTheme="minorHAnsi" w:cs="Times New Roman"/>
          <w:b/>
          <w:highlight w:val="yellow"/>
          <w:u w:val="single"/>
        </w:rPr>
        <w:t>proofs for</w:t>
      </w:r>
      <w:r w:rsidRPr="00297F02">
        <w:rPr>
          <w:rFonts w:asciiTheme="minorHAnsi" w:eastAsia="Calibri" w:hAnsiTheme="minorHAnsi" w:cs="Times New Roman"/>
          <w:sz w:val="16"/>
        </w:rPr>
        <w:t xml:space="preserve"> Bayesian probabilities and </w:t>
      </w:r>
      <w:r w:rsidRPr="00297F02">
        <w:rPr>
          <w:rFonts w:asciiTheme="minorHAnsi" w:eastAsia="Calibri" w:hAnsiTheme="minorHAnsi" w:cs="Times New Roman"/>
          <w:b/>
          <w:highlight w:val="yellow"/>
          <w:u w:val="single"/>
        </w:rPr>
        <w:t>expected utility</w:t>
      </w:r>
      <w:r w:rsidRPr="00297F02">
        <w:rPr>
          <w:rFonts w:asciiTheme="minorHAnsi" w:eastAsia="Calibri" w:hAnsiTheme="minorHAnsi" w:cs="Times New Roman"/>
          <w:sz w:val="16"/>
        </w:rPr>
        <w:t xml:space="preserve">, and you've seen the "Dutch book" and "money pump" effects that penalize trying to handle uncertain outcomes any other way, </w:t>
      </w:r>
      <w:r w:rsidRPr="00297F02">
        <w:rPr>
          <w:rFonts w:asciiTheme="minorHAnsi" w:eastAsia="Calibri" w:hAnsiTheme="minorHAnsi" w:cs="Times New Roman"/>
          <w:b/>
          <w:highlight w:val="yellow"/>
          <w:u w:val="single"/>
        </w:rPr>
        <w:t>then you don't see</w:t>
      </w:r>
      <w:r w:rsidRPr="00297F02">
        <w:rPr>
          <w:rFonts w:asciiTheme="minorHAnsi" w:eastAsia="Calibri" w:hAnsiTheme="minorHAnsi" w:cs="Times New Roman"/>
          <w:sz w:val="16"/>
        </w:rPr>
        <w:t xml:space="preserve"> the </w:t>
      </w:r>
      <w:r w:rsidRPr="00297F02">
        <w:rPr>
          <w:rFonts w:asciiTheme="minorHAnsi" w:eastAsia="Calibri" w:hAnsiTheme="minorHAnsi" w:cs="Times New Roman"/>
          <w:b/>
          <w:highlight w:val="yellow"/>
          <w:u w:val="single"/>
        </w:rPr>
        <w:t>preference reversals</w:t>
      </w:r>
      <w:r w:rsidRPr="00297F02">
        <w:rPr>
          <w:rFonts w:asciiTheme="minorHAnsi" w:eastAsia="Calibri" w:hAnsiTheme="minorHAnsi" w:cs="Times New Roman"/>
          <w:sz w:val="16"/>
        </w:rPr>
        <w:t xml:space="preserve"> in the Allais Paradox </w:t>
      </w:r>
      <w:r w:rsidRPr="00297F02">
        <w:rPr>
          <w:rFonts w:asciiTheme="minorHAnsi" w:eastAsia="Calibri" w:hAnsiTheme="minorHAnsi" w:cs="Times New Roman"/>
          <w:b/>
          <w:highlight w:val="yellow"/>
          <w:u w:val="single"/>
        </w:rPr>
        <w:t>as</w:t>
      </w:r>
      <w:r w:rsidRPr="00297F02">
        <w:rPr>
          <w:rFonts w:asciiTheme="minorHAnsi" w:eastAsia="Calibri" w:hAnsiTheme="minorHAnsi" w:cs="Times New Roman"/>
          <w:sz w:val="16"/>
        </w:rPr>
        <w:t xml:space="preserve"> revealing </w:t>
      </w:r>
      <w:r w:rsidRPr="00297F02">
        <w:rPr>
          <w:rFonts w:asciiTheme="minorHAnsi" w:eastAsia="Calibri" w:hAnsiTheme="minorHAnsi" w:cs="Times New Roman"/>
          <w:b/>
          <w:highlight w:val="yellow"/>
          <w:u w:val="single"/>
        </w:rPr>
        <w:t>some</w:t>
      </w:r>
      <w:r w:rsidRPr="00297F02">
        <w:rPr>
          <w:rFonts w:asciiTheme="minorHAnsi" w:eastAsia="Calibri" w:hAnsiTheme="minorHAnsi" w:cs="Times New Roman"/>
          <w:sz w:val="16"/>
        </w:rPr>
        <w:t xml:space="preserve"> incredibly </w:t>
      </w:r>
      <w:r w:rsidRPr="00297F02">
        <w:rPr>
          <w:rFonts w:asciiTheme="minorHAnsi" w:eastAsia="Calibri" w:hAnsiTheme="minorHAnsi" w:cs="Times New Roman"/>
          <w:b/>
          <w:highlight w:val="yellow"/>
          <w:u w:val="single"/>
        </w:rPr>
        <w:t>deep moral truth</w:t>
      </w:r>
      <w:r w:rsidRPr="00297F02">
        <w:rPr>
          <w:rFonts w:asciiTheme="minorHAnsi" w:eastAsia="Calibri" w:hAnsiTheme="minorHAnsi" w:cs="Times New Roman"/>
          <w:sz w:val="16"/>
        </w:rPr>
        <w:t xml:space="preserve"> about the intrinsic value of certainty. </w:t>
      </w:r>
      <w:r w:rsidRPr="00297F02">
        <w:rPr>
          <w:rFonts w:asciiTheme="minorHAnsi" w:eastAsia="Calibri" w:hAnsiTheme="minorHAnsi" w:cs="Times New Roman"/>
          <w:b/>
          <w:highlight w:val="yellow"/>
          <w:u w:val="single"/>
        </w:rPr>
        <w:t>It just goes to show that the brain doesn't</w:t>
      </w:r>
      <w:r w:rsidRPr="00297F02">
        <w:rPr>
          <w:rFonts w:asciiTheme="minorHAnsi" w:eastAsia="Calibri" w:hAnsiTheme="minorHAnsi" w:cs="Times New Roman"/>
          <w:sz w:val="16"/>
        </w:rPr>
        <w:t xml:space="preserve"> goddamn </w:t>
      </w:r>
      <w:r w:rsidRPr="00297F02">
        <w:rPr>
          <w:rFonts w:asciiTheme="minorHAnsi" w:eastAsia="Calibri" w:hAnsiTheme="minorHAnsi" w:cs="Times New Roman"/>
          <w:b/>
          <w:highlight w:val="yellow"/>
          <w:u w:val="single"/>
        </w:rPr>
        <w:t>multiply.</w:t>
      </w:r>
      <w:r w:rsidRPr="00297F02">
        <w:rPr>
          <w:rFonts w:asciiTheme="minorHAnsi" w:eastAsia="Calibri" w:hAnsiTheme="minorHAnsi" w:cs="Times New Roman"/>
          <w:sz w:val="16"/>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297F02">
        <w:rPr>
          <w:rFonts w:asciiTheme="minorHAnsi" w:eastAsia="Calibri" w:hAnsiTheme="minorHAnsi" w:cs="Times New Roman"/>
          <w:b/>
          <w:highlight w:val="yellow"/>
          <w:u w:val="single"/>
        </w:rPr>
        <w:t>primitive intuitions don't successfully diminish the emotional impact of</w:t>
      </w:r>
      <w:r w:rsidRPr="00297F02">
        <w:rPr>
          <w:rFonts w:asciiTheme="minorHAnsi" w:eastAsia="Calibri" w:hAnsiTheme="minorHAnsi" w:cs="Times New Roman"/>
          <w:sz w:val="16"/>
        </w:rPr>
        <w:t xml:space="preserve"> symbols standing for </w:t>
      </w:r>
      <w:r w:rsidRPr="00297F02">
        <w:rPr>
          <w:rFonts w:asciiTheme="minorHAnsi" w:eastAsia="Calibri" w:hAnsiTheme="minorHAnsi" w:cs="Times New Roman"/>
          <w:b/>
          <w:highlight w:val="yellow"/>
          <w:u w:val="single"/>
        </w:rPr>
        <w:t>small quantities</w:t>
      </w:r>
      <w:r w:rsidRPr="00297F02">
        <w:rPr>
          <w:rFonts w:asciiTheme="minorHAnsi" w:eastAsia="Calibri" w:hAnsiTheme="minorHAnsi" w:cs="Times New Roman"/>
          <w:sz w:val="16"/>
        </w:rPr>
        <w:t xml:space="preserve"> </w:t>
      </w:r>
      <w:r w:rsidRPr="00297F02">
        <w:rPr>
          <w:rFonts w:asciiTheme="minorHAnsi" w:eastAsia="Calibri" w:hAnsiTheme="minorHAnsi" w:cs="Times New Roman"/>
          <w:sz w:val="8"/>
        </w:rPr>
        <w:t xml:space="preserve">-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297F02">
        <w:rPr>
          <w:rFonts w:asciiTheme="minorHAnsi" w:eastAsia="Calibri" w:hAnsiTheme="minorHAnsi" w:cs="Times New Roman"/>
          <w:b/>
          <w:highlight w:val="yellow"/>
          <w:u w:val="single"/>
        </w:rPr>
        <w:t>When you've reflected</w:t>
      </w:r>
      <w:r w:rsidRPr="00297F02">
        <w:rPr>
          <w:rFonts w:asciiTheme="minorHAnsi" w:eastAsia="Calibri" w:hAnsiTheme="minorHAnsi" w:cs="Times New Roman"/>
          <w:sz w:val="16"/>
        </w:rPr>
        <w:t xml:space="preserve"> on enough intuitions, </w:t>
      </w:r>
      <w:r w:rsidRPr="00297F02">
        <w:rPr>
          <w:rFonts w:asciiTheme="minorHAnsi" w:eastAsia="Calibri" w:hAnsiTheme="minorHAnsi" w:cs="Times New Roman"/>
          <w:b/>
          <w:highlight w:val="yellow"/>
          <w:u w:val="single"/>
        </w:rPr>
        <w:t>and corrected enough absurdities, you</w:t>
      </w:r>
      <w:r w:rsidRPr="00297F02">
        <w:rPr>
          <w:rFonts w:asciiTheme="minorHAnsi" w:eastAsia="Calibri" w:hAnsiTheme="minorHAnsi" w:cs="Times New Roman"/>
          <w:sz w:val="16"/>
        </w:rPr>
        <w:t xml:space="preserve"> start to </w:t>
      </w:r>
      <w:r w:rsidRPr="00297F02">
        <w:rPr>
          <w:rFonts w:asciiTheme="minorHAnsi" w:eastAsia="Calibri" w:hAnsiTheme="minorHAnsi" w:cs="Times New Roman"/>
          <w:b/>
          <w:highlight w:val="yellow"/>
          <w:u w:val="single"/>
        </w:rPr>
        <w:t>see a common denominator, a meta-principle</w:t>
      </w:r>
      <w:r w:rsidRPr="00297F02">
        <w:rPr>
          <w:rFonts w:asciiTheme="minorHAnsi" w:eastAsia="Calibri" w:hAnsiTheme="minorHAnsi" w:cs="Times New Roman"/>
          <w:sz w:val="16"/>
        </w:rPr>
        <w:t xml:space="preserve"> at work, </w:t>
      </w:r>
      <w:r w:rsidRPr="00297F02">
        <w:rPr>
          <w:rFonts w:asciiTheme="minorHAnsi" w:eastAsia="Calibri" w:hAnsiTheme="minorHAnsi" w:cs="Times New Roman"/>
          <w:b/>
          <w:highlight w:val="yellow"/>
          <w:u w:val="single"/>
        </w:rPr>
        <w:t>which one might phrase as "Shut up and multiply."</w:t>
      </w:r>
      <w:r w:rsidRPr="00297F02">
        <w:rPr>
          <w:rFonts w:asciiTheme="minorHAnsi" w:eastAsia="Calibri" w:hAnsiTheme="minorHAnsi" w:cs="Times New Roman"/>
          <w:sz w:val="16"/>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297F02">
        <w:rPr>
          <w:rFonts w:asciiTheme="minorHAnsi" w:eastAsia="Calibri" w:hAnsiTheme="minorHAnsi" w:cs="Times New Roman"/>
          <w:b/>
          <w:highlight w:val="yellow"/>
          <w:u w:val="single"/>
        </w:rPr>
        <w:t>And that's why I'm a utilitarian</w:t>
      </w:r>
      <w:r w:rsidRPr="00297F02">
        <w:rPr>
          <w:rFonts w:asciiTheme="minorHAnsi" w:eastAsia="Calibri" w:hAnsiTheme="minorHAnsi" w:cs="Times New Roman"/>
          <w:sz w:val="16"/>
        </w:rPr>
        <w:t xml:space="preserve"> - at least when I am doing something that is overwhelmingly more important than my own feelings about it - which is most of the time, because there are not many utilitarians, and many things left undone.</w:t>
      </w:r>
    </w:p>
    <w:p w:rsidR="00297F02" w:rsidRPr="00297F02" w:rsidRDefault="00297F02" w:rsidP="00297F02">
      <w:pPr>
        <w:rPr>
          <w:rFonts w:asciiTheme="minorHAnsi" w:hAnsiTheme="minorHAnsi"/>
        </w:rPr>
      </w:pPr>
    </w:p>
    <w:p w:rsidR="00F6704E" w:rsidRDefault="00F6704E" w:rsidP="00C5781F">
      <w:pPr>
        <w:pStyle w:val="Heading3"/>
        <w:rPr>
          <w:rFonts w:asciiTheme="minorHAnsi" w:hAnsiTheme="minorHAnsi"/>
        </w:rPr>
      </w:pPr>
      <w:r>
        <w:rPr>
          <w:rFonts w:asciiTheme="minorHAnsi" w:hAnsiTheme="minorHAnsi"/>
        </w:rPr>
        <w:lastRenderedPageBreak/>
        <w:t>Bostrom 2.0</w:t>
      </w:r>
    </w:p>
    <w:p w:rsidR="00F6704E" w:rsidRPr="006357D4" w:rsidRDefault="00F6704E" w:rsidP="00F6704E">
      <w:pPr>
        <w:pStyle w:val="Heading4"/>
      </w:pPr>
      <w:r w:rsidRPr="006357D4">
        <w:t xml:space="preserve">Extinction must matter under any framework. Traditional ethics must be abandoned in the face of extinction in order to ensure that deliberation over the alternatives can continue. </w:t>
      </w:r>
    </w:p>
    <w:p w:rsidR="00F6704E" w:rsidRPr="00F6704E" w:rsidRDefault="00F6704E" w:rsidP="00F67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sz w:val="26"/>
        </w:rPr>
      </w:pPr>
      <w:r w:rsidRPr="006357D4">
        <w:rPr>
          <w:rStyle w:val="Style13ptBold"/>
        </w:rPr>
        <w:t>Bostrom ’</w:t>
      </w:r>
      <w:r>
        <w:rPr>
          <w:rStyle w:val="Style13ptBold"/>
        </w:rPr>
        <w:t xml:space="preserve">11 </w:t>
      </w:r>
      <w:r w:rsidRPr="006357D4">
        <w:rPr>
          <w:rFonts w:asciiTheme="majorHAnsi" w:hAnsiTheme="majorHAnsi" w:cs="Times New Roman"/>
          <w:sz w:val="16"/>
          <w:szCs w:val="16"/>
        </w:rPr>
        <w:t xml:space="preserve">Nick </w:t>
      </w:r>
      <w:r w:rsidRPr="006357D4">
        <w:rPr>
          <w:rFonts w:asciiTheme="majorHAnsi" w:hAnsiTheme="majorHAnsi" w:cs="Times New Roman"/>
          <w:b/>
          <w:sz w:val="16"/>
          <w:szCs w:val="16"/>
        </w:rPr>
        <w:t>Bostrom ‘11</w:t>
      </w:r>
      <w:r w:rsidRPr="006357D4">
        <w:rPr>
          <w:rFonts w:asciiTheme="majorHAnsi" w:hAnsiTheme="majorHAnsi" w:cs="Times New Roman"/>
          <w:sz w:val="16"/>
          <w:szCs w:val="16"/>
        </w:rPr>
        <w:t>, “The Concept of Existential Risk”, 2011, Future of Humanity Institute, Oxford Martin School &amp; Faculty of Philosophy http://www.existential-risk.org/concept.html</w:t>
      </w:r>
    </w:p>
    <w:p w:rsidR="00F6704E" w:rsidRPr="00F6704E" w:rsidRDefault="00F6704E" w:rsidP="00F6704E">
      <w:pPr>
        <w:rPr>
          <w:sz w:val="16"/>
        </w:rPr>
      </w:pPr>
      <w:r w:rsidRPr="006357D4">
        <w:t xml:space="preserve">These reflections on </w:t>
      </w:r>
      <w:r w:rsidRPr="008720CF">
        <w:rPr>
          <w:highlight w:val="green"/>
        </w:rPr>
        <w:t>moral uncertainty suggest an alternative</w:t>
      </w:r>
      <w:r w:rsidRPr="006357D4">
        <w:t xml:space="preserve">, complementary </w:t>
      </w:r>
      <w:r w:rsidRPr="008720CF">
        <w:rPr>
          <w:highlight w:val="green"/>
        </w:rPr>
        <w:t>way of looking at existential risk</w:t>
      </w:r>
      <w:r w:rsidRPr="006357D4">
        <w:rPr>
          <w:sz w:val="16"/>
        </w:rPr>
        <w:t xml:space="preserve">.  Let me elaborate. </w:t>
      </w:r>
      <w:r w:rsidRPr="006357D4">
        <w:t xml:space="preserve">Our present understanding of axiology might well be confused.  </w:t>
      </w:r>
      <w:r w:rsidRPr="008720CF">
        <w:rPr>
          <w:highlight w:val="green"/>
        </w:rPr>
        <w:t>We may not now know</w:t>
      </w:r>
      <w:r w:rsidRPr="006357D4">
        <w:t xml:space="preserve">—at least not in concrete detail—what </w:t>
      </w:r>
      <w:r w:rsidRPr="008720CF">
        <w:rPr>
          <w:highlight w:val="green"/>
        </w:rPr>
        <w:t>outcomes would count as a big win for humanity</w:t>
      </w:r>
      <w:r w:rsidRPr="006357D4">
        <w:t xml:space="preserve">; we might not even yet be able to imagine the best ends of our journey.  </w:t>
      </w:r>
      <w:r w:rsidRPr="008720CF">
        <w:rPr>
          <w:highlight w:val="green"/>
        </w:rPr>
        <w:t>If</w:t>
      </w:r>
      <w:r w:rsidRPr="006357D4">
        <w:t xml:space="preserve"> </w:t>
      </w:r>
      <w:r w:rsidRPr="008720CF">
        <w:rPr>
          <w:highlight w:val="green"/>
        </w:rPr>
        <w:t>we are</w:t>
      </w:r>
      <w:r w:rsidRPr="006357D4">
        <w:t xml:space="preserve"> indeed profoundly </w:t>
      </w:r>
      <w:r w:rsidRPr="008720CF">
        <w:rPr>
          <w:highlight w:val="green"/>
        </w:rPr>
        <w:t>uncertain about our ultimate aims</w:t>
      </w:r>
      <w:r w:rsidRPr="006357D4">
        <w:t xml:space="preserve">, </w:t>
      </w:r>
      <w:r w:rsidRPr="008720CF">
        <w:rPr>
          <w:highlight w:val="green"/>
        </w:rPr>
        <w:t xml:space="preserve">then we should recognize that there is a great </w:t>
      </w:r>
      <w:r w:rsidRPr="008720CF">
        <w:rPr>
          <w:i/>
          <w:iCs/>
          <w:highlight w:val="green"/>
        </w:rPr>
        <w:t>option value</w:t>
      </w:r>
      <w:r w:rsidRPr="008720CF">
        <w:rPr>
          <w:highlight w:val="green"/>
        </w:rPr>
        <w:t xml:space="preserve"> in preserving</w:t>
      </w:r>
      <w:r w:rsidRPr="006357D4">
        <w:t>—and ideally improving—</w:t>
      </w:r>
      <w:r w:rsidRPr="008720CF">
        <w:rPr>
          <w:highlight w:val="green"/>
        </w:rPr>
        <w:t>our ability to</w:t>
      </w:r>
      <w:r w:rsidRPr="006357D4">
        <w:t xml:space="preserve"> recognize value and to </w:t>
      </w:r>
      <w:r w:rsidRPr="008720CF">
        <w:rPr>
          <w:highlight w:val="green"/>
        </w:rPr>
        <w:t>steer the future accordingly</w:t>
      </w:r>
      <w:r w:rsidRPr="006357D4">
        <w:rPr>
          <w:sz w:val="16"/>
        </w:rPr>
        <w:t xml:space="preserve">.  Ensuring that there will be a future version of humanity with great powers and a propensity to use them wisely is plausibly </w:t>
      </w:r>
      <w:r w:rsidRPr="008720CF">
        <w:rPr>
          <w:highlight w:val="green"/>
        </w:rPr>
        <w:t>the best way</w:t>
      </w:r>
      <w:r w:rsidRPr="006357D4">
        <w:rPr>
          <w:sz w:val="16"/>
        </w:rPr>
        <w:t xml:space="preserve"> available to us </w:t>
      </w:r>
      <w:r w:rsidRPr="008720CF">
        <w:rPr>
          <w:highlight w:val="green"/>
        </w:rPr>
        <w:t>to increase the probability that the future will contain a lot of value</w:t>
      </w:r>
      <w:r w:rsidRPr="006357D4">
        <w:rPr>
          <w:sz w:val="16"/>
        </w:rPr>
        <w:t xml:space="preserve">.  To do this, </w:t>
      </w:r>
      <w:r w:rsidRPr="008720CF">
        <w:rPr>
          <w:highlight w:val="green"/>
        </w:rPr>
        <w:t>we must</w:t>
      </w:r>
      <w:r w:rsidRPr="008720CF">
        <w:rPr>
          <w:sz w:val="16"/>
          <w:highlight w:val="green"/>
        </w:rPr>
        <w:t xml:space="preserve"> </w:t>
      </w:r>
      <w:r w:rsidRPr="008720CF">
        <w:rPr>
          <w:highlight w:val="green"/>
        </w:rPr>
        <w:t>prevent any existential catastrophe</w:t>
      </w:r>
      <w:r w:rsidRPr="006357D4">
        <w:rPr>
          <w:sz w:val="16"/>
        </w:rPr>
        <w:t>. We thus want to reach a state in which we have (</w:t>
      </w:r>
      <w:r w:rsidRPr="006357D4">
        <w:rPr>
          <w:i/>
          <w:iCs/>
          <w:sz w:val="16"/>
        </w:rPr>
        <w:t>a</w:t>
      </w:r>
      <w:r w:rsidRPr="006357D4">
        <w:rPr>
          <w:sz w:val="16"/>
        </w:rPr>
        <w:t>) far greater intelligence, knowledge, and sounder judgment than we currently do; (</w:t>
      </w:r>
      <w:r w:rsidRPr="006357D4">
        <w:rPr>
          <w:i/>
          <w:iCs/>
          <w:sz w:val="16"/>
        </w:rPr>
        <w:t>b</w:t>
      </w:r>
      <w:r w:rsidRPr="006357D4">
        <w:rPr>
          <w:sz w:val="16"/>
        </w:rPr>
        <w:t>) far greater ability to solve global-coordination problems; (</w:t>
      </w:r>
      <w:r w:rsidRPr="006357D4">
        <w:rPr>
          <w:i/>
          <w:iCs/>
          <w:sz w:val="16"/>
        </w:rPr>
        <w:t>c</w:t>
      </w:r>
      <w:r w:rsidRPr="006357D4">
        <w:rPr>
          <w:sz w:val="16"/>
        </w:rPr>
        <w:t>) far greater technological capabilities and physical resources; and such that (</w:t>
      </w:r>
      <w:r w:rsidRPr="006357D4">
        <w:rPr>
          <w:i/>
          <w:iCs/>
          <w:sz w:val="16"/>
        </w:rPr>
        <w:t>d</w:t>
      </w:r>
      <w:r w:rsidRPr="006357D4">
        <w:rPr>
          <w:sz w:val="16"/>
        </w:rPr>
        <w:t>) our values and preferences are not corrupted in the process of getting there (but rather, if possible, improved). </w:t>
      </w:r>
    </w:p>
    <w:p w:rsidR="00C5781F" w:rsidRPr="00297F02" w:rsidRDefault="00C5781F" w:rsidP="00C5781F">
      <w:pPr>
        <w:pStyle w:val="Heading3"/>
        <w:rPr>
          <w:rFonts w:asciiTheme="minorHAnsi" w:hAnsiTheme="minorHAnsi"/>
        </w:rPr>
      </w:pPr>
      <w:r w:rsidRPr="00297F02">
        <w:rPr>
          <w:rFonts w:asciiTheme="minorHAnsi" w:hAnsiTheme="minorHAnsi"/>
        </w:rPr>
        <w:lastRenderedPageBreak/>
        <w:t>Bostrom—Parliament</w:t>
      </w:r>
    </w:p>
    <w:p w:rsidR="00C5781F" w:rsidRPr="00297F02" w:rsidRDefault="00C5781F" w:rsidP="00C5781F">
      <w:pPr>
        <w:pStyle w:val="Heading4"/>
        <w:rPr>
          <w:rFonts w:asciiTheme="minorHAnsi" w:hAnsiTheme="minorHAnsi"/>
        </w:rPr>
      </w:pPr>
      <w:r w:rsidRPr="00297F02">
        <w:rPr>
          <w:rFonts w:asciiTheme="minorHAnsi" w:hAnsiTheme="minorHAnsi"/>
        </w:rPr>
        <w:t xml:space="preserve">Moral uncertainty means that we must avoid existential risk—even with low probability of util, we still have to concede high leverage issues. </w:t>
      </w:r>
    </w:p>
    <w:p w:rsidR="00C5781F" w:rsidRPr="00297F02" w:rsidRDefault="00C5781F" w:rsidP="00C5781F">
      <w:pPr>
        <w:rPr>
          <w:rFonts w:asciiTheme="minorHAnsi" w:hAnsiTheme="minorHAnsi"/>
          <w:sz w:val="12"/>
        </w:rPr>
      </w:pPr>
      <w:r w:rsidRPr="00297F02">
        <w:rPr>
          <w:rStyle w:val="Style13ptBold"/>
          <w:rFonts w:asciiTheme="minorHAnsi" w:hAnsiTheme="minorHAnsi"/>
        </w:rPr>
        <w:t>Bostrom 9</w:t>
      </w:r>
      <w:r w:rsidRPr="00297F02">
        <w:rPr>
          <w:rFonts w:asciiTheme="minorHAnsi" w:hAnsiTheme="minorHAnsi"/>
          <w:sz w:val="12"/>
        </w:rPr>
        <w:t xml:space="preserve"> (Nick Bostrom , Professor, Faculty of Philosophy &amp; Oxford Martin School, “Moral uncertainty – towards a solution?”, January 1 2009)//Miro</w:t>
      </w:r>
    </w:p>
    <w:p w:rsidR="00C5781F" w:rsidRPr="00297F02" w:rsidRDefault="00C5781F" w:rsidP="00C5781F">
      <w:pPr>
        <w:rPr>
          <w:rFonts w:asciiTheme="minorHAnsi" w:hAnsiTheme="minorHAnsi"/>
          <w:sz w:val="8"/>
        </w:rPr>
      </w:pPr>
      <w:r w:rsidRPr="00297F02">
        <w:rPr>
          <w:rFonts w:asciiTheme="minorHAnsi" w:hAnsiTheme="minorHAnsi"/>
          <w:sz w:val="8"/>
        </w:rPr>
        <w:t xml:space="preserve">It seems people are overconfident about their moral beliefs. But how should one reason and act </w:t>
      </w:r>
      <w:r w:rsidRPr="00297F02">
        <w:rPr>
          <w:rStyle w:val="StyleUnderline"/>
          <w:rFonts w:asciiTheme="minorHAnsi" w:hAnsiTheme="minorHAnsi"/>
          <w:highlight w:val="yellow"/>
        </w:rPr>
        <w:t>if one</w:t>
      </w:r>
      <w:r w:rsidRPr="00297F02">
        <w:rPr>
          <w:rFonts w:asciiTheme="minorHAnsi" w:hAnsiTheme="minorHAnsi"/>
          <w:sz w:val="8"/>
        </w:rPr>
        <w:t xml:space="preserve"> acknowledges that one </w:t>
      </w:r>
      <w:r w:rsidRPr="00297F02">
        <w:rPr>
          <w:rStyle w:val="StyleUnderline"/>
          <w:rFonts w:asciiTheme="minorHAnsi" w:hAnsiTheme="minorHAnsi"/>
          <w:highlight w:val="yellow"/>
        </w:rPr>
        <w:t>is uncertain about morality</w:t>
      </w:r>
      <w:r w:rsidRPr="00297F02">
        <w:rPr>
          <w:rFonts w:asciiTheme="minorHAnsi" w:hAnsiTheme="minorHAnsi"/>
          <w:sz w:val="8"/>
        </w:rPr>
        <w:t xml:space="preserve"> – not just applied ethics but fundamental moral issues? </w:t>
      </w:r>
      <w:r w:rsidRPr="00297F02">
        <w:rPr>
          <w:rStyle w:val="StyleUnderline"/>
          <w:rFonts w:asciiTheme="minorHAnsi" w:hAnsiTheme="minorHAnsi"/>
        </w:rPr>
        <w:t>if you don't know which moral theory is correct?</w:t>
      </w:r>
      <w:r w:rsidRPr="00297F02">
        <w:rPr>
          <w:rFonts w:asciiTheme="minorHAnsi" w:hAnsiTheme="minorHAnsi"/>
          <w:sz w:val="8"/>
        </w:rPr>
        <w:t xml:space="preserve"> It doesn't seem you can simply plug your uncertainty into expected utility decision theory and crank the wheel; because many moral theories state that you should not always maximize expected utility. Even if we limit consideration to consequentialist theories, it still is hard to see how to combine them in the standard decision theoretic framework. For example, suppose you give X% probability to total utilitarianism and (100-X)% to average utilitarianism. Now an action might add 5 utils to total happiness and decrease average happiness by 2 utils. (This could happen, e.g. if you create a new happy person that is less happy than the people who already existed.) Now what do you do, for different values of X? The problem gets even more complicated if we consider not only consequentialist theories but also deontological theories, contractarian theories, virtue ethics, etc. We might even throw various meta-ethical theories into the stew: error theory, relativism, etc. I'm working on a paper on this together with my colleague Toby Ord. We have some arguments against a few possible "solutions" that we think don't work. On the positive side we have some tricks that work for a few special cases. But beyond that, the best </w:t>
      </w:r>
      <w:r w:rsidRPr="00297F02">
        <w:rPr>
          <w:rStyle w:val="StyleUnderline"/>
          <w:rFonts w:asciiTheme="minorHAnsi" w:hAnsiTheme="minorHAnsi"/>
          <w:highlight w:val="yellow"/>
        </w:rPr>
        <w:t>we have managed</w:t>
      </w:r>
      <w:r w:rsidRPr="00297F02">
        <w:rPr>
          <w:rFonts w:asciiTheme="minorHAnsi" w:hAnsiTheme="minorHAnsi"/>
          <w:sz w:val="8"/>
        </w:rPr>
        <w:t xml:space="preserve"> so far is </w:t>
      </w:r>
      <w:r w:rsidRPr="00297F02">
        <w:rPr>
          <w:rStyle w:val="StyleUnderline"/>
          <w:rFonts w:asciiTheme="minorHAnsi" w:hAnsiTheme="minorHAnsi"/>
          <w:highlight w:val="yellow"/>
        </w:rPr>
        <w:t>a</w:t>
      </w:r>
      <w:r w:rsidRPr="00297F02">
        <w:rPr>
          <w:rStyle w:val="StyleUnderline"/>
          <w:rFonts w:asciiTheme="minorHAnsi" w:hAnsiTheme="minorHAnsi"/>
        </w:rPr>
        <w:t xml:space="preserve"> </w:t>
      </w:r>
      <w:r w:rsidRPr="00297F02">
        <w:rPr>
          <w:rFonts w:asciiTheme="minorHAnsi" w:hAnsiTheme="minorHAnsi"/>
          <w:sz w:val="8"/>
        </w:rPr>
        <w:t>kind of</w:t>
      </w:r>
      <w:r w:rsidRPr="00297F02">
        <w:rPr>
          <w:rStyle w:val="StyleUnderline"/>
          <w:rFonts w:asciiTheme="minorHAnsi" w:hAnsiTheme="minorHAnsi"/>
        </w:rPr>
        <w:t xml:space="preserve"> </w:t>
      </w:r>
      <w:r w:rsidRPr="00297F02">
        <w:rPr>
          <w:rStyle w:val="StyleUnderline"/>
          <w:rFonts w:asciiTheme="minorHAnsi" w:hAnsiTheme="minorHAnsi"/>
          <w:highlight w:val="yellow"/>
        </w:rPr>
        <w:t>metaphor</w:t>
      </w:r>
      <w:r w:rsidRPr="00297F02">
        <w:rPr>
          <w:rFonts w:asciiTheme="minorHAnsi" w:hAnsiTheme="minorHAnsi"/>
          <w:sz w:val="8"/>
          <w:highlight w:val="yellow"/>
        </w:rPr>
        <w:t>,</w:t>
      </w:r>
      <w:r w:rsidRPr="00297F02">
        <w:rPr>
          <w:rFonts w:asciiTheme="minorHAnsi" w:hAnsiTheme="minorHAnsi"/>
          <w:sz w:val="8"/>
        </w:rPr>
        <w:t xml:space="preserve"> which we don't think is literally and exactly correct, and it is a bit under-determined, but </w:t>
      </w:r>
      <w:r w:rsidRPr="00297F02">
        <w:rPr>
          <w:rStyle w:val="StyleUnderline"/>
          <w:rFonts w:asciiTheme="minorHAnsi" w:hAnsiTheme="minorHAnsi"/>
        </w:rPr>
        <w:t xml:space="preserve">it seems to get things roughly right </w:t>
      </w:r>
      <w:r w:rsidRPr="00297F02">
        <w:rPr>
          <w:rFonts w:asciiTheme="minorHAnsi" w:hAnsiTheme="minorHAnsi"/>
          <w:sz w:val="8"/>
        </w:rPr>
        <w:t xml:space="preserve">and it might point in the right direction: The Parliamentary Model. Suppose that you have a set of mutually exclusive moral theories, and that you assign each of these some probability. Now imagine that each of these theories gets to send some number of delegates to The Parliament. The number of delegates each theory gets to send is proportional to the probability of the theory.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 </w:t>
      </w:r>
      <w:r w:rsidRPr="00297F02">
        <w:rPr>
          <w:rStyle w:val="StyleUnderline"/>
          <w:rFonts w:asciiTheme="minorHAnsi" w:hAnsiTheme="minorHAnsi"/>
        </w:rPr>
        <w:t xml:space="preserve">The idea here is that </w:t>
      </w:r>
      <w:r w:rsidRPr="00297F02">
        <w:rPr>
          <w:rStyle w:val="StyleUnderline"/>
          <w:rFonts w:asciiTheme="minorHAnsi" w:hAnsiTheme="minorHAnsi"/>
          <w:highlight w:val="yellow"/>
        </w:rPr>
        <w:t>moral theories get more influence the more probable they are; yet</w:t>
      </w:r>
      <w:r w:rsidRPr="00297F02">
        <w:rPr>
          <w:rStyle w:val="StyleUnderline"/>
          <w:rFonts w:asciiTheme="minorHAnsi" w:hAnsiTheme="minorHAnsi"/>
        </w:rPr>
        <w:t xml:space="preserve"> even </w:t>
      </w:r>
      <w:r w:rsidRPr="00297F02">
        <w:rPr>
          <w:rStyle w:val="StyleUnderline"/>
          <w:rFonts w:asciiTheme="minorHAnsi" w:hAnsiTheme="minorHAnsi"/>
          <w:highlight w:val="yellow"/>
        </w:rPr>
        <w:t>a</w:t>
      </w:r>
      <w:r w:rsidRPr="00297F02">
        <w:rPr>
          <w:rStyle w:val="StyleUnderline"/>
          <w:rFonts w:asciiTheme="minorHAnsi" w:hAnsiTheme="minorHAnsi"/>
        </w:rPr>
        <w:t xml:space="preserve"> relatively </w:t>
      </w:r>
      <w:r w:rsidRPr="00297F02">
        <w:rPr>
          <w:rStyle w:val="StyleUnderline"/>
          <w:rFonts w:asciiTheme="minorHAnsi" w:hAnsiTheme="minorHAnsi"/>
          <w:highlight w:val="yellow"/>
        </w:rPr>
        <w:t>weak theory can still get its way on</w:t>
      </w:r>
      <w:r w:rsidRPr="00297F02">
        <w:rPr>
          <w:rStyle w:val="StyleUnderline"/>
          <w:rFonts w:asciiTheme="minorHAnsi" w:hAnsiTheme="minorHAnsi"/>
        </w:rPr>
        <w:t xml:space="preserve"> some </w:t>
      </w:r>
      <w:r w:rsidRPr="00297F02">
        <w:rPr>
          <w:rStyle w:val="StyleUnderline"/>
          <w:rFonts w:asciiTheme="minorHAnsi" w:hAnsiTheme="minorHAnsi"/>
          <w:highlight w:val="yellow"/>
        </w:rPr>
        <w:t>issues that</w:t>
      </w:r>
      <w:r w:rsidRPr="00297F02">
        <w:rPr>
          <w:rStyle w:val="StyleUnderline"/>
          <w:rFonts w:asciiTheme="minorHAnsi" w:hAnsiTheme="minorHAnsi"/>
        </w:rPr>
        <w:t xml:space="preserve"> the theory think </w:t>
      </w:r>
      <w:r w:rsidRPr="00297F02">
        <w:rPr>
          <w:rStyle w:val="StyleUnderline"/>
          <w:rFonts w:asciiTheme="minorHAnsi" w:hAnsiTheme="minorHAnsi"/>
          <w:highlight w:val="yellow"/>
        </w:rPr>
        <w:t xml:space="preserve">are </w:t>
      </w:r>
      <w:r w:rsidRPr="00297F02">
        <w:rPr>
          <w:rStyle w:val="Emphasis"/>
          <w:rFonts w:asciiTheme="minorHAnsi" w:hAnsiTheme="minorHAnsi"/>
          <w:highlight w:val="yellow"/>
        </w:rPr>
        <w:t>extremely important</w:t>
      </w:r>
      <w:r w:rsidRPr="00297F02">
        <w:rPr>
          <w:rStyle w:val="StyleUnderline"/>
          <w:rFonts w:asciiTheme="minorHAnsi" w:hAnsiTheme="minorHAnsi"/>
        </w:rPr>
        <w:t xml:space="preserve"> by sacrificing its influence on other issues</w:t>
      </w:r>
      <w:r w:rsidRPr="00297F02">
        <w:rPr>
          <w:rFonts w:asciiTheme="minorHAnsi" w:hAnsiTheme="minorHAnsi"/>
          <w:sz w:val="8"/>
        </w:rPr>
        <w:t xml:space="preserve"> that other theories deem more important. For example, </w:t>
      </w:r>
      <w:r w:rsidRPr="00297F02">
        <w:rPr>
          <w:rStyle w:val="StyleUnderline"/>
          <w:rFonts w:asciiTheme="minorHAnsi" w:hAnsiTheme="minorHAnsi"/>
        </w:rPr>
        <w:t xml:space="preserve">suppose </w:t>
      </w:r>
      <w:r w:rsidRPr="00297F02">
        <w:rPr>
          <w:rStyle w:val="StyleUnderline"/>
          <w:rFonts w:asciiTheme="minorHAnsi" w:hAnsiTheme="minorHAnsi"/>
          <w:highlight w:val="yellow"/>
        </w:rPr>
        <w:t>you</w:t>
      </w:r>
      <w:r w:rsidRPr="00297F02">
        <w:rPr>
          <w:rStyle w:val="StyleUnderline"/>
          <w:rFonts w:asciiTheme="minorHAnsi" w:hAnsiTheme="minorHAnsi"/>
        </w:rPr>
        <w:t xml:space="preserve"> assign 10% probability to </w:t>
      </w:r>
      <w:r w:rsidRPr="00297F02">
        <w:rPr>
          <w:rFonts w:asciiTheme="minorHAnsi" w:hAnsiTheme="minorHAnsi"/>
          <w:sz w:val="8"/>
        </w:rPr>
        <w:t xml:space="preserve">total </w:t>
      </w:r>
      <w:r w:rsidRPr="00297F02">
        <w:rPr>
          <w:rStyle w:val="StyleUnderline"/>
          <w:rFonts w:asciiTheme="minorHAnsi" w:hAnsiTheme="minorHAnsi"/>
        </w:rPr>
        <w:t>util</w:t>
      </w:r>
      <w:r w:rsidRPr="00297F02">
        <w:rPr>
          <w:rFonts w:asciiTheme="minorHAnsi" w:hAnsiTheme="minorHAnsi"/>
          <w:sz w:val="8"/>
        </w:rPr>
        <w:t xml:space="preserve">itarianism and 90% to moral egoism (just to illustrate the principle). Then the </w:t>
      </w:r>
      <w:r w:rsidRPr="00297F02">
        <w:rPr>
          <w:rStyle w:val="StyleUnderline"/>
          <w:rFonts w:asciiTheme="minorHAnsi" w:hAnsiTheme="minorHAnsi"/>
        </w:rPr>
        <w:t>Parliament would</w:t>
      </w:r>
      <w:r w:rsidRPr="00297F02">
        <w:rPr>
          <w:rFonts w:asciiTheme="minorHAnsi" w:hAnsiTheme="minorHAnsi"/>
          <w:sz w:val="8"/>
        </w:rPr>
        <w:t xml:space="preserve"> mostly take actions that maximize egoistic satisfaction; however it would </w:t>
      </w:r>
      <w:r w:rsidRPr="00297F02">
        <w:rPr>
          <w:rStyle w:val="StyleUnderline"/>
          <w:rFonts w:asciiTheme="minorHAnsi" w:hAnsiTheme="minorHAnsi"/>
          <w:highlight w:val="yellow"/>
        </w:rPr>
        <w:t>make some concessions to util</w:t>
      </w:r>
      <w:r w:rsidRPr="00297F02">
        <w:rPr>
          <w:rFonts w:asciiTheme="minorHAnsi" w:hAnsiTheme="minorHAnsi"/>
          <w:sz w:val="8"/>
        </w:rPr>
        <w:t xml:space="preserve">itarianism </w:t>
      </w:r>
      <w:r w:rsidRPr="00297F02">
        <w:rPr>
          <w:rStyle w:val="StyleUnderline"/>
          <w:rFonts w:asciiTheme="minorHAnsi" w:hAnsiTheme="minorHAnsi"/>
          <w:highlight w:val="yellow"/>
        </w:rPr>
        <w:t>on</w:t>
      </w:r>
      <w:r w:rsidRPr="00297F02">
        <w:rPr>
          <w:rStyle w:val="StyleUnderline"/>
          <w:rFonts w:asciiTheme="minorHAnsi" w:hAnsiTheme="minorHAnsi"/>
        </w:rPr>
        <w:t xml:space="preserve"> </w:t>
      </w:r>
      <w:r w:rsidRPr="00297F02">
        <w:rPr>
          <w:rFonts w:asciiTheme="minorHAnsi" w:hAnsiTheme="minorHAnsi"/>
          <w:sz w:val="8"/>
        </w:rPr>
        <w:t xml:space="preserve">issues that utilitarianism thinks is especially important. In this example, the person might donate some portion of their income to </w:t>
      </w:r>
      <w:r w:rsidRPr="00297F02">
        <w:rPr>
          <w:rStyle w:val="StyleUnderline"/>
          <w:rFonts w:asciiTheme="minorHAnsi" w:hAnsiTheme="minorHAnsi"/>
          <w:highlight w:val="yellow"/>
        </w:rPr>
        <w:t>existential risks</w:t>
      </w:r>
      <w:r w:rsidRPr="00297F02">
        <w:rPr>
          <w:rFonts w:asciiTheme="minorHAnsi" w:hAnsiTheme="minorHAnsi"/>
          <w:sz w:val="8"/>
        </w:rPr>
        <w:t xml:space="preserve"> research and otherwise live completely selfishly. I think there might be wisdom in </w:t>
      </w:r>
      <w:r w:rsidRPr="00297F02">
        <w:rPr>
          <w:rStyle w:val="StyleUnderline"/>
          <w:rFonts w:asciiTheme="minorHAnsi" w:hAnsiTheme="minorHAnsi"/>
          <w:highlight w:val="yellow"/>
        </w:rPr>
        <w:t>this model</w:t>
      </w:r>
      <w:r w:rsidRPr="00297F02">
        <w:rPr>
          <w:rFonts w:asciiTheme="minorHAnsi" w:hAnsiTheme="minorHAnsi"/>
          <w:sz w:val="8"/>
        </w:rPr>
        <w:t xml:space="preserve">. It </w:t>
      </w:r>
      <w:r w:rsidRPr="00297F02">
        <w:rPr>
          <w:rStyle w:val="StyleUnderline"/>
          <w:rFonts w:asciiTheme="minorHAnsi" w:hAnsiTheme="minorHAnsi"/>
          <w:highlight w:val="yellow"/>
        </w:rPr>
        <w:t>avoids</w:t>
      </w:r>
      <w:r w:rsidRPr="00297F02">
        <w:rPr>
          <w:rStyle w:val="StyleUnderline"/>
          <w:rFonts w:asciiTheme="minorHAnsi" w:hAnsiTheme="minorHAnsi"/>
        </w:rPr>
        <w:t xml:space="preserve"> the </w:t>
      </w:r>
      <w:r w:rsidRPr="00297F02">
        <w:rPr>
          <w:rStyle w:val="StyleUnderline"/>
          <w:rFonts w:asciiTheme="minorHAnsi" w:hAnsiTheme="minorHAnsi"/>
          <w:highlight w:val="yellow"/>
        </w:rPr>
        <w:t>dangerous</w:t>
      </w:r>
      <w:r w:rsidRPr="00297F02">
        <w:rPr>
          <w:rFonts w:asciiTheme="minorHAnsi" w:hAnsiTheme="minorHAnsi"/>
          <w:sz w:val="8"/>
        </w:rPr>
        <w:t xml:space="preserve"> and unstable </w:t>
      </w:r>
      <w:r w:rsidRPr="00297F02">
        <w:rPr>
          <w:rStyle w:val="StyleUnderline"/>
          <w:rFonts w:asciiTheme="minorHAnsi" w:hAnsiTheme="minorHAnsi"/>
          <w:highlight w:val="yellow"/>
        </w:rPr>
        <w:t>extremism</w:t>
      </w:r>
      <w:r w:rsidRPr="00297F02">
        <w:rPr>
          <w:rStyle w:val="StyleUnderline"/>
          <w:rFonts w:asciiTheme="minorHAnsi" w:hAnsiTheme="minorHAnsi"/>
        </w:rPr>
        <w:t xml:space="preserve"> that would result </w:t>
      </w:r>
      <w:r w:rsidRPr="00297F02">
        <w:rPr>
          <w:rStyle w:val="StyleUnderline"/>
          <w:rFonts w:asciiTheme="minorHAnsi" w:hAnsiTheme="minorHAnsi"/>
          <w:highlight w:val="yellow"/>
        </w:rPr>
        <w:t>from letting one</w:t>
      </w:r>
      <w:r w:rsidRPr="00297F02">
        <w:rPr>
          <w:rStyle w:val="StyleUnderline"/>
          <w:rFonts w:asciiTheme="minorHAnsi" w:hAnsiTheme="minorHAnsi"/>
        </w:rPr>
        <w:t xml:space="preserve">’s current favorite </w:t>
      </w:r>
      <w:r w:rsidRPr="00297F02">
        <w:rPr>
          <w:rStyle w:val="StyleUnderline"/>
          <w:rFonts w:asciiTheme="minorHAnsi" w:hAnsiTheme="minorHAnsi"/>
          <w:highlight w:val="yellow"/>
        </w:rPr>
        <w:t>moral theory completely dictate action, while still allowing the aggressive pursuit of</w:t>
      </w:r>
      <w:r w:rsidRPr="00297F02">
        <w:rPr>
          <w:rStyle w:val="StyleUnderline"/>
          <w:rFonts w:asciiTheme="minorHAnsi" w:hAnsiTheme="minorHAnsi"/>
        </w:rPr>
        <w:t xml:space="preserve"> some non-commonsensical high-leverage </w:t>
      </w:r>
      <w:r w:rsidRPr="00297F02">
        <w:rPr>
          <w:rStyle w:val="StyleUnderline"/>
          <w:rFonts w:asciiTheme="minorHAnsi" w:hAnsiTheme="minorHAnsi"/>
          <w:highlight w:val="yellow"/>
        </w:rPr>
        <w:t>strategies</w:t>
      </w:r>
      <w:r w:rsidRPr="00297F02">
        <w:rPr>
          <w:rFonts w:asciiTheme="minorHAnsi" w:hAnsiTheme="minorHAnsi"/>
          <w:sz w:val="8"/>
        </w:rPr>
        <w:t xml:space="preserve"> so long as they don’t infringe too much on what other major moral theories deem centrally important.</w:t>
      </w:r>
    </w:p>
    <w:p w:rsidR="00C5781F" w:rsidRPr="00297F02" w:rsidRDefault="00C5781F" w:rsidP="00C5781F">
      <w:pPr>
        <w:pStyle w:val="Heading3"/>
        <w:rPr>
          <w:rFonts w:asciiTheme="minorHAnsi" w:hAnsiTheme="minorHAnsi"/>
        </w:rPr>
      </w:pPr>
      <w:r w:rsidRPr="00297F02">
        <w:rPr>
          <w:rFonts w:asciiTheme="minorHAnsi" w:hAnsiTheme="minorHAnsi"/>
        </w:rPr>
        <w:lastRenderedPageBreak/>
        <w:t xml:space="preserve">Cumminskey—Deon -&gt; Util </w:t>
      </w:r>
    </w:p>
    <w:p w:rsidR="00C5781F" w:rsidRPr="00297F02" w:rsidRDefault="00C5781F" w:rsidP="00C5781F">
      <w:pPr>
        <w:pStyle w:val="Heading4"/>
        <w:rPr>
          <w:rFonts w:asciiTheme="minorHAnsi" w:eastAsia="Calibri" w:hAnsiTheme="minorHAnsi"/>
        </w:rPr>
      </w:pPr>
      <w:r w:rsidRPr="00297F02">
        <w:rPr>
          <w:rFonts w:asciiTheme="minorHAnsi" w:eastAsia="Calibri" w:hAnsiTheme="minorHAnsi"/>
        </w:rPr>
        <w:t>Respect for human worth would justify util.</w:t>
      </w:r>
    </w:p>
    <w:p w:rsidR="00C5781F" w:rsidRPr="00297F02" w:rsidRDefault="00C5781F" w:rsidP="00C5781F">
      <w:pPr>
        <w:rPr>
          <w:rFonts w:asciiTheme="minorHAnsi" w:hAnsiTheme="minorHAnsi"/>
          <w:sz w:val="14"/>
        </w:rPr>
      </w:pPr>
      <w:r w:rsidRPr="00297F02">
        <w:rPr>
          <w:rFonts w:asciiTheme="minorHAnsi" w:hAnsiTheme="minorHAnsi"/>
          <w:sz w:val="14"/>
        </w:rPr>
        <w:t xml:space="preserve"> </w:t>
      </w:r>
      <w:r w:rsidRPr="00297F02">
        <w:rPr>
          <w:rStyle w:val="Style13ptBold"/>
          <w:rFonts w:asciiTheme="minorHAnsi" w:hAnsiTheme="minorHAnsi"/>
        </w:rPr>
        <w:t>Cummiskey 90</w:t>
      </w:r>
      <w:r w:rsidRPr="00297F02">
        <w:rPr>
          <w:rFonts w:asciiTheme="minorHAnsi" w:hAnsiTheme="minorHAnsi"/>
          <w:sz w:val="14"/>
        </w:rPr>
        <w:t xml:space="preserve"> (Cummiskey, David. Associate professor of philosophy at the University of Chicago. “Kantian Consequentiaism.” Ethics 100 (April 1990), University of Chicago. </w:t>
      </w:r>
      <w:hyperlink r:id="rId9" w:history="1">
        <w:r w:rsidRPr="00297F02">
          <w:rPr>
            <w:rStyle w:val="Hyperlink"/>
            <w:rFonts w:asciiTheme="minorHAnsi" w:hAnsiTheme="minorHAnsi"/>
            <w:sz w:val="14"/>
          </w:rPr>
          <w:t>http://www.jstor.org/stable/2381810</w:t>
        </w:r>
      </w:hyperlink>
      <w:r w:rsidRPr="00297F02">
        <w:rPr>
          <w:rFonts w:asciiTheme="minorHAnsi" w:hAnsiTheme="minorHAnsi"/>
          <w:sz w:val="14"/>
        </w:rPr>
        <w:t>)</w:t>
      </w:r>
    </w:p>
    <w:p w:rsidR="00C5781F" w:rsidRPr="00297F02" w:rsidRDefault="00C5781F" w:rsidP="00C5781F">
      <w:pPr>
        <w:rPr>
          <w:rStyle w:val="StyleUnderline"/>
          <w:rFonts w:asciiTheme="minorHAnsi" w:hAnsiTheme="minorHAnsi"/>
        </w:rPr>
      </w:pPr>
      <w:r w:rsidRPr="00297F02">
        <w:rPr>
          <w:rFonts w:asciiTheme="minorHAnsi" w:hAnsiTheme="minorHAnsi"/>
          <w:sz w:val="8"/>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r w:rsidRPr="00297F02">
        <w:rPr>
          <w:rStyle w:val="StyleUnderline"/>
          <w:rFonts w:asciiTheme="minorHAnsi" w:hAnsiTheme="minorHAnsi"/>
        </w:rPr>
        <w:t>Nozick,</w:t>
      </w:r>
      <w:r w:rsidRPr="00297F02">
        <w:rPr>
          <w:rFonts w:asciiTheme="minorHAnsi" w:hAnsiTheme="minorHAnsi"/>
          <w:sz w:val="8"/>
        </w:rPr>
        <w:t xml:space="preserve"> for example, </w:t>
      </w:r>
      <w:r w:rsidRPr="00297F02">
        <w:rPr>
          <w:rStyle w:val="StyleUnderline"/>
          <w:rFonts w:asciiTheme="minorHAnsi" w:hAnsiTheme="minorHAnsi"/>
        </w:rPr>
        <w:t>argues that “to use a person</w:t>
      </w:r>
      <w:r w:rsidRPr="00297F02">
        <w:rPr>
          <w:rFonts w:asciiTheme="minorHAnsi" w:hAnsiTheme="minorHAnsi"/>
          <w:sz w:val="8"/>
        </w:rPr>
        <w:t xml:space="preserve"> in this way </w:t>
      </w:r>
      <w:r w:rsidRPr="00297F02">
        <w:rPr>
          <w:rStyle w:val="StyleUnderline"/>
          <w:rFonts w:asciiTheme="minorHAnsi" w:hAnsiTheme="minorHAnsi"/>
        </w:rPr>
        <w:t>does not sufficiently respect and take account of the fact that he is a separate person,</w:t>
      </w:r>
      <w:r w:rsidRPr="00297F02">
        <w:rPr>
          <w:rFonts w:asciiTheme="minorHAnsi" w:hAnsiTheme="minorHAnsi"/>
          <w:sz w:val="8"/>
        </w:rPr>
        <w:t xml:space="preserve"> that his is the only life he has.” </w:t>
      </w:r>
      <w:r w:rsidRPr="00297F02">
        <w:rPr>
          <w:rStyle w:val="StyleUnderline"/>
          <w:rFonts w:asciiTheme="minorHAnsi" w:hAnsiTheme="minorHAnsi"/>
        </w:rPr>
        <w:t xml:space="preserve">But why is this not equally true of </w:t>
      </w:r>
      <w:r w:rsidRPr="00297F02">
        <w:rPr>
          <w:rStyle w:val="Emphasis"/>
          <w:rFonts w:asciiTheme="minorHAnsi" w:hAnsiTheme="minorHAnsi"/>
        </w:rPr>
        <w:t xml:space="preserve">all </w:t>
      </w:r>
      <w:r w:rsidRPr="00297F02">
        <w:rPr>
          <w:rStyle w:val="StyleUnderline"/>
          <w:rFonts w:asciiTheme="minorHAnsi" w:hAnsiTheme="minorHAnsi"/>
        </w:rPr>
        <w:t xml:space="preserve">those whom we do not save through our failure to act? </w:t>
      </w:r>
      <w:r w:rsidRPr="00297F02">
        <w:rPr>
          <w:rStyle w:val="StyleUnderline"/>
          <w:rFonts w:asciiTheme="minorHAnsi" w:hAnsiTheme="minorHAnsi"/>
          <w:highlight w:val="yellow"/>
        </w:rPr>
        <w:t>By emphasizing solely the one who must bear the cost if we act, we fail to</w:t>
      </w:r>
      <w:r w:rsidRPr="00297F02">
        <w:rPr>
          <w:rStyle w:val="StyleUnderline"/>
          <w:rFonts w:asciiTheme="minorHAnsi" w:hAnsiTheme="minorHAnsi"/>
        </w:rPr>
        <w:t xml:space="preserve"> </w:t>
      </w:r>
      <w:r w:rsidRPr="00297F02">
        <w:rPr>
          <w:rFonts w:asciiTheme="minorHAnsi" w:hAnsiTheme="minorHAnsi"/>
          <w:sz w:val="8"/>
        </w:rPr>
        <w:t>sufficiently</w:t>
      </w:r>
      <w:r w:rsidRPr="00297F02">
        <w:rPr>
          <w:rStyle w:val="StyleUnderline"/>
          <w:rFonts w:asciiTheme="minorHAnsi" w:hAnsiTheme="minorHAnsi"/>
        </w:rPr>
        <w:t xml:space="preserve"> </w:t>
      </w:r>
      <w:r w:rsidRPr="00297F02">
        <w:rPr>
          <w:rStyle w:val="StyleUnderline"/>
          <w:rFonts w:asciiTheme="minorHAnsi" w:hAnsiTheme="minorHAnsi"/>
          <w:highlight w:val="yellow"/>
        </w:rPr>
        <w:t>respect</w:t>
      </w:r>
      <w:r w:rsidRPr="00297F02">
        <w:rPr>
          <w:rStyle w:val="StyleUnderline"/>
          <w:rFonts w:asciiTheme="minorHAnsi" w:hAnsiTheme="minorHAnsi"/>
        </w:rPr>
        <w:t xml:space="preserve"> </w:t>
      </w:r>
      <w:r w:rsidRPr="00297F02">
        <w:rPr>
          <w:rFonts w:asciiTheme="minorHAnsi" w:hAnsiTheme="minorHAnsi"/>
          <w:sz w:val="8"/>
        </w:rPr>
        <w:t>and take account of the many other separate</w:t>
      </w:r>
      <w:r w:rsidRPr="00297F02">
        <w:rPr>
          <w:rStyle w:val="StyleUnderline"/>
          <w:rFonts w:asciiTheme="minorHAnsi" w:hAnsiTheme="minorHAnsi"/>
        </w:rPr>
        <w:t xml:space="preserve"> </w:t>
      </w:r>
      <w:r w:rsidRPr="00297F02">
        <w:rPr>
          <w:rStyle w:val="StyleUnderline"/>
          <w:rFonts w:asciiTheme="minorHAnsi" w:hAnsiTheme="minorHAnsi"/>
          <w:highlight w:val="yellow"/>
        </w:rPr>
        <w:t>persons</w:t>
      </w:r>
      <w:r w:rsidRPr="00297F02">
        <w:rPr>
          <w:rStyle w:val="StyleUnderline"/>
          <w:rFonts w:asciiTheme="minorHAnsi" w:hAnsiTheme="minorHAnsi"/>
        </w:rPr>
        <w:t xml:space="preserve">, </w:t>
      </w:r>
      <w:r w:rsidRPr="00297F02">
        <w:rPr>
          <w:rFonts w:asciiTheme="minorHAnsi" w:hAnsiTheme="minorHAnsi"/>
          <w:sz w:val="8"/>
        </w:rPr>
        <w:t>each with only one life</w:t>
      </w:r>
      <w:r w:rsidRPr="00297F02">
        <w:rPr>
          <w:rStyle w:val="StyleUnderline"/>
          <w:rFonts w:asciiTheme="minorHAnsi" w:hAnsiTheme="minorHAnsi"/>
        </w:rPr>
        <w:t xml:space="preserve">, </w:t>
      </w:r>
      <w:r w:rsidRPr="00297F02">
        <w:rPr>
          <w:rStyle w:val="StyleUnderline"/>
          <w:rFonts w:asciiTheme="minorHAnsi" w:hAnsiTheme="minorHAnsi"/>
          <w:highlight w:val="yellow"/>
        </w:rPr>
        <w:t>who will bear the cost of our inaction</w:t>
      </w:r>
      <w:r w:rsidRPr="00297F02">
        <w:rPr>
          <w:rFonts w:asciiTheme="minorHAnsi" w:hAnsiTheme="minorHAnsi"/>
          <w:sz w:val="8"/>
        </w:rPr>
        <w:t xml:space="preserve">. In such a situation, </w:t>
      </w:r>
      <w:r w:rsidRPr="00297F02">
        <w:rPr>
          <w:rStyle w:val="StyleUnderline"/>
          <w:rFonts w:asciiTheme="minorHAnsi" w:hAnsiTheme="minorHAnsi"/>
        </w:rPr>
        <w:t>what would a conscientious Kantian agent</w:t>
      </w:r>
      <w:r w:rsidRPr="00297F02">
        <w:rPr>
          <w:rFonts w:asciiTheme="minorHAnsi" w:hAnsiTheme="minorHAnsi"/>
          <w:sz w:val="8"/>
        </w:rPr>
        <w:t xml:space="preserve">, an agent motivated by the unconditional value of rational beings, </w:t>
      </w:r>
      <w:r w:rsidRPr="00297F02">
        <w:rPr>
          <w:rStyle w:val="StyleUnderline"/>
          <w:rFonts w:asciiTheme="minorHAnsi" w:hAnsiTheme="minorHAnsi"/>
        </w:rPr>
        <w:t>choose?</w:t>
      </w:r>
      <w:r w:rsidRPr="00297F02">
        <w:rPr>
          <w:rFonts w:asciiTheme="minorHAnsi" w:hAnsiTheme="minorHAnsi"/>
          <w:sz w:val="8"/>
        </w:rPr>
        <w:t xml:space="preserve"> A morally good agent recognizes that the basis of all particular duties is the principle that “rational nature exists as an end in itself”. Rational nature as such is the supreme objective end of all conduct. If one truly believes that all rational beings have an equal value, then </w:t>
      </w:r>
      <w:r w:rsidRPr="00297F02">
        <w:rPr>
          <w:rStyle w:val="StyleUnderline"/>
          <w:rFonts w:asciiTheme="minorHAnsi" w:hAnsiTheme="minorHAnsi"/>
          <w:highlight w:val="yellow"/>
        </w:rPr>
        <w:t>the rational solution</w:t>
      </w:r>
      <w:r w:rsidRPr="00297F02">
        <w:rPr>
          <w:rStyle w:val="StyleUnderline"/>
          <w:rFonts w:asciiTheme="minorHAnsi" w:hAnsiTheme="minorHAnsi"/>
        </w:rPr>
        <w:t xml:space="preserve"> to such a dilemma </w:t>
      </w:r>
      <w:r w:rsidRPr="00297F02">
        <w:rPr>
          <w:rStyle w:val="StyleUnderline"/>
          <w:rFonts w:asciiTheme="minorHAnsi" w:hAnsiTheme="minorHAnsi"/>
          <w:highlight w:val="yellow"/>
        </w:rPr>
        <w:t xml:space="preserve">involves </w:t>
      </w:r>
      <w:r w:rsidRPr="00297F02">
        <w:rPr>
          <w:rStyle w:val="Emphasis"/>
          <w:rFonts w:asciiTheme="minorHAnsi" w:hAnsiTheme="minorHAnsi"/>
          <w:highlight w:val="yellow"/>
        </w:rPr>
        <w:t xml:space="preserve">maximally promoting </w:t>
      </w:r>
      <w:r w:rsidRPr="00297F02">
        <w:rPr>
          <w:rStyle w:val="StyleUnderline"/>
          <w:rFonts w:asciiTheme="minorHAnsi" w:hAnsiTheme="minorHAnsi"/>
          <w:highlight w:val="yellow"/>
        </w:rPr>
        <w:t>the lives</w:t>
      </w:r>
      <w:r w:rsidRPr="00297F02">
        <w:rPr>
          <w:rStyle w:val="StyleUnderline"/>
          <w:rFonts w:asciiTheme="minorHAnsi" w:hAnsiTheme="minorHAnsi"/>
        </w:rPr>
        <w:t xml:space="preserve"> and liberties </w:t>
      </w:r>
      <w:r w:rsidRPr="00297F02">
        <w:rPr>
          <w:rStyle w:val="StyleUnderline"/>
          <w:rFonts w:asciiTheme="minorHAnsi" w:hAnsiTheme="minorHAnsi"/>
          <w:highlight w:val="yellow"/>
        </w:rPr>
        <w:t>of as many rational beings as possible.</w:t>
      </w:r>
      <w:r w:rsidRPr="00297F02">
        <w:rPr>
          <w:rFonts w:asciiTheme="minorHAnsi" w:hAnsiTheme="minorHAnsi"/>
          <w:sz w:val="8"/>
        </w:rPr>
        <w:t xml:space="preserve"> In order to avoid this conclusion, </w:t>
      </w:r>
      <w:r w:rsidRPr="00297F02">
        <w:rPr>
          <w:rStyle w:val="StyleUnderline"/>
          <w:rFonts w:asciiTheme="minorHAnsi" w:hAnsiTheme="minorHAnsi"/>
        </w:rPr>
        <w:t>the non-consequentialist Kantian needs to justify agent-centered constraints</w:t>
      </w:r>
      <w:r w:rsidRPr="00297F02">
        <w:rPr>
          <w:rFonts w:asciiTheme="minorHAnsi" w:hAnsiTheme="minorHAnsi"/>
          <w:sz w:val="8"/>
        </w:rPr>
        <w:t xml:space="preserve">. As we saw in chapter 1, however, even most Kantian deontologists recognize that agent-centered constraints require a non- value-based rationale. But we have seen that </w:t>
      </w:r>
      <w:r w:rsidRPr="00297F02">
        <w:rPr>
          <w:rStyle w:val="StyleUnderline"/>
          <w:rFonts w:asciiTheme="minorHAnsi" w:hAnsiTheme="minorHAnsi"/>
        </w:rPr>
        <w:t>Kant’s normative theory is based on an unconditionally valuable end</w:t>
      </w:r>
      <w:r w:rsidRPr="00297F02">
        <w:rPr>
          <w:rFonts w:asciiTheme="minorHAnsi" w:hAnsiTheme="minorHAnsi"/>
          <w:sz w:val="8"/>
        </w:rPr>
        <w:t xml:space="preserve">.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If I sacrifice some for the sake of others, I do not use them arbitrarily, and I do not deny the unconditional value of rational beings. </w:t>
      </w:r>
      <w:r w:rsidRPr="00297F02">
        <w:rPr>
          <w:rStyle w:val="StyleUnderline"/>
          <w:rFonts w:asciiTheme="minorHAnsi" w:hAnsiTheme="minorHAnsi"/>
          <w:highlight w:val="yellow"/>
        </w:rPr>
        <w:t>Persons may have “dignity</w:t>
      </w:r>
      <w:r w:rsidRPr="00297F02">
        <w:rPr>
          <w:rStyle w:val="StyleUnderline"/>
          <w:rFonts w:asciiTheme="minorHAnsi" w:hAnsiTheme="minorHAnsi"/>
        </w:rPr>
        <w:t>,</w:t>
      </w:r>
      <w:r w:rsidRPr="00297F02">
        <w:rPr>
          <w:rFonts w:asciiTheme="minorHAnsi" w:hAnsiTheme="minorHAnsi"/>
          <w:sz w:val="8"/>
        </w:rPr>
        <w:t xml:space="preserve"> that is, an unconditional and incomparable worth” that transcends any market value</w:t>
      </w:r>
      <w:r w:rsidRPr="00297F02">
        <w:rPr>
          <w:rStyle w:val="StyleUnderline"/>
          <w:rFonts w:asciiTheme="minorHAnsi" w:hAnsiTheme="minorHAnsi"/>
        </w:rPr>
        <w:t xml:space="preserve">, </w:t>
      </w:r>
      <w:r w:rsidRPr="00297F02">
        <w:rPr>
          <w:rStyle w:val="StyleUnderline"/>
          <w:rFonts w:asciiTheme="minorHAnsi" w:hAnsiTheme="minorHAnsi"/>
          <w:highlight w:val="yellow"/>
        </w:rPr>
        <w:t>but</w:t>
      </w:r>
      <w:r w:rsidRPr="00297F02">
        <w:rPr>
          <w:rStyle w:val="StyleUnderline"/>
          <w:rFonts w:asciiTheme="minorHAnsi" w:hAnsiTheme="minorHAnsi"/>
        </w:rPr>
        <w:t xml:space="preserve"> </w:t>
      </w:r>
      <w:r w:rsidRPr="00297F02">
        <w:rPr>
          <w:rFonts w:asciiTheme="minorHAnsi" w:hAnsiTheme="minorHAnsi"/>
          <w:sz w:val="8"/>
        </w:rPr>
        <w:t xml:space="preserve">persons </w:t>
      </w:r>
      <w:r w:rsidRPr="00297F02">
        <w:rPr>
          <w:rStyle w:val="StyleUnderline"/>
          <w:rFonts w:asciiTheme="minorHAnsi" w:hAnsiTheme="minorHAnsi"/>
          <w:highlight w:val="yellow"/>
        </w:rPr>
        <w:t>also</w:t>
      </w:r>
      <w:r w:rsidRPr="00297F02">
        <w:rPr>
          <w:rStyle w:val="StyleUnderline"/>
          <w:rFonts w:asciiTheme="minorHAnsi" w:hAnsiTheme="minorHAnsi"/>
        </w:rPr>
        <w:t xml:space="preserve"> </w:t>
      </w:r>
      <w:r w:rsidRPr="00297F02">
        <w:rPr>
          <w:rFonts w:asciiTheme="minorHAnsi" w:hAnsiTheme="minorHAnsi"/>
          <w:sz w:val="8"/>
        </w:rPr>
        <w:t>have a fundamental</w:t>
      </w:r>
      <w:r w:rsidRPr="00297F02">
        <w:rPr>
          <w:rStyle w:val="StyleUnderline"/>
          <w:rFonts w:asciiTheme="minorHAnsi" w:hAnsiTheme="minorHAnsi"/>
        </w:rPr>
        <w:t xml:space="preserve"> </w:t>
      </w:r>
      <w:r w:rsidRPr="00297F02">
        <w:rPr>
          <w:rStyle w:val="Emphasis"/>
          <w:rFonts w:asciiTheme="minorHAnsi" w:hAnsiTheme="minorHAnsi"/>
          <w:highlight w:val="yellow"/>
        </w:rPr>
        <w:t>equality</w:t>
      </w:r>
      <w:r w:rsidRPr="00297F02">
        <w:rPr>
          <w:rFonts w:asciiTheme="minorHAnsi" w:hAnsiTheme="minorHAnsi"/>
          <w:sz w:val="8"/>
        </w:rPr>
        <w:t xml:space="preserve"> that dictates that some must sometimes give way for the sake of others. </w:t>
      </w:r>
      <w:r w:rsidRPr="00297F02">
        <w:rPr>
          <w:rStyle w:val="StyleUnderline"/>
          <w:rFonts w:asciiTheme="minorHAnsi" w:hAnsiTheme="minorHAnsi"/>
        </w:rPr>
        <w:t>The concept of the end-in-itself does not support the view that we may never force another to bear some cost in order to benefit others.</w:t>
      </w:r>
    </w:p>
    <w:p w:rsidR="00360D44" w:rsidRDefault="00360D44" w:rsidP="00360D44">
      <w:pPr>
        <w:pStyle w:val="Heading3"/>
        <w:rPr>
          <w:rFonts w:asciiTheme="minorHAnsi" w:hAnsiTheme="minorHAnsi"/>
        </w:rPr>
      </w:pPr>
      <w:r>
        <w:rPr>
          <w:rFonts w:asciiTheme="minorHAnsi" w:hAnsiTheme="minorHAnsi"/>
        </w:rPr>
        <w:lastRenderedPageBreak/>
        <w:t>Hardin—Headache</w:t>
      </w:r>
    </w:p>
    <w:p w:rsidR="00360D44" w:rsidRPr="00261F28" w:rsidRDefault="00360D44" w:rsidP="00360D44">
      <w:pPr>
        <w:rPr>
          <w:rFonts w:eastAsia="Calibri" w:cs="Times New Roman"/>
        </w:rPr>
      </w:pPr>
      <w:r w:rsidRPr="00261F28">
        <w:rPr>
          <w:rFonts w:eastAsia="Calibri" w:cs="Times New Roman"/>
        </w:rPr>
        <w:t xml:space="preserve">Cost-benefit analysis is feasible. Ignore any util calc indicts. </w:t>
      </w:r>
      <w:r w:rsidRPr="00261F28">
        <w:rPr>
          <w:rFonts w:eastAsia="Calibri" w:cs="Times New Roman"/>
          <w:b/>
          <w:u w:val="single"/>
        </w:rPr>
        <w:t>Hardin 90</w:t>
      </w:r>
      <w:r w:rsidRPr="00261F28">
        <w:rPr>
          <w:rFonts w:eastAsia="Calibri" w:cs="Times New Roman"/>
        </w:rPr>
        <w:t xml:space="preserve"> writes</w:t>
      </w:r>
      <w:r w:rsidRPr="00261F28">
        <w:rPr>
          <w:rFonts w:eastAsia="Calibri" w:cs="Times New Roman"/>
          <w:vertAlign w:val="superscript"/>
        </w:rPr>
        <w:footnoteReference w:id="5"/>
      </w:r>
    </w:p>
    <w:p w:rsidR="00360D44" w:rsidRPr="00587194" w:rsidRDefault="00360D44" w:rsidP="00587194">
      <w:pPr>
        <w:pBdr>
          <w:top w:val="single" w:sz="4" w:space="4" w:color="auto"/>
          <w:left w:val="single" w:sz="4" w:space="4" w:color="auto"/>
          <w:bottom w:val="single" w:sz="4" w:space="4" w:color="auto"/>
          <w:right w:val="single" w:sz="4" w:space="4" w:color="auto"/>
        </w:pBdr>
        <w:rPr>
          <w:rFonts w:eastAsia="Calibri" w:cs="Times New Roman"/>
          <w:b/>
          <w:u w:val="single"/>
        </w:rPr>
      </w:pPr>
      <w:r w:rsidRPr="00261F28">
        <w:rPr>
          <w:rFonts w:eastAsia="Calibri" w:cs="Times New Roman"/>
          <w:b/>
          <w:u w:val="single"/>
        </w:rPr>
        <w:t>One</w:t>
      </w:r>
      <w:r w:rsidRPr="00261F28">
        <w:rPr>
          <w:rFonts w:eastAsia="Calibri" w:cs="Times New Roman"/>
          <w:color w:val="A6A6A6"/>
          <w:sz w:val="12"/>
        </w:rPr>
        <w:t xml:space="preserve"> of the </w:t>
      </w:r>
      <w:r w:rsidRPr="00261F28">
        <w:rPr>
          <w:rFonts w:eastAsia="Calibri" w:cs="Times New Roman"/>
          <w:b/>
          <w:u w:val="single"/>
        </w:rPr>
        <w:t>cute</w:t>
      </w:r>
      <w:r w:rsidRPr="00261F28">
        <w:rPr>
          <w:rFonts w:eastAsia="Calibri" w:cs="Times New Roman"/>
          <w:color w:val="A6A6A6"/>
          <w:sz w:val="12"/>
        </w:rPr>
        <w:t xml:space="preserve">r </w:t>
      </w:r>
      <w:r w:rsidRPr="00261F28">
        <w:rPr>
          <w:rFonts w:eastAsia="Calibri" w:cs="Times New Roman"/>
          <w:b/>
          <w:u w:val="single"/>
        </w:rPr>
        <w:t>charge</w:t>
      </w:r>
      <w:r w:rsidRPr="00261F28">
        <w:rPr>
          <w:rFonts w:eastAsia="Calibri" w:cs="Times New Roman"/>
          <w:color w:val="A6A6A6"/>
          <w:sz w:val="12"/>
        </w:rPr>
        <w:t xml:space="preserve">s </w:t>
      </w:r>
      <w:r w:rsidRPr="00261F28">
        <w:rPr>
          <w:rFonts w:eastAsia="Calibri" w:cs="Times New Roman"/>
          <w:b/>
          <w:u w:val="single"/>
        </w:rPr>
        <w:t>against util</w:t>
      </w:r>
      <w:r w:rsidRPr="00261F28">
        <w:rPr>
          <w:rFonts w:eastAsia="Calibri" w:cs="Times New Roman"/>
          <w:color w:val="A6A6A6"/>
          <w:sz w:val="12"/>
        </w:rPr>
        <w:t xml:space="preserve">itarianism </w:t>
      </w:r>
      <w:r w:rsidRPr="00261F28">
        <w:rPr>
          <w:rFonts w:eastAsia="Calibri" w:cs="Times New Roman"/>
          <w:b/>
          <w:u w:val="single"/>
        </w:rPr>
        <w:t>is that</w:t>
      </w:r>
      <w:r w:rsidRPr="00261F28">
        <w:rPr>
          <w:rFonts w:eastAsia="Calibri" w:cs="Times New Roman"/>
          <w:color w:val="A6A6A6"/>
          <w:sz w:val="12"/>
        </w:rPr>
        <w:t xml:space="preserve"> it is irrational in the following sense. </w:t>
      </w:r>
      <w:r w:rsidRPr="00261F28">
        <w:rPr>
          <w:rFonts w:eastAsia="Calibri" w:cs="Times New Roman"/>
          <w:b/>
          <w:u w:val="single"/>
        </w:rPr>
        <w:t>If I take the time to calculate</w:t>
      </w:r>
      <w:r w:rsidRPr="00261F28">
        <w:rPr>
          <w:rFonts w:eastAsia="Calibri" w:cs="Times New Roman"/>
          <w:color w:val="A6A6A6"/>
          <w:sz w:val="12"/>
        </w:rPr>
        <w:t xml:space="preserve"> the consequences of various courses of action before me, </w:t>
      </w:r>
      <w:r w:rsidRPr="00261F28">
        <w:rPr>
          <w:rFonts w:eastAsia="Calibri" w:cs="Times New Roman"/>
          <w:b/>
          <w:u w:val="single"/>
        </w:rPr>
        <w:t>then</w:t>
      </w:r>
      <w:r w:rsidRPr="00261F28">
        <w:rPr>
          <w:rFonts w:eastAsia="Calibri" w:cs="Times New Roman"/>
          <w:color w:val="A6A6A6"/>
          <w:sz w:val="12"/>
        </w:rPr>
        <w:t xml:space="preserve"> I will ipso facto have chosen the course of action to take, namely, to sit and calculate, because while I am calculating the other </w:t>
      </w:r>
      <w:r w:rsidRPr="00261F28">
        <w:rPr>
          <w:rFonts w:eastAsia="Calibri" w:cs="Times New Roman"/>
          <w:b/>
          <w:u w:val="single"/>
        </w:rPr>
        <w:t>courses of action will cease to be open to me. It should embarrass philosophers that they have ever taken this</w:t>
      </w:r>
      <w:r w:rsidRPr="00261F28">
        <w:rPr>
          <w:rFonts w:eastAsia="Calibri" w:cs="Times New Roman"/>
          <w:color w:val="A6A6A6"/>
          <w:sz w:val="12"/>
        </w:rPr>
        <w:t xml:space="preserve"> objection </w:t>
      </w:r>
      <w:r w:rsidRPr="00261F28">
        <w:rPr>
          <w:rFonts w:eastAsia="Calibri" w:cs="Times New Roman"/>
          <w:b/>
          <w:u w:val="single"/>
        </w:rPr>
        <w:t>seriously. Parallel considerations in other realms are dismissed</w:t>
      </w:r>
      <w:r w:rsidRPr="00261F28">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261F28">
        <w:rPr>
          <w:rFonts w:eastAsia="Calibri" w:cs="Times New Roman"/>
          <w:b/>
          <w:u w:val="single"/>
        </w:rPr>
        <w:t>to</w:t>
      </w:r>
      <w:r w:rsidRPr="00261F28">
        <w:rPr>
          <w:rFonts w:eastAsia="Calibri" w:cs="Times New Roman"/>
          <w:color w:val="A6A6A6"/>
          <w:sz w:val="12"/>
        </w:rPr>
        <w:t xml:space="preserve"> a standstill.” James March and Herbert Simon </w:t>
      </w:r>
      <w:r w:rsidRPr="00261F28">
        <w:rPr>
          <w:rFonts w:eastAsia="Calibri" w:cs="Times New Roman"/>
          <w:b/>
          <w:u w:val="single"/>
        </w:rPr>
        <w:t>escape</w:t>
      </w:r>
      <w:r w:rsidRPr="00261F28">
        <w:rPr>
          <w:rFonts w:eastAsia="Calibri" w:cs="Times New Roman"/>
          <w:color w:val="A6A6A6"/>
          <w:sz w:val="12"/>
        </w:rPr>
        <w:t xml:space="preserve"> the quandary of </w:t>
      </w:r>
      <w:r w:rsidRPr="00261F28">
        <w:rPr>
          <w:rFonts w:eastAsia="Calibri" w:cs="Times New Roman"/>
          <w:b/>
          <w:u w:val="single"/>
        </w:rPr>
        <w:t>unending calculation</w:t>
      </w:r>
      <w:r w:rsidRPr="00261F28">
        <w:rPr>
          <w:rFonts w:eastAsia="Calibri" w:cs="Times New Roman"/>
          <w:color w:val="A6A6A6"/>
          <w:sz w:val="12"/>
        </w:rPr>
        <w:t xml:space="preserve"> by noting that often we satisfice, </w:t>
      </w:r>
      <w:r w:rsidRPr="00261F28">
        <w:rPr>
          <w:rFonts w:eastAsia="Calibri" w:cs="Times New Roman"/>
          <w:b/>
          <w:u w:val="single"/>
        </w:rPr>
        <w:t>we do not maximize: we stop calculating</w:t>
      </w:r>
      <w:r w:rsidRPr="00261F28">
        <w:rPr>
          <w:rFonts w:eastAsia="Calibri" w:cs="Times New Roman"/>
          <w:color w:val="A6A6A6"/>
          <w:sz w:val="12"/>
        </w:rPr>
        <w:t xml:space="preserve"> and considering </w:t>
      </w:r>
      <w:r w:rsidRPr="00261F28">
        <w:rPr>
          <w:rFonts w:eastAsia="Calibri" w:cs="Times New Roman"/>
          <w:b/>
          <w:u w:val="single"/>
        </w:rPr>
        <w:t>when we find a merely adequate choice</w:t>
      </w:r>
      <w:r w:rsidRPr="00261F28">
        <w:rPr>
          <w:rFonts w:eastAsia="Calibri" w:cs="Times New Roman"/>
          <w:color w:val="A6A6A6"/>
          <w:sz w:val="12"/>
        </w:rPr>
        <w:t xml:space="preserve"> of action. </w:t>
      </w:r>
      <w:r w:rsidRPr="00261F28">
        <w:rPr>
          <w:rFonts w:eastAsia="Calibri" w:cs="Times New Roman"/>
          <w:b/>
          <w:u w:val="single"/>
        </w:rPr>
        <w:t>When</w:t>
      </w:r>
      <w:r w:rsidRPr="00261F28">
        <w:rPr>
          <w:rFonts w:eastAsia="Calibri" w:cs="Times New Roman"/>
          <w:color w:val="A6A6A6"/>
          <w:sz w:val="12"/>
        </w:rPr>
        <w:t xml:space="preserve">, in principle, </w:t>
      </w:r>
      <w:r w:rsidRPr="00261F28">
        <w:rPr>
          <w:rFonts w:eastAsia="Calibri" w:cs="Times New Roman"/>
          <w:b/>
          <w:u w:val="single"/>
        </w:rPr>
        <w:t>one cannot know what is</w:t>
      </w:r>
      <w:r w:rsidRPr="00261F28">
        <w:rPr>
          <w:rFonts w:eastAsia="Calibri" w:cs="Times New Roman"/>
          <w:color w:val="A6A6A6"/>
          <w:sz w:val="12"/>
        </w:rPr>
        <w:t xml:space="preserve"> the </w:t>
      </w:r>
      <w:r w:rsidRPr="00261F28">
        <w:rPr>
          <w:rFonts w:eastAsia="Calibri" w:cs="Times New Roman"/>
          <w:b/>
          <w:u w:val="single"/>
        </w:rPr>
        <w:t>best</w:t>
      </w:r>
      <w:r w:rsidRPr="00261F28">
        <w:rPr>
          <w:rFonts w:eastAsia="Calibri" w:cs="Times New Roman"/>
          <w:color w:val="A6A6A6"/>
          <w:sz w:val="12"/>
        </w:rPr>
        <w:t xml:space="preserve"> choice, </w:t>
      </w:r>
      <w:r w:rsidRPr="00261F28">
        <w:rPr>
          <w:rFonts w:eastAsia="Calibri" w:cs="Times New Roman"/>
          <w:b/>
          <w:u w:val="single"/>
        </w:rPr>
        <w:t>one can nevertheless be sure that</w:t>
      </w:r>
      <w:r w:rsidRPr="00261F28">
        <w:rPr>
          <w:rFonts w:eastAsia="Calibri" w:cs="Times New Roman"/>
          <w:color w:val="A6A6A6"/>
          <w:sz w:val="12"/>
        </w:rPr>
        <w:t xml:space="preserve"> sitting and </w:t>
      </w:r>
      <w:r w:rsidRPr="00261F28">
        <w:rPr>
          <w:rFonts w:eastAsia="Calibri" w:cs="Times New Roman"/>
          <w:b/>
          <w:u w:val="single"/>
        </w:rPr>
        <w:t>calculating is not the best choice.</w:t>
      </w:r>
      <w:r w:rsidRPr="00261F28">
        <w:rPr>
          <w:rFonts w:eastAsia="Calibri" w:cs="Times New Roman"/>
          <w:color w:val="A6A6A6"/>
          <w:sz w:val="12"/>
        </w:rPr>
        <w:t xml:space="preserve"> But, one may ask, How do you know that another ten minutes of calculation would not have produced a better choice? And one can only answer, You do not. At some point the quarrel begins to sound adolescent. It is ironic that </w:t>
      </w:r>
      <w:r w:rsidRPr="00261F28">
        <w:rPr>
          <w:rFonts w:eastAsia="Calibri" w:cs="Times New Roman"/>
          <w:b/>
          <w:u w:val="single"/>
        </w:rPr>
        <w:t>the point</w:t>
      </w:r>
      <w:r w:rsidRPr="00261F28">
        <w:rPr>
          <w:rFonts w:eastAsia="Calibri" w:cs="Times New Roman"/>
          <w:color w:val="A6A6A6"/>
          <w:sz w:val="12"/>
        </w:rPr>
        <w:t xml:space="preserve"> of the quarrel </w:t>
      </w:r>
      <w:r w:rsidRPr="00261F28">
        <w:rPr>
          <w:rFonts w:eastAsia="Calibri" w:cs="Times New Roman"/>
          <w:b/>
          <w:u w:val="single"/>
        </w:rPr>
        <w:t>is almost never at issue in practice</w:t>
      </w:r>
      <w:r w:rsidRPr="00261F28">
        <w:rPr>
          <w:rFonts w:eastAsia="Calibri" w:cs="Times New Roman"/>
          <w:color w:val="A6A6A6"/>
          <w:sz w:val="12"/>
        </w:rPr>
        <w:t xml:space="preserve"> (as Devlin implies, </w:t>
      </w:r>
      <w:r w:rsidRPr="00261F28">
        <w:rPr>
          <w:rFonts w:eastAsia="Calibri" w:cs="Times New Roman"/>
          <w:b/>
          <w:u w:val="single"/>
        </w:rPr>
        <w:t>we are</w:t>
      </w:r>
      <w:r w:rsidRPr="00261F28">
        <w:rPr>
          <w:rFonts w:eastAsia="Calibri" w:cs="Times New Roman"/>
          <w:color w:val="A6A6A6"/>
          <w:sz w:val="12"/>
        </w:rPr>
        <w:t xml:space="preserve"> almost all </w:t>
      </w:r>
      <w:r w:rsidRPr="00261F28">
        <w:rPr>
          <w:rFonts w:eastAsia="Calibri" w:cs="Times New Roman"/>
          <w:b/>
          <w:u w:val="single"/>
        </w:rPr>
        <w:t>too reasonable</w:t>
      </w:r>
      <w:r w:rsidRPr="00261F28">
        <w:rPr>
          <w:rFonts w:eastAsia="Calibri" w:cs="Times New Roman"/>
          <w:color w:val="A6A6A6"/>
          <w:sz w:val="12"/>
        </w:rPr>
        <w:t xml:space="preserve"> in practice </w:t>
      </w:r>
      <w:r w:rsidRPr="00261F28">
        <w:rPr>
          <w:rFonts w:eastAsia="Calibri" w:cs="Times New Roman"/>
          <w:b/>
          <w:u w:val="single"/>
        </w:rPr>
        <w:t>to bring the world to a standstill</w:t>
      </w:r>
      <w:r w:rsidRPr="00261F28">
        <w:rPr>
          <w:rFonts w:eastAsia="Calibri" w:cs="Times New Roman"/>
          <w:color w:val="A6A6A6"/>
          <w:sz w:val="12"/>
        </w:rPr>
        <w:t>) but only in the principled discussions of academics.</w:t>
      </w:r>
    </w:p>
    <w:p w:rsidR="00C5781F" w:rsidRPr="00297F02" w:rsidRDefault="00C5781F" w:rsidP="00C5781F">
      <w:pPr>
        <w:pStyle w:val="Heading3"/>
        <w:rPr>
          <w:rFonts w:asciiTheme="minorHAnsi" w:hAnsiTheme="minorHAnsi"/>
        </w:rPr>
      </w:pPr>
      <w:r w:rsidRPr="00297F02">
        <w:rPr>
          <w:rFonts w:asciiTheme="minorHAnsi" w:hAnsiTheme="minorHAnsi"/>
        </w:rPr>
        <w:lastRenderedPageBreak/>
        <w:t>Sunstein—No action-omission</w:t>
      </w:r>
    </w:p>
    <w:p w:rsidR="00C5781F" w:rsidRPr="00297F02" w:rsidRDefault="00C5781F" w:rsidP="00C5781F">
      <w:pPr>
        <w:pStyle w:val="Heading4"/>
        <w:rPr>
          <w:rFonts w:asciiTheme="minorHAnsi" w:hAnsiTheme="minorHAnsi"/>
        </w:rPr>
      </w:pPr>
      <w:r w:rsidRPr="00297F02">
        <w:rPr>
          <w:rFonts w:asciiTheme="minorHAnsi" w:hAnsiTheme="minorHAnsi"/>
          <w:u w:val="single"/>
        </w:rPr>
        <w:t>No action-omission decision</w:t>
      </w:r>
      <w:r w:rsidRPr="00297F02">
        <w:rPr>
          <w:rFonts w:asciiTheme="minorHAnsi" w:hAnsiTheme="minorHAnsi"/>
        </w:rPr>
        <w:t xml:space="preserve">— government must minimize the harm caused by its choices. </w:t>
      </w:r>
    </w:p>
    <w:p w:rsidR="00C5781F" w:rsidRPr="00297F02" w:rsidRDefault="00C5781F" w:rsidP="00C5781F">
      <w:pPr>
        <w:rPr>
          <w:rFonts w:asciiTheme="minorHAnsi" w:hAnsiTheme="minorHAnsi"/>
          <w:sz w:val="12"/>
        </w:rPr>
      </w:pPr>
      <w:r w:rsidRPr="00297F02">
        <w:rPr>
          <w:rStyle w:val="Style13ptBold"/>
          <w:rFonts w:asciiTheme="minorHAnsi" w:hAnsiTheme="minorHAnsi"/>
        </w:rPr>
        <w:t>Sunstein 5</w:t>
      </w:r>
      <w:r w:rsidRPr="00297F02">
        <w:rPr>
          <w:rFonts w:asciiTheme="minorHAnsi" w:hAnsiTheme="minorHAnsi"/>
          <w:sz w:val="12"/>
        </w:rPr>
        <w:t xml:space="preserve"> (Sunstein, “Is Capital Punishment Morally Required? The Relevance of Life-Life Tradeoffs”, 2005)//Miro</w:t>
      </w:r>
    </w:p>
    <w:p w:rsidR="00C5781F" w:rsidRPr="00297F02" w:rsidRDefault="00C5781F" w:rsidP="00C5781F">
      <w:pPr>
        <w:rPr>
          <w:rFonts w:asciiTheme="minorHAnsi" w:hAnsiTheme="minorHAnsi"/>
          <w:sz w:val="14"/>
        </w:rPr>
      </w:pPr>
      <w:r w:rsidRPr="00297F02">
        <w:rPr>
          <w:rFonts w:asciiTheme="minorHAnsi" w:hAnsiTheme="minorHAnsi"/>
          <w:sz w:val="14"/>
        </w:rPr>
        <w:t xml:space="preserve">In our view, </w:t>
      </w:r>
      <w:r w:rsidRPr="00297F02">
        <w:rPr>
          <w:rStyle w:val="StyleUnderline"/>
          <w:rFonts w:asciiTheme="minorHAnsi" w:hAnsiTheme="minorHAnsi"/>
          <w:highlight w:val="yellow"/>
        </w:rPr>
        <w:t xml:space="preserve">any effort to distinguish between acts and omissions goes wrong by overlooking the </w:t>
      </w:r>
      <w:r w:rsidRPr="00297F02">
        <w:rPr>
          <w:rStyle w:val="StyleUnderline"/>
          <w:rFonts w:asciiTheme="minorHAnsi" w:hAnsiTheme="minorHAnsi"/>
        </w:rPr>
        <w:t xml:space="preserve">distinctive features of </w:t>
      </w:r>
      <w:r w:rsidRPr="00297F02">
        <w:rPr>
          <w:rStyle w:val="StyleUnderline"/>
          <w:rFonts w:asciiTheme="minorHAnsi" w:hAnsiTheme="minorHAnsi"/>
          <w:highlight w:val="yellow"/>
        </w:rPr>
        <w:t xml:space="preserve">government </w:t>
      </w:r>
      <w:r w:rsidRPr="00297F02">
        <w:rPr>
          <w:rStyle w:val="StyleUnderline"/>
          <w:rFonts w:asciiTheme="minorHAnsi" w:hAnsiTheme="minorHAnsi"/>
        </w:rPr>
        <w:t>as a moral agent</w:t>
      </w:r>
      <w:r w:rsidRPr="00297F02">
        <w:rPr>
          <w:rFonts w:asciiTheme="minorHAnsi" w:hAnsiTheme="minorHAnsi"/>
          <w:sz w:val="14"/>
        </w:rPr>
        <w:t xml:space="preserve">. If correct, this point has broad implications for criminal and civil law. Whatever the general status of the act/omission distinction </w:t>
      </w:r>
      <w:r w:rsidRPr="00297F02">
        <w:rPr>
          <w:rStyle w:val="StyleUnderline"/>
          <w:rFonts w:asciiTheme="minorHAnsi" w:hAnsiTheme="minorHAnsi"/>
          <w:highlight w:val="yellow"/>
        </w:rPr>
        <w:t>as a matter of moral philosophy</w:t>
      </w:r>
      <w:r w:rsidRPr="00297F02">
        <w:rPr>
          <w:rStyle w:val="StyleUnderline"/>
          <w:rFonts w:asciiTheme="minorHAnsi" w:hAnsiTheme="minorHAnsi"/>
        </w:rPr>
        <w:t>, the distinction is least impressive when applied to government, because the most plausible underlying considerations do not apply to official actors</w:t>
      </w:r>
      <w:r w:rsidRPr="00297F02">
        <w:rPr>
          <w:rFonts w:asciiTheme="minorHAnsi" w:hAnsiTheme="minorHAnsi"/>
          <w:sz w:val="14"/>
        </w:rPr>
        <w:t xml:space="preserve">.  The most fundamental point is that </w:t>
      </w:r>
      <w:r w:rsidRPr="00297F02">
        <w:rPr>
          <w:rStyle w:val="StyleUnderline"/>
          <w:rFonts w:asciiTheme="minorHAnsi" w:hAnsiTheme="minorHAnsi"/>
        </w:rPr>
        <w:t xml:space="preserve">unlike individuals, </w:t>
      </w:r>
      <w:r w:rsidRPr="00297F02">
        <w:rPr>
          <w:rStyle w:val="StyleUnderline"/>
          <w:rFonts w:asciiTheme="minorHAnsi" w:hAnsiTheme="minorHAnsi"/>
          <w:highlight w:val="yellow"/>
        </w:rPr>
        <w:t xml:space="preserve">governments </w:t>
      </w:r>
      <w:r w:rsidRPr="00297F02">
        <w:rPr>
          <w:rStyle w:val="Emphasis"/>
          <w:rFonts w:asciiTheme="minorHAnsi" w:hAnsiTheme="minorHAnsi"/>
          <w:highlight w:val="yellow"/>
        </w:rPr>
        <w:t>always and necessarily face a choice</w:t>
      </w:r>
      <w:r w:rsidRPr="00297F02">
        <w:rPr>
          <w:rStyle w:val="StyleUnderline"/>
          <w:rFonts w:asciiTheme="minorHAnsi" w:hAnsiTheme="minorHAnsi"/>
        </w:rPr>
        <w:t xml:space="preserve"> between</w:t>
      </w:r>
      <w:r w:rsidRPr="00297F02">
        <w:rPr>
          <w:rFonts w:asciiTheme="minorHAnsi" w:hAnsiTheme="minorHAnsi"/>
          <w:sz w:val="14"/>
        </w:rPr>
        <w:t xml:space="preserve"> or among </w:t>
      </w:r>
      <w:r w:rsidRPr="00297F02">
        <w:rPr>
          <w:rStyle w:val="StyleUnderline"/>
          <w:rFonts w:asciiTheme="minorHAnsi" w:hAnsiTheme="minorHAnsi"/>
        </w:rPr>
        <w:t>possible policies</w:t>
      </w:r>
      <w:r w:rsidRPr="00297F02">
        <w:rPr>
          <w:rFonts w:asciiTheme="minorHAnsi" w:hAnsiTheme="minorHAnsi"/>
          <w:sz w:val="14"/>
        </w:rPr>
        <w:t xml:space="preserve"> for regulating third parties. The distinction between acts and omissions may not be intelligible in this context, and even if it is,</w:t>
      </w:r>
      <w:r w:rsidRPr="00297F02">
        <w:rPr>
          <w:rStyle w:val="StyleUnderline"/>
          <w:rFonts w:asciiTheme="minorHAnsi" w:hAnsiTheme="minorHAnsi"/>
        </w:rPr>
        <w:t xml:space="preserve"> </w:t>
      </w:r>
      <w:r w:rsidRPr="00297F02">
        <w:rPr>
          <w:rStyle w:val="StyleUnderline"/>
          <w:rFonts w:asciiTheme="minorHAnsi" w:hAnsiTheme="minorHAnsi"/>
          <w:highlight w:val="yellow"/>
        </w:rPr>
        <w:t>the distinction does not make a morally relevant difference</w:t>
      </w:r>
      <w:r w:rsidRPr="00297F02">
        <w:rPr>
          <w:rStyle w:val="StyleUnderline"/>
          <w:rFonts w:asciiTheme="minorHAnsi" w:hAnsiTheme="minorHAnsi"/>
        </w:rPr>
        <w:t>.</w:t>
      </w:r>
      <w:r w:rsidRPr="00297F02">
        <w:rPr>
          <w:rFonts w:asciiTheme="minorHAnsi" w:hAnsiTheme="minorHAnsi"/>
          <w:sz w:val="14"/>
        </w:rPr>
        <w:t xml:space="preserve"> Most generally, government is in the business of creating permissions and prohibitions. </w:t>
      </w:r>
      <w:r w:rsidRPr="00297F02">
        <w:rPr>
          <w:rStyle w:val="StyleUnderline"/>
          <w:rFonts w:asciiTheme="minorHAnsi" w:hAnsiTheme="minorHAnsi"/>
        </w:rPr>
        <w:t xml:space="preserve">When it explicitly or implicitly authorizes private action, it is not omitting to do anything or refusing to act. </w:t>
      </w:r>
      <w:r w:rsidRPr="00297F02">
        <w:rPr>
          <w:rFonts w:asciiTheme="minorHAnsi" w:hAnsiTheme="minorHAnsi"/>
          <w:sz w:val="14"/>
        </w:rPr>
        <w:t xml:space="preserve">Moreover, the distinction between authorized and unauthorized private action – for example, private killing – becomes obscure when government formally forbids private action but chooses a set of policy instruments that do not adequately or fully discourage it. If there is no act-omission distinction, then </w:t>
      </w:r>
      <w:r w:rsidRPr="00297F02">
        <w:rPr>
          <w:rStyle w:val="StyleUnderline"/>
          <w:rFonts w:asciiTheme="minorHAnsi" w:hAnsiTheme="minorHAnsi"/>
          <w:highlight w:val="yellow"/>
        </w:rPr>
        <w:t xml:space="preserve">government is fully complicit with any harm it allows, so decisions are moral if they </w:t>
      </w:r>
      <w:r w:rsidRPr="00297F02">
        <w:rPr>
          <w:rStyle w:val="Emphasis"/>
          <w:rFonts w:asciiTheme="minorHAnsi" w:hAnsiTheme="minorHAnsi"/>
          <w:highlight w:val="yellow"/>
        </w:rPr>
        <w:t>minimize harm</w:t>
      </w:r>
      <w:r w:rsidRPr="00297F02">
        <w:rPr>
          <w:rFonts w:asciiTheme="minorHAnsi" w:hAnsiTheme="minorHAnsi"/>
          <w:sz w:val="14"/>
          <w:highlight w:val="yellow"/>
        </w:rPr>
        <w:t>.</w:t>
      </w:r>
      <w:r w:rsidRPr="00297F02">
        <w:rPr>
          <w:rFonts w:asciiTheme="minorHAnsi" w:hAnsiTheme="minorHAnsi"/>
          <w:sz w:val="14"/>
        </w:rPr>
        <w:t xml:space="preserve"> All means based and side constraint theories collapse because two violations require aggregation.</w:t>
      </w:r>
    </w:p>
    <w:p w:rsidR="00C5781F" w:rsidRPr="00297F02" w:rsidRDefault="00C5781F" w:rsidP="00C5781F">
      <w:pPr>
        <w:rPr>
          <w:rFonts w:asciiTheme="minorHAnsi" w:hAnsiTheme="minorHAnsi"/>
        </w:rPr>
      </w:pPr>
    </w:p>
    <w:p w:rsidR="00184517" w:rsidRPr="00297F02" w:rsidRDefault="00184517" w:rsidP="00184517">
      <w:pPr>
        <w:pStyle w:val="Heading2"/>
        <w:rPr>
          <w:rFonts w:asciiTheme="minorHAnsi" w:hAnsiTheme="minorHAnsi"/>
        </w:rPr>
      </w:pPr>
      <w:r w:rsidRPr="00297F02">
        <w:rPr>
          <w:rFonts w:asciiTheme="minorHAnsi" w:hAnsiTheme="minorHAnsi"/>
        </w:rPr>
        <w:lastRenderedPageBreak/>
        <w:t>AC</w:t>
      </w:r>
    </w:p>
    <w:p w:rsidR="00184517" w:rsidRPr="00297F02" w:rsidRDefault="00184517" w:rsidP="00184517">
      <w:pPr>
        <w:pStyle w:val="Heading3"/>
        <w:rPr>
          <w:rFonts w:asciiTheme="minorHAnsi" w:hAnsiTheme="minorHAnsi"/>
        </w:rPr>
      </w:pPr>
      <w:r w:rsidRPr="00297F02">
        <w:rPr>
          <w:rFonts w:asciiTheme="minorHAnsi" w:hAnsiTheme="minorHAnsi"/>
        </w:rPr>
        <w:lastRenderedPageBreak/>
        <w:t>Notes</w:t>
      </w:r>
    </w:p>
    <w:p w:rsidR="00184517" w:rsidRPr="00297F02" w:rsidRDefault="00184517" w:rsidP="00184517">
      <w:pPr>
        <w:pStyle w:val="Heading4"/>
        <w:rPr>
          <w:rFonts w:asciiTheme="minorHAnsi" w:hAnsiTheme="minorHAnsi"/>
        </w:rPr>
      </w:pPr>
      <w:r w:rsidRPr="00297F02">
        <w:rPr>
          <w:rFonts w:asciiTheme="minorHAnsi" w:hAnsiTheme="minorHAnsi"/>
        </w:rPr>
        <w:t>The AC util shells are meant to be modified—DON’T JUST THROW THIS IN</w:t>
      </w:r>
    </w:p>
    <w:p w:rsidR="00184517" w:rsidRPr="00297F02" w:rsidRDefault="00184517" w:rsidP="00184517">
      <w:pPr>
        <w:pStyle w:val="Heading3"/>
        <w:rPr>
          <w:rFonts w:asciiTheme="minorHAnsi" w:hAnsiTheme="minorHAnsi"/>
        </w:rPr>
      </w:pPr>
      <w:r w:rsidRPr="00297F02">
        <w:rPr>
          <w:rFonts w:asciiTheme="minorHAnsi" w:hAnsiTheme="minorHAnsi"/>
        </w:rPr>
        <w:lastRenderedPageBreak/>
        <w:t>AC FW—Parli Util (S)</w:t>
      </w:r>
    </w:p>
    <w:p w:rsidR="00184517" w:rsidRPr="00297F02" w:rsidRDefault="00184517" w:rsidP="00184517">
      <w:pPr>
        <w:pStyle w:val="Heading4"/>
        <w:rPr>
          <w:rFonts w:asciiTheme="minorHAnsi" w:hAnsiTheme="minorHAnsi"/>
        </w:rPr>
      </w:pPr>
      <w:r w:rsidRPr="00297F02">
        <w:rPr>
          <w:rFonts w:asciiTheme="minorHAnsi" w:hAnsiTheme="minorHAnsi"/>
        </w:rPr>
        <w:t xml:space="preserve">The standard is </w:t>
      </w:r>
      <w:r w:rsidRPr="00297F02">
        <w:rPr>
          <w:rFonts w:asciiTheme="minorHAnsi" w:hAnsiTheme="minorHAnsi"/>
          <w:u w:val="single"/>
        </w:rPr>
        <w:t>maximizing life.</w:t>
      </w:r>
      <w:r w:rsidRPr="00297F02">
        <w:rPr>
          <w:rFonts w:asciiTheme="minorHAnsi" w:hAnsiTheme="minorHAnsi"/>
        </w:rPr>
        <w:t xml:space="preserve"> </w:t>
      </w:r>
    </w:p>
    <w:p w:rsidR="00184517" w:rsidRPr="00297F02" w:rsidRDefault="00184517" w:rsidP="00184517">
      <w:pPr>
        <w:pStyle w:val="Heading4"/>
        <w:numPr>
          <w:ilvl w:val="0"/>
          <w:numId w:val="11"/>
        </w:numPr>
        <w:rPr>
          <w:rFonts w:asciiTheme="minorHAnsi" w:hAnsiTheme="minorHAnsi"/>
        </w:rPr>
      </w:pPr>
      <w:r w:rsidRPr="00297F02">
        <w:rPr>
          <w:rFonts w:asciiTheme="minorHAnsi" w:hAnsiTheme="minorHAnsi"/>
        </w:rPr>
        <w:t xml:space="preserve">Moral uncertainty means that we must avoid existential risk—even with low probability of util, we still have to concede high leverage issues. </w:t>
      </w:r>
    </w:p>
    <w:p w:rsidR="00184517" w:rsidRPr="00297F02" w:rsidRDefault="00184517" w:rsidP="00184517">
      <w:pPr>
        <w:rPr>
          <w:rFonts w:asciiTheme="minorHAnsi" w:hAnsiTheme="minorHAnsi"/>
          <w:sz w:val="12"/>
        </w:rPr>
      </w:pPr>
      <w:r w:rsidRPr="00297F02">
        <w:rPr>
          <w:rStyle w:val="Style13ptBold"/>
          <w:rFonts w:asciiTheme="minorHAnsi" w:hAnsiTheme="minorHAnsi"/>
        </w:rPr>
        <w:t>Bostrom</w:t>
      </w:r>
      <w:r w:rsidRPr="00297F02">
        <w:rPr>
          <w:rFonts w:asciiTheme="minorHAnsi" w:hAnsiTheme="minorHAnsi"/>
          <w:sz w:val="12"/>
        </w:rPr>
        <w:t xml:space="preserve"> (Nick Bostrom , Professor, Faculty of Philosophy &amp; Oxford Martin School, “Moral uncertainty – towards a solution?”, January 1 2009)//Miro</w:t>
      </w:r>
    </w:p>
    <w:p w:rsidR="00184517" w:rsidRPr="00297F02" w:rsidRDefault="00184517" w:rsidP="00184517">
      <w:pPr>
        <w:rPr>
          <w:rFonts w:asciiTheme="minorHAnsi" w:hAnsiTheme="minorHAnsi"/>
          <w:sz w:val="8"/>
        </w:rPr>
      </w:pPr>
      <w:r w:rsidRPr="00297F02">
        <w:rPr>
          <w:rFonts w:asciiTheme="minorHAnsi" w:hAnsiTheme="minorHAnsi"/>
          <w:sz w:val="8"/>
        </w:rPr>
        <w:t xml:space="preserve">It seems people are overconfident about their moral beliefs. But how should one reason and act </w:t>
      </w:r>
      <w:r w:rsidRPr="00297F02">
        <w:rPr>
          <w:rStyle w:val="StyleUnderline"/>
          <w:rFonts w:asciiTheme="minorHAnsi" w:hAnsiTheme="minorHAnsi"/>
          <w:highlight w:val="yellow"/>
        </w:rPr>
        <w:t>if one</w:t>
      </w:r>
      <w:r w:rsidRPr="00297F02">
        <w:rPr>
          <w:rFonts w:asciiTheme="minorHAnsi" w:hAnsiTheme="minorHAnsi"/>
          <w:sz w:val="8"/>
        </w:rPr>
        <w:t xml:space="preserve"> acknowledges that one </w:t>
      </w:r>
      <w:r w:rsidRPr="00297F02">
        <w:rPr>
          <w:rStyle w:val="StyleUnderline"/>
          <w:rFonts w:asciiTheme="minorHAnsi" w:hAnsiTheme="minorHAnsi"/>
          <w:highlight w:val="yellow"/>
        </w:rPr>
        <w:t>is uncertain about morality</w:t>
      </w:r>
      <w:r w:rsidRPr="00297F02">
        <w:rPr>
          <w:rFonts w:asciiTheme="minorHAnsi" w:hAnsiTheme="minorHAnsi"/>
          <w:sz w:val="8"/>
        </w:rPr>
        <w:t xml:space="preserve"> – not just applied ethics but fundamental moral issues? </w:t>
      </w:r>
      <w:r w:rsidRPr="00297F02">
        <w:rPr>
          <w:rStyle w:val="StyleUnderline"/>
          <w:rFonts w:asciiTheme="minorHAnsi" w:hAnsiTheme="minorHAnsi"/>
        </w:rPr>
        <w:t>if you don't know which moral theory is correct?</w:t>
      </w:r>
      <w:r w:rsidRPr="00297F02">
        <w:rPr>
          <w:rFonts w:asciiTheme="minorHAnsi" w:hAnsiTheme="minorHAnsi"/>
          <w:sz w:val="8"/>
        </w:rPr>
        <w:t xml:space="preserve"> It doesn't seem you can simply plug your uncertainty into expected utility decision theory and crank the wheel; because many moral theories state that you should not always maximize expected utility. Even if we limit consideration to consequentialist theories, it still is hard to see how to combine them in the standard decision theoretic framework. For example, suppose you give X% probability to total utilitarianism and (100-X)% to average utilitarianism. Now an action might add 5 utils to total happiness and decrease average happiness by 2 utils. (This could happen, e.g. if you create a new happy person that is less happy than the people who already existed.) Now what do you do, for different values of X? The problem gets even more complicated if we consider not only consequentialist theories but also deontological theories, contractarian theories, virtue ethics, etc. We might even throw various meta-ethical theories into the stew: error theory, relativism, etc. I'm working on a paper on this together with my colleague Toby Ord. We have some arguments against a few possible "solutions" that we think don't work. On the positive side we have some tricks that work for a few special cases. But beyond that, the best </w:t>
      </w:r>
      <w:r w:rsidRPr="00297F02">
        <w:rPr>
          <w:rStyle w:val="StyleUnderline"/>
          <w:rFonts w:asciiTheme="minorHAnsi" w:hAnsiTheme="minorHAnsi"/>
          <w:highlight w:val="yellow"/>
        </w:rPr>
        <w:t>we have managed</w:t>
      </w:r>
      <w:r w:rsidRPr="00297F02">
        <w:rPr>
          <w:rFonts w:asciiTheme="minorHAnsi" w:hAnsiTheme="minorHAnsi"/>
          <w:sz w:val="8"/>
        </w:rPr>
        <w:t xml:space="preserve"> so far is </w:t>
      </w:r>
      <w:r w:rsidRPr="00297F02">
        <w:rPr>
          <w:rStyle w:val="StyleUnderline"/>
          <w:rFonts w:asciiTheme="minorHAnsi" w:hAnsiTheme="minorHAnsi"/>
          <w:highlight w:val="yellow"/>
        </w:rPr>
        <w:t>a</w:t>
      </w:r>
      <w:r w:rsidRPr="00297F02">
        <w:rPr>
          <w:rStyle w:val="StyleUnderline"/>
          <w:rFonts w:asciiTheme="minorHAnsi" w:hAnsiTheme="minorHAnsi"/>
        </w:rPr>
        <w:t xml:space="preserve"> </w:t>
      </w:r>
      <w:r w:rsidRPr="00297F02">
        <w:rPr>
          <w:rFonts w:asciiTheme="minorHAnsi" w:hAnsiTheme="minorHAnsi"/>
          <w:sz w:val="8"/>
        </w:rPr>
        <w:t>kind of</w:t>
      </w:r>
      <w:r w:rsidRPr="00297F02">
        <w:rPr>
          <w:rStyle w:val="StyleUnderline"/>
          <w:rFonts w:asciiTheme="minorHAnsi" w:hAnsiTheme="minorHAnsi"/>
        </w:rPr>
        <w:t xml:space="preserve"> </w:t>
      </w:r>
      <w:r w:rsidRPr="00297F02">
        <w:rPr>
          <w:rStyle w:val="StyleUnderline"/>
          <w:rFonts w:asciiTheme="minorHAnsi" w:hAnsiTheme="minorHAnsi"/>
          <w:highlight w:val="yellow"/>
        </w:rPr>
        <w:t>metaphor</w:t>
      </w:r>
      <w:r w:rsidRPr="00297F02">
        <w:rPr>
          <w:rFonts w:asciiTheme="minorHAnsi" w:hAnsiTheme="minorHAnsi"/>
          <w:sz w:val="8"/>
          <w:highlight w:val="yellow"/>
        </w:rPr>
        <w:t>,</w:t>
      </w:r>
      <w:r w:rsidRPr="00297F02">
        <w:rPr>
          <w:rFonts w:asciiTheme="minorHAnsi" w:hAnsiTheme="minorHAnsi"/>
          <w:sz w:val="8"/>
        </w:rPr>
        <w:t xml:space="preserve"> which we don't think is literally and exactly correct, and it is a bit under-determined, but </w:t>
      </w:r>
      <w:r w:rsidRPr="00297F02">
        <w:rPr>
          <w:rStyle w:val="StyleUnderline"/>
          <w:rFonts w:asciiTheme="minorHAnsi" w:hAnsiTheme="minorHAnsi"/>
        </w:rPr>
        <w:t xml:space="preserve">it seems to get things roughly right </w:t>
      </w:r>
      <w:r w:rsidRPr="00297F02">
        <w:rPr>
          <w:rFonts w:asciiTheme="minorHAnsi" w:hAnsiTheme="minorHAnsi"/>
          <w:sz w:val="8"/>
        </w:rPr>
        <w:t xml:space="preserve">and it might point in the right direction: The Parliamentary Model. Suppose that you have a set of mutually exclusive moral theories, and that you assign each of these some probability. Now imagine that each of these theories gets to send some number of delegates to The Parliament. The number of delegates each theory gets to send is proportional to the probability of the theory.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 </w:t>
      </w:r>
      <w:r w:rsidRPr="00297F02">
        <w:rPr>
          <w:rStyle w:val="StyleUnderline"/>
          <w:rFonts w:asciiTheme="minorHAnsi" w:hAnsiTheme="minorHAnsi"/>
        </w:rPr>
        <w:t xml:space="preserve">The idea here is that </w:t>
      </w:r>
      <w:r w:rsidRPr="00297F02">
        <w:rPr>
          <w:rStyle w:val="StyleUnderline"/>
          <w:rFonts w:asciiTheme="minorHAnsi" w:hAnsiTheme="minorHAnsi"/>
          <w:highlight w:val="yellow"/>
        </w:rPr>
        <w:t>moral theories get more influence the more probable they are; yet</w:t>
      </w:r>
      <w:r w:rsidRPr="00297F02">
        <w:rPr>
          <w:rStyle w:val="StyleUnderline"/>
          <w:rFonts w:asciiTheme="minorHAnsi" w:hAnsiTheme="minorHAnsi"/>
        </w:rPr>
        <w:t xml:space="preserve"> even </w:t>
      </w:r>
      <w:r w:rsidRPr="00297F02">
        <w:rPr>
          <w:rStyle w:val="StyleUnderline"/>
          <w:rFonts w:asciiTheme="minorHAnsi" w:hAnsiTheme="minorHAnsi"/>
          <w:highlight w:val="yellow"/>
        </w:rPr>
        <w:t>a</w:t>
      </w:r>
      <w:r w:rsidRPr="00297F02">
        <w:rPr>
          <w:rStyle w:val="StyleUnderline"/>
          <w:rFonts w:asciiTheme="minorHAnsi" w:hAnsiTheme="minorHAnsi"/>
        </w:rPr>
        <w:t xml:space="preserve"> relatively </w:t>
      </w:r>
      <w:r w:rsidRPr="00297F02">
        <w:rPr>
          <w:rStyle w:val="StyleUnderline"/>
          <w:rFonts w:asciiTheme="minorHAnsi" w:hAnsiTheme="minorHAnsi"/>
          <w:highlight w:val="yellow"/>
        </w:rPr>
        <w:t>weak theory can still get its way on</w:t>
      </w:r>
      <w:r w:rsidRPr="00297F02">
        <w:rPr>
          <w:rStyle w:val="StyleUnderline"/>
          <w:rFonts w:asciiTheme="minorHAnsi" w:hAnsiTheme="minorHAnsi"/>
        </w:rPr>
        <w:t xml:space="preserve"> some </w:t>
      </w:r>
      <w:r w:rsidRPr="00297F02">
        <w:rPr>
          <w:rStyle w:val="StyleUnderline"/>
          <w:rFonts w:asciiTheme="minorHAnsi" w:hAnsiTheme="minorHAnsi"/>
          <w:highlight w:val="yellow"/>
        </w:rPr>
        <w:t>issues that</w:t>
      </w:r>
      <w:r w:rsidRPr="00297F02">
        <w:rPr>
          <w:rStyle w:val="StyleUnderline"/>
          <w:rFonts w:asciiTheme="minorHAnsi" w:hAnsiTheme="minorHAnsi"/>
        </w:rPr>
        <w:t xml:space="preserve"> the theory think </w:t>
      </w:r>
      <w:r w:rsidRPr="00297F02">
        <w:rPr>
          <w:rStyle w:val="StyleUnderline"/>
          <w:rFonts w:asciiTheme="minorHAnsi" w:hAnsiTheme="minorHAnsi"/>
          <w:highlight w:val="yellow"/>
        </w:rPr>
        <w:t xml:space="preserve">are </w:t>
      </w:r>
      <w:r w:rsidRPr="00297F02">
        <w:rPr>
          <w:rStyle w:val="Emphasis"/>
          <w:rFonts w:asciiTheme="minorHAnsi" w:hAnsiTheme="minorHAnsi"/>
          <w:highlight w:val="yellow"/>
        </w:rPr>
        <w:t>extremely important</w:t>
      </w:r>
      <w:r w:rsidRPr="00297F02">
        <w:rPr>
          <w:rStyle w:val="StyleUnderline"/>
          <w:rFonts w:asciiTheme="minorHAnsi" w:hAnsiTheme="minorHAnsi"/>
        </w:rPr>
        <w:t xml:space="preserve"> by sacrificing its influence on other issues</w:t>
      </w:r>
      <w:r w:rsidRPr="00297F02">
        <w:rPr>
          <w:rFonts w:asciiTheme="minorHAnsi" w:hAnsiTheme="minorHAnsi"/>
          <w:sz w:val="8"/>
        </w:rPr>
        <w:t xml:space="preserve"> that other theories deem more important. For example, </w:t>
      </w:r>
      <w:r w:rsidRPr="00297F02">
        <w:rPr>
          <w:rStyle w:val="StyleUnderline"/>
          <w:rFonts w:asciiTheme="minorHAnsi" w:hAnsiTheme="minorHAnsi"/>
        </w:rPr>
        <w:t xml:space="preserve">suppose </w:t>
      </w:r>
      <w:r w:rsidRPr="00297F02">
        <w:rPr>
          <w:rStyle w:val="StyleUnderline"/>
          <w:rFonts w:asciiTheme="minorHAnsi" w:hAnsiTheme="minorHAnsi"/>
          <w:highlight w:val="yellow"/>
        </w:rPr>
        <w:t>you</w:t>
      </w:r>
      <w:r w:rsidRPr="00297F02">
        <w:rPr>
          <w:rStyle w:val="StyleUnderline"/>
          <w:rFonts w:asciiTheme="minorHAnsi" w:hAnsiTheme="minorHAnsi"/>
        </w:rPr>
        <w:t xml:space="preserve"> assign 10% probability to </w:t>
      </w:r>
      <w:r w:rsidRPr="00297F02">
        <w:rPr>
          <w:rFonts w:asciiTheme="minorHAnsi" w:hAnsiTheme="minorHAnsi"/>
          <w:sz w:val="8"/>
        </w:rPr>
        <w:t xml:space="preserve">total </w:t>
      </w:r>
      <w:r w:rsidRPr="00297F02">
        <w:rPr>
          <w:rStyle w:val="StyleUnderline"/>
          <w:rFonts w:asciiTheme="minorHAnsi" w:hAnsiTheme="minorHAnsi"/>
        </w:rPr>
        <w:t>util</w:t>
      </w:r>
      <w:r w:rsidRPr="00297F02">
        <w:rPr>
          <w:rFonts w:asciiTheme="minorHAnsi" w:hAnsiTheme="minorHAnsi"/>
          <w:sz w:val="8"/>
        </w:rPr>
        <w:t xml:space="preserve">itarianism and 90% to moral egoism (just to illustrate the principle). Then the </w:t>
      </w:r>
      <w:r w:rsidRPr="00297F02">
        <w:rPr>
          <w:rStyle w:val="StyleUnderline"/>
          <w:rFonts w:asciiTheme="minorHAnsi" w:hAnsiTheme="minorHAnsi"/>
        </w:rPr>
        <w:t>Parliament would</w:t>
      </w:r>
      <w:r w:rsidRPr="00297F02">
        <w:rPr>
          <w:rFonts w:asciiTheme="minorHAnsi" w:hAnsiTheme="minorHAnsi"/>
          <w:sz w:val="8"/>
        </w:rPr>
        <w:t xml:space="preserve"> mostly take actions that maximize egoistic satisfaction; however it would </w:t>
      </w:r>
      <w:r w:rsidRPr="00297F02">
        <w:rPr>
          <w:rStyle w:val="StyleUnderline"/>
          <w:rFonts w:asciiTheme="minorHAnsi" w:hAnsiTheme="minorHAnsi"/>
          <w:highlight w:val="yellow"/>
        </w:rPr>
        <w:t>make some concessions to util</w:t>
      </w:r>
      <w:r w:rsidRPr="00297F02">
        <w:rPr>
          <w:rFonts w:asciiTheme="minorHAnsi" w:hAnsiTheme="minorHAnsi"/>
          <w:sz w:val="8"/>
        </w:rPr>
        <w:t xml:space="preserve">itarianism </w:t>
      </w:r>
      <w:r w:rsidRPr="00297F02">
        <w:rPr>
          <w:rStyle w:val="StyleUnderline"/>
          <w:rFonts w:asciiTheme="minorHAnsi" w:hAnsiTheme="minorHAnsi"/>
          <w:highlight w:val="yellow"/>
        </w:rPr>
        <w:t>on</w:t>
      </w:r>
      <w:r w:rsidRPr="00297F02">
        <w:rPr>
          <w:rStyle w:val="StyleUnderline"/>
          <w:rFonts w:asciiTheme="minorHAnsi" w:hAnsiTheme="minorHAnsi"/>
        </w:rPr>
        <w:t xml:space="preserve"> </w:t>
      </w:r>
      <w:r w:rsidRPr="00297F02">
        <w:rPr>
          <w:rFonts w:asciiTheme="minorHAnsi" w:hAnsiTheme="minorHAnsi"/>
          <w:sz w:val="8"/>
        </w:rPr>
        <w:t xml:space="preserve">issues that utilitarianism thinks is especially important. In this example, the person might donate some portion of their income to </w:t>
      </w:r>
      <w:r w:rsidRPr="00297F02">
        <w:rPr>
          <w:rStyle w:val="StyleUnderline"/>
          <w:rFonts w:asciiTheme="minorHAnsi" w:hAnsiTheme="minorHAnsi"/>
          <w:highlight w:val="yellow"/>
        </w:rPr>
        <w:t>existential risks</w:t>
      </w:r>
      <w:r w:rsidRPr="00297F02">
        <w:rPr>
          <w:rFonts w:asciiTheme="minorHAnsi" w:hAnsiTheme="minorHAnsi"/>
          <w:sz w:val="8"/>
        </w:rPr>
        <w:t xml:space="preserve"> research and otherwise live completely selfishly. I think there might be wisdom in </w:t>
      </w:r>
      <w:r w:rsidRPr="00297F02">
        <w:rPr>
          <w:rStyle w:val="StyleUnderline"/>
          <w:rFonts w:asciiTheme="minorHAnsi" w:hAnsiTheme="minorHAnsi"/>
          <w:highlight w:val="yellow"/>
        </w:rPr>
        <w:t>this model</w:t>
      </w:r>
      <w:r w:rsidRPr="00297F02">
        <w:rPr>
          <w:rFonts w:asciiTheme="minorHAnsi" w:hAnsiTheme="minorHAnsi"/>
          <w:sz w:val="8"/>
        </w:rPr>
        <w:t xml:space="preserve">. It </w:t>
      </w:r>
      <w:r w:rsidRPr="00297F02">
        <w:rPr>
          <w:rStyle w:val="StyleUnderline"/>
          <w:rFonts w:asciiTheme="minorHAnsi" w:hAnsiTheme="minorHAnsi"/>
          <w:highlight w:val="yellow"/>
        </w:rPr>
        <w:t>avoids</w:t>
      </w:r>
      <w:r w:rsidRPr="00297F02">
        <w:rPr>
          <w:rStyle w:val="StyleUnderline"/>
          <w:rFonts w:asciiTheme="minorHAnsi" w:hAnsiTheme="minorHAnsi"/>
        </w:rPr>
        <w:t xml:space="preserve"> the </w:t>
      </w:r>
      <w:r w:rsidRPr="00297F02">
        <w:rPr>
          <w:rStyle w:val="StyleUnderline"/>
          <w:rFonts w:asciiTheme="minorHAnsi" w:hAnsiTheme="minorHAnsi"/>
          <w:highlight w:val="yellow"/>
        </w:rPr>
        <w:t>dangerous</w:t>
      </w:r>
      <w:r w:rsidRPr="00297F02">
        <w:rPr>
          <w:rFonts w:asciiTheme="minorHAnsi" w:hAnsiTheme="minorHAnsi"/>
          <w:sz w:val="8"/>
        </w:rPr>
        <w:t xml:space="preserve"> and unstable </w:t>
      </w:r>
      <w:r w:rsidRPr="00297F02">
        <w:rPr>
          <w:rStyle w:val="StyleUnderline"/>
          <w:rFonts w:asciiTheme="minorHAnsi" w:hAnsiTheme="minorHAnsi"/>
          <w:highlight w:val="yellow"/>
        </w:rPr>
        <w:t>extremism</w:t>
      </w:r>
      <w:r w:rsidRPr="00297F02">
        <w:rPr>
          <w:rStyle w:val="StyleUnderline"/>
          <w:rFonts w:asciiTheme="minorHAnsi" w:hAnsiTheme="minorHAnsi"/>
        </w:rPr>
        <w:t xml:space="preserve"> that would result </w:t>
      </w:r>
      <w:r w:rsidRPr="00297F02">
        <w:rPr>
          <w:rStyle w:val="StyleUnderline"/>
          <w:rFonts w:asciiTheme="minorHAnsi" w:hAnsiTheme="minorHAnsi"/>
          <w:highlight w:val="yellow"/>
        </w:rPr>
        <w:t>from letting one</w:t>
      </w:r>
      <w:r w:rsidRPr="00297F02">
        <w:rPr>
          <w:rStyle w:val="StyleUnderline"/>
          <w:rFonts w:asciiTheme="minorHAnsi" w:hAnsiTheme="minorHAnsi"/>
        </w:rPr>
        <w:t xml:space="preserve">’s current favorite </w:t>
      </w:r>
      <w:r w:rsidRPr="00297F02">
        <w:rPr>
          <w:rStyle w:val="StyleUnderline"/>
          <w:rFonts w:asciiTheme="minorHAnsi" w:hAnsiTheme="minorHAnsi"/>
          <w:highlight w:val="yellow"/>
        </w:rPr>
        <w:t>moral theory completely dictate action, while still allowing the aggressive pursuit of</w:t>
      </w:r>
      <w:r w:rsidRPr="00297F02">
        <w:rPr>
          <w:rStyle w:val="StyleUnderline"/>
          <w:rFonts w:asciiTheme="minorHAnsi" w:hAnsiTheme="minorHAnsi"/>
        </w:rPr>
        <w:t xml:space="preserve"> some non-commonsensical high-leverage </w:t>
      </w:r>
      <w:r w:rsidRPr="00297F02">
        <w:rPr>
          <w:rStyle w:val="StyleUnderline"/>
          <w:rFonts w:asciiTheme="minorHAnsi" w:hAnsiTheme="minorHAnsi"/>
          <w:highlight w:val="yellow"/>
        </w:rPr>
        <w:t>strategies</w:t>
      </w:r>
      <w:r w:rsidRPr="00297F02">
        <w:rPr>
          <w:rFonts w:asciiTheme="minorHAnsi" w:hAnsiTheme="minorHAnsi"/>
          <w:sz w:val="8"/>
        </w:rPr>
        <w:t xml:space="preserve"> so long as they don’t infringe too much on what other major moral theories deem centrally important.</w:t>
      </w:r>
    </w:p>
    <w:p w:rsidR="00184517" w:rsidRPr="00297F02" w:rsidRDefault="00184517" w:rsidP="00184517">
      <w:pPr>
        <w:pStyle w:val="Heading4"/>
        <w:numPr>
          <w:ilvl w:val="0"/>
          <w:numId w:val="11"/>
        </w:numPr>
        <w:rPr>
          <w:rFonts w:asciiTheme="minorHAnsi" w:hAnsiTheme="minorHAnsi"/>
        </w:rPr>
      </w:pPr>
      <w:r w:rsidRPr="00297F02">
        <w:rPr>
          <w:rFonts w:asciiTheme="minorHAnsi" w:hAnsiTheme="minorHAnsi"/>
        </w:rPr>
        <w:t xml:space="preserve">It is impossible for the government to do nothing—it must minimize the harm caused by its choices. </w:t>
      </w:r>
    </w:p>
    <w:p w:rsidR="00184517" w:rsidRPr="00297F02" w:rsidRDefault="00184517" w:rsidP="00184517">
      <w:pPr>
        <w:rPr>
          <w:rFonts w:asciiTheme="minorHAnsi" w:hAnsiTheme="minorHAnsi"/>
          <w:sz w:val="12"/>
        </w:rPr>
      </w:pPr>
      <w:r w:rsidRPr="00297F02">
        <w:rPr>
          <w:rStyle w:val="Style13ptBold"/>
          <w:rFonts w:asciiTheme="minorHAnsi" w:hAnsiTheme="minorHAnsi"/>
        </w:rPr>
        <w:t>Sunstein</w:t>
      </w:r>
      <w:r w:rsidRPr="00297F02">
        <w:rPr>
          <w:rFonts w:asciiTheme="minorHAnsi" w:hAnsiTheme="minorHAnsi"/>
          <w:sz w:val="12"/>
        </w:rPr>
        <w:t xml:space="preserve"> (Sunstein, “Is Capital Punishment Morally Required? The Relevance of Life-Life Tradeoffs”, 2005)//Miro</w:t>
      </w:r>
    </w:p>
    <w:p w:rsidR="00184517" w:rsidRPr="00297F02" w:rsidRDefault="00184517" w:rsidP="00184517">
      <w:pPr>
        <w:rPr>
          <w:rFonts w:asciiTheme="minorHAnsi" w:hAnsiTheme="minorHAnsi"/>
          <w:sz w:val="14"/>
        </w:rPr>
      </w:pPr>
      <w:r w:rsidRPr="00297F02">
        <w:rPr>
          <w:rFonts w:asciiTheme="minorHAnsi" w:hAnsiTheme="minorHAnsi"/>
          <w:sz w:val="14"/>
        </w:rPr>
        <w:t xml:space="preserve">In our view, </w:t>
      </w:r>
      <w:r w:rsidRPr="00297F02">
        <w:rPr>
          <w:rStyle w:val="StyleUnderline"/>
          <w:rFonts w:asciiTheme="minorHAnsi" w:hAnsiTheme="minorHAnsi"/>
          <w:highlight w:val="yellow"/>
        </w:rPr>
        <w:t xml:space="preserve">any effort to distinguish between acts and omissions goes wrong by overlooking the </w:t>
      </w:r>
      <w:r w:rsidRPr="00297F02">
        <w:rPr>
          <w:rStyle w:val="StyleUnderline"/>
          <w:rFonts w:asciiTheme="minorHAnsi" w:hAnsiTheme="minorHAnsi"/>
        </w:rPr>
        <w:t xml:space="preserve">distinctive features of </w:t>
      </w:r>
      <w:r w:rsidRPr="00297F02">
        <w:rPr>
          <w:rStyle w:val="StyleUnderline"/>
          <w:rFonts w:asciiTheme="minorHAnsi" w:hAnsiTheme="minorHAnsi"/>
          <w:highlight w:val="yellow"/>
        </w:rPr>
        <w:t xml:space="preserve">government </w:t>
      </w:r>
      <w:r w:rsidRPr="00297F02">
        <w:rPr>
          <w:rStyle w:val="StyleUnderline"/>
          <w:rFonts w:asciiTheme="minorHAnsi" w:hAnsiTheme="minorHAnsi"/>
        </w:rPr>
        <w:t>as a moral agent</w:t>
      </w:r>
      <w:r w:rsidRPr="00297F02">
        <w:rPr>
          <w:rFonts w:asciiTheme="minorHAnsi" w:hAnsiTheme="minorHAnsi"/>
          <w:sz w:val="14"/>
        </w:rPr>
        <w:t xml:space="preserve">. If correct, this point has broad implications for criminal and civil law. Whatever the general status of the act/omission distinction </w:t>
      </w:r>
      <w:r w:rsidRPr="00297F02">
        <w:rPr>
          <w:rStyle w:val="StyleUnderline"/>
          <w:rFonts w:asciiTheme="minorHAnsi" w:hAnsiTheme="minorHAnsi"/>
          <w:highlight w:val="yellow"/>
        </w:rPr>
        <w:t>as a matter of moral philosophy</w:t>
      </w:r>
      <w:r w:rsidRPr="00297F02">
        <w:rPr>
          <w:rStyle w:val="StyleUnderline"/>
          <w:rFonts w:asciiTheme="minorHAnsi" w:hAnsiTheme="minorHAnsi"/>
        </w:rPr>
        <w:t>, the distinction is least impressive when applied to government, because the most plausible underlying considerations do not apply to official actors</w:t>
      </w:r>
      <w:r w:rsidRPr="00297F02">
        <w:rPr>
          <w:rFonts w:asciiTheme="minorHAnsi" w:hAnsiTheme="minorHAnsi"/>
          <w:sz w:val="14"/>
        </w:rPr>
        <w:t xml:space="preserve">.  The most fundamental point is that </w:t>
      </w:r>
      <w:r w:rsidRPr="00297F02">
        <w:rPr>
          <w:rStyle w:val="StyleUnderline"/>
          <w:rFonts w:asciiTheme="minorHAnsi" w:hAnsiTheme="minorHAnsi"/>
        </w:rPr>
        <w:t xml:space="preserve">unlike individuals, </w:t>
      </w:r>
      <w:r w:rsidRPr="00297F02">
        <w:rPr>
          <w:rStyle w:val="StyleUnderline"/>
          <w:rFonts w:asciiTheme="minorHAnsi" w:hAnsiTheme="minorHAnsi"/>
          <w:highlight w:val="yellow"/>
        </w:rPr>
        <w:t xml:space="preserve">governments </w:t>
      </w:r>
      <w:r w:rsidRPr="00297F02">
        <w:rPr>
          <w:rStyle w:val="Emphasis"/>
          <w:rFonts w:asciiTheme="minorHAnsi" w:hAnsiTheme="minorHAnsi"/>
          <w:highlight w:val="yellow"/>
        </w:rPr>
        <w:t>always and necessarily face a choice</w:t>
      </w:r>
      <w:r w:rsidRPr="00297F02">
        <w:rPr>
          <w:rStyle w:val="StyleUnderline"/>
          <w:rFonts w:asciiTheme="minorHAnsi" w:hAnsiTheme="minorHAnsi"/>
        </w:rPr>
        <w:t xml:space="preserve"> between</w:t>
      </w:r>
      <w:r w:rsidRPr="00297F02">
        <w:rPr>
          <w:rFonts w:asciiTheme="minorHAnsi" w:hAnsiTheme="minorHAnsi"/>
          <w:sz w:val="14"/>
        </w:rPr>
        <w:t xml:space="preserve"> or among </w:t>
      </w:r>
      <w:r w:rsidRPr="00297F02">
        <w:rPr>
          <w:rStyle w:val="StyleUnderline"/>
          <w:rFonts w:asciiTheme="minorHAnsi" w:hAnsiTheme="minorHAnsi"/>
        </w:rPr>
        <w:t>possible policies</w:t>
      </w:r>
      <w:r w:rsidRPr="00297F02">
        <w:rPr>
          <w:rFonts w:asciiTheme="minorHAnsi" w:hAnsiTheme="minorHAnsi"/>
          <w:sz w:val="14"/>
        </w:rPr>
        <w:t xml:space="preserve"> for regulating third parties. The distinction between acts and omissions may not be intelligible in this context, and even if it is,</w:t>
      </w:r>
      <w:r w:rsidRPr="00297F02">
        <w:rPr>
          <w:rStyle w:val="StyleUnderline"/>
          <w:rFonts w:asciiTheme="minorHAnsi" w:hAnsiTheme="minorHAnsi"/>
        </w:rPr>
        <w:t xml:space="preserve"> </w:t>
      </w:r>
      <w:r w:rsidRPr="00297F02">
        <w:rPr>
          <w:rStyle w:val="StyleUnderline"/>
          <w:rFonts w:asciiTheme="minorHAnsi" w:hAnsiTheme="minorHAnsi"/>
          <w:highlight w:val="yellow"/>
        </w:rPr>
        <w:t>the distinction does not make a morally relevant difference</w:t>
      </w:r>
      <w:r w:rsidRPr="00297F02">
        <w:rPr>
          <w:rStyle w:val="StyleUnderline"/>
          <w:rFonts w:asciiTheme="minorHAnsi" w:hAnsiTheme="minorHAnsi"/>
        </w:rPr>
        <w:t>.</w:t>
      </w:r>
      <w:r w:rsidRPr="00297F02">
        <w:rPr>
          <w:rFonts w:asciiTheme="minorHAnsi" w:hAnsiTheme="minorHAnsi"/>
          <w:sz w:val="14"/>
        </w:rPr>
        <w:t xml:space="preserve"> Most generally, government is in the business of creating permissions and prohibitions. </w:t>
      </w:r>
      <w:r w:rsidRPr="00297F02">
        <w:rPr>
          <w:rStyle w:val="StyleUnderline"/>
          <w:rFonts w:asciiTheme="minorHAnsi" w:hAnsiTheme="minorHAnsi"/>
        </w:rPr>
        <w:t xml:space="preserve">When it explicitly or implicitly authorizes private action, it is not omitting to do anything or refusing to act. </w:t>
      </w:r>
      <w:r w:rsidRPr="00297F02">
        <w:rPr>
          <w:rFonts w:asciiTheme="minorHAnsi" w:hAnsiTheme="minorHAnsi"/>
          <w:sz w:val="14"/>
        </w:rPr>
        <w:t xml:space="preserve">Moreover, the distinction between authorized and unauthorized private action – for example, private killing – becomes obscure when government formally forbids private action but chooses a set of policy instruments that do not adequately or fully discourage it. If there is no act-omission distinction, then </w:t>
      </w:r>
      <w:r w:rsidRPr="00297F02">
        <w:rPr>
          <w:rStyle w:val="StyleUnderline"/>
          <w:rFonts w:asciiTheme="minorHAnsi" w:hAnsiTheme="minorHAnsi"/>
          <w:highlight w:val="yellow"/>
        </w:rPr>
        <w:t xml:space="preserve">government is fully complicit with any harm it allows, so decisions are moral if they </w:t>
      </w:r>
      <w:r w:rsidRPr="00297F02">
        <w:rPr>
          <w:rStyle w:val="Emphasis"/>
          <w:rFonts w:asciiTheme="minorHAnsi" w:hAnsiTheme="minorHAnsi"/>
          <w:highlight w:val="yellow"/>
        </w:rPr>
        <w:t>minimize harm</w:t>
      </w:r>
      <w:r w:rsidRPr="00297F02">
        <w:rPr>
          <w:rFonts w:asciiTheme="minorHAnsi" w:hAnsiTheme="minorHAnsi"/>
          <w:sz w:val="14"/>
          <w:highlight w:val="yellow"/>
        </w:rPr>
        <w:t>.</w:t>
      </w:r>
      <w:r w:rsidRPr="00297F02">
        <w:rPr>
          <w:rFonts w:asciiTheme="minorHAnsi" w:hAnsiTheme="minorHAnsi"/>
          <w:sz w:val="14"/>
        </w:rPr>
        <w:t xml:space="preserve"> All means based and side constraint theories collapse because two violations require aggregation.</w:t>
      </w:r>
    </w:p>
    <w:p w:rsidR="00184517" w:rsidRPr="00297F02" w:rsidRDefault="00184517" w:rsidP="00184517">
      <w:pPr>
        <w:pStyle w:val="Heading4"/>
        <w:rPr>
          <w:rFonts w:asciiTheme="minorHAnsi" w:hAnsiTheme="minorHAnsi"/>
        </w:rPr>
      </w:pPr>
      <w:r w:rsidRPr="00297F02">
        <w:rPr>
          <w:rFonts w:asciiTheme="minorHAnsi" w:hAnsiTheme="minorHAnsi"/>
        </w:rPr>
        <w:lastRenderedPageBreak/>
        <w:t>Two implicat</w:t>
      </w:r>
      <w:r>
        <w:rPr>
          <w:rFonts w:asciiTheme="minorHAnsi" w:hAnsiTheme="minorHAnsi"/>
        </w:rPr>
        <w:t>i</w:t>
      </w:r>
      <w:r w:rsidRPr="00297F02">
        <w:rPr>
          <w:rFonts w:asciiTheme="minorHAnsi" w:hAnsiTheme="minorHAnsi"/>
        </w:rPr>
        <w:t xml:space="preserve">ons </w:t>
      </w:r>
    </w:p>
    <w:p w:rsidR="00184517" w:rsidRPr="00297F02" w:rsidRDefault="00184517" w:rsidP="00184517">
      <w:pPr>
        <w:pStyle w:val="Heading4"/>
        <w:numPr>
          <w:ilvl w:val="0"/>
          <w:numId w:val="12"/>
        </w:numPr>
        <w:rPr>
          <w:rFonts w:asciiTheme="minorHAnsi" w:hAnsiTheme="minorHAnsi"/>
        </w:rPr>
      </w:pPr>
      <w:r w:rsidRPr="00297F02">
        <w:rPr>
          <w:rFonts w:asciiTheme="minorHAnsi" w:hAnsiTheme="minorHAnsi"/>
        </w:rPr>
        <w:t>Takes out standard indicts—side-constraints are inevitably violated</w:t>
      </w:r>
    </w:p>
    <w:p w:rsidR="00184517" w:rsidRPr="00297F02" w:rsidRDefault="00184517" w:rsidP="00184517">
      <w:pPr>
        <w:pStyle w:val="Heading4"/>
        <w:numPr>
          <w:ilvl w:val="0"/>
          <w:numId w:val="12"/>
        </w:numPr>
        <w:rPr>
          <w:rFonts w:asciiTheme="minorHAnsi" w:hAnsiTheme="minorHAnsi"/>
        </w:rPr>
      </w:pPr>
      <w:r w:rsidRPr="00297F02">
        <w:rPr>
          <w:rFonts w:asciiTheme="minorHAnsi" w:hAnsiTheme="minorHAnsi"/>
        </w:rPr>
        <w:t>No action/omission distinction makes questions of skep and permissiveness irrelevant.</w:t>
      </w:r>
    </w:p>
    <w:p w:rsidR="00184517" w:rsidRPr="00297F02" w:rsidRDefault="00184517" w:rsidP="00184517">
      <w:pPr>
        <w:rPr>
          <w:rFonts w:asciiTheme="minorHAnsi" w:hAnsiTheme="minorHAnsi"/>
        </w:rPr>
      </w:pPr>
    </w:p>
    <w:p w:rsidR="00184517" w:rsidRDefault="00184517">
      <w:pPr>
        <w:rPr>
          <w:rFonts w:asciiTheme="minorHAnsi" w:hAnsiTheme="minorHAnsi"/>
        </w:rPr>
      </w:pPr>
    </w:p>
    <w:sectPr w:rsidR="001845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89A" w:rsidRDefault="008D389A" w:rsidP="00297F02">
      <w:pPr>
        <w:spacing w:after="0" w:line="240" w:lineRule="auto"/>
      </w:pPr>
      <w:r>
        <w:separator/>
      </w:r>
    </w:p>
  </w:endnote>
  <w:endnote w:type="continuationSeparator" w:id="0">
    <w:p w:rsidR="008D389A" w:rsidRDefault="008D389A" w:rsidP="00297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89A" w:rsidRDefault="008D389A" w:rsidP="00297F02">
      <w:pPr>
        <w:spacing w:after="0" w:line="240" w:lineRule="auto"/>
      </w:pPr>
      <w:r>
        <w:separator/>
      </w:r>
    </w:p>
  </w:footnote>
  <w:footnote w:type="continuationSeparator" w:id="0">
    <w:p w:rsidR="008D389A" w:rsidRDefault="008D389A" w:rsidP="00297F02">
      <w:pPr>
        <w:spacing w:after="0" w:line="240" w:lineRule="auto"/>
      </w:pPr>
      <w:r>
        <w:continuationSeparator/>
      </w:r>
    </w:p>
  </w:footnote>
  <w:footnote w:id="1">
    <w:p w:rsidR="00B15748" w:rsidRPr="00C916BE" w:rsidRDefault="00B15748" w:rsidP="0082446F">
      <w:pPr>
        <w:pStyle w:val="FootnoteText"/>
        <w:rPr>
          <w:sz w:val="16"/>
          <w:szCs w:val="16"/>
        </w:rPr>
      </w:pPr>
      <w:r w:rsidRPr="00C916BE">
        <w:rPr>
          <w:rStyle w:val="FootnoteReference"/>
          <w:sz w:val="16"/>
          <w:szCs w:val="16"/>
        </w:rPr>
        <w:footnoteRef/>
      </w:r>
      <w:r w:rsidRPr="00C916BE">
        <w:rPr>
          <w:sz w:val="16"/>
          <w:szCs w:val="16"/>
        </w:rPr>
        <w:t xml:space="preserve"> Ezio Di Nucci (Associate Professor of Medical Ethics at the University of Copenhagen). “Eight Arguments against Double Effect.” Proceedings of the XXIII. Kongress der Deutschen Gesellschaft für Philosophie (forthcoming). 2014. https://www.academia.edu/7841331/Eight_Arguments_against_Double_Effect</w:t>
      </w:r>
    </w:p>
  </w:footnote>
  <w:footnote w:id="2">
    <w:p w:rsidR="00B15748" w:rsidRPr="000346B9" w:rsidRDefault="00B15748" w:rsidP="001E6DEE">
      <w:pPr>
        <w:ind w:right="-1"/>
        <w:rPr>
          <w:sz w:val="16"/>
          <w:szCs w:val="16"/>
        </w:rPr>
      </w:pPr>
      <w:r w:rsidRPr="000346B9">
        <w:rPr>
          <w:rStyle w:val="FootnoteReference"/>
          <w:sz w:val="16"/>
          <w:szCs w:val="16"/>
        </w:rPr>
        <w:footnoteRef/>
      </w:r>
      <w:r w:rsidRPr="000346B9">
        <w:rPr>
          <w:sz w:val="16"/>
          <w:szCs w:val="16"/>
        </w:rPr>
        <w:t xml:space="preserve"> Derek Parfit, Reasons and Persons (Oxford: Clarendon, 1984).</w:t>
      </w:r>
    </w:p>
  </w:footnote>
  <w:footnote w:id="3">
    <w:p w:rsidR="00B15748" w:rsidRPr="005B1734" w:rsidRDefault="00B15748" w:rsidP="001E6DEE">
      <w:pPr>
        <w:rPr>
          <w:sz w:val="16"/>
          <w:szCs w:val="16"/>
        </w:rPr>
      </w:pPr>
      <w:r w:rsidRPr="000346B9">
        <w:rPr>
          <w:sz w:val="16"/>
          <w:szCs w:val="16"/>
        </w:rPr>
        <w:footnoteRef/>
      </w:r>
      <w:r w:rsidRPr="000346B9">
        <w:rPr>
          <w:sz w:val="16"/>
          <w:szCs w:val="16"/>
        </w:rPr>
        <w:t xml:space="preserve">  Shoemaker, David (Dept of Philosophy, U Memphis). “Utilitarianism and Personal Identity.” </w:t>
      </w:r>
      <w:r w:rsidRPr="000346B9">
        <w:rPr>
          <w:i/>
          <w:iCs/>
          <w:sz w:val="16"/>
          <w:szCs w:val="16"/>
        </w:rPr>
        <w:t xml:space="preserve">The Journal of Value Inquiry </w:t>
      </w:r>
      <w:r w:rsidRPr="000346B9">
        <w:rPr>
          <w:bCs/>
          <w:sz w:val="16"/>
          <w:szCs w:val="16"/>
        </w:rPr>
        <w:t>33</w:t>
      </w:r>
      <w:r w:rsidRPr="000346B9">
        <w:rPr>
          <w:sz w:val="16"/>
          <w:szCs w:val="16"/>
        </w:rPr>
        <w:t xml:space="preserve">: 183–199, 1999. </w:t>
      </w:r>
      <w:hyperlink r:id="rId1" w:history="1">
        <w:r w:rsidRPr="000346B9">
          <w:rPr>
            <w:rStyle w:val="Hyperlink"/>
            <w:sz w:val="16"/>
            <w:szCs w:val="16"/>
          </w:rPr>
          <w:t>http://www.csun.edu/~ds56723/jvipaper.pdf</w:t>
        </w:r>
      </w:hyperlink>
    </w:p>
  </w:footnote>
  <w:footnote w:id="4">
    <w:p w:rsidR="00B15748" w:rsidRPr="001635AB" w:rsidRDefault="00B15748" w:rsidP="001E6DEE">
      <w:pPr>
        <w:pStyle w:val="FootnoteText"/>
        <w:rPr>
          <w:sz w:val="16"/>
          <w:szCs w:val="16"/>
        </w:rPr>
      </w:pPr>
      <w:r w:rsidRPr="001635AB">
        <w:rPr>
          <w:rStyle w:val="FootnoteReference"/>
        </w:rPr>
        <w:footnoteRef/>
      </w:r>
      <w:r w:rsidRPr="001635AB">
        <w:rPr>
          <w:sz w:val="16"/>
          <w:szCs w:val="16"/>
        </w:rPr>
        <w:t xml:space="preserve"> Laura Valentini. “Kant, Ripstein and the Circle of Freedom: A Critical Note.” European Journal of Philosophy. 2012. </w:t>
      </w:r>
    </w:p>
  </w:footnote>
  <w:footnote w:id="5">
    <w:p w:rsidR="00B15748" w:rsidRPr="00B8321C" w:rsidRDefault="00B15748" w:rsidP="00360D44">
      <w:pPr>
        <w:pStyle w:val="FootnoteText"/>
        <w:rPr>
          <w:sz w:val="16"/>
          <w:szCs w:val="16"/>
        </w:rPr>
      </w:pPr>
      <w:r w:rsidRPr="00B8321C">
        <w:rPr>
          <w:rStyle w:val="FootnoteReference"/>
          <w:sz w:val="16"/>
          <w:szCs w:val="16"/>
        </w:rPr>
        <w:footnoteRef/>
      </w:r>
      <w:r w:rsidRPr="00B8321C">
        <w:rPr>
          <w:sz w:val="16"/>
          <w:szCs w:val="16"/>
        </w:rPr>
        <w:t xml:space="preserve"> Hardin, Russell (Helen Gould Shepard Professor in the Social Sciences @ NYU). May 1990. Morality within the Limits of Reason. University Of Chicago Press. pp. 4. ISBN 978-0226316208.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671B19"/>
    <w:multiLevelType w:val="hybridMultilevel"/>
    <w:tmpl w:val="345C0A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913C1"/>
    <w:multiLevelType w:val="hybridMultilevel"/>
    <w:tmpl w:val="E9F4EA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Miro Furtado"/>
    <w:docVar w:name="RibbonPointer" w:val="69563036"/>
    <w:docVar w:name="VerbatimVersion" w:val="5.1"/>
  </w:docVars>
  <w:rsids>
    <w:rsidRoot w:val="00A752CE"/>
    <w:rsid w:val="000139A3"/>
    <w:rsid w:val="00100833"/>
    <w:rsid w:val="00104529"/>
    <w:rsid w:val="00105942"/>
    <w:rsid w:val="00107396"/>
    <w:rsid w:val="00144A4C"/>
    <w:rsid w:val="0015113A"/>
    <w:rsid w:val="00176AB0"/>
    <w:rsid w:val="00177B7D"/>
    <w:rsid w:val="0018322D"/>
    <w:rsid w:val="00184517"/>
    <w:rsid w:val="001B5776"/>
    <w:rsid w:val="001D2F96"/>
    <w:rsid w:val="001E527A"/>
    <w:rsid w:val="001E6DEE"/>
    <w:rsid w:val="001F71E8"/>
    <w:rsid w:val="001F78CE"/>
    <w:rsid w:val="00212875"/>
    <w:rsid w:val="00234339"/>
    <w:rsid w:val="00251FC7"/>
    <w:rsid w:val="00255142"/>
    <w:rsid w:val="002855A7"/>
    <w:rsid w:val="00295473"/>
    <w:rsid w:val="00297F02"/>
    <w:rsid w:val="002B146A"/>
    <w:rsid w:val="002B5E17"/>
    <w:rsid w:val="00315690"/>
    <w:rsid w:val="00316B75"/>
    <w:rsid w:val="00320D2A"/>
    <w:rsid w:val="00325646"/>
    <w:rsid w:val="003460F2"/>
    <w:rsid w:val="00360D44"/>
    <w:rsid w:val="003700D5"/>
    <w:rsid w:val="0038158C"/>
    <w:rsid w:val="003902BA"/>
    <w:rsid w:val="003A09E2"/>
    <w:rsid w:val="003B2499"/>
    <w:rsid w:val="00407037"/>
    <w:rsid w:val="00451019"/>
    <w:rsid w:val="004605D6"/>
    <w:rsid w:val="00462940"/>
    <w:rsid w:val="004A0912"/>
    <w:rsid w:val="004C3BC5"/>
    <w:rsid w:val="004C60E8"/>
    <w:rsid w:val="004E3579"/>
    <w:rsid w:val="004E728B"/>
    <w:rsid w:val="004F39E0"/>
    <w:rsid w:val="00537BD5"/>
    <w:rsid w:val="0057268A"/>
    <w:rsid w:val="00587194"/>
    <w:rsid w:val="005B2F0E"/>
    <w:rsid w:val="005C0A9A"/>
    <w:rsid w:val="005D2912"/>
    <w:rsid w:val="006065BD"/>
    <w:rsid w:val="00645FA9"/>
    <w:rsid w:val="00647866"/>
    <w:rsid w:val="00665003"/>
    <w:rsid w:val="006A2AD0"/>
    <w:rsid w:val="006B2370"/>
    <w:rsid w:val="006C2375"/>
    <w:rsid w:val="006D4ECC"/>
    <w:rsid w:val="0070311F"/>
    <w:rsid w:val="00722258"/>
    <w:rsid w:val="007243E5"/>
    <w:rsid w:val="00766EA0"/>
    <w:rsid w:val="007A2226"/>
    <w:rsid w:val="007F5B66"/>
    <w:rsid w:val="00823A1C"/>
    <w:rsid w:val="0082446F"/>
    <w:rsid w:val="00845B9D"/>
    <w:rsid w:val="00860984"/>
    <w:rsid w:val="0086229A"/>
    <w:rsid w:val="008720F8"/>
    <w:rsid w:val="00877A4F"/>
    <w:rsid w:val="00890F91"/>
    <w:rsid w:val="008937EB"/>
    <w:rsid w:val="008B3482"/>
    <w:rsid w:val="008B3ECB"/>
    <w:rsid w:val="008B4E85"/>
    <w:rsid w:val="008C1B2E"/>
    <w:rsid w:val="008C301F"/>
    <w:rsid w:val="008D389A"/>
    <w:rsid w:val="008F33A9"/>
    <w:rsid w:val="00913586"/>
    <w:rsid w:val="0091627E"/>
    <w:rsid w:val="0097032B"/>
    <w:rsid w:val="009D2EAD"/>
    <w:rsid w:val="009D54B2"/>
    <w:rsid w:val="009E1922"/>
    <w:rsid w:val="009F7ED2"/>
    <w:rsid w:val="00A752CE"/>
    <w:rsid w:val="00A92CCA"/>
    <w:rsid w:val="00A93661"/>
    <w:rsid w:val="00A95652"/>
    <w:rsid w:val="00AB0677"/>
    <w:rsid w:val="00AC0AB8"/>
    <w:rsid w:val="00B15748"/>
    <w:rsid w:val="00B33C6D"/>
    <w:rsid w:val="00B44B21"/>
    <w:rsid w:val="00B4508F"/>
    <w:rsid w:val="00B55AD5"/>
    <w:rsid w:val="00B8057C"/>
    <w:rsid w:val="00BB43F3"/>
    <w:rsid w:val="00BC3DAA"/>
    <w:rsid w:val="00BD5FF6"/>
    <w:rsid w:val="00BD6238"/>
    <w:rsid w:val="00BF593B"/>
    <w:rsid w:val="00BF773A"/>
    <w:rsid w:val="00BF7E81"/>
    <w:rsid w:val="00C13773"/>
    <w:rsid w:val="00C17CC8"/>
    <w:rsid w:val="00C4122A"/>
    <w:rsid w:val="00C5781F"/>
    <w:rsid w:val="00C64A4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6407"/>
    <w:rsid w:val="00DF3437"/>
    <w:rsid w:val="00E06D57"/>
    <w:rsid w:val="00E1427A"/>
    <w:rsid w:val="00E15E75"/>
    <w:rsid w:val="00E36A07"/>
    <w:rsid w:val="00E5262C"/>
    <w:rsid w:val="00EC6946"/>
    <w:rsid w:val="00EC7DC4"/>
    <w:rsid w:val="00ED30CF"/>
    <w:rsid w:val="00F176EF"/>
    <w:rsid w:val="00F45E10"/>
    <w:rsid w:val="00F6364A"/>
    <w:rsid w:val="00F6704E"/>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78CDDD7-F511-4692-A466-A5FA0F4E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44B21"/>
    <w:rPr>
      <w:rFonts w:ascii="Calibri" w:hAnsi="Calibri"/>
    </w:rPr>
  </w:style>
  <w:style w:type="paragraph" w:styleId="Heading1">
    <w:name w:val="heading 1"/>
    <w:aliases w:val="Pocket"/>
    <w:basedOn w:val="Normal"/>
    <w:next w:val="Normal"/>
    <w:link w:val="Heading1Char"/>
    <w:qFormat/>
    <w:rsid w:val="00B44B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44B2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Char Char,Underline Style,no"/>
    <w:basedOn w:val="Normal"/>
    <w:next w:val="Normal"/>
    <w:link w:val="Heading3Char"/>
    <w:uiPriority w:val="2"/>
    <w:unhideWhenUsed/>
    <w:qFormat/>
    <w:rsid w:val="00B44B2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lear,t"/>
    <w:basedOn w:val="Normal"/>
    <w:next w:val="Normal"/>
    <w:link w:val="Heading4Char"/>
    <w:uiPriority w:val="3"/>
    <w:unhideWhenUsed/>
    <w:qFormat/>
    <w:rsid w:val="00B44B2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44B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4B21"/>
  </w:style>
  <w:style w:type="character" w:customStyle="1" w:styleId="Heading1Char">
    <w:name w:val="Heading 1 Char"/>
    <w:aliases w:val="Pocket Char"/>
    <w:basedOn w:val="DefaultParagraphFont"/>
    <w:link w:val="Heading1"/>
    <w:rsid w:val="00B44B2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44B21"/>
    <w:rPr>
      <w:rFonts w:ascii="Calibri" w:eastAsiaTheme="majorEastAsia" w:hAnsi="Calibri" w:cstheme="majorBidi"/>
      <w:b/>
      <w:sz w:val="44"/>
      <w:szCs w:val="26"/>
      <w:u w:val="double"/>
    </w:rPr>
  </w:style>
  <w:style w:type="character" w:customStyle="1" w:styleId="Heading3Char">
    <w:name w:val="Heading 3 Char"/>
    <w:aliases w:val="Block Char,Author and Date Char,3: Cite Char,Heading 3 Char Char Char,Index Headers Char,Bold Cite Char,Citation Char Char Char,Heading 3 Char1 Char Char Char,Citation Char Char Char Char Char,Citation Char1 Char Char Char,Text 7 Char"/>
    <w:basedOn w:val="DefaultParagraphFont"/>
    <w:link w:val="Heading3"/>
    <w:uiPriority w:val="2"/>
    <w:rsid w:val="00B44B21"/>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B44B2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link w:val="textbold"/>
    <w:uiPriority w:val="7"/>
    <w:qFormat/>
    <w:rsid w:val="00B44B21"/>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
    <w:basedOn w:val="DefaultParagraphFont"/>
    <w:uiPriority w:val="5"/>
    <w:qFormat/>
    <w:rsid w:val="00B44B21"/>
    <w:rPr>
      <w:b/>
      <w:bCs/>
      <w:sz w:val="26"/>
      <w:u w:val="none"/>
    </w:rPr>
  </w:style>
  <w:style w:type="character" w:customStyle="1" w:styleId="StyleUnderline">
    <w:name w:val="Style Underline"/>
    <w:aliases w:val="Intense Emphasis,Underline,Style Bold Underline,apple-style-span + 6 pt,Bold,Kern at 16 pt,Intense Emphasis1,Intense Emphasis2,Title Char,HHeading 3 + 12 pt,Cards + Font: 12 pt Char,Style,ci,c,Bo,B"/>
    <w:basedOn w:val="DefaultParagraphFont"/>
    <w:uiPriority w:val="6"/>
    <w:qFormat/>
    <w:rsid w:val="00B44B21"/>
    <w:rPr>
      <w:b/>
      <w:sz w:val="22"/>
      <w:u w:val="single"/>
    </w:rPr>
  </w:style>
  <w:style w:type="character" w:styleId="Hyperlink">
    <w:name w:val="Hyperlink"/>
    <w:basedOn w:val="DefaultParagraphFont"/>
    <w:uiPriority w:val="99"/>
    <w:semiHidden/>
    <w:unhideWhenUsed/>
    <w:rsid w:val="00B44B21"/>
    <w:rPr>
      <w:color w:val="auto"/>
      <w:u w:val="none"/>
    </w:rPr>
  </w:style>
  <w:style w:type="character" w:styleId="FollowedHyperlink">
    <w:name w:val="FollowedHyperlink"/>
    <w:basedOn w:val="DefaultParagraphFont"/>
    <w:uiPriority w:val="99"/>
    <w:semiHidden/>
    <w:unhideWhenUsed/>
    <w:rsid w:val="00B44B21"/>
    <w:rPr>
      <w:color w:val="auto"/>
      <w:u w:val="none"/>
    </w:rPr>
  </w:style>
  <w:style w:type="paragraph" w:styleId="FootnoteText">
    <w:name w:val="footnote text"/>
    <w:basedOn w:val="Normal"/>
    <w:link w:val="FootnoteTextChar"/>
    <w:uiPriority w:val="99"/>
    <w:unhideWhenUsed/>
    <w:rsid w:val="00297F02"/>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rsid w:val="00297F02"/>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297F02"/>
    <w:rPr>
      <w:vertAlign w:val="superscript"/>
    </w:rPr>
  </w:style>
  <w:style w:type="character" w:customStyle="1" w:styleId="Hyperlink1">
    <w:name w:val="Hyperlink1"/>
    <w:basedOn w:val="DefaultParagraphFont"/>
    <w:uiPriority w:val="99"/>
    <w:unhideWhenUsed/>
    <w:rsid w:val="00297F02"/>
    <w:rPr>
      <w:color w:val="0000FF"/>
      <w:u w:val="single"/>
    </w:rPr>
  </w:style>
  <w:style w:type="paragraph" w:styleId="ListParagraph">
    <w:name w:val="List Paragraph"/>
    <w:basedOn w:val="Normal"/>
    <w:uiPriority w:val="99"/>
    <w:unhideWhenUsed/>
    <w:qFormat/>
    <w:rsid w:val="00297F02"/>
    <w:pPr>
      <w:ind w:left="720"/>
      <w:contextualSpacing/>
    </w:pPr>
  </w:style>
  <w:style w:type="paragraph" w:customStyle="1" w:styleId="CardText">
    <w:name w:val="Card Text"/>
    <w:basedOn w:val="Normal"/>
    <w:link w:val="CardTextChar"/>
    <w:autoRedefine/>
    <w:rsid w:val="00255142"/>
    <w:pPr>
      <w:ind w:left="720"/>
    </w:pPr>
    <w:rPr>
      <w:rFonts w:ascii="Cambria" w:eastAsia="Times New Roman" w:hAnsi="Cambria"/>
      <w:sz w:val="26"/>
      <w:lang w:val="x-none" w:eastAsia="x-none"/>
    </w:rPr>
  </w:style>
  <w:style w:type="character" w:customStyle="1" w:styleId="CardTextChar">
    <w:name w:val="Card Text Char"/>
    <w:link w:val="CardText"/>
    <w:rsid w:val="00255142"/>
    <w:rPr>
      <w:rFonts w:ascii="Cambria" w:eastAsia="Times New Roman" w:hAnsi="Cambria"/>
      <w:sz w:val="26"/>
      <w:lang w:val="x-none" w:eastAsia="x-none"/>
    </w:rPr>
  </w:style>
  <w:style w:type="paragraph" w:customStyle="1" w:styleId="textbold">
    <w:name w:val="text bold"/>
    <w:basedOn w:val="Normal"/>
    <w:link w:val="Emphasis"/>
    <w:uiPriority w:val="7"/>
    <w:qFormat/>
    <w:rsid w:val="004A0912"/>
    <w:pP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38181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stor.org/stable/238181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un.edu/~ds56723/jvipap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B35FD-0938-48A0-8B64-33813DD5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66</TotalTime>
  <Pages>52</Pages>
  <Words>17865</Words>
  <Characters>101832</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dc:creator>
  <cp:keywords>5.1.1</cp:keywords>
  <cp:lastModifiedBy>Miro Furtado</cp:lastModifiedBy>
  <cp:revision>29</cp:revision>
  <dcterms:created xsi:type="dcterms:W3CDTF">2015-08-09T13:40:00Z</dcterms:created>
  <dcterms:modified xsi:type="dcterms:W3CDTF">2016-04-28T00:39:00Z</dcterms:modified>
</cp:coreProperties>
</file>