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0"/>
        <w:spacing w:line="2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CAHIER DES CHARGES - ATLAS</w:t>
      </w:r>
    </w:p>
    <w:p w:rsidR="00000000" w:rsidDel="00000000" w:rsidP="00000000" w:rsidRDefault="00000000" w:rsidRPr="00000000" w14:paraId="00000002">
      <w:pPr>
        <w:keepLines w:val="0"/>
        <w:spacing w:line="240" w:lineRule="auto"/>
        <w:ind w:left="2160" w:firstLine="720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spacing w:line="240" w:lineRule="auto"/>
        <w:ind w:left="0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Table des matières</w:t>
      </w:r>
    </w:p>
    <w:p w:rsidR="00000000" w:rsidDel="00000000" w:rsidP="00000000" w:rsidRDefault="00000000" w:rsidRPr="00000000" w14:paraId="00000004">
      <w:pPr>
        <w:keepLines w:val="0"/>
        <w:spacing w:line="240" w:lineRule="auto"/>
        <w:ind w:left="0" w:firstLine="0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Lines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Contexte..................................................................................................................................1</w:t>
      </w:r>
    </w:p>
    <w:p w:rsidR="00000000" w:rsidDel="00000000" w:rsidP="00000000" w:rsidRDefault="00000000" w:rsidRPr="00000000" w14:paraId="00000006">
      <w:pPr>
        <w:keepLines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société................................................................................................................................1 </w:t>
      </w:r>
    </w:p>
    <w:p w:rsidR="00000000" w:rsidDel="00000000" w:rsidP="00000000" w:rsidRDefault="00000000" w:rsidRPr="00000000" w14:paraId="00000007">
      <w:pPr>
        <w:keepLines w:val="0"/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Activités……….…………..………….…………………………………………………………………………1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site Internet……………………...……..……….…………………………………..………………………1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visé…………………...……...……..……….…………………………………..………………………1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Graphisme…………………...……...……..……….…………………………………..………………………1</w:t>
      </w:r>
    </w:p>
    <w:p w:rsidR="00000000" w:rsidDel="00000000" w:rsidP="00000000" w:rsidRDefault="00000000" w:rsidRPr="00000000" w14:paraId="0000000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Arborescence……..………………...……..……….…………………………………..………………………1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Lines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Contexte</w:t>
      </w:r>
    </w:p>
    <w:p w:rsidR="00000000" w:rsidDel="00000000" w:rsidP="00000000" w:rsidRDefault="00000000" w:rsidRPr="00000000" w14:paraId="0000000F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L’agence de développement web Atlas conçoit des sites internets pour des entreprises et des particuliers. Elle s’occupe aussi de leur référencement ainsi que du community management autour de ces sites.</w:t>
      </w:r>
    </w:p>
    <w:p w:rsidR="00000000" w:rsidDel="00000000" w:rsidP="00000000" w:rsidRDefault="00000000" w:rsidRPr="00000000" w14:paraId="00000010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Dans le cadre de son développement, Atlas souhaite présenter ses activités et ses services sur un site internet qui sera leur.</w:t>
      </w:r>
    </w:p>
    <w:p w:rsidR="00000000" w:rsidDel="00000000" w:rsidP="00000000" w:rsidRDefault="00000000" w:rsidRPr="00000000" w14:paraId="00000011">
      <w:pPr>
        <w:keepLines w:val="0"/>
        <w:spacing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Lines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société</w:t>
      </w:r>
    </w:p>
    <w:p w:rsidR="00000000" w:rsidDel="00000000" w:rsidP="00000000" w:rsidRDefault="00000000" w:rsidRPr="00000000" w14:paraId="00000013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siège social d’Atlas est situé au 31 avenue Georges Clemenceau à Montpellier.</w:t>
      </w:r>
    </w:p>
    <w:p w:rsidR="00000000" w:rsidDel="00000000" w:rsidP="00000000" w:rsidRDefault="00000000" w:rsidRPr="00000000" w14:paraId="00000014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une SAS française au capital de 16 M€ fondée en novembre 2015 par :</w:t>
      </w:r>
    </w:p>
    <w:p w:rsidR="00000000" w:rsidDel="00000000" w:rsidP="00000000" w:rsidRDefault="00000000" w:rsidRPr="00000000" w14:paraId="00000015">
      <w:pPr>
        <w:keepLines w:val="0"/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Moulaïli Saidi (fondateur)</w:t>
      </w:r>
    </w:p>
    <w:p w:rsidR="00000000" w:rsidDel="00000000" w:rsidP="00000000" w:rsidRDefault="00000000" w:rsidRPr="00000000" w14:paraId="00000016">
      <w:pPr>
        <w:keepLines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Thomas Quinton (co-fondateur)</w:t>
      </w:r>
    </w:p>
    <w:p w:rsidR="00000000" w:rsidDel="00000000" w:rsidP="00000000" w:rsidRDefault="00000000" w:rsidRPr="00000000" w14:paraId="00000017">
      <w:pPr>
        <w:keepLines w:val="0"/>
        <w:numPr>
          <w:ilvl w:val="0"/>
          <w:numId w:val="2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Adil Sabri (</w:t>
      </w:r>
    </w:p>
    <w:p w:rsidR="00000000" w:rsidDel="00000000" w:rsidP="00000000" w:rsidRDefault="00000000" w:rsidRPr="00000000" w14:paraId="00000018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L’agence collabore avec les partenaires KEOLE ainsi que Kaliop.</w:t>
      </w:r>
    </w:p>
    <w:p w:rsidR="00000000" w:rsidDel="00000000" w:rsidP="00000000" w:rsidRDefault="00000000" w:rsidRPr="00000000" w14:paraId="00000019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Activités</w:t>
      </w:r>
    </w:p>
    <w:p w:rsidR="00000000" w:rsidDel="00000000" w:rsidP="00000000" w:rsidRDefault="00000000" w:rsidRPr="00000000" w14:paraId="0000001B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activités principales de la société sont :</w:t>
      </w:r>
    </w:p>
    <w:p w:rsidR="00000000" w:rsidDel="00000000" w:rsidP="00000000" w:rsidRDefault="00000000" w:rsidRPr="00000000" w14:paraId="0000001C">
      <w:pPr>
        <w:keepLines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conception de sites internets vitrines et e-commerce</w:t>
      </w:r>
    </w:p>
    <w:p w:rsidR="00000000" w:rsidDel="00000000" w:rsidP="00000000" w:rsidRDefault="00000000" w:rsidRPr="00000000" w14:paraId="0000001D">
      <w:pPr>
        <w:keepLines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 référencement SEO/SEA</w:t>
      </w:r>
    </w:p>
    <w:p w:rsidR="00000000" w:rsidDel="00000000" w:rsidP="00000000" w:rsidRDefault="00000000" w:rsidRPr="00000000" w14:paraId="0000001E">
      <w:pPr>
        <w:keepLines w:val="0"/>
        <w:numPr>
          <w:ilvl w:val="0"/>
          <w:numId w:val="5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L’accompagnement au community management, notamment sur Instagram</w:t>
      </w:r>
    </w:p>
    <w:p w:rsidR="00000000" w:rsidDel="00000000" w:rsidP="00000000" w:rsidRDefault="00000000" w:rsidRPr="00000000" w14:paraId="0000001F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 site Internet</w:t>
      </w:r>
    </w:p>
    <w:p w:rsidR="00000000" w:rsidDel="00000000" w:rsidP="00000000" w:rsidRDefault="00000000" w:rsidRPr="00000000" w14:paraId="00000021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Le prestataire devra utiliser la solution Wordpress pour la création de notre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Public visé</w:t>
      </w:r>
    </w:p>
    <w:p w:rsidR="00000000" w:rsidDel="00000000" w:rsidP="00000000" w:rsidRDefault="00000000" w:rsidRPr="00000000" w14:paraId="00000024">
      <w:pPr>
        <w:keepLines w:val="0"/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visons les entreprises et les particuliers, sans limite de territoire afin d’étendre notre réseau à l’international.</w:t>
      </w:r>
    </w:p>
    <w:p w:rsidR="00000000" w:rsidDel="00000000" w:rsidP="00000000" w:rsidRDefault="00000000" w:rsidRPr="00000000" w14:paraId="00000025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Lines w:val="0"/>
        <w:spacing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Graphisme</w:t>
      </w:r>
    </w:p>
    <w:p w:rsidR="00000000" w:rsidDel="00000000" w:rsidP="00000000" w:rsidRDefault="00000000" w:rsidRPr="00000000" w14:paraId="00000027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prestataire devra proposer un graphisme qui reflète l’identité de l’entreprise, originale/innovante, ainsi que réactive.</w:t>
      </w:r>
    </w:p>
    <w:p w:rsidR="00000000" w:rsidDel="00000000" w:rsidP="00000000" w:rsidRDefault="00000000" w:rsidRPr="00000000" w14:paraId="00000028">
      <w:pPr>
        <w:keepLines w:val="0"/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animations sont permises et conseillées tant qu’elles n'impactent pas l’expérience utilisateur.</w:t>
      </w:r>
    </w:p>
    <w:p w:rsidR="00000000" w:rsidDel="00000000" w:rsidP="00000000" w:rsidRDefault="00000000" w:rsidRPr="00000000" w14:paraId="00000029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charte graphique d’Atlas est composée de 5 couleurs :</w:t>
      </w:r>
    </w:p>
    <w:p w:rsidR="00000000" w:rsidDel="00000000" w:rsidP="00000000" w:rsidRDefault="00000000" w:rsidRPr="00000000" w14:paraId="0000002A">
      <w:pPr>
        <w:keepLines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#FFFFFF (blanc, primaire, couleur d’arrière-plan)</w:t>
      </w:r>
    </w:p>
    <w:p w:rsidR="00000000" w:rsidDel="00000000" w:rsidP="00000000" w:rsidRDefault="00000000" w:rsidRPr="00000000" w14:paraId="0000002B">
      <w:pPr>
        <w:keepLines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#000000 (noir, primaire, couleur des éléments textuels notamment)</w:t>
      </w:r>
    </w:p>
    <w:p w:rsidR="00000000" w:rsidDel="00000000" w:rsidP="00000000" w:rsidRDefault="00000000" w:rsidRPr="00000000" w14:paraId="0000002C">
      <w:pPr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#FFCD00 (jaune, secondaire)</w:t>
      </w:r>
    </w:p>
    <w:p w:rsidR="00000000" w:rsidDel="00000000" w:rsidP="00000000" w:rsidRDefault="00000000" w:rsidRPr="00000000" w14:paraId="0000002D">
      <w:pPr>
        <w:keepLines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#EFEAE4 (pampas, tertiaire)</w:t>
      </w:r>
    </w:p>
    <w:p w:rsidR="00000000" w:rsidDel="00000000" w:rsidP="00000000" w:rsidRDefault="00000000" w:rsidRPr="00000000" w14:paraId="0000002E">
      <w:pPr>
        <w:keepLines w:val="0"/>
        <w:numPr>
          <w:ilvl w:val="0"/>
          <w:numId w:val="4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#F79D85 (vivid tangine, tertiaire)</w:t>
      </w:r>
    </w:p>
    <w:p w:rsidR="00000000" w:rsidDel="00000000" w:rsidP="00000000" w:rsidRDefault="00000000" w:rsidRPr="00000000" w14:paraId="0000002F">
      <w:pPr>
        <w:keepLines w:val="0"/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logo de la société est disponible à cette adresse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https://img2.freepng.fr/20180219/kbq/kisspng-web-development-logo-world-wide-web-website-clip-a-web-symbol-cliparts-5a8a7f83c47ef9.3295824315190260518049.jpg</w:t>
        </w:r>
      </w:hyperlink>
      <w:r w:rsidDel="00000000" w:rsidR="00000000" w:rsidRPr="00000000">
        <w:rPr>
          <w:sz w:val="24"/>
          <w:szCs w:val="24"/>
          <w:rtl w:val="0"/>
        </w:rPr>
        <w:t xml:space="preserve"> (mappemonde représentant l’Internet).</w:t>
      </w:r>
    </w:p>
    <w:p w:rsidR="00000000" w:rsidDel="00000000" w:rsidP="00000000" w:rsidRDefault="00000000" w:rsidRPr="00000000" w14:paraId="00000030">
      <w:pPr>
        <w:keepLines w:val="0"/>
        <w:spacing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 prestataire devra définir lui-même un slogan pour la société.</w:t>
      </w:r>
    </w:p>
    <w:p w:rsidR="00000000" w:rsidDel="00000000" w:rsidP="00000000" w:rsidRDefault="00000000" w:rsidRPr="00000000" w14:paraId="00000031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société demande l’utilisation de la typographie Pacaembu.</w:t>
      </w:r>
    </w:p>
    <w:p w:rsidR="00000000" w:rsidDel="00000000" w:rsidP="00000000" w:rsidRDefault="00000000" w:rsidRPr="00000000" w14:paraId="00000032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Lines w:val="0"/>
        <w:spacing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éléments suivants devront apparaître dans l’arborescence du site (un fil d’Ariane sera nécessaire sur toutes les pages hormis la page d’accueil) :</w:t>
      </w:r>
    </w:p>
    <w:p w:rsidR="00000000" w:rsidDel="00000000" w:rsidP="00000000" w:rsidRDefault="00000000" w:rsidRPr="00000000" w14:paraId="00000035">
      <w:pPr>
        <w:keepLines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Accueil</w:t>
      </w:r>
    </w:p>
    <w:p w:rsidR="00000000" w:rsidDel="00000000" w:rsidP="00000000" w:rsidRDefault="00000000" w:rsidRPr="00000000" w14:paraId="00000036">
      <w:pPr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Présentation globale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Présentation des partenaires</w:t>
      </w:r>
    </w:p>
    <w:p w:rsidR="00000000" w:rsidDel="00000000" w:rsidP="00000000" w:rsidRDefault="00000000" w:rsidRPr="00000000" w14:paraId="00000038">
      <w:pPr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Conception de sites</w:t>
      </w:r>
    </w:p>
    <w:p w:rsidR="00000000" w:rsidDel="00000000" w:rsidP="00000000" w:rsidRDefault="00000000" w:rsidRPr="00000000" w14:paraId="00000039">
      <w:pPr>
        <w:keepLines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Sites vitrines</w:t>
      </w:r>
    </w:p>
    <w:p w:rsidR="00000000" w:rsidDel="00000000" w:rsidP="00000000" w:rsidRDefault="00000000" w:rsidRPr="00000000" w14:paraId="0000003A">
      <w:pPr>
        <w:keepLines w:val="0"/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Sites e-commerce</w:t>
      </w:r>
    </w:p>
    <w:p w:rsidR="00000000" w:rsidDel="00000000" w:rsidP="00000000" w:rsidRDefault="00000000" w:rsidRPr="00000000" w14:paraId="0000003B">
      <w:pPr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Nos derniers travaux (screenshots)</w:t>
      </w:r>
    </w:p>
    <w:p w:rsidR="00000000" w:rsidDel="00000000" w:rsidP="00000000" w:rsidRDefault="00000000" w:rsidRPr="00000000" w14:paraId="0000003C">
      <w:pPr>
        <w:keepLines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Carte présentant l’adresse de l’entreprise (utilisation d’un iframe Google Maps)</w:t>
      </w:r>
    </w:p>
    <w:p w:rsidR="00000000" w:rsidDel="00000000" w:rsidP="00000000" w:rsidRDefault="00000000" w:rsidRPr="00000000" w14:paraId="0000003D">
      <w:pPr>
        <w:keepLines w:val="0"/>
        <w:numPr>
          <w:ilvl w:val="0"/>
          <w:numId w:val="1"/>
        </w:numPr>
        <w:spacing w:before="0" w:beforeAutospacing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Page de contact avec un formulaire comprenant le nom et prénom du client, une adresse mail, un numéro de téléphone et un champ de description du projet.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g2.freepng.fr/20180219/kbq/kisspng-web-development-logo-world-wide-web-website-clip-a-web-symbol-cliparts-5a8a7f83c47ef9.329582431519026051804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