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5138E" w14:textId="5103F268" w:rsidR="00677E6B" w:rsidRPr="00677E6B" w:rsidRDefault="00677E6B" w:rsidP="00677E6B">
      <w:pPr>
        <w:jc w:val="both"/>
        <w:rPr>
          <w:rFonts w:ascii="Arial" w:hAnsi="Arial" w:cs="Arial"/>
          <w:sz w:val="24"/>
          <w:szCs w:val="24"/>
        </w:rPr>
      </w:pPr>
      <w:r w:rsidRPr="00677E6B">
        <w:rPr>
          <w:rFonts w:ascii="Arial" w:hAnsi="Arial" w:cs="Arial"/>
          <w:sz w:val="24"/>
          <w:szCs w:val="24"/>
        </w:rPr>
        <w:t>2020/2021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Terminale</w:t>
      </w:r>
    </w:p>
    <w:p w14:paraId="6BD4721E" w14:textId="6EFE55DC" w:rsidR="00677E6B" w:rsidRDefault="00677E6B" w:rsidP="00677E6B">
      <w:pPr>
        <w:jc w:val="center"/>
        <w:rPr>
          <w:rFonts w:ascii="Old English Text MT" w:hAnsi="Old English Text MT"/>
          <w:sz w:val="56"/>
          <w:szCs w:val="56"/>
        </w:rPr>
      </w:pPr>
      <w:r w:rsidRPr="00677E6B">
        <w:rPr>
          <w:rFonts w:ascii="Old English Text MT" w:hAnsi="Old English Text MT"/>
          <w:sz w:val="56"/>
          <w:szCs w:val="56"/>
        </w:rPr>
        <w:t>Quiver</w:t>
      </w:r>
    </w:p>
    <w:p w14:paraId="6903EAF5" w14:textId="124E65F3" w:rsidR="00677E6B" w:rsidRPr="00677E6B" w:rsidRDefault="00677E6B" w:rsidP="00677E6B">
      <w:pPr>
        <w:jc w:val="both"/>
        <w:rPr>
          <w:rFonts w:ascii="Arial" w:hAnsi="Arial" w:cs="Arial"/>
          <w:sz w:val="24"/>
          <w:szCs w:val="24"/>
        </w:rPr>
      </w:pPr>
      <w:r>
        <w:rPr>
          <w:rFonts w:ascii="Arial" w:hAnsi="Arial" w:cs="Arial"/>
          <w:sz w:val="24"/>
          <w:szCs w:val="24"/>
        </w:rPr>
        <w:t>Equipe de projet :</w:t>
      </w:r>
    </w:p>
    <w:tbl>
      <w:tblPr>
        <w:tblStyle w:val="Grilledutableau"/>
        <w:tblW w:w="0" w:type="auto"/>
        <w:tblLook w:val="04A0" w:firstRow="1" w:lastRow="0" w:firstColumn="1" w:lastColumn="0" w:noHBand="0" w:noVBand="1"/>
      </w:tblPr>
      <w:tblGrid>
        <w:gridCol w:w="2263"/>
        <w:gridCol w:w="6799"/>
      </w:tblGrid>
      <w:tr w:rsidR="00677E6B" w:rsidRPr="00677E6B" w14:paraId="1DD7E95A" w14:textId="77777777" w:rsidTr="00677E6B">
        <w:tc>
          <w:tcPr>
            <w:tcW w:w="2263" w:type="dxa"/>
          </w:tcPr>
          <w:p w14:paraId="07743BCE" w14:textId="6ED8C6A9" w:rsidR="00677E6B" w:rsidRPr="00677E6B" w:rsidRDefault="00677E6B" w:rsidP="00677E6B">
            <w:pPr>
              <w:jc w:val="both"/>
              <w:rPr>
                <w:rFonts w:ascii="Old English Text MT" w:hAnsi="Old English Text MT"/>
                <w:sz w:val="24"/>
                <w:szCs w:val="24"/>
              </w:rPr>
            </w:pPr>
            <w:r w:rsidRPr="00677E6B">
              <w:rPr>
                <w:rFonts w:ascii="Arial" w:hAnsi="Arial" w:cs="Arial"/>
                <w:sz w:val="24"/>
                <w:szCs w:val="24"/>
              </w:rPr>
              <w:t>Mattéo Legagneux</w:t>
            </w:r>
          </w:p>
        </w:tc>
        <w:tc>
          <w:tcPr>
            <w:tcW w:w="6799" w:type="dxa"/>
          </w:tcPr>
          <w:p w14:paraId="1126F028" w14:textId="5EFB3F44" w:rsidR="00677E6B" w:rsidRPr="00677E6B" w:rsidRDefault="00B17116" w:rsidP="00677E6B">
            <w:pPr>
              <w:jc w:val="both"/>
              <w:rPr>
                <w:rFonts w:ascii="Arial" w:hAnsi="Arial" w:cs="Arial"/>
                <w:sz w:val="24"/>
                <w:szCs w:val="24"/>
              </w:rPr>
            </w:pPr>
            <w:r>
              <w:rPr>
                <w:rFonts w:ascii="Arial" w:hAnsi="Arial" w:cs="Arial"/>
                <w:sz w:val="24"/>
                <w:szCs w:val="24"/>
              </w:rPr>
              <w:t xml:space="preserve">Level designer et </w:t>
            </w:r>
            <w:r w:rsidR="00D90C05">
              <w:rPr>
                <w:rFonts w:ascii="Arial" w:hAnsi="Arial" w:cs="Arial"/>
                <w:sz w:val="24"/>
                <w:szCs w:val="24"/>
              </w:rPr>
              <w:t xml:space="preserve">UI </w:t>
            </w:r>
            <w:r>
              <w:rPr>
                <w:rFonts w:ascii="Arial" w:hAnsi="Arial" w:cs="Arial"/>
                <w:sz w:val="24"/>
                <w:szCs w:val="24"/>
              </w:rPr>
              <w:t>designer</w:t>
            </w:r>
          </w:p>
        </w:tc>
      </w:tr>
      <w:tr w:rsidR="00677E6B" w:rsidRPr="00677E6B" w14:paraId="4629D2C7" w14:textId="77777777" w:rsidTr="00677E6B">
        <w:tc>
          <w:tcPr>
            <w:tcW w:w="2263" w:type="dxa"/>
          </w:tcPr>
          <w:p w14:paraId="21D199C8" w14:textId="4B88D9C9" w:rsidR="00677E6B" w:rsidRPr="00677E6B" w:rsidRDefault="00677E6B" w:rsidP="00677E6B">
            <w:pPr>
              <w:jc w:val="both"/>
              <w:rPr>
                <w:rFonts w:ascii="Old English Text MT" w:hAnsi="Old English Text MT"/>
                <w:sz w:val="24"/>
                <w:szCs w:val="24"/>
              </w:rPr>
            </w:pPr>
            <w:r w:rsidRPr="00677E6B">
              <w:rPr>
                <w:rFonts w:ascii="Arial" w:hAnsi="Arial" w:cs="Arial"/>
                <w:sz w:val="24"/>
                <w:szCs w:val="24"/>
              </w:rPr>
              <w:t>Lean Houdayer</w:t>
            </w:r>
          </w:p>
        </w:tc>
        <w:tc>
          <w:tcPr>
            <w:tcW w:w="6799" w:type="dxa"/>
          </w:tcPr>
          <w:p w14:paraId="01055F68" w14:textId="172A4195" w:rsidR="00677E6B" w:rsidRPr="00677E6B" w:rsidRDefault="00677E6B" w:rsidP="00677E6B">
            <w:pPr>
              <w:jc w:val="both"/>
              <w:rPr>
                <w:rFonts w:ascii="Arial" w:hAnsi="Arial" w:cs="Arial"/>
                <w:sz w:val="24"/>
                <w:szCs w:val="24"/>
              </w:rPr>
            </w:pPr>
            <w:r w:rsidRPr="00677E6B">
              <w:rPr>
                <w:rFonts w:ascii="Arial" w:hAnsi="Arial" w:cs="Arial"/>
                <w:sz w:val="24"/>
                <w:szCs w:val="24"/>
              </w:rPr>
              <w:t>Graphisme</w:t>
            </w:r>
          </w:p>
        </w:tc>
      </w:tr>
      <w:tr w:rsidR="00677E6B" w:rsidRPr="00677E6B" w14:paraId="36D2E996" w14:textId="77777777" w:rsidTr="00677E6B">
        <w:trPr>
          <w:trHeight w:val="70"/>
        </w:trPr>
        <w:tc>
          <w:tcPr>
            <w:tcW w:w="2263" w:type="dxa"/>
          </w:tcPr>
          <w:p w14:paraId="7F1FEBB9" w14:textId="7CC6FD79" w:rsidR="00677E6B" w:rsidRPr="00677E6B" w:rsidRDefault="00677E6B" w:rsidP="00677E6B">
            <w:pPr>
              <w:jc w:val="both"/>
              <w:rPr>
                <w:rFonts w:ascii="Old English Text MT" w:hAnsi="Old English Text MT"/>
                <w:sz w:val="24"/>
                <w:szCs w:val="24"/>
              </w:rPr>
            </w:pPr>
            <w:r w:rsidRPr="00677E6B">
              <w:rPr>
                <w:rFonts w:ascii="Arial" w:hAnsi="Arial" w:cs="Arial"/>
                <w:sz w:val="24"/>
                <w:szCs w:val="24"/>
              </w:rPr>
              <w:t>Clarisse Eynard</w:t>
            </w:r>
          </w:p>
        </w:tc>
        <w:tc>
          <w:tcPr>
            <w:tcW w:w="6799" w:type="dxa"/>
          </w:tcPr>
          <w:p w14:paraId="06A303BC" w14:textId="2A180B03" w:rsidR="00677E6B" w:rsidRPr="00677E6B" w:rsidRDefault="00677E6B" w:rsidP="00677E6B">
            <w:pPr>
              <w:jc w:val="both"/>
              <w:rPr>
                <w:rFonts w:ascii="Arial" w:hAnsi="Arial" w:cs="Arial"/>
                <w:sz w:val="24"/>
                <w:szCs w:val="24"/>
              </w:rPr>
            </w:pPr>
            <w:r>
              <w:rPr>
                <w:rFonts w:ascii="Arial" w:hAnsi="Arial" w:cs="Arial"/>
                <w:sz w:val="24"/>
                <w:szCs w:val="24"/>
              </w:rPr>
              <w:t xml:space="preserve">Organisation et </w:t>
            </w:r>
            <w:r w:rsidR="00B17116">
              <w:rPr>
                <w:rFonts w:ascii="Arial" w:hAnsi="Arial" w:cs="Arial"/>
                <w:sz w:val="24"/>
                <w:szCs w:val="24"/>
              </w:rPr>
              <w:t>conception</w:t>
            </w:r>
            <w:r>
              <w:rPr>
                <w:rFonts w:ascii="Arial" w:hAnsi="Arial" w:cs="Arial"/>
                <w:sz w:val="24"/>
                <w:szCs w:val="24"/>
              </w:rPr>
              <w:t xml:space="preserve"> </w:t>
            </w:r>
          </w:p>
        </w:tc>
      </w:tr>
    </w:tbl>
    <w:p w14:paraId="5996FF8E" w14:textId="6454DF4F" w:rsidR="00677E6B" w:rsidRPr="00B17116" w:rsidRDefault="00677E6B" w:rsidP="00677E6B">
      <w:pPr>
        <w:jc w:val="both"/>
        <w:rPr>
          <w:rFonts w:ascii="Arial" w:hAnsi="Arial" w:cs="Arial"/>
          <w:i/>
          <w:iCs/>
          <w:sz w:val="28"/>
          <w:szCs w:val="28"/>
        </w:rPr>
      </w:pPr>
    </w:p>
    <w:p w14:paraId="2707B99C" w14:textId="5130029F" w:rsidR="00B17116" w:rsidRDefault="00B17116" w:rsidP="00677E6B">
      <w:pPr>
        <w:jc w:val="both"/>
        <w:rPr>
          <w:rFonts w:ascii="Arial" w:hAnsi="Arial" w:cs="Arial"/>
          <w:i/>
          <w:iCs/>
          <w:sz w:val="28"/>
          <w:szCs w:val="28"/>
        </w:rPr>
      </w:pPr>
      <w:r>
        <w:rPr>
          <w:rFonts w:ascii="Arial" w:hAnsi="Arial" w:cs="Arial"/>
          <w:i/>
          <w:iCs/>
          <w:sz w:val="28"/>
          <w:szCs w:val="28"/>
        </w:rPr>
        <w:tab/>
      </w:r>
      <w:r w:rsidRPr="00B17116">
        <w:rPr>
          <w:rFonts w:ascii="Arial" w:hAnsi="Arial" w:cs="Arial"/>
          <w:i/>
          <w:iCs/>
          <w:sz w:val="28"/>
          <w:szCs w:val="28"/>
        </w:rPr>
        <w:t>Présentation du projet</w:t>
      </w:r>
      <w:r>
        <w:rPr>
          <w:rFonts w:ascii="Arial" w:hAnsi="Arial" w:cs="Arial"/>
          <w:i/>
          <w:iCs/>
          <w:sz w:val="28"/>
          <w:szCs w:val="28"/>
        </w:rPr>
        <w:t> :</w:t>
      </w:r>
    </w:p>
    <w:p w14:paraId="39E15D43" w14:textId="2162299E" w:rsidR="00B17116" w:rsidRDefault="00B17116" w:rsidP="00B17116">
      <w:pPr>
        <w:pStyle w:val="Paragraphedeliste"/>
        <w:numPr>
          <w:ilvl w:val="0"/>
          <w:numId w:val="1"/>
        </w:numPr>
        <w:jc w:val="both"/>
        <w:rPr>
          <w:rFonts w:ascii="Arial" w:hAnsi="Arial" w:cs="Arial"/>
          <w:sz w:val="24"/>
          <w:szCs w:val="24"/>
        </w:rPr>
      </w:pPr>
      <w:r>
        <w:rPr>
          <w:rFonts w:ascii="Arial" w:hAnsi="Arial" w:cs="Arial"/>
          <w:sz w:val="24"/>
          <w:szCs w:val="24"/>
        </w:rPr>
        <w:t>Ce projet est un jeu-vidéo de type dungeon rogue-like à but purement ludique.</w:t>
      </w:r>
    </w:p>
    <w:p w14:paraId="4DE35C47" w14:textId="0EE5003E" w:rsidR="00B17116" w:rsidRDefault="00B17116" w:rsidP="00B17116">
      <w:pPr>
        <w:pStyle w:val="Paragraphedeliste"/>
        <w:numPr>
          <w:ilvl w:val="0"/>
          <w:numId w:val="1"/>
        </w:numPr>
        <w:jc w:val="both"/>
        <w:rPr>
          <w:rFonts w:ascii="Arial" w:hAnsi="Arial" w:cs="Arial"/>
          <w:sz w:val="24"/>
          <w:szCs w:val="24"/>
        </w:rPr>
      </w:pPr>
      <w:r>
        <w:rPr>
          <w:rFonts w:ascii="Arial" w:hAnsi="Arial" w:cs="Arial"/>
          <w:sz w:val="24"/>
          <w:szCs w:val="24"/>
        </w:rPr>
        <w:t xml:space="preserve">Ce projet est faisable mais requiert du temps et de l’investissement de la part de l’équipe ainsi que l’apprentissage de l’animation et des langage </w:t>
      </w:r>
      <w:r w:rsidR="00665180">
        <w:rPr>
          <w:rFonts w:ascii="Arial" w:hAnsi="Arial" w:cs="Arial"/>
          <w:sz w:val="24"/>
          <w:szCs w:val="24"/>
        </w:rPr>
        <w:t>html/css/js. Nous avons cependant peut-être mis la barre un peu haute en sous-estimant le temps que nous avions.</w:t>
      </w:r>
    </w:p>
    <w:p w14:paraId="4063339A" w14:textId="0097B178" w:rsidR="00665180" w:rsidRDefault="00665180" w:rsidP="00B17116">
      <w:pPr>
        <w:pStyle w:val="Paragraphedeliste"/>
        <w:numPr>
          <w:ilvl w:val="0"/>
          <w:numId w:val="1"/>
        </w:numPr>
        <w:jc w:val="both"/>
        <w:rPr>
          <w:rFonts w:ascii="Arial" w:hAnsi="Arial" w:cs="Arial"/>
          <w:sz w:val="24"/>
          <w:szCs w:val="24"/>
        </w:rPr>
      </w:pPr>
      <w:r>
        <w:rPr>
          <w:rFonts w:ascii="Arial" w:hAnsi="Arial" w:cs="Arial"/>
          <w:sz w:val="24"/>
          <w:szCs w:val="24"/>
        </w:rPr>
        <w:t>Il utilise les compétences suivantes : dimension algorithmique, éléments de programmation, utilisation des réseaux (pas encore mis en place).</w:t>
      </w:r>
    </w:p>
    <w:p w14:paraId="64BDFE49" w14:textId="5C556974" w:rsidR="00006250" w:rsidRDefault="00665180" w:rsidP="00006250">
      <w:pPr>
        <w:pStyle w:val="Paragraphedeliste"/>
        <w:numPr>
          <w:ilvl w:val="0"/>
          <w:numId w:val="1"/>
        </w:numPr>
        <w:jc w:val="both"/>
        <w:rPr>
          <w:rFonts w:ascii="Arial" w:hAnsi="Arial" w:cs="Arial"/>
          <w:sz w:val="24"/>
          <w:szCs w:val="24"/>
        </w:rPr>
      </w:pPr>
      <w:r>
        <w:rPr>
          <w:rFonts w:ascii="Arial" w:hAnsi="Arial" w:cs="Arial"/>
          <w:sz w:val="24"/>
          <w:szCs w:val="24"/>
        </w:rPr>
        <w:t>Les contraintes du projet : apprendre</w:t>
      </w:r>
      <w:r>
        <w:rPr>
          <w:rFonts w:ascii="Arial" w:hAnsi="Arial" w:cs="Arial"/>
          <w:sz w:val="24"/>
          <w:szCs w:val="24"/>
        </w:rPr>
        <w:t xml:space="preserve"> l’animation et </w:t>
      </w:r>
      <w:r>
        <w:rPr>
          <w:rFonts w:ascii="Arial" w:hAnsi="Arial" w:cs="Arial"/>
          <w:sz w:val="24"/>
          <w:szCs w:val="24"/>
        </w:rPr>
        <w:t>l</w:t>
      </w:r>
      <w:r>
        <w:rPr>
          <w:rFonts w:ascii="Arial" w:hAnsi="Arial" w:cs="Arial"/>
          <w:sz w:val="24"/>
          <w:szCs w:val="24"/>
        </w:rPr>
        <w:t>es langage html/css/js</w:t>
      </w:r>
      <w:r w:rsidR="00006250">
        <w:rPr>
          <w:rFonts w:ascii="Arial" w:hAnsi="Arial" w:cs="Arial"/>
          <w:sz w:val="24"/>
          <w:szCs w:val="24"/>
        </w:rPr>
        <w:t> ;</w:t>
      </w:r>
      <w:r>
        <w:rPr>
          <w:rFonts w:ascii="Arial" w:hAnsi="Arial" w:cs="Arial"/>
          <w:sz w:val="24"/>
          <w:szCs w:val="24"/>
        </w:rPr>
        <w:t xml:space="preserve"> </w:t>
      </w:r>
      <w:r w:rsidR="00006250">
        <w:rPr>
          <w:rFonts w:ascii="Arial" w:hAnsi="Arial" w:cs="Arial"/>
          <w:sz w:val="24"/>
          <w:szCs w:val="24"/>
        </w:rPr>
        <w:t>avoir photoshop, un navigateur et un idle ; beaucoup de temps à avoir ; pas de lieu spécifique tant quand a un ordinateur.</w:t>
      </w:r>
    </w:p>
    <w:p w14:paraId="60971605" w14:textId="77777777" w:rsidR="00006250" w:rsidRDefault="00006250" w:rsidP="00006250">
      <w:pPr>
        <w:pStyle w:val="Paragraphedeliste"/>
        <w:numPr>
          <w:ilvl w:val="0"/>
          <w:numId w:val="1"/>
        </w:numPr>
        <w:jc w:val="both"/>
        <w:rPr>
          <w:rFonts w:ascii="Arial" w:hAnsi="Arial" w:cs="Arial"/>
          <w:sz w:val="24"/>
          <w:szCs w:val="24"/>
        </w:rPr>
      </w:pPr>
      <w:r>
        <w:rPr>
          <w:rFonts w:ascii="Arial" w:hAnsi="Arial" w:cs="Arial"/>
          <w:sz w:val="24"/>
          <w:szCs w:val="24"/>
        </w:rPr>
        <w:t>Avant l’arrivée de Mattéo dans notre équipe, le projet était tout autre car nous ne connaissions pas aussi bien certains langages qui lui. Ses compétences ont permis au projet de prendre une nouvelle tournure tout en gardant l’idée originelle.</w:t>
      </w:r>
    </w:p>
    <w:p w14:paraId="53BB72A9" w14:textId="66AC2F0E" w:rsidR="00006250" w:rsidRDefault="00006250" w:rsidP="00006250">
      <w:pPr>
        <w:pStyle w:val="Paragraphedeliste"/>
        <w:numPr>
          <w:ilvl w:val="0"/>
          <w:numId w:val="1"/>
        </w:numPr>
        <w:jc w:val="both"/>
        <w:rPr>
          <w:rFonts w:ascii="Arial" w:hAnsi="Arial" w:cs="Arial"/>
          <w:sz w:val="24"/>
          <w:szCs w:val="24"/>
        </w:rPr>
      </w:pPr>
      <w:r>
        <w:rPr>
          <w:rFonts w:ascii="Arial" w:hAnsi="Arial" w:cs="Arial"/>
          <w:sz w:val="24"/>
          <w:szCs w:val="24"/>
        </w:rPr>
        <w:t>Investissement personnel conséquent de la part de l’équipe mais aucun moyen financier n’a été mis en place.</w:t>
      </w:r>
    </w:p>
    <w:p w14:paraId="7EE1A0AE" w14:textId="7977D94E" w:rsidR="00D90C05" w:rsidRDefault="00006250" w:rsidP="00D90C05">
      <w:pPr>
        <w:pStyle w:val="Paragraphedeliste"/>
        <w:numPr>
          <w:ilvl w:val="0"/>
          <w:numId w:val="1"/>
        </w:numPr>
        <w:jc w:val="both"/>
        <w:rPr>
          <w:rFonts w:ascii="Arial" w:hAnsi="Arial" w:cs="Arial"/>
          <w:sz w:val="24"/>
          <w:szCs w:val="24"/>
        </w:rPr>
      </w:pPr>
      <w:r>
        <w:rPr>
          <w:rFonts w:ascii="Arial" w:hAnsi="Arial" w:cs="Arial"/>
          <w:sz w:val="24"/>
          <w:szCs w:val="24"/>
        </w:rPr>
        <w:t>Aide au niveau de la bande son de la part d’un élève extérieur au projet initialement. Besoin d’un temps supplémentaire à la conception du projet.</w:t>
      </w:r>
    </w:p>
    <w:p w14:paraId="05D87369" w14:textId="64E0BFBE" w:rsidR="00D90C05" w:rsidRPr="00D90C05" w:rsidRDefault="00D90C05" w:rsidP="00D90C05">
      <w:pPr>
        <w:pStyle w:val="Paragraphedeliste"/>
        <w:numPr>
          <w:ilvl w:val="0"/>
          <w:numId w:val="1"/>
        </w:numPr>
        <w:jc w:val="both"/>
        <w:rPr>
          <w:rFonts w:ascii="Arial" w:hAnsi="Arial" w:cs="Arial"/>
          <w:sz w:val="24"/>
          <w:szCs w:val="24"/>
        </w:rPr>
      </w:pPr>
      <w:r>
        <w:rPr>
          <w:rFonts w:ascii="Arial" w:hAnsi="Arial" w:cs="Arial"/>
          <w:sz w:val="24"/>
          <w:szCs w:val="24"/>
        </w:rPr>
        <w:t>Découpage des tâches :</w:t>
      </w:r>
    </w:p>
    <w:tbl>
      <w:tblPr>
        <w:tblStyle w:val="Grilledutableau"/>
        <w:tblW w:w="0" w:type="auto"/>
        <w:tblLook w:val="04A0" w:firstRow="1" w:lastRow="0" w:firstColumn="1" w:lastColumn="0" w:noHBand="0" w:noVBand="1"/>
      </w:tblPr>
      <w:tblGrid>
        <w:gridCol w:w="2263"/>
        <w:gridCol w:w="3778"/>
        <w:gridCol w:w="3021"/>
      </w:tblGrid>
      <w:tr w:rsidR="00006250" w14:paraId="33974345" w14:textId="77777777" w:rsidTr="00006250">
        <w:tc>
          <w:tcPr>
            <w:tcW w:w="2263" w:type="dxa"/>
          </w:tcPr>
          <w:p w14:paraId="0004F1CB" w14:textId="62E777B5" w:rsidR="00006250" w:rsidRDefault="00006250" w:rsidP="00006250">
            <w:pPr>
              <w:jc w:val="center"/>
              <w:rPr>
                <w:rFonts w:ascii="Arial" w:hAnsi="Arial" w:cs="Arial"/>
                <w:sz w:val="24"/>
                <w:szCs w:val="24"/>
              </w:rPr>
            </w:pPr>
            <w:r>
              <w:rPr>
                <w:rFonts w:ascii="Arial" w:hAnsi="Arial" w:cs="Arial"/>
                <w:sz w:val="24"/>
                <w:szCs w:val="24"/>
              </w:rPr>
              <w:t>Nom élève</w:t>
            </w:r>
          </w:p>
        </w:tc>
        <w:tc>
          <w:tcPr>
            <w:tcW w:w="3778" w:type="dxa"/>
          </w:tcPr>
          <w:p w14:paraId="58BCA793" w14:textId="1BA02E23" w:rsidR="00006250" w:rsidRDefault="00006250" w:rsidP="00006250">
            <w:pPr>
              <w:jc w:val="center"/>
              <w:rPr>
                <w:rFonts w:ascii="Arial" w:hAnsi="Arial" w:cs="Arial"/>
                <w:sz w:val="24"/>
                <w:szCs w:val="24"/>
              </w:rPr>
            </w:pPr>
            <w:r>
              <w:rPr>
                <w:rFonts w:ascii="Arial" w:hAnsi="Arial" w:cs="Arial"/>
                <w:sz w:val="24"/>
                <w:szCs w:val="24"/>
              </w:rPr>
              <w:t>Tâches</w:t>
            </w:r>
          </w:p>
        </w:tc>
        <w:tc>
          <w:tcPr>
            <w:tcW w:w="3021" w:type="dxa"/>
          </w:tcPr>
          <w:p w14:paraId="5875A066" w14:textId="48B5A983" w:rsidR="00006250" w:rsidRDefault="00006250" w:rsidP="00006250">
            <w:pPr>
              <w:jc w:val="center"/>
              <w:rPr>
                <w:rFonts w:ascii="Arial" w:hAnsi="Arial" w:cs="Arial"/>
                <w:sz w:val="24"/>
                <w:szCs w:val="24"/>
              </w:rPr>
            </w:pPr>
            <w:r>
              <w:rPr>
                <w:rFonts w:ascii="Arial" w:hAnsi="Arial" w:cs="Arial"/>
                <w:sz w:val="24"/>
                <w:szCs w:val="24"/>
              </w:rPr>
              <w:t>Remarques</w:t>
            </w:r>
          </w:p>
        </w:tc>
      </w:tr>
      <w:tr w:rsidR="00006250" w14:paraId="03004381" w14:textId="77777777" w:rsidTr="00006250">
        <w:tc>
          <w:tcPr>
            <w:tcW w:w="2263" w:type="dxa"/>
          </w:tcPr>
          <w:p w14:paraId="5FAF5A8A" w14:textId="77777777" w:rsidR="002B16D5" w:rsidRDefault="002B16D5" w:rsidP="00006250">
            <w:pPr>
              <w:jc w:val="center"/>
              <w:rPr>
                <w:rFonts w:ascii="Arial" w:hAnsi="Arial" w:cs="Arial"/>
                <w:sz w:val="24"/>
                <w:szCs w:val="24"/>
              </w:rPr>
            </w:pPr>
          </w:p>
          <w:p w14:paraId="4CFC7C37" w14:textId="54190A5C" w:rsidR="00006250" w:rsidRDefault="00006250" w:rsidP="00006250">
            <w:pPr>
              <w:jc w:val="center"/>
              <w:rPr>
                <w:rFonts w:ascii="Arial" w:hAnsi="Arial" w:cs="Arial"/>
                <w:sz w:val="24"/>
                <w:szCs w:val="24"/>
              </w:rPr>
            </w:pPr>
            <w:r w:rsidRPr="00677E6B">
              <w:rPr>
                <w:rFonts w:ascii="Arial" w:hAnsi="Arial" w:cs="Arial"/>
                <w:sz w:val="24"/>
                <w:szCs w:val="24"/>
              </w:rPr>
              <w:t>Mattéo</w:t>
            </w:r>
            <w:r>
              <w:rPr>
                <w:rFonts w:ascii="Arial" w:hAnsi="Arial" w:cs="Arial"/>
                <w:sz w:val="24"/>
                <w:szCs w:val="24"/>
              </w:rPr>
              <w:t xml:space="preserve"> </w:t>
            </w:r>
            <w:r w:rsidRPr="00677E6B">
              <w:rPr>
                <w:rFonts w:ascii="Arial" w:hAnsi="Arial" w:cs="Arial"/>
                <w:sz w:val="24"/>
                <w:szCs w:val="24"/>
              </w:rPr>
              <w:t>Legagneux</w:t>
            </w:r>
          </w:p>
        </w:tc>
        <w:tc>
          <w:tcPr>
            <w:tcW w:w="3778" w:type="dxa"/>
          </w:tcPr>
          <w:p w14:paraId="5DD51F27" w14:textId="77777777" w:rsidR="002B16D5" w:rsidRDefault="002B16D5" w:rsidP="00006250">
            <w:pPr>
              <w:jc w:val="center"/>
              <w:rPr>
                <w:rFonts w:ascii="Arial" w:hAnsi="Arial" w:cs="Arial"/>
                <w:sz w:val="24"/>
                <w:szCs w:val="24"/>
              </w:rPr>
            </w:pPr>
          </w:p>
          <w:p w14:paraId="0D363522" w14:textId="475D355E" w:rsidR="00006250" w:rsidRDefault="00D90C05" w:rsidP="00006250">
            <w:pPr>
              <w:jc w:val="center"/>
              <w:rPr>
                <w:rFonts w:ascii="Arial" w:hAnsi="Arial" w:cs="Arial"/>
                <w:sz w:val="24"/>
                <w:szCs w:val="24"/>
              </w:rPr>
            </w:pPr>
            <w:r>
              <w:rPr>
                <w:rFonts w:ascii="Arial" w:hAnsi="Arial" w:cs="Arial"/>
                <w:sz w:val="24"/>
                <w:szCs w:val="24"/>
              </w:rPr>
              <w:t>Codage du jeu, gestion de l’interface</w:t>
            </w:r>
          </w:p>
        </w:tc>
        <w:tc>
          <w:tcPr>
            <w:tcW w:w="3021" w:type="dxa"/>
          </w:tcPr>
          <w:p w14:paraId="73A10315" w14:textId="2EAEDE6E" w:rsidR="00006250" w:rsidRDefault="002B16D5" w:rsidP="00006250">
            <w:pPr>
              <w:jc w:val="center"/>
              <w:rPr>
                <w:rFonts w:ascii="Arial" w:hAnsi="Arial" w:cs="Arial"/>
                <w:sz w:val="24"/>
                <w:szCs w:val="24"/>
              </w:rPr>
            </w:pPr>
            <w:r>
              <w:rPr>
                <w:rFonts w:ascii="Arial" w:hAnsi="Arial" w:cs="Arial"/>
                <w:sz w:val="24"/>
                <w:szCs w:val="24"/>
              </w:rPr>
              <w:t>Il est important de gérant correctement ces tâches car elles sont essentielles au projet.</w:t>
            </w:r>
          </w:p>
        </w:tc>
      </w:tr>
      <w:tr w:rsidR="00006250" w14:paraId="7A7D03BA" w14:textId="77777777" w:rsidTr="00006250">
        <w:tc>
          <w:tcPr>
            <w:tcW w:w="2263" w:type="dxa"/>
          </w:tcPr>
          <w:p w14:paraId="7DCA75AA" w14:textId="77777777" w:rsidR="00D90C05" w:rsidRDefault="00D90C05" w:rsidP="00006250">
            <w:pPr>
              <w:jc w:val="center"/>
              <w:rPr>
                <w:rFonts w:ascii="Arial" w:hAnsi="Arial" w:cs="Arial"/>
                <w:sz w:val="24"/>
                <w:szCs w:val="24"/>
              </w:rPr>
            </w:pPr>
          </w:p>
          <w:p w14:paraId="3C2A5D8B" w14:textId="17178EB5" w:rsidR="00006250" w:rsidRDefault="00006250" w:rsidP="00006250">
            <w:pPr>
              <w:jc w:val="center"/>
              <w:rPr>
                <w:rFonts w:ascii="Arial" w:hAnsi="Arial" w:cs="Arial"/>
                <w:sz w:val="24"/>
                <w:szCs w:val="24"/>
              </w:rPr>
            </w:pPr>
            <w:r w:rsidRPr="00677E6B">
              <w:rPr>
                <w:rFonts w:ascii="Arial" w:hAnsi="Arial" w:cs="Arial"/>
                <w:sz w:val="24"/>
                <w:szCs w:val="24"/>
              </w:rPr>
              <w:t>Lean Houdayer</w:t>
            </w:r>
          </w:p>
        </w:tc>
        <w:tc>
          <w:tcPr>
            <w:tcW w:w="3778" w:type="dxa"/>
          </w:tcPr>
          <w:p w14:paraId="57ACB138" w14:textId="77777777" w:rsidR="00D90C05" w:rsidRDefault="00D90C05" w:rsidP="00006250">
            <w:pPr>
              <w:jc w:val="center"/>
              <w:rPr>
                <w:rFonts w:ascii="Arial" w:hAnsi="Arial" w:cs="Arial"/>
                <w:sz w:val="24"/>
                <w:szCs w:val="24"/>
              </w:rPr>
            </w:pPr>
          </w:p>
          <w:p w14:paraId="40536162" w14:textId="2EB7AE76" w:rsidR="00006250" w:rsidRDefault="00D90C05" w:rsidP="00006250">
            <w:pPr>
              <w:jc w:val="center"/>
              <w:rPr>
                <w:rFonts w:ascii="Arial" w:hAnsi="Arial" w:cs="Arial"/>
                <w:sz w:val="24"/>
                <w:szCs w:val="24"/>
              </w:rPr>
            </w:pPr>
            <w:r>
              <w:rPr>
                <w:rFonts w:ascii="Arial" w:hAnsi="Arial" w:cs="Arial"/>
                <w:sz w:val="24"/>
                <w:szCs w:val="24"/>
              </w:rPr>
              <w:t>Création des textures, design du jeu, animation</w:t>
            </w:r>
          </w:p>
        </w:tc>
        <w:tc>
          <w:tcPr>
            <w:tcW w:w="3021" w:type="dxa"/>
          </w:tcPr>
          <w:p w14:paraId="59CBCCCF" w14:textId="7827ECE3" w:rsidR="00006250" w:rsidRDefault="00D90C05" w:rsidP="00006250">
            <w:pPr>
              <w:jc w:val="center"/>
              <w:rPr>
                <w:rFonts w:ascii="Arial" w:hAnsi="Arial" w:cs="Arial"/>
                <w:sz w:val="24"/>
                <w:szCs w:val="24"/>
              </w:rPr>
            </w:pPr>
            <w:r>
              <w:rPr>
                <w:rFonts w:ascii="Arial" w:hAnsi="Arial" w:cs="Arial"/>
                <w:sz w:val="24"/>
                <w:szCs w:val="24"/>
              </w:rPr>
              <w:t>L’animation n’est finalement pas si difficile mais c’est lourd pour un site</w:t>
            </w:r>
          </w:p>
        </w:tc>
      </w:tr>
      <w:tr w:rsidR="00006250" w14:paraId="1D0CB273" w14:textId="77777777" w:rsidTr="00006250">
        <w:tc>
          <w:tcPr>
            <w:tcW w:w="2263" w:type="dxa"/>
          </w:tcPr>
          <w:p w14:paraId="351F650D" w14:textId="77777777" w:rsidR="00D90C05" w:rsidRDefault="00D90C05" w:rsidP="00006250">
            <w:pPr>
              <w:jc w:val="center"/>
              <w:rPr>
                <w:rFonts w:ascii="Arial" w:hAnsi="Arial" w:cs="Arial"/>
                <w:sz w:val="24"/>
                <w:szCs w:val="24"/>
              </w:rPr>
            </w:pPr>
          </w:p>
          <w:p w14:paraId="2904F14E" w14:textId="5B10F8A3" w:rsidR="00006250" w:rsidRDefault="00006250" w:rsidP="00006250">
            <w:pPr>
              <w:jc w:val="center"/>
              <w:rPr>
                <w:rFonts w:ascii="Arial" w:hAnsi="Arial" w:cs="Arial"/>
                <w:sz w:val="24"/>
                <w:szCs w:val="24"/>
              </w:rPr>
            </w:pPr>
            <w:r w:rsidRPr="00677E6B">
              <w:rPr>
                <w:rFonts w:ascii="Arial" w:hAnsi="Arial" w:cs="Arial"/>
                <w:sz w:val="24"/>
                <w:szCs w:val="24"/>
              </w:rPr>
              <w:t>Clarisse Eynard</w:t>
            </w:r>
          </w:p>
        </w:tc>
        <w:tc>
          <w:tcPr>
            <w:tcW w:w="3778" w:type="dxa"/>
          </w:tcPr>
          <w:p w14:paraId="3DAA0531" w14:textId="109218A0" w:rsidR="00006250" w:rsidRDefault="00D90C05" w:rsidP="00006250">
            <w:pPr>
              <w:jc w:val="center"/>
              <w:rPr>
                <w:rFonts w:ascii="Arial" w:hAnsi="Arial" w:cs="Arial"/>
                <w:sz w:val="24"/>
                <w:szCs w:val="24"/>
              </w:rPr>
            </w:pPr>
            <w:r>
              <w:rPr>
                <w:rFonts w:ascii="Arial" w:hAnsi="Arial" w:cs="Arial"/>
                <w:sz w:val="24"/>
                <w:szCs w:val="24"/>
              </w:rPr>
              <w:t>Création du scénario et des dialogues ainsi que des règles du jeu.</w:t>
            </w:r>
          </w:p>
        </w:tc>
        <w:tc>
          <w:tcPr>
            <w:tcW w:w="3021" w:type="dxa"/>
          </w:tcPr>
          <w:p w14:paraId="3E960A0F" w14:textId="49872A71" w:rsidR="00006250" w:rsidRDefault="00D90C05" w:rsidP="00006250">
            <w:pPr>
              <w:jc w:val="center"/>
              <w:rPr>
                <w:rFonts w:ascii="Arial" w:hAnsi="Arial" w:cs="Arial"/>
                <w:sz w:val="24"/>
                <w:szCs w:val="24"/>
              </w:rPr>
            </w:pPr>
            <w:r>
              <w:rPr>
                <w:rFonts w:ascii="Arial" w:hAnsi="Arial" w:cs="Arial"/>
                <w:sz w:val="24"/>
                <w:szCs w:val="24"/>
              </w:rPr>
              <w:t>Il est plus difficile de créer un jeu cohérant que ce que l’on pense.</w:t>
            </w:r>
          </w:p>
        </w:tc>
      </w:tr>
    </w:tbl>
    <w:p w14:paraId="068C299C" w14:textId="1DBDBDAA" w:rsidR="00006250" w:rsidRDefault="00D90C05" w:rsidP="00D90C05">
      <w:pPr>
        <w:pStyle w:val="Paragraphedeliste"/>
        <w:numPr>
          <w:ilvl w:val="0"/>
          <w:numId w:val="2"/>
        </w:numPr>
        <w:jc w:val="both"/>
        <w:rPr>
          <w:rFonts w:ascii="Arial" w:hAnsi="Arial" w:cs="Arial"/>
          <w:sz w:val="24"/>
          <w:szCs w:val="24"/>
        </w:rPr>
      </w:pPr>
      <w:r w:rsidRPr="00D90C05">
        <w:rPr>
          <w:rFonts w:ascii="Arial" w:hAnsi="Arial" w:cs="Arial"/>
          <w:sz w:val="24"/>
          <w:szCs w:val="24"/>
        </w:rPr>
        <w:t>Chronogramme du projet</w:t>
      </w:r>
      <w:r>
        <w:rPr>
          <w:rFonts w:ascii="Arial" w:hAnsi="Arial" w:cs="Arial"/>
          <w:sz w:val="24"/>
          <w:szCs w:val="24"/>
        </w:rPr>
        <w:t> :</w:t>
      </w:r>
      <w:r w:rsidR="002B16D5">
        <w:rPr>
          <w:rFonts w:ascii="Arial" w:hAnsi="Arial" w:cs="Arial"/>
          <w:sz w:val="24"/>
          <w:szCs w:val="24"/>
        </w:rPr>
        <w:t xml:space="preserve"> chacun travaille sa partie de son coté puis il y a mise en commun de manière ponctuelle.</w:t>
      </w:r>
    </w:p>
    <w:p w14:paraId="1321E885" w14:textId="7524D9CA" w:rsidR="002B16D5" w:rsidRDefault="002B16D5" w:rsidP="002B16D5">
      <w:pPr>
        <w:jc w:val="both"/>
        <w:rPr>
          <w:rFonts w:ascii="Arial" w:hAnsi="Arial" w:cs="Arial"/>
          <w:sz w:val="24"/>
          <w:szCs w:val="24"/>
        </w:rPr>
      </w:pPr>
    </w:p>
    <w:p w14:paraId="21C41591" w14:textId="3BF32953" w:rsidR="002B16D5" w:rsidRDefault="002B16D5" w:rsidP="002B16D5">
      <w:pPr>
        <w:jc w:val="both"/>
        <w:rPr>
          <w:rFonts w:ascii="Arial" w:hAnsi="Arial" w:cs="Arial"/>
          <w:i/>
          <w:iCs/>
          <w:sz w:val="28"/>
          <w:szCs w:val="28"/>
        </w:rPr>
      </w:pPr>
      <w:r>
        <w:rPr>
          <w:rFonts w:ascii="Arial" w:hAnsi="Arial" w:cs="Arial"/>
          <w:i/>
          <w:iCs/>
          <w:sz w:val="28"/>
          <w:szCs w:val="28"/>
        </w:rPr>
        <w:tab/>
      </w:r>
      <w:r w:rsidRPr="002B16D5">
        <w:rPr>
          <w:rFonts w:ascii="Arial" w:hAnsi="Arial" w:cs="Arial"/>
          <w:i/>
          <w:iCs/>
          <w:sz w:val="28"/>
          <w:szCs w:val="28"/>
        </w:rPr>
        <w:t>Cahier des charges</w:t>
      </w:r>
      <w:r>
        <w:rPr>
          <w:rFonts w:ascii="Arial" w:hAnsi="Arial" w:cs="Arial"/>
          <w:i/>
          <w:iCs/>
          <w:sz w:val="28"/>
          <w:szCs w:val="28"/>
        </w:rPr>
        <w:t> :</w:t>
      </w:r>
    </w:p>
    <w:tbl>
      <w:tblPr>
        <w:tblStyle w:val="Grilledutableau"/>
        <w:tblW w:w="0" w:type="auto"/>
        <w:tblLook w:val="04A0" w:firstRow="1" w:lastRow="0" w:firstColumn="1" w:lastColumn="0" w:noHBand="0" w:noVBand="1"/>
      </w:tblPr>
      <w:tblGrid>
        <w:gridCol w:w="2405"/>
        <w:gridCol w:w="6657"/>
      </w:tblGrid>
      <w:tr w:rsidR="002B16D5" w14:paraId="4D5F986B" w14:textId="77777777" w:rsidTr="002B16D5">
        <w:tc>
          <w:tcPr>
            <w:tcW w:w="2405" w:type="dxa"/>
          </w:tcPr>
          <w:p w14:paraId="395D88C4" w14:textId="59296C90" w:rsidR="002B16D5" w:rsidRPr="002B16D5" w:rsidRDefault="002B16D5" w:rsidP="002B16D5">
            <w:pPr>
              <w:jc w:val="center"/>
              <w:rPr>
                <w:rFonts w:ascii="Arial" w:hAnsi="Arial" w:cs="Arial"/>
                <w:sz w:val="24"/>
                <w:szCs w:val="24"/>
              </w:rPr>
            </w:pPr>
            <w:r w:rsidRPr="002B16D5">
              <w:rPr>
                <w:rFonts w:ascii="Arial" w:hAnsi="Arial" w:cs="Arial"/>
                <w:sz w:val="24"/>
                <w:szCs w:val="24"/>
              </w:rPr>
              <w:t>Production finale attendue</w:t>
            </w:r>
          </w:p>
        </w:tc>
        <w:tc>
          <w:tcPr>
            <w:tcW w:w="6657" w:type="dxa"/>
          </w:tcPr>
          <w:p w14:paraId="54549EDE" w14:textId="77777777" w:rsidR="002B16D5" w:rsidRPr="002B16D5" w:rsidRDefault="002B16D5" w:rsidP="002B16D5">
            <w:pPr>
              <w:jc w:val="both"/>
              <w:rPr>
                <w:rFonts w:ascii="Arial" w:hAnsi="Arial" w:cs="Arial"/>
                <w:sz w:val="24"/>
                <w:szCs w:val="24"/>
              </w:rPr>
            </w:pPr>
          </w:p>
        </w:tc>
      </w:tr>
      <w:tr w:rsidR="002B16D5" w14:paraId="74DECFF9" w14:textId="77777777" w:rsidTr="002B16D5">
        <w:tc>
          <w:tcPr>
            <w:tcW w:w="2405" w:type="dxa"/>
          </w:tcPr>
          <w:p w14:paraId="67671EAE" w14:textId="118456E0" w:rsidR="002B16D5" w:rsidRPr="002B16D5" w:rsidRDefault="002B16D5" w:rsidP="002B16D5">
            <w:pPr>
              <w:jc w:val="center"/>
              <w:rPr>
                <w:rFonts w:ascii="Arial" w:hAnsi="Arial" w:cs="Arial"/>
                <w:sz w:val="24"/>
                <w:szCs w:val="24"/>
              </w:rPr>
            </w:pPr>
            <w:r w:rsidRPr="002B16D5">
              <w:rPr>
                <w:rFonts w:ascii="Arial" w:hAnsi="Arial" w:cs="Arial"/>
                <w:sz w:val="24"/>
                <w:szCs w:val="24"/>
              </w:rPr>
              <w:t>Caractéristiques de la production finale</w:t>
            </w:r>
          </w:p>
        </w:tc>
        <w:tc>
          <w:tcPr>
            <w:tcW w:w="6657" w:type="dxa"/>
          </w:tcPr>
          <w:p w14:paraId="7A10E2EE" w14:textId="77777777" w:rsidR="002B16D5" w:rsidRPr="002B16D5" w:rsidRDefault="002B16D5" w:rsidP="002B16D5">
            <w:pPr>
              <w:jc w:val="both"/>
              <w:rPr>
                <w:rFonts w:ascii="Arial" w:hAnsi="Arial" w:cs="Arial"/>
                <w:sz w:val="24"/>
                <w:szCs w:val="24"/>
              </w:rPr>
            </w:pPr>
          </w:p>
        </w:tc>
      </w:tr>
      <w:tr w:rsidR="002B16D5" w14:paraId="06DCE532" w14:textId="77777777" w:rsidTr="002B16D5">
        <w:tc>
          <w:tcPr>
            <w:tcW w:w="2405" w:type="dxa"/>
          </w:tcPr>
          <w:p w14:paraId="22DD8C0E" w14:textId="49D4E4DE" w:rsidR="002B16D5" w:rsidRPr="002B16D5" w:rsidRDefault="002B16D5" w:rsidP="002B16D5">
            <w:pPr>
              <w:jc w:val="center"/>
              <w:rPr>
                <w:rFonts w:ascii="Arial" w:hAnsi="Arial" w:cs="Arial"/>
                <w:sz w:val="24"/>
                <w:szCs w:val="24"/>
              </w:rPr>
            </w:pPr>
            <w:r w:rsidRPr="002B16D5">
              <w:rPr>
                <w:rFonts w:ascii="Arial" w:hAnsi="Arial" w:cs="Arial"/>
                <w:sz w:val="24"/>
                <w:szCs w:val="24"/>
              </w:rPr>
              <w:t>Contraintes</w:t>
            </w:r>
          </w:p>
        </w:tc>
        <w:tc>
          <w:tcPr>
            <w:tcW w:w="6657" w:type="dxa"/>
          </w:tcPr>
          <w:p w14:paraId="2852ADA9" w14:textId="77777777" w:rsidR="002B16D5" w:rsidRPr="002B16D5" w:rsidRDefault="002B16D5" w:rsidP="002B16D5">
            <w:pPr>
              <w:jc w:val="both"/>
              <w:rPr>
                <w:rFonts w:ascii="Arial" w:hAnsi="Arial" w:cs="Arial"/>
                <w:sz w:val="24"/>
                <w:szCs w:val="24"/>
              </w:rPr>
            </w:pPr>
          </w:p>
        </w:tc>
      </w:tr>
      <w:tr w:rsidR="002B16D5" w14:paraId="6A5B115A" w14:textId="77777777" w:rsidTr="002B16D5">
        <w:tc>
          <w:tcPr>
            <w:tcW w:w="2405" w:type="dxa"/>
          </w:tcPr>
          <w:p w14:paraId="63515680" w14:textId="6A080269" w:rsidR="002B16D5" w:rsidRPr="002B16D5" w:rsidRDefault="002B16D5" w:rsidP="002B16D5">
            <w:pPr>
              <w:jc w:val="center"/>
              <w:rPr>
                <w:rFonts w:ascii="Arial" w:hAnsi="Arial" w:cs="Arial"/>
                <w:sz w:val="24"/>
                <w:szCs w:val="24"/>
              </w:rPr>
            </w:pPr>
            <w:r w:rsidRPr="002B16D5">
              <w:rPr>
                <w:rFonts w:ascii="Arial" w:hAnsi="Arial" w:cs="Arial"/>
                <w:sz w:val="24"/>
                <w:szCs w:val="24"/>
              </w:rPr>
              <w:t>Matériel et logiciel à mettre en œuvre</w:t>
            </w:r>
          </w:p>
        </w:tc>
        <w:tc>
          <w:tcPr>
            <w:tcW w:w="6657" w:type="dxa"/>
          </w:tcPr>
          <w:p w14:paraId="42705433" w14:textId="77777777" w:rsidR="002B16D5" w:rsidRPr="002B16D5" w:rsidRDefault="002B16D5" w:rsidP="002B16D5">
            <w:pPr>
              <w:jc w:val="both"/>
              <w:rPr>
                <w:rFonts w:ascii="Arial" w:hAnsi="Arial" w:cs="Arial"/>
                <w:sz w:val="24"/>
                <w:szCs w:val="24"/>
              </w:rPr>
            </w:pPr>
          </w:p>
        </w:tc>
      </w:tr>
      <w:tr w:rsidR="002B16D5" w14:paraId="72E65FFD" w14:textId="77777777" w:rsidTr="002B16D5">
        <w:tc>
          <w:tcPr>
            <w:tcW w:w="2405" w:type="dxa"/>
          </w:tcPr>
          <w:p w14:paraId="42B587F5" w14:textId="765E5330" w:rsidR="002B16D5" w:rsidRPr="002B16D5" w:rsidRDefault="002B16D5" w:rsidP="002B16D5">
            <w:pPr>
              <w:jc w:val="center"/>
              <w:rPr>
                <w:rFonts w:ascii="Arial" w:hAnsi="Arial" w:cs="Arial"/>
                <w:sz w:val="24"/>
                <w:szCs w:val="24"/>
              </w:rPr>
            </w:pPr>
            <w:r w:rsidRPr="002B16D5">
              <w:rPr>
                <w:rFonts w:ascii="Arial" w:hAnsi="Arial" w:cs="Arial"/>
                <w:sz w:val="24"/>
                <w:szCs w:val="24"/>
              </w:rPr>
              <w:t>Autres ressources nécessaires</w:t>
            </w:r>
          </w:p>
        </w:tc>
        <w:tc>
          <w:tcPr>
            <w:tcW w:w="6657" w:type="dxa"/>
          </w:tcPr>
          <w:p w14:paraId="492D88D0" w14:textId="77777777" w:rsidR="002B16D5" w:rsidRPr="002B16D5" w:rsidRDefault="002B16D5" w:rsidP="002B16D5">
            <w:pPr>
              <w:jc w:val="both"/>
              <w:rPr>
                <w:rFonts w:ascii="Arial" w:hAnsi="Arial" w:cs="Arial"/>
                <w:sz w:val="24"/>
                <w:szCs w:val="24"/>
              </w:rPr>
            </w:pPr>
          </w:p>
        </w:tc>
      </w:tr>
      <w:tr w:rsidR="002B16D5" w14:paraId="4BB1A230" w14:textId="77777777" w:rsidTr="002B16D5">
        <w:trPr>
          <w:trHeight w:val="70"/>
        </w:trPr>
        <w:tc>
          <w:tcPr>
            <w:tcW w:w="2405" w:type="dxa"/>
          </w:tcPr>
          <w:p w14:paraId="0AFD513E" w14:textId="1A473B4D" w:rsidR="002B16D5" w:rsidRPr="002B16D5" w:rsidRDefault="002B16D5" w:rsidP="002B16D5">
            <w:pPr>
              <w:jc w:val="center"/>
              <w:rPr>
                <w:rFonts w:ascii="Arial" w:hAnsi="Arial" w:cs="Arial"/>
                <w:sz w:val="24"/>
                <w:szCs w:val="24"/>
              </w:rPr>
            </w:pPr>
            <w:r w:rsidRPr="002B16D5">
              <w:rPr>
                <w:rFonts w:ascii="Arial" w:hAnsi="Arial" w:cs="Arial"/>
                <w:sz w:val="24"/>
                <w:szCs w:val="24"/>
              </w:rPr>
              <w:t>Éléments spécifique</w:t>
            </w:r>
            <w:r>
              <w:rPr>
                <w:rFonts w:ascii="Arial" w:hAnsi="Arial" w:cs="Arial"/>
                <w:sz w:val="24"/>
                <w:szCs w:val="24"/>
              </w:rPr>
              <w:t>s</w:t>
            </w:r>
          </w:p>
        </w:tc>
        <w:tc>
          <w:tcPr>
            <w:tcW w:w="6657" w:type="dxa"/>
          </w:tcPr>
          <w:p w14:paraId="33227364" w14:textId="77777777" w:rsidR="002B16D5" w:rsidRPr="002B16D5" w:rsidRDefault="002B16D5" w:rsidP="002B16D5">
            <w:pPr>
              <w:jc w:val="both"/>
              <w:rPr>
                <w:rFonts w:ascii="Arial" w:hAnsi="Arial" w:cs="Arial"/>
                <w:sz w:val="24"/>
                <w:szCs w:val="24"/>
              </w:rPr>
            </w:pPr>
          </w:p>
        </w:tc>
      </w:tr>
    </w:tbl>
    <w:p w14:paraId="7A853B20" w14:textId="0736640A" w:rsidR="002B16D5" w:rsidRDefault="002B16D5" w:rsidP="002B16D5">
      <w:pPr>
        <w:jc w:val="both"/>
        <w:rPr>
          <w:rFonts w:ascii="Arial" w:hAnsi="Arial" w:cs="Arial"/>
          <w:sz w:val="28"/>
          <w:szCs w:val="28"/>
        </w:rPr>
      </w:pPr>
    </w:p>
    <w:p w14:paraId="4CA8811D" w14:textId="1341047B" w:rsidR="002B16D5" w:rsidRDefault="002B16D5" w:rsidP="002B16D5">
      <w:pPr>
        <w:jc w:val="both"/>
        <w:rPr>
          <w:rFonts w:ascii="Arial" w:hAnsi="Arial" w:cs="Arial"/>
          <w:i/>
          <w:iCs/>
          <w:sz w:val="28"/>
          <w:szCs w:val="28"/>
        </w:rPr>
      </w:pPr>
      <w:r>
        <w:rPr>
          <w:rFonts w:ascii="Arial" w:hAnsi="Arial" w:cs="Arial"/>
          <w:sz w:val="28"/>
          <w:szCs w:val="28"/>
        </w:rPr>
        <w:tab/>
      </w:r>
      <w:r w:rsidRPr="002B16D5">
        <w:rPr>
          <w:rFonts w:ascii="Arial" w:hAnsi="Arial" w:cs="Arial"/>
          <w:i/>
          <w:iCs/>
          <w:sz w:val="28"/>
          <w:szCs w:val="28"/>
        </w:rPr>
        <w:t>Suivie du projet :</w:t>
      </w:r>
    </w:p>
    <w:p w14:paraId="4055A37F" w14:textId="306E1D8C" w:rsidR="002B16D5" w:rsidRDefault="002B16D5" w:rsidP="002B16D5">
      <w:pPr>
        <w:jc w:val="both"/>
        <w:rPr>
          <w:rFonts w:ascii="Arial" w:hAnsi="Arial" w:cs="Arial"/>
          <w:i/>
          <w:iCs/>
          <w:sz w:val="28"/>
          <w:szCs w:val="28"/>
        </w:rPr>
      </w:pPr>
    </w:p>
    <w:p w14:paraId="0B70589B" w14:textId="42E84270" w:rsidR="002B16D5" w:rsidRDefault="002B16D5" w:rsidP="002B16D5">
      <w:pPr>
        <w:jc w:val="both"/>
        <w:rPr>
          <w:rFonts w:ascii="Arial" w:hAnsi="Arial" w:cs="Arial"/>
          <w:i/>
          <w:iCs/>
          <w:sz w:val="28"/>
          <w:szCs w:val="28"/>
        </w:rPr>
      </w:pPr>
      <w:r>
        <w:rPr>
          <w:rFonts w:ascii="Arial" w:hAnsi="Arial" w:cs="Arial"/>
          <w:i/>
          <w:iCs/>
          <w:sz w:val="28"/>
          <w:szCs w:val="28"/>
        </w:rPr>
        <w:tab/>
      </w:r>
      <w:r w:rsidRPr="002B16D5">
        <w:rPr>
          <w:rFonts w:ascii="Arial" w:hAnsi="Arial" w:cs="Arial"/>
          <w:i/>
          <w:iCs/>
          <w:sz w:val="28"/>
          <w:szCs w:val="28"/>
        </w:rPr>
        <w:t>Ressources documentaires et documentation du proje</w:t>
      </w:r>
      <w:r>
        <w:rPr>
          <w:rFonts w:ascii="Arial" w:hAnsi="Arial" w:cs="Arial"/>
          <w:i/>
          <w:iCs/>
          <w:sz w:val="28"/>
          <w:szCs w:val="28"/>
        </w:rPr>
        <w:t>t :</w:t>
      </w:r>
    </w:p>
    <w:p w14:paraId="63499482" w14:textId="18D3268E" w:rsidR="002B16D5" w:rsidRDefault="002B16D5" w:rsidP="002B16D5">
      <w:pPr>
        <w:jc w:val="both"/>
        <w:rPr>
          <w:rFonts w:ascii="Arial" w:hAnsi="Arial" w:cs="Arial"/>
          <w:i/>
          <w:iCs/>
          <w:sz w:val="28"/>
          <w:szCs w:val="28"/>
        </w:rPr>
      </w:pPr>
    </w:p>
    <w:p w14:paraId="777ADB91" w14:textId="07E70BDB" w:rsidR="002B16D5" w:rsidRDefault="002B16D5" w:rsidP="002B16D5">
      <w:pPr>
        <w:jc w:val="both"/>
        <w:rPr>
          <w:rFonts w:ascii="Arial" w:hAnsi="Arial" w:cs="Arial"/>
          <w:i/>
          <w:iCs/>
          <w:sz w:val="28"/>
          <w:szCs w:val="28"/>
        </w:rPr>
      </w:pPr>
      <w:r>
        <w:rPr>
          <w:rFonts w:ascii="Arial" w:hAnsi="Arial" w:cs="Arial"/>
          <w:i/>
          <w:iCs/>
          <w:sz w:val="28"/>
          <w:szCs w:val="28"/>
        </w:rPr>
        <w:tab/>
      </w:r>
      <w:r w:rsidRPr="002B16D5">
        <w:rPr>
          <w:rFonts w:ascii="Arial" w:hAnsi="Arial" w:cs="Arial"/>
          <w:i/>
          <w:iCs/>
          <w:sz w:val="28"/>
          <w:szCs w:val="28"/>
        </w:rPr>
        <w:t>Analyse de la dimension sociétale, juridique du proje</w:t>
      </w:r>
      <w:r>
        <w:rPr>
          <w:rFonts w:ascii="Arial" w:hAnsi="Arial" w:cs="Arial"/>
          <w:i/>
          <w:iCs/>
          <w:sz w:val="28"/>
          <w:szCs w:val="28"/>
        </w:rPr>
        <w:t>t :</w:t>
      </w:r>
    </w:p>
    <w:p w14:paraId="45BE8A67" w14:textId="39D073F3" w:rsidR="002B16D5" w:rsidRDefault="002B16D5" w:rsidP="002B16D5">
      <w:pPr>
        <w:jc w:val="both"/>
        <w:rPr>
          <w:rFonts w:ascii="Arial" w:hAnsi="Arial" w:cs="Arial"/>
          <w:i/>
          <w:iCs/>
          <w:sz w:val="28"/>
          <w:szCs w:val="28"/>
        </w:rPr>
      </w:pPr>
    </w:p>
    <w:p w14:paraId="0CFD05A6" w14:textId="2FAD71CC" w:rsidR="002B16D5" w:rsidRDefault="002B16D5" w:rsidP="002B16D5">
      <w:pPr>
        <w:jc w:val="both"/>
        <w:rPr>
          <w:rFonts w:ascii="Arial" w:hAnsi="Arial" w:cs="Arial"/>
          <w:i/>
          <w:iCs/>
          <w:sz w:val="28"/>
          <w:szCs w:val="28"/>
        </w:rPr>
      </w:pPr>
      <w:r>
        <w:rPr>
          <w:rFonts w:ascii="Arial" w:hAnsi="Arial" w:cs="Arial"/>
          <w:i/>
          <w:iCs/>
          <w:sz w:val="28"/>
          <w:szCs w:val="28"/>
        </w:rPr>
        <w:tab/>
      </w:r>
      <w:r w:rsidRPr="002B16D5">
        <w:rPr>
          <w:rFonts w:ascii="Arial" w:hAnsi="Arial" w:cs="Arial"/>
          <w:i/>
          <w:iCs/>
          <w:sz w:val="28"/>
          <w:szCs w:val="28"/>
        </w:rPr>
        <w:t>Autoévaluation</w:t>
      </w:r>
      <w:r>
        <w:rPr>
          <w:rFonts w:ascii="Arial" w:hAnsi="Arial" w:cs="Arial"/>
          <w:i/>
          <w:iCs/>
          <w:sz w:val="28"/>
          <w:szCs w:val="28"/>
        </w:rPr>
        <w:t> :</w:t>
      </w:r>
    </w:p>
    <w:p w14:paraId="5103A0EA" w14:textId="77777777" w:rsidR="002B16D5" w:rsidRPr="002B16D5" w:rsidRDefault="002B16D5" w:rsidP="002B16D5">
      <w:pPr>
        <w:jc w:val="both"/>
        <w:rPr>
          <w:rFonts w:ascii="Arial" w:hAnsi="Arial" w:cs="Arial"/>
          <w:sz w:val="24"/>
          <w:szCs w:val="24"/>
        </w:rPr>
      </w:pPr>
    </w:p>
    <w:sectPr w:rsidR="002B16D5" w:rsidRPr="002B1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20CAF"/>
    <w:multiLevelType w:val="hybridMultilevel"/>
    <w:tmpl w:val="A3301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CF5CD4"/>
    <w:multiLevelType w:val="hybridMultilevel"/>
    <w:tmpl w:val="E9365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5C"/>
    <w:rsid w:val="00006250"/>
    <w:rsid w:val="002B16D5"/>
    <w:rsid w:val="00665180"/>
    <w:rsid w:val="00677E6B"/>
    <w:rsid w:val="00B17116"/>
    <w:rsid w:val="00C2565C"/>
    <w:rsid w:val="00D90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AE3F"/>
  <w15:chartTrackingRefBased/>
  <w15:docId w15:val="{BB1CBF8F-424C-4902-99C6-E7F62250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77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B94A-196F-4B9C-8417-22320C77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362</Words>
  <Characters>1993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dc:creator>
  <cp:keywords/>
  <dc:description/>
  <cp:lastModifiedBy>Clarisse</cp:lastModifiedBy>
  <cp:revision>2</cp:revision>
  <dcterms:created xsi:type="dcterms:W3CDTF">2021-02-11T17:50:00Z</dcterms:created>
  <dcterms:modified xsi:type="dcterms:W3CDTF">2021-02-11T18:48:00Z</dcterms:modified>
</cp:coreProperties>
</file>