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mc:Ignorable="w14 wp14">
  <!-- Generated by Spire.Doc -->
  <w:body>
    <w:p>
      <w:pPr>
        <w:tabs>
          <w:tab w:val="left" w:pos="1335"/>
        </w:tabs>
        <w:spacing w:after="0" w:line="240" w:lineRule="auto"/>
        <w:ind w:hanging="142"/>
        <w:jc w:val="center"/>
        <w:rPr>
          <w:rFonts w:ascii="Arial" w:hAnsi="Arial" w:cs="Arial"/>
          <w:sz w:val="28"/>
          <w:szCs w:val="28"/>
          <w:lang w:val="id-ID"/>
        </w:rPr>
      </w:pPr>
      <w:r>
        <w:rPr>
          <w:rFonts w:ascii="Arial" w:hAnsi="Arial" w:cs="Arial"/>
          <w:noProof/>
          <w:sz w:val="28"/>
          <w:szCs w:val="28"/>
        </w:rPr>
        <w:drawing>
          <wp:anchor distT="0" distB="0" distL="114300" distR="114300" simplePos="0" relativeHeight="251660288" behindDoc="0" locked="0" layoutInCell="1" allowOverlap="1">
            <wp:simplePos x="0" y="0"/>
            <wp:positionH relativeFrom="column">
              <wp:posOffset>-7620</wp:posOffset>
            </wp:positionH>
            <wp:positionV relativeFrom="paragraph">
              <wp:posOffset>-50800</wp:posOffset>
            </wp:positionV>
            <wp:extent cx="790575" cy="746760"/>
            <wp:effectExtent l="0" t="0" r="9525" b="0"/>
            <wp:wrapNone/>
            <wp:docPr id="1" name="_x0000_s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1025"/>
                    <pic:cNvPicPr/>
                  </pic:nvPicPr>
                  <pic:blipFill>
                    <a:blip r:embed="rId1"/>
                    <a:stretch>
                      <a:fillRect/>
                    </a:stretch>
                  </pic:blipFill>
                  <pic:spPr bwMode="auto">
                    <a:xfrm>
                      <a:off x="0" y="0"/>
                      <a:ext cx="790575"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A50D4">
        <w:rPr>
          <w:rFonts w:ascii="Arial" w:hAnsi="Arial" w:cs="Arial"/>
          <w:sz w:val="28"/>
          <w:szCs w:val="28"/>
          <w:lang w:val="fi-FI"/>
        </w:rPr>
        <w:t xml:space="preserve">KEMENTERIAN AGAMA R</w:t>
      </w:r>
      <w:r w:rsidRPr="00AA50D4">
        <w:rPr>
          <w:rFonts w:ascii="Arial" w:hAnsi="Arial" w:cs="Arial"/>
          <w:sz w:val="28"/>
          <w:szCs w:val="28"/>
          <w:lang w:val="id-ID"/>
        </w:rPr>
        <w:t xml:space="preserve">EPUBLIK INDONESIA </w:t>
      </w:r>
    </w:p>
    <w:p>
      <w:pPr>
        <w:tabs>
          <w:tab w:val="left" w:pos="1335"/>
          <w:tab w:val="center" w:pos="4680"/>
        </w:tabs>
        <w:spacing w:after="0" w:line="240" w:lineRule="auto"/>
        <w:jc w:val="center"/>
        <w:rPr>
          <w:rFonts w:ascii="Arial" w:hAnsi="Arial" w:cs="Arial"/>
          <w:lang w:val="fi-FI"/>
        </w:rPr>
      </w:pPr>
      <w:r w:rsidRPr="00AA50D4">
        <w:rPr>
          <w:rFonts w:ascii="Arial" w:hAnsi="Arial" w:cs="Arial"/>
          <w:lang w:val="fi-FI"/>
        </w:rPr>
        <w:t xml:space="preserve">SEKRETARIAT JENDERAL</w:t>
      </w:r>
    </w:p>
    <w:p>
      <w:pPr>
        <w:tabs>
          <w:tab w:val="left" w:pos="1335"/>
        </w:tabs>
        <w:spacing w:after="0" w:line="240" w:lineRule="auto"/>
        <w:jc w:val="center"/>
        <w:rPr>
          <w:rFonts w:ascii="Arial" w:hAnsi="Arial" w:cs="Arial"/>
          <w:sz w:val="18"/>
          <w:szCs w:val="18"/>
          <w:lang w:val="fi-FI"/>
        </w:rPr>
      </w:pPr>
      <w:r w:rsidRPr="00AA50D4">
        <w:rPr>
          <w:rFonts w:ascii="Arial" w:hAnsi="Arial" w:cs="Arial"/>
          <w:sz w:val="18"/>
          <w:szCs w:val="18"/>
          <w:lang w:val="fi-FI"/>
        </w:rPr>
        <w:t xml:space="preserve">Jalan Lapangan Banteng Barat No 3-4 Jakarta</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lang w:val="fi-FI"/>
        </w:rPr>
        <w:t xml:space="preserve">Telepon 3811244, 3811642, 3811654, 3811658, 3811679, 3811779</w:t>
      </w:r>
    </w:p>
    <w:p>
      <w:pPr>
        <w:tabs>
          <w:tab w:val="left" w:pos="1335"/>
        </w:tabs>
        <w:spacing w:after="0" w:line="240" w:lineRule="auto"/>
        <w:jc w:val="center"/>
        <w:rPr>
          <w:rFonts w:ascii="Arial" w:hAnsi="Arial" w:cs="Arial"/>
          <w:sz w:val="18"/>
          <w:szCs w:val="18"/>
          <w:lang w:val="id-ID"/>
        </w:rPr>
      </w:pPr>
      <w:r w:rsidRPr="00AA50D4">
        <w:rPr>
          <w:rFonts w:ascii="Arial" w:hAnsi="Arial" w:cs="Arial"/>
          <w:sz w:val="18"/>
          <w:szCs w:val="18"/>
        </w:rPr>
        <w:t xml:space="preserve">Faksimili</w:t>
      </w:r>
      <w:r w:rsidRPr="00AA50D4">
        <w:rPr>
          <w:rFonts w:ascii="Arial" w:hAnsi="Arial" w:cs="Arial"/>
          <w:sz w:val="18"/>
          <w:szCs w:val="18"/>
        </w:rPr>
        <w:t xml:space="preserve"> (021) 3503466 Website: www.kemenag.go.id  </w:t>
      </w:r>
    </w:p>
    <w:p>
      <w:pPr>
        <w:tabs>
          <w:tab w:val="left" w:pos="4680"/>
        </w:tabs>
        <w:spacing w:line="216" w:lineRule="auto"/>
        <w:rPr>
          <w:rFonts w:cs="Arial"/>
          <w:b/>
          <w:sz w:val="10"/>
          <w:lang w:val="id-ID"/>
        </w:rPr>
      </w:pPr>
      <w:r>
        <w:rPr>
          <w:rFonts w:cs="Arial"/>
          <w:b/>
          <w:noProof/>
          <w:sz w:val="10"/>
        </w:rPr>
        <mc:AlternateContent>
          <mc:Choice Requires="wps">
            <w:drawing>
              <wp:anchor distT="0" distB="0" distL="114300" distR="114300" simplePos="0" relativeHeight="251659264" behindDoc="0" locked="0" layoutInCell="1" allowOverlap="1" hidden="0">
                <wp:simplePos x="0" y="0"/>
                <wp:positionH relativeFrom="column">
                  <wp:posOffset>-444076</wp:posOffset>
                </wp:positionH>
                <wp:positionV relativeFrom="paragraph">
                  <wp:posOffset>138642</wp:posOffset>
                </wp:positionV>
                <wp:extent cx="6694805" cy="0"/>
                <wp:effectExtent l="0" t="0" r="10795" b="19050"/>
                <wp:wrapNone/>
                <wp:docPr id="2" name="_x0000_s1026" hidde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wps:spPr bwMode="auto">
                        <a:xfrm>
                          <a:off x="0" y="0"/>
                          <a:ext cx="6694805" cy="0"/>
                        </a:xfrm>
                        <a:prstGeom prst="straightConnector1">
                          <a:avLst/>
                        </a:prstGeom>
                        <a:noFill/>
                        <a:ln w="12700">
                          <a:solidFill>
                            <a:srgbClr val="000000"/>
                          </a:solidFill>
                          <a:round/>
                        </a:ln>
                      </wps:spPr>
                      <wps:bodyPr rot="0" spcFirstLastPara="0" vertOverflow="overflow" horzOverflow="overflow" vert="horz" wrap="square" lIns="91440" tIns="45720" rIns="91440" bIns="45720" anchor="t" upright="1">
                        <a:noAutofit/>
                      </wps:bodyPr>
                    </wps:wsp>
                  </a:graphicData>
                </a:graphic>
                <wp14:sizeRelH relativeFrom="page">
                  <wp14:pctWidth>0</wp14:pctWidth>
                </wp14:sizeRelH>
                <wp14:sizeRelV relativeFrom="page">
                  <wp14:pctHeight>0</wp14:pctHeight>
                </wp14:sizeRelV>
              </wp:anchor>
            </w:drawing>
          </mc:Choice>
          <mc:Fallback>
            <w:pict>
              <v:shape id="_x0000_s1026" o:spid="_x0000_s1027" type="#_x0000_t32" style="height:0;margin-left:-34.97pt;margin-top:10.92pt;mso-height-percent:0;mso-height-relative:page;mso-width-percent:0;mso-width-relative:page;mso-wrap-distance-bottom:0;mso-wrap-distance-left:9pt;mso-wrap-distance-right:9pt;mso-wrap-distance-top:0;mso-wrap-style:square;position:absolute;visibility:visible;width:527.15pt;z-index:251659264" o:bwmode="auto" filled="f" strokecolor="#000" strokeweight="1pt">
                <v:stroke joinstyle="round"/>
                <o:lock v:ext="edit" shapetype="t"/>
                <w10:bordertop type="single" width="8"/>
                <w10:borderleft type="single" width="8"/>
                <w10:borderbottom type="single" width="8"/>
                <w10:borderright type="single" width="8"/>
              </v:shape>
            </w:pict>
          </mc:Fallback>
        </mc:AlternateContent>
      </w:r>
    </w:p>
    <w:p>
      <w:pPr>
        <w:spacing w:after="0" w:line="240" w:lineRule="auto"/>
        <w:jc w:val="center"/>
        <w:rPr>
          <w:rFonts w:ascii="Arial" w:hAnsi="Arial" w:cs="Arial"/>
          <w:lang w:val="sv-SE"/>
        </w:rPr>
      </w:pPr>
    </w:p>
    <w:p>
      <w:pPr>
        <w:spacing w:after="0" w:line="240" w:lineRule="auto"/>
        <w:jc w:val="center"/>
        <w:rPr>
          <w:rFonts w:ascii="Arial" w:hAnsi="Arial" w:cs="Arial"/>
          <w:lang w:val="sv-SE"/>
        </w:rPr>
      </w:pPr>
      <w:r w:rsidRPr="00E01D0F">
        <w:rPr>
          <w:rFonts w:ascii="Arial" w:hAnsi="Arial" w:cs="Arial"/>
          <w:lang w:val="id-ID"/>
        </w:rPr>
        <w:t xml:space="preserve">     </w:t>
      </w:r>
      <w:r w:rsidRPr="00E01D0F" w:rsidR="00DF13E7">
        <w:rPr>
          <w:rFonts w:ascii="Arial" w:hAnsi="Arial" w:cs="Arial"/>
          <w:lang w:val="sv-SE"/>
        </w:rPr>
        <w:t xml:space="preserve">TELAAHAN KASUS BAHAN SIDANG</w:t>
      </w:r>
    </w:p>
    <w:p>
      <w:pPr>
        <w:tabs>
          <w:tab w:val="left" w:pos="900"/>
        </w:tabs>
        <w:spacing w:after="0" w:line="240" w:lineRule="auto"/>
        <w:jc w:val="center"/>
        <w:rPr>
          <w:rFonts w:ascii="Arial" w:hAnsi="Arial" w:cs="Arial"/>
          <w:lang w:val="sv-SE"/>
        </w:rPr>
      </w:pPr>
      <w:r w:rsidRPr="00E01D0F">
        <w:rPr>
          <w:rFonts w:ascii="Arial" w:hAnsi="Arial" w:cs="Arial"/>
          <w:lang w:val="sv-SE"/>
        </w:rPr>
        <w:t xml:space="preserve">DEWAN PERTIMBANGAN KEPEGAWAIAN</w:t>
      </w:r>
    </w:p>
    <w:p>
      <w:pPr>
        <w:tabs>
          <w:tab w:val="left" w:pos="720"/>
          <w:tab w:val="left" w:pos="2700"/>
        </w:tabs>
        <w:spacing w:after="0" w:line="240" w:lineRule="auto"/>
        <w:jc w:val="center"/>
        <w:rPr>
          <w:rFonts w:ascii="Arial" w:hAnsi="Arial" w:cs="Arial"/>
          <w:lang w:val="id-ID"/>
        </w:rPr>
      </w:pPr>
      <w:r w:rsidRPr="00E01D0F">
        <w:rPr>
          <w:rFonts w:ascii="Arial" w:hAnsi="Arial" w:cs="Arial"/>
          <w:lang w:val="sv-SE"/>
        </w:rPr>
        <w:t xml:space="preserve">Nomor:  </w:t>
      </w:r>
      <w:r w:rsidR="0033615A">
        <w:rPr>
          <w:rFonts w:ascii="Arial" w:hAnsi="Arial" w:cs="Arial"/>
        </w:rPr>
        <w:t xml:space="preserve">R-003/B.II/2-b/KP.04.1/06/2022</w:t>
      </w:r>
    </w:p>
    <w:p>
      <w:pPr>
        <w:pStyle w:val="Heading1"/>
        <w:numPr>
          <w:ilvl w:val="0"/>
          <w:numId w:val="0"/>
        </w:numPr>
        <w:ind w:left="284"/>
        <w:jc w:val="both"/>
        <w:rPr>
          <w:rFonts w:ascii="Arial" w:hAnsi="Arial" w:cs="Arial"/>
          <w:bCs/>
          <w:sz w:val="22"/>
          <w:szCs w:val="22"/>
          <w:u w:val="none"/>
        </w:rPr>
      </w:pPr>
    </w:p>
    <w:tbl>
      <w:tblPr>
        <w:tblStyle w:val="TableGrid"/>
        <w:tblW w:w="10468"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
        <w:gridCol w:w="2988"/>
        <w:gridCol w:w="284"/>
        <w:gridCol w:w="6741"/>
        <w:gridCol w:w="6"/>
      </w:tblGrid>
      <w:tr w:rsidTr="00280048">
        <w:trPr>
          <w:gridAfter w:val="1"/>
          <w:wAfter w:w="6" w:type="dxa"/>
        </w:trPr>
        <w:tc>
          <w:tcPr>
            <w:tcW w:w="449" w:type="dxa"/>
          </w:tcPr>
          <w:p>
            <w:pPr>
              <w:pStyle w:val="ListParagraph"/>
              <w:tabs>
                <w:tab w:val="left" w:pos="3060"/>
                <w:tab w:val="left" w:pos="3240"/>
              </w:tabs>
              <w:ind w:left="0"/>
              <w:jc w:val="both"/>
              <w:rPr>
                <w:rFonts w:ascii="Arial" w:hAnsi="Arial" w:cs="Arial"/>
                <w:bCs/>
              </w:rPr>
            </w:pPr>
            <w:r>
              <w:rPr>
                <w:rFonts w:ascii="Arial" w:hAnsi="Arial" w:cs="Arial"/>
                <w:bCs/>
              </w:rPr>
              <w:t xml:space="preserve">A.</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IDENTITAS P</w:t>
            </w:r>
            <w:r w:rsidRPr="00DF05DC">
              <w:rPr>
                <w:rFonts w:ascii="Arial" w:hAnsi="Arial" w:cs="Arial"/>
                <w:bCs/>
                <w:lang w:val="id-ID"/>
              </w:rPr>
              <w:t xml:space="preserve">EGAWAI NEGERI SIPIL </w:t>
            </w:r>
            <w:r w:rsidRPr="00DF05DC">
              <w:rPr>
                <w:rFonts w:ascii="Arial" w:hAnsi="Arial" w:cs="Arial"/>
                <w:bCs/>
              </w:rPr>
              <w:t xml:space="preserve">  </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Nama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SUTARNO, S.Pd</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NIP</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197606152009011013</w:t>
            </w:r>
          </w:p>
        </w:tc>
      </w:tr>
      <w:tr w:rsidTr="00280048">
        <w:trPr/>
        <w:tc>
          <w:tcPr>
            <w:tcW w:w="449" w:type="dxa"/>
          </w:tcPr>
          <w:p>
            <w:pPr>
              <w:pStyle w:val="ListParagraph"/>
              <w:tabs>
                <w:tab w:val="left" w:pos="3060"/>
                <w:tab w:val="left" w:pos="3240"/>
              </w:tabs>
              <w:ind w:left="0"/>
              <w:jc w:val="both"/>
              <w:rPr>
                <w:rFonts w:ascii="Arial" w:hAnsi="Arial" w:cs="Arial"/>
                <w:lang w:val="id-ID"/>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id-ID"/>
              </w:rPr>
              <w:t xml:space="preserve">Tempat, Tgl Lahir</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Semarang, 15-06-1976</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id-ID"/>
              </w:rPr>
            </w:pPr>
            <w:r w:rsidRPr="00DF05DC">
              <w:rPr>
                <w:rFonts w:ascii="Arial" w:hAnsi="Arial" w:cs="Arial"/>
                <w:lang w:val="pt-BR"/>
              </w:rPr>
              <w:t xml:space="preserve">Pangkat Gol./Ruang</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Penata Tk. I, III/d</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Jabatan </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Jabatan Pelaksana</w:t>
            </w:r>
          </w:p>
        </w:tc>
      </w:tr>
      <w:tr w:rsidTr="00280048">
        <w:trPr/>
        <w:tc>
          <w:tcPr>
            <w:tcW w:w="449" w:type="dxa"/>
          </w:tcPr>
          <w:p>
            <w:pPr>
              <w:pStyle w:val="ListParagraph"/>
              <w:tabs>
                <w:tab w:val="left" w:pos="3060"/>
                <w:tab w:val="left" w:pos="3240"/>
              </w:tabs>
              <w:ind w:left="0"/>
              <w:jc w:val="both"/>
              <w:rPr>
                <w:rFonts w:ascii="Arial" w:hAnsi="Arial" w:cs="Arial"/>
                <w:lang w:val="pt-BR"/>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lang w:val="pt-BR"/>
              </w:rPr>
              <w:t xml:space="preserve">Unit Kerja</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Kanwil Kementerian Agama Provinsi Jawa Tengah</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lang w:val="pt-BR"/>
              </w:rPr>
            </w:pPr>
            <w:r w:rsidRPr="00DF05DC">
              <w:rPr>
                <w:rFonts w:ascii="Arial" w:hAnsi="Arial" w:cs="Arial"/>
              </w:rPr>
              <w:t xml:space="preserve">Masa </w:t>
            </w:r>
            <w:r w:rsidRPr="00DF05DC">
              <w:rPr>
                <w:rFonts w:ascii="Arial" w:hAnsi="Arial" w:cs="Arial"/>
              </w:rPr>
              <w:t xml:space="preserve">Kerja</w:t>
            </w:r>
            <w:r w:rsidRPr="00DF05DC">
              <w:rPr>
                <w:rFonts w:ascii="Arial" w:hAnsi="Arial" w:cs="Arial"/>
              </w:rPr>
              <w:t xml:space="preserve">, TMT </w:t>
            </w:r>
            <w:r w:rsidRPr="00DF05DC">
              <w:rPr>
                <w:rFonts w:ascii="Arial" w:hAnsi="Arial" w:cs="Arial"/>
              </w:rPr>
              <w:t xml:space="preserve">Pensiun</w:t>
            </w:r>
          </w:p>
        </w:tc>
        <w:tc>
          <w:tcPr>
            <w:tcW w:w="284" w:type="dxa"/>
          </w:tcPr>
          <w:p>
            <w:pPr>
              <w:pStyle w:val="ListParagraph"/>
              <w:tabs>
                <w:tab w:val="left" w:pos="3060"/>
                <w:tab w:val="left" w:pos="3240"/>
              </w:tabs>
              <w:ind w:left="0"/>
              <w:jc w:val="center"/>
              <w:rPr>
                <w:rFonts w:ascii="Arial" w:hAnsi="Arial" w:cs="Arial"/>
                <w:lang w:val="pt-BR"/>
              </w:rPr>
            </w:pPr>
            <w:r>
              <w:rPr>
                <w:rFonts w:ascii="Arial" w:hAnsi="Arial" w:cs="Arial"/>
                <w:lang w:val="pt-BR"/>
              </w:rPr>
              <w:t xml:space="preserve">:</w:t>
            </w:r>
          </w:p>
        </w:tc>
        <w:tc>
          <w:tcPr>
            <w:tcW w:w="6747" w:type="dxa"/>
            <w:gridSpan w:val="2"/>
          </w:tcPr>
          <w:p>
            <w:pPr>
              <w:pStyle w:val="ListParagraph"/>
              <w:tabs>
                <w:tab w:val="left" w:pos="3060"/>
                <w:tab w:val="left" w:pos="3240"/>
              </w:tabs>
              <w:ind w:left="0"/>
              <w:jc w:val="both"/>
              <w:rPr>
                <w:rFonts w:ascii="Arial" w:hAnsi="Arial" w:cs="Arial"/>
                <w:lang w:val="pt-BR"/>
              </w:rPr>
            </w:pPr>
            <w:r>
              <w:rPr>
                <w:rFonts w:ascii="Arial" w:hAnsi="Arial" w:cs="Arial"/>
                <w:lang w:val="pt-BR"/>
              </w:rPr>
              <w:t xml:space="preserve">12 Tahun 3 Bulan, 01-07-2034</w:t>
            </w:r>
          </w:p>
        </w:tc>
      </w:tr>
      <w:tr w:rsidTr="00280048">
        <w:trPr/>
        <w:tc>
          <w:tcPr>
            <w:tcW w:w="449" w:type="dxa"/>
          </w:tcPr>
          <w:p>
            <w:pPr>
              <w:pStyle w:val="ListParagraph"/>
              <w:tabs>
                <w:tab w:val="left" w:pos="3060"/>
                <w:tab w:val="left" w:pos="3240"/>
              </w:tabs>
              <w:ind w:left="0"/>
              <w:jc w:val="both"/>
              <w:rPr>
                <w:rFonts w:ascii="Arial" w:hAnsi="Arial" w:cs="Arial"/>
              </w:rPr>
            </w:pPr>
          </w:p>
        </w:tc>
        <w:tc>
          <w:tcPr>
            <w:tcW w:w="2988" w:type="dxa"/>
          </w:tcPr>
          <w:p>
            <w:pPr>
              <w:pStyle w:val="ListParagraph"/>
              <w:tabs>
                <w:tab w:val="left" w:pos="3060"/>
                <w:tab w:val="left" w:pos="3240"/>
              </w:tabs>
              <w:ind w:left="0"/>
              <w:jc w:val="both"/>
              <w:rPr>
                <w:rFonts w:ascii="Arial" w:hAnsi="Arial" w:cs="Arial"/>
              </w:rPr>
            </w:pPr>
          </w:p>
        </w:tc>
        <w:tc>
          <w:tcPr>
            <w:tcW w:w="284" w:type="dxa"/>
          </w:tcPr>
          <w:p>
            <w:pPr>
              <w:pStyle w:val="ListParagraph"/>
              <w:tabs>
                <w:tab w:val="left" w:pos="3060"/>
                <w:tab w:val="left" w:pos="3240"/>
              </w:tabs>
              <w:ind w:left="0"/>
              <w:jc w:val="center"/>
              <w:rPr>
                <w:rFonts w:ascii="Arial" w:hAnsi="Arial" w:cs="Arial"/>
                <w:lang w:val="pt-BR"/>
              </w:rPr>
            </w:pPr>
          </w:p>
        </w:tc>
        <w:tc>
          <w:tcPr>
            <w:tcW w:w="6747" w:type="dxa"/>
            <w:gridSpan w:val="2"/>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B.</w:t>
            </w:r>
          </w:p>
        </w:tc>
        <w:tc>
          <w:tcPr>
            <w:tcW w:w="10013" w:type="dxa"/>
            <w:gridSpan w:val="3"/>
          </w:tcPr>
          <w:p>
            <w:pPr>
              <w:pStyle w:val="ListParagraph"/>
              <w:tabs>
                <w:tab w:val="left" w:pos="3060"/>
                <w:tab w:val="left" w:pos="3240"/>
              </w:tabs>
              <w:ind w:left="0"/>
              <w:jc w:val="both"/>
              <w:rPr>
                <w:rFonts w:ascii="Arial" w:hAnsi="Arial" w:cs="Arial"/>
                <w:lang w:val="pt-BR"/>
              </w:rPr>
            </w:pPr>
            <w:r w:rsidRPr="00DF05DC">
              <w:rPr>
                <w:rFonts w:ascii="Arial" w:hAnsi="Arial" w:cs="Arial"/>
                <w:bCs/>
              </w:rPr>
              <w:t xml:space="preserve">DASAR DAN BUKTI PENUNJANG</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ListParagraph"/>
              <w:numPr>
                <w:ilvl w:val="0"/>
                <w:numId w:val="13"/>
              </w:numPr>
              <w:ind w:left="334"/>
              <w:jc w:val="both"/>
              <w:rPr>
                <w:rFonts w:ascii="Arial" w:hAnsi="Arial" w:cs="Arial"/>
                <w:lang w:val="pt-BR"/>
              </w:rPr>
            </w:pPr>
            <w:r w:rsidRPr="00547CF1">
              <w:rPr>
                <w:rFonts w:ascii="Arial" w:hAnsi="Arial" w:cs="Arial"/>
                <w:lang w:val="pt-BR"/>
              </w:rPr>
              <w:t xml:space="preserve">Surat Kepala Kantor Wilayah Kementerian Agama Provinsi Jawa Tengah nomor 04.045/Kw.11.1/3/Kp.04.2/01/2022 tanggal 4 Januari 2022;</w:t>
            </w:r>
          </w:p>
          <w:p>
            <w:pPr>
              <w:pStyle w:val="ListParagraph"/>
              <w:numPr>
                <w:ilvl w:val="0"/>
                <w:numId w:val="13"/>
              </w:numPr>
              <w:ind w:left="334"/>
              <w:jc w:val="both"/>
              <w:rPr>
                <w:rFonts w:ascii="Arial" w:hAnsi="Arial" w:cs="Arial"/>
                <w:lang w:val="pt-BR"/>
              </w:rPr>
            </w:pPr>
            <w:r w:rsidRPr="00547CF1">
              <w:rPr>
                <w:rFonts w:ascii="Arial" w:hAnsi="Arial" w:cs="Arial"/>
                <w:lang w:val="pt-BR"/>
              </w:rPr>
              <w:t xml:space="preserve">BAP nomor R-5298/Kw.11.1.3/PS.03/08/2021 tanggal 18 Desember 2021;</w:t>
            </w:r>
          </w:p>
        </w:tc>
      </w:tr>
      <w:tr w:rsidTr="00280048">
        <w:trPr>
          <w:gridAfter w:val="1"/>
          <w:wAfter w:w="6" w:type="dxa"/>
        </w:trPr>
        <w:tc>
          <w:tcPr>
            <w:tcW w:w="10462" w:type="dxa"/>
            <w:gridSpan w:val="4"/>
          </w:tcPr>
          <w:p>
            <w:pPr>
              <w:pStyle w:val="ListParagraph"/>
              <w:tabs>
                <w:tab w:val="left" w:pos="3060"/>
                <w:tab w:val="left" w:pos="3240"/>
              </w:tabs>
              <w:ind w:left="0"/>
              <w:jc w:val="both"/>
              <w:rPr>
                <w:rFonts w:ascii="Arial" w:hAnsi="Arial" w:cs="Arial"/>
                <w:lang w:val="pt-BR"/>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C.</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rPr>
            </w:pPr>
            <w:r w:rsidRPr="00DF05DC">
              <w:rPr>
                <w:rFonts w:ascii="Arial" w:hAnsi="Arial" w:cs="Arial"/>
                <w:sz w:val="22"/>
                <w:szCs w:val="22"/>
                <w:u w:val="none"/>
              </w:rPr>
              <w:t xml:space="preserve">PELANGGARAN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melakukan perbuatan asusila dengan Sdri Aini Saadah Imaroti (seorang janda anak 3) pada saat yang bersangkutan telah menikah dengan Ratri Dwi Astuti sejak tahun 2002 dan memiliki 2 (dua) orang anak. Selain dengan Sdri. Aini Saadah Imaroti, yang bersangkutan juga melakukan perbuatan asusila dengan Sdri. Tika Pratama dengan modus yang sama, yaitu mengaku memiliki jabatan Kasi (kepala Seksi) dan dalam proses promosi menjadi Kepala Kantor.</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sidRPr="005C7CD7">
              <w:rPr>
                <w:rFonts w:ascii="Arial" w:hAnsi="Arial" w:cs="Arial"/>
              </w:rPr>
              <w:t xml:space="preserve">D.</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5C7CD7">
              <w:rPr>
                <w:rFonts w:ascii="Arial" w:hAnsi="Arial" w:cs="Arial"/>
                <w:u w:val="none"/>
              </w:rPr>
              <w:t xml:space="preserve">PASAL PELANGGARAN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sidRPr="0031241E">
              <w:rPr>
                <w:rFonts w:ascii="Arial" w:hAnsi="Arial" w:cs="Arial"/>
                <w:sz w:val="22"/>
                <w:szCs w:val="22"/>
                <w:u w:val="none"/>
                <w:lang w:val="en-US"/>
              </w:rPr>
              <w:t xml:space="preserve">Yang </w:t>
            </w:r>
            <w:r w:rsidRPr="0031241E">
              <w:rPr>
                <w:rFonts w:ascii="Arial" w:hAnsi="Arial" w:cs="Arial"/>
                <w:sz w:val="22"/>
                <w:szCs w:val="22"/>
                <w:u w:val="none"/>
                <w:lang w:val="en-US"/>
              </w:rPr>
              <w:t xml:space="preserve">bersangkutan</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melanggar</w:t>
            </w:r>
            <w:r w:rsidRPr="0031241E">
              <w:rPr>
                <w:rFonts w:ascii="Arial" w:hAnsi="Arial" w:cs="Arial"/>
                <w:sz w:val="22"/>
                <w:szCs w:val="22"/>
                <w:u w:val="none"/>
                <w:lang w:val="en-US"/>
              </w:rPr>
              <w:t xml:space="preserve"> </w:t>
            </w:r>
            <w:r w:rsidRPr="0031241E">
              <w:rPr>
                <w:rFonts w:ascii="Arial" w:hAnsi="Arial" w:cs="Arial"/>
                <w:sz w:val="22"/>
                <w:szCs w:val="22"/>
                <w:u w:val="none"/>
                <w:lang w:val="en-US"/>
              </w:rPr>
              <w:t xml:space="preserve">ketentuan</w:t>
            </w:r>
            <w:r w:rsidRPr="0031241E">
              <w:rPr>
                <w:rFonts w:ascii="Arial" w:hAnsi="Arial" w:cs="Arial"/>
                <w:sz w:val="22"/>
                <w:szCs w:val="22"/>
                <w:u w:val="none"/>
                <w:lang w:val="en-US"/>
              </w:rPr>
              <w:t xml:space="preserve"> </w:t>
            </w:r>
            <w:r w:rsidR="00647680">
              <w:rPr>
                <w:rFonts w:ascii="Arial" w:hAnsi="Arial" w:cs="Arial"/>
                <w:sz w:val="22"/>
                <w:szCs w:val="22"/>
                <w:u w:val="none"/>
                <w:lang w:val="en-US"/>
              </w:rPr>
              <w:t xml:space="preserve">Pasal 3 huruf d, huruf e dan huruf f PP Nomor 94 Tahun 2021</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E.</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DF05DC">
              <w:rPr>
                <w:rFonts w:ascii="Arial" w:hAnsi="Arial" w:cs="Arial"/>
                <w:sz w:val="22"/>
                <w:szCs w:val="22"/>
                <w:u w:val="none"/>
                <w:lang w:val="en-US"/>
              </w:rPr>
              <w:t xml:space="preserve">REKOMENDASI </w:t>
            </w:r>
            <w:r w:rsidRPr="00DF05DC">
              <w:rPr>
                <w:rFonts w:ascii="Arial" w:hAnsi="Arial" w:cs="Arial"/>
                <w:sz w:val="22"/>
                <w:szCs w:val="22"/>
                <w:u w:val="none"/>
                <w:lang w:val="en-US"/>
              </w:rPr>
              <w:t xml:space="preserve">HUKUMAN </w:t>
            </w:r>
            <w:r w:rsidRPr="00DF05DC">
              <w:rPr>
                <w:rFonts w:ascii="Arial" w:hAnsi="Arial" w:cs="Arial"/>
                <w:sz w:val="22"/>
                <w:szCs w:val="22"/>
                <w:u w:val="none"/>
              </w:rPr>
              <w:t xml:space="preserve"> DISIPLIN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direkomendasikan oleh Kepala Kantor Wilayah Kementerian Agama Provinsi Jawa Tengah untuk dijatuhi hukuman disiplin Tingkat sedang berupa Penurunan Pangkat Setingkat lebih Rendah Selama 1 (satu) Tahun.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F.</w:t>
            </w: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r w:rsidRPr="00647680">
              <w:rPr>
                <w:rFonts w:ascii="Arial" w:hAnsi="Arial" w:cs="Arial"/>
                <w:u w:val="none"/>
              </w:rPr>
              <w:t xml:space="preserve">ANALISA DAN PERTIMBANGAN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s>
              <w:spacing w:after="60"/>
              <w:outlineLvl w:val="1"/>
              <w:rPr>
                <w:rFonts w:ascii="Arial" w:hAnsi="Arial" w:cs="Arial"/>
                <w:sz w:val="22"/>
                <w:szCs w:val="22"/>
                <w:u w:val="none"/>
                <w:lang w:val="en-US"/>
              </w:rPr>
            </w:pPr>
            <w:r>
              <w:rPr>
                <w:rFonts w:ascii="Arial" w:hAnsi="Arial" w:cs="Arial"/>
                <w:sz w:val="22"/>
                <w:szCs w:val="22"/>
                <w:u w:val="none"/>
                <w:lang w:val="en-US"/>
              </w:rPr>
              <w:t xml:space="preserve">Yang bersangkutan dalam Berita Acara Pemeriksaan bersikap kooperatif;</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pStyle w:val="Heading2"/>
              <w:numPr>
                <w:ilvl w:val="0"/>
                <w:numId w:val="0"/>
              </w:numPr>
              <w:tabs>
                <w:tab w:val="clear" w:pos="360"/>
                <w:tab w:val="left" w:pos="284"/>
              </w:tabs>
              <w:spacing w:after="60"/>
              <w:outlineLvl w:val="1"/>
              <w:rPr>
                <w:rFonts w:ascii="Arial" w:hAnsi="Arial" w:cs="Arial"/>
                <w:sz w:val="22"/>
                <w:szCs w:val="22"/>
                <w:u w:val="none"/>
                <w:lang w:val="en-US"/>
              </w:rPr>
            </w:pP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r>
              <w:rPr>
                <w:rFonts w:ascii="Arial" w:hAnsi="Arial" w:cs="Arial"/>
              </w:rPr>
              <w:t xml:space="preserve">G.</w:t>
            </w:r>
          </w:p>
        </w:tc>
        <w:tc>
          <w:tcPr>
            <w:tcW w:w="10013" w:type="dxa"/>
            <w:gridSpan w:val="3"/>
          </w:tcPr>
          <w:p>
            <w:pPr>
              <w:autoSpaceDE w:val="0"/>
              <w:autoSpaceDN w:val="0"/>
              <w:adjustRightInd w:val="0"/>
              <w:jc w:val="both"/>
              <w:rPr>
                <w:rFonts w:ascii="Arial" w:hAnsi="Arial" w:cs="Arial"/>
                <w:lang w:val="id-ID"/>
              </w:rPr>
            </w:pPr>
            <w:r w:rsidRPr="00647680">
              <w:rPr>
                <w:rFonts w:ascii="Arial" w:hAnsi="Arial" w:cs="Arial"/>
                <w:lang w:val="id-ID"/>
              </w:rPr>
              <w:t xml:space="preserve">KEPUTUSAN SIDANG DEWAN PERTIMBANGAN KEPEGAWAIAN</w:t>
            </w:r>
          </w:p>
        </w:tc>
      </w:tr>
      <w:tr w:rsidTr="00280048">
        <w:trPr>
          <w:gridAfter w:val="1"/>
          <w:wAfter w:w="6" w:type="dxa"/>
        </w:trPr>
        <w:tc>
          <w:tcPr>
            <w:tcW w:w="449" w:type="dxa"/>
          </w:tcPr>
          <w:p>
            <w:pPr>
              <w:pStyle w:val="ListParagraph"/>
              <w:tabs>
                <w:tab w:val="left" w:pos="3060"/>
                <w:tab w:val="left" w:pos="3240"/>
              </w:tabs>
              <w:ind w:left="0"/>
              <w:jc w:val="both"/>
              <w:rPr>
                <w:rFonts w:ascii="Arial" w:hAnsi="Arial" w:cs="Arial"/>
              </w:rPr>
            </w:pPr>
          </w:p>
        </w:tc>
        <w:tc>
          <w:tcPr>
            <w:tcW w:w="10013" w:type="dxa"/>
            <w:gridSpan w:val="3"/>
          </w:tcPr>
          <w:p>
            <w:pPr>
              <w:autoSpaceDE w:val="0"/>
              <w:autoSpaceDN w:val="0"/>
              <w:adjustRightInd w:val="0"/>
              <w:jc w:val="both"/>
              <w:rPr>
                <w:rFonts w:ascii="Arial" w:hAnsi="Arial" w:cs="Arial"/>
              </w:rPr>
            </w:pPr>
          </w:p>
        </w:tc>
      </w:tr>
    </w:tbl>
    <w:p>
      <w:pPr>
        <w:autoSpaceDE w:val="0"/>
        <w:autoSpaceDN w:val="0"/>
        <w:adjustRightInd w:val="0"/>
        <w:spacing w:after="0" w:line="240" w:lineRule="auto"/>
        <w:jc w:val="both"/>
        <w:rPr>
          <w:rFonts w:ascii="Arial" w:hAnsi="Arial" w:cs="Arial"/>
          <w:i/>
        </w:rPr>
      </w:pPr>
    </w:p>
    <w:p>
      <w:pPr>
        <w:spacing w:after="0" w:line="240" w:lineRule="auto"/>
        <w:ind w:left="6838"/>
        <w:jc w:val="both"/>
        <w:rPr>
          <w:rFonts w:ascii="Arial" w:hAnsi="Arial" w:cs="Arial"/>
          <w:lang w:val="id-ID"/>
        </w:rPr>
      </w:pPr>
    </w:p>
    <w:p>
      <w:pPr>
        <w:spacing w:after="0" w:line="240" w:lineRule="auto"/>
        <w:ind w:left="6118" w:firstLine="272"/>
        <w:jc w:val="both"/>
        <w:rPr>
          <w:rFonts w:ascii="Arial" w:hAnsi="Arial" w:cs="Arial"/>
          <w:lang w:val="id-ID"/>
        </w:rPr>
      </w:pPr>
      <w:r w:rsidRPr="00E01D0F">
        <w:rPr>
          <w:rFonts w:ascii="Arial" w:hAnsi="Arial" w:cs="Arial"/>
          <w:lang w:val="sv-SE"/>
        </w:rPr>
        <w:t xml:space="preserve">Jakarta</w:t>
      </w:r>
      <w:r w:rsidRPr="00E01D0F">
        <w:rPr>
          <w:rFonts w:ascii="Arial" w:hAnsi="Arial" w:cs="Arial"/>
          <w:lang w:val="id-ID"/>
        </w:rPr>
        <w:t xml:space="preserve">,</w:t>
      </w:r>
    </w:p>
    <w:p>
      <w:pPr>
        <w:spacing w:after="0" w:line="240" w:lineRule="auto"/>
        <w:ind w:left="6838" w:hanging="884"/>
        <w:jc w:val="both"/>
        <w:rPr>
          <w:rFonts w:ascii="Arial" w:hAnsi="Arial" w:cs="Arial"/>
          <w:lang w:val="sv-SE"/>
        </w:rPr>
      </w:pPr>
      <w:r w:rsidRPr="008C1944">
        <w:rPr>
          <w:rFonts w:ascii="Arial" w:hAnsi="Arial" w:cs="Arial"/>
          <w:color w:val="FFFFFF" w:themeColor="background1"/>
          <w:shd w:val="clear" w:color="auto" w:fill="FFFFFF"/>
          <w:lang w:val="sv-SE"/>
        </w:rPr>
        <w:t xml:space="preserve">Plt.</w:t>
      </w:r>
      <w:r w:rsidRPr="008C1944">
        <w:rPr>
          <w:rFonts w:ascii="Arial" w:hAnsi="Arial" w:cs="Arial"/>
          <w:color w:val="FFFFFF" w:themeColor="background1"/>
          <w:lang w:val="sv-SE"/>
        </w:rPr>
        <w:t xml:space="preserve">  </w:t>
      </w:r>
      <w:r w:rsidRPr="00E01D0F" w:rsidR="00DF13E7">
        <w:rPr>
          <w:rFonts w:ascii="Arial" w:hAnsi="Arial" w:cs="Arial"/>
          <w:lang w:val="sv-SE"/>
        </w:rPr>
        <w:t xml:space="preserve">Kepala Biro Kepegawaian</w:t>
      </w:r>
    </w:p>
    <w:p>
      <w:pPr>
        <w:spacing w:after="0" w:line="240" w:lineRule="auto"/>
        <w:ind w:left="6838" w:hanging="448"/>
        <w:jc w:val="both"/>
        <w:rPr>
          <w:rFonts w:ascii="Arial" w:hAnsi="Arial" w:cs="Arial"/>
          <w:lang w:val="sv-SE"/>
        </w:rPr>
      </w:pPr>
      <w:r w:rsidRPr="00E01D0F">
        <w:rPr>
          <w:rFonts w:ascii="Arial" w:hAnsi="Arial" w:cs="Arial"/>
          <w:lang w:val="sv-SE"/>
        </w:rPr>
        <w:t xml:space="preserve">Ketua DPK,</w:t>
      </w:r>
    </w:p>
    <w:p>
      <w:pPr>
        <w:spacing w:after="0" w:line="240" w:lineRule="auto"/>
        <w:jc w:val="both"/>
        <w:rPr>
          <w:rFonts w:ascii="Arial" w:hAnsi="Arial" w:cs="Arial"/>
          <w:u w:val="single"/>
          <w:lang w:val="sv-SE"/>
        </w:rPr>
      </w:pPr>
    </w:p>
    <w:p>
      <w:pPr>
        <w:spacing w:after="0" w:line="240" w:lineRule="auto"/>
        <w:jc w:val="both"/>
        <w:rPr>
          <w:rFonts w:ascii="Arial" w:hAnsi="Arial" w:cs="Arial"/>
          <w:u w:val="single"/>
        </w:rPr>
      </w:pPr>
    </w:p>
    <w:p>
      <w:pPr>
        <w:spacing w:after="0" w:line="240" w:lineRule="auto"/>
        <w:jc w:val="both"/>
        <w:rPr>
          <w:rFonts w:ascii="Arial" w:hAnsi="Arial" w:cs="Arial"/>
          <w:u w:val="single"/>
        </w:rPr>
      </w:pPr>
    </w:p>
    <w:p>
      <w:pPr>
        <w:spacing w:after="0" w:line="240" w:lineRule="auto"/>
        <w:ind w:left="6838" w:hanging="448"/>
        <w:jc w:val="both"/>
        <w:rPr>
          <w:rFonts w:ascii="Arial" w:hAnsi="Arial" w:cs="Arial"/>
          <w:lang w:val="sv-SE"/>
        </w:rPr>
      </w:pPr>
      <w:r>
        <w:rPr>
          <w:rFonts w:ascii="Arial" w:hAnsi="Arial" w:cs="Arial"/>
        </w:rPr>
        <w:t xml:space="preserve">Dr. </w:t>
      </w:r>
      <w:r>
        <w:rPr>
          <w:rFonts w:ascii="Arial" w:hAnsi="Arial" w:cs="Arial"/>
        </w:rPr>
        <w:t xml:space="preserve">Nurudin</w:t>
      </w:r>
      <w:r>
        <w:rPr>
          <w:rFonts w:ascii="Arial" w:hAnsi="Arial" w:cs="Arial"/>
        </w:rPr>
        <w:t xml:space="preserve">, </w:t>
      </w:r>
      <w:r>
        <w:rPr>
          <w:rFonts w:ascii="Arial" w:hAnsi="Arial" w:cs="Arial"/>
        </w:rPr>
        <w:t xml:space="preserve">M.Si</w:t>
      </w:r>
    </w:p>
    <w:p>
      <w:pPr>
        <w:spacing w:after="0" w:line="240" w:lineRule="auto"/>
        <w:ind w:left="6838" w:hanging="448"/>
        <w:jc w:val="both"/>
        <w:rPr>
          <w:rFonts w:ascii="Arial" w:hAnsi="Arial" w:cs="Arial"/>
        </w:rPr>
      </w:pPr>
      <w:r w:rsidRPr="00E01D0F">
        <w:rPr>
          <w:rFonts w:ascii="Arial" w:hAnsi="Arial" w:cs="Arial"/>
          <w:lang w:val="sv-SE"/>
        </w:rPr>
        <w:t xml:space="preserve">NIP </w:t>
      </w:r>
      <w:r w:rsidR="00C54D50">
        <w:rPr>
          <w:rFonts w:ascii="Arial" w:hAnsi="Arial" w:cs="Arial"/>
        </w:rPr>
        <w:t xml:space="preserve">198007202006041003</w:t>
      </w:r>
    </w:p>
    <w:sectPr w:rsidSect="00AE0C7B">
      <w:pgSz w:w="12240" w:h="20160" w:orient="portrait" w:code="5"/>
      <w:pgMar w:top="851" w:right="1134" w:bottom="1134" w:left="1021" w:header="720" w:footer="720" w:gutter="0"/>
      <w:cols w:num="1" w:space="720">
        <w:col w:w="10085"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mc:Ignorable="w14">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4002EFF" w:usb1="C000247B"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Segoe UI">
    <w:panose1 w:val="020B0502040204020203"/>
    <w:charset w:val="00"/>
    <w:family w:val="Auto"/>
    <w:pitch w:val="variable"/>
    <w:sig w:usb0="E4002EFF" w:usb1="C000E47F" w:usb2="00000009" w:usb3="00000000" w:csb0="000001FF" w:csb1="00000000"/>
  </w:font>
  <w:font w:name="Arial">
    <w:panose1 w:val="020B0604020202020204"/>
    <w:charset w:val="00"/>
    <w:family w:val="Auto"/>
    <w:pitch w:val="variable"/>
    <w:sig w:usb0="E0002EFF" w:usb1="C000785B" w:usb2="00000009" w:usb3="00000000" w:csb0="000001FF" w:csb1="00000000"/>
  </w:font>
  <w:font w:name="Cambria">
    <w:panose1 w:val="02040503050406030204"/>
    <w:charset w:val="00"/>
    <w:family w:val="Auto"/>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abstractNum w:abstractNumId="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3">
    <w:multiLevelType w:val="hybridMultilevel"/>
    <w:lvl w:ilvl="0">
      <w:start w:val="1"/>
      <w:numFmt w:val="upperLetter"/>
      <w:suff w:val="tab"/>
      <w:lvlText w:val="%1."/>
      <w:lvlJc w:val="left"/>
      <w:pPr>
        <w:ind w:left="36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4">
    <w:multiLevelType w:val="hybridMultilevel"/>
    <w:lvl w:ilvl="0">
      <w:start w:val="1"/>
      <w:numFmt w:val="decimal"/>
      <w:suff w:val="tab"/>
      <w:lvlText w:val="%1."/>
      <w:lvlJc w:val="left"/>
      <w:pPr>
        <w:ind w:left="720" w:hanging="360"/>
      </w:pPr>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5">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6">
    <w:multiLevelType w:val="hybridMultilevel"/>
    <w:lvl w:ilvl="0">
      <w:start w:val="1"/>
      <w:numFmt w:val="decimal"/>
      <w:suff w:val="tab"/>
      <w:lvlText w:val="%1."/>
      <w:lvlJc w:val="left"/>
      <w:pPr>
        <w:ind w:left="928" w:hanging="360"/>
      </w:pPr>
      <w:rPr>
        <w:rFonts w:hint="default"/>
        <w:b w:val="0"/>
      </w:rPr>
    </w:lvl>
    <w:lvl w:ilvl="1">
      <w:start w:val="1"/>
      <w:numFmt w:val="lowerLetter"/>
      <w:suff w:val="tab"/>
      <w:lvlText w:val="%2."/>
      <w:lvlJc w:val="left"/>
      <w:pPr>
        <w:ind w:left="2924" w:hanging="360"/>
      </w:pPr>
      <w:rPr/>
    </w:lvl>
    <w:lvl w:ilvl="2">
      <w:start w:val="1"/>
      <w:numFmt w:val="lowerRoman"/>
      <w:suff w:val="tab"/>
      <w:lvlText w:val="%3."/>
      <w:lvlJc w:val="right"/>
      <w:pPr>
        <w:ind w:left="3644" w:hanging="180"/>
      </w:pPr>
      <w:rPr/>
    </w:lvl>
    <w:lvl w:ilvl="3">
      <w:start w:val="1"/>
      <w:numFmt w:val="decimal"/>
      <w:suff w:val="tab"/>
      <w:lvlText w:val="%4."/>
      <w:lvlJc w:val="left"/>
      <w:pPr>
        <w:ind w:left="4364" w:hanging="360"/>
      </w:pPr>
      <w:rPr/>
    </w:lvl>
    <w:lvl w:ilvl="4">
      <w:start w:val="1"/>
      <w:numFmt w:val="lowerLetter"/>
      <w:suff w:val="tab"/>
      <w:lvlText w:val="%5."/>
      <w:lvlJc w:val="left"/>
      <w:pPr>
        <w:ind w:left="5084" w:hanging="360"/>
      </w:pPr>
      <w:rPr/>
    </w:lvl>
    <w:lvl w:ilvl="5">
      <w:start w:val="1"/>
      <w:numFmt w:val="lowerRoman"/>
      <w:suff w:val="tab"/>
      <w:lvlText w:val="%6."/>
      <w:lvlJc w:val="right"/>
      <w:pPr>
        <w:ind w:left="5804" w:hanging="180"/>
      </w:pPr>
      <w:rPr/>
    </w:lvl>
    <w:lvl w:ilvl="6">
      <w:start w:val="1"/>
      <w:numFmt w:val="decimal"/>
      <w:suff w:val="tab"/>
      <w:lvlText w:val="%7."/>
      <w:lvlJc w:val="left"/>
      <w:pPr>
        <w:ind w:left="6524" w:hanging="360"/>
      </w:pPr>
      <w:rPr/>
    </w:lvl>
    <w:lvl w:ilvl="7">
      <w:start w:val="1"/>
      <w:numFmt w:val="lowerLetter"/>
      <w:suff w:val="tab"/>
      <w:lvlText w:val="%8."/>
      <w:lvlJc w:val="left"/>
      <w:pPr>
        <w:ind w:left="7244" w:hanging="360"/>
      </w:pPr>
      <w:rPr/>
    </w:lvl>
    <w:lvl w:ilvl="8">
      <w:start w:val="1"/>
      <w:numFmt w:val="lowerRoman"/>
      <w:suff w:val="tab"/>
      <w:lvlText w:val="%9."/>
      <w:lvlJc w:val="right"/>
      <w:pPr>
        <w:ind w:left="7964" w:hanging="180"/>
      </w:pPr>
      <w:rPr/>
    </w:lvl>
  </w:abstractNum>
  <w:abstractNum w:abstractNumId="7">
    <w:multiLevelType w:val="hybridMultilevel"/>
    <w:lvl w:ilvl="0">
      <w:start w:val="1"/>
      <w:numFmt w:val="upperRoman"/>
      <w:pStyle w:val="Heading1"/>
      <w:suff w:val="tab"/>
      <w:lvlText w:val="%1."/>
      <w:lvlJc w:val="left"/>
      <w:pPr>
        <w:tabs>
          <w:tab w:val="num" w:pos="1080"/>
        </w:tabs>
        <w:ind w:left="1080" w:hanging="720"/>
      </w:pPr>
      <w:rPr>
        <w:rFonts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8">
    <w:multiLevelType w:val="hybridMultilevel"/>
    <w:lvl w:ilvl="0">
      <w:start w:val="1"/>
      <w:numFmt w:val="upperLetter"/>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9">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0">
    <w:multiLevelType w:val="hybridMultilevel"/>
    <w:lvl w:ilvl="0">
      <w:start w:val="1"/>
      <w:numFmt w:val="decimal"/>
      <w:suff w:val="tab"/>
      <w:lvlText w:val="%1."/>
      <w:lvlJc w:val="left"/>
      <w:pPr>
        <w:ind w:left="2073" w:hanging="360"/>
      </w:pPr>
      <w:rPr>
        <w:rFonts w:ascii="Times New Roman" w:eastAsia="Times New Roman" w:hAnsi="Times New Roman" w:cs="Times New Roman"/>
      </w:rPr>
    </w:lvl>
    <w:lvl w:ilvl="1">
      <w:start w:val="1"/>
      <w:numFmt w:val="lowerLetter"/>
      <w:suff w:val="tab"/>
      <w:lvlText w:val="%2."/>
      <w:lvlJc w:val="left"/>
      <w:pPr>
        <w:ind w:left="2793" w:hanging="360"/>
      </w:pPr>
      <w:rPr/>
    </w:lvl>
    <w:lvl w:ilvl="2">
      <w:start w:val="1"/>
      <w:numFmt w:val="lowerRoman"/>
      <w:suff w:val="tab"/>
      <w:lvlText w:val="%3."/>
      <w:lvlJc w:val="right"/>
      <w:pPr>
        <w:ind w:left="3513" w:hanging="180"/>
      </w:pPr>
      <w:rPr/>
    </w:lvl>
    <w:lvl w:ilvl="3">
      <w:start w:val="1"/>
      <w:numFmt w:val="decimal"/>
      <w:suff w:val="tab"/>
      <w:lvlText w:val="%4."/>
      <w:lvlJc w:val="left"/>
      <w:pPr>
        <w:ind w:left="4233" w:hanging="360"/>
      </w:pPr>
      <w:rPr/>
    </w:lvl>
    <w:lvl w:ilvl="4">
      <w:start w:val="1"/>
      <w:numFmt w:val="lowerLetter"/>
      <w:suff w:val="tab"/>
      <w:lvlText w:val="%5."/>
      <w:lvlJc w:val="left"/>
      <w:pPr>
        <w:ind w:left="4953" w:hanging="360"/>
      </w:pPr>
      <w:rPr/>
    </w:lvl>
    <w:lvl w:ilvl="5">
      <w:start w:val="1"/>
      <w:numFmt w:val="lowerRoman"/>
      <w:suff w:val="tab"/>
      <w:lvlText w:val="%6."/>
      <w:lvlJc w:val="right"/>
      <w:pPr>
        <w:ind w:left="5673" w:hanging="180"/>
      </w:pPr>
      <w:rPr/>
    </w:lvl>
    <w:lvl w:ilvl="6">
      <w:start w:val="1"/>
      <w:numFmt w:val="decimal"/>
      <w:suff w:val="tab"/>
      <w:lvlText w:val="%7."/>
      <w:lvlJc w:val="left"/>
      <w:pPr>
        <w:ind w:left="6393" w:hanging="360"/>
      </w:pPr>
      <w:rPr/>
    </w:lvl>
    <w:lvl w:ilvl="7">
      <w:start w:val="1"/>
      <w:numFmt w:val="lowerLetter"/>
      <w:suff w:val="tab"/>
      <w:lvlText w:val="%8."/>
      <w:lvlJc w:val="left"/>
      <w:pPr>
        <w:ind w:left="7113" w:hanging="360"/>
      </w:pPr>
      <w:rPr/>
    </w:lvl>
    <w:lvl w:ilvl="8">
      <w:start w:val="1"/>
      <w:numFmt w:val="lowerRoman"/>
      <w:suff w:val="tab"/>
      <w:lvlText w:val="%9."/>
      <w:lvlJc w:val="right"/>
      <w:pPr>
        <w:ind w:left="7833" w:hanging="180"/>
      </w:pPr>
      <w:rPr/>
    </w:lvl>
  </w:abstractNum>
  <w:abstractNum w:abstractNumId="11">
    <w:multiLevelType w:val="hybridMultilevel"/>
    <w:lvl w:ilvl="0">
      <w:start w:val="2"/>
      <w:numFmt w:val="upperRoman"/>
      <w:pStyle w:val="Heading2"/>
      <w:suff w:val="tab"/>
      <w:lvlText w:val="%1."/>
      <w:lvlJc w:val="left"/>
      <w:pPr>
        <w:tabs>
          <w:tab w:val="num" w:pos="1571"/>
        </w:tabs>
        <w:ind w:left="1571" w:hanging="720"/>
      </w:pPr>
      <w:rPr>
        <w:rFonts w:ascii="Times New Roman" w:hAnsi="Times New Roman" w:cs="Times New Roman" w:hint="default"/>
      </w:rPr>
    </w:lvl>
    <w:lvl w:ilvl="1">
      <w:start w:val="1"/>
      <w:numFmt w:val="lowerLetter"/>
      <w:suff w:val="tab"/>
      <w:lvlText w:val="%2."/>
      <w:lvlJc w:val="left"/>
      <w:pPr>
        <w:tabs>
          <w:tab w:val="num" w:pos="1440"/>
        </w:tabs>
        <w:ind w:left="1440" w:hanging="360"/>
      </w:pPr>
      <w:rPr/>
    </w:lvl>
    <w:lvl w:ilvl="2">
      <w:start w:val="1"/>
      <w:numFmt w:val="lowerRoman"/>
      <w:suff w:val="tab"/>
      <w:lvlText w:val="%3."/>
      <w:lvlJc w:val="right"/>
      <w:pPr>
        <w:tabs>
          <w:tab w:val="num" w:pos="2160"/>
        </w:tabs>
        <w:ind w:left="2160" w:hanging="180"/>
      </w:pPr>
      <w:rPr/>
    </w:lvl>
    <w:lvl w:ilvl="3">
      <w:start w:val="1"/>
      <w:numFmt w:val="decimal"/>
      <w:suff w:val="tab"/>
      <w:lvlText w:val="%4."/>
      <w:lvlJc w:val="left"/>
      <w:pPr>
        <w:tabs>
          <w:tab w:val="num" w:pos="2880"/>
        </w:tabs>
        <w:ind w:left="2880" w:hanging="360"/>
      </w:pPr>
      <w:rPr/>
    </w:lvl>
    <w:lvl w:ilvl="4">
      <w:start w:val="1"/>
      <w:numFmt w:val="lowerLetter"/>
      <w:suff w:val="tab"/>
      <w:lvlText w:val="%5."/>
      <w:lvlJc w:val="left"/>
      <w:pPr>
        <w:tabs>
          <w:tab w:val="num" w:pos="3600"/>
        </w:tabs>
        <w:ind w:left="3600" w:hanging="360"/>
      </w:pPr>
      <w:rPr/>
    </w:lvl>
    <w:lvl w:ilvl="5">
      <w:start w:val="1"/>
      <w:numFmt w:val="lowerRoman"/>
      <w:suff w:val="tab"/>
      <w:lvlText w:val="%6."/>
      <w:lvlJc w:val="right"/>
      <w:pPr>
        <w:tabs>
          <w:tab w:val="num" w:pos="4320"/>
        </w:tabs>
        <w:ind w:left="4320" w:hanging="180"/>
      </w:pPr>
      <w:rPr/>
    </w:lvl>
    <w:lvl w:ilvl="6">
      <w:start w:val="1"/>
      <w:numFmt w:val="decimal"/>
      <w:suff w:val="tab"/>
      <w:lvlText w:val="%7."/>
      <w:lvlJc w:val="left"/>
      <w:pPr>
        <w:tabs>
          <w:tab w:val="num" w:pos="5040"/>
        </w:tabs>
        <w:ind w:left="5040" w:hanging="360"/>
      </w:pPr>
      <w:rPr/>
    </w:lvl>
    <w:lvl w:ilvl="7">
      <w:start w:val="1"/>
      <w:numFmt w:val="lowerLetter"/>
      <w:suff w:val="tab"/>
      <w:lvlText w:val="%8."/>
      <w:lvlJc w:val="left"/>
      <w:pPr>
        <w:tabs>
          <w:tab w:val="num" w:pos="5760"/>
        </w:tabs>
        <w:ind w:left="5760" w:hanging="360"/>
      </w:pPr>
      <w:rPr/>
    </w:lvl>
    <w:lvl w:ilvl="8">
      <w:start w:val="1"/>
      <w:numFmt w:val="lowerRoman"/>
      <w:suff w:val="tab"/>
      <w:lvlText w:val="%9."/>
      <w:lvlJc w:val="right"/>
      <w:pPr>
        <w:tabs>
          <w:tab w:val="num" w:pos="6480"/>
        </w:tabs>
        <w:ind w:left="6480" w:hanging="180"/>
      </w:pPr>
      <w:rPr/>
    </w:lvl>
  </w:abstractNum>
  <w:abstractNum w:abstractNumId="12">
    <w:multiLevelType w:val="hybridMultilevel"/>
    <w:lvl w:ilvl="0">
      <w:start w:val="1"/>
      <w:numFmt w:val="decimal"/>
      <w:suff w:val="tab"/>
      <w:lvlText w:val="%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3">
    <w:multiLevelType w:val="hybridMultilevel"/>
    <w:lvl w:ilvl="0">
      <w:start w:val="1"/>
      <w:numFmt w:val="decimal"/>
      <w:suff w:val="tab"/>
      <w:lvlText w:val="%1."/>
      <w:lvlJc w:val="left"/>
      <w:pPr>
        <w:ind w:left="4140" w:hanging="360"/>
      </w:pPr>
      <w:rPr/>
    </w:lvl>
    <w:lvl w:ilvl="1">
      <w:start w:val="1"/>
      <w:numFmt w:val="lowerLetter"/>
      <w:suff w:val="tab"/>
      <w:lvlText w:val="%2."/>
      <w:lvlJc w:val="left"/>
      <w:pPr>
        <w:ind w:left="4860" w:hanging="360"/>
      </w:pPr>
      <w:rPr/>
    </w:lvl>
    <w:lvl w:ilvl="2">
      <w:start w:val="1"/>
      <w:numFmt w:val="lowerRoman"/>
      <w:suff w:val="tab"/>
      <w:lvlText w:val="%3."/>
      <w:lvlJc w:val="right"/>
      <w:pPr>
        <w:ind w:left="5580" w:hanging="180"/>
      </w:pPr>
      <w:rPr/>
    </w:lvl>
    <w:lvl w:ilvl="3">
      <w:start w:val="1"/>
      <w:numFmt w:val="decimal"/>
      <w:suff w:val="tab"/>
      <w:lvlText w:val="%4."/>
      <w:lvlJc w:val="left"/>
      <w:pPr>
        <w:ind w:left="6300" w:hanging="360"/>
      </w:pPr>
      <w:rPr/>
    </w:lvl>
    <w:lvl w:ilvl="4">
      <w:start w:val="1"/>
      <w:numFmt w:val="lowerLetter"/>
      <w:suff w:val="tab"/>
      <w:lvlText w:val="%5."/>
      <w:lvlJc w:val="left"/>
      <w:pPr>
        <w:ind w:left="7020" w:hanging="360"/>
      </w:pPr>
      <w:rPr/>
    </w:lvl>
    <w:lvl w:ilvl="5">
      <w:start w:val="1"/>
      <w:numFmt w:val="lowerRoman"/>
      <w:suff w:val="tab"/>
      <w:lvlText w:val="%6."/>
      <w:lvlJc w:val="right"/>
      <w:pPr>
        <w:ind w:left="7740" w:hanging="180"/>
      </w:pPr>
      <w:rPr/>
    </w:lvl>
    <w:lvl w:ilvl="6">
      <w:start w:val="1"/>
      <w:numFmt w:val="decimal"/>
      <w:suff w:val="tab"/>
      <w:lvlText w:val="%7."/>
      <w:lvlJc w:val="left"/>
      <w:pPr>
        <w:ind w:left="8460" w:hanging="360"/>
      </w:pPr>
      <w:rPr/>
    </w:lvl>
    <w:lvl w:ilvl="7">
      <w:start w:val="1"/>
      <w:numFmt w:val="lowerLetter"/>
      <w:suff w:val="tab"/>
      <w:lvlText w:val="%8."/>
      <w:lvlJc w:val="left"/>
      <w:pPr>
        <w:ind w:left="9180" w:hanging="360"/>
      </w:pPr>
      <w:rPr/>
    </w:lvl>
    <w:lvl w:ilvl="8">
      <w:start w:val="1"/>
      <w:numFmt w:val="lowerRoman"/>
      <w:suff w:val="tab"/>
      <w:lvlText w:val="%9."/>
      <w:lvlJc w:val="right"/>
      <w:pPr>
        <w:ind w:left="9900" w:hanging="180"/>
      </w:pPr>
      <w:rPr/>
    </w:lvl>
  </w:abstractNum>
  <w:abstractNum w:abstractNumId="14">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364" w:hanging="360"/>
      </w:pPr>
      <w:rPr/>
    </w:lvl>
    <w:lvl w:ilvl="2">
      <w:start w:val="1"/>
      <w:numFmt w:val="lowerRoman"/>
      <w:suff w:val="tab"/>
      <w:lvlText w:val="%3."/>
      <w:lvlJc w:val="right"/>
      <w:pPr>
        <w:ind w:left="2084" w:hanging="180"/>
      </w:pPr>
      <w:rPr/>
    </w:lvl>
    <w:lvl w:ilvl="3">
      <w:start w:val="1"/>
      <w:numFmt w:val="decimal"/>
      <w:suff w:val="tab"/>
      <w:lvlText w:val="%4."/>
      <w:lvlJc w:val="left"/>
      <w:pPr>
        <w:ind w:left="2804" w:hanging="360"/>
      </w:pPr>
      <w:rPr/>
    </w:lvl>
    <w:lvl w:ilvl="4">
      <w:start w:val="1"/>
      <w:numFmt w:val="lowerLetter"/>
      <w:suff w:val="tab"/>
      <w:lvlText w:val="%5."/>
      <w:lvlJc w:val="left"/>
      <w:pPr>
        <w:ind w:left="3524" w:hanging="360"/>
      </w:pPr>
      <w:rPr/>
    </w:lvl>
    <w:lvl w:ilvl="5">
      <w:start w:val="1"/>
      <w:numFmt w:val="lowerRoman"/>
      <w:suff w:val="tab"/>
      <w:lvlText w:val="%6."/>
      <w:lvlJc w:val="right"/>
      <w:pPr>
        <w:ind w:left="4244" w:hanging="180"/>
      </w:pPr>
      <w:rPr/>
    </w:lvl>
    <w:lvl w:ilvl="6">
      <w:start w:val="1"/>
      <w:numFmt w:val="decimal"/>
      <w:suff w:val="tab"/>
      <w:lvlText w:val="%7."/>
      <w:lvlJc w:val="left"/>
      <w:pPr>
        <w:ind w:left="4964" w:hanging="360"/>
      </w:pPr>
      <w:rPr/>
    </w:lvl>
    <w:lvl w:ilvl="7">
      <w:start w:val="1"/>
      <w:numFmt w:val="lowerLetter"/>
      <w:suff w:val="tab"/>
      <w:lvlText w:val="%8."/>
      <w:lvlJc w:val="left"/>
      <w:pPr>
        <w:ind w:left="5684" w:hanging="360"/>
      </w:pPr>
      <w:rPr/>
    </w:lvl>
    <w:lvl w:ilvl="8">
      <w:start w:val="1"/>
      <w:numFmt w:val="lowerRoman"/>
      <w:suff w:val="tab"/>
      <w:lvlText w:val="%9."/>
      <w:lvlJc w:val="right"/>
      <w:pPr>
        <w:ind w:left="6404" w:hanging="180"/>
      </w:pPr>
      <w:rPr/>
    </w:lvl>
  </w:abstractNum>
  <w:abstractNum w:abstractNumId="15">
    <w:multiLevelType w:val="hybridMultilevel"/>
    <w:lvl w:ilvl="0">
      <w:start w:val="1"/>
      <w:numFmt w:val="decimal"/>
      <w:suff w:val="tab"/>
      <w:lvlText w:val="%1."/>
      <w:lvlJc w:val="left"/>
      <w:pPr>
        <w:ind w:left="1080" w:hanging="360"/>
      </w:pPr>
      <w:rPr>
        <w:rFonts w:hint="default"/>
      </w:rPr>
    </w:lvl>
    <w:lvl w:ilvl="1">
      <w:start w:val="1"/>
      <w:numFmt w:val="lowerLetter"/>
      <w:suff w:val="tab"/>
      <w:lvlText w:val="%2."/>
      <w:lvlJc w:val="left"/>
      <w:pPr>
        <w:ind w:left="1800" w:hanging="360"/>
      </w:pPr>
      <w:rPr/>
    </w:lvl>
    <w:lvl w:ilvl="2">
      <w:start w:val="1"/>
      <w:numFmt w:val="lowerRoman"/>
      <w:suff w:val="tab"/>
      <w:lvlText w:val="%3."/>
      <w:lvlJc w:val="right"/>
      <w:pPr>
        <w:ind w:left="2520" w:hanging="180"/>
      </w:pPr>
      <w:rPr/>
    </w:lvl>
    <w:lvl w:ilvl="3">
      <w:start w:val="1"/>
      <w:numFmt w:val="decimal"/>
      <w:suff w:val="tab"/>
      <w:lvlText w:val="%4."/>
      <w:lvlJc w:val="left"/>
      <w:pPr>
        <w:ind w:left="3240" w:hanging="360"/>
      </w:pPr>
      <w:rPr/>
    </w:lvl>
    <w:lvl w:ilvl="4">
      <w:start w:val="1"/>
      <w:numFmt w:val="lowerLetter"/>
      <w:suff w:val="tab"/>
      <w:lvlText w:val="%5."/>
      <w:lvlJc w:val="left"/>
      <w:pPr>
        <w:ind w:left="3960" w:hanging="360"/>
      </w:pPr>
      <w:rPr/>
    </w:lvl>
    <w:lvl w:ilvl="5">
      <w:start w:val="1"/>
      <w:numFmt w:val="lowerRoman"/>
      <w:suff w:val="tab"/>
      <w:lvlText w:val="%6."/>
      <w:lvlJc w:val="right"/>
      <w:pPr>
        <w:ind w:left="4680" w:hanging="180"/>
      </w:pPr>
      <w:rPr/>
    </w:lvl>
    <w:lvl w:ilvl="6">
      <w:start w:val="1"/>
      <w:numFmt w:val="decimal"/>
      <w:suff w:val="tab"/>
      <w:lvlText w:val="%7."/>
      <w:lvlJc w:val="left"/>
      <w:pPr>
        <w:ind w:left="5400" w:hanging="360"/>
      </w:pPr>
      <w:rPr/>
    </w:lvl>
    <w:lvl w:ilvl="7">
      <w:start w:val="1"/>
      <w:numFmt w:val="lowerLetter"/>
      <w:suff w:val="tab"/>
      <w:lvlText w:val="%8."/>
      <w:lvlJc w:val="left"/>
      <w:pPr>
        <w:ind w:left="6120" w:hanging="360"/>
      </w:pPr>
      <w:rPr/>
    </w:lvl>
    <w:lvl w:ilvl="8">
      <w:start w:val="1"/>
      <w:numFmt w:val="lowerRoman"/>
      <w:suff w:val="tab"/>
      <w:lvlText w:val="%9."/>
      <w:lvlJc w:val="right"/>
      <w:pPr>
        <w:ind w:left="684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mc:Ignorable="w14">
  <w:zoom w:percent="100"/>
  <w:bordersDoNotSurroundFooter/>
  <w:bordersDoNotSurroundHeader/>
  <w:proofState w:spelling="clean" w:grammar="clean"/>
  <w:doNotTrackMoves/>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asciiTheme="minorHAnsi" w:eastAsiaTheme="minorHAnsi" w:hAnsiTheme="minorHAnsi" w:cs="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3E7"/>
    <w:rPr>
      <w:rFonts w:ascii="Calibri" w:eastAsia="Times New Roman" w:hAnsi="Calibri" w:cs="Times New Roman"/>
    </w:rPr>
  </w:style>
  <w:style w:type="paragraph" w:styleId="Heading1">
    <w:name w:val="Heading 1"/>
    <w:basedOn w:val="Normal"/>
    <w:next w:val="Normal"/>
    <w:link w:val="Heading1Char"/>
    <w:qFormat/>
    <w:rsid w:val="00DF13E7"/>
    <w:pPr>
      <w:keepNext/>
      <w:numPr>
        <w:numId w:val="8"/>
      </w:numPr>
      <w:tabs>
        <w:tab w:val="clear" w:pos="1080"/>
      </w:tabs>
      <w:spacing w:after="0" w:line="240" w:lineRule="auto"/>
      <w:outlineLvl w:val="0"/>
    </w:pPr>
    <w:rPr>
      <w:rFonts w:ascii="Arial Narrow" w:hAnsi="Arial Narrow"/>
      <w:sz w:val="24"/>
      <w:szCs w:val="24"/>
      <w:u w:val="single"/>
      <w:lang w:val="sv-SE"/>
    </w:rPr>
  </w:style>
  <w:style w:type="paragraph" w:styleId="Heading2">
    <w:name w:val="Heading 2"/>
    <w:basedOn w:val="Normal"/>
    <w:next w:val="Normal"/>
    <w:link w:val="Heading2Char"/>
    <w:qFormat/>
    <w:rsid w:val="00DF13E7"/>
    <w:pPr>
      <w:keepNext/>
      <w:numPr>
        <w:numId w:val="12"/>
      </w:numPr>
      <w:tabs>
        <w:tab w:val="left" w:pos="360"/>
        <w:tab w:val="num" w:pos="720"/>
      </w:tabs>
      <w:spacing w:after="0" w:line="240" w:lineRule="auto"/>
      <w:jc w:val="both"/>
      <w:outlineLvl w:val="1"/>
    </w:pPr>
    <w:rPr>
      <w:rFonts w:ascii="Arial Narrow" w:hAnsi="Arial Narrow"/>
      <w:sz w:val="24"/>
      <w:szCs w:val="24"/>
      <w:u w:val="single"/>
    </w:rPr>
  </w:style>
  <w:style w:type="character" w:default="1" w:styleId="DefaultParagraphFont">
    <w:name w:val="Default Paragraph Font"/>
    <w:uiPriority w:val="1"/>
    <w:semiHidden/>
    <w:unhideWhenUsed/>
    <w:rPr/>
  </w:style>
  <w:style w:type="table" w:default="1" w:styleId="NormalTable">
    <w:name w:val="Normal Table"/>
    <w:uiPriority w:val="99"/>
    <w:semiHidden/>
    <w:unhideWhenUsed/>
    <w:rPr/>
    <w:tblPr>
      <w:tblInd w:w="0" w:type="dxa"/>
      <w:tblCellMar>
        <w:top w:w="0" w:type="dxa"/>
        <w:left w:w="108" w:type="dxa"/>
        <w:bottom w:w="0" w:type="dxa"/>
        <w:right w:w="108" w:type="dxa"/>
      </w:tblCellMar>
    </w:tblPr>
  </w:style>
  <w:style w:type="numbering" w:styleId="NoList">
    <w:name w:val="No List"/>
    <w:uiPriority w:val="99"/>
    <w:semiHidden/>
    <w:unhideWhenUsed/>
    <w:rPr/>
  </w:style>
  <w:style w:type="character" w:customStyle="1" w:styleId="Heading1Char">
    <w:name w:val="Heading 1 Char"/>
    <w:basedOn w:val="DefaultParagraphFont"/>
    <w:link w:val="Heading1"/>
    <w:rsid w:val="00DF13E7"/>
    <w:rPr>
      <w:rFonts w:ascii="Arial Narrow" w:eastAsia="Times New Roman" w:hAnsi="Arial Narrow" w:cs="Times New Roman"/>
      <w:sz w:val="24"/>
      <w:szCs w:val="24"/>
      <w:u w:val="single"/>
      <w:lang w:val="sv-SE"/>
    </w:rPr>
  </w:style>
  <w:style w:type="character" w:customStyle="1" w:styleId="Heading2Char">
    <w:name w:val="Heading 2 Char"/>
    <w:basedOn w:val="DefaultParagraphFont"/>
    <w:link w:val="Heading2"/>
    <w:rsid w:val="00DF13E7"/>
    <w:rPr>
      <w:rFonts w:ascii="Arial Narrow" w:eastAsia="Times New Roman" w:hAnsi="Arial Narrow" w:cs="Times New Roman"/>
      <w:sz w:val="24"/>
      <w:szCs w:val="24"/>
      <w:u w:val="single"/>
    </w:rPr>
  </w:style>
  <w:style w:type="paragraph" w:styleId="BodyTextIndent3">
    <w:name w:val="Body Text Indent 3"/>
    <w:basedOn w:val="Normal"/>
    <w:link w:val="BodyTextIndent3Char"/>
    <w:rsid w:val="00DF13E7"/>
    <w:pPr>
      <w:spacing w:after="0" w:line="240" w:lineRule="auto"/>
      <w:ind w:left="1620" w:hanging="540"/>
    </w:pPr>
    <w:rPr>
      <w:rFonts w:ascii="Times New Roman" w:hAnsi="Times New Roman"/>
      <w:sz w:val="20"/>
      <w:szCs w:val="24"/>
    </w:rPr>
  </w:style>
  <w:style w:type="character" w:customStyle="1" w:styleId="BodyTextIndent3Char">
    <w:name w:val="Body Text Indent 3 Char"/>
    <w:basedOn w:val="DefaultParagraphFont"/>
    <w:link w:val="BodyTextIndent3"/>
    <w:rsid w:val="00DF13E7"/>
    <w:rPr>
      <w:rFonts w:ascii="Times New Roman" w:eastAsia="Times New Roman" w:hAnsi="Times New Roman" w:cs="Times New Roman"/>
      <w:sz w:val="20"/>
      <w:szCs w:val="24"/>
    </w:rPr>
  </w:style>
  <w:style w:type="paragraph" w:styleId="ListParagraph">
    <w:name w:val="List Paragraph"/>
    <w:basedOn w:val="Normal"/>
    <w:uiPriority w:val="34"/>
    <w:qFormat/>
    <w:rsid w:val="00DF13E7"/>
    <w:pPr>
      <w:ind w:left="720"/>
      <w:contextualSpacing/>
    </w:pPr>
    <w:rPr/>
  </w:style>
  <w:style w:type="character" w:styleId="Strong">
    <w:name w:val="Strong"/>
    <w:basedOn w:val="DefaultParagraphFont"/>
    <w:uiPriority w:val="22"/>
    <w:qFormat/>
    <w:rsid w:val="00671F03"/>
    <w:rPr>
      <w:b/>
      <w:bCs/>
    </w:rPr>
  </w:style>
  <w:style w:type="paragraph" w:styleId="BodyTextIndent">
    <w:name w:val="Body Text Indent"/>
    <w:basedOn w:val="Normal"/>
    <w:link w:val="BodyTextIndentChar"/>
    <w:uiPriority w:val="99"/>
    <w:semiHidden/>
    <w:unhideWhenUsed/>
    <w:rsid w:val="0009315B"/>
    <w:pPr>
      <w:spacing w:after="120"/>
      <w:ind w:left="283"/>
    </w:pPr>
    <w:rPr/>
  </w:style>
  <w:style w:type="character" w:customStyle="1" w:styleId="BodyTextIndentChar">
    <w:name w:val="Body Text Indent Char"/>
    <w:basedOn w:val="DefaultParagraphFont"/>
    <w:link w:val="BodyTextIndent"/>
    <w:uiPriority w:val="99"/>
    <w:semiHidden/>
    <w:rsid w:val="0009315B"/>
    <w:rPr>
      <w:rFonts w:ascii="Calibri" w:eastAsia="Times New Roman" w:hAnsi="Calibri" w:cs="Times New Roman"/>
    </w:rPr>
  </w:style>
  <w:style w:type="paragraph" w:styleId="BalloonText">
    <w:name w:val="Balloon Text"/>
    <w:basedOn w:val="Normal"/>
    <w:link w:val="BalloonTextChar"/>
    <w:uiPriority w:val="99"/>
    <w:semiHidden/>
    <w:unhideWhenUsed/>
    <w:rsid w:val="000C67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720"/>
    <w:rPr>
      <w:rFonts w:ascii="Segoe UI" w:eastAsia="Times New Roman" w:hAnsi="Segoe UI" w:cs="Segoe UI"/>
      <w:sz w:val="18"/>
      <w:szCs w:val="18"/>
    </w:rPr>
  </w:style>
  <w:style w:type="table" w:styleId="TableGrid">
    <w:name w:val="Table Grid"/>
    <w:basedOn w:val="NormalTable"/>
    <w:uiPriority w:val="59"/>
    <w:rsid w:val="00145033"/>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Id="rId1" Type="http://schemas.openxmlformats.org/officeDocument/2006/relationships/image" Target="media/image1.png" /><Relationship Id="rId2" Type="http://schemas.openxmlformats.org/officeDocument/2006/relationships/theme" Target="theme/theme1.xml" /><Relationship Id="rId3" Type="http://schemas.openxmlformats.org/officeDocument/2006/relationships/styles" Target="styles.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fontTable" Target="fontTable.xml" /><Relationship Id="rId7"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10</TotalTime>
  <Pages>1</Pages>
  <Words>150</Words>
  <Characters>858</Characters>
  <Application>Microsoft Office Word</Application>
  <DocSecurity>0</DocSecurity>
  <Lines>7</Lines>
  <Paragraphs>2</Paragraphs>
  <Company>HP</Company>
  <CharactersWithSpaces>1006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yeni</dc:creator>
  <cp:lastModifiedBy>Debby Mustikawaty</cp:lastModifiedBy>
  <cp:revision>17</cp:revision>
  <cp:lastPrinted>2021-03-30T04:23:00Z</cp:lastPrinted>
  <dcterms:created xsi:type="dcterms:W3CDTF">2022-04-29T14:56:00Z</dcterms:created>
  <dcterms:modified xsi:type="dcterms:W3CDTF">2022-06-15T01:03:00Z</dcterms:modified>
</cp:coreProperties>
</file>