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1335"/>
        </w:tabs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left" w:pos="1335"/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tabs>
          <w:tab w:val="left" w:pos="1335"/>
        </w:tabs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 w:rsidR="00DF13E7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tabs>
          <w:tab w:val="left" w:pos="720"/>
          <w:tab w:val="left" w:pos="2700"/>
        </w:tabs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 w:rsidR="0033615A">
        <w:rPr>
          <w:rFonts w:ascii="Arial" w:hAnsi="Arial" w:cs="Arial"/>
        </w:rPr>
        <w:t xml:space="preserve">R-001/B.II/2-b/KP.04.1/07/2022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IDENTITAS P</w:t>
            </w:r>
            <w:r w:rsidRPr="00DF05DC">
              <w:rPr>
                <w:rFonts w:ascii="Arial" w:hAnsi="Arial" w:cs="Arial"/>
                <w:bCs/>
                <w:lang w:val="id-ID"/>
              </w:rPr>
              <w:t xml:space="preserve">EGAWAI NEGERI SIPIL </w:t>
            </w:r>
            <w:r w:rsidRPr="00DF05DC">
              <w:rPr>
                <w:rFonts w:ascii="Arial" w:hAnsi="Arial" w:cs="Arial"/>
                <w:bCs/>
              </w:rPr>
              <w:t xml:space="preserve">  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HANDAYANA, S.Ag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198311152009011012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id-ID"/>
              </w:rPr>
              <w:t xml:space="preserve">Tempat, Tgl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Badung, 15-11-1983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id-ID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Pangkat Gol./Ruang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Penata, III/c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Jabatan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Jabatan Pelaksana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lang w:val="pt-BR"/>
              </w:rPr>
              <w:t xml:space="preserve">Unit 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Kanwil Kementerian Agama Provinsi Jawa Tengah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</w:rPr>
              <w:t xml:space="preserve">Masa </w:t>
            </w:r>
            <w:r w:rsidRPr="00DF05DC">
              <w:rPr>
                <w:rFonts w:ascii="Arial" w:hAnsi="Arial" w:cs="Arial"/>
              </w:rPr>
              <w:t xml:space="preserve">Kerja</w:t>
            </w:r>
            <w:r w:rsidRPr="00DF05DC">
              <w:rPr>
                <w:rFonts w:ascii="Arial" w:hAnsi="Arial" w:cs="Arial"/>
              </w:rPr>
              <w:t xml:space="preserve">, TMT </w:t>
            </w:r>
            <w:r w:rsidRPr="00DF05DC">
              <w:rPr>
                <w:rFonts w:ascii="Arial" w:hAnsi="Arial" w:cs="Arial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0 Tahun 0 Bulan, 01-12-2041</w:t>
            </w:r>
          </w:p>
        </w:tc>
      </w:tr>
      <w:tr w:rsidTr="00280048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DF05DC">
              <w:rPr>
                <w:rFonts w:ascii="Arial" w:hAnsi="Arial" w:cs="Arial"/>
                <w:bCs/>
              </w:rPr>
              <w:t xml:space="preserve">DASAR DAN BUKTI PENUNJANG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Surat Kepala Kantor Wilayah Kementerian Agama Provinsi Bali Nomor: R-3435/KW.18.1/3/Ps.03.3/05/2022 tanggal 18 Mei 2022 Perihal Putusan Pengadilan Negeri  a.n. Handayana, S.Ag;</w:t>
            </w:r>
          </w:p>
          <w:p>
            <w:pPr>
              <w:pStyle w:val="ListParagraph"/>
              <w:numPr>
                <w:ilvl w:val="0"/>
                <w:numId w:val="13"/>
              </w:numPr>
              <w:ind w:left="334"/>
              <w:jc w:val="both"/>
              <w:rPr>
                <w:rFonts w:ascii="Arial" w:hAnsi="Arial" w:cs="Arial"/>
                <w:lang w:val="pt-BR"/>
              </w:rPr>
            </w:pPr>
            <w:r w:rsidRPr="00547CF1">
              <w:rPr>
                <w:rFonts w:ascii="Arial" w:hAnsi="Arial" w:cs="Arial"/>
                <w:lang w:val="pt-BR"/>
              </w:rPr>
              <w:t xml:space="preserve">Putusan Pengadilan Negeri Denpasar Nomor: 116/Pid.Sus/2022/PN Dps tanggal 28 Maret 2022 terhadap Sdr. Handayana, S.Ag NIP 198311152009011012.</w:t>
            </w:r>
          </w:p>
        </w:tc>
      </w:tr>
      <w:tr w:rsidTr="00280048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PELANGGARAN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terbukti melakukan tindak pidana tanpa hak atau melawan hukum memiliki, menyimpan, menguasai, atau menyediakan Narkotika golongan bukan tanaman dengan Pidana Penjara selama 4 (empat) tahun.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 w:rsidRPr="005C7CD7">
              <w:rPr>
                <w:rFonts w:ascii="Arial" w:hAnsi="Arial" w:cs="Arial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5C7CD7">
              <w:rPr>
                <w:rFonts w:ascii="Arial" w:hAnsi="Arial" w:cs="Arial"/>
                <w:u w:val="none"/>
              </w:rPr>
              <w:t xml:space="preserve">PASAL PELANGGARAN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bersangkutan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melanggar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ketentuan</w:t>
            </w:r>
            <w:r w:rsidRPr="0031241E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 </w:t>
            </w:r>
            <w:r w:rsidR="00647680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Pasal 3 huruf d Peraturan Pemerintah Nomor 94 Tahun 2021 tentang Disiplin Pegawai Negeri Sipil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REKOMENDASI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HUKUMAN </w:t>
            </w:r>
            <w:r w:rsidRPr="00DF05DC">
              <w:rPr>
                <w:rFonts w:ascii="Arial" w:hAnsi="Arial" w:cs="Arial"/>
                <w:sz w:val="22"/>
                <w:szCs w:val="22"/>
                <w:u w:val="none"/>
              </w:rPr>
              <w:t xml:space="preserve"> DISIPLIN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  <w:t xml:space="preserve">Yang bersangkutan direkomendasikan oleh Kepala Kantor Wilayah Kementerian Agama Provinsi Bali untuk dijatuhi Hukuman Disiplin sesuai ketentuan peraturan perundang-undangan.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  <w:r w:rsidRPr="00647680">
              <w:rPr>
                <w:rFonts w:ascii="Arial" w:hAnsi="Arial" w:cs="Arial"/>
                <w:u w:val="none"/>
              </w:rPr>
              <w:t xml:space="preserve">ANALISA DAN PERTIMBANGAN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  <w:tab w:val="left" w:pos="284"/>
              </w:tabs>
              <w:spacing w:after="60"/>
              <w:outlineLvl w:val="1"/>
              <w:rPr>
                <w:rFonts w:ascii="Arial" w:hAnsi="Arial" w:cs="Arial"/>
                <w:sz w:val="22"/>
                <w:szCs w:val="22"/>
                <w:u w:val="none"/>
                <w:lang w:val="en-US"/>
              </w:rPr>
            </w:pP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id-ID"/>
              </w:rPr>
            </w:pPr>
            <w:r w:rsidRPr="00647680">
              <w:rPr>
                <w:rFonts w:ascii="Arial" w:hAnsi="Arial" w:cs="Arial"/>
                <w:lang w:val="id-ID"/>
              </w:rPr>
              <w:t xml:space="preserve">KEPUTUSAN SIDANG DEWAN PERTIMBANGAN KEPEGAWAIAN</w:t>
            </w:r>
          </w:p>
        </w:tc>
      </w:tr>
      <w:tr w:rsidTr="00280048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 w:rsidR="00DF13E7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</w:t>
      </w:r>
      <w:r>
        <w:rPr>
          <w:rFonts w:ascii="Arial" w:hAnsi="Arial" w:cs="Arial"/>
        </w:rPr>
        <w:t xml:space="preserve">Nurudin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M.Si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 w:rsidR="00C54D50">
        <w:rPr>
          <w:rFonts w:ascii="Arial" w:hAnsi="Arial" w:cs="Arial"/>
        </w:rPr>
        <w:t xml:space="preserve">198007202006041003</w:t>
      </w: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lowerLetter"/>
      <w:suff w:val="tab"/>
      <w:lvlText w:val="%2."/>
      <w:lvlJc w:val="left"/>
      <w:pPr>
        <w:ind w:left="2924" w:hanging="360"/>
      </w:pPr>
      <w:rPr/>
    </w:lvl>
    <w:lvl w:ilvl="2">
      <w:start w:val="1"/>
      <w:numFmt w:val="lowerRoman"/>
      <w:suff w:val="tab"/>
      <w:lvlText w:val="%3."/>
      <w:lvlJc w:val="right"/>
      <w:pPr>
        <w:ind w:left="3644" w:hanging="180"/>
      </w:pPr>
      <w:rPr/>
    </w:lvl>
    <w:lvl w:ilvl="3">
      <w:start w:val="1"/>
      <w:numFmt w:val="decimal"/>
      <w:suff w:val="tab"/>
      <w:lvlText w:val="%4."/>
      <w:lvlJc w:val="left"/>
      <w:pPr>
        <w:ind w:left="4364" w:hanging="360"/>
      </w:pPr>
      <w:rPr/>
    </w:lvl>
    <w:lvl w:ilvl="4">
      <w:start w:val="1"/>
      <w:numFmt w:val="lowerLetter"/>
      <w:suff w:val="tab"/>
      <w:lvlText w:val="%5."/>
      <w:lvlJc w:val="left"/>
      <w:pPr>
        <w:ind w:left="5084" w:hanging="360"/>
      </w:pPr>
      <w:rPr/>
    </w:lvl>
    <w:lvl w:ilvl="5">
      <w:start w:val="1"/>
      <w:numFmt w:val="lowerRoman"/>
      <w:suff w:val="tab"/>
      <w:lvlText w:val="%6."/>
      <w:lvlJc w:val="right"/>
      <w:pPr>
        <w:ind w:left="5804" w:hanging="180"/>
      </w:pPr>
      <w:rPr/>
    </w:lvl>
    <w:lvl w:ilvl="6">
      <w:start w:val="1"/>
      <w:numFmt w:val="decimal"/>
      <w:suff w:val="tab"/>
      <w:lvlText w:val="%7."/>
      <w:lvlJc w:val="left"/>
      <w:pPr>
        <w:ind w:left="6524" w:hanging="360"/>
      </w:pPr>
      <w:rPr/>
    </w:lvl>
    <w:lvl w:ilvl="7">
      <w:start w:val="1"/>
      <w:numFmt w:val="lowerLetter"/>
      <w:suff w:val="tab"/>
      <w:lvlText w:val="%8."/>
      <w:lvlJc w:val="left"/>
      <w:pPr>
        <w:ind w:left="7244" w:hanging="360"/>
      </w:pPr>
      <w:rPr/>
    </w:lvl>
    <w:lvl w:ilvl="8">
      <w:start w:val="1"/>
      <w:numFmt w:val="lowerRoman"/>
      <w:suff w:val="tab"/>
      <w:lvlText w:val="%9."/>
      <w:lvlJc w:val="right"/>
      <w:pPr>
        <w:ind w:left="7964" w:hanging="180"/>
      </w:pPr>
      <w:rPr/>
    </w:lvl>
  </w:abstractNum>
  <w:abstractNum w:abstractNumId="7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073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ind w:left="2793" w:hanging="360"/>
      </w:pPr>
      <w:rPr/>
    </w:lvl>
    <w:lvl w:ilvl="2">
      <w:start w:val="1"/>
      <w:numFmt w:val="lowerRoman"/>
      <w:suff w:val="tab"/>
      <w:lvlText w:val="%3."/>
      <w:lvlJc w:val="right"/>
      <w:pPr>
        <w:ind w:left="3513" w:hanging="180"/>
      </w:pPr>
      <w:rPr/>
    </w:lvl>
    <w:lvl w:ilvl="3">
      <w:start w:val="1"/>
      <w:numFmt w:val="decimal"/>
      <w:suff w:val="tab"/>
      <w:lvlText w:val="%4."/>
      <w:lvlJc w:val="left"/>
      <w:pPr>
        <w:ind w:left="4233" w:hanging="360"/>
      </w:pPr>
      <w:rPr/>
    </w:lvl>
    <w:lvl w:ilvl="4">
      <w:start w:val="1"/>
      <w:numFmt w:val="lowerLetter"/>
      <w:suff w:val="tab"/>
      <w:lvlText w:val="%5."/>
      <w:lvlJc w:val="left"/>
      <w:pPr>
        <w:ind w:left="4953" w:hanging="360"/>
      </w:pPr>
      <w:rPr/>
    </w:lvl>
    <w:lvl w:ilvl="5">
      <w:start w:val="1"/>
      <w:numFmt w:val="lowerRoman"/>
      <w:suff w:val="tab"/>
      <w:lvlText w:val="%6."/>
      <w:lvlJc w:val="right"/>
      <w:pPr>
        <w:ind w:left="5673" w:hanging="180"/>
      </w:pPr>
      <w:rPr/>
    </w:lvl>
    <w:lvl w:ilvl="6">
      <w:start w:val="1"/>
      <w:numFmt w:val="decimal"/>
      <w:suff w:val="tab"/>
      <w:lvlText w:val="%7."/>
      <w:lvlJc w:val="left"/>
      <w:pPr>
        <w:ind w:left="6393" w:hanging="360"/>
      </w:pPr>
      <w:rPr/>
    </w:lvl>
    <w:lvl w:ilvl="7">
      <w:start w:val="1"/>
      <w:numFmt w:val="lowerLetter"/>
      <w:suff w:val="tab"/>
      <w:lvlText w:val="%8."/>
      <w:lvlJc w:val="left"/>
      <w:pPr>
        <w:ind w:left="7113" w:hanging="360"/>
      </w:pPr>
      <w:rPr/>
    </w:lvl>
    <w:lvl w:ilvl="8">
      <w:start w:val="1"/>
      <w:numFmt w:val="lowerRoman"/>
      <w:suff w:val="tab"/>
      <w:lvlText w:val="%9."/>
      <w:lvlJc w:val="right"/>
      <w:pPr>
        <w:ind w:left="7833" w:hanging="180"/>
      </w:pPr>
      <w:rPr/>
    </w:lvl>
  </w:abstractNum>
  <w:abstractNum w:abstractNumId="11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4140" w:hanging="360"/>
      </w:pPr>
      <w:rPr/>
    </w:lvl>
    <w:lvl w:ilvl="1">
      <w:start w:val="1"/>
      <w:numFmt w:val="lowerLetter"/>
      <w:suff w:val="tab"/>
      <w:lvlText w:val="%2."/>
      <w:lvlJc w:val="left"/>
      <w:pPr>
        <w:ind w:left="4860" w:hanging="360"/>
      </w:pPr>
      <w:rPr/>
    </w:lvl>
    <w:lvl w:ilvl="2">
      <w:start w:val="1"/>
      <w:numFmt w:val="lowerRoman"/>
      <w:suff w:val="tab"/>
      <w:lvlText w:val="%3."/>
      <w:lvlJc w:val="right"/>
      <w:pPr>
        <w:ind w:left="5580" w:hanging="180"/>
      </w:pPr>
      <w:rPr/>
    </w:lvl>
    <w:lvl w:ilvl="3">
      <w:start w:val="1"/>
      <w:numFmt w:val="decimal"/>
      <w:suff w:val="tab"/>
      <w:lvlText w:val="%4."/>
      <w:lvlJc w:val="left"/>
      <w:pPr>
        <w:ind w:left="6300" w:hanging="360"/>
      </w:pPr>
      <w:rPr/>
    </w:lvl>
    <w:lvl w:ilvl="4">
      <w:start w:val="1"/>
      <w:numFmt w:val="lowerLetter"/>
      <w:suff w:val="tab"/>
      <w:lvlText w:val="%5."/>
      <w:lvlJc w:val="left"/>
      <w:pPr>
        <w:ind w:left="7020" w:hanging="360"/>
      </w:pPr>
      <w:rPr/>
    </w:lvl>
    <w:lvl w:ilvl="5">
      <w:start w:val="1"/>
      <w:numFmt w:val="lowerRoman"/>
      <w:suff w:val="tab"/>
      <w:lvlText w:val="%6."/>
      <w:lvlJc w:val="right"/>
      <w:pPr>
        <w:ind w:left="7740" w:hanging="180"/>
      </w:pPr>
      <w:rPr/>
    </w:lvl>
    <w:lvl w:ilvl="6">
      <w:start w:val="1"/>
      <w:numFmt w:val="decimal"/>
      <w:suff w:val="tab"/>
      <w:lvlText w:val="%7."/>
      <w:lvlJc w:val="left"/>
      <w:pPr>
        <w:ind w:left="8460" w:hanging="360"/>
      </w:pPr>
      <w:rPr/>
    </w:lvl>
    <w:lvl w:ilvl="7">
      <w:start w:val="1"/>
      <w:numFmt w:val="lowerLetter"/>
      <w:suff w:val="tab"/>
      <w:lvlText w:val="%8."/>
      <w:lvlJc w:val="left"/>
      <w:pPr>
        <w:ind w:left="9180" w:hanging="360"/>
      </w:pPr>
      <w:rPr/>
    </w:lvl>
    <w:lvl w:ilvl="8">
      <w:start w:val="1"/>
      <w:numFmt w:val="lowerRoman"/>
      <w:suff w:val="tab"/>
      <w:lvlText w:val="%9."/>
      <w:lvlJc w:val="right"/>
      <w:pPr>
        <w:ind w:left="990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/>
    </w:lvl>
    <w:lvl w:ilvl="2">
      <w:start w:val="1"/>
      <w:numFmt w:val="lowerRoman"/>
      <w:suff w:val="tab"/>
      <w:lvlText w:val="%3."/>
      <w:lvlJc w:val="right"/>
      <w:pPr>
        <w:ind w:left="2084" w:hanging="180"/>
      </w:pPr>
      <w:rPr/>
    </w:lvl>
    <w:lvl w:ilvl="3">
      <w:start w:val="1"/>
      <w:numFmt w:val="decimal"/>
      <w:suff w:val="tab"/>
      <w:lvlText w:val="%4."/>
      <w:lvlJc w:val="left"/>
      <w:pPr>
        <w:ind w:left="2804" w:hanging="360"/>
      </w:pPr>
      <w:rPr/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/>
    </w:lvl>
    <w:lvl w:ilvl="5">
      <w:start w:val="1"/>
      <w:numFmt w:val="lowerRoman"/>
      <w:suff w:val="tab"/>
      <w:lvlText w:val="%6."/>
      <w:lvlJc w:val="right"/>
      <w:pPr>
        <w:ind w:left="4244" w:hanging="180"/>
      </w:pPr>
      <w:rPr/>
    </w:lvl>
    <w:lvl w:ilvl="6">
      <w:start w:val="1"/>
      <w:numFmt w:val="decimal"/>
      <w:suff w:val="tab"/>
      <w:lvlText w:val="%7."/>
      <w:lvlJc w:val="left"/>
      <w:pPr>
        <w:ind w:left="4964" w:hanging="360"/>
      </w:pPr>
      <w:rPr/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/>
    </w:lvl>
    <w:lvl w:ilvl="8">
      <w:start w:val="1"/>
      <w:numFmt w:val="lowerRoman"/>
      <w:suff w:val="tab"/>
      <w:lvlText w:val="%9."/>
      <w:lvlJc w:val="right"/>
      <w:pPr>
        <w:ind w:left="6404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E7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F13E7"/>
    <w:pPr>
      <w:keepNext/>
      <w:numPr>
        <w:numId w:val="8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Heading2Char"/>
    <w:qFormat/>
    <w:rsid w:val="00DF13E7"/>
    <w:pPr>
      <w:keepNext/>
      <w:numPr>
        <w:numId w:val="12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1Char">
    <w:name w:val="Heading 1 Char"/>
    <w:basedOn w:val="DefaultParagraphFont"/>
    <w:link w:val="Heading1"/>
    <w:rsid w:val="00DF13E7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Heading2Char">
    <w:name w:val="Heading 2 Char"/>
    <w:basedOn w:val="DefaultParagraphFont"/>
    <w:link w:val="Heading2"/>
    <w:rsid w:val="00DF13E7"/>
    <w:rPr>
      <w:rFonts w:ascii="Arial Narrow" w:eastAsia="Times New Roman" w:hAnsi="Arial Narrow" w:cs="Times New Roman"/>
      <w:sz w:val="24"/>
      <w:szCs w:val="24"/>
      <w:u w:val="single"/>
    </w:rPr>
  </w:style>
  <w:style w:type="paragraph" w:styleId="BodyTextIndent3">
    <w:name w:val="Body Text Indent 3"/>
    <w:basedOn w:val="Normal"/>
    <w:link w:val="BodyTextIndent3Char"/>
    <w:rsid w:val="00DF13E7"/>
    <w:pPr>
      <w:spacing w:after="0" w:line="240" w:lineRule="auto"/>
      <w:ind w:left="1620" w:hanging="540"/>
    </w:pPr>
    <w:rPr>
      <w:rFonts w:ascii="Times New Roman" w:hAnsi="Times New Roman"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DF13E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F13E7"/>
    <w:pPr>
      <w:ind w:left="720"/>
      <w:contextualSpacing/>
    </w:pPr>
    <w:rPr/>
  </w:style>
  <w:style w:type="character" w:styleId="Strong">
    <w:name w:val="Strong"/>
    <w:basedOn w:val="DefaultParagraphFont"/>
    <w:uiPriority w:val="22"/>
    <w:qFormat/>
    <w:rsid w:val="00671F03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9315B"/>
    <w:pPr>
      <w:spacing w:after="120"/>
      <w:ind w:left="283"/>
    </w:pPr>
    <w:rPr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9315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NormalTable"/>
    <w:uiPriority w:val="59"/>
    <w:rsid w:val="00145033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1</Pages>
  <Words>150</Words>
  <Characters>858</Characters>
  <Application>Microsoft Office Word</Application>
  <DocSecurity>0</DocSecurity>
  <Lines>7</Lines>
  <Paragraphs>2</Paragraphs>
  <Company>HP</Company>
  <CharactersWithSpaces>1006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</dc:creator>
  <cp:lastModifiedBy>Debby Mustikawaty</cp:lastModifiedBy>
  <cp:revision>17</cp:revision>
  <cp:lastPrinted>2021-03-30T04:23:00Z</cp:lastPrinted>
  <dcterms:created xsi:type="dcterms:W3CDTF">2022-04-29T14:56:00Z</dcterms:created>
  <dcterms:modified xsi:type="dcterms:W3CDTF">2022-06-15T01:03:00Z</dcterms:modified>
</cp:coreProperties>
</file>