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F5594" w:rsidP="006404E4" w:rsidRDefault="005F5594" w14:paraId="6CC622D3" w14:textId="3C9D5B24">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Debdas</w:t>
      </w:r>
      <w:proofErr w:type="spellEnd"/>
      <w:r>
        <w:rPr>
          <w:rFonts w:ascii="Times New Roman" w:hAnsi="Times New Roman" w:cs="Times New Roman"/>
          <w:sz w:val="24"/>
          <w:szCs w:val="24"/>
        </w:rPr>
        <w:t xml:space="preserve"> Ghosh &amp; Connor Wilson</w:t>
      </w:r>
    </w:p>
    <w:p w:rsidR="005F5594" w:rsidP="006404E4" w:rsidRDefault="005F5594" w14:paraId="7BBE5675" w14:textId="6EE9E7B1">
      <w:pPr>
        <w:spacing w:after="0" w:line="480" w:lineRule="auto"/>
        <w:rPr>
          <w:rFonts w:ascii="Times New Roman" w:hAnsi="Times New Roman" w:cs="Times New Roman"/>
          <w:sz w:val="24"/>
          <w:szCs w:val="24"/>
        </w:rPr>
      </w:pPr>
      <w:r>
        <w:rPr>
          <w:rFonts w:ascii="Times New Roman" w:hAnsi="Times New Roman" w:cs="Times New Roman"/>
          <w:sz w:val="24"/>
          <w:szCs w:val="24"/>
        </w:rPr>
        <w:t>INFSCI 1540 Data Engineering</w:t>
      </w:r>
    </w:p>
    <w:p w:rsidR="005F5594" w:rsidP="006404E4" w:rsidRDefault="005F5594" w14:paraId="1E6A6A16" w14:textId="777D7261">
      <w:pPr>
        <w:spacing w:after="0" w:line="480" w:lineRule="auto"/>
        <w:rPr>
          <w:rFonts w:ascii="Times New Roman" w:hAnsi="Times New Roman" w:cs="Times New Roman"/>
          <w:sz w:val="24"/>
          <w:szCs w:val="24"/>
        </w:rPr>
      </w:pPr>
      <w:r>
        <w:rPr>
          <w:rFonts w:ascii="Times New Roman" w:hAnsi="Times New Roman" w:cs="Times New Roman"/>
          <w:sz w:val="24"/>
          <w:szCs w:val="24"/>
        </w:rPr>
        <w:t>22 April</w:t>
      </w:r>
      <w:r w:rsidR="008319E8">
        <w:rPr>
          <w:rFonts w:ascii="Times New Roman" w:hAnsi="Times New Roman" w:cs="Times New Roman"/>
          <w:sz w:val="24"/>
          <w:szCs w:val="24"/>
        </w:rPr>
        <w:t xml:space="preserve"> </w:t>
      </w:r>
      <w:r>
        <w:rPr>
          <w:rFonts w:ascii="Times New Roman" w:hAnsi="Times New Roman" w:cs="Times New Roman"/>
          <w:sz w:val="24"/>
          <w:szCs w:val="24"/>
        </w:rPr>
        <w:t>2021</w:t>
      </w:r>
    </w:p>
    <w:p w:rsidRPr="008A08C9" w:rsidR="006404E4" w:rsidP="2A5D315C" w:rsidRDefault="2A5D315C" w14:paraId="0E63F0B1" w14:textId="7CF67C86">
      <w:pPr>
        <w:pStyle w:val="aa"/>
        <w:jc w:val="center"/>
        <w:rPr>
          <w:rFonts w:ascii="Times New Roman" w:hAnsi="Times New Roman" w:cs="Times New Roman"/>
          <w:sz w:val="40"/>
          <w:szCs w:val="40"/>
        </w:rPr>
      </w:pPr>
      <w:r w:rsidRPr="008A08C9">
        <w:rPr>
          <w:rFonts w:ascii="Times New Roman" w:hAnsi="Times New Roman" w:cs="Times New Roman"/>
          <w:sz w:val="24"/>
          <w:szCs w:val="24"/>
        </w:rPr>
        <w:t>Data Engineering Behind Stock Analysis</w:t>
      </w:r>
    </w:p>
    <w:p w:rsidRPr="005E1C16" w:rsidR="00BD1D6B" w:rsidP="00BD1D6B" w:rsidRDefault="00BD1D6B" w14:paraId="02F983D4" w14:textId="1A203145">
      <w:pPr>
        <w:spacing w:after="0" w:line="480" w:lineRule="auto"/>
        <w:rPr>
          <w:rFonts w:ascii="Times New Roman" w:hAnsi="Times New Roman" w:cs="Times New Roman"/>
          <w:b/>
          <w:bCs/>
          <w:sz w:val="24"/>
          <w:szCs w:val="24"/>
        </w:rPr>
      </w:pPr>
      <w:r w:rsidRPr="005E1C16">
        <w:rPr>
          <w:rFonts w:ascii="Times New Roman" w:hAnsi="Times New Roman" w:cs="Times New Roman"/>
          <w:b/>
          <w:bCs/>
          <w:sz w:val="24"/>
          <w:szCs w:val="24"/>
        </w:rPr>
        <w:t>Overview</w:t>
      </w:r>
    </w:p>
    <w:p w:rsidRPr="005E1C16" w:rsidR="00A52FC6" w:rsidP="2A5D315C" w:rsidRDefault="2A5D315C" w14:paraId="08527028" w14:textId="2EED1B25">
      <w:pPr>
        <w:spacing w:after="0" w:line="480" w:lineRule="auto"/>
        <w:ind w:firstLine="720"/>
        <w:rPr>
          <w:rFonts w:ascii="Times New Roman" w:hAnsi="Times New Roman" w:cs="Times New Roman"/>
          <w:sz w:val="24"/>
          <w:szCs w:val="24"/>
        </w:rPr>
      </w:pPr>
      <w:r w:rsidRPr="2A5D315C">
        <w:rPr>
          <w:rFonts w:ascii="Times New Roman" w:hAnsi="Times New Roman" w:cs="Times New Roman"/>
          <w:sz w:val="24"/>
          <w:szCs w:val="24"/>
        </w:rPr>
        <w:t xml:space="preserve">The project enables data-driven decision making and market analysis of stock trends for companies listed in the S&amp;P 500. Utilizing data drawn from Wikipedia, Yahoo Finance, </w:t>
      </w:r>
      <w:proofErr w:type="spellStart"/>
      <w:r w:rsidRPr="2A5D315C">
        <w:rPr>
          <w:rFonts w:ascii="Times New Roman" w:hAnsi="Times New Roman" w:cs="Times New Roman"/>
          <w:sz w:val="24"/>
          <w:szCs w:val="24"/>
        </w:rPr>
        <w:t>Stocktwits</w:t>
      </w:r>
      <w:proofErr w:type="spellEnd"/>
      <w:r w:rsidRPr="2A5D315C">
        <w:rPr>
          <w:rFonts w:ascii="Times New Roman" w:hAnsi="Times New Roman" w:cs="Times New Roman"/>
          <w:sz w:val="24"/>
          <w:szCs w:val="24"/>
        </w:rPr>
        <w:t xml:space="preserve">, and Statista, the repository combines trade information, quarterly revenues, and investor and analyst sentiments to provide a more comprehensive view of stocks within the index. From day to week to quarter, headquarters location to industry to sub-sector, the warehouse provides an aggregated view of the data along multiple dimensions, able to drill-down along a variety of paths for more granular data analysis. </w:t>
      </w:r>
      <w:r w:rsidR="008A08C9">
        <w:rPr>
          <w:rFonts w:ascii="Times New Roman" w:hAnsi="Times New Roman" w:cs="Times New Roman"/>
          <w:sz w:val="24"/>
          <w:szCs w:val="24"/>
        </w:rPr>
        <w:t>Using this data, the project seeks to answer the following questions:</w:t>
      </w:r>
    </w:p>
    <w:p w:rsidRPr="005E1C16" w:rsidR="00A52FC6" w:rsidP="2A5D315C" w:rsidRDefault="2A5D315C" w14:paraId="4B510EFC" w14:textId="36188782">
      <w:pPr>
        <w:pStyle w:val="ab"/>
        <w:numPr>
          <w:ilvl w:val="0"/>
          <w:numId w:val="1"/>
        </w:numPr>
        <w:spacing w:after="0" w:line="480" w:lineRule="auto"/>
        <w:rPr>
          <w:sz w:val="24"/>
          <w:szCs w:val="24"/>
        </w:rPr>
      </w:pPr>
      <w:r w:rsidRPr="2A5D315C">
        <w:rPr>
          <w:rFonts w:ascii="Times New Roman" w:hAnsi="Times New Roman" w:cs="Times New Roman"/>
          <w:sz w:val="24"/>
          <w:szCs w:val="24"/>
        </w:rPr>
        <w:t xml:space="preserve">Which </w:t>
      </w:r>
      <w:r w:rsidR="002C7F20">
        <w:rPr>
          <w:rFonts w:ascii="Times New Roman" w:hAnsi="Times New Roman" w:cs="Times New Roman"/>
          <w:sz w:val="24"/>
          <w:szCs w:val="24"/>
        </w:rPr>
        <w:t>city/state</w:t>
      </w:r>
      <w:r w:rsidRPr="2A5D315C">
        <w:rPr>
          <w:rFonts w:ascii="Times New Roman" w:hAnsi="Times New Roman" w:cs="Times New Roman"/>
          <w:sz w:val="24"/>
          <w:szCs w:val="24"/>
        </w:rPr>
        <w:t xml:space="preserve"> has </w:t>
      </w:r>
      <w:r w:rsidR="002C7F20">
        <w:rPr>
          <w:rFonts w:ascii="Times New Roman" w:hAnsi="Times New Roman" w:cs="Times New Roman"/>
          <w:sz w:val="24"/>
          <w:szCs w:val="24"/>
        </w:rPr>
        <w:t>the highest volume of stock</w:t>
      </w:r>
      <w:r w:rsidR="00506965">
        <w:rPr>
          <w:rFonts w:ascii="Times New Roman" w:hAnsi="Times New Roman" w:cs="Times New Roman"/>
          <w:sz w:val="24"/>
          <w:szCs w:val="24"/>
        </w:rPr>
        <w:t xml:space="preserve"> trades </w:t>
      </w:r>
      <w:r w:rsidR="002C7F20">
        <w:rPr>
          <w:rFonts w:ascii="Times New Roman" w:hAnsi="Times New Roman" w:cs="Times New Roman"/>
          <w:sz w:val="24"/>
          <w:szCs w:val="24"/>
        </w:rPr>
        <w:t>in</w:t>
      </w:r>
      <w:r w:rsidRPr="2A5D315C">
        <w:rPr>
          <w:rFonts w:ascii="Times New Roman" w:hAnsi="Times New Roman" w:cs="Times New Roman"/>
          <w:sz w:val="24"/>
          <w:szCs w:val="24"/>
        </w:rPr>
        <w:t xml:space="preserve"> the S&amp;P 500 </w:t>
      </w:r>
      <w:r w:rsidR="002C7F20">
        <w:rPr>
          <w:rFonts w:ascii="Times New Roman" w:hAnsi="Times New Roman" w:cs="Times New Roman"/>
          <w:sz w:val="24"/>
          <w:szCs w:val="24"/>
        </w:rPr>
        <w:t>per</w:t>
      </w:r>
      <w:r w:rsidRPr="2A5D315C">
        <w:rPr>
          <w:rFonts w:ascii="Times New Roman" w:hAnsi="Times New Roman" w:cs="Times New Roman"/>
          <w:sz w:val="24"/>
          <w:szCs w:val="24"/>
        </w:rPr>
        <w:t xml:space="preserve"> da</w:t>
      </w:r>
      <w:r w:rsidR="002C7F20">
        <w:rPr>
          <w:rFonts w:ascii="Times New Roman" w:hAnsi="Times New Roman" w:cs="Times New Roman"/>
          <w:sz w:val="24"/>
          <w:szCs w:val="24"/>
        </w:rPr>
        <w:t>y</w:t>
      </w:r>
      <w:r w:rsidRPr="2A5D315C">
        <w:rPr>
          <w:rFonts w:ascii="Times New Roman" w:hAnsi="Times New Roman" w:cs="Times New Roman"/>
          <w:sz w:val="24"/>
          <w:szCs w:val="24"/>
        </w:rPr>
        <w:t>/week/month/quarter/year?</w:t>
      </w:r>
    </w:p>
    <w:p w:rsidRPr="005E1C16" w:rsidR="00A52FC6" w:rsidP="2A5D315C" w:rsidRDefault="00E32ED2" w14:paraId="55A74B10" w14:textId="60AAB7C1">
      <w:pPr>
        <w:pStyle w:val="ab"/>
        <w:numPr>
          <w:ilvl w:val="0"/>
          <w:numId w:val="1"/>
        </w:numPr>
        <w:spacing w:after="0" w:line="480" w:lineRule="auto"/>
        <w:rPr>
          <w:sz w:val="24"/>
          <w:szCs w:val="24"/>
        </w:rPr>
      </w:pPr>
      <w:r w:rsidRPr="7A60F892" w:rsidR="7A60F892">
        <w:rPr>
          <w:rFonts w:ascii="Times New Roman" w:hAnsi="Times New Roman" w:cs="Times New Roman"/>
          <w:sz w:val="24"/>
          <w:szCs w:val="24"/>
        </w:rPr>
        <w:t>What is the combined quarterly/yearly revenue for companies in the same sector/industry?</w:t>
      </w:r>
    </w:p>
    <w:p w:rsidRPr="005E1C16" w:rsidR="00A52FC6" w:rsidP="2A5D315C" w:rsidRDefault="00E32ED2" w14:paraId="4D5552E3" w14:textId="24EB5A39">
      <w:pPr>
        <w:pStyle w:val="ab"/>
        <w:numPr>
          <w:ilvl w:val="0"/>
          <w:numId w:val="1"/>
        </w:numPr>
        <w:spacing w:after="0" w:line="480" w:lineRule="auto"/>
        <w:rPr>
          <w:sz w:val="24"/>
          <w:szCs w:val="24"/>
        </w:rPr>
      </w:pPr>
      <w:r>
        <w:rPr>
          <w:rFonts w:ascii="Times New Roman" w:hAnsi="Times New Roman" w:cs="Times New Roman"/>
          <w:sz w:val="24"/>
          <w:szCs w:val="24"/>
        </w:rPr>
        <w:t>What are the market sentiments for different companies on the S&amp;P 500?</w:t>
      </w:r>
    </w:p>
    <w:p w:rsidRPr="005E1C16" w:rsidR="00A52FC6" w:rsidP="2A5D315C" w:rsidRDefault="00F24CFA" w14:paraId="0DBDC173" w14:textId="192942FB">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project can be found on GitHub at </w:t>
      </w:r>
      <w:hyperlink w:history="1" r:id="rId7">
        <w:r w:rsidRPr="00813EA6">
          <w:rPr>
            <w:rStyle w:val="ac"/>
            <w:rFonts w:ascii="Times New Roman" w:hAnsi="Times New Roman" w:cs="Times New Roman"/>
            <w:sz w:val="24"/>
            <w:szCs w:val="24"/>
          </w:rPr>
          <w:t>https://github.com/debdasghosh/Data-Engineering-Behind-Stock-Analysis</w:t>
        </w:r>
      </w:hyperlink>
      <w:r>
        <w:rPr>
          <w:rFonts w:ascii="Times New Roman" w:hAnsi="Times New Roman" w:cs="Times New Roman"/>
          <w:sz w:val="24"/>
          <w:szCs w:val="24"/>
        </w:rPr>
        <w:t>.</w:t>
      </w:r>
    </w:p>
    <w:p w:rsidRPr="005E1C16" w:rsidR="00A52FC6" w:rsidP="2A5D315C" w:rsidRDefault="2A5D315C" w14:paraId="5C8C272F" w14:textId="2FFAB27A">
      <w:pPr>
        <w:spacing w:after="0" w:line="480" w:lineRule="auto"/>
        <w:rPr>
          <w:rFonts w:ascii="Times New Roman" w:hAnsi="Times New Roman" w:cs="Times New Roman"/>
          <w:b/>
          <w:bCs/>
          <w:sz w:val="24"/>
          <w:szCs w:val="24"/>
        </w:rPr>
      </w:pPr>
      <w:r w:rsidRPr="2A5D315C">
        <w:rPr>
          <w:rFonts w:ascii="Times New Roman" w:hAnsi="Times New Roman" w:cs="Times New Roman"/>
          <w:b/>
          <w:bCs/>
          <w:sz w:val="24"/>
          <w:szCs w:val="24"/>
        </w:rPr>
        <w:t>Project Structure (Docker)</w:t>
      </w:r>
    </w:p>
    <w:p w:rsidR="2A5D315C" w:rsidP="2A5D315C" w:rsidRDefault="00BD1D6B" w14:paraId="75D0A4BD" w14:textId="04A6E30C">
      <w:pPr>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Utilizing the Docker platform to run </w:t>
      </w:r>
      <w:r w:rsidR="00F54AA8">
        <w:rPr>
          <w:rFonts w:ascii="Times New Roman" w:hAnsi="Times New Roman" w:cs="Times New Roman"/>
          <w:sz w:val="24"/>
          <w:szCs w:val="24"/>
        </w:rPr>
        <w:t>components of the data pipeline in separate</w:t>
      </w:r>
      <w:r>
        <w:rPr>
          <w:rFonts w:ascii="Times New Roman" w:hAnsi="Times New Roman" w:cs="Times New Roman"/>
          <w:sz w:val="24"/>
          <w:szCs w:val="24"/>
        </w:rPr>
        <w:t xml:space="preserve"> containers, the project is comprised of several key technologies</w:t>
      </w:r>
      <w:r w:rsidR="008A6A91">
        <w:rPr>
          <w:rFonts w:ascii="Times New Roman" w:hAnsi="Times New Roman" w:cs="Times New Roman"/>
          <w:sz w:val="24"/>
          <w:szCs w:val="24"/>
        </w:rPr>
        <w:t xml:space="preserve">. </w:t>
      </w:r>
      <w:r w:rsidR="00181043">
        <w:rPr>
          <w:rFonts w:ascii="Times New Roman" w:hAnsi="Times New Roman" w:cs="Times New Roman"/>
          <w:sz w:val="24"/>
          <w:szCs w:val="24"/>
        </w:rPr>
        <w:t xml:space="preserve">At the highest level, an Apache web server is used to support two instances of </w:t>
      </w:r>
      <w:r w:rsidR="008A6A91">
        <w:rPr>
          <w:rFonts w:ascii="Times New Roman" w:hAnsi="Times New Roman" w:cs="Times New Roman"/>
          <w:sz w:val="24"/>
          <w:szCs w:val="24"/>
        </w:rPr>
        <w:t>php</w:t>
      </w:r>
      <w:r w:rsidR="00181043">
        <w:rPr>
          <w:rFonts w:ascii="Times New Roman" w:hAnsi="Times New Roman" w:cs="Times New Roman"/>
          <w:sz w:val="24"/>
          <w:szCs w:val="24"/>
        </w:rPr>
        <w:t xml:space="preserve">MyAdmin, each corresponding to a MySQL </w:t>
      </w:r>
      <w:r w:rsidR="00181043">
        <w:rPr>
          <w:rFonts w:ascii="Times New Roman" w:hAnsi="Times New Roman" w:cs="Times New Roman"/>
          <w:sz w:val="24"/>
          <w:szCs w:val="24"/>
        </w:rPr>
        <w:lastRenderedPageBreak/>
        <w:t xml:space="preserve">database: </w:t>
      </w:r>
      <w:r w:rsidR="008A6A91">
        <w:rPr>
          <w:rFonts w:ascii="Times New Roman" w:hAnsi="Times New Roman" w:cs="Times New Roman"/>
          <w:sz w:val="24"/>
          <w:szCs w:val="24"/>
        </w:rPr>
        <w:t>an instance</w:t>
      </w:r>
      <w:r w:rsidR="00181043">
        <w:rPr>
          <w:rFonts w:ascii="Times New Roman" w:hAnsi="Times New Roman" w:cs="Times New Roman"/>
          <w:sz w:val="24"/>
          <w:szCs w:val="24"/>
        </w:rPr>
        <w:t xml:space="preserve"> for the operational database</w:t>
      </w:r>
      <w:r w:rsidR="008621C7">
        <w:rPr>
          <w:rFonts w:ascii="Times New Roman" w:hAnsi="Times New Roman" w:cs="Times New Roman"/>
          <w:sz w:val="24"/>
          <w:szCs w:val="24"/>
        </w:rPr>
        <w:t xml:space="preserve"> (ODB)</w:t>
      </w:r>
      <w:r w:rsidR="00181043">
        <w:rPr>
          <w:rFonts w:ascii="Times New Roman" w:hAnsi="Times New Roman" w:cs="Times New Roman"/>
          <w:sz w:val="24"/>
          <w:szCs w:val="24"/>
        </w:rPr>
        <w:t xml:space="preserve"> containing raw data and </w:t>
      </w:r>
      <w:r w:rsidR="008A6A91">
        <w:rPr>
          <w:rFonts w:ascii="Times New Roman" w:hAnsi="Times New Roman" w:cs="Times New Roman"/>
          <w:sz w:val="24"/>
          <w:szCs w:val="24"/>
        </w:rPr>
        <w:t>another</w:t>
      </w:r>
      <w:r w:rsidR="00181043">
        <w:rPr>
          <w:rFonts w:ascii="Times New Roman" w:hAnsi="Times New Roman" w:cs="Times New Roman"/>
          <w:sz w:val="24"/>
          <w:szCs w:val="24"/>
        </w:rPr>
        <w:t xml:space="preserve"> for the aggregated data warehouse (DW).</w:t>
      </w:r>
      <w:r w:rsidR="008A6A91">
        <w:rPr>
          <w:rFonts w:ascii="Times New Roman" w:hAnsi="Times New Roman" w:cs="Times New Roman"/>
          <w:sz w:val="24"/>
          <w:szCs w:val="24"/>
        </w:rPr>
        <w:t xml:space="preserve"> A</w:t>
      </w:r>
      <w:r w:rsidR="00181043">
        <w:rPr>
          <w:rFonts w:ascii="Times New Roman" w:hAnsi="Times New Roman" w:cs="Times New Roman"/>
          <w:sz w:val="24"/>
          <w:szCs w:val="24"/>
        </w:rPr>
        <w:t xml:space="preserve"> Kafka broker container is utilized for streaming data from the </w:t>
      </w:r>
      <w:r w:rsidR="003C2A04">
        <w:rPr>
          <w:rFonts w:ascii="Times New Roman" w:hAnsi="Times New Roman" w:cs="Times New Roman"/>
          <w:sz w:val="24"/>
          <w:szCs w:val="24"/>
        </w:rPr>
        <w:t>ODB</w:t>
      </w:r>
      <w:r w:rsidR="00181043">
        <w:rPr>
          <w:rFonts w:ascii="Times New Roman" w:hAnsi="Times New Roman" w:cs="Times New Roman"/>
          <w:sz w:val="24"/>
          <w:szCs w:val="24"/>
        </w:rPr>
        <w:t xml:space="preserve"> to</w:t>
      </w:r>
      <w:r w:rsidR="00CB3686">
        <w:rPr>
          <w:rFonts w:ascii="Times New Roman" w:hAnsi="Times New Roman" w:cs="Times New Roman"/>
          <w:sz w:val="24"/>
          <w:szCs w:val="24"/>
        </w:rPr>
        <w:t xml:space="preserve"> the </w:t>
      </w:r>
      <w:r w:rsidR="003C2A04">
        <w:rPr>
          <w:rFonts w:ascii="Times New Roman" w:hAnsi="Times New Roman" w:cs="Times New Roman"/>
          <w:sz w:val="24"/>
          <w:szCs w:val="24"/>
        </w:rPr>
        <w:t>DW</w:t>
      </w:r>
      <w:r w:rsidR="00174ACE">
        <w:rPr>
          <w:rFonts w:ascii="Times New Roman" w:hAnsi="Times New Roman" w:cs="Times New Roman"/>
          <w:sz w:val="24"/>
          <w:szCs w:val="24"/>
        </w:rPr>
        <w:t>,</w:t>
      </w:r>
      <w:r w:rsidR="003C2A04">
        <w:rPr>
          <w:rFonts w:ascii="Times New Roman" w:hAnsi="Times New Roman" w:cs="Times New Roman"/>
          <w:sz w:val="24"/>
          <w:szCs w:val="24"/>
        </w:rPr>
        <w:t xml:space="preserve"> </w:t>
      </w:r>
      <w:r w:rsidR="00174ACE">
        <w:rPr>
          <w:rFonts w:ascii="Times New Roman" w:hAnsi="Times New Roman" w:cs="Times New Roman"/>
          <w:sz w:val="24"/>
          <w:szCs w:val="24"/>
        </w:rPr>
        <w:t xml:space="preserve">while a </w:t>
      </w:r>
      <w:r w:rsidR="00174ACE">
        <w:rPr>
          <w:rFonts w:ascii="Times New Roman" w:hAnsi="Times New Roman" w:cs="Times New Roman"/>
          <w:sz w:val="24"/>
          <w:szCs w:val="24"/>
        </w:rPr>
        <w:t>ZooKeeper</w:t>
      </w:r>
      <w:r w:rsidR="00174ACE">
        <w:rPr>
          <w:rFonts w:ascii="Times New Roman" w:hAnsi="Times New Roman" w:cs="Times New Roman"/>
          <w:sz w:val="24"/>
          <w:szCs w:val="24"/>
        </w:rPr>
        <w:t xml:space="preserve"> container manages </w:t>
      </w:r>
      <w:r w:rsidR="0043580B">
        <w:rPr>
          <w:rFonts w:ascii="Times New Roman" w:hAnsi="Times New Roman" w:cs="Times New Roman"/>
          <w:sz w:val="24"/>
          <w:szCs w:val="24"/>
        </w:rPr>
        <w:t>storing the streaming data.</w:t>
      </w:r>
      <w:r w:rsidR="003C2A04">
        <w:rPr>
          <w:rFonts w:ascii="Times New Roman" w:hAnsi="Times New Roman" w:cs="Times New Roman"/>
          <w:sz w:val="24"/>
          <w:szCs w:val="24"/>
        </w:rPr>
        <w:t xml:space="preserve"> The docker-compose file for the project can be found at: </w:t>
      </w:r>
      <w:hyperlink r:id="Rd905a588c4b84032">
        <w:r w:rsidRPr="7A60F892" w:rsidR="7A60F892">
          <w:rPr>
            <w:rStyle w:val="ac"/>
            <w:rFonts w:ascii="Times New Roman" w:hAnsi="Times New Roman" w:cs="Times New Roman"/>
            <w:sz w:val="24"/>
            <w:szCs w:val="24"/>
          </w:rPr>
          <w:t>https://github.com/debdasghosh/Data-Engineering-Behind-Stock-Analysis/blob/main/docker-compose.yml</w:t>
        </w:r>
      </w:hyperlink>
      <w:r w:rsidR="003C2A04">
        <w:rPr>
          <w:rStyle w:val="ac"/>
          <w:rFonts w:ascii="Times New Roman" w:hAnsi="Times New Roman" w:cs="Times New Roman"/>
          <w:sz w:val="24"/>
          <w:szCs w:val="24"/>
        </w:rPr>
        <w:t>.</w:t>
      </w:r>
    </w:p>
    <w:p w:rsidR="7A60F892" w:rsidP="7A60F892" w:rsidRDefault="7A60F892" w14:paraId="18B4E45B" w14:textId="625FD147">
      <w:pPr>
        <w:pStyle w:val="a"/>
        <w:spacing w:after="0" w:line="480" w:lineRule="auto"/>
        <w:rPr>
          <w:rFonts w:ascii="Times New Roman" w:hAnsi="Times New Roman" w:cs="Times New Roman"/>
          <w:b w:val="1"/>
          <w:bCs w:val="1"/>
          <w:sz w:val="24"/>
          <w:szCs w:val="24"/>
        </w:rPr>
      </w:pPr>
      <w:r w:rsidRPr="7A60F892" w:rsidR="7A60F892">
        <w:rPr>
          <w:rFonts w:ascii="Times New Roman" w:hAnsi="Times New Roman" w:cs="Times New Roman"/>
          <w:b w:val="1"/>
          <w:bCs w:val="1"/>
          <w:sz w:val="24"/>
          <w:szCs w:val="24"/>
        </w:rPr>
        <w:t>Docker Compose File:</w:t>
      </w:r>
    </w:p>
    <w:p w:rsidR="7A60F892" w:rsidP="7A60F892" w:rsidRDefault="7A60F892" w14:paraId="0C46305B" w14:textId="07554C8B">
      <w:pPr>
        <w:pStyle w:val="a"/>
        <w:spacing w:after="0" w:line="480" w:lineRule="auto"/>
        <w:rPr>
          <w:rFonts w:ascii="Times New Roman" w:hAnsi="Times New Roman" w:cs="Times New Roman"/>
          <w:sz w:val="24"/>
          <w:szCs w:val="24"/>
        </w:rPr>
      </w:pPr>
    </w:p>
    <w:p w:rsidR="7A60F892" w:rsidP="7A60F892" w:rsidRDefault="7A60F892" w14:paraId="5B6A256D" w14:textId="2065F287">
      <w:pPr>
        <w:spacing w:line="285" w:lineRule="exact"/>
      </w:pPr>
      <w:r w:rsidRPr="7A60F892" w:rsidR="7A60F892">
        <w:rPr>
          <w:rFonts w:ascii="Consolas" w:hAnsi="Consolas" w:eastAsia="Consolas" w:cs="Consolas"/>
          <w:b w:val="0"/>
          <w:bCs w:val="0"/>
          <w:noProof w:val="0"/>
          <w:color w:val="569CD6"/>
          <w:sz w:val="21"/>
          <w:szCs w:val="21"/>
          <w:lang w:val="en-US"/>
        </w:rPr>
        <w:t>version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'2'</w:t>
      </w:r>
    </w:p>
    <w:p w:rsidR="7A60F892" w:rsidP="7A60F892" w:rsidRDefault="7A60F892" w14:paraId="25438CE5" w14:textId="6271FF41">
      <w:pPr>
        <w:spacing w:line="285" w:lineRule="exact"/>
      </w:pPr>
      <w:r w:rsidRPr="7A60F892" w:rsidR="7A60F892">
        <w:rPr>
          <w:rFonts w:ascii="Consolas" w:hAnsi="Consolas" w:eastAsia="Consolas" w:cs="Consolas"/>
          <w:b w:val="0"/>
          <w:bCs w:val="0"/>
          <w:noProof w:val="0"/>
          <w:color w:val="569CD6"/>
          <w:sz w:val="21"/>
          <w:szCs w:val="21"/>
          <w:lang w:val="en-US"/>
        </w:rPr>
        <w:t>services</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3E0ACA59" w14:textId="32624548">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web-server</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0E5894D2" w14:textId="1A53C68C">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image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php:7.4.3-apache</w:t>
      </w:r>
    </w:p>
    <w:p w:rsidR="7A60F892" w:rsidP="7A60F892" w:rsidRDefault="7A60F892" w14:paraId="40288FB5" w14:textId="16D35C69">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volumes</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66FC8ED4" w14:textId="373C4637">
      <w:pPr>
        <w:spacing w:line="285" w:lineRule="exact"/>
      </w:pPr>
      <w:r w:rsidRPr="7A60F892" w:rsidR="7A60F892">
        <w:rPr>
          <w:rFonts w:ascii="Consolas" w:hAnsi="Consolas" w:eastAsia="Consolas" w:cs="Consolas"/>
          <w:b w:val="0"/>
          <w:bCs w:val="0"/>
          <w:noProof w:val="0"/>
          <w:color w:val="D4D4D4"/>
          <w:sz w:val="21"/>
          <w:szCs w:val="21"/>
          <w:lang w:val="en-US"/>
        </w:rPr>
        <w:t xml:space="preserve">      - </w:t>
      </w:r>
      <w:r w:rsidRPr="7A60F892" w:rsidR="7A60F892">
        <w:rPr>
          <w:rFonts w:ascii="Consolas" w:hAnsi="Consolas" w:eastAsia="Consolas" w:cs="Consolas"/>
          <w:b w:val="0"/>
          <w:bCs w:val="0"/>
          <w:noProof w:val="0"/>
          <w:color w:val="CE9178"/>
          <w:sz w:val="21"/>
          <w:szCs w:val="21"/>
          <w:lang w:val="en-US"/>
        </w:rPr>
        <w:t>"./html/:/var/www/html/"</w:t>
      </w:r>
    </w:p>
    <w:p w:rsidR="7A60F892" w:rsidP="7A60F892" w:rsidRDefault="7A60F892" w14:paraId="731FCC62" w14:textId="55AC0839">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ports</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7C265658" w14:textId="585B368F">
      <w:pPr>
        <w:spacing w:line="285" w:lineRule="exact"/>
      </w:pPr>
      <w:r w:rsidRPr="7A60F892" w:rsidR="7A60F892">
        <w:rPr>
          <w:rFonts w:ascii="Consolas" w:hAnsi="Consolas" w:eastAsia="Consolas" w:cs="Consolas"/>
          <w:b w:val="0"/>
          <w:bCs w:val="0"/>
          <w:noProof w:val="0"/>
          <w:color w:val="D4D4D4"/>
          <w:sz w:val="21"/>
          <w:szCs w:val="21"/>
          <w:lang w:val="en-US"/>
        </w:rPr>
        <w:t xml:space="preserve">      - </w:t>
      </w:r>
      <w:r w:rsidRPr="7A60F892" w:rsidR="7A60F892">
        <w:rPr>
          <w:rFonts w:ascii="Consolas" w:hAnsi="Consolas" w:eastAsia="Consolas" w:cs="Consolas"/>
          <w:b w:val="0"/>
          <w:bCs w:val="0"/>
          <w:noProof w:val="0"/>
          <w:color w:val="CE9178"/>
          <w:sz w:val="21"/>
          <w:szCs w:val="21"/>
          <w:lang w:val="en-US"/>
        </w:rPr>
        <w:t>"8080:80"</w:t>
      </w:r>
    </w:p>
    <w:p w:rsidR="7A60F892" w:rsidP="7A60F892" w:rsidRDefault="7A60F892" w14:paraId="3C73E824" w14:textId="280867DA">
      <w:pPr>
        <w:spacing w:line="285" w:lineRule="exact"/>
      </w:pPr>
      <w:r>
        <w:br/>
      </w:r>
    </w:p>
    <w:p w:rsidR="7A60F892" w:rsidP="7A60F892" w:rsidRDefault="7A60F892" w14:paraId="584ED36C" w14:textId="26F82D2F">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mysql-odb-server</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68993E89" w14:textId="6AD4091B">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image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mysql:8.0.19</w:t>
      </w:r>
    </w:p>
    <w:p w:rsidR="7A60F892" w:rsidP="7A60F892" w:rsidRDefault="7A60F892" w14:paraId="3F675D08" w14:textId="65B11892">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environment</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244003D9" w14:textId="14BF9EAA">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MYSQL_ROOT_PASSWORD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secret</w:t>
      </w:r>
    </w:p>
    <w:p w:rsidR="7A60F892" w:rsidP="7A60F892" w:rsidRDefault="7A60F892" w14:paraId="6D04A548" w14:textId="2EB72EC4">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volumes</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4C899458" w14:textId="67621A02">
      <w:pPr>
        <w:spacing w:line="285" w:lineRule="exact"/>
      </w:pPr>
      <w:r w:rsidRPr="7A60F892" w:rsidR="7A60F892">
        <w:rPr>
          <w:rFonts w:ascii="Consolas" w:hAnsi="Consolas" w:eastAsia="Consolas" w:cs="Consolas"/>
          <w:b w:val="0"/>
          <w:bCs w:val="0"/>
          <w:noProof w:val="0"/>
          <w:color w:val="D4D4D4"/>
          <w:sz w:val="21"/>
          <w:szCs w:val="21"/>
          <w:lang w:val="en-US"/>
        </w:rPr>
        <w:t xml:space="preserve">     - </w:t>
      </w:r>
      <w:r w:rsidRPr="7A60F892" w:rsidR="7A60F892">
        <w:rPr>
          <w:rFonts w:ascii="Consolas" w:hAnsi="Consolas" w:eastAsia="Consolas" w:cs="Consolas"/>
          <w:b w:val="0"/>
          <w:bCs w:val="0"/>
          <w:noProof w:val="0"/>
          <w:color w:val="CE9178"/>
          <w:sz w:val="21"/>
          <w:szCs w:val="21"/>
          <w:lang w:val="en-US"/>
        </w:rPr>
        <w:t>mysql-data:/var/lib/mysql_odb</w:t>
      </w:r>
    </w:p>
    <w:p w:rsidR="7A60F892" w:rsidP="7A60F892" w:rsidRDefault="7A60F892" w14:paraId="40CB3468" w14:textId="278FE8FE">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ports</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3C354281" w14:textId="381DC491">
      <w:pPr>
        <w:spacing w:line="285" w:lineRule="exact"/>
      </w:pPr>
      <w:r w:rsidRPr="7A60F892" w:rsidR="7A60F892">
        <w:rPr>
          <w:rFonts w:ascii="Consolas" w:hAnsi="Consolas" w:eastAsia="Consolas" w:cs="Consolas"/>
          <w:b w:val="0"/>
          <w:bCs w:val="0"/>
          <w:noProof w:val="0"/>
          <w:color w:val="D4D4D4"/>
          <w:sz w:val="21"/>
          <w:szCs w:val="21"/>
          <w:lang w:val="en-US"/>
        </w:rPr>
        <w:t xml:space="preserve">     - </w:t>
      </w:r>
      <w:r w:rsidRPr="7A60F892" w:rsidR="7A60F892">
        <w:rPr>
          <w:rFonts w:ascii="Consolas" w:hAnsi="Consolas" w:eastAsia="Consolas" w:cs="Consolas"/>
          <w:b w:val="0"/>
          <w:bCs w:val="0"/>
          <w:noProof w:val="0"/>
          <w:color w:val="CE9178"/>
          <w:sz w:val="21"/>
          <w:szCs w:val="21"/>
          <w:lang w:val="en-US"/>
        </w:rPr>
        <w:t>"13306:3306"</w:t>
      </w:r>
    </w:p>
    <w:p w:rsidR="7A60F892" w:rsidP="7A60F892" w:rsidRDefault="7A60F892" w14:paraId="03EEFAF4" w14:textId="53009E42">
      <w:pPr>
        <w:spacing w:line="285" w:lineRule="exact"/>
      </w:pPr>
      <w:r w:rsidRPr="7A60F892" w:rsidR="7A60F892">
        <w:rPr>
          <w:rFonts w:ascii="Consolas" w:hAnsi="Consolas" w:eastAsia="Consolas" w:cs="Consolas"/>
          <w:b w:val="0"/>
          <w:bCs w:val="0"/>
          <w:noProof w:val="0"/>
          <w:color w:val="D4D4D4"/>
          <w:sz w:val="21"/>
          <w:szCs w:val="21"/>
          <w:lang w:val="en-US"/>
        </w:rPr>
        <w:t xml:space="preserve">     </w:t>
      </w:r>
    </w:p>
    <w:p w:rsidR="7A60F892" w:rsidP="7A60F892" w:rsidRDefault="7A60F892" w14:paraId="65997B5F" w14:textId="7AFE835A">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mysql-dw-server</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2FB29F01" w14:textId="4D556EC1">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image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mysql:8.0.19</w:t>
      </w:r>
    </w:p>
    <w:p w:rsidR="7A60F892" w:rsidP="7A60F892" w:rsidRDefault="7A60F892" w14:paraId="7F2E3997" w14:textId="3C4D2FBF">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environment</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3EAFCBDA" w14:textId="7414E636">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MYSQL_ROOT_PASSWORD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secret</w:t>
      </w:r>
    </w:p>
    <w:p w:rsidR="7A60F892" w:rsidP="7A60F892" w:rsidRDefault="7A60F892" w14:paraId="03195C55" w14:textId="6B1D188D">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volumes</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7F609701" w14:textId="3821A276">
      <w:pPr>
        <w:spacing w:line="285" w:lineRule="exact"/>
      </w:pPr>
      <w:r w:rsidRPr="7A60F892" w:rsidR="7A60F892">
        <w:rPr>
          <w:rFonts w:ascii="Consolas" w:hAnsi="Consolas" w:eastAsia="Consolas" w:cs="Consolas"/>
          <w:b w:val="0"/>
          <w:bCs w:val="0"/>
          <w:noProof w:val="0"/>
          <w:color w:val="D4D4D4"/>
          <w:sz w:val="21"/>
          <w:szCs w:val="21"/>
          <w:lang w:val="en-US"/>
        </w:rPr>
        <w:t xml:space="preserve">     - </w:t>
      </w:r>
      <w:r w:rsidRPr="7A60F892" w:rsidR="7A60F892">
        <w:rPr>
          <w:rFonts w:ascii="Consolas" w:hAnsi="Consolas" w:eastAsia="Consolas" w:cs="Consolas"/>
          <w:b w:val="0"/>
          <w:bCs w:val="0"/>
          <w:noProof w:val="0"/>
          <w:color w:val="CE9178"/>
          <w:sz w:val="21"/>
          <w:szCs w:val="21"/>
          <w:lang w:val="en-US"/>
        </w:rPr>
        <w:t>mysql-data:/var/lib/mysql_dw</w:t>
      </w:r>
    </w:p>
    <w:p w:rsidR="7A60F892" w:rsidP="7A60F892" w:rsidRDefault="7A60F892" w14:paraId="53675998" w14:textId="3A37009C">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ports</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51136CA4" w14:textId="6ED3F79D">
      <w:pPr>
        <w:spacing w:line="285" w:lineRule="exact"/>
      </w:pPr>
      <w:r w:rsidRPr="7A60F892" w:rsidR="7A60F892">
        <w:rPr>
          <w:rFonts w:ascii="Consolas" w:hAnsi="Consolas" w:eastAsia="Consolas" w:cs="Consolas"/>
          <w:b w:val="0"/>
          <w:bCs w:val="0"/>
          <w:noProof w:val="0"/>
          <w:color w:val="D4D4D4"/>
          <w:sz w:val="21"/>
          <w:szCs w:val="21"/>
          <w:lang w:val="en-US"/>
        </w:rPr>
        <w:t xml:space="preserve">     - </w:t>
      </w:r>
      <w:r w:rsidRPr="7A60F892" w:rsidR="7A60F892">
        <w:rPr>
          <w:rFonts w:ascii="Consolas" w:hAnsi="Consolas" w:eastAsia="Consolas" w:cs="Consolas"/>
          <w:b w:val="0"/>
          <w:bCs w:val="0"/>
          <w:noProof w:val="0"/>
          <w:color w:val="CE9178"/>
          <w:sz w:val="21"/>
          <w:szCs w:val="21"/>
          <w:lang w:val="en-US"/>
        </w:rPr>
        <w:t>"23306:3306"</w:t>
      </w:r>
    </w:p>
    <w:p w:rsidR="7A60F892" w:rsidP="7A60F892" w:rsidRDefault="7A60F892" w14:paraId="07419C3B" w14:textId="4AD789DE">
      <w:pPr>
        <w:spacing w:line="285" w:lineRule="exact"/>
      </w:pPr>
      <w:r>
        <w:br/>
      </w:r>
    </w:p>
    <w:p w:rsidR="7A60F892" w:rsidP="7A60F892" w:rsidRDefault="7A60F892" w14:paraId="3B6C24FD" w14:textId="4E4605ED">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phpmyadmin-odb</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3BADFF24" w14:textId="00F2A5B3">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image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phpmyadmin/phpmyadmin:5.0.1</w:t>
      </w:r>
    </w:p>
    <w:p w:rsidR="7A60F892" w:rsidP="7A60F892" w:rsidRDefault="7A60F892" w14:paraId="49BEFCBA" w14:textId="36DC9498">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environment</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4D4546B0" w14:textId="66603828">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PMA_HOST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mysql-odb-server</w:t>
      </w:r>
    </w:p>
    <w:p w:rsidR="7A60F892" w:rsidP="7A60F892" w:rsidRDefault="7A60F892" w14:paraId="7D7F9674" w14:textId="5070E102">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PMA_USER</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root</w:t>
      </w:r>
    </w:p>
    <w:p w:rsidR="7A60F892" w:rsidP="7A60F892" w:rsidRDefault="7A60F892" w14:paraId="107F67CC" w14:textId="4F4EA14F">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PMA_PASSWORD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secret</w:t>
      </w:r>
    </w:p>
    <w:p w:rsidR="7A60F892" w:rsidP="7A60F892" w:rsidRDefault="7A60F892" w14:paraId="37272DF0" w14:textId="3286BFB5">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ports</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403C392A" w14:textId="23CCC1F2">
      <w:pPr>
        <w:spacing w:line="285" w:lineRule="exact"/>
      </w:pPr>
      <w:r w:rsidRPr="7A60F892" w:rsidR="7A60F892">
        <w:rPr>
          <w:rFonts w:ascii="Consolas" w:hAnsi="Consolas" w:eastAsia="Consolas" w:cs="Consolas"/>
          <w:b w:val="0"/>
          <w:bCs w:val="0"/>
          <w:noProof w:val="0"/>
          <w:color w:val="D4D4D4"/>
          <w:sz w:val="21"/>
          <w:szCs w:val="21"/>
          <w:lang w:val="en-US"/>
        </w:rPr>
        <w:t xml:space="preserve">      - </w:t>
      </w:r>
      <w:r w:rsidRPr="7A60F892" w:rsidR="7A60F892">
        <w:rPr>
          <w:rFonts w:ascii="Consolas" w:hAnsi="Consolas" w:eastAsia="Consolas" w:cs="Consolas"/>
          <w:b w:val="0"/>
          <w:bCs w:val="0"/>
          <w:noProof w:val="0"/>
          <w:color w:val="CE9178"/>
          <w:sz w:val="21"/>
          <w:szCs w:val="21"/>
          <w:lang w:val="en-US"/>
        </w:rPr>
        <w:t>"15000:80"</w:t>
      </w:r>
    </w:p>
    <w:p w:rsidR="7A60F892" w:rsidP="7A60F892" w:rsidRDefault="7A60F892" w14:paraId="534FCDD0" w14:textId="6D1F9E47">
      <w:pPr>
        <w:spacing w:line="285" w:lineRule="exact"/>
      </w:pPr>
      <w:r w:rsidRPr="7A60F892" w:rsidR="7A60F892">
        <w:rPr>
          <w:rFonts w:ascii="Consolas" w:hAnsi="Consolas" w:eastAsia="Consolas" w:cs="Consolas"/>
          <w:b w:val="0"/>
          <w:bCs w:val="0"/>
          <w:noProof w:val="0"/>
          <w:color w:val="D4D4D4"/>
          <w:sz w:val="21"/>
          <w:szCs w:val="21"/>
          <w:lang w:val="en-US"/>
        </w:rPr>
        <w:t xml:space="preserve">      </w:t>
      </w:r>
    </w:p>
    <w:p w:rsidR="7A60F892" w:rsidP="7A60F892" w:rsidRDefault="7A60F892" w14:paraId="4FAA692B" w14:textId="63BEABA2">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phpmyadmin-dw</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55FC9059" w14:textId="39F3B917">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image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phpmyadmin/phpmyadmin:5.0.1</w:t>
      </w:r>
    </w:p>
    <w:p w:rsidR="7A60F892" w:rsidP="7A60F892" w:rsidRDefault="7A60F892" w14:paraId="1AD5B444" w14:textId="23FD97BF">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environment</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018FA072" w14:textId="33AD2C35">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PMA_HOST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mysql-dw-server</w:t>
      </w:r>
    </w:p>
    <w:p w:rsidR="7A60F892" w:rsidP="7A60F892" w:rsidRDefault="7A60F892" w14:paraId="5EE691BA" w14:textId="1167881C">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PMA_USER</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root</w:t>
      </w:r>
    </w:p>
    <w:p w:rsidR="7A60F892" w:rsidP="7A60F892" w:rsidRDefault="7A60F892" w14:paraId="25AEEE60" w14:textId="3FCAC2AB">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PMA_PASSWORD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secret</w:t>
      </w:r>
    </w:p>
    <w:p w:rsidR="7A60F892" w:rsidP="7A60F892" w:rsidRDefault="7A60F892" w14:paraId="56A01A27" w14:textId="36BD8044">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ports</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2D4C9F48" w14:textId="5F6DA0A5">
      <w:pPr>
        <w:spacing w:line="285" w:lineRule="exact"/>
      </w:pPr>
      <w:r w:rsidRPr="7A60F892" w:rsidR="7A60F892">
        <w:rPr>
          <w:rFonts w:ascii="Consolas" w:hAnsi="Consolas" w:eastAsia="Consolas" w:cs="Consolas"/>
          <w:b w:val="0"/>
          <w:bCs w:val="0"/>
          <w:noProof w:val="0"/>
          <w:color w:val="D4D4D4"/>
          <w:sz w:val="21"/>
          <w:szCs w:val="21"/>
          <w:lang w:val="en-US"/>
        </w:rPr>
        <w:t xml:space="preserve">      - </w:t>
      </w:r>
      <w:r w:rsidRPr="7A60F892" w:rsidR="7A60F892">
        <w:rPr>
          <w:rFonts w:ascii="Consolas" w:hAnsi="Consolas" w:eastAsia="Consolas" w:cs="Consolas"/>
          <w:b w:val="0"/>
          <w:bCs w:val="0"/>
          <w:noProof w:val="0"/>
          <w:color w:val="CE9178"/>
          <w:sz w:val="21"/>
          <w:szCs w:val="21"/>
          <w:lang w:val="en-US"/>
        </w:rPr>
        <w:t>"25000:80"</w:t>
      </w:r>
    </w:p>
    <w:p w:rsidR="7A60F892" w:rsidP="7A60F892" w:rsidRDefault="7A60F892" w14:paraId="65CAA96F" w14:textId="2C4E93C4">
      <w:pPr>
        <w:spacing w:line="285" w:lineRule="exact"/>
      </w:pPr>
      <w:r>
        <w:br/>
      </w:r>
    </w:p>
    <w:p w:rsidR="7A60F892" w:rsidP="7A60F892" w:rsidRDefault="7A60F892" w14:paraId="5257293B" w14:textId="24ABACB0">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broker</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7ADCFEA8" w14:textId="264E29D6">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image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confluentinc/cp-kafka:5.5.1</w:t>
      </w:r>
    </w:p>
    <w:p w:rsidR="7A60F892" w:rsidP="7A60F892" w:rsidRDefault="7A60F892" w14:paraId="4F98B327" w14:textId="0340B81E">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hostname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broker</w:t>
      </w:r>
    </w:p>
    <w:p w:rsidR="7A60F892" w:rsidP="7A60F892" w:rsidRDefault="7A60F892" w14:paraId="6A84A550" w14:textId="76C80860">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container_name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broker</w:t>
      </w:r>
    </w:p>
    <w:p w:rsidR="7A60F892" w:rsidP="7A60F892" w:rsidRDefault="7A60F892" w14:paraId="0A48B46E" w14:textId="10A67899">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depends_on</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69028C2B" w14:textId="703169A7">
      <w:pPr>
        <w:spacing w:line="285" w:lineRule="exact"/>
      </w:pPr>
      <w:r w:rsidRPr="7A60F892" w:rsidR="7A60F892">
        <w:rPr>
          <w:rFonts w:ascii="Consolas" w:hAnsi="Consolas" w:eastAsia="Consolas" w:cs="Consolas"/>
          <w:b w:val="0"/>
          <w:bCs w:val="0"/>
          <w:noProof w:val="0"/>
          <w:color w:val="D4D4D4"/>
          <w:sz w:val="21"/>
          <w:szCs w:val="21"/>
          <w:lang w:val="en-US"/>
        </w:rPr>
        <w:t xml:space="preserve">    - </w:t>
      </w:r>
      <w:r w:rsidRPr="7A60F892" w:rsidR="7A60F892">
        <w:rPr>
          <w:rFonts w:ascii="Consolas" w:hAnsi="Consolas" w:eastAsia="Consolas" w:cs="Consolas"/>
          <w:b w:val="0"/>
          <w:bCs w:val="0"/>
          <w:noProof w:val="0"/>
          <w:color w:val="CE9178"/>
          <w:sz w:val="21"/>
          <w:szCs w:val="21"/>
          <w:lang w:val="en-US"/>
        </w:rPr>
        <w:t>zookeeper</w:t>
      </w:r>
    </w:p>
    <w:p w:rsidR="7A60F892" w:rsidP="7A60F892" w:rsidRDefault="7A60F892" w14:paraId="094B38A5" w14:textId="0C996EE6">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ports</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58E71E24" w14:textId="1926CC7E">
      <w:pPr>
        <w:spacing w:line="285" w:lineRule="exact"/>
      </w:pPr>
      <w:r w:rsidRPr="7A60F892" w:rsidR="7A60F892">
        <w:rPr>
          <w:rFonts w:ascii="Consolas" w:hAnsi="Consolas" w:eastAsia="Consolas" w:cs="Consolas"/>
          <w:b w:val="0"/>
          <w:bCs w:val="0"/>
          <w:noProof w:val="0"/>
          <w:color w:val="D4D4D4"/>
          <w:sz w:val="21"/>
          <w:szCs w:val="21"/>
          <w:lang w:val="en-US"/>
        </w:rPr>
        <w:t xml:space="preserve">    - </w:t>
      </w:r>
      <w:r w:rsidRPr="7A60F892" w:rsidR="7A60F892">
        <w:rPr>
          <w:rFonts w:ascii="Consolas" w:hAnsi="Consolas" w:eastAsia="Consolas" w:cs="Consolas"/>
          <w:b w:val="0"/>
          <w:bCs w:val="0"/>
          <w:noProof w:val="0"/>
          <w:color w:val="CE9178"/>
          <w:sz w:val="21"/>
          <w:szCs w:val="21"/>
          <w:lang w:val="en-US"/>
        </w:rPr>
        <w:t>"29092:29092"</w:t>
      </w:r>
    </w:p>
    <w:p w:rsidR="7A60F892" w:rsidP="7A60F892" w:rsidRDefault="7A60F892" w14:paraId="651134C0" w14:textId="5F35F604">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environment</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11908B0B" w14:textId="4272619A">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KAFKA_BROKER_ID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B5CEA8"/>
          <w:sz w:val="21"/>
          <w:szCs w:val="21"/>
          <w:lang w:val="en-US"/>
        </w:rPr>
        <w:t>1</w:t>
      </w:r>
    </w:p>
    <w:p w:rsidR="7A60F892" w:rsidP="7A60F892" w:rsidRDefault="7A60F892" w14:paraId="36A384F5" w14:textId="1820CFB9">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KAFKA_ZOOKEEPER_CONNECT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'zookeeper:2181'</w:t>
      </w:r>
    </w:p>
    <w:p w:rsidR="7A60F892" w:rsidP="7A60F892" w:rsidRDefault="7A60F892" w14:paraId="32757D67" w14:textId="05A77B66">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KAFKA_LISTENER_SECURITY_PROTOCOL_MAP</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PLAINTEXT:PLAINTEXT,PLAINTEXT_HOST:PLAINTEXT</w:t>
      </w:r>
    </w:p>
    <w:p w:rsidR="7A60F892" w:rsidP="7A60F892" w:rsidRDefault="7A60F892" w14:paraId="1E39FB5C" w14:textId="465A86D4">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KAFKA_ADVERTISED_LISTENERS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PLAINTEXT://broker:9092,PLAINTEXT_HOST://192.168.1.227:29092</w:t>
      </w:r>
    </w:p>
    <w:p w:rsidR="7A60F892" w:rsidP="7A60F892" w:rsidRDefault="7A60F892" w14:paraId="6B129245" w14:textId="3C37697A">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KAFKA_OFFSETS_TOPIC_REPLICATION_FACTOR</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B5CEA8"/>
          <w:sz w:val="21"/>
          <w:szCs w:val="21"/>
          <w:lang w:val="en-US"/>
        </w:rPr>
        <w:t>1</w:t>
      </w:r>
    </w:p>
    <w:p w:rsidR="7A60F892" w:rsidP="7A60F892" w:rsidRDefault="7A60F892" w14:paraId="4E508365" w14:textId="3663D109">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KAFKA_GROUP_INITIAL_REBALANCE_DELAY_MS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B5CEA8"/>
          <w:sz w:val="21"/>
          <w:szCs w:val="21"/>
          <w:lang w:val="en-US"/>
        </w:rPr>
        <w:t>0</w:t>
      </w:r>
    </w:p>
    <w:p w:rsidR="7A60F892" w:rsidP="7A60F892" w:rsidRDefault="7A60F892" w14:paraId="787C1217" w14:textId="45C82353">
      <w:pPr>
        <w:spacing w:line="285" w:lineRule="exact"/>
      </w:pPr>
      <w:r>
        <w:br/>
      </w:r>
    </w:p>
    <w:p w:rsidR="7A60F892" w:rsidP="7A60F892" w:rsidRDefault="7A60F892" w14:paraId="29479135" w14:textId="67BCB1BB">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zookeeper</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21522534" w14:textId="0BA3D8E7">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image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confluentinc/cp-zookeeper:5.5.1</w:t>
      </w:r>
    </w:p>
    <w:p w:rsidR="7A60F892" w:rsidP="7A60F892" w:rsidRDefault="7A60F892" w14:paraId="403059F0" w14:textId="49FE0F8D">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hostname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zookeeper</w:t>
      </w:r>
    </w:p>
    <w:p w:rsidR="7A60F892" w:rsidP="7A60F892" w:rsidRDefault="7A60F892" w14:paraId="70459F45" w14:textId="1AB272FF">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container_name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zookeeper</w:t>
      </w:r>
    </w:p>
    <w:p w:rsidR="7A60F892" w:rsidP="7A60F892" w:rsidRDefault="7A60F892" w14:paraId="0E9F2653" w14:textId="79278F4D">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ports</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40A98CBB" w14:textId="0DF2BCA1">
      <w:pPr>
        <w:spacing w:line="285" w:lineRule="exact"/>
      </w:pPr>
      <w:r w:rsidRPr="7A60F892" w:rsidR="7A60F892">
        <w:rPr>
          <w:rFonts w:ascii="Consolas" w:hAnsi="Consolas" w:eastAsia="Consolas" w:cs="Consolas"/>
          <w:b w:val="0"/>
          <w:bCs w:val="0"/>
          <w:noProof w:val="0"/>
          <w:color w:val="D4D4D4"/>
          <w:sz w:val="21"/>
          <w:szCs w:val="21"/>
          <w:lang w:val="en-US"/>
        </w:rPr>
        <w:t xml:space="preserve">    - </w:t>
      </w:r>
      <w:r w:rsidRPr="7A60F892" w:rsidR="7A60F892">
        <w:rPr>
          <w:rFonts w:ascii="Consolas" w:hAnsi="Consolas" w:eastAsia="Consolas" w:cs="Consolas"/>
          <w:b w:val="0"/>
          <w:bCs w:val="0"/>
          <w:noProof w:val="0"/>
          <w:color w:val="CE9178"/>
          <w:sz w:val="21"/>
          <w:szCs w:val="21"/>
          <w:lang w:val="en-US"/>
        </w:rPr>
        <w:t>"2181:2181"</w:t>
      </w:r>
    </w:p>
    <w:p w:rsidR="7A60F892" w:rsidP="7A60F892" w:rsidRDefault="7A60F892" w14:paraId="73813C55" w14:textId="4B5430C7">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environment</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53DB8C2D" w14:textId="77A83D4D">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ZOOKEEPER_CLIENT_PORT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B5CEA8"/>
          <w:sz w:val="21"/>
          <w:szCs w:val="21"/>
          <w:lang w:val="en-US"/>
        </w:rPr>
        <w:t>2181</w:t>
      </w:r>
    </w:p>
    <w:p w:rsidR="7A60F892" w:rsidP="7A60F892" w:rsidRDefault="7A60F892" w14:paraId="26045EA5" w14:textId="6EC340CB">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ZOOKEEPER_TICK_TIME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B5CEA8"/>
          <w:sz w:val="21"/>
          <w:szCs w:val="21"/>
          <w:lang w:val="en-US"/>
        </w:rPr>
        <w:t>2000</w:t>
      </w:r>
    </w:p>
    <w:p w:rsidR="7A60F892" w:rsidP="7A60F892" w:rsidRDefault="7A60F892" w14:paraId="4A288874" w14:textId="664BEB0D">
      <w:pPr>
        <w:spacing w:line="285" w:lineRule="exact"/>
      </w:pPr>
      <w:r>
        <w:br/>
      </w:r>
    </w:p>
    <w:p w:rsidR="7A60F892" w:rsidP="7A60F892" w:rsidRDefault="7A60F892" w14:paraId="526260FE" w14:textId="0E093164">
      <w:pPr>
        <w:spacing w:line="285" w:lineRule="exact"/>
      </w:pPr>
      <w:r w:rsidRPr="7A60F892" w:rsidR="7A60F892">
        <w:rPr>
          <w:rFonts w:ascii="Consolas" w:hAnsi="Consolas" w:eastAsia="Consolas" w:cs="Consolas"/>
          <w:b w:val="0"/>
          <w:bCs w:val="0"/>
          <w:noProof w:val="0"/>
          <w:color w:val="569CD6"/>
          <w:sz w:val="21"/>
          <w:szCs w:val="21"/>
          <w:lang w:val="en-US"/>
        </w:rPr>
        <w:t>volumes</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60F2EF35" w14:textId="5221405A">
      <w:pPr>
        <w:spacing w:line="285" w:lineRule="exact"/>
      </w:pP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mysql-data</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6CC9BD0D" w14:textId="5BC52C3A">
      <w:pPr>
        <w:spacing w:line="285" w:lineRule="exact"/>
      </w:pPr>
      <w:r w:rsidRPr="7A60F892" w:rsidR="7A60F892">
        <w:rPr>
          <w:rFonts w:ascii="Consolas" w:hAnsi="Consolas" w:eastAsia="Consolas" w:cs="Consolas"/>
          <w:b w:val="0"/>
          <w:bCs w:val="0"/>
          <w:noProof w:val="0"/>
          <w:color w:val="D4D4D4"/>
          <w:sz w:val="21"/>
          <w:szCs w:val="21"/>
          <w:lang w:val="en-US"/>
        </w:rPr>
        <w:t xml:space="preserve">  </w:t>
      </w:r>
    </w:p>
    <w:p w:rsidR="7A60F892" w:rsidP="7A60F892" w:rsidRDefault="7A60F892" w14:paraId="68E1E850" w14:textId="2796BD3A">
      <w:pPr>
        <w:pStyle w:val="a"/>
        <w:spacing w:after="0" w:line="480" w:lineRule="auto"/>
        <w:rPr>
          <w:rFonts w:ascii="Times New Roman" w:hAnsi="Times New Roman" w:cs="Times New Roman"/>
          <w:sz w:val="24"/>
          <w:szCs w:val="24"/>
        </w:rPr>
      </w:pPr>
    </w:p>
    <w:p w:rsidR="7A60F892" w:rsidP="7A60F892" w:rsidRDefault="7A60F892" w14:paraId="20EFCDD3" w14:textId="0CE164FB">
      <w:pPr>
        <w:pStyle w:val="a"/>
        <w:spacing w:after="0" w:line="480" w:lineRule="auto"/>
        <w:rPr>
          <w:rFonts w:ascii="Times New Roman" w:hAnsi="Times New Roman" w:cs="Times New Roman"/>
          <w:sz w:val="24"/>
          <w:szCs w:val="24"/>
        </w:rPr>
      </w:pPr>
      <w:r w:rsidRPr="7A60F892" w:rsidR="7A60F892">
        <w:rPr>
          <w:rFonts w:ascii="Times New Roman" w:hAnsi="Times New Roman" w:cs="Times New Roman"/>
          <w:sz w:val="24"/>
          <w:szCs w:val="24"/>
        </w:rPr>
        <w:t>List of Containers get created after running the docker-compose:</w:t>
      </w:r>
    </w:p>
    <w:p w:rsidR="7A60F892" w:rsidP="7A60F892" w:rsidRDefault="7A60F892" w14:paraId="02606A0E" w14:textId="04E9CEEC">
      <w:pPr>
        <w:pStyle w:val="a"/>
        <w:spacing w:after="0" w:line="480" w:lineRule="auto"/>
      </w:pPr>
      <w:r>
        <w:drawing>
          <wp:inline wp14:editId="1F6AC055" wp14:anchorId="2ABA7D38">
            <wp:extent cx="5943600" cy="2619375"/>
            <wp:effectExtent l="0" t="0" r="0" b="0"/>
            <wp:docPr id="979799698" name="" title=""/>
            <wp:cNvGraphicFramePr>
              <a:graphicFrameLocks noChangeAspect="1"/>
            </wp:cNvGraphicFramePr>
            <a:graphic>
              <a:graphicData uri="http://schemas.openxmlformats.org/drawingml/2006/picture">
                <pic:pic>
                  <pic:nvPicPr>
                    <pic:cNvPr id="0" name=""/>
                    <pic:cNvPicPr/>
                  </pic:nvPicPr>
                  <pic:blipFill>
                    <a:blip r:embed="R4fb6d29d18314746">
                      <a:extLst>
                        <a:ext xmlns:a="http://schemas.openxmlformats.org/drawingml/2006/main" uri="{28A0092B-C50C-407E-A947-70E740481C1C}">
                          <a14:useLocalDpi val="0"/>
                        </a:ext>
                      </a:extLst>
                    </a:blip>
                    <a:stretch>
                      <a:fillRect/>
                    </a:stretch>
                  </pic:blipFill>
                  <pic:spPr>
                    <a:xfrm>
                      <a:off x="0" y="0"/>
                      <a:ext cx="5943600" cy="2619375"/>
                    </a:xfrm>
                    <a:prstGeom prst="rect">
                      <a:avLst/>
                    </a:prstGeom>
                  </pic:spPr>
                </pic:pic>
              </a:graphicData>
            </a:graphic>
          </wp:inline>
        </w:drawing>
      </w:r>
    </w:p>
    <w:p w:rsidR="2A5D315C" w:rsidP="2A5D315C" w:rsidRDefault="2A5D315C" w14:paraId="277F9AFD" w14:textId="7F7AD3EB">
      <w:pPr>
        <w:spacing w:after="0" w:line="480" w:lineRule="auto"/>
        <w:rPr>
          <w:rFonts w:ascii="Times New Roman" w:hAnsi="Times New Roman" w:cs="Times New Roman"/>
          <w:sz w:val="24"/>
          <w:szCs w:val="24"/>
        </w:rPr>
      </w:pPr>
      <w:r w:rsidRPr="2A5D315C">
        <w:rPr>
          <w:rFonts w:ascii="Times New Roman" w:hAnsi="Times New Roman" w:cs="Times New Roman"/>
          <w:b/>
          <w:bCs/>
          <w:sz w:val="24"/>
          <w:szCs w:val="24"/>
        </w:rPr>
        <w:t>Data ETL</w:t>
      </w:r>
    </w:p>
    <w:tbl>
      <w:tblPr>
        <w:tblStyle w:val="1"/>
        <w:tblW w:w="0" w:type="auto"/>
        <w:tblLayout w:type="fixed"/>
        <w:tblLook w:val="04A0" w:firstRow="1" w:lastRow="0" w:firstColumn="1" w:lastColumn="0" w:noHBand="0" w:noVBand="1"/>
      </w:tblPr>
      <w:tblGrid>
        <w:gridCol w:w="1815"/>
        <w:gridCol w:w="1995"/>
        <w:gridCol w:w="5550"/>
      </w:tblGrid>
      <w:tr w:rsidRPr="002B14B5" w:rsidR="2A5D315C" w:rsidTr="2A5D315C" w14:paraId="1D22596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5" w:type="dxa"/>
          </w:tcPr>
          <w:p w:rsidRPr="002B14B5" w:rsidR="2A5D315C" w:rsidRDefault="2A5D315C" w14:paraId="6C1D62FC" w14:textId="3D71CD1E">
            <w:pPr>
              <w:rPr>
                <w:rFonts w:ascii="Times New Roman" w:hAnsi="Times New Roman" w:cs="Times New Roman"/>
              </w:rPr>
            </w:pPr>
            <w:r w:rsidRPr="002B14B5">
              <w:rPr>
                <w:rFonts w:ascii="Times New Roman" w:hAnsi="Times New Roman" w:eastAsia="Calibri" w:cs="Times New Roman"/>
                <w:sz w:val="24"/>
                <w:szCs w:val="24"/>
              </w:rPr>
              <w:t xml:space="preserve">Source </w:t>
            </w:r>
          </w:p>
        </w:tc>
        <w:tc>
          <w:tcPr>
            <w:tcW w:w="1995" w:type="dxa"/>
          </w:tcPr>
          <w:p w:rsidRPr="002B14B5" w:rsidR="2A5D315C" w:rsidRDefault="2A5D315C" w14:paraId="7795B3F9" w14:textId="7EC12C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B14B5">
              <w:rPr>
                <w:rFonts w:ascii="Times New Roman" w:hAnsi="Times New Roman" w:eastAsia="Calibri" w:cs="Times New Roman"/>
                <w:sz w:val="24"/>
                <w:szCs w:val="24"/>
              </w:rPr>
              <w:t>Type</w:t>
            </w:r>
          </w:p>
        </w:tc>
        <w:tc>
          <w:tcPr>
            <w:tcW w:w="5550" w:type="dxa"/>
          </w:tcPr>
          <w:p w:rsidRPr="002B14B5" w:rsidR="2A5D315C" w:rsidRDefault="0049207B" w14:paraId="70B989FD" w14:textId="678DB57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eastAsia="Calibri" w:cs="Times New Roman"/>
                <w:sz w:val="24"/>
                <w:szCs w:val="24"/>
              </w:rPr>
              <w:t>Description</w:t>
            </w:r>
          </w:p>
        </w:tc>
      </w:tr>
      <w:tr w:rsidRPr="002B14B5" w:rsidR="2A5D315C" w:rsidTr="2A5D315C" w14:paraId="3B639F4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5" w:type="dxa"/>
          </w:tcPr>
          <w:p w:rsidRPr="002B14B5" w:rsidR="2A5D315C" w:rsidRDefault="2A5D315C" w14:paraId="7B0CFECF" w14:textId="1904165C">
            <w:pPr>
              <w:rPr>
                <w:rFonts w:ascii="Times New Roman" w:hAnsi="Times New Roman" w:cs="Times New Roman"/>
              </w:rPr>
            </w:pPr>
            <w:r w:rsidRPr="002B14B5">
              <w:rPr>
                <w:rFonts w:ascii="Times New Roman" w:hAnsi="Times New Roman" w:eastAsia="Calibri" w:cs="Times New Roman"/>
                <w:color w:val="000000" w:themeColor="text1"/>
                <w:sz w:val="24"/>
                <w:szCs w:val="24"/>
              </w:rPr>
              <w:t>Wikipedia</w:t>
            </w:r>
          </w:p>
        </w:tc>
        <w:tc>
          <w:tcPr>
            <w:tcW w:w="1995" w:type="dxa"/>
          </w:tcPr>
          <w:p w:rsidRPr="002B14B5" w:rsidR="2A5D315C" w:rsidRDefault="2A5D315C" w14:paraId="597D2F18" w14:textId="137085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B14B5">
              <w:rPr>
                <w:rFonts w:ascii="Times New Roman" w:hAnsi="Times New Roman" w:eastAsia="Calibri" w:cs="Times New Roman"/>
                <w:color w:val="000000" w:themeColor="text1"/>
                <w:sz w:val="24"/>
                <w:szCs w:val="24"/>
              </w:rPr>
              <w:t>Semi-Structured</w:t>
            </w:r>
          </w:p>
        </w:tc>
        <w:tc>
          <w:tcPr>
            <w:tcW w:w="5550" w:type="dxa"/>
          </w:tcPr>
          <w:p w:rsidRPr="002B14B5" w:rsidR="2A5D315C" w:rsidRDefault="00211CEC" w14:paraId="3C589224" w14:textId="3B7305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eastAsia="Calibri" w:cs="Times New Roman"/>
                <w:color w:val="000000" w:themeColor="text1"/>
                <w:sz w:val="24"/>
                <w:szCs w:val="24"/>
              </w:rPr>
              <w:t>Information about c</w:t>
            </w:r>
            <w:r w:rsidR="00702136">
              <w:rPr>
                <w:rFonts w:ascii="Times New Roman" w:hAnsi="Times New Roman" w:eastAsia="Calibri" w:cs="Times New Roman"/>
                <w:color w:val="000000" w:themeColor="text1"/>
                <w:sz w:val="24"/>
                <w:szCs w:val="24"/>
              </w:rPr>
              <w:t>ompanies on the S&amp;P 500 stock index</w:t>
            </w:r>
          </w:p>
        </w:tc>
      </w:tr>
      <w:tr w:rsidRPr="002B14B5" w:rsidR="2A5D315C" w:rsidTr="2A5D315C" w14:paraId="3CCB1D35" w14:textId="77777777">
        <w:tc>
          <w:tcPr>
            <w:cnfStyle w:val="001000000000" w:firstRow="0" w:lastRow="0" w:firstColumn="1" w:lastColumn="0" w:oddVBand="0" w:evenVBand="0" w:oddHBand="0" w:evenHBand="0" w:firstRowFirstColumn="0" w:firstRowLastColumn="0" w:lastRowFirstColumn="0" w:lastRowLastColumn="0"/>
            <w:tcW w:w="1815" w:type="dxa"/>
          </w:tcPr>
          <w:p w:rsidRPr="002B14B5" w:rsidR="2A5D315C" w:rsidRDefault="2A5D315C" w14:paraId="78D04C99" w14:textId="499586A6">
            <w:pPr>
              <w:rPr>
                <w:rFonts w:ascii="Times New Roman" w:hAnsi="Times New Roman" w:cs="Times New Roman"/>
              </w:rPr>
            </w:pPr>
            <w:r w:rsidRPr="002B14B5">
              <w:rPr>
                <w:rFonts w:ascii="Times New Roman" w:hAnsi="Times New Roman" w:eastAsia="Calibri" w:cs="Times New Roman"/>
                <w:sz w:val="24"/>
                <w:szCs w:val="24"/>
              </w:rPr>
              <w:t>Yahoo Finance</w:t>
            </w:r>
          </w:p>
        </w:tc>
        <w:tc>
          <w:tcPr>
            <w:tcW w:w="1995" w:type="dxa"/>
          </w:tcPr>
          <w:p w:rsidRPr="002B14B5" w:rsidR="2A5D315C" w:rsidRDefault="2A5D315C" w14:paraId="6F60C69B" w14:textId="322706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B14B5">
              <w:rPr>
                <w:rFonts w:ascii="Times New Roman" w:hAnsi="Times New Roman" w:eastAsia="Calibri" w:cs="Times New Roman"/>
                <w:sz w:val="24"/>
                <w:szCs w:val="24"/>
              </w:rPr>
              <w:t>Structured</w:t>
            </w:r>
          </w:p>
        </w:tc>
        <w:tc>
          <w:tcPr>
            <w:tcW w:w="5550" w:type="dxa"/>
          </w:tcPr>
          <w:p w:rsidRPr="002B14B5" w:rsidR="2A5D315C" w:rsidRDefault="2A5D315C" w14:paraId="3FD4D90C" w14:textId="53DF07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B14B5">
              <w:rPr>
                <w:rFonts w:ascii="Times New Roman" w:hAnsi="Times New Roman" w:eastAsia="Calibri" w:cs="Times New Roman"/>
                <w:sz w:val="24"/>
                <w:szCs w:val="24"/>
              </w:rPr>
              <w:t>Daily stock market data for</w:t>
            </w:r>
            <w:r w:rsidR="0057218C">
              <w:rPr>
                <w:rFonts w:ascii="Times New Roman" w:hAnsi="Times New Roman" w:eastAsia="Calibri" w:cs="Times New Roman"/>
                <w:sz w:val="24"/>
                <w:szCs w:val="24"/>
              </w:rPr>
              <w:t xml:space="preserve"> </w:t>
            </w:r>
            <w:r w:rsidRPr="002B14B5">
              <w:rPr>
                <w:rFonts w:ascii="Times New Roman" w:hAnsi="Times New Roman" w:eastAsia="Calibri" w:cs="Times New Roman"/>
                <w:sz w:val="24"/>
                <w:szCs w:val="24"/>
              </w:rPr>
              <w:t>S&amp;P 500</w:t>
            </w:r>
            <w:r w:rsidR="0057218C">
              <w:rPr>
                <w:rFonts w:ascii="Times New Roman" w:hAnsi="Times New Roman" w:eastAsia="Calibri" w:cs="Times New Roman"/>
                <w:sz w:val="24"/>
                <w:szCs w:val="24"/>
              </w:rPr>
              <w:t xml:space="preserve"> companies,</w:t>
            </w:r>
            <w:r w:rsidRPr="002B14B5">
              <w:rPr>
                <w:rFonts w:ascii="Times New Roman" w:hAnsi="Times New Roman" w:eastAsia="Calibri" w:cs="Times New Roman"/>
                <w:sz w:val="24"/>
                <w:szCs w:val="24"/>
              </w:rPr>
              <w:t xml:space="preserve"> ranging from 1 January 2017 to 8 April 2021</w:t>
            </w:r>
          </w:p>
        </w:tc>
      </w:tr>
      <w:tr w:rsidRPr="002B14B5" w:rsidR="2A5D315C" w:rsidTr="2A5D315C" w14:paraId="310AD16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5" w:type="dxa"/>
          </w:tcPr>
          <w:p w:rsidRPr="002B14B5" w:rsidR="2A5D315C" w:rsidRDefault="2A5D315C" w14:paraId="5CDE44D8" w14:textId="5B1E8A50">
            <w:pPr>
              <w:rPr>
                <w:rFonts w:ascii="Times New Roman" w:hAnsi="Times New Roman" w:cs="Times New Roman"/>
              </w:rPr>
            </w:pPr>
            <w:proofErr w:type="spellStart"/>
            <w:r w:rsidRPr="002B14B5">
              <w:rPr>
                <w:rFonts w:ascii="Times New Roman" w:hAnsi="Times New Roman" w:eastAsia="Calibri" w:cs="Times New Roman"/>
                <w:color w:val="000000" w:themeColor="text1"/>
                <w:sz w:val="24"/>
                <w:szCs w:val="24"/>
              </w:rPr>
              <w:t>StockTwits</w:t>
            </w:r>
            <w:proofErr w:type="spellEnd"/>
          </w:p>
        </w:tc>
        <w:tc>
          <w:tcPr>
            <w:tcW w:w="1995" w:type="dxa"/>
          </w:tcPr>
          <w:p w:rsidRPr="002B14B5" w:rsidR="2A5D315C" w:rsidRDefault="2A5D315C" w14:paraId="301E6462" w14:textId="0E9CAA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B14B5">
              <w:rPr>
                <w:rFonts w:ascii="Times New Roman" w:hAnsi="Times New Roman" w:eastAsia="Calibri" w:cs="Times New Roman"/>
                <w:color w:val="000000" w:themeColor="text1"/>
                <w:sz w:val="24"/>
                <w:szCs w:val="24"/>
              </w:rPr>
              <w:t>Unstructured</w:t>
            </w:r>
          </w:p>
        </w:tc>
        <w:tc>
          <w:tcPr>
            <w:tcW w:w="5550" w:type="dxa"/>
          </w:tcPr>
          <w:p w:rsidRPr="002B14B5" w:rsidR="2A5D315C" w:rsidRDefault="2A5D315C" w14:paraId="71633DD7" w14:textId="458851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B14B5">
              <w:rPr>
                <w:rFonts w:ascii="Times New Roman" w:hAnsi="Times New Roman" w:eastAsia="Calibri" w:cs="Times New Roman"/>
                <w:color w:val="000000" w:themeColor="text1"/>
                <w:sz w:val="24"/>
                <w:szCs w:val="24"/>
              </w:rPr>
              <w:t>Tweets</w:t>
            </w:r>
            <w:r w:rsidR="0057218C">
              <w:rPr>
                <w:rFonts w:ascii="Times New Roman" w:hAnsi="Times New Roman" w:eastAsia="Calibri" w:cs="Times New Roman"/>
                <w:color w:val="000000" w:themeColor="text1"/>
                <w:sz w:val="24"/>
                <w:szCs w:val="24"/>
              </w:rPr>
              <w:t xml:space="preserve"> about</w:t>
            </w:r>
            <w:r w:rsidRPr="002B14B5">
              <w:rPr>
                <w:rFonts w:ascii="Times New Roman" w:hAnsi="Times New Roman" w:eastAsia="Calibri" w:cs="Times New Roman"/>
                <w:color w:val="000000" w:themeColor="text1"/>
                <w:sz w:val="24"/>
                <w:szCs w:val="24"/>
              </w:rPr>
              <w:t xml:space="preserve"> the stock market</w:t>
            </w:r>
            <w:r w:rsidR="0057218C">
              <w:rPr>
                <w:rFonts w:ascii="Times New Roman" w:hAnsi="Times New Roman" w:eastAsia="Calibri" w:cs="Times New Roman"/>
                <w:color w:val="000000" w:themeColor="text1"/>
                <w:sz w:val="24"/>
                <w:szCs w:val="24"/>
              </w:rPr>
              <w:t xml:space="preserve"> (“stock twits”), </w:t>
            </w:r>
            <w:r w:rsidRPr="002B14B5">
              <w:rPr>
                <w:rFonts w:ascii="Times New Roman" w:hAnsi="Times New Roman" w:eastAsia="Calibri" w:cs="Times New Roman"/>
                <w:color w:val="000000" w:themeColor="text1"/>
                <w:sz w:val="24"/>
                <w:szCs w:val="24"/>
              </w:rPr>
              <w:t xml:space="preserve">fetched from </w:t>
            </w:r>
            <w:r w:rsidR="0057218C">
              <w:rPr>
                <w:rFonts w:ascii="Times New Roman" w:hAnsi="Times New Roman" w:eastAsia="Calibri" w:cs="Times New Roman"/>
                <w:color w:val="000000" w:themeColor="text1"/>
                <w:sz w:val="24"/>
                <w:szCs w:val="24"/>
              </w:rPr>
              <w:t>the website’s API</w:t>
            </w:r>
          </w:p>
        </w:tc>
      </w:tr>
      <w:tr w:rsidRPr="002B14B5" w:rsidR="2A5D315C" w:rsidTr="2A5D315C" w14:paraId="25B16551" w14:textId="77777777">
        <w:tc>
          <w:tcPr>
            <w:cnfStyle w:val="001000000000" w:firstRow="0" w:lastRow="0" w:firstColumn="1" w:lastColumn="0" w:oddVBand="0" w:evenVBand="0" w:oddHBand="0" w:evenHBand="0" w:firstRowFirstColumn="0" w:firstRowLastColumn="0" w:lastRowFirstColumn="0" w:lastRowLastColumn="0"/>
            <w:tcW w:w="1815" w:type="dxa"/>
          </w:tcPr>
          <w:p w:rsidRPr="002B14B5" w:rsidR="2A5D315C" w:rsidRDefault="2A5D315C" w14:paraId="16F04309" w14:textId="1D929FAA">
            <w:pPr>
              <w:rPr>
                <w:rFonts w:ascii="Times New Roman" w:hAnsi="Times New Roman" w:cs="Times New Roman"/>
              </w:rPr>
            </w:pPr>
            <w:r w:rsidRPr="002B14B5">
              <w:rPr>
                <w:rFonts w:ascii="Times New Roman" w:hAnsi="Times New Roman" w:eastAsia="Calibri" w:cs="Times New Roman"/>
                <w:sz w:val="24"/>
                <w:szCs w:val="24"/>
              </w:rPr>
              <w:t>Statista</w:t>
            </w:r>
          </w:p>
        </w:tc>
        <w:tc>
          <w:tcPr>
            <w:tcW w:w="1995" w:type="dxa"/>
          </w:tcPr>
          <w:p w:rsidRPr="002B14B5" w:rsidR="2A5D315C" w:rsidRDefault="2A5D315C" w14:paraId="7F4E5FEB" w14:textId="746166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B14B5">
              <w:rPr>
                <w:rFonts w:ascii="Times New Roman" w:hAnsi="Times New Roman" w:eastAsia="Calibri" w:cs="Times New Roman"/>
                <w:sz w:val="24"/>
                <w:szCs w:val="24"/>
              </w:rPr>
              <w:t>Structured</w:t>
            </w:r>
          </w:p>
        </w:tc>
        <w:tc>
          <w:tcPr>
            <w:tcW w:w="5550" w:type="dxa"/>
          </w:tcPr>
          <w:p w:rsidRPr="002B14B5" w:rsidR="2A5D315C" w:rsidRDefault="2A5D315C" w14:paraId="009FB1CF" w14:textId="58561B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B14B5">
              <w:rPr>
                <w:rFonts w:ascii="Times New Roman" w:hAnsi="Times New Roman" w:eastAsia="Calibri" w:cs="Times New Roman"/>
                <w:sz w:val="24"/>
                <w:szCs w:val="24"/>
              </w:rPr>
              <w:t xml:space="preserve">Quarterly revenues of </w:t>
            </w:r>
            <w:r w:rsidR="005A4169">
              <w:rPr>
                <w:rFonts w:ascii="Times New Roman" w:hAnsi="Times New Roman" w:eastAsia="Calibri" w:cs="Times New Roman"/>
                <w:sz w:val="24"/>
                <w:szCs w:val="24"/>
              </w:rPr>
              <w:t>S&amp;P 500 companies</w:t>
            </w:r>
          </w:p>
        </w:tc>
      </w:tr>
    </w:tbl>
    <w:p w:rsidRPr="00FF3357" w:rsidR="2A5D315C" w:rsidP="00684DEA" w:rsidRDefault="2A5D315C" w14:paraId="622ADE91" w14:textId="5BF596B6">
      <w:pPr>
        <w:spacing w:after="0" w:line="480" w:lineRule="auto"/>
        <w:rPr>
          <w:rFonts w:ascii="Times New Roman" w:hAnsi="Times New Roman" w:cs="Times New Roman"/>
          <w:sz w:val="24"/>
          <w:szCs w:val="24"/>
        </w:rPr>
      </w:pPr>
    </w:p>
    <w:p w:rsidR="003672FE" w:rsidP="00BD1D6B" w:rsidRDefault="003672FE" w14:paraId="761A9BD5" w14:textId="1F0707B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20E5D">
        <w:rPr>
          <w:rFonts w:ascii="Times New Roman" w:hAnsi="Times New Roman" w:cs="Times New Roman"/>
          <w:sz w:val="24"/>
          <w:szCs w:val="24"/>
        </w:rPr>
        <w:t xml:space="preserve">Beginning </w:t>
      </w:r>
      <w:r w:rsidR="00A250F5">
        <w:rPr>
          <w:rFonts w:ascii="Times New Roman" w:hAnsi="Times New Roman" w:cs="Times New Roman"/>
          <w:sz w:val="24"/>
          <w:szCs w:val="24"/>
        </w:rPr>
        <w:t xml:space="preserve">with </w:t>
      </w:r>
      <w:r w:rsidR="00C20E5D">
        <w:rPr>
          <w:rFonts w:ascii="Times New Roman" w:hAnsi="Times New Roman" w:cs="Times New Roman"/>
          <w:sz w:val="24"/>
          <w:szCs w:val="24"/>
        </w:rPr>
        <w:t xml:space="preserve">S&amp;P 500 </w:t>
      </w:r>
      <w:r w:rsidR="00A250F5">
        <w:rPr>
          <w:rFonts w:ascii="Times New Roman" w:hAnsi="Times New Roman" w:cs="Times New Roman"/>
          <w:sz w:val="24"/>
          <w:szCs w:val="24"/>
        </w:rPr>
        <w:t>company information from Wikipedia, data for each company’s</w:t>
      </w:r>
      <w:r w:rsidR="00C20E5D">
        <w:rPr>
          <w:rFonts w:ascii="Times New Roman" w:hAnsi="Times New Roman" w:cs="Times New Roman"/>
          <w:sz w:val="24"/>
          <w:szCs w:val="24"/>
        </w:rPr>
        <w:t xml:space="preserve"> stock symbol, security (company name), sector, sub-industry, and headquarters location </w:t>
      </w:r>
      <w:r w:rsidR="00A250F5">
        <w:rPr>
          <w:rFonts w:ascii="Times New Roman" w:hAnsi="Times New Roman" w:cs="Times New Roman"/>
          <w:sz w:val="24"/>
          <w:szCs w:val="24"/>
        </w:rPr>
        <w:t>is pulled from the page</w:t>
      </w:r>
      <w:r w:rsidR="00C20E5D">
        <w:rPr>
          <w:rFonts w:ascii="Times New Roman" w:hAnsi="Times New Roman" w:cs="Times New Roman"/>
          <w:sz w:val="24"/>
          <w:szCs w:val="24"/>
        </w:rPr>
        <w:t xml:space="preserve">. While each company’s name, associated stock symbol, sector, and sub-industry are used as-is, the headquarters location is separated into state and country, filtering out companies not headquartered in the United States. This information is then outputted to a CSV spreadsheet using a script written in R and later loaded into the </w:t>
      </w:r>
      <w:r w:rsidR="008A0CB2">
        <w:rPr>
          <w:rFonts w:ascii="Times New Roman" w:hAnsi="Times New Roman" w:cs="Times New Roman"/>
          <w:sz w:val="24"/>
          <w:szCs w:val="24"/>
        </w:rPr>
        <w:t>ODB</w:t>
      </w:r>
      <w:r w:rsidR="00C20E5D">
        <w:rPr>
          <w:rFonts w:ascii="Times New Roman" w:hAnsi="Times New Roman" w:cs="Times New Roman"/>
          <w:sz w:val="24"/>
          <w:szCs w:val="24"/>
        </w:rPr>
        <w:t xml:space="preserve"> and </w:t>
      </w:r>
      <w:r w:rsidR="008A0CB2">
        <w:rPr>
          <w:rFonts w:ascii="Times New Roman" w:hAnsi="Times New Roman" w:cs="Times New Roman"/>
          <w:sz w:val="24"/>
          <w:szCs w:val="24"/>
        </w:rPr>
        <w:t>DW</w:t>
      </w:r>
      <w:r w:rsidR="00C20E5D">
        <w:rPr>
          <w:rFonts w:ascii="Times New Roman" w:hAnsi="Times New Roman" w:cs="Times New Roman"/>
          <w:sz w:val="24"/>
          <w:szCs w:val="24"/>
        </w:rPr>
        <w:t xml:space="preserve"> by a Python script</w:t>
      </w:r>
      <w:r w:rsidR="00F950EE">
        <w:rPr>
          <w:rFonts w:ascii="Times New Roman" w:hAnsi="Times New Roman" w:cs="Times New Roman"/>
          <w:sz w:val="24"/>
          <w:szCs w:val="24"/>
        </w:rPr>
        <w:t>.</w:t>
      </w:r>
    </w:p>
    <w:p w:rsidR="007878AC" w:rsidP="00BD1D6B" w:rsidRDefault="007878AC" w14:paraId="72F9A192" w14:textId="7853992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8009A6">
        <w:rPr>
          <w:rFonts w:ascii="Times New Roman" w:hAnsi="Times New Roman" w:cs="Times New Roman"/>
          <w:sz w:val="24"/>
          <w:szCs w:val="24"/>
        </w:rPr>
        <w:t>Next, the quarterly revenues for select companies are downloaded from the statistics site Statista based on available information. From the Microsoft Excel files provided</w:t>
      </w:r>
      <w:r w:rsidR="00821E6F">
        <w:rPr>
          <w:rFonts w:ascii="Times New Roman" w:hAnsi="Times New Roman" w:cs="Times New Roman"/>
          <w:sz w:val="24"/>
          <w:szCs w:val="24"/>
        </w:rPr>
        <w:t xml:space="preserve"> by the website</w:t>
      </w:r>
      <w:r w:rsidR="008009A6">
        <w:rPr>
          <w:rFonts w:ascii="Times New Roman" w:hAnsi="Times New Roman" w:cs="Times New Roman"/>
          <w:sz w:val="24"/>
          <w:szCs w:val="24"/>
        </w:rPr>
        <w:t xml:space="preserve">, </w:t>
      </w:r>
      <w:r w:rsidR="00666ED6">
        <w:rPr>
          <w:rFonts w:ascii="Times New Roman" w:hAnsi="Times New Roman" w:cs="Times New Roman"/>
          <w:sz w:val="24"/>
          <w:szCs w:val="24"/>
        </w:rPr>
        <w:t xml:space="preserve">the data for quarterly revenue (in billions of </w:t>
      </w:r>
      <w:r w:rsidR="004D3E92">
        <w:rPr>
          <w:rFonts w:ascii="Times New Roman" w:hAnsi="Times New Roman" w:cs="Times New Roman"/>
          <w:sz w:val="24"/>
          <w:szCs w:val="24"/>
        </w:rPr>
        <w:t>dollars</w:t>
      </w:r>
      <w:r w:rsidR="00666ED6">
        <w:rPr>
          <w:rFonts w:ascii="Times New Roman" w:hAnsi="Times New Roman" w:cs="Times New Roman"/>
          <w:sz w:val="24"/>
          <w:szCs w:val="24"/>
        </w:rPr>
        <w:t>) is extracted along with financial quarter, fiscal year, and stock symbol and outputted to a combined CSV file through a</w:t>
      </w:r>
      <w:r w:rsidR="008A0CB2">
        <w:rPr>
          <w:rFonts w:ascii="Times New Roman" w:hAnsi="Times New Roman" w:cs="Times New Roman"/>
          <w:sz w:val="24"/>
          <w:szCs w:val="24"/>
        </w:rPr>
        <w:t>nother</w:t>
      </w:r>
      <w:r w:rsidR="00666ED6">
        <w:rPr>
          <w:rFonts w:ascii="Times New Roman" w:hAnsi="Times New Roman" w:cs="Times New Roman"/>
          <w:sz w:val="24"/>
          <w:szCs w:val="24"/>
        </w:rPr>
        <w:t xml:space="preserve"> script written in R. In a similar manner</w:t>
      </w:r>
      <w:r w:rsidR="00F16C52">
        <w:rPr>
          <w:rFonts w:ascii="Times New Roman" w:hAnsi="Times New Roman" w:cs="Times New Roman"/>
          <w:sz w:val="24"/>
          <w:szCs w:val="24"/>
        </w:rPr>
        <w:t xml:space="preserve"> to company information</w:t>
      </w:r>
      <w:r w:rsidR="00666ED6">
        <w:rPr>
          <w:rFonts w:ascii="Times New Roman" w:hAnsi="Times New Roman" w:cs="Times New Roman"/>
          <w:sz w:val="24"/>
          <w:szCs w:val="24"/>
        </w:rPr>
        <w:t xml:space="preserve">, the data is inserted into both databases </w:t>
      </w:r>
      <w:r w:rsidR="00666ED6">
        <w:rPr>
          <w:rFonts w:ascii="Times New Roman" w:hAnsi="Times New Roman" w:cs="Times New Roman"/>
          <w:sz w:val="24"/>
          <w:szCs w:val="24"/>
        </w:rPr>
        <w:lastRenderedPageBreak/>
        <w:t xml:space="preserve">using the aforementioned Python script, relegated to a separate table in the </w:t>
      </w:r>
      <w:r w:rsidR="008A0CB2">
        <w:rPr>
          <w:rFonts w:ascii="Times New Roman" w:hAnsi="Times New Roman" w:cs="Times New Roman"/>
          <w:sz w:val="24"/>
          <w:szCs w:val="24"/>
        </w:rPr>
        <w:t>ODB</w:t>
      </w:r>
      <w:r w:rsidR="00F16C52">
        <w:rPr>
          <w:rFonts w:ascii="Times New Roman" w:hAnsi="Times New Roman" w:cs="Times New Roman"/>
          <w:sz w:val="24"/>
          <w:szCs w:val="24"/>
        </w:rPr>
        <w:t xml:space="preserve"> and </w:t>
      </w:r>
      <w:r w:rsidR="00666ED6">
        <w:rPr>
          <w:rFonts w:ascii="Times New Roman" w:hAnsi="Times New Roman" w:cs="Times New Roman"/>
          <w:sz w:val="24"/>
          <w:szCs w:val="24"/>
        </w:rPr>
        <w:t xml:space="preserve">appearing </w:t>
      </w:r>
      <w:r w:rsidR="00F16C52">
        <w:rPr>
          <w:rFonts w:ascii="Times New Roman" w:hAnsi="Times New Roman" w:cs="Times New Roman"/>
          <w:sz w:val="24"/>
          <w:szCs w:val="24"/>
        </w:rPr>
        <w:t>in a derivative format in</w:t>
      </w:r>
      <w:r w:rsidR="00666ED6">
        <w:rPr>
          <w:rFonts w:ascii="Times New Roman" w:hAnsi="Times New Roman" w:cs="Times New Roman"/>
          <w:sz w:val="24"/>
          <w:szCs w:val="24"/>
        </w:rPr>
        <w:t xml:space="preserve"> an aggregated FACT table in the </w:t>
      </w:r>
      <w:r w:rsidR="008A0CB2">
        <w:rPr>
          <w:rFonts w:ascii="Times New Roman" w:hAnsi="Times New Roman" w:cs="Times New Roman"/>
          <w:sz w:val="24"/>
          <w:szCs w:val="24"/>
        </w:rPr>
        <w:t>DW</w:t>
      </w:r>
      <w:r w:rsidR="00666ED6">
        <w:rPr>
          <w:rFonts w:ascii="Times New Roman" w:hAnsi="Times New Roman" w:cs="Times New Roman"/>
          <w:sz w:val="24"/>
          <w:szCs w:val="24"/>
        </w:rPr>
        <w:t>.</w:t>
      </w:r>
    </w:p>
    <w:p w:rsidR="00666ED6" w:rsidP="00BD1D6B" w:rsidRDefault="00666ED6" w14:paraId="704C02A3" w14:textId="1DD81C28">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62681">
        <w:rPr>
          <w:rFonts w:ascii="Times New Roman" w:hAnsi="Times New Roman" w:cs="Times New Roman"/>
          <w:sz w:val="24"/>
          <w:szCs w:val="24"/>
        </w:rPr>
        <w:t>Sub</w:t>
      </w:r>
      <w:r w:rsidR="002F7BFE">
        <w:rPr>
          <w:rFonts w:ascii="Times New Roman" w:hAnsi="Times New Roman" w:cs="Times New Roman"/>
          <w:sz w:val="24"/>
          <w:szCs w:val="24"/>
        </w:rPr>
        <w:t>s</w:t>
      </w:r>
      <w:r w:rsidR="00A62681">
        <w:rPr>
          <w:rFonts w:ascii="Times New Roman" w:hAnsi="Times New Roman" w:cs="Times New Roman"/>
          <w:sz w:val="24"/>
          <w:szCs w:val="24"/>
        </w:rPr>
        <w:t>equently, d</w:t>
      </w:r>
      <w:r w:rsidR="001C49A2">
        <w:rPr>
          <w:rFonts w:ascii="Times New Roman" w:hAnsi="Times New Roman" w:cs="Times New Roman"/>
          <w:sz w:val="24"/>
          <w:szCs w:val="24"/>
        </w:rPr>
        <w:t>aily stock information provided by Yahoo Finance is queried from the beginning of the 2017 fiscal year to April 2021 for each company included in the S&amp;P 500 index (per Wikipedia), with information on the date, opening stock price, closing stock price,</w:t>
      </w:r>
      <w:r w:rsidR="00F63C7C">
        <w:rPr>
          <w:rFonts w:ascii="Times New Roman" w:hAnsi="Times New Roman" w:cs="Times New Roman"/>
          <w:sz w:val="24"/>
          <w:szCs w:val="24"/>
        </w:rPr>
        <w:t xml:space="preserve"> </w:t>
      </w:r>
      <w:r w:rsidR="001C49A2">
        <w:rPr>
          <w:rFonts w:ascii="Times New Roman" w:hAnsi="Times New Roman" w:cs="Times New Roman"/>
          <w:sz w:val="24"/>
          <w:szCs w:val="24"/>
        </w:rPr>
        <w:t>highest and lowest sale prices</w:t>
      </w:r>
      <w:r w:rsidR="00F63C7C">
        <w:rPr>
          <w:rFonts w:ascii="Times New Roman" w:hAnsi="Times New Roman" w:cs="Times New Roman"/>
          <w:sz w:val="24"/>
          <w:szCs w:val="24"/>
        </w:rPr>
        <w:t>, and volume of stocks sold</w:t>
      </w:r>
      <w:r w:rsidR="001C49A2">
        <w:rPr>
          <w:rFonts w:ascii="Times New Roman" w:hAnsi="Times New Roman" w:cs="Times New Roman"/>
          <w:sz w:val="24"/>
          <w:szCs w:val="24"/>
        </w:rPr>
        <w:t xml:space="preserve"> aggregated into a single</w:t>
      </w:r>
      <w:r w:rsidR="00F63C7C">
        <w:rPr>
          <w:rFonts w:ascii="Times New Roman" w:hAnsi="Times New Roman" w:cs="Times New Roman"/>
          <w:sz w:val="24"/>
          <w:szCs w:val="24"/>
        </w:rPr>
        <w:t>,</w:t>
      </w:r>
      <w:r w:rsidR="001C49A2">
        <w:rPr>
          <w:rFonts w:ascii="Times New Roman" w:hAnsi="Times New Roman" w:cs="Times New Roman"/>
          <w:sz w:val="24"/>
          <w:szCs w:val="24"/>
        </w:rPr>
        <w:t xml:space="preserve"> combined CSV spreadsheet using </w:t>
      </w:r>
      <w:r w:rsidR="000D27F7">
        <w:rPr>
          <w:rFonts w:ascii="Times New Roman" w:hAnsi="Times New Roman" w:cs="Times New Roman"/>
          <w:sz w:val="24"/>
          <w:szCs w:val="24"/>
        </w:rPr>
        <w:t xml:space="preserve">an </w:t>
      </w:r>
      <w:r w:rsidR="001C49A2">
        <w:rPr>
          <w:rFonts w:ascii="Times New Roman" w:hAnsi="Times New Roman" w:cs="Times New Roman"/>
          <w:sz w:val="24"/>
          <w:szCs w:val="24"/>
        </w:rPr>
        <w:t>R script.</w:t>
      </w:r>
      <w:r w:rsidR="00F63C7C">
        <w:rPr>
          <w:rFonts w:ascii="Times New Roman" w:hAnsi="Times New Roman" w:cs="Times New Roman"/>
          <w:sz w:val="24"/>
          <w:szCs w:val="24"/>
        </w:rPr>
        <w:t xml:space="preserve"> </w:t>
      </w:r>
      <w:r w:rsidR="001C49A2">
        <w:rPr>
          <w:rFonts w:ascii="Times New Roman" w:hAnsi="Times New Roman" w:cs="Times New Roman"/>
          <w:sz w:val="24"/>
          <w:szCs w:val="24"/>
        </w:rPr>
        <w:t xml:space="preserve">In combination with the previous spreadsheets, this is the last data source loaded into each repository by </w:t>
      </w:r>
      <w:r w:rsidR="00A56FF4">
        <w:rPr>
          <w:rFonts w:ascii="Times New Roman" w:hAnsi="Times New Roman" w:cs="Times New Roman"/>
          <w:sz w:val="24"/>
          <w:szCs w:val="24"/>
        </w:rPr>
        <w:t xml:space="preserve">the previous </w:t>
      </w:r>
      <w:r w:rsidR="001C49A2">
        <w:rPr>
          <w:rFonts w:ascii="Times New Roman" w:hAnsi="Times New Roman" w:cs="Times New Roman"/>
          <w:sz w:val="24"/>
          <w:szCs w:val="24"/>
        </w:rPr>
        <w:t xml:space="preserve">Python </w:t>
      </w:r>
      <w:r w:rsidR="00A56FF4">
        <w:rPr>
          <w:rFonts w:ascii="Times New Roman" w:hAnsi="Times New Roman" w:cs="Times New Roman"/>
          <w:sz w:val="24"/>
          <w:szCs w:val="24"/>
        </w:rPr>
        <w:t>files</w:t>
      </w:r>
      <w:r w:rsidR="001C49A2">
        <w:rPr>
          <w:rFonts w:ascii="Times New Roman" w:hAnsi="Times New Roman" w:cs="Times New Roman"/>
          <w:sz w:val="24"/>
          <w:szCs w:val="24"/>
        </w:rPr>
        <w:t>.</w:t>
      </w:r>
    </w:p>
    <w:p w:rsidRPr="003672FE" w:rsidR="001C49A2" w:rsidP="00BD1D6B" w:rsidRDefault="001C49A2" w14:paraId="229E41E6" w14:textId="3D25C10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81B10">
        <w:rPr>
          <w:rFonts w:ascii="Times New Roman" w:hAnsi="Times New Roman" w:cs="Times New Roman"/>
          <w:sz w:val="24"/>
          <w:szCs w:val="24"/>
        </w:rPr>
        <w:t xml:space="preserve">Finally, </w:t>
      </w:r>
      <w:r w:rsidR="00CA253A">
        <w:rPr>
          <w:rFonts w:ascii="Times New Roman" w:hAnsi="Times New Roman" w:cs="Times New Roman"/>
          <w:sz w:val="24"/>
          <w:szCs w:val="24"/>
        </w:rPr>
        <w:t xml:space="preserve">the </w:t>
      </w:r>
      <w:proofErr w:type="spellStart"/>
      <w:r w:rsidR="00CA253A">
        <w:rPr>
          <w:rFonts w:ascii="Times New Roman" w:hAnsi="Times New Roman" w:cs="Times New Roman"/>
          <w:sz w:val="24"/>
          <w:szCs w:val="24"/>
        </w:rPr>
        <w:t>Stocktwits</w:t>
      </w:r>
      <w:proofErr w:type="spellEnd"/>
      <w:r w:rsidR="00CA253A">
        <w:rPr>
          <w:rFonts w:ascii="Times New Roman" w:hAnsi="Times New Roman" w:cs="Times New Roman"/>
          <w:sz w:val="24"/>
          <w:szCs w:val="24"/>
        </w:rPr>
        <w:t xml:space="preserve"> API is used to collect information about the latest tweets and sentiments in relation to supported stocks (i.e., Apple, inc.), which are collected into a series of JSON files </w:t>
      </w:r>
      <w:r w:rsidR="00B014CA">
        <w:rPr>
          <w:rFonts w:ascii="Times New Roman" w:hAnsi="Times New Roman" w:cs="Times New Roman"/>
          <w:sz w:val="24"/>
          <w:szCs w:val="24"/>
        </w:rPr>
        <w:t>from an R script</w:t>
      </w:r>
      <w:r w:rsidR="00CA253A">
        <w:rPr>
          <w:rFonts w:ascii="Times New Roman" w:hAnsi="Times New Roman" w:cs="Times New Roman"/>
          <w:sz w:val="24"/>
          <w:szCs w:val="24"/>
        </w:rPr>
        <w:t>.</w:t>
      </w:r>
      <w:r w:rsidR="00B014CA">
        <w:rPr>
          <w:rFonts w:ascii="Times New Roman" w:hAnsi="Times New Roman" w:cs="Times New Roman"/>
          <w:sz w:val="24"/>
          <w:szCs w:val="24"/>
        </w:rPr>
        <w:t xml:space="preserve"> </w:t>
      </w:r>
      <w:r w:rsidR="00592482">
        <w:rPr>
          <w:rFonts w:ascii="Times New Roman" w:hAnsi="Times New Roman" w:cs="Times New Roman"/>
          <w:sz w:val="24"/>
          <w:szCs w:val="24"/>
        </w:rPr>
        <w:t>(</w:t>
      </w:r>
      <w:r w:rsidR="00D32B10">
        <w:rPr>
          <w:rFonts w:ascii="Times New Roman" w:hAnsi="Times New Roman" w:cs="Times New Roman"/>
          <w:sz w:val="24"/>
          <w:szCs w:val="24"/>
        </w:rPr>
        <w:t xml:space="preserve">Due to limitations of the website’s API, the data collected for the project includes </w:t>
      </w:r>
      <w:r w:rsidR="00D32B10">
        <w:rPr>
          <w:rFonts w:ascii="Times New Roman" w:hAnsi="Times New Roman" w:cs="Times New Roman"/>
          <w:sz w:val="24"/>
          <w:szCs w:val="24"/>
        </w:rPr>
        <w:t xml:space="preserve">6000 </w:t>
      </w:r>
      <w:r w:rsidR="00D32B10">
        <w:rPr>
          <w:rFonts w:ascii="Times New Roman" w:hAnsi="Times New Roman" w:cs="Times New Roman"/>
          <w:sz w:val="24"/>
          <w:szCs w:val="24"/>
        </w:rPr>
        <w:t>“twits” each</w:t>
      </w:r>
      <w:r w:rsidR="00D32B10">
        <w:rPr>
          <w:rFonts w:ascii="Times New Roman" w:hAnsi="Times New Roman" w:cs="Times New Roman"/>
          <w:sz w:val="24"/>
          <w:szCs w:val="24"/>
        </w:rPr>
        <w:t xml:space="preserve"> </w:t>
      </w:r>
      <w:r w:rsidR="00D32B10">
        <w:rPr>
          <w:rFonts w:ascii="Times New Roman" w:hAnsi="Times New Roman" w:cs="Times New Roman"/>
          <w:sz w:val="24"/>
          <w:szCs w:val="24"/>
        </w:rPr>
        <w:t>about</w:t>
      </w:r>
      <w:r w:rsidR="00D32B10">
        <w:rPr>
          <w:rFonts w:ascii="Times New Roman" w:hAnsi="Times New Roman" w:cs="Times New Roman"/>
          <w:sz w:val="24"/>
          <w:szCs w:val="24"/>
        </w:rPr>
        <w:t xml:space="preserve"> Apple</w:t>
      </w:r>
      <w:r w:rsidR="00D32B10">
        <w:rPr>
          <w:rFonts w:ascii="Times New Roman" w:hAnsi="Times New Roman" w:cs="Times New Roman"/>
          <w:sz w:val="24"/>
          <w:szCs w:val="24"/>
        </w:rPr>
        <w:t xml:space="preserve"> </w:t>
      </w:r>
      <w:r w:rsidR="00D32B10">
        <w:rPr>
          <w:rFonts w:ascii="Times New Roman" w:hAnsi="Times New Roman" w:cs="Times New Roman"/>
          <w:sz w:val="24"/>
          <w:szCs w:val="24"/>
        </w:rPr>
        <w:t>and Amazon</w:t>
      </w:r>
      <w:r w:rsidR="00D32B10">
        <w:rPr>
          <w:rFonts w:ascii="Times New Roman" w:hAnsi="Times New Roman" w:cs="Times New Roman"/>
          <w:sz w:val="24"/>
          <w:szCs w:val="24"/>
        </w:rPr>
        <w:t>.</w:t>
      </w:r>
      <w:r w:rsidR="00592482">
        <w:rPr>
          <w:rFonts w:ascii="Times New Roman" w:hAnsi="Times New Roman" w:cs="Times New Roman"/>
          <w:sz w:val="24"/>
          <w:szCs w:val="24"/>
        </w:rPr>
        <w:t>)</w:t>
      </w:r>
      <w:r w:rsidR="00D32B10">
        <w:rPr>
          <w:rFonts w:ascii="Times New Roman" w:hAnsi="Times New Roman" w:cs="Times New Roman"/>
          <w:sz w:val="24"/>
          <w:szCs w:val="24"/>
        </w:rPr>
        <w:t xml:space="preserve"> </w:t>
      </w:r>
      <w:r w:rsidR="00CA253A">
        <w:rPr>
          <w:rFonts w:ascii="Times New Roman" w:hAnsi="Times New Roman" w:cs="Times New Roman"/>
          <w:sz w:val="24"/>
          <w:szCs w:val="24"/>
        </w:rPr>
        <w:t xml:space="preserve">The </w:t>
      </w:r>
      <w:r w:rsidR="00C06A35">
        <w:rPr>
          <w:rFonts w:ascii="Times New Roman" w:hAnsi="Times New Roman" w:cs="Times New Roman"/>
          <w:sz w:val="24"/>
          <w:szCs w:val="24"/>
        </w:rPr>
        <w:t xml:space="preserve">data in the </w:t>
      </w:r>
      <w:r w:rsidR="00CA253A">
        <w:rPr>
          <w:rFonts w:ascii="Times New Roman" w:hAnsi="Times New Roman" w:cs="Times New Roman"/>
          <w:sz w:val="24"/>
          <w:szCs w:val="24"/>
        </w:rPr>
        <w:t xml:space="preserve">JSON files </w:t>
      </w:r>
      <w:r w:rsidR="00C06A35">
        <w:rPr>
          <w:rFonts w:ascii="Times New Roman" w:hAnsi="Times New Roman" w:cs="Times New Roman"/>
          <w:sz w:val="24"/>
          <w:szCs w:val="24"/>
        </w:rPr>
        <w:t>is</w:t>
      </w:r>
      <w:r w:rsidR="00592482">
        <w:rPr>
          <w:rFonts w:ascii="Times New Roman" w:hAnsi="Times New Roman" w:cs="Times New Roman"/>
          <w:sz w:val="24"/>
          <w:szCs w:val="24"/>
        </w:rPr>
        <w:t xml:space="preserve"> then </w:t>
      </w:r>
      <w:r w:rsidR="00CA253A">
        <w:rPr>
          <w:rFonts w:ascii="Times New Roman" w:hAnsi="Times New Roman" w:cs="Times New Roman"/>
          <w:sz w:val="24"/>
          <w:szCs w:val="24"/>
        </w:rPr>
        <w:t xml:space="preserve">streamed </w:t>
      </w:r>
      <w:r w:rsidR="00C06A35">
        <w:rPr>
          <w:rFonts w:ascii="Times New Roman" w:hAnsi="Times New Roman" w:cs="Times New Roman"/>
          <w:sz w:val="24"/>
          <w:szCs w:val="24"/>
        </w:rPr>
        <w:t xml:space="preserve">from an </w:t>
      </w:r>
      <w:r w:rsidR="00CA253A">
        <w:rPr>
          <w:rFonts w:ascii="Times New Roman" w:hAnsi="Times New Roman" w:cs="Times New Roman"/>
          <w:sz w:val="24"/>
          <w:szCs w:val="24"/>
        </w:rPr>
        <w:t>Apache Kafka</w:t>
      </w:r>
      <w:r w:rsidR="00C06A35">
        <w:rPr>
          <w:rFonts w:ascii="Times New Roman" w:hAnsi="Times New Roman" w:cs="Times New Roman"/>
          <w:sz w:val="24"/>
          <w:szCs w:val="24"/>
        </w:rPr>
        <w:t xml:space="preserve"> producer</w:t>
      </w:r>
      <w:r w:rsidR="00CA253A">
        <w:rPr>
          <w:rFonts w:ascii="Times New Roman" w:hAnsi="Times New Roman" w:cs="Times New Roman"/>
          <w:sz w:val="24"/>
          <w:szCs w:val="24"/>
        </w:rPr>
        <w:t xml:space="preserve"> </w:t>
      </w:r>
      <w:r w:rsidR="00023EFB">
        <w:rPr>
          <w:rFonts w:ascii="Times New Roman" w:hAnsi="Times New Roman" w:cs="Times New Roman"/>
          <w:sz w:val="24"/>
          <w:szCs w:val="24"/>
        </w:rPr>
        <w:t xml:space="preserve">into a consumer for inserting the raw data into the </w:t>
      </w:r>
      <w:r w:rsidR="00592482">
        <w:rPr>
          <w:rFonts w:ascii="Times New Roman" w:hAnsi="Times New Roman" w:cs="Times New Roman"/>
          <w:sz w:val="24"/>
          <w:szCs w:val="24"/>
        </w:rPr>
        <w:t>ODB</w:t>
      </w:r>
      <w:r w:rsidR="00023EFB">
        <w:rPr>
          <w:rFonts w:ascii="Times New Roman" w:hAnsi="Times New Roman" w:cs="Times New Roman"/>
          <w:sz w:val="24"/>
          <w:szCs w:val="24"/>
        </w:rPr>
        <w:t xml:space="preserve">, </w:t>
      </w:r>
      <w:r w:rsidR="00C06A35">
        <w:rPr>
          <w:rFonts w:ascii="Times New Roman" w:hAnsi="Times New Roman" w:cs="Times New Roman"/>
          <w:sz w:val="24"/>
          <w:szCs w:val="24"/>
        </w:rPr>
        <w:t>with</w:t>
      </w:r>
      <w:r w:rsidR="00023EFB">
        <w:rPr>
          <w:rFonts w:ascii="Times New Roman" w:hAnsi="Times New Roman" w:cs="Times New Roman"/>
          <w:sz w:val="24"/>
          <w:szCs w:val="24"/>
        </w:rPr>
        <w:t xml:space="preserve"> updates subsequently streamed to another Kafka consumer used for aggregating information </w:t>
      </w:r>
      <w:r w:rsidR="00592482">
        <w:rPr>
          <w:rFonts w:ascii="Times New Roman" w:hAnsi="Times New Roman" w:cs="Times New Roman"/>
          <w:sz w:val="24"/>
          <w:szCs w:val="24"/>
        </w:rPr>
        <w:t xml:space="preserve">this information </w:t>
      </w:r>
      <w:r w:rsidR="00023EFB">
        <w:rPr>
          <w:rFonts w:ascii="Times New Roman" w:hAnsi="Times New Roman" w:cs="Times New Roman"/>
          <w:sz w:val="24"/>
          <w:szCs w:val="24"/>
        </w:rPr>
        <w:t xml:space="preserve">and inserting it into the </w:t>
      </w:r>
      <w:r w:rsidR="00592482">
        <w:rPr>
          <w:rFonts w:ascii="Times New Roman" w:hAnsi="Times New Roman" w:cs="Times New Roman"/>
          <w:sz w:val="24"/>
          <w:szCs w:val="24"/>
        </w:rPr>
        <w:t>DW</w:t>
      </w:r>
      <w:r w:rsidR="00023EFB">
        <w:rPr>
          <w:rFonts w:ascii="Times New Roman" w:hAnsi="Times New Roman" w:cs="Times New Roman"/>
          <w:sz w:val="24"/>
          <w:szCs w:val="24"/>
        </w:rPr>
        <w:t>.</w:t>
      </w:r>
      <w:r w:rsidR="00592482">
        <w:rPr>
          <w:rFonts w:ascii="Times New Roman" w:hAnsi="Times New Roman" w:cs="Times New Roman"/>
          <w:sz w:val="24"/>
          <w:szCs w:val="24"/>
        </w:rPr>
        <w:t xml:space="preserve"> </w:t>
      </w:r>
      <w:r w:rsidR="00023EFB">
        <w:rPr>
          <w:rFonts w:ascii="Times New Roman" w:hAnsi="Times New Roman" w:cs="Times New Roman"/>
          <w:sz w:val="24"/>
          <w:szCs w:val="24"/>
        </w:rPr>
        <w:t xml:space="preserve">Utilizing sentiment data </w:t>
      </w:r>
      <w:r w:rsidR="00592482">
        <w:rPr>
          <w:rFonts w:ascii="Times New Roman" w:hAnsi="Times New Roman" w:cs="Times New Roman"/>
          <w:sz w:val="24"/>
          <w:szCs w:val="24"/>
        </w:rPr>
        <w:t>from gathered “twits</w:t>
      </w:r>
      <w:r w:rsidR="00023EFB">
        <w:rPr>
          <w:rFonts w:ascii="Times New Roman" w:hAnsi="Times New Roman" w:cs="Times New Roman"/>
          <w:sz w:val="24"/>
          <w:szCs w:val="24"/>
        </w:rPr>
        <w:t>,</w:t>
      </w:r>
      <w:r w:rsidR="00592482">
        <w:rPr>
          <w:rFonts w:ascii="Times New Roman" w:hAnsi="Times New Roman" w:cs="Times New Roman"/>
          <w:sz w:val="24"/>
          <w:szCs w:val="24"/>
        </w:rPr>
        <w:t>”</w:t>
      </w:r>
      <w:r w:rsidR="00023EFB">
        <w:rPr>
          <w:rFonts w:ascii="Times New Roman" w:hAnsi="Times New Roman" w:cs="Times New Roman"/>
          <w:sz w:val="24"/>
          <w:szCs w:val="24"/>
        </w:rPr>
        <w:t xml:space="preserve"> a sentiment score considering the “bearishness,” “bullishness,” or “</w:t>
      </w:r>
      <w:r w:rsidR="00592482">
        <w:rPr>
          <w:rFonts w:ascii="Times New Roman" w:hAnsi="Times New Roman" w:cs="Times New Roman"/>
          <w:sz w:val="24"/>
          <w:szCs w:val="24"/>
        </w:rPr>
        <w:t>unemotionality</w:t>
      </w:r>
      <w:r w:rsidR="00023EFB">
        <w:rPr>
          <w:rFonts w:ascii="Times New Roman" w:hAnsi="Times New Roman" w:cs="Times New Roman"/>
          <w:sz w:val="24"/>
          <w:szCs w:val="24"/>
        </w:rPr>
        <w:t>” o</w:t>
      </w:r>
      <w:r w:rsidR="00C06A35">
        <w:rPr>
          <w:rFonts w:ascii="Times New Roman" w:hAnsi="Times New Roman" w:cs="Times New Roman"/>
          <w:sz w:val="24"/>
          <w:szCs w:val="24"/>
        </w:rPr>
        <w:t>f</w:t>
      </w:r>
      <w:r w:rsidR="00023EFB">
        <w:rPr>
          <w:rFonts w:ascii="Times New Roman" w:hAnsi="Times New Roman" w:cs="Times New Roman"/>
          <w:sz w:val="24"/>
          <w:szCs w:val="24"/>
        </w:rPr>
        <w:t xml:space="preserve"> each is aggregated for each company’s stock.</w:t>
      </w:r>
    </w:p>
    <w:p w:rsidR="7A60F892" w:rsidP="7A60F892" w:rsidRDefault="7A60F892" w14:paraId="03715A91" w14:textId="5A999319">
      <w:pPr>
        <w:pStyle w:val="a"/>
        <w:spacing w:after="0" w:line="480" w:lineRule="auto"/>
        <w:rPr>
          <w:rFonts w:ascii="Times New Roman" w:hAnsi="Times New Roman" w:cs="Times New Roman"/>
          <w:sz w:val="24"/>
          <w:szCs w:val="24"/>
        </w:rPr>
      </w:pPr>
      <w:r w:rsidRPr="7A60F892" w:rsidR="7A60F892">
        <w:rPr>
          <w:rFonts w:ascii="Times New Roman" w:hAnsi="Times New Roman" w:cs="Times New Roman"/>
          <w:b w:val="1"/>
          <w:bCs w:val="1"/>
          <w:sz w:val="24"/>
          <w:szCs w:val="24"/>
        </w:rPr>
        <w:t>Operational Database</w:t>
      </w:r>
    </w:p>
    <w:p w:rsidR="7A60F892" w:rsidP="7A60F892" w:rsidRDefault="7A60F892" w14:paraId="14E48763" w14:textId="697E243E">
      <w:pPr>
        <w:pStyle w:val="a"/>
        <w:spacing w:after="0" w:line="480" w:lineRule="auto"/>
        <w:rPr>
          <w:rFonts w:ascii="Times New Roman" w:hAnsi="Times New Roman" w:cs="Times New Roman"/>
          <w:sz w:val="24"/>
          <w:szCs w:val="24"/>
        </w:rPr>
      </w:pPr>
      <w:r w:rsidRPr="7A60F892" w:rsidR="7A60F892">
        <w:rPr>
          <w:rFonts w:ascii="Times New Roman" w:hAnsi="Times New Roman" w:cs="Times New Roman"/>
          <w:sz w:val="24"/>
          <w:szCs w:val="24"/>
        </w:rPr>
        <w:t>We have 5 tables in our ODB, which are collecting operational data.</w:t>
      </w:r>
    </w:p>
    <w:p w:rsidR="7A60F892" w:rsidP="7A60F892" w:rsidRDefault="7A60F892" w14:paraId="74309631" w14:textId="2A99EBB2">
      <w:pPr>
        <w:pStyle w:val="ab"/>
        <w:numPr>
          <w:ilvl w:val="0"/>
          <w:numId w:val="3"/>
        </w:numPr>
        <w:spacing w:after="0" w:line="480" w:lineRule="auto"/>
        <w:rPr>
          <w:rFonts w:ascii="Times New Roman" w:hAnsi="Times New Roman" w:eastAsia="Times New Roman" w:cs="Times New Roman" w:asciiTheme="minorAscii" w:hAnsiTheme="minorAscii" w:eastAsiaTheme="minorAscii" w:cstheme="minorAscii"/>
          <w:sz w:val="24"/>
          <w:szCs w:val="24"/>
        </w:rPr>
      </w:pPr>
      <w:r w:rsidRPr="7A60F892" w:rsidR="7A60F892">
        <w:rPr>
          <w:rFonts w:ascii="Times New Roman" w:hAnsi="Times New Roman" w:cs="Times New Roman"/>
          <w:sz w:val="24"/>
          <w:szCs w:val="24"/>
        </w:rPr>
        <w:t xml:space="preserve">Company – In this table we are recording all S&amp;P 500 </w:t>
      </w:r>
      <w:r w:rsidRPr="7A60F892" w:rsidR="7A60F892">
        <w:rPr>
          <w:rFonts w:ascii="Times New Roman" w:hAnsi="Times New Roman" w:cs="Times New Roman"/>
          <w:sz w:val="24"/>
          <w:szCs w:val="24"/>
        </w:rPr>
        <w:t>companies'</w:t>
      </w:r>
      <w:r w:rsidRPr="7A60F892" w:rsidR="7A60F892">
        <w:rPr>
          <w:rFonts w:ascii="Times New Roman" w:hAnsi="Times New Roman" w:cs="Times New Roman"/>
          <w:sz w:val="24"/>
          <w:szCs w:val="24"/>
        </w:rPr>
        <w:t xml:space="preserve"> basic data, like Company name, Stock Symbol, Sector, Industry type and Location of that company.</w:t>
      </w:r>
    </w:p>
    <w:p w:rsidR="7A60F892" w:rsidP="7A60F892" w:rsidRDefault="7A60F892" w14:paraId="5AD86D17" w14:textId="10E7FDC3">
      <w:pPr>
        <w:pStyle w:val="ab"/>
        <w:numPr>
          <w:ilvl w:val="0"/>
          <w:numId w:val="3"/>
        </w:numPr>
        <w:spacing w:after="0" w:line="480" w:lineRule="auto"/>
        <w:rPr>
          <w:rFonts w:ascii="Times New Roman" w:hAnsi="Times New Roman" w:eastAsia="Times New Roman" w:cs="Times New Roman" w:asciiTheme="minorAscii" w:hAnsiTheme="minorAscii" w:eastAsiaTheme="minorAscii" w:cstheme="minorAscii"/>
          <w:sz w:val="24"/>
          <w:szCs w:val="24"/>
        </w:rPr>
      </w:pPr>
      <w:r w:rsidRPr="7A60F892" w:rsidR="7A60F892">
        <w:rPr>
          <w:rFonts w:ascii="Times New Roman" w:hAnsi="Times New Roman" w:cs="Times New Roman"/>
          <w:sz w:val="24"/>
          <w:szCs w:val="24"/>
        </w:rPr>
        <w:t>Company revenue – It records quarter wise revenue (in billions of dollars) details for all those companies.</w:t>
      </w:r>
    </w:p>
    <w:p w:rsidR="7A60F892" w:rsidP="7A60F892" w:rsidRDefault="7A60F892" w14:paraId="2543C266" w14:textId="609AC9B0">
      <w:pPr>
        <w:pStyle w:val="ab"/>
        <w:numPr>
          <w:ilvl w:val="0"/>
          <w:numId w:val="3"/>
        </w:numPr>
        <w:spacing w:after="0" w:line="480" w:lineRule="auto"/>
        <w:rPr>
          <w:sz w:val="24"/>
          <w:szCs w:val="24"/>
        </w:rPr>
      </w:pPr>
      <w:r w:rsidRPr="7A60F892" w:rsidR="7A60F892">
        <w:rPr>
          <w:rFonts w:ascii="Times New Roman" w:hAnsi="Times New Roman" w:cs="Times New Roman"/>
          <w:sz w:val="24"/>
          <w:szCs w:val="24"/>
        </w:rPr>
        <w:t>Location – It is a location master data table, consists of city and state pairs.</w:t>
      </w:r>
    </w:p>
    <w:p w:rsidR="7A60F892" w:rsidP="7A60F892" w:rsidRDefault="7A60F892" w14:paraId="0AEC1C4C" w14:textId="4B68182B">
      <w:pPr>
        <w:pStyle w:val="ab"/>
        <w:numPr>
          <w:ilvl w:val="0"/>
          <w:numId w:val="3"/>
        </w:numPr>
        <w:spacing w:after="0" w:line="480" w:lineRule="auto"/>
        <w:rPr>
          <w:sz w:val="24"/>
          <w:szCs w:val="24"/>
        </w:rPr>
      </w:pPr>
      <w:r w:rsidRPr="7A60F892" w:rsidR="7A60F892">
        <w:rPr>
          <w:rFonts w:ascii="Times New Roman" w:hAnsi="Times New Roman" w:cs="Times New Roman"/>
          <w:sz w:val="24"/>
          <w:szCs w:val="24"/>
        </w:rPr>
        <w:t xml:space="preserve">Stock Sales – This is the main transaction table, where we are recording daily stock trading for each company. Notable columns are stock volume, opening rate, closing rate, highest rate achieved and lowest rate achieved. </w:t>
      </w:r>
    </w:p>
    <w:p w:rsidR="7A60F892" w:rsidP="7A60F892" w:rsidRDefault="7A60F892" w14:paraId="598B9095" w14:textId="5D5965C4">
      <w:pPr>
        <w:pStyle w:val="ab"/>
        <w:numPr>
          <w:ilvl w:val="0"/>
          <w:numId w:val="3"/>
        </w:numPr>
        <w:spacing w:after="0" w:line="480" w:lineRule="auto"/>
        <w:rPr>
          <w:sz w:val="24"/>
          <w:szCs w:val="24"/>
        </w:rPr>
      </w:pPr>
      <w:proofErr w:type="spellStart"/>
      <w:r w:rsidRPr="7A60F892" w:rsidR="7A60F892">
        <w:rPr>
          <w:rFonts w:ascii="Times New Roman" w:hAnsi="Times New Roman" w:cs="Times New Roman"/>
          <w:sz w:val="24"/>
          <w:szCs w:val="24"/>
        </w:rPr>
        <w:t>Stocktwits</w:t>
      </w:r>
      <w:proofErr w:type="spellEnd"/>
      <w:r w:rsidRPr="7A60F892" w:rsidR="7A60F892">
        <w:rPr>
          <w:rFonts w:ascii="Times New Roman" w:hAnsi="Times New Roman" w:cs="Times New Roman"/>
          <w:sz w:val="24"/>
          <w:szCs w:val="24"/>
        </w:rPr>
        <w:t xml:space="preserve"> – It records company wise twits and basic sentiment of that twit fetched from </w:t>
      </w:r>
      <w:proofErr w:type="spellStart"/>
      <w:r w:rsidRPr="7A60F892" w:rsidR="7A60F892">
        <w:rPr>
          <w:rFonts w:ascii="Times New Roman" w:hAnsi="Times New Roman" w:cs="Times New Roman"/>
          <w:sz w:val="24"/>
          <w:szCs w:val="24"/>
        </w:rPr>
        <w:t>Stocktwits</w:t>
      </w:r>
      <w:proofErr w:type="spellEnd"/>
      <w:r w:rsidRPr="7A60F892" w:rsidR="7A60F892">
        <w:rPr>
          <w:rFonts w:ascii="Times New Roman" w:hAnsi="Times New Roman" w:cs="Times New Roman"/>
          <w:sz w:val="24"/>
          <w:szCs w:val="24"/>
        </w:rPr>
        <w:t xml:space="preserve"> API. We populate this table through Kafka streaming.</w:t>
      </w:r>
    </w:p>
    <w:p w:rsidR="7A60F892" w:rsidP="7A60F892" w:rsidRDefault="7A60F892" w14:paraId="53E7D65A" w14:textId="35B6ABDB">
      <w:pPr>
        <w:pStyle w:val="a"/>
        <w:spacing w:after="0" w:line="480" w:lineRule="auto"/>
        <w:rPr>
          <w:rFonts w:ascii="Times New Roman" w:hAnsi="Times New Roman" w:cs="Times New Roman"/>
          <w:sz w:val="24"/>
          <w:szCs w:val="24"/>
        </w:rPr>
      </w:pPr>
      <w:r w:rsidRPr="7A60F892" w:rsidR="7A60F892">
        <w:rPr>
          <w:rFonts w:ascii="Times New Roman" w:hAnsi="Times New Roman" w:cs="Times New Roman"/>
          <w:sz w:val="24"/>
          <w:szCs w:val="24"/>
        </w:rPr>
        <w:t>ODB Design:</w:t>
      </w:r>
    </w:p>
    <w:p w:rsidR="7A60F892" w:rsidP="7A60F892" w:rsidRDefault="7A60F892" w14:paraId="7A9866B3" w14:textId="7D00A0D4">
      <w:pPr>
        <w:pStyle w:val="a"/>
        <w:spacing w:after="0" w:line="480" w:lineRule="auto"/>
      </w:pPr>
      <w:r>
        <w:drawing>
          <wp:inline wp14:editId="6F8163CB" wp14:anchorId="25F788DA">
            <wp:extent cx="5943600" cy="4105275"/>
            <wp:effectExtent l="0" t="0" r="0" b="0"/>
            <wp:docPr id="160521663" name="" title=""/>
            <wp:cNvGraphicFramePr>
              <a:graphicFrameLocks noChangeAspect="1"/>
            </wp:cNvGraphicFramePr>
            <a:graphic>
              <a:graphicData uri="http://schemas.openxmlformats.org/drawingml/2006/picture">
                <pic:pic>
                  <pic:nvPicPr>
                    <pic:cNvPr id="0" name=""/>
                    <pic:cNvPicPr/>
                  </pic:nvPicPr>
                  <pic:blipFill>
                    <a:blip r:embed="R213717a8889c49bf">
                      <a:extLst>
                        <a:ext xmlns:a="http://schemas.openxmlformats.org/drawingml/2006/main" uri="{28A0092B-C50C-407E-A947-70E740481C1C}">
                          <a14:useLocalDpi val="0"/>
                        </a:ext>
                      </a:extLst>
                    </a:blip>
                    <a:stretch>
                      <a:fillRect/>
                    </a:stretch>
                  </pic:blipFill>
                  <pic:spPr>
                    <a:xfrm>
                      <a:off x="0" y="0"/>
                      <a:ext cx="5943600" cy="4105275"/>
                    </a:xfrm>
                    <a:prstGeom prst="rect">
                      <a:avLst/>
                    </a:prstGeom>
                  </pic:spPr>
                </pic:pic>
              </a:graphicData>
            </a:graphic>
          </wp:inline>
        </w:drawing>
      </w:r>
    </w:p>
    <w:p w:rsidR="00A67F6D" w:rsidP="00A2584D" w:rsidRDefault="003672FE" w14:paraId="15F96F3D" w14:textId="2C0476A9">
      <w:pPr>
        <w:spacing w:after="0" w:line="480" w:lineRule="auto"/>
        <w:rPr>
          <w:rFonts w:ascii="Times New Roman" w:hAnsi="Times New Roman" w:cs="Times New Roman"/>
          <w:sz w:val="24"/>
          <w:szCs w:val="24"/>
        </w:rPr>
      </w:pPr>
      <w:r w:rsidRPr="003672FE">
        <w:rPr>
          <w:rFonts w:ascii="Times New Roman" w:hAnsi="Times New Roman" w:cs="Times New Roman"/>
          <w:b/>
          <w:bCs/>
          <w:sz w:val="24"/>
          <w:szCs w:val="24"/>
        </w:rPr>
        <w:t>STAR Schema</w:t>
      </w:r>
    </w:p>
    <w:p w:rsidR="00F40E9E" w:rsidP="2A5D315C" w:rsidRDefault="00A67F6D" w14:paraId="1C56994D" w14:textId="1C1EBE45">
      <w:pPr>
        <w:tabs>
          <w:tab w:val="left" w:pos="720"/>
          <w:tab w:val="left" w:pos="219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The STAR schema of the </w:t>
      </w:r>
      <w:r w:rsidR="00D0262D">
        <w:rPr>
          <w:rFonts w:ascii="Times New Roman" w:hAnsi="Times New Roman" w:cs="Times New Roman"/>
          <w:sz w:val="24"/>
          <w:szCs w:val="24"/>
        </w:rPr>
        <w:t>DW</w:t>
      </w:r>
      <w:r>
        <w:rPr>
          <w:rFonts w:ascii="Times New Roman" w:hAnsi="Times New Roman" w:cs="Times New Roman"/>
          <w:sz w:val="24"/>
          <w:szCs w:val="24"/>
        </w:rPr>
        <w:t xml:space="preserve"> centers around</w:t>
      </w:r>
      <w:r w:rsidR="00F40E9E">
        <w:rPr>
          <w:rFonts w:ascii="Times New Roman" w:hAnsi="Times New Roman" w:cs="Times New Roman"/>
          <w:sz w:val="24"/>
          <w:szCs w:val="24"/>
        </w:rPr>
        <w:t xml:space="preserve"> three </w:t>
      </w:r>
      <w:r>
        <w:rPr>
          <w:rFonts w:ascii="Times New Roman" w:hAnsi="Times New Roman" w:cs="Times New Roman"/>
          <w:sz w:val="24"/>
          <w:szCs w:val="24"/>
        </w:rPr>
        <w:t>FACT tables. The first, the “</w:t>
      </w:r>
      <w:proofErr w:type="spellStart"/>
      <w:r>
        <w:rPr>
          <w:rFonts w:ascii="Times New Roman" w:hAnsi="Times New Roman" w:cs="Times New Roman"/>
          <w:sz w:val="24"/>
          <w:szCs w:val="24"/>
        </w:rPr>
        <w:t>fact_daily_stock</w:t>
      </w:r>
      <w:proofErr w:type="spellEnd"/>
      <w:r>
        <w:rPr>
          <w:rFonts w:ascii="Times New Roman" w:hAnsi="Times New Roman" w:cs="Times New Roman"/>
          <w:sz w:val="24"/>
          <w:szCs w:val="24"/>
        </w:rPr>
        <w:t xml:space="preserve">,” table includes three dimensions: date, company (stock), and (headquarters) location, </w:t>
      </w:r>
      <w:r w:rsidR="00F40E9E">
        <w:rPr>
          <w:rFonts w:ascii="Times New Roman" w:hAnsi="Times New Roman" w:cs="Times New Roman"/>
          <w:sz w:val="24"/>
          <w:szCs w:val="24"/>
        </w:rPr>
        <w:t>describing several measures: the opening and closing prices of a stock, its highest and lowest sale prices, and the volume of trades</w:t>
      </w:r>
      <w:r>
        <w:rPr>
          <w:rFonts w:ascii="Times New Roman" w:hAnsi="Times New Roman" w:cs="Times New Roman"/>
          <w:sz w:val="24"/>
          <w:szCs w:val="24"/>
        </w:rPr>
        <w:t>.</w:t>
      </w:r>
      <w:r w:rsidR="00854E94">
        <w:rPr>
          <w:rFonts w:ascii="Times New Roman" w:hAnsi="Times New Roman" w:cs="Times New Roman"/>
          <w:sz w:val="24"/>
          <w:szCs w:val="24"/>
        </w:rPr>
        <w:t xml:space="preserve"> </w:t>
      </w:r>
    </w:p>
    <w:p w:rsidR="00F40E9E" w:rsidP="2A5D315C" w:rsidRDefault="00A67F6D" w14:paraId="44DD715D" w14:textId="50702763">
      <w:pPr>
        <w:tabs>
          <w:tab w:val="left" w:pos="720"/>
          <w:tab w:val="left" w:pos="2190"/>
        </w:tabs>
        <w:spacing w:after="0" w:line="480" w:lineRule="auto"/>
      </w:pPr>
      <w:r>
        <w:rPr>
          <w:noProof/>
        </w:rPr>
        <w:lastRenderedPageBreak/>
        <w:drawing>
          <wp:inline distT="0" distB="0" distL="0" distR="0" wp14:anchorId="77753329" wp14:editId="2A12ED82">
            <wp:extent cx="5943600" cy="4391025"/>
            <wp:effectExtent l="0" t="0" r="0" b="0"/>
            <wp:docPr id="1518541434" name="図 151854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391025"/>
                    </a:xfrm>
                    <a:prstGeom prst="rect">
                      <a:avLst/>
                    </a:prstGeom>
                  </pic:spPr>
                </pic:pic>
              </a:graphicData>
            </a:graphic>
          </wp:inline>
        </w:drawing>
      </w:r>
    </w:p>
    <w:p w:rsidR="00F40E9E" w:rsidP="2A5D315C" w:rsidRDefault="00854E94" w14:paraId="207ECE5D" w14:textId="06D09E76">
      <w:pPr>
        <w:tabs>
          <w:tab w:val="left" w:pos="720"/>
          <w:tab w:val="left" w:pos="2190"/>
        </w:tabs>
        <w:spacing w:after="0" w:line="480" w:lineRule="auto"/>
        <w:rPr>
          <w:rFonts w:ascii="Times New Roman" w:hAnsi="Times New Roman" w:cs="Times New Roman"/>
          <w:sz w:val="24"/>
          <w:szCs w:val="24"/>
        </w:rPr>
      </w:pPr>
      <w:r>
        <w:rPr>
          <w:rFonts w:ascii="Times New Roman" w:hAnsi="Times New Roman" w:cs="Times New Roman"/>
          <w:sz w:val="24"/>
          <w:szCs w:val="24"/>
        </w:rPr>
        <w:t>The second FACT table, “</w:t>
      </w:r>
      <w:proofErr w:type="spellStart"/>
      <w:r>
        <w:rPr>
          <w:rFonts w:ascii="Times New Roman" w:hAnsi="Times New Roman" w:cs="Times New Roman"/>
          <w:sz w:val="24"/>
          <w:szCs w:val="24"/>
        </w:rPr>
        <w:t>fact_quarterly_stock</w:t>
      </w:r>
      <w:proofErr w:type="spellEnd"/>
      <w:r>
        <w:rPr>
          <w:rFonts w:ascii="Times New Roman" w:hAnsi="Times New Roman" w:cs="Times New Roman"/>
          <w:sz w:val="24"/>
          <w:szCs w:val="24"/>
        </w:rPr>
        <w:t xml:space="preserve">,” similarly describes these same measures with the addition of the corresponding quarterly revenue of the stock’s company along three similar dimensions: </w:t>
      </w:r>
      <w:r w:rsidR="003F44B8">
        <w:rPr>
          <w:rFonts w:ascii="Times New Roman" w:hAnsi="Times New Roman" w:cs="Times New Roman"/>
          <w:sz w:val="24"/>
          <w:szCs w:val="24"/>
        </w:rPr>
        <w:t xml:space="preserve">fiscal </w:t>
      </w:r>
      <w:r>
        <w:rPr>
          <w:rFonts w:ascii="Times New Roman" w:hAnsi="Times New Roman" w:cs="Times New Roman"/>
          <w:sz w:val="24"/>
          <w:szCs w:val="24"/>
        </w:rPr>
        <w:t xml:space="preserve">quarter, company (stock), and (headquarters) location. </w:t>
      </w:r>
    </w:p>
    <w:p w:rsidR="00F40E9E" w:rsidP="2A5D315C" w:rsidRDefault="00A67F6D" w14:paraId="56FFADB3" w14:textId="5F44E03D">
      <w:pPr>
        <w:tabs>
          <w:tab w:val="left" w:pos="720"/>
          <w:tab w:val="left" w:pos="2190"/>
        </w:tabs>
        <w:spacing w:after="0" w:line="480" w:lineRule="auto"/>
      </w:pPr>
      <w:r>
        <w:rPr>
          <w:noProof/>
        </w:rPr>
        <w:lastRenderedPageBreak/>
        <w:drawing>
          <wp:inline distT="0" distB="0" distL="0" distR="0" wp14:anchorId="14530390" wp14:editId="156C740E">
            <wp:extent cx="5943600" cy="5572125"/>
            <wp:effectExtent l="0" t="0" r="0" b="0"/>
            <wp:docPr id="338013123" name="図 33801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5572125"/>
                    </a:xfrm>
                    <a:prstGeom prst="rect">
                      <a:avLst/>
                    </a:prstGeom>
                  </pic:spPr>
                </pic:pic>
              </a:graphicData>
            </a:graphic>
          </wp:inline>
        </w:drawing>
      </w:r>
    </w:p>
    <w:p w:rsidR="00F40E9E" w:rsidP="00F40E9E" w:rsidRDefault="00854E94" w14:paraId="5C6E2994" w14:textId="3BFBB5A3">
      <w:pPr>
        <w:tabs>
          <w:tab w:val="left" w:pos="720"/>
          <w:tab w:val="left" w:pos="2190"/>
        </w:tabs>
        <w:spacing w:after="0" w:line="480" w:lineRule="auto"/>
        <w:rPr>
          <w:rFonts w:ascii="Times New Roman" w:hAnsi="Times New Roman" w:cs="Times New Roman"/>
          <w:sz w:val="24"/>
          <w:szCs w:val="24"/>
        </w:rPr>
      </w:pPr>
      <w:r>
        <w:rPr>
          <w:rFonts w:ascii="Times New Roman" w:hAnsi="Times New Roman" w:cs="Times New Roman"/>
          <w:sz w:val="24"/>
          <w:szCs w:val="24"/>
        </w:rPr>
        <w:t>Finally, the third “</w:t>
      </w:r>
      <w:proofErr w:type="spellStart"/>
      <w:r>
        <w:rPr>
          <w:rFonts w:ascii="Times New Roman" w:hAnsi="Times New Roman" w:cs="Times New Roman"/>
          <w:sz w:val="24"/>
          <w:szCs w:val="24"/>
        </w:rPr>
        <w:t>fact_market_sentiment</w:t>
      </w:r>
      <w:proofErr w:type="spellEnd"/>
      <w:r>
        <w:rPr>
          <w:rFonts w:ascii="Times New Roman" w:hAnsi="Times New Roman" w:cs="Times New Roman"/>
          <w:sz w:val="24"/>
          <w:szCs w:val="24"/>
        </w:rPr>
        <w:t>” table describes the “bearishness,” “bullishness,” and “unemotionality” of sentiments expressed about a stock along the single dimension of (stock) company.</w:t>
      </w:r>
    </w:p>
    <w:p w:rsidR="2A5D315C" w:rsidP="2A5D315C" w:rsidRDefault="2A5D315C" w14:paraId="57E7777D" w14:textId="0FA991C1">
      <w:pPr>
        <w:tabs>
          <w:tab w:val="left" w:pos="720"/>
          <w:tab w:val="left" w:pos="2190"/>
        </w:tabs>
        <w:spacing w:after="0" w:line="480" w:lineRule="auto"/>
        <w:jc w:val="center"/>
      </w:pPr>
      <w:r>
        <w:rPr>
          <w:noProof/>
        </w:rPr>
        <w:lastRenderedPageBreak/>
        <w:drawing>
          <wp:inline distT="0" distB="0" distL="0" distR="0" wp14:anchorId="34C8B81C" wp14:editId="5F6ADAD1">
            <wp:extent cx="2809875" cy="4095750"/>
            <wp:effectExtent l="0" t="0" r="0" b="0"/>
            <wp:docPr id="1728398494" name="図 1728398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809875" cy="4095750"/>
                    </a:xfrm>
                    <a:prstGeom prst="rect">
                      <a:avLst/>
                    </a:prstGeom>
                  </pic:spPr>
                </pic:pic>
              </a:graphicData>
            </a:graphic>
          </wp:inline>
        </w:drawing>
      </w:r>
    </w:p>
    <w:p w:rsidR="002203F0" w:rsidP="00A67F6D" w:rsidRDefault="00854E94" w14:paraId="004BF166" w14:textId="51C78D5D">
      <w:pPr>
        <w:tabs>
          <w:tab w:val="left" w:pos="720"/>
          <w:tab w:val="left" w:pos="219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 total, the schema includes four unique dimension tables. The table “</w:t>
      </w:r>
      <w:proofErr w:type="spellStart"/>
      <w:r>
        <w:rPr>
          <w:rFonts w:ascii="Times New Roman" w:hAnsi="Times New Roman" w:cs="Times New Roman"/>
          <w:sz w:val="24"/>
          <w:szCs w:val="24"/>
        </w:rPr>
        <w:t>dim_quarter</w:t>
      </w:r>
      <w:proofErr w:type="spellEnd"/>
      <w:r>
        <w:rPr>
          <w:rFonts w:ascii="Times New Roman" w:hAnsi="Times New Roman" w:cs="Times New Roman"/>
          <w:sz w:val="24"/>
          <w:szCs w:val="24"/>
        </w:rPr>
        <w:t>” represents the unique fiscal quarters for data contained in the warehouse</w:t>
      </w:r>
      <w:r w:rsidR="007D0D30">
        <w:rPr>
          <w:rFonts w:ascii="Times New Roman" w:hAnsi="Times New Roman" w:cs="Times New Roman"/>
          <w:sz w:val="24"/>
          <w:szCs w:val="24"/>
        </w:rPr>
        <w:t>.</w:t>
      </w:r>
      <w:r>
        <w:rPr>
          <w:rFonts w:ascii="Times New Roman" w:hAnsi="Times New Roman" w:cs="Times New Roman"/>
          <w:sz w:val="24"/>
          <w:szCs w:val="24"/>
        </w:rPr>
        <w:t xml:space="preserve"> </w:t>
      </w:r>
      <w:r w:rsidR="007D0D30">
        <w:rPr>
          <w:rFonts w:ascii="Times New Roman" w:hAnsi="Times New Roman" w:cs="Times New Roman"/>
          <w:sz w:val="24"/>
          <w:szCs w:val="24"/>
        </w:rPr>
        <w:t>T</w:t>
      </w:r>
      <w:r>
        <w:rPr>
          <w:rFonts w:ascii="Times New Roman" w:hAnsi="Times New Roman" w:cs="Times New Roman"/>
          <w:sz w:val="24"/>
          <w:szCs w:val="24"/>
        </w:rPr>
        <w:t>he “</w:t>
      </w:r>
      <w:proofErr w:type="spellStart"/>
      <w:r>
        <w:rPr>
          <w:rFonts w:ascii="Times New Roman" w:hAnsi="Times New Roman" w:cs="Times New Roman"/>
          <w:sz w:val="24"/>
          <w:szCs w:val="24"/>
        </w:rPr>
        <w:t>dim_date</w:t>
      </w:r>
      <w:proofErr w:type="spellEnd"/>
      <w:r>
        <w:rPr>
          <w:rFonts w:ascii="Times New Roman" w:hAnsi="Times New Roman" w:cs="Times New Roman"/>
          <w:sz w:val="24"/>
          <w:szCs w:val="24"/>
        </w:rPr>
        <w:t>” table describes all unique dates of stock trade data stored in the warehouse, split into component days, weeks, months, fiscal quarters, and years. The “</w:t>
      </w:r>
      <w:proofErr w:type="spellStart"/>
      <w:r>
        <w:rPr>
          <w:rFonts w:ascii="Times New Roman" w:hAnsi="Times New Roman" w:cs="Times New Roman"/>
          <w:sz w:val="24"/>
          <w:szCs w:val="24"/>
        </w:rPr>
        <w:t>dim_location</w:t>
      </w:r>
      <w:proofErr w:type="spellEnd"/>
      <w:r>
        <w:rPr>
          <w:rFonts w:ascii="Times New Roman" w:hAnsi="Times New Roman" w:cs="Times New Roman"/>
          <w:sz w:val="24"/>
          <w:szCs w:val="24"/>
        </w:rPr>
        <w:t xml:space="preserve">” table describes the city and state of various company’s headquarters, </w:t>
      </w:r>
      <w:r w:rsidR="007D0D30">
        <w:rPr>
          <w:rFonts w:ascii="Times New Roman" w:hAnsi="Times New Roman" w:cs="Times New Roman"/>
          <w:sz w:val="24"/>
          <w:szCs w:val="24"/>
        </w:rPr>
        <w:t>and</w:t>
      </w:r>
      <w:r>
        <w:rPr>
          <w:rFonts w:ascii="Times New Roman" w:hAnsi="Times New Roman" w:cs="Times New Roman"/>
          <w:sz w:val="24"/>
          <w:szCs w:val="24"/>
        </w:rPr>
        <w:t xml:space="preserve"> “</w:t>
      </w:r>
      <w:proofErr w:type="spellStart"/>
      <w:r>
        <w:rPr>
          <w:rFonts w:ascii="Times New Roman" w:hAnsi="Times New Roman" w:cs="Times New Roman"/>
          <w:sz w:val="24"/>
          <w:szCs w:val="24"/>
        </w:rPr>
        <w:t>dim_company</w:t>
      </w:r>
      <w:proofErr w:type="spellEnd"/>
      <w:r>
        <w:rPr>
          <w:rFonts w:ascii="Times New Roman" w:hAnsi="Times New Roman" w:cs="Times New Roman"/>
          <w:sz w:val="24"/>
          <w:szCs w:val="24"/>
        </w:rPr>
        <w:t>” records information about S&amp;P 500 companies, including their name, stock symbol, sector, and industry (sub-sector).</w:t>
      </w:r>
    </w:p>
    <w:p w:rsidR="009B2374" w:rsidP="00A67F6D" w:rsidRDefault="009B2374" w14:paraId="6F8718A7" w14:textId="247E0EF5">
      <w:pPr>
        <w:tabs>
          <w:tab w:val="left" w:pos="720"/>
          <w:tab w:val="left" w:pos="219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The DDL statements for both the ODB and DW can be found at </w:t>
      </w:r>
      <w:hyperlink w:history="1" r:id="Raa29d4e201e444c9">
        <w:r w:rsidRPr="00813EA6">
          <w:rPr>
            <w:rStyle w:val="ac"/>
            <w:rFonts w:ascii="Times New Roman" w:hAnsi="Times New Roman" w:cs="Times New Roman"/>
            <w:sz w:val="24"/>
            <w:szCs w:val="24"/>
          </w:rPr>
          <w:t>https://github.com/debdasghosh/Data-Engineering-Behind-Stock-Analysis/blob/main/create_odb.sql</w:t>
        </w:r>
      </w:hyperlink>
      <w:r>
        <w:rPr>
          <w:rFonts w:ascii="Times New Roman" w:hAnsi="Times New Roman" w:cs="Times New Roman"/>
          <w:sz w:val="24"/>
          <w:szCs w:val="24"/>
        </w:rPr>
        <w:t xml:space="preserve"> and </w:t>
      </w:r>
      <w:hyperlink w:history="1" r:id="Raff0278d14ab4327">
        <w:r w:rsidRPr="00813EA6">
          <w:rPr>
            <w:rStyle w:val="ac"/>
            <w:rFonts w:ascii="Times New Roman" w:hAnsi="Times New Roman" w:cs="Times New Roman"/>
            <w:sz w:val="24"/>
            <w:szCs w:val="24"/>
          </w:rPr>
          <w:t>https://github.com/debdasghosh/Data-Engineering-Behind-Stock-Analysis/blob/main/create_dw.sql</w:t>
        </w:r>
      </w:hyperlink>
      <w:r>
        <w:rPr>
          <w:rFonts w:ascii="Times New Roman" w:hAnsi="Times New Roman" w:cs="Times New Roman"/>
          <w:sz w:val="24"/>
          <w:szCs w:val="24"/>
        </w:rPr>
        <w:t>, respectively.</w:t>
      </w:r>
      <w:r w:rsidR="00D3448D">
        <w:rPr>
          <w:rFonts w:ascii="Times New Roman" w:hAnsi="Times New Roman" w:cs="Times New Roman"/>
          <w:sz w:val="24"/>
          <w:szCs w:val="24"/>
        </w:rPr>
        <w:t xml:space="preserve"> The combined SQL statements and programming logic for populating the ODB can be found at </w:t>
      </w:r>
      <w:hyperlink w:history="1" r:id="Re3a65f6c4a094505">
        <w:r w:rsidRPr="00813EA6" w:rsidR="00D3448D">
          <w:rPr>
            <w:rStyle w:val="ac"/>
            <w:rFonts w:ascii="Times New Roman" w:hAnsi="Times New Roman" w:cs="Times New Roman"/>
            <w:sz w:val="24"/>
            <w:szCs w:val="24"/>
          </w:rPr>
          <w:t>https://github.com/debdasghosh/Data-Engineering-Behind-Stock-Analysis/blob/main/load_odb.py</w:t>
        </w:r>
      </w:hyperlink>
      <w:r w:rsidR="00D3448D">
        <w:rPr>
          <w:rFonts w:ascii="Times New Roman" w:hAnsi="Times New Roman" w:cs="Times New Roman"/>
          <w:sz w:val="24"/>
          <w:szCs w:val="24"/>
        </w:rPr>
        <w:t xml:space="preserve"> and for populating the DW at </w:t>
      </w:r>
      <w:hyperlink r:id="R5a50ce7ac93546eb">
        <w:r w:rsidRPr="7A60F892" w:rsidR="7A60F892">
          <w:rPr>
            <w:rStyle w:val="ac"/>
            <w:rFonts w:ascii="Times New Roman" w:hAnsi="Times New Roman" w:cs="Times New Roman"/>
            <w:sz w:val="24"/>
            <w:szCs w:val="24"/>
          </w:rPr>
          <w:t>https://github.com/debdasghosh/Data-Engineering-Behind-Stock-Analysis/blob/main/load_dw.py</w:t>
        </w:r>
      </w:hyperlink>
      <w:r w:rsidR="00D3448D">
        <w:rPr>
          <w:rFonts w:ascii="Times New Roman" w:hAnsi="Times New Roman" w:cs="Times New Roman"/>
          <w:sz w:val="24"/>
          <w:szCs w:val="24"/>
        </w:rPr>
        <w:t>.</w:t>
      </w:r>
    </w:p>
    <w:p w:rsidR="7A60F892" w:rsidP="7A60F892" w:rsidRDefault="7A60F892" w14:paraId="038E4367" w14:textId="1C9852E7">
      <w:pPr>
        <w:pStyle w:val="a"/>
        <w:tabs>
          <w:tab w:val="left" w:leader="none" w:pos="720"/>
          <w:tab w:val="left" w:leader="none" w:pos="2190"/>
        </w:tabs>
        <w:spacing w:after="0" w:line="480" w:lineRule="auto"/>
        <w:rPr>
          <w:rFonts w:ascii="Times New Roman" w:hAnsi="Times New Roman" w:cs="Times New Roman"/>
          <w:sz w:val="24"/>
          <w:szCs w:val="24"/>
        </w:rPr>
      </w:pPr>
    </w:p>
    <w:p w:rsidR="7A60F892" w:rsidP="7A60F892" w:rsidRDefault="7A60F892" w14:paraId="63812F61" w14:textId="752BFAC5">
      <w:pPr>
        <w:pStyle w:val="a"/>
        <w:tabs>
          <w:tab w:val="left" w:leader="none" w:pos="720"/>
          <w:tab w:val="left" w:leader="none" w:pos="2190"/>
        </w:tabs>
        <w:spacing w:after="0" w:line="480" w:lineRule="auto"/>
      </w:pPr>
      <w:r>
        <w:drawing>
          <wp:inline wp14:editId="1763A809" wp14:anchorId="4C3A621A">
            <wp:extent cx="5943600" cy="6057900"/>
            <wp:effectExtent l="0" t="0" r="0" b="0"/>
            <wp:docPr id="2144295645" name="" title=""/>
            <wp:cNvGraphicFramePr>
              <a:graphicFrameLocks noChangeAspect="1"/>
            </wp:cNvGraphicFramePr>
            <a:graphic>
              <a:graphicData uri="http://schemas.openxmlformats.org/drawingml/2006/picture">
                <pic:pic>
                  <pic:nvPicPr>
                    <pic:cNvPr id="0" name=""/>
                    <pic:cNvPicPr/>
                  </pic:nvPicPr>
                  <pic:blipFill>
                    <a:blip r:embed="R0f47ef13e21e4c50">
                      <a:extLst>
                        <a:ext xmlns:a="http://schemas.openxmlformats.org/drawingml/2006/main" uri="{28A0092B-C50C-407E-A947-70E740481C1C}">
                          <a14:useLocalDpi val="0"/>
                        </a:ext>
                      </a:extLst>
                    </a:blip>
                    <a:stretch>
                      <a:fillRect/>
                    </a:stretch>
                  </pic:blipFill>
                  <pic:spPr>
                    <a:xfrm>
                      <a:off x="0" y="0"/>
                      <a:ext cx="5943600" cy="6057900"/>
                    </a:xfrm>
                    <a:prstGeom prst="rect">
                      <a:avLst/>
                    </a:prstGeom>
                  </pic:spPr>
                </pic:pic>
              </a:graphicData>
            </a:graphic>
          </wp:inline>
        </w:drawing>
      </w:r>
    </w:p>
    <w:p w:rsidR="7A60F892" w:rsidP="7A60F892" w:rsidRDefault="7A60F892" w14:paraId="4905112D" w14:textId="10768096">
      <w:pPr>
        <w:pStyle w:val="a"/>
        <w:tabs>
          <w:tab w:val="left" w:leader="none" w:pos="720"/>
          <w:tab w:val="left" w:leader="none" w:pos="2190"/>
        </w:tabs>
        <w:spacing w:after="0" w:line="480" w:lineRule="auto"/>
        <w:rPr>
          <w:b w:val="1"/>
          <w:bCs w:val="1"/>
        </w:rPr>
      </w:pPr>
      <w:r w:rsidRPr="7A60F892" w:rsidR="7A60F892">
        <w:rPr>
          <w:b w:val="1"/>
          <w:bCs w:val="1"/>
        </w:rPr>
        <w:t>DDL for ODB:</w:t>
      </w:r>
    </w:p>
    <w:p w:rsidR="7A60F892" w:rsidP="7A60F892" w:rsidRDefault="7A60F892" w14:paraId="4A5BC452" w14:textId="2E3D15F8">
      <w:pPr>
        <w:spacing w:line="285" w:lineRule="exact"/>
      </w:pPr>
      <w:r w:rsidRPr="7A60F892" w:rsidR="7A60F892">
        <w:rPr>
          <w:rFonts w:ascii="Consolas" w:hAnsi="Consolas" w:eastAsia="Consolas" w:cs="Consolas"/>
          <w:b w:val="0"/>
          <w:bCs w:val="0"/>
          <w:noProof w:val="0"/>
          <w:color w:val="569CD6"/>
          <w:sz w:val="21"/>
          <w:szCs w:val="21"/>
          <w:lang w:val="en-US"/>
        </w:rPr>
        <w:t>DROP</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SCHEMA</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`odb`</w:t>
      </w:r>
      <w:r w:rsidRPr="7A60F892" w:rsidR="7A60F892">
        <w:rPr>
          <w:rFonts w:ascii="Consolas" w:hAnsi="Consolas" w:eastAsia="Consolas" w:cs="Consolas"/>
          <w:b w:val="0"/>
          <w:bCs w:val="0"/>
          <w:noProof w:val="0"/>
          <w:color w:val="D4D4D4"/>
          <w:sz w:val="21"/>
          <w:szCs w:val="21"/>
          <w:lang w:val="en-US"/>
        </w:rPr>
        <w:t xml:space="preserve"> ;</w:t>
      </w:r>
    </w:p>
    <w:p w:rsidR="7A60F892" w:rsidP="7A60F892" w:rsidRDefault="7A60F892" w14:paraId="4E5CC430" w14:textId="5BC0649B">
      <w:pPr>
        <w:spacing w:line="285" w:lineRule="exact"/>
      </w:pPr>
      <w:r w:rsidRPr="7A60F892" w:rsidR="7A60F892">
        <w:rPr>
          <w:rFonts w:ascii="Consolas" w:hAnsi="Consolas" w:eastAsia="Consolas" w:cs="Consolas"/>
          <w:b w:val="0"/>
          <w:bCs w:val="0"/>
          <w:noProof w:val="0"/>
          <w:color w:val="569CD6"/>
          <w:sz w:val="21"/>
          <w:szCs w:val="21"/>
          <w:lang w:val="en-US"/>
        </w:rPr>
        <w:t>CREATE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SCHEMA</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`odb`</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DEFAULT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CHARACTER</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SET</w:t>
      </w:r>
      <w:r w:rsidRPr="7A60F892" w:rsidR="7A60F892">
        <w:rPr>
          <w:rFonts w:ascii="Consolas" w:hAnsi="Consolas" w:eastAsia="Consolas" w:cs="Consolas"/>
          <w:b w:val="0"/>
          <w:bCs w:val="0"/>
          <w:noProof w:val="0"/>
          <w:color w:val="D4D4D4"/>
          <w:sz w:val="21"/>
          <w:szCs w:val="21"/>
          <w:lang w:val="en-US"/>
        </w:rPr>
        <w:t xml:space="preserve"> utf8 ;</w:t>
      </w:r>
    </w:p>
    <w:p w:rsidR="7A60F892" w:rsidP="7A60F892" w:rsidRDefault="7A60F892" w14:paraId="1916BECB" w14:textId="00676510">
      <w:pPr>
        <w:spacing w:line="285" w:lineRule="exact"/>
      </w:pPr>
      <w:r w:rsidRPr="7A60F892" w:rsidR="7A60F892">
        <w:rPr>
          <w:rFonts w:ascii="Consolas" w:hAnsi="Consolas" w:eastAsia="Consolas" w:cs="Consolas"/>
          <w:b w:val="0"/>
          <w:bCs w:val="0"/>
          <w:noProof w:val="0"/>
          <w:color w:val="569CD6"/>
          <w:sz w:val="21"/>
          <w:szCs w:val="21"/>
          <w:lang w:val="en-US"/>
        </w:rPr>
        <w:t>USE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`odb`</w:t>
      </w:r>
      <w:r w:rsidRPr="7A60F892" w:rsidR="7A60F892">
        <w:rPr>
          <w:rFonts w:ascii="Consolas" w:hAnsi="Consolas" w:eastAsia="Consolas" w:cs="Consolas"/>
          <w:b w:val="0"/>
          <w:bCs w:val="0"/>
          <w:noProof w:val="0"/>
          <w:color w:val="D4D4D4"/>
          <w:sz w:val="21"/>
          <w:szCs w:val="21"/>
          <w:lang w:val="en-US"/>
        </w:rPr>
        <w:t xml:space="preserve"> ;</w:t>
      </w:r>
    </w:p>
    <w:p w:rsidR="7A60F892" w:rsidP="7A60F892" w:rsidRDefault="7A60F892" w14:paraId="38671BCD" w14:textId="5C127D14">
      <w:pPr>
        <w:spacing w:line="285" w:lineRule="exact"/>
      </w:pPr>
      <w:r w:rsidRPr="7A60F892" w:rsidR="7A60F892">
        <w:rPr>
          <w:rFonts w:ascii="Consolas" w:hAnsi="Consolas" w:eastAsia="Consolas" w:cs="Consolas"/>
          <w:b w:val="0"/>
          <w:bCs w:val="0"/>
          <w:noProof w:val="0"/>
          <w:color w:val="569CD6"/>
          <w:sz w:val="21"/>
          <w:szCs w:val="21"/>
          <w:lang w:val="en-US"/>
        </w:rPr>
        <w:t>DROP</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`odb`</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`location`</w:t>
      </w:r>
      <w:r w:rsidRPr="7A60F892" w:rsidR="7A60F892">
        <w:rPr>
          <w:rFonts w:ascii="Consolas" w:hAnsi="Consolas" w:eastAsia="Consolas" w:cs="Consolas"/>
          <w:b w:val="0"/>
          <w:bCs w:val="0"/>
          <w:noProof w:val="0"/>
          <w:color w:val="D4D4D4"/>
          <w:sz w:val="21"/>
          <w:szCs w:val="21"/>
          <w:lang w:val="en-US"/>
        </w:rPr>
        <w:t xml:space="preserve"> ;</w:t>
      </w:r>
    </w:p>
    <w:p w:rsidR="7A60F892" w:rsidP="7A60F892" w:rsidRDefault="7A60F892" w14:paraId="225D9EDB" w14:textId="7E0748D6">
      <w:pPr>
        <w:spacing w:line="285" w:lineRule="exact"/>
      </w:pPr>
      <w:r w:rsidRPr="7A60F892" w:rsidR="7A60F892">
        <w:rPr>
          <w:rFonts w:ascii="Consolas" w:hAnsi="Consolas" w:eastAsia="Consolas" w:cs="Consolas"/>
          <w:b w:val="0"/>
          <w:bCs w:val="0"/>
          <w:noProof w:val="0"/>
          <w:color w:val="569CD6"/>
          <w:sz w:val="21"/>
          <w:szCs w:val="21"/>
          <w:lang w:val="en-US"/>
        </w:rPr>
        <w:t>CREATE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`odb`</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`location`</w:t>
      </w:r>
      <w:r w:rsidRPr="7A60F892" w:rsidR="7A60F892">
        <w:rPr>
          <w:rFonts w:ascii="Consolas" w:hAnsi="Consolas" w:eastAsia="Consolas" w:cs="Consolas"/>
          <w:b w:val="0"/>
          <w:bCs w:val="0"/>
          <w:noProof w:val="0"/>
          <w:color w:val="D4D4D4"/>
          <w:sz w:val="21"/>
          <w:szCs w:val="21"/>
          <w:lang w:val="en-US"/>
        </w:rPr>
        <w:t xml:space="preserve"> (  </w:t>
      </w:r>
      <w:r w:rsidRPr="7A60F892" w:rsidR="7A60F892">
        <w:rPr>
          <w:rFonts w:ascii="Consolas" w:hAnsi="Consolas" w:eastAsia="Consolas" w:cs="Consolas"/>
          <w:b w:val="0"/>
          <w:bCs w:val="0"/>
          <w:noProof w:val="0"/>
          <w:color w:val="CE9178"/>
          <w:sz w:val="21"/>
          <w:szCs w:val="21"/>
          <w:lang w:val="en-US"/>
        </w:rPr>
        <w:t>`location_id`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AUTO_INCREMENT,  </w:t>
      </w:r>
      <w:r w:rsidRPr="7A60F892" w:rsidR="7A60F892">
        <w:rPr>
          <w:rFonts w:ascii="Consolas" w:hAnsi="Consolas" w:eastAsia="Consolas" w:cs="Consolas"/>
          <w:b w:val="0"/>
          <w:bCs w:val="0"/>
          <w:noProof w:val="0"/>
          <w:color w:val="CE9178"/>
          <w:sz w:val="21"/>
          <w:szCs w:val="21"/>
          <w:lang w:val="en-US"/>
        </w:rPr>
        <w:t>`city`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VARCHAR</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100</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`state`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VARCHAR</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100</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PRIMARY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`location_id`</w:t>
      </w:r>
      <w:r w:rsidRPr="7A60F892" w:rsidR="7A60F892">
        <w:rPr>
          <w:rFonts w:ascii="Consolas" w:hAnsi="Consolas" w:eastAsia="Consolas" w:cs="Consolas"/>
          <w:b w:val="0"/>
          <w:bCs w:val="0"/>
          <w:noProof w:val="0"/>
          <w:color w:val="D4D4D4"/>
          <w:sz w:val="21"/>
          <w:szCs w:val="21"/>
          <w:lang w:val="en-US"/>
        </w:rPr>
        <w:t>))ENGINE = InnoDB;</w:t>
      </w:r>
    </w:p>
    <w:p w:rsidR="7A60F892" w:rsidP="7A60F892" w:rsidRDefault="7A60F892" w14:paraId="6060C836" w14:textId="4CAC7537">
      <w:pPr>
        <w:spacing w:line="285" w:lineRule="exact"/>
      </w:pPr>
      <w:r w:rsidRPr="7A60F892" w:rsidR="7A60F892">
        <w:rPr>
          <w:rFonts w:ascii="Consolas" w:hAnsi="Consolas" w:eastAsia="Consolas" w:cs="Consolas"/>
          <w:b w:val="0"/>
          <w:bCs w:val="0"/>
          <w:noProof w:val="0"/>
          <w:color w:val="569CD6"/>
          <w:sz w:val="21"/>
          <w:szCs w:val="21"/>
          <w:lang w:val="en-US"/>
        </w:rPr>
        <w:t>DROP</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`odb`</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`company`</w:t>
      </w:r>
      <w:r w:rsidRPr="7A60F892" w:rsidR="7A60F892">
        <w:rPr>
          <w:rFonts w:ascii="Consolas" w:hAnsi="Consolas" w:eastAsia="Consolas" w:cs="Consolas"/>
          <w:b w:val="0"/>
          <w:bCs w:val="0"/>
          <w:noProof w:val="0"/>
          <w:color w:val="D4D4D4"/>
          <w:sz w:val="21"/>
          <w:szCs w:val="21"/>
          <w:lang w:val="en-US"/>
        </w:rPr>
        <w:t xml:space="preserve"> ;</w:t>
      </w:r>
    </w:p>
    <w:p w:rsidR="7A60F892" w:rsidP="7A60F892" w:rsidRDefault="7A60F892" w14:paraId="4E2F7DDB" w14:textId="46A05EDB">
      <w:pPr>
        <w:spacing w:line="285" w:lineRule="exact"/>
      </w:pPr>
      <w:r w:rsidRPr="7A60F892" w:rsidR="7A60F892">
        <w:rPr>
          <w:rFonts w:ascii="Consolas" w:hAnsi="Consolas" w:eastAsia="Consolas" w:cs="Consolas"/>
          <w:b w:val="0"/>
          <w:bCs w:val="0"/>
          <w:noProof w:val="0"/>
          <w:color w:val="569CD6"/>
          <w:sz w:val="21"/>
          <w:szCs w:val="21"/>
          <w:lang w:val="en-US"/>
        </w:rPr>
        <w:t>CREATE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`odb`</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`company`</w:t>
      </w:r>
      <w:r w:rsidRPr="7A60F892" w:rsidR="7A60F892">
        <w:rPr>
          <w:rFonts w:ascii="Consolas" w:hAnsi="Consolas" w:eastAsia="Consolas" w:cs="Consolas"/>
          <w:b w:val="0"/>
          <w:bCs w:val="0"/>
          <w:noProof w:val="0"/>
          <w:color w:val="D4D4D4"/>
          <w:sz w:val="21"/>
          <w:szCs w:val="21"/>
          <w:lang w:val="en-US"/>
        </w:rPr>
        <w:t xml:space="preserve"> (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VARCHAR</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5</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`company_name`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VARCHAR</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100</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`location_id`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`sector`</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VARCHAR</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100</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`industry`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VARCHAR</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100</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PRIMARY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INDEX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`fk_location_id_idx`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`location_id`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ASC</w:t>
      </w:r>
      <w:r w:rsidRPr="7A60F892" w:rsidR="7A60F892">
        <w:rPr>
          <w:rFonts w:ascii="Consolas" w:hAnsi="Consolas" w:eastAsia="Consolas" w:cs="Consolas"/>
          <w:b w:val="0"/>
          <w:bCs w:val="0"/>
          <w:noProof w:val="0"/>
          <w:color w:val="D4D4D4"/>
          <w:sz w:val="21"/>
          <w:szCs w:val="21"/>
          <w:lang w:val="en-US"/>
        </w:rPr>
        <w:t xml:space="preserve">) VISIBLE,  </w:t>
      </w:r>
      <w:r w:rsidRPr="7A60F892" w:rsidR="7A60F892">
        <w:rPr>
          <w:rFonts w:ascii="Consolas" w:hAnsi="Consolas" w:eastAsia="Consolas" w:cs="Consolas"/>
          <w:b w:val="0"/>
          <w:bCs w:val="0"/>
          <w:noProof w:val="0"/>
          <w:color w:val="569CD6"/>
          <w:sz w:val="21"/>
          <w:szCs w:val="21"/>
          <w:lang w:val="en-US"/>
        </w:rPr>
        <w:t>CONSTRAINT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`fk_location_id`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FOREIGN 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`location_id`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REFERENCES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`odb`</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`location`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`location_id`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 DELETE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ACTION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UPDATE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ACTION</w:t>
      </w:r>
      <w:r w:rsidRPr="7A60F892" w:rsidR="7A60F892">
        <w:rPr>
          <w:rFonts w:ascii="Consolas" w:hAnsi="Consolas" w:eastAsia="Consolas" w:cs="Consolas"/>
          <w:b w:val="0"/>
          <w:bCs w:val="0"/>
          <w:noProof w:val="0"/>
          <w:color w:val="D4D4D4"/>
          <w:sz w:val="21"/>
          <w:szCs w:val="21"/>
          <w:lang w:val="en-US"/>
        </w:rPr>
        <w:t>)ENGINE = InnoDB;</w:t>
      </w:r>
    </w:p>
    <w:p w:rsidR="7A60F892" w:rsidP="7A60F892" w:rsidRDefault="7A60F892" w14:paraId="4DD4E799" w14:textId="0556DED7">
      <w:pPr>
        <w:spacing w:line="285" w:lineRule="exact"/>
      </w:pPr>
      <w:r w:rsidRPr="7A60F892" w:rsidR="7A60F892">
        <w:rPr>
          <w:rFonts w:ascii="Consolas" w:hAnsi="Consolas" w:eastAsia="Consolas" w:cs="Consolas"/>
          <w:b w:val="0"/>
          <w:bCs w:val="0"/>
          <w:noProof w:val="0"/>
          <w:color w:val="569CD6"/>
          <w:sz w:val="21"/>
          <w:szCs w:val="21"/>
          <w:lang w:val="en-US"/>
        </w:rPr>
        <w:t>DROP</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`odb`</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`stock_sale`</w:t>
      </w:r>
      <w:r w:rsidRPr="7A60F892" w:rsidR="7A60F892">
        <w:rPr>
          <w:rFonts w:ascii="Consolas" w:hAnsi="Consolas" w:eastAsia="Consolas" w:cs="Consolas"/>
          <w:b w:val="0"/>
          <w:bCs w:val="0"/>
          <w:noProof w:val="0"/>
          <w:color w:val="D4D4D4"/>
          <w:sz w:val="21"/>
          <w:szCs w:val="21"/>
          <w:lang w:val="en-US"/>
        </w:rPr>
        <w:t xml:space="preserve"> ;</w:t>
      </w:r>
    </w:p>
    <w:p w:rsidR="7A60F892" w:rsidP="7A60F892" w:rsidRDefault="7A60F892" w14:paraId="22E83880" w14:textId="7863AFF8">
      <w:pPr>
        <w:spacing w:line="285" w:lineRule="exact"/>
      </w:pPr>
      <w:r w:rsidRPr="7A60F892" w:rsidR="7A60F892">
        <w:rPr>
          <w:rFonts w:ascii="Consolas" w:hAnsi="Consolas" w:eastAsia="Consolas" w:cs="Consolas"/>
          <w:b w:val="0"/>
          <w:bCs w:val="0"/>
          <w:noProof w:val="0"/>
          <w:color w:val="569CD6"/>
          <w:sz w:val="21"/>
          <w:szCs w:val="21"/>
          <w:lang w:val="en-US"/>
        </w:rPr>
        <w:t>CREATE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`odb`</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`stock_sale`</w:t>
      </w:r>
      <w:r w:rsidRPr="7A60F892" w:rsidR="7A60F892">
        <w:rPr>
          <w:rFonts w:ascii="Consolas" w:hAnsi="Consolas" w:eastAsia="Consolas" w:cs="Consolas"/>
          <w:b w:val="0"/>
          <w:bCs w:val="0"/>
          <w:noProof w:val="0"/>
          <w:color w:val="D4D4D4"/>
          <w:sz w:val="21"/>
          <w:szCs w:val="21"/>
          <w:lang w:val="en-US"/>
        </w:rPr>
        <w:t xml:space="preserve"> (  </w:t>
      </w:r>
      <w:r w:rsidRPr="7A60F892" w:rsidR="7A60F892">
        <w:rPr>
          <w:rFonts w:ascii="Consolas" w:hAnsi="Consolas" w:eastAsia="Consolas" w:cs="Consolas"/>
          <w:b w:val="0"/>
          <w:bCs w:val="0"/>
          <w:noProof w:val="0"/>
          <w:color w:val="CE9178"/>
          <w:sz w:val="21"/>
          <w:szCs w:val="21"/>
          <w:lang w:val="en-US"/>
        </w:rPr>
        <w:t>`stock_sale_id`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AUTO_INCREMENT,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VARCHAR</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5</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`date`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DATETIME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`open`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DECIMAL</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11</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6</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`close`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DECIMAL</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11</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6</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`high`</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DECIMAL</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11</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6</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`low`</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DECIMAL</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11</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6</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`volume`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PRIMARY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`stock_sale_id`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INDEX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`fk_s_stock_symbol_idx`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ASC</w:t>
      </w:r>
      <w:r w:rsidRPr="7A60F892" w:rsidR="7A60F892">
        <w:rPr>
          <w:rFonts w:ascii="Consolas" w:hAnsi="Consolas" w:eastAsia="Consolas" w:cs="Consolas"/>
          <w:b w:val="0"/>
          <w:bCs w:val="0"/>
          <w:noProof w:val="0"/>
          <w:color w:val="D4D4D4"/>
          <w:sz w:val="21"/>
          <w:szCs w:val="21"/>
          <w:lang w:val="en-US"/>
        </w:rPr>
        <w:t xml:space="preserve">) VISIBLE,  </w:t>
      </w:r>
      <w:r w:rsidRPr="7A60F892" w:rsidR="7A60F892">
        <w:rPr>
          <w:rFonts w:ascii="Consolas" w:hAnsi="Consolas" w:eastAsia="Consolas" w:cs="Consolas"/>
          <w:b w:val="0"/>
          <w:bCs w:val="0"/>
          <w:noProof w:val="0"/>
          <w:color w:val="569CD6"/>
          <w:sz w:val="21"/>
          <w:szCs w:val="21"/>
          <w:lang w:val="en-US"/>
        </w:rPr>
        <w:t>CONSTRAINT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`fk_s_stock_symbol`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FOREIGN 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REFERENCES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`odb`</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`company`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 DELETE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ACTION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UPDATE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ACTION</w:t>
      </w:r>
      <w:r w:rsidRPr="7A60F892" w:rsidR="7A60F892">
        <w:rPr>
          <w:rFonts w:ascii="Consolas" w:hAnsi="Consolas" w:eastAsia="Consolas" w:cs="Consolas"/>
          <w:b w:val="0"/>
          <w:bCs w:val="0"/>
          <w:noProof w:val="0"/>
          <w:color w:val="D4D4D4"/>
          <w:sz w:val="21"/>
          <w:szCs w:val="21"/>
          <w:lang w:val="en-US"/>
        </w:rPr>
        <w:t>)ENGINE = InnoDB;</w:t>
      </w:r>
    </w:p>
    <w:p w:rsidR="7A60F892" w:rsidP="7A60F892" w:rsidRDefault="7A60F892" w14:paraId="6F899367" w14:textId="5FDDA829">
      <w:pPr>
        <w:spacing w:line="285" w:lineRule="exact"/>
      </w:pPr>
      <w:r w:rsidRPr="7A60F892" w:rsidR="7A60F892">
        <w:rPr>
          <w:rFonts w:ascii="Consolas" w:hAnsi="Consolas" w:eastAsia="Consolas" w:cs="Consolas"/>
          <w:b w:val="0"/>
          <w:bCs w:val="0"/>
          <w:noProof w:val="0"/>
          <w:color w:val="569CD6"/>
          <w:sz w:val="21"/>
          <w:szCs w:val="21"/>
          <w:lang w:val="en-US"/>
        </w:rPr>
        <w:t>DROP</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`odb`</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`company_revenue`</w:t>
      </w:r>
      <w:r w:rsidRPr="7A60F892" w:rsidR="7A60F892">
        <w:rPr>
          <w:rFonts w:ascii="Consolas" w:hAnsi="Consolas" w:eastAsia="Consolas" w:cs="Consolas"/>
          <w:b w:val="0"/>
          <w:bCs w:val="0"/>
          <w:noProof w:val="0"/>
          <w:color w:val="D4D4D4"/>
          <w:sz w:val="21"/>
          <w:szCs w:val="21"/>
          <w:lang w:val="en-US"/>
        </w:rPr>
        <w:t xml:space="preserve"> ;</w:t>
      </w:r>
    </w:p>
    <w:p w:rsidR="7A60F892" w:rsidP="7A60F892" w:rsidRDefault="7A60F892" w14:paraId="3ACBAB0C" w14:textId="745E0666">
      <w:pPr>
        <w:spacing w:line="285" w:lineRule="exact"/>
      </w:pPr>
      <w:r w:rsidRPr="7A60F892" w:rsidR="7A60F892">
        <w:rPr>
          <w:rFonts w:ascii="Consolas" w:hAnsi="Consolas" w:eastAsia="Consolas" w:cs="Consolas"/>
          <w:b w:val="0"/>
          <w:bCs w:val="0"/>
          <w:noProof w:val="0"/>
          <w:color w:val="569CD6"/>
          <w:sz w:val="21"/>
          <w:szCs w:val="21"/>
          <w:lang w:val="en-US"/>
        </w:rPr>
        <w:t>CREATE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`odb`</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`company_revenue`</w:t>
      </w:r>
      <w:r w:rsidRPr="7A60F892" w:rsidR="7A60F892">
        <w:rPr>
          <w:rFonts w:ascii="Consolas" w:hAnsi="Consolas" w:eastAsia="Consolas" w:cs="Consolas"/>
          <w:b w:val="0"/>
          <w:bCs w:val="0"/>
          <w:noProof w:val="0"/>
          <w:color w:val="D4D4D4"/>
          <w:sz w:val="21"/>
          <w:szCs w:val="21"/>
          <w:lang w:val="en-US"/>
        </w:rPr>
        <w:t xml:space="preserve"> (  </w:t>
      </w:r>
      <w:r w:rsidRPr="7A60F892" w:rsidR="7A60F892">
        <w:rPr>
          <w:rFonts w:ascii="Consolas" w:hAnsi="Consolas" w:eastAsia="Consolas" w:cs="Consolas"/>
          <w:b w:val="0"/>
          <w:bCs w:val="0"/>
          <w:noProof w:val="0"/>
          <w:color w:val="CE9178"/>
          <w:sz w:val="21"/>
          <w:szCs w:val="21"/>
          <w:lang w:val="en-US"/>
        </w:rPr>
        <w:t>`company_revenue_id`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AUTO_INCREMENT,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VARCHAR</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5</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`quarter`</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TINYINT</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`year`</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SMALLINT</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4</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`revenue`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DECIMAL</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6</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2</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PRIMARY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`company_revenue_id`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INDEX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`fk_r_stock_symbol_idx`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ASC</w:t>
      </w:r>
      <w:r w:rsidRPr="7A60F892" w:rsidR="7A60F892">
        <w:rPr>
          <w:rFonts w:ascii="Consolas" w:hAnsi="Consolas" w:eastAsia="Consolas" w:cs="Consolas"/>
          <w:b w:val="0"/>
          <w:bCs w:val="0"/>
          <w:noProof w:val="0"/>
          <w:color w:val="D4D4D4"/>
          <w:sz w:val="21"/>
          <w:szCs w:val="21"/>
          <w:lang w:val="en-US"/>
        </w:rPr>
        <w:t xml:space="preserve">) VISIBLE,  </w:t>
      </w:r>
      <w:r w:rsidRPr="7A60F892" w:rsidR="7A60F892">
        <w:rPr>
          <w:rFonts w:ascii="Consolas" w:hAnsi="Consolas" w:eastAsia="Consolas" w:cs="Consolas"/>
          <w:b w:val="0"/>
          <w:bCs w:val="0"/>
          <w:noProof w:val="0"/>
          <w:color w:val="569CD6"/>
          <w:sz w:val="21"/>
          <w:szCs w:val="21"/>
          <w:lang w:val="en-US"/>
        </w:rPr>
        <w:t>CONSTRAINT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`fk_r_stock_symbol`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FOREIGN 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REFERENCES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`odb`</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`company`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 DELETE CASCADE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UPDATE</w:t>
      </w:r>
      <w:r w:rsidRPr="7A60F892" w:rsidR="7A60F892">
        <w:rPr>
          <w:rFonts w:ascii="Consolas" w:hAnsi="Consolas" w:eastAsia="Consolas" w:cs="Consolas"/>
          <w:b w:val="0"/>
          <w:bCs w:val="0"/>
          <w:noProof w:val="0"/>
          <w:color w:val="D4D4D4"/>
          <w:sz w:val="21"/>
          <w:szCs w:val="21"/>
          <w:lang w:val="en-US"/>
        </w:rPr>
        <w:t xml:space="preserve"> CASCADE)ENGINE = InnoDB;</w:t>
      </w:r>
    </w:p>
    <w:p w:rsidR="7A60F892" w:rsidP="7A60F892" w:rsidRDefault="7A60F892" w14:paraId="20277C59" w14:textId="4E6061EA">
      <w:pPr>
        <w:spacing w:line="285" w:lineRule="exact"/>
      </w:pPr>
      <w:r w:rsidRPr="7A60F892" w:rsidR="7A60F892">
        <w:rPr>
          <w:rFonts w:ascii="Consolas" w:hAnsi="Consolas" w:eastAsia="Consolas" w:cs="Consolas"/>
          <w:b w:val="0"/>
          <w:bCs w:val="0"/>
          <w:noProof w:val="0"/>
          <w:color w:val="569CD6"/>
          <w:sz w:val="21"/>
          <w:szCs w:val="21"/>
          <w:lang w:val="en-US"/>
        </w:rPr>
        <w:t>DROP</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`odb`</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`stocktwits`</w:t>
      </w:r>
      <w:r w:rsidRPr="7A60F892" w:rsidR="7A60F892">
        <w:rPr>
          <w:rFonts w:ascii="Consolas" w:hAnsi="Consolas" w:eastAsia="Consolas" w:cs="Consolas"/>
          <w:b w:val="0"/>
          <w:bCs w:val="0"/>
          <w:noProof w:val="0"/>
          <w:color w:val="D4D4D4"/>
          <w:sz w:val="21"/>
          <w:szCs w:val="21"/>
          <w:lang w:val="en-US"/>
        </w:rPr>
        <w:t xml:space="preserve"> ;</w:t>
      </w:r>
    </w:p>
    <w:p w:rsidR="7A60F892" w:rsidP="7A60F892" w:rsidRDefault="7A60F892" w14:paraId="598E9089" w14:textId="1103877C">
      <w:pPr>
        <w:spacing w:line="285" w:lineRule="exact"/>
      </w:pPr>
      <w:r w:rsidRPr="7A60F892" w:rsidR="7A60F892">
        <w:rPr>
          <w:rFonts w:ascii="Consolas" w:hAnsi="Consolas" w:eastAsia="Consolas" w:cs="Consolas"/>
          <w:b w:val="0"/>
          <w:bCs w:val="0"/>
          <w:noProof w:val="0"/>
          <w:color w:val="569CD6"/>
          <w:sz w:val="21"/>
          <w:szCs w:val="21"/>
          <w:lang w:val="en-US"/>
        </w:rPr>
        <w:t>CREATE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`odb`</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`stocktwits`</w:t>
      </w:r>
      <w:r w:rsidRPr="7A60F892" w:rsidR="7A60F892">
        <w:rPr>
          <w:rFonts w:ascii="Consolas" w:hAnsi="Consolas" w:eastAsia="Consolas" w:cs="Consolas"/>
          <w:b w:val="0"/>
          <w:bCs w:val="0"/>
          <w:noProof w:val="0"/>
          <w:color w:val="D4D4D4"/>
          <w:sz w:val="21"/>
          <w:szCs w:val="21"/>
          <w:lang w:val="en-US"/>
        </w:rPr>
        <w:t xml:space="preserve"> ( </w:t>
      </w:r>
      <w:r w:rsidRPr="7A60F892" w:rsidR="7A60F892">
        <w:rPr>
          <w:rFonts w:ascii="Consolas" w:hAnsi="Consolas" w:eastAsia="Consolas" w:cs="Consolas"/>
          <w:b w:val="0"/>
          <w:bCs w:val="0"/>
          <w:noProof w:val="0"/>
          <w:color w:val="CE9178"/>
          <w:sz w:val="21"/>
          <w:szCs w:val="21"/>
          <w:lang w:val="en-US"/>
        </w:rPr>
        <w:t>`twits_id`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AUTO_INCREMENT, </w:t>
      </w:r>
      <w:r w:rsidRPr="7A60F892" w:rsidR="7A60F892">
        <w:rPr>
          <w:rFonts w:ascii="Consolas" w:hAnsi="Consolas" w:eastAsia="Consolas" w:cs="Consolas"/>
          <w:b w:val="0"/>
          <w:bCs w:val="0"/>
          <w:noProof w:val="0"/>
          <w:color w:val="CE9178"/>
          <w:sz w:val="21"/>
          <w:szCs w:val="21"/>
          <w:lang w:val="en-US"/>
        </w:rPr>
        <w:t>`tweet_text`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text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`created_at`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varchar</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100</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`basic_sentiment`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varchar</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100</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VARCHAR</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5</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`stock_title`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varchar</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100</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PRIMARY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`twits_id`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INDEX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`fk_t_stock_symbol_idx`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ASC</w:t>
      </w:r>
      <w:r w:rsidRPr="7A60F892" w:rsidR="7A60F892">
        <w:rPr>
          <w:rFonts w:ascii="Consolas" w:hAnsi="Consolas" w:eastAsia="Consolas" w:cs="Consolas"/>
          <w:b w:val="0"/>
          <w:bCs w:val="0"/>
          <w:noProof w:val="0"/>
          <w:color w:val="D4D4D4"/>
          <w:sz w:val="21"/>
          <w:szCs w:val="21"/>
          <w:lang w:val="en-US"/>
        </w:rPr>
        <w:t xml:space="preserve">) VISIBLE,  </w:t>
      </w:r>
      <w:r w:rsidRPr="7A60F892" w:rsidR="7A60F892">
        <w:rPr>
          <w:rFonts w:ascii="Consolas" w:hAnsi="Consolas" w:eastAsia="Consolas" w:cs="Consolas"/>
          <w:b w:val="0"/>
          <w:bCs w:val="0"/>
          <w:noProof w:val="0"/>
          <w:color w:val="569CD6"/>
          <w:sz w:val="21"/>
          <w:szCs w:val="21"/>
          <w:lang w:val="en-US"/>
        </w:rPr>
        <w:t>CONSTRAINT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`fk_t_stock_symbol`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FOREIGN 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REFERENCES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`odb`</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`company`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 DELETE CASCADE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UPDATE</w:t>
      </w:r>
      <w:r w:rsidRPr="7A60F892" w:rsidR="7A60F892">
        <w:rPr>
          <w:rFonts w:ascii="Consolas" w:hAnsi="Consolas" w:eastAsia="Consolas" w:cs="Consolas"/>
          <w:b w:val="0"/>
          <w:bCs w:val="0"/>
          <w:noProof w:val="0"/>
          <w:color w:val="D4D4D4"/>
          <w:sz w:val="21"/>
          <w:szCs w:val="21"/>
          <w:lang w:val="en-US"/>
        </w:rPr>
        <w:t xml:space="preserve"> CASCADE)ENGINE = InnoDB;</w:t>
      </w:r>
    </w:p>
    <w:p w:rsidR="7A60F892" w:rsidP="7A60F892" w:rsidRDefault="7A60F892" w14:paraId="52C6DD07" w14:textId="5073B051">
      <w:pPr>
        <w:spacing w:line="285" w:lineRule="exact"/>
      </w:pPr>
      <w:r>
        <w:br/>
      </w:r>
    </w:p>
    <w:p w:rsidR="7A60F892" w:rsidP="7A60F892" w:rsidRDefault="7A60F892" w14:paraId="292AD405" w14:textId="6A81819A">
      <w:pPr>
        <w:pStyle w:val="a"/>
        <w:tabs>
          <w:tab w:val="left" w:leader="none" w:pos="720"/>
          <w:tab w:val="left" w:leader="none" w:pos="2190"/>
        </w:tabs>
        <w:spacing w:after="0" w:line="480" w:lineRule="auto"/>
        <w:rPr>
          <w:b w:val="1"/>
          <w:bCs w:val="1"/>
        </w:rPr>
      </w:pPr>
      <w:r w:rsidRPr="7A60F892" w:rsidR="7A60F892">
        <w:rPr>
          <w:b w:val="1"/>
          <w:bCs w:val="1"/>
        </w:rPr>
        <w:t>DDL for DW:</w:t>
      </w:r>
    </w:p>
    <w:p w:rsidR="7A60F892" w:rsidP="7A60F892" w:rsidRDefault="7A60F892" w14:paraId="1E93BFF7" w14:textId="0607A41D">
      <w:pPr>
        <w:spacing w:line="285" w:lineRule="exact"/>
      </w:pPr>
      <w:r w:rsidRPr="7A60F892" w:rsidR="7A60F892">
        <w:rPr>
          <w:rFonts w:ascii="Consolas" w:hAnsi="Consolas" w:eastAsia="Consolas" w:cs="Consolas"/>
          <w:b w:val="0"/>
          <w:bCs w:val="0"/>
          <w:noProof w:val="0"/>
          <w:color w:val="569CD6"/>
          <w:sz w:val="21"/>
          <w:szCs w:val="21"/>
          <w:lang w:val="en-US"/>
        </w:rPr>
        <w:t>DROP</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SCHEMA</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 xml:space="preserve"> ;</w:t>
      </w:r>
    </w:p>
    <w:p w:rsidR="7A60F892" w:rsidP="7A60F892" w:rsidRDefault="7A60F892" w14:paraId="34CDB18B" w14:textId="2C5A8F3E">
      <w:pPr>
        <w:spacing w:line="285" w:lineRule="exact"/>
      </w:pPr>
      <w:r w:rsidRPr="7A60F892" w:rsidR="7A60F892">
        <w:rPr>
          <w:rFonts w:ascii="Consolas" w:hAnsi="Consolas" w:eastAsia="Consolas" w:cs="Consolas"/>
          <w:b w:val="0"/>
          <w:bCs w:val="0"/>
          <w:noProof w:val="0"/>
          <w:color w:val="569CD6"/>
          <w:sz w:val="21"/>
          <w:szCs w:val="21"/>
          <w:lang w:val="en-US"/>
        </w:rPr>
        <w:t>CREATE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SCHEMA</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 xml:space="preserve"> ;</w:t>
      </w:r>
    </w:p>
    <w:p w:rsidR="7A60F892" w:rsidP="7A60F892" w:rsidRDefault="7A60F892" w14:paraId="7FEDD02B" w14:textId="6A5D9D55">
      <w:pPr>
        <w:spacing w:line="285" w:lineRule="exact"/>
      </w:pPr>
      <w:r w:rsidRPr="7A60F892" w:rsidR="7A60F892">
        <w:rPr>
          <w:rFonts w:ascii="Consolas" w:hAnsi="Consolas" w:eastAsia="Consolas" w:cs="Consolas"/>
          <w:b w:val="0"/>
          <w:bCs w:val="0"/>
          <w:noProof w:val="0"/>
          <w:color w:val="569CD6"/>
          <w:sz w:val="21"/>
          <w:szCs w:val="21"/>
          <w:lang w:val="en-US"/>
        </w:rPr>
        <w:t>USE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 xml:space="preserve"> ;</w:t>
      </w:r>
    </w:p>
    <w:p w:rsidR="7A60F892" w:rsidP="7A60F892" w:rsidRDefault="7A60F892" w14:paraId="2347B855" w14:textId="19A84F60">
      <w:pPr>
        <w:spacing w:line="285" w:lineRule="exact"/>
      </w:pPr>
      <w:r w:rsidRPr="7A60F892" w:rsidR="7A60F892">
        <w:rPr>
          <w:rFonts w:ascii="Consolas" w:hAnsi="Consolas" w:eastAsia="Consolas" w:cs="Consolas"/>
          <w:b w:val="0"/>
          <w:bCs w:val="0"/>
          <w:noProof w:val="0"/>
          <w:color w:val="569CD6"/>
          <w:sz w:val="21"/>
          <w:szCs w:val="21"/>
          <w:lang w:val="en-US"/>
        </w:rPr>
        <w:t>DROP</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`dim_date`</w:t>
      </w:r>
      <w:r w:rsidRPr="7A60F892" w:rsidR="7A60F892">
        <w:rPr>
          <w:rFonts w:ascii="Consolas" w:hAnsi="Consolas" w:eastAsia="Consolas" w:cs="Consolas"/>
          <w:b w:val="0"/>
          <w:bCs w:val="0"/>
          <w:noProof w:val="0"/>
          <w:color w:val="D4D4D4"/>
          <w:sz w:val="21"/>
          <w:szCs w:val="21"/>
          <w:lang w:val="en-US"/>
        </w:rPr>
        <w:t xml:space="preserve"> ;</w:t>
      </w:r>
    </w:p>
    <w:p w:rsidR="7A60F892" w:rsidP="7A60F892" w:rsidRDefault="7A60F892" w14:paraId="623BEA02" w14:textId="7217B9D6">
      <w:pPr>
        <w:spacing w:line="285" w:lineRule="exact"/>
      </w:pPr>
      <w:r w:rsidRPr="7A60F892" w:rsidR="7A60F892">
        <w:rPr>
          <w:rFonts w:ascii="Consolas" w:hAnsi="Consolas" w:eastAsia="Consolas" w:cs="Consolas"/>
          <w:b w:val="0"/>
          <w:bCs w:val="0"/>
          <w:noProof w:val="0"/>
          <w:color w:val="569CD6"/>
          <w:sz w:val="21"/>
          <w:szCs w:val="21"/>
          <w:lang w:val="en-US"/>
        </w:rPr>
        <w:t>CREATE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`dim_date`</w:t>
      </w:r>
      <w:r w:rsidRPr="7A60F892" w:rsidR="7A60F892">
        <w:rPr>
          <w:rFonts w:ascii="Consolas" w:hAnsi="Consolas" w:eastAsia="Consolas" w:cs="Consolas"/>
          <w:b w:val="0"/>
          <w:bCs w:val="0"/>
          <w:noProof w:val="0"/>
          <w:color w:val="D4D4D4"/>
          <w:sz w:val="21"/>
          <w:szCs w:val="21"/>
          <w:lang w:val="en-US"/>
        </w:rPr>
        <w:t xml:space="preserve"> (  </w:t>
      </w:r>
      <w:r w:rsidRPr="7A60F892" w:rsidR="7A60F892">
        <w:rPr>
          <w:rFonts w:ascii="Consolas" w:hAnsi="Consolas" w:eastAsia="Consolas" w:cs="Consolas"/>
          <w:b w:val="0"/>
          <w:bCs w:val="0"/>
          <w:noProof w:val="0"/>
          <w:color w:val="CE9178"/>
          <w:sz w:val="21"/>
          <w:szCs w:val="21"/>
          <w:lang w:val="en-US"/>
        </w:rPr>
        <w:t>`date_id`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AUTO_INCREMENT,  </w:t>
      </w:r>
      <w:r w:rsidRPr="7A60F892" w:rsidR="7A60F892">
        <w:rPr>
          <w:rFonts w:ascii="Consolas" w:hAnsi="Consolas" w:eastAsia="Consolas" w:cs="Consolas"/>
          <w:b w:val="0"/>
          <w:bCs w:val="0"/>
          <w:noProof w:val="0"/>
          <w:color w:val="CE9178"/>
          <w:sz w:val="21"/>
          <w:szCs w:val="21"/>
          <w:lang w:val="en-US"/>
        </w:rPr>
        <w:t>`day`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TINYINT</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2</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`week`</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TINYINT</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2</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`month`</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TINYINT</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2</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`quarter`</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TINYINT</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`year`</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SMALLINT</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4</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PRIMARY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`date_id`</w:t>
      </w:r>
      <w:r w:rsidRPr="7A60F892" w:rsidR="7A60F892">
        <w:rPr>
          <w:rFonts w:ascii="Consolas" w:hAnsi="Consolas" w:eastAsia="Consolas" w:cs="Consolas"/>
          <w:b w:val="0"/>
          <w:bCs w:val="0"/>
          <w:noProof w:val="0"/>
          <w:color w:val="D4D4D4"/>
          <w:sz w:val="21"/>
          <w:szCs w:val="21"/>
          <w:lang w:val="en-US"/>
        </w:rPr>
        <w:t>))ENGINE = InnoDB;</w:t>
      </w:r>
    </w:p>
    <w:p w:rsidR="7A60F892" w:rsidP="7A60F892" w:rsidRDefault="7A60F892" w14:paraId="340CD681" w14:textId="3B491740">
      <w:pPr>
        <w:spacing w:line="285" w:lineRule="exact"/>
      </w:pPr>
      <w:r w:rsidRPr="7A60F892" w:rsidR="7A60F892">
        <w:rPr>
          <w:rFonts w:ascii="Consolas" w:hAnsi="Consolas" w:eastAsia="Consolas" w:cs="Consolas"/>
          <w:b w:val="0"/>
          <w:bCs w:val="0"/>
          <w:noProof w:val="0"/>
          <w:color w:val="569CD6"/>
          <w:sz w:val="21"/>
          <w:szCs w:val="21"/>
          <w:lang w:val="en-US"/>
        </w:rPr>
        <w:t>DROP</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`dim_location`</w:t>
      </w:r>
      <w:r w:rsidRPr="7A60F892" w:rsidR="7A60F892">
        <w:rPr>
          <w:rFonts w:ascii="Consolas" w:hAnsi="Consolas" w:eastAsia="Consolas" w:cs="Consolas"/>
          <w:b w:val="0"/>
          <w:bCs w:val="0"/>
          <w:noProof w:val="0"/>
          <w:color w:val="D4D4D4"/>
          <w:sz w:val="21"/>
          <w:szCs w:val="21"/>
          <w:lang w:val="en-US"/>
        </w:rPr>
        <w:t xml:space="preserve"> ;</w:t>
      </w:r>
    </w:p>
    <w:p w:rsidR="7A60F892" w:rsidP="7A60F892" w:rsidRDefault="7A60F892" w14:paraId="1E901625" w14:textId="3F03AC19">
      <w:pPr>
        <w:spacing w:line="285" w:lineRule="exact"/>
      </w:pPr>
      <w:r w:rsidRPr="7A60F892" w:rsidR="7A60F892">
        <w:rPr>
          <w:rFonts w:ascii="Consolas" w:hAnsi="Consolas" w:eastAsia="Consolas" w:cs="Consolas"/>
          <w:b w:val="0"/>
          <w:bCs w:val="0"/>
          <w:noProof w:val="0"/>
          <w:color w:val="569CD6"/>
          <w:sz w:val="21"/>
          <w:szCs w:val="21"/>
          <w:lang w:val="en-US"/>
        </w:rPr>
        <w:t>CREATE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`dim_location`</w:t>
      </w:r>
      <w:r w:rsidRPr="7A60F892" w:rsidR="7A60F892">
        <w:rPr>
          <w:rFonts w:ascii="Consolas" w:hAnsi="Consolas" w:eastAsia="Consolas" w:cs="Consolas"/>
          <w:b w:val="0"/>
          <w:bCs w:val="0"/>
          <w:noProof w:val="0"/>
          <w:color w:val="D4D4D4"/>
          <w:sz w:val="21"/>
          <w:szCs w:val="21"/>
          <w:lang w:val="en-US"/>
        </w:rPr>
        <w:t xml:space="preserve"> (  </w:t>
      </w:r>
      <w:r w:rsidRPr="7A60F892" w:rsidR="7A60F892">
        <w:rPr>
          <w:rFonts w:ascii="Consolas" w:hAnsi="Consolas" w:eastAsia="Consolas" w:cs="Consolas"/>
          <w:b w:val="0"/>
          <w:bCs w:val="0"/>
          <w:noProof w:val="0"/>
          <w:color w:val="CE9178"/>
          <w:sz w:val="21"/>
          <w:szCs w:val="21"/>
          <w:lang w:val="en-US"/>
        </w:rPr>
        <w:t>`location_id`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`city`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VARCHAR</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100</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`state`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VARCHAR</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100</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PRIMARY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`location_id`</w:t>
      </w:r>
      <w:r w:rsidRPr="7A60F892" w:rsidR="7A60F892">
        <w:rPr>
          <w:rFonts w:ascii="Consolas" w:hAnsi="Consolas" w:eastAsia="Consolas" w:cs="Consolas"/>
          <w:b w:val="0"/>
          <w:bCs w:val="0"/>
          <w:noProof w:val="0"/>
          <w:color w:val="D4D4D4"/>
          <w:sz w:val="21"/>
          <w:szCs w:val="21"/>
          <w:lang w:val="en-US"/>
        </w:rPr>
        <w:t>))ENGINE = InnoDB;</w:t>
      </w:r>
    </w:p>
    <w:p w:rsidR="7A60F892" w:rsidP="7A60F892" w:rsidRDefault="7A60F892" w14:paraId="53252819" w14:textId="1A1C7E30">
      <w:pPr>
        <w:spacing w:line="285" w:lineRule="exact"/>
      </w:pPr>
      <w:r w:rsidRPr="7A60F892" w:rsidR="7A60F892">
        <w:rPr>
          <w:rFonts w:ascii="Consolas" w:hAnsi="Consolas" w:eastAsia="Consolas" w:cs="Consolas"/>
          <w:b w:val="0"/>
          <w:bCs w:val="0"/>
          <w:noProof w:val="0"/>
          <w:color w:val="569CD6"/>
          <w:sz w:val="21"/>
          <w:szCs w:val="21"/>
          <w:lang w:val="en-US"/>
        </w:rPr>
        <w:t>DROP</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`dim_company`</w:t>
      </w:r>
      <w:r w:rsidRPr="7A60F892" w:rsidR="7A60F892">
        <w:rPr>
          <w:rFonts w:ascii="Consolas" w:hAnsi="Consolas" w:eastAsia="Consolas" w:cs="Consolas"/>
          <w:b w:val="0"/>
          <w:bCs w:val="0"/>
          <w:noProof w:val="0"/>
          <w:color w:val="D4D4D4"/>
          <w:sz w:val="21"/>
          <w:szCs w:val="21"/>
          <w:lang w:val="en-US"/>
        </w:rPr>
        <w:t xml:space="preserve"> ;</w:t>
      </w:r>
    </w:p>
    <w:p w:rsidR="7A60F892" w:rsidP="7A60F892" w:rsidRDefault="7A60F892" w14:paraId="2810F554" w14:textId="2E2562A9">
      <w:pPr>
        <w:spacing w:line="285" w:lineRule="exact"/>
      </w:pPr>
      <w:r w:rsidRPr="7A60F892" w:rsidR="7A60F892">
        <w:rPr>
          <w:rFonts w:ascii="Consolas" w:hAnsi="Consolas" w:eastAsia="Consolas" w:cs="Consolas"/>
          <w:b w:val="0"/>
          <w:bCs w:val="0"/>
          <w:noProof w:val="0"/>
          <w:color w:val="569CD6"/>
          <w:sz w:val="21"/>
          <w:szCs w:val="21"/>
          <w:lang w:val="en-US"/>
        </w:rPr>
        <w:t>CREATE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`dim_company`</w:t>
      </w:r>
      <w:r w:rsidRPr="7A60F892" w:rsidR="7A60F892">
        <w:rPr>
          <w:rFonts w:ascii="Consolas" w:hAnsi="Consolas" w:eastAsia="Consolas" w:cs="Consolas"/>
          <w:b w:val="0"/>
          <w:bCs w:val="0"/>
          <w:noProof w:val="0"/>
          <w:color w:val="D4D4D4"/>
          <w:sz w:val="21"/>
          <w:szCs w:val="21"/>
          <w:lang w:val="en-US"/>
        </w:rPr>
        <w:t xml:space="preserve"> (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VARCHAR</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5</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`company_name`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VARCHAR</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100</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`sector`</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VARCHAR</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100</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`industry`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VARCHAR</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100</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PRIMARY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))ENGINE = InnoDB;</w:t>
      </w:r>
    </w:p>
    <w:p w:rsidR="7A60F892" w:rsidP="7A60F892" w:rsidRDefault="7A60F892" w14:paraId="5B0607E5" w14:textId="1335B877">
      <w:pPr>
        <w:spacing w:line="285" w:lineRule="exact"/>
      </w:pPr>
      <w:r w:rsidRPr="7A60F892" w:rsidR="7A60F892">
        <w:rPr>
          <w:rFonts w:ascii="Consolas" w:hAnsi="Consolas" w:eastAsia="Consolas" w:cs="Consolas"/>
          <w:b w:val="0"/>
          <w:bCs w:val="0"/>
          <w:noProof w:val="0"/>
          <w:color w:val="569CD6"/>
          <w:sz w:val="21"/>
          <w:szCs w:val="21"/>
          <w:lang w:val="en-US"/>
        </w:rPr>
        <w:t>DROP</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`fact_daily_stock`</w:t>
      </w:r>
      <w:r w:rsidRPr="7A60F892" w:rsidR="7A60F892">
        <w:rPr>
          <w:rFonts w:ascii="Consolas" w:hAnsi="Consolas" w:eastAsia="Consolas" w:cs="Consolas"/>
          <w:b w:val="0"/>
          <w:bCs w:val="0"/>
          <w:noProof w:val="0"/>
          <w:color w:val="D4D4D4"/>
          <w:sz w:val="21"/>
          <w:szCs w:val="21"/>
          <w:lang w:val="en-US"/>
        </w:rPr>
        <w:t xml:space="preserve"> ;</w:t>
      </w:r>
    </w:p>
    <w:p w:rsidR="7A60F892" w:rsidP="7A60F892" w:rsidRDefault="7A60F892" w14:paraId="49F84546" w14:textId="1C7AC090">
      <w:pPr>
        <w:spacing w:line="285" w:lineRule="exact"/>
      </w:pPr>
      <w:r w:rsidRPr="7A60F892" w:rsidR="7A60F892">
        <w:rPr>
          <w:rFonts w:ascii="Consolas" w:hAnsi="Consolas" w:eastAsia="Consolas" w:cs="Consolas"/>
          <w:b w:val="0"/>
          <w:bCs w:val="0"/>
          <w:noProof w:val="0"/>
          <w:color w:val="569CD6"/>
          <w:sz w:val="21"/>
          <w:szCs w:val="21"/>
          <w:lang w:val="en-US"/>
        </w:rPr>
        <w:t>CREATE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`fact_daily_stock`</w:t>
      </w:r>
      <w:r w:rsidRPr="7A60F892" w:rsidR="7A60F892">
        <w:rPr>
          <w:rFonts w:ascii="Consolas" w:hAnsi="Consolas" w:eastAsia="Consolas" w:cs="Consolas"/>
          <w:b w:val="0"/>
          <w:bCs w:val="0"/>
          <w:noProof w:val="0"/>
          <w:color w:val="D4D4D4"/>
          <w:sz w:val="21"/>
          <w:szCs w:val="21"/>
          <w:lang w:val="en-US"/>
        </w:rPr>
        <w:t xml:space="preserve"> (  </w:t>
      </w:r>
      <w:r w:rsidRPr="7A60F892" w:rsidR="7A60F892">
        <w:rPr>
          <w:rFonts w:ascii="Consolas" w:hAnsi="Consolas" w:eastAsia="Consolas" w:cs="Consolas"/>
          <w:b w:val="0"/>
          <w:bCs w:val="0"/>
          <w:noProof w:val="0"/>
          <w:color w:val="CE9178"/>
          <w:sz w:val="21"/>
          <w:szCs w:val="21"/>
          <w:lang w:val="en-US"/>
        </w:rPr>
        <w:t>`fact_id`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AUTO_INCREMENT,  </w:t>
      </w:r>
      <w:r w:rsidRPr="7A60F892" w:rsidR="7A60F892">
        <w:rPr>
          <w:rFonts w:ascii="Consolas" w:hAnsi="Consolas" w:eastAsia="Consolas" w:cs="Consolas"/>
          <w:b w:val="0"/>
          <w:bCs w:val="0"/>
          <w:noProof w:val="0"/>
          <w:color w:val="CE9178"/>
          <w:sz w:val="21"/>
          <w:szCs w:val="21"/>
          <w:lang w:val="en-US"/>
        </w:rPr>
        <w:t>`date_id`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VARCHAR</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5</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`location_id`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`open`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DECIMAL</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15</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6</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`close`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DECIMAL</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15</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6</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`high`</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DECIMAL</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15</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6</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`low`</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DECIMAL</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15</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6</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`volume`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BIGINT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`sentiment`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VARCHAR</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50</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PRIMARY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`fact_id`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INDEX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`fk_date_id_idx`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`date_id`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ASC</w:t>
      </w:r>
      <w:r w:rsidRPr="7A60F892" w:rsidR="7A60F892">
        <w:rPr>
          <w:rFonts w:ascii="Consolas" w:hAnsi="Consolas" w:eastAsia="Consolas" w:cs="Consolas"/>
          <w:b w:val="0"/>
          <w:bCs w:val="0"/>
          <w:noProof w:val="0"/>
          <w:color w:val="D4D4D4"/>
          <w:sz w:val="21"/>
          <w:szCs w:val="21"/>
          <w:lang w:val="en-US"/>
        </w:rPr>
        <w:t xml:space="preserve">) VISIBLE,  </w:t>
      </w:r>
      <w:r w:rsidRPr="7A60F892" w:rsidR="7A60F892">
        <w:rPr>
          <w:rFonts w:ascii="Consolas" w:hAnsi="Consolas" w:eastAsia="Consolas" w:cs="Consolas"/>
          <w:b w:val="0"/>
          <w:bCs w:val="0"/>
          <w:noProof w:val="0"/>
          <w:color w:val="569CD6"/>
          <w:sz w:val="21"/>
          <w:szCs w:val="21"/>
          <w:lang w:val="en-US"/>
        </w:rPr>
        <w:t>INDEX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`fk_location_id_idx`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`location_id`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ASC</w:t>
      </w:r>
      <w:r w:rsidRPr="7A60F892" w:rsidR="7A60F892">
        <w:rPr>
          <w:rFonts w:ascii="Consolas" w:hAnsi="Consolas" w:eastAsia="Consolas" w:cs="Consolas"/>
          <w:b w:val="0"/>
          <w:bCs w:val="0"/>
          <w:noProof w:val="0"/>
          <w:color w:val="D4D4D4"/>
          <w:sz w:val="21"/>
          <w:szCs w:val="21"/>
          <w:lang w:val="en-US"/>
        </w:rPr>
        <w:t xml:space="preserve">) VISIBLE,  </w:t>
      </w:r>
      <w:r w:rsidRPr="7A60F892" w:rsidR="7A60F892">
        <w:rPr>
          <w:rFonts w:ascii="Consolas" w:hAnsi="Consolas" w:eastAsia="Consolas" w:cs="Consolas"/>
          <w:b w:val="0"/>
          <w:bCs w:val="0"/>
          <w:noProof w:val="0"/>
          <w:color w:val="569CD6"/>
          <w:sz w:val="21"/>
          <w:szCs w:val="21"/>
          <w:lang w:val="en-US"/>
        </w:rPr>
        <w:t>INDEX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`fk_stock_symbol_idx`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ASC</w:t>
      </w:r>
      <w:r w:rsidRPr="7A60F892" w:rsidR="7A60F892">
        <w:rPr>
          <w:rFonts w:ascii="Consolas" w:hAnsi="Consolas" w:eastAsia="Consolas" w:cs="Consolas"/>
          <w:b w:val="0"/>
          <w:bCs w:val="0"/>
          <w:noProof w:val="0"/>
          <w:color w:val="D4D4D4"/>
          <w:sz w:val="21"/>
          <w:szCs w:val="21"/>
          <w:lang w:val="en-US"/>
        </w:rPr>
        <w:t xml:space="preserve">) VISIBLE,  </w:t>
      </w:r>
      <w:r w:rsidRPr="7A60F892" w:rsidR="7A60F892">
        <w:rPr>
          <w:rFonts w:ascii="Consolas" w:hAnsi="Consolas" w:eastAsia="Consolas" w:cs="Consolas"/>
          <w:b w:val="0"/>
          <w:bCs w:val="0"/>
          <w:noProof w:val="0"/>
          <w:color w:val="569CD6"/>
          <w:sz w:val="21"/>
          <w:szCs w:val="21"/>
          <w:lang w:val="en-US"/>
        </w:rPr>
        <w:t>CONSTRAINT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`fk_d_date_id`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FOREIGN 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`date_id`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REFERENCES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`dim_date`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`date_id`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 DELETE CASCADE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UPDATE</w:t>
      </w:r>
      <w:r w:rsidRPr="7A60F892" w:rsidR="7A60F892">
        <w:rPr>
          <w:rFonts w:ascii="Consolas" w:hAnsi="Consolas" w:eastAsia="Consolas" w:cs="Consolas"/>
          <w:b w:val="0"/>
          <w:bCs w:val="0"/>
          <w:noProof w:val="0"/>
          <w:color w:val="D4D4D4"/>
          <w:sz w:val="21"/>
          <w:szCs w:val="21"/>
          <w:lang w:val="en-US"/>
        </w:rPr>
        <w:t xml:space="preserve"> CASCADE,  </w:t>
      </w:r>
      <w:r w:rsidRPr="7A60F892" w:rsidR="7A60F892">
        <w:rPr>
          <w:rFonts w:ascii="Consolas" w:hAnsi="Consolas" w:eastAsia="Consolas" w:cs="Consolas"/>
          <w:b w:val="0"/>
          <w:bCs w:val="0"/>
          <w:noProof w:val="0"/>
          <w:color w:val="569CD6"/>
          <w:sz w:val="21"/>
          <w:szCs w:val="21"/>
          <w:lang w:val="en-US"/>
        </w:rPr>
        <w:t>CONSTRAINT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`fk_d_location_id`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FOREIGN 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`location_id`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REFERENCES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`dim_location`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`location_id`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 DELETE CASCADE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UPDATE</w:t>
      </w:r>
      <w:r w:rsidRPr="7A60F892" w:rsidR="7A60F892">
        <w:rPr>
          <w:rFonts w:ascii="Consolas" w:hAnsi="Consolas" w:eastAsia="Consolas" w:cs="Consolas"/>
          <w:b w:val="0"/>
          <w:bCs w:val="0"/>
          <w:noProof w:val="0"/>
          <w:color w:val="D4D4D4"/>
          <w:sz w:val="21"/>
          <w:szCs w:val="21"/>
          <w:lang w:val="en-US"/>
        </w:rPr>
        <w:t xml:space="preserve"> CASCADE,  </w:t>
      </w:r>
      <w:r w:rsidRPr="7A60F892" w:rsidR="7A60F892">
        <w:rPr>
          <w:rFonts w:ascii="Consolas" w:hAnsi="Consolas" w:eastAsia="Consolas" w:cs="Consolas"/>
          <w:b w:val="0"/>
          <w:bCs w:val="0"/>
          <w:noProof w:val="0"/>
          <w:color w:val="569CD6"/>
          <w:sz w:val="21"/>
          <w:szCs w:val="21"/>
          <w:lang w:val="en-US"/>
        </w:rPr>
        <w:t>CONSTRAINT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`fk_d_stock_symbol`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FOREIGN 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REFERENCES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`dim_company`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 DELETE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ACTION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UPDATE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ACTION</w:t>
      </w:r>
      <w:r w:rsidRPr="7A60F892" w:rsidR="7A60F892">
        <w:rPr>
          <w:rFonts w:ascii="Consolas" w:hAnsi="Consolas" w:eastAsia="Consolas" w:cs="Consolas"/>
          <w:b w:val="0"/>
          <w:bCs w:val="0"/>
          <w:noProof w:val="0"/>
          <w:color w:val="D4D4D4"/>
          <w:sz w:val="21"/>
          <w:szCs w:val="21"/>
          <w:lang w:val="en-US"/>
        </w:rPr>
        <w:t>)ENGINE = InnoDB;</w:t>
      </w:r>
    </w:p>
    <w:p w:rsidR="7A60F892" w:rsidP="7A60F892" w:rsidRDefault="7A60F892" w14:paraId="07B651B1" w14:textId="781FD8DA">
      <w:pPr>
        <w:spacing w:line="285" w:lineRule="exact"/>
      </w:pPr>
      <w:r w:rsidRPr="7A60F892" w:rsidR="7A60F892">
        <w:rPr>
          <w:rFonts w:ascii="Consolas" w:hAnsi="Consolas" w:eastAsia="Consolas" w:cs="Consolas"/>
          <w:b w:val="0"/>
          <w:bCs w:val="0"/>
          <w:noProof w:val="0"/>
          <w:color w:val="569CD6"/>
          <w:sz w:val="21"/>
          <w:szCs w:val="21"/>
          <w:lang w:val="en-US"/>
        </w:rPr>
        <w:t>DROP</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`dim_quarter`</w:t>
      </w:r>
      <w:r w:rsidRPr="7A60F892" w:rsidR="7A60F892">
        <w:rPr>
          <w:rFonts w:ascii="Consolas" w:hAnsi="Consolas" w:eastAsia="Consolas" w:cs="Consolas"/>
          <w:b w:val="0"/>
          <w:bCs w:val="0"/>
          <w:noProof w:val="0"/>
          <w:color w:val="D4D4D4"/>
          <w:sz w:val="21"/>
          <w:szCs w:val="21"/>
          <w:lang w:val="en-US"/>
        </w:rPr>
        <w:t xml:space="preserve"> ;</w:t>
      </w:r>
    </w:p>
    <w:p w:rsidR="7A60F892" w:rsidP="7A60F892" w:rsidRDefault="7A60F892" w14:paraId="5B21C507" w14:textId="34B9BB4B">
      <w:pPr>
        <w:spacing w:line="285" w:lineRule="exact"/>
      </w:pPr>
      <w:r w:rsidRPr="7A60F892" w:rsidR="7A60F892">
        <w:rPr>
          <w:rFonts w:ascii="Consolas" w:hAnsi="Consolas" w:eastAsia="Consolas" w:cs="Consolas"/>
          <w:b w:val="0"/>
          <w:bCs w:val="0"/>
          <w:noProof w:val="0"/>
          <w:color w:val="569CD6"/>
          <w:sz w:val="21"/>
          <w:szCs w:val="21"/>
          <w:lang w:val="en-US"/>
        </w:rPr>
        <w:t>CREATE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`dim_quarter`</w:t>
      </w:r>
      <w:r w:rsidRPr="7A60F892" w:rsidR="7A60F892">
        <w:rPr>
          <w:rFonts w:ascii="Consolas" w:hAnsi="Consolas" w:eastAsia="Consolas" w:cs="Consolas"/>
          <w:b w:val="0"/>
          <w:bCs w:val="0"/>
          <w:noProof w:val="0"/>
          <w:color w:val="D4D4D4"/>
          <w:sz w:val="21"/>
          <w:szCs w:val="21"/>
          <w:lang w:val="en-US"/>
        </w:rPr>
        <w:t xml:space="preserve"> (  </w:t>
      </w:r>
      <w:r w:rsidRPr="7A60F892" w:rsidR="7A60F892">
        <w:rPr>
          <w:rFonts w:ascii="Consolas" w:hAnsi="Consolas" w:eastAsia="Consolas" w:cs="Consolas"/>
          <w:b w:val="0"/>
          <w:bCs w:val="0"/>
          <w:noProof w:val="0"/>
          <w:color w:val="CE9178"/>
          <w:sz w:val="21"/>
          <w:szCs w:val="21"/>
          <w:lang w:val="en-US"/>
        </w:rPr>
        <w:t>`quarter_id`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AUTO_INCREMENT,  </w:t>
      </w:r>
      <w:r w:rsidRPr="7A60F892" w:rsidR="7A60F892">
        <w:rPr>
          <w:rFonts w:ascii="Consolas" w:hAnsi="Consolas" w:eastAsia="Consolas" w:cs="Consolas"/>
          <w:b w:val="0"/>
          <w:bCs w:val="0"/>
          <w:noProof w:val="0"/>
          <w:color w:val="CE9178"/>
          <w:sz w:val="21"/>
          <w:szCs w:val="21"/>
          <w:lang w:val="en-US"/>
        </w:rPr>
        <w:t>`quarter`</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TINYINT</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`year`</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SMALLINT</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4</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PRIMARY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`quarter_id`</w:t>
      </w:r>
      <w:r w:rsidRPr="7A60F892" w:rsidR="7A60F892">
        <w:rPr>
          <w:rFonts w:ascii="Consolas" w:hAnsi="Consolas" w:eastAsia="Consolas" w:cs="Consolas"/>
          <w:b w:val="0"/>
          <w:bCs w:val="0"/>
          <w:noProof w:val="0"/>
          <w:color w:val="D4D4D4"/>
          <w:sz w:val="21"/>
          <w:szCs w:val="21"/>
          <w:lang w:val="en-US"/>
        </w:rPr>
        <w:t>))ENGINE = InnoDB;</w:t>
      </w:r>
    </w:p>
    <w:p w:rsidR="7A60F892" w:rsidP="7A60F892" w:rsidRDefault="7A60F892" w14:paraId="67888C87" w14:textId="7A9AFDF8">
      <w:pPr>
        <w:spacing w:line="285" w:lineRule="exact"/>
      </w:pPr>
      <w:r w:rsidRPr="7A60F892" w:rsidR="7A60F892">
        <w:rPr>
          <w:rFonts w:ascii="Consolas" w:hAnsi="Consolas" w:eastAsia="Consolas" w:cs="Consolas"/>
          <w:b w:val="0"/>
          <w:bCs w:val="0"/>
          <w:noProof w:val="0"/>
          <w:color w:val="569CD6"/>
          <w:sz w:val="21"/>
          <w:szCs w:val="21"/>
          <w:lang w:val="en-US"/>
        </w:rPr>
        <w:t>DROP</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`fact_quarterly_stock`</w:t>
      </w:r>
      <w:r w:rsidRPr="7A60F892" w:rsidR="7A60F892">
        <w:rPr>
          <w:rFonts w:ascii="Consolas" w:hAnsi="Consolas" w:eastAsia="Consolas" w:cs="Consolas"/>
          <w:b w:val="0"/>
          <w:bCs w:val="0"/>
          <w:noProof w:val="0"/>
          <w:color w:val="D4D4D4"/>
          <w:sz w:val="21"/>
          <w:szCs w:val="21"/>
          <w:lang w:val="en-US"/>
        </w:rPr>
        <w:t xml:space="preserve"> ;</w:t>
      </w:r>
    </w:p>
    <w:p w:rsidR="7A60F892" w:rsidP="7A60F892" w:rsidRDefault="7A60F892" w14:paraId="1D397B14" w14:textId="727E5545">
      <w:pPr>
        <w:spacing w:line="285" w:lineRule="exact"/>
      </w:pPr>
      <w:r w:rsidRPr="7A60F892" w:rsidR="7A60F892">
        <w:rPr>
          <w:rFonts w:ascii="Consolas" w:hAnsi="Consolas" w:eastAsia="Consolas" w:cs="Consolas"/>
          <w:b w:val="0"/>
          <w:bCs w:val="0"/>
          <w:noProof w:val="0"/>
          <w:color w:val="569CD6"/>
          <w:sz w:val="21"/>
          <w:szCs w:val="21"/>
          <w:lang w:val="en-US"/>
        </w:rPr>
        <w:t>CREATE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`fact_quarterly_stock`</w:t>
      </w:r>
      <w:r w:rsidRPr="7A60F892" w:rsidR="7A60F892">
        <w:rPr>
          <w:rFonts w:ascii="Consolas" w:hAnsi="Consolas" w:eastAsia="Consolas" w:cs="Consolas"/>
          <w:b w:val="0"/>
          <w:bCs w:val="0"/>
          <w:noProof w:val="0"/>
          <w:color w:val="D4D4D4"/>
          <w:sz w:val="21"/>
          <w:szCs w:val="21"/>
          <w:lang w:val="en-US"/>
        </w:rPr>
        <w:t xml:space="preserve"> (  </w:t>
      </w:r>
      <w:r w:rsidRPr="7A60F892" w:rsidR="7A60F892">
        <w:rPr>
          <w:rFonts w:ascii="Consolas" w:hAnsi="Consolas" w:eastAsia="Consolas" w:cs="Consolas"/>
          <w:b w:val="0"/>
          <w:bCs w:val="0"/>
          <w:noProof w:val="0"/>
          <w:color w:val="CE9178"/>
          <w:sz w:val="21"/>
          <w:szCs w:val="21"/>
          <w:lang w:val="en-US"/>
        </w:rPr>
        <w:t>`fact_id`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AUTO_INCREMENT,  </w:t>
      </w:r>
      <w:r w:rsidRPr="7A60F892" w:rsidR="7A60F892">
        <w:rPr>
          <w:rFonts w:ascii="Consolas" w:hAnsi="Consolas" w:eastAsia="Consolas" w:cs="Consolas"/>
          <w:b w:val="0"/>
          <w:bCs w:val="0"/>
          <w:noProof w:val="0"/>
          <w:color w:val="CE9178"/>
          <w:sz w:val="21"/>
          <w:szCs w:val="21"/>
          <w:lang w:val="en-US"/>
        </w:rPr>
        <w:t>`quarter_id`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VARCHAR</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5</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`location_id`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`revenue`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DECIMAL</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6</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2</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`open`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DECIMAL</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15</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6</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`close`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DECIMAL</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15</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6</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`high`</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DECIMAL</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15</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6</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`low`</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DECIMAL</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15</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6</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`volume`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BIGINT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PRIMARY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`fact_id`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INDEX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`fk_quarter_id_idx`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`quarter_id`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ASC</w:t>
      </w:r>
      <w:r w:rsidRPr="7A60F892" w:rsidR="7A60F892">
        <w:rPr>
          <w:rFonts w:ascii="Consolas" w:hAnsi="Consolas" w:eastAsia="Consolas" w:cs="Consolas"/>
          <w:b w:val="0"/>
          <w:bCs w:val="0"/>
          <w:noProof w:val="0"/>
          <w:color w:val="D4D4D4"/>
          <w:sz w:val="21"/>
          <w:szCs w:val="21"/>
          <w:lang w:val="en-US"/>
        </w:rPr>
        <w:t xml:space="preserve">) VISIBLE,  </w:t>
      </w:r>
      <w:r w:rsidRPr="7A60F892" w:rsidR="7A60F892">
        <w:rPr>
          <w:rFonts w:ascii="Consolas" w:hAnsi="Consolas" w:eastAsia="Consolas" w:cs="Consolas"/>
          <w:b w:val="0"/>
          <w:bCs w:val="0"/>
          <w:noProof w:val="0"/>
          <w:color w:val="569CD6"/>
          <w:sz w:val="21"/>
          <w:szCs w:val="21"/>
          <w:lang w:val="en-US"/>
        </w:rPr>
        <w:t>INDEX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`fk_location_id_idx`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`location_id`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ASC</w:t>
      </w:r>
      <w:r w:rsidRPr="7A60F892" w:rsidR="7A60F892">
        <w:rPr>
          <w:rFonts w:ascii="Consolas" w:hAnsi="Consolas" w:eastAsia="Consolas" w:cs="Consolas"/>
          <w:b w:val="0"/>
          <w:bCs w:val="0"/>
          <w:noProof w:val="0"/>
          <w:color w:val="D4D4D4"/>
          <w:sz w:val="21"/>
          <w:szCs w:val="21"/>
          <w:lang w:val="en-US"/>
        </w:rPr>
        <w:t xml:space="preserve">) VISIBLE,  </w:t>
      </w:r>
      <w:r w:rsidRPr="7A60F892" w:rsidR="7A60F892">
        <w:rPr>
          <w:rFonts w:ascii="Consolas" w:hAnsi="Consolas" w:eastAsia="Consolas" w:cs="Consolas"/>
          <w:b w:val="0"/>
          <w:bCs w:val="0"/>
          <w:noProof w:val="0"/>
          <w:color w:val="569CD6"/>
          <w:sz w:val="21"/>
          <w:szCs w:val="21"/>
          <w:lang w:val="en-US"/>
        </w:rPr>
        <w:t>INDEX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`fk_stock_symbol_idx`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ASC</w:t>
      </w:r>
      <w:r w:rsidRPr="7A60F892" w:rsidR="7A60F892">
        <w:rPr>
          <w:rFonts w:ascii="Consolas" w:hAnsi="Consolas" w:eastAsia="Consolas" w:cs="Consolas"/>
          <w:b w:val="0"/>
          <w:bCs w:val="0"/>
          <w:noProof w:val="0"/>
          <w:color w:val="D4D4D4"/>
          <w:sz w:val="21"/>
          <w:szCs w:val="21"/>
          <w:lang w:val="en-US"/>
        </w:rPr>
        <w:t xml:space="preserve">) VISIBLE,  </w:t>
      </w:r>
      <w:r w:rsidRPr="7A60F892" w:rsidR="7A60F892">
        <w:rPr>
          <w:rFonts w:ascii="Consolas" w:hAnsi="Consolas" w:eastAsia="Consolas" w:cs="Consolas"/>
          <w:b w:val="0"/>
          <w:bCs w:val="0"/>
          <w:noProof w:val="0"/>
          <w:color w:val="569CD6"/>
          <w:sz w:val="21"/>
          <w:szCs w:val="21"/>
          <w:lang w:val="en-US"/>
        </w:rPr>
        <w:t>CONSTRAINT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`fk_q_quarter_id`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FOREIGN 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`quarter_id`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REFERENCES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`dim_quarter`</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`quarter_id`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 DELETE CASCADE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UPDATE</w:t>
      </w:r>
      <w:r w:rsidRPr="7A60F892" w:rsidR="7A60F892">
        <w:rPr>
          <w:rFonts w:ascii="Consolas" w:hAnsi="Consolas" w:eastAsia="Consolas" w:cs="Consolas"/>
          <w:b w:val="0"/>
          <w:bCs w:val="0"/>
          <w:noProof w:val="0"/>
          <w:color w:val="D4D4D4"/>
          <w:sz w:val="21"/>
          <w:szCs w:val="21"/>
          <w:lang w:val="en-US"/>
        </w:rPr>
        <w:t xml:space="preserve"> CASCADE,  </w:t>
      </w:r>
      <w:r w:rsidRPr="7A60F892" w:rsidR="7A60F892">
        <w:rPr>
          <w:rFonts w:ascii="Consolas" w:hAnsi="Consolas" w:eastAsia="Consolas" w:cs="Consolas"/>
          <w:b w:val="0"/>
          <w:bCs w:val="0"/>
          <w:noProof w:val="0"/>
          <w:color w:val="569CD6"/>
          <w:sz w:val="21"/>
          <w:szCs w:val="21"/>
          <w:lang w:val="en-US"/>
        </w:rPr>
        <w:t>CONSTRAINT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`fk_q_location_id`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FOREIGN 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`location_id`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REFERENCES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`dim_location`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`location_id`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 DELETE CASCADE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UPDATE</w:t>
      </w:r>
      <w:r w:rsidRPr="7A60F892" w:rsidR="7A60F892">
        <w:rPr>
          <w:rFonts w:ascii="Consolas" w:hAnsi="Consolas" w:eastAsia="Consolas" w:cs="Consolas"/>
          <w:b w:val="0"/>
          <w:bCs w:val="0"/>
          <w:noProof w:val="0"/>
          <w:color w:val="D4D4D4"/>
          <w:sz w:val="21"/>
          <w:szCs w:val="21"/>
          <w:lang w:val="en-US"/>
        </w:rPr>
        <w:t xml:space="preserve"> CASCADE,  </w:t>
      </w:r>
      <w:r w:rsidRPr="7A60F892" w:rsidR="7A60F892">
        <w:rPr>
          <w:rFonts w:ascii="Consolas" w:hAnsi="Consolas" w:eastAsia="Consolas" w:cs="Consolas"/>
          <w:b w:val="0"/>
          <w:bCs w:val="0"/>
          <w:noProof w:val="0"/>
          <w:color w:val="569CD6"/>
          <w:sz w:val="21"/>
          <w:szCs w:val="21"/>
          <w:lang w:val="en-US"/>
        </w:rPr>
        <w:t>CONSTRAINT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`fk_q_stock_symbol`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FOREIGN 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REFERENCES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`dim_company`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 DELETE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ACTION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UPDATE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ACTION</w:t>
      </w:r>
      <w:r w:rsidRPr="7A60F892" w:rsidR="7A60F892">
        <w:rPr>
          <w:rFonts w:ascii="Consolas" w:hAnsi="Consolas" w:eastAsia="Consolas" w:cs="Consolas"/>
          <w:b w:val="0"/>
          <w:bCs w:val="0"/>
          <w:noProof w:val="0"/>
          <w:color w:val="D4D4D4"/>
          <w:sz w:val="21"/>
          <w:szCs w:val="21"/>
          <w:lang w:val="en-US"/>
        </w:rPr>
        <w:t>)ENGINE = InnoDB;</w:t>
      </w:r>
    </w:p>
    <w:p w:rsidR="7A60F892" w:rsidP="7A60F892" w:rsidRDefault="7A60F892" w14:paraId="35457427" w14:textId="0B0A2676">
      <w:pPr>
        <w:spacing w:line="285" w:lineRule="exact"/>
      </w:pPr>
      <w:r w:rsidRPr="7A60F892" w:rsidR="7A60F892">
        <w:rPr>
          <w:rFonts w:ascii="Consolas" w:hAnsi="Consolas" w:eastAsia="Consolas" w:cs="Consolas"/>
          <w:b w:val="0"/>
          <w:bCs w:val="0"/>
          <w:noProof w:val="0"/>
          <w:color w:val="569CD6"/>
          <w:sz w:val="21"/>
          <w:szCs w:val="21"/>
          <w:lang w:val="en-US"/>
        </w:rPr>
        <w:t>DROP</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`fact_market_sentiment`</w:t>
      </w:r>
      <w:r w:rsidRPr="7A60F892" w:rsidR="7A60F892">
        <w:rPr>
          <w:rFonts w:ascii="Consolas" w:hAnsi="Consolas" w:eastAsia="Consolas" w:cs="Consolas"/>
          <w:b w:val="0"/>
          <w:bCs w:val="0"/>
          <w:noProof w:val="0"/>
          <w:color w:val="D4D4D4"/>
          <w:sz w:val="21"/>
          <w:szCs w:val="21"/>
          <w:lang w:val="en-US"/>
        </w:rPr>
        <w:t xml:space="preserve"> ;</w:t>
      </w:r>
    </w:p>
    <w:p w:rsidR="7A60F892" w:rsidP="7A60F892" w:rsidRDefault="7A60F892" w14:paraId="4BD1A764" w14:textId="1674A23C">
      <w:pPr>
        <w:spacing w:line="285" w:lineRule="exact"/>
      </w:pPr>
      <w:r w:rsidRPr="7A60F892" w:rsidR="7A60F892">
        <w:rPr>
          <w:rFonts w:ascii="Consolas" w:hAnsi="Consolas" w:eastAsia="Consolas" w:cs="Consolas"/>
          <w:b w:val="0"/>
          <w:bCs w:val="0"/>
          <w:noProof w:val="0"/>
          <w:color w:val="569CD6"/>
          <w:sz w:val="21"/>
          <w:szCs w:val="21"/>
          <w:lang w:val="en-US"/>
        </w:rPr>
        <w:t>CREATE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`fact_market_sentiment`</w:t>
      </w:r>
      <w:r w:rsidRPr="7A60F892" w:rsidR="7A60F892">
        <w:rPr>
          <w:rFonts w:ascii="Consolas" w:hAnsi="Consolas" w:eastAsia="Consolas" w:cs="Consolas"/>
          <w:b w:val="0"/>
          <w:bCs w:val="0"/>
          <w:noProof w:val="0"/>
          <w:color w:val="D4D4D4"/>
          <w:sz w:val="21"/>
          <w:szCs w:val="21"/>
          <w:lang w:val="en-US"/>
        </w:rPr>
        <w:t xml:space="preserve"> (  </w:t>
      </w:r>
      <w:r w:rsidRPr="7A60F892" w:rsidR="7A60F892">
        <w:rPr>
          <w:rFonts w:ascii="Consolas" w:hAnsi="Consolas" w:eastAsia="Consolas" w:cs="Consolas"/>
          <w:b w:val="0"/>
          <w:bCs w:val="0"/>
          <w:noProof w:val="0"/>
          <w:color w:val="CE9178"/>
          <w:sz w:val="21"/>
          <w:szCs w:val="21"/>
          <w:lang w:val="en-US"/>
        </w:rPr>
        <w:t>`sentiment_id`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AUTO_INCREMENT,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VARCHAR</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5</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`bearish`</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varchar</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20</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`bullish`</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varchar</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20</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`unemotional`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varchar</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20</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PRIMARY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`sentiment_id`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INDEX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`fk_tw_stock_symbol_idx`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ASC</w:t>
      </w:r>
      <w:r w:rsidRPr="7A60F892" w:rsidR="7A60F892">
        <w:rPr>
          <w:rFonts w:ascii="Consolas" w:hAnsi="Consolas" w:eastAsia="Consolas" w:cs="Consolas"/>
          <w:b w:val="0"/>
          <w:bCs w:val="0"/>
          <w:noProof w:val="0"/>
          <w:color w:val="D4D4D4"/>
          <w:sz w:val="21"/>
          <w:szCs w:val="21"/>
          <w:lang w:val="en-US"/>
        </w:rPr>
        <w:t xml:space="preserve">) VISIBLE,  </w:t>
      </w:r>
      <w:r w:rsidRPr="7A60F892" w:rsidR="7A60F892">
        <w:rPr>
          <w:rFonts w:ascii="Consolas" w:hAnsi="Consolas" w:eastAsia="Consolas" w:cs="Consolas"/>
          <w:b w:val="0"/>
          <w:bCs w:val="0"/>
          <w:noProof w:val="0"/>
          <w:color w:val="569CD6"/>
          <w:sz w:val="21"/>
          <w:szCs w:val="21"/>
          <w:lang w:val="en-US"/>
        </w:rPr>
        <w:t>CONSTRAINT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`fk_qtw_stock_symbol`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FOREIGN 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REFERENCES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`dim_company`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 DELETE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ACTION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UPDATE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ACTION</w:t>
      </w:r>
      <w:r w:rsidRPr="7A60F892" w:rsidR="7A60F892">
        <w:rPr>
          <w:rFonts w:ascii="Consolas" w:hAnsi="Consolas" w:eastAsia="Consolas" w:cs="Consolas"/>
          <w:b w:val="0"/>
          <w:bCs w:val="0"/>
          <w:noProof w:val="0"/>
          <w:color w:val="D4D4D4"/>
          <w:sz w:val="21"/>
          <w:szCs w:val="21"/>
          <w:lang w:val="en-US"/>
        </w:rPr>
        <w:t>)ENGINE = InnoDB;</w:t>
      </w:r>
    </w:p>
    <w:p w:rsidR="7A60F892" w:rsidP="7A60F892" w:rsidRDefault="7A60F892" w14:paraId="4A5B1D1A" w14:textId="67FCFF5B">
      <w:pPr>
        <w:spacing w:line="285" w:lineRule="exact"/>
      </w:pPr>
      <w:r w:rsidRPr="7A60F892" w:rsidR="7A60F892">
        <w:rPr>
          <w:rFonts w:ascii="Consolas" w:hAnsi="Consolas" w:eastAsia="Consolas" w:cs="Consolas"/>
          <w:b w:val="0"/>
          <w:bCs w:val="0"/>
          <w:noProof w:val="0"/>
          <w:color w:val="569CD6"/>
          <w:sz w:val="21"/>
          <w:szCs w:val="21"/>
          <w:lang w:val="en-US"/>
        </w:rPr>
        <w:t>DROP</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`agg_stock_volume`</w:t>
      </w:r>
      <w:r w:rsidRPr="7A60F892" w:rsidR="7A60F892">
        <w:rPr>
          <w:rFonts w:ascii="Consolas" w:hAnsi="Consolas" w:eastAsia="Consolas" w:cs="Consolas"/>
          <w:b w:val="0"/>
          <w:bCs w:val="0"/>
          <w:noProof w:val="0"/>
          <w:color w:val="D4D4D4"/>
          <w:sz w:val="21"/>
          <w:szCs w:val="21"/>
          <w:lang w:val="en-US"/>
        </w:rPr>
        <w:t xml:space="preserve"> ;</w:t>
      </w:r>
    </w:p>
    <w:p w:rsidR="7A60F892" w:rsidP="7A60F892" w:rsidRDefault="7A60F892" w14:paraId="346AD379" w14:textId="25B09E11">
      <w:pPr>
        <w:spacing w:line="285" w:lineRule="exact"/>
      </w:pPr>
      <w:r w:rsidRPr="7A60F892" w:rsidR="7A60F892">
        <w:rPr>
          <w:rFonts w:ascii="Consolas" w:hAnsi="Consolas" w:eastAsia="Consolas" w:cs="Consolas"/>
          <w:b w:val="0"/>
          <w:bCs w:val="0"/>
          <w:noProof w:val="0"/>
          <w:color w:val="569CD6"/>
          <w:sz w:val="21"/>
          <w:szCs w:val="21"/>
          <w:lang w:val="en-US"/>
        </w:rPr>
        <w:t>CREATE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`agg_stock_volume`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`agg_id`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AUTO_INCREMENT,</w:t>
      </w:r>
      <w:r w:rsidRPr="7A60F892" w:rsidR="7A60F892">
        <w:rPr>
          <w:rFonts w:ascii="Consolas" w:hAnsi="Consolas" w:eastAsia="Consolas" w:cs="Consolas"/>
          <w:b w:val="0"/>
          <w:bCs w:val="0"/>
          <w:noProof w:val="0"/>
          <w:color w:val="CE9178"/>
          <w:sz w:val="21"/>
          <w:szCs w:val="21"/>
          <w:lang w:val="en-US"/>
        </w:rPr>
        <w:t>`date_id`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`location_id`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`volume`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bigint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PRIMARY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`agg_id`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INDEX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`fk_agg_date_id_idx`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`date_id`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ASC</w:t>
      </w:r>
      <w:r w:rsidRPr="7A60F892" w:rsidR="7A60F892">
        <w:rPr>
          <w:rFonts w:ascii="Consolas" w:hAnsi="Consolas" w:eastAsia="Consolas" w:cs="Consolas"/>
          <w:b w:val="0"/>
          <w:bCs w:val="0"/>
          <w:noProof w:val="0"/>
          <w:color w:val="D4D4D4"/>
          <w:sz w:val="21"/>
          <w:szCs w:val="21"/>
          <w:lang w:val="en-US"/>
        </w:rPr>
        <w:t xml:space="preserve">) VISIBLE, </w:t>
      </w:r>
      <w:r w:rsidRPr="7A60F892" w:rsidR="7A60F892">
        <w:rPr>
          <w:rFonts w:ascii="Consolas" w:hAnsi="Consolas" w:eastAsia="Consolas" w:cs="Consolas"/>
          <w:b w:val="0"/>
          <w:bCs w:val="0"/>
          <w:noProof w:val="0"/>
          <w:color w:val="569CD6"/>
          <w:sz w:val="21"/>
          <w:szCs w:val="21"/>
          <w:lang w:val="en-US"/>
        </w:rPr>
        <w:t>INDEX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`fk_agg_location_id_idx`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`location_id`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ASC</w:t>
      </w:r>
      <w:r w:rsidRPr="7A60F892" w:rsidR="7A60F892">
        <w:rPr>
          <w:rFonts w:ascii="Consolas" w:hAnsi="Consolas" w:eastAsia="Consolas" w:cs="Consolas"/>
          <w:b w:val="0"/>
          <w:bCs w:val="0"/>
          <w:noProof w:val="0"/>
          <w:color w:val="D4D4D4"/>
          <w:sz w:val="21"/>
          <w:szCs w:val="21"/>
          <w:lang w:val="en-US"/>
        </w:rPr>
        <w:t xml:space="preserve">) VISIBLE, </w:t>
      </w:r>
      <w:r w:rsidRPr="7A60F892" w:rsidR="7A60F892">
        <w:rPr>
          <w:rFonts w:ascii="Consolas" w:hAnsi="Consolas" w:eastAsia="Consolas" w:cs="Consolas"/>
          <w:b w:val="0"/>
          <w:bCs w:val="0"/>
          <w:noProof w:val="0"/>
          <w:color w:val="569CD6"/>
          <w:sz w:val="21"/>
          <w:szCs w:val="21"/>
          <w:lang w:val="en-US"/>
        </w:rPr>
        <w:t>CONSTRAINT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`fk_agg_d_date_id`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FOREIGN 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`date_id`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REFERENCES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`dim_date`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`date_id`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 DELETE CASCADE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UPDATE</w:t>
      </w:r>
      <w:r w:rsidRPr="7A60F892" w:rsidR="7A60F892">
        <w:rPr>
          <w:rFonts w:ascii="Consolas" w:hAnsi="Consolas" w:eastAsia="Consolas" w:cs="Consolas"/>
          <w:b w:val="0"/>
          <w:bCs w:val="0"/>
          <w:noProof w:val="0"/>
          <w:color w:val="D4D4D4"/>
          <w:sz w:val="21"/>
          <w:szCs w:val="21"/>
          <w:lang w:val="en-US"/>
        </w:rPr>
        <w:t xml:space="preserve"> CASCADE, </w:t>
      </w:r>
      <w:r w:rsidRPr="7A60F892" w:rsidR="7A60F892">
        <w:rPr>
          <w:rFonts w:ascii="Consolas" w:hAnsi="Consolas" w:eastAsia="Consolas" w:cs="Consolas"/>
          <w:b w:val="0"/>
          <w:bCs w:val="0"/>
          <w:noProof w:val="0"/>
          <w:color w:val="569CD6"/>
          <w:sz w:val="21"/>
          <w:szCs w:val="21"/>
          <w:lang w:val="en-US"/>
        </w:rPr>
        <w:t>CONSTRAINT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`fk_agg_d_location_id`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FOREIGN 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`location_id`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REFERENCES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`dim_location`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`location_id`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 DELETE CASCADE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UPDATE</w:t>
      </w:r>
      <w:r w:rsidRPr="7A60F892" w:rsidR="7A60F892">
        <w:rPr>
          <w:rFonts w:ascii="Consolas" w:hAnsi="Consolas" w:eastAsia="Consolas" w:cs="Consolas"/>
          <w:b w:val="0"/>
          <w:bCs w:val="0"/>
          <w:noProof w:val="0"/>
          <w:color w:val="D4D4D4"/>
          <w:sz w:val="21"/>
          <w:szCs w:val="21"/>
          <w:lang w:val="en-US"/>
        </w:rPr>
        <w:t xml:space="preserve"> CASCADE ) ENGINE=InnoDB;</w:t>
      </w:r>
    </w:p>
    <w:p w:rsidR="7A60F892" w:rsidP="7A60F892" w:rsidRDefault="7A60F892" w14:paraId="7E0C23F0" w14:textId="7AD2BBCD">
      <w:pPr>
        <w:spacing w:line="285" w:lineRule="exact"/>
      </w:pPr>
      <w:r w:rsidRPr="7A60F892" w:rsidR="7A60F892">
        <w:rPr>
          <w:rFonts w:ascii="Consolas" w:hAnsi="Consolas" w:eastAsia="Consolas" w:cs="Consolas"/>
          <w:b w:val="0"/>
          <w:bCs w:val="0"/>
          <w:noProof w:val="0"/>
          <w:color w:val="569CD6"/>
          <w:sz w:val="21"/>
          <w:szCs w:val="21"/>
          <w:lang w:val="en-US"/>
        </w:rPr>
        <w:t>DROP</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IF</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EXISTS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`agg_quaterly_revenue`</w:t>
      </w:r>
      <w:r w:rsidRPr="7A60F892" w:rsidR="7A60F892">
        <w:rPr>
          <w:rFonts w:ascii="Consolas" w:hAnsi="Consolas" w:eastAsia="Consolas" w:cs="Consolas"/>
          <w:b w:val="0"/>
          <w:bCs w:val="0"/>
          <w:noProof w:val="0"/>
          <w:color w:val="D4D4D4"/>
          <w:sz w:val="21"/>
          <w:szCs w:val="21"/>
          <w:lang w:val="en-US"/>
        </w:rPr>
        <w:t xml:space="preserve"> ;</w:t>
      </w:r>
    </w:p>
    <w:p w:rsidR="7A60F892" w:rsidP="7A60F892" w:rsidRDefault="7A60F892" w14:paraId="2EE6911D" w14:textId="094C7E48">
      <w:pPr>
        <w:spacing w:line="285" w:lineRule="exact"/>
      </w:pPr>
      <w:r w:rsidRPr="7A60F892" w:rsidR="7A60F892">
        <w:rPr>
          <w:rFonts w:ascii="Consolas" w:hAnsi="Consolas" w:eastAsia="Consolas" w:cs="Consolas"/>
          <w:b w:val="0"/>
          <w:bCs w:val="0"/>
          <w:noProof w:val="0"/>
          <w:color w:val="569CD6"/>
          <w:sz w:val="21"/>
          <w:szCs w:val="21"/>
          <w:lang w:val="en-US"/>
        </w:rPr>
        <w:t>CREATE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TABLE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`agg_quaterly_revenue`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`agg_id`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AUTO_INCREMENT,</w:t>
      </w:r>
      <w:r w:rsidRPr="7A60F892" w:rsidR="7A60F892">
        <w:rPr>
          <w:rFonts w:ascii="Consolas" w:hAnsi="Consolas" w:eastAsia="Consolas" w:cs="Consolas"/>
          <w:b w:val="0"/>
          <w:bCs w:val="0"/>
          <w:noProof w:val="0"/>
          <w:color w:val="CE9178"/>
          <w:sz w:val="21"/>
          <w:szCs w:val="21"/>
          <w:lang w:val="en-US"/>
        </w:rPr>
        <w:t>`quarter_id`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varchar</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5</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`revenue`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decimal</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6</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B5CEA8"/>
          <w:sz w:val="21"/>
          <w:szCs w:val="21"/>
          <w:lang w:val="en-US"/>
        </w:rPr>
        <w:t>2</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NULL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PRIMARY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`agg_id`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INDEX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`fk_agg_quarter_id_idx`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`quarter_id`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ASC</w:t>
      </w:r>
      <w:r w:rsidRPr="7A60F892" w:rsidR="7A60F892">
        <w:rPr>
          <w:rFonts w:ascii="Consolas" w:hAnsi="Consolas" w:eastAsia="Consolas" w:cs="Consolas"/>
          <w:b w:val="0"/>
          <w:bCs w:val="0"/>
          <w:noProof w:val="0"/>
          <w:color w:val="D4D4D4"/>
          <w:sz w:val="21"/>
          <w:szCs w:val="21"/>
          <w:lang w:val="en-US"/>
        </w:rPr>
        <w:t xml:space="preserve">) VISIBLE, </w:t>
      </w:r>
      <w:r w:rsidRPr="7A60F892" w:rsidR="7A60F892">
        <w:rPr>
          <w:rFonts w:ascii="Consolas" w:hAnsi="Consolas" w:eastAsia="Consolas" w:cs="Consolas"/>
          <w:b w:val="0"/>
          <w:bCs w:val="0"/>
          <w:noProof w:val="0"/>
          <w:color w:val="569CD6"/>
          <w:sz w:val="21"/>
          <w:szCs w:val="21"/>
          <w:lang w:val="en-US"/>
        </w:rPr>
        <w:t>INDEX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`fk_agg_stock_symbol_idx`</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ASC</w:t>
      </w:r>
      <w:r w:rsidRPr="7A60F892" w:rsidR="7A60F892">
        <w:rPr>
          <w:rFonts w:ascii="Consolas" w:hAnsi="Consolas" w:eastAsia="Consolas" w:cs="Consolas"/>
          <w:b w:val="0"/>
          <w:bCs w:val="0"/>
          <w:noProof w:val="0"/>
          <w:color w:val="D4D4D4"/>
          <w:sz w:val="21"/>
          <w:szCs w:val="21"/>
          <w:lang w:val="en-US"/>
        </w:rPr>
        <w:t xml:space="preserve">) VISIBLE, </w:t>
      </w:r>
      <w:r w:rsidRPr="7A60F892" w:rsidR="7A60F892">
        <w:rPr>
          <w:rFonts w:ascii="Consolas" w:hAnsi="Consolas" w:eastAsia="Consolas" w:cs="Consolas"/>
          <w:b w:val="0"/>
          <w:bCs w:val="0"/>
          <w:noProof w:val="0"/>
          <w:color w:val="569CD6"/>
          <w:sz w:val="21"/>
          <w:szCs w:val="21"/>
          <w:lang w:val="en-US"/>
        </w:rPr>
        <w:t>CONSTRAINT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`fk_agg_q_quarter_id`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FOREIGN 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`quarter_id`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REFERENCES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`dim_quarter`</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`quarter_id`</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 DELETE CASCADE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UPDATE</w:t>
      </w:r>
      <w:r w:rsidRPr="7A60F892" w:rsidR="7A60F892">
        <w:rPr>
          <w:rFonts w:ascii="Consolas" w:hAnsi="Consolas" w:eastAsia="Consolas" w:cs="Consolas"/>
          <w:b w:val="0"/>
          <w:bCs w:val="0"/>
          <w:noProof w:val="0"/>
          <w:color w:val="D4D4D4"/>
          <w:sz w:val="21"/>
          <w:szCs w:val="21"/>
          <w:lang w:val="en-US"/>
        </w:rPr>
        <w:t xml:space="preserve"> CASCADE, </w:t>
      </w:r>
      <w:r w:rsidRPr="7A60F892" w:rsidR="7A60F892">
        <w:rPr>
          <w:rFonts w:ascii="Consolas" w:hAnsi="Consolas" w:eastAsia="Consolas" w:cs="Consolas"/>
          <w:b w:val="0"/>
          <w:bCs w:val="0"/>
          <w:noProof w:val="0"/>
          <w:color w:val="569CD6"/>
          <w:sz w:val="21"/>
          <w:szCs w:val="21"/>
          <w:lang w:val="en-US"/>
        </w:rPr>
        <w:t>CONSTRAINT</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`fk_agg_q_stock_symbol`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FOREIGN KEY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REFERENCES</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`dw`</w:t>
      </w:r>
      <w:r w:rsidRPr="7A60F892" w:rsidR="7A60F892">
        <w:rPr>
          <w:rFonts w:ascii="Consolas" w:hAnsi="Consolas" w:eastAsia="Consolas" w:cs="Consolas"/>
          <w:b w:val="0"/>
          <w:bCs w:val="0"/>
          <w:noProof w:val="0"/>
          <w:color w:val="D4D4D4"/>
          <w:sz w:val="21"/>
          <w:szCs w:val="21"/>
          <w:lang w:val="en-US"/>
        </w:rPr>
        <w:t>.</w:t>
      </w:r>
      <w:r w:rsidRPr="7A60F892" w:rsidR="7A60F892">
        <w:rPr>
          <w:rFonts w:ascii="Consolas" w:hAnsi="Consolas" w:eastAsia="Consolas" w:cs="Consolas"/>
          <w:b w:val="0"/>
          <w:bCs w:val="0"/>
          <w:noProof w:val="0"/>
          <w:color w:val="CE9178"/>
          <w:sz w:val="21"/>
          <w:szCs w:val="21"/>
          <w:lang w:val="en-US"/>
        </w:rPr>
        <w:t>`dim_company`</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`stock_symbol`</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 DELETE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ACTION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ON</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UPDATE</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NO</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ACTION</w:t>
      </w:r>
      <w:r w:rsidRPr="7A60F892" w:rsidR="7A60F892">
        <w:rPr>
          <w:rFonts w:ascii="Consolas" w:hAnsi="Consolas" w:eastAsia="Consolas" w:cs="Consolas"/>
          <w:b w:val="0"/>
          <w:bCs w:val="0"/>
          <w:noProof w:val="0"/>
          <w:color w:val="D4D4D4"/>
          <w:sz w:val="21"/>
          <w:szCs w:val="21"/>
          <w:lang w:val="en-US"/>
        </w:rPr>
        <w:t>) ENGINE=InnoDB;</w:t>
      </w:r>
    </w:p>
    <w:p w:rsidR="7A60F892" w:rsidP="7A60F892" w:rsidRDefault="7A60F892" w14:paraId="2EDEB26D" w14:textId="3CACA78B">
      <w:pPr>
        <w:spacing w:line="285" w:lineRule="exact"/>
      </w:pPr>
      <w:r>
        <w:br/>
      </w:r>
    </w:p>
    <w:p w:rsidR="002203F0" w:rsidP="2A5D315C" w:rsidRDefault="2A5D315C" w14:paraId="5DA06E2F" w14:textId="067935A5">
      <w:pPr>
        <w:tabs>
          <w:tab w:val="left" w:pos="720"/>
          <w:tab w:val="left" w:pos="2190"/>
        </w:tabs>
        <w:spacing w:after="0" w:line="480" w:lineRule="auto"/>
        <w:rPr>
          <w:rFonts w:ascii="Times New Roman" w:hAnsi="Times New Roman" w:cs="Times New Roman"/>
          <w:sz w:val="24"/>
          <w:szCs w:val="24"/>
        </w:rPr>
      </w:pPr>
      <w:r w:rsidRPr="2A5D315C">
        <w:rPr>
          <w:rFonts w:ascii="Times New Roman" w:hAnsi="Times New Roman" w:cs="Times New Roman"/>
          <w:b/>
          <w:bCs/>
          <w:sz w:val="24"/>
          <w:szCs w:val="24"/>
        </w:rPr>
        <w:t>Data Streaming</w:t>
      </w:r>
    </w:p>
    <w:p w:rsidRPr="006528AF" w:rsidR="006528AF" w:rsidP="2A5D315C" w:rsidRDefault="006528AF" w14:paraId="730BB0E3" w14:textId="029844B0">
      <w:pPr>
        <w:tabs>
          <w:tab w:val="left" w:pos="720"/>
          <w:tab w:val="left" w:pos="219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Data streaming using Apache Kafka was utilized for loading data from </w:t>
      </w:r>
      <w:proofErr w:type="spellStart"/>
      <w:r>
        <w:rPr>
          <w:rFonts w:ascii="Times New Roman" w:hAnsi="Times New Roman" w:cs="Times New Roman"/>
          <w:sz w:val="24"/>
          <w:szCs w:val="24"/>
        </w:rPr>
        <w:t>Stocktwits</w:t>
      </w:r>
      <w:proofErr w:type="spellEnd"/>
      <w:r>
        <w:rPr>
          <w:rFonts w:ascii="Times New Roman" w:hAnsi="Times New Roman" w:cs="Times New Roman"/>
          <w:sz w:val="24"/>
          <w:szCs w:val="24"/>
        </w:rPr>
        <w:t xml:space="preserve"> into the ODB and DW.</w:t>
      </w:r>
      <w:r w:rsidR="001B773D">
        <w:rPr>
          <w:rFonts w:ascii="Times New Roman" w:hAnsi="Times New Roman" w:cs="Times New Roman"/>
          <w:sz w:val="24"/>
          <w:szCs w:val="24"/>
        </w:rPr>
        <w:t xml:space="preserve"> The corresponding Python scripts include: load_twits.py, load_twits_odb.py, load_twits_odb_producer.py, and load_twits_dw_consumer.py available on the provided GitHub repository.</w:t>
      </w:r>
    </w:p>
    <w:p w:rsidR="2A5D315C" w:rsidP="2A5D315C" w:rsidRDefault="2A5D315C" w14:paraId="414F5AB5" w14:textId="14F89EFD">
      <w:pPr>
        <w:tabs>
          <w:tab w:val="left" w:pos="720"/>
          <w:tab w:val="left" w:pos="2190"/>
        </w:tabs>
        <w:spacing w:after="0" w:line="480" w:lineRule="auto"/>
      </w:pPr>
      <w:r>
        <w:rPr>
          <w:noProof/>
        </w:rPr>
        <w:drawing>
          <wp:inline distT="0" distB="0" distL="0" distR="0" wp14:anchorId="60838C0A" wp14:editId="0F29E852">
            <wp:extent cx="5943600" cy="3105150"/>
            <wp:effectExtent l="0" t="0" r="0" b="0"/>
            <wp:docPr id="1551801790" name="図 155180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rsidR="2A5D315C" w:rsidP="2A5D315C" w:rsidRDefault="2A5D315C" w14:paraId="57318A0D" w14:textId="16BA6247">
      <w:pPr>
        <w:tabs>
          <w:tab w:val="left" w:pos="720"/>
          <w:tab w:val="left" w:pos="2190"/>
        </w:tabs>
        <w:spacing w:after="0" w:line="480" w:lineRule="auto"/>
      </w:pPr>
      <w:r>
        <w:rPr>
          <w:noProof/>
        </w:rPr>
        <w:lastRenderedPageBreak/>
        <w:drawing>
          <wp:inline distT="0" distB="0" distL="0" distR="0" wp14:anchorId="55DABFB8" wp14:editId="265652E4">
            <wp:extent cx="5943600" cy="3038475"/>
            <wp:effectExtent l="0" t="0" r="0" b="0"/>
            <wp:docPr id="133259576" name="図 133259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p>
    <w:p w:rsidR="2A5D315C" w:rsidP="2A5D315C" w:rsidRDefault="2A5D315C" w14:paraId="668F908E" w14:textId="112F49BD">
      <w:pPr>
        <w:tabs>
          <w:tab w:val="left" w:pos="720"/>
          <w:tab w:val="left" w:pos="2190"/>
        </w:tabs>
        <w:spacing w:after="0" w:line="480" w:lineRule="auto"/>
      </w:pPr>
      <w:r>
        <w:rPr>
          <w:noProof/>
        </w:rPr>
        <w:drawing>
          <wp:inline distT="0" distB="0" distL="0" distR="0" wp14:anchorId="0F934DE7" wp14:editId="46AB239B">
            <wp:extent cx="5943600" cy="3076575"/>
            <wp:effectExtent l="0" t="0" r="0" b="0"/>
            <wp:docPr id="1822571961" name="図 182257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rsidR="2A5D315C" w:rsidP="2A5D315C" w:rsidRDefault="2A5D315C" w14:paraId="4A424ABA" w14:textId="2096ED4B">
      <w:pPr>
        <w:tabs>
          <w:tab w:val="left" w:pos="720"/>
          <w:tab w:val="left" w:pos="2190"/>
        </w:tabs>
        <w:spacing w:after="0" w:line="480" w:lineRule="auto"/>
      </w:pPr>
      <w:r>
        <w:rPr>
          <w:noProof/>
        </w:rPr>
        <w:lastRenderedPageBreak/>
        <w:drawing>
          <wp:inline distT="0" distB="0" distL="0" distR="0" wp14:anchorId="43A0A29A" wp14:editId="4FF587FD">
            <wp:extent cx="5943600" cy="3114675"/>
            <wp:effectExtent l="0" t="0" r="0" b="0"/>
            <wp:docPr id="902748639" name="図 902748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inline>
        </w:drawing>
      </w:r>
    </w:p>
    <w:p w:rsidR="2A5D315C" w:rsidP="2A5D315C" w:rsidRDefault="2A5D315C" w14:paraId="39294C6D" w14:textId="6519CF4A" w14:noSpellErr="1">
      <w:pPr>
        <w:tabs>
          <w:tab w:val="left" w:pos="720"/>
          <w:tab w:val="left" w:pos="2190"/>
        </w:tabs>
        <w:spacing w:after="0" w:line="480" w:lineRule="auto"/>
      </w:pPr>
      <w:r>
        <w:drawing>
          <wp:inline wp14:editId="5947C7D3" wp14:anchorId="63B9399B">
            <wp:extent cx="5943600" cy="3009900"/>
            <wp:effectExtent l="0" t="0" r="0" b="0"/>
            <wp:docPr id="79359846" name="図 79359846" title=""/>
            <wp:cNvGraphicFramePr>
              <a:graphicFrameLocks noChangeAspect="1"/>
            </wp:cNvGraphicFramePr>
            <a:graphic>
              <a:graphicData uri="http://schemas.openxmlformats.org/drawingml/2006/picture">
                <pic:pic>
                  <pic:nvPicPr>
                    <pic:cNvPr id="0" name="図 79359846"/>
                    <pic:cNvPicPr/>
                  </pic:nvPicPr>
                  <pic:blipFill>
                    <a:blip r:embed="R00aeb76cf1474d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009900"/>
                    </a:xfrm>
                    <a:prstGeom prst="rect">
                      <a:avLst/>
                    </a:prstGeom>
                  </pic:spPr>
                </pic:pic>
              </a:graphicData>
            </a:graphic>
          </wp:inline>
        </w:drawing>
      </w:r>
    </w:p>
    <w:p w:rsidR="7A60F892" w:rsidP="7A60F892" w:rsidRDefault="7A60F892" w14:paraId="65F738A0" w14:textId="5F19B257">
      <w:pPr>
        <w:pStyle w:val="a"/>
        <w:tabs>
          <w:tab w:val="left" w:leader="none" w:pos="720"/>
          <w:tab w:val="left" w:leader="none" w:pos="2190"/>
        </w:tabs>
        <w:spacing w:after="0" w:line="480" w:lineRule="auto"/>
      </w:pPr>
      <w:r>
        <w:drawing>
          <wp:inline wp14:editId="0618904A" wp14:anchorId="60F0EE50">
            <wp:extent cx="5943600" cy="6115050"/>
            <wp:effectExtent l="0" t="0" r="0" b="0"/>
            <wp:docPr id="410122856" name="" title=""/>
            <wp:cNvGraphicFramePr>
              <a:graphicFrameLocks noChangeAspect="1"/>
            </wp:cNvGraphicFramePr>
            <a:graphic>
              <a:graphicData uri="http://schemas.openxmlformats.org/drawingml/2006/picture">
                <pic:pic>
                  <pic:nvPicPr>
                    <pic:cNvPr id="0" name=""/>
                    <pic:cNvPicPr/>
                  </pic:nvPicPr>
                  <pic:blipFill>
                    <a:blip r:embed="R2006e118b15e4366">
                      <a:extLst>
                        <a:ext xmlns:a="http://schemas.openxmlformats.org/drawingml/2006/main" uri="{28A0092B-C50C-407E-A947-70E740481C1C}">
                          <a14:useLocalDpi val="0"/>
                        </a:ext>
                      </a:extLst>
                    </a:blip>
                    <a:stretch>
                      <a:fillRect/>
                    </a:stretch>
                  </pic:blipFill>
                  <pic:spPr>
                    <a:xfrm>
                      <a:off x="0" y="0"/>
                      <a:ext cx="5943600" cy="6115050"/>
                    </a:xfrm>
                    <a:prstGeom prst="rect">
                      <a:avLst/>
                    </a:prstGeom>
                  </pic:spPr>
                </pic:pic>
              </a:graphicData>
            </a:graphic>
          </wp:inline>
        </w:drawing>
      </w:r>
    </w:p>
    <w:p w:rsidR="003672FE" w:rsidP="2A5D315C" w:rsidRDefault="2A5D315C" w14:paraId="06BFFBE9" w14:textId="207AB16C">
      <w:pPr>
        <w:spacing w:after="0" w:line="480" w:lineRule="auto"/>
        <w:rPr>
          <w:rFonts w:ascii="Times New Roman" w:hAnsi="Times New Roman" w:cs="Times New Roman"/>
          <w:b/>
          <w:bCs/>
          <w:sz w:val="24"/>
          <w:szCs w:val="24"/>
        </w:rPr>
      </w:pPr>
      <w:r w:rsidRPr="2A5D315C">
        <w:rPr>
          <w:rFonts w:ascii="Times New Roman" w:hAnsi="Times New Roman" w:cs="Times New Roman"/>
          <w:b/>
          <w:bCs/>
          <w:sz w:val="24"/>
          <w:szCs w:val="24"/>
        </w:rPr>
        <w:t>Summary Tables</w:t>
      </w:r>
    </w:p>
    <w:p w:rsidRPr="003672FE" w:rsidR="003672FE" w:rsidP="00C875EA" w:rsidRDefault="00C875EA" w14:paraId="69D55B6D" w14:textId="36A7490A">
      <w:pPr>
        <w:spacing w:after="0" w:line="480" w:lineRule="auto"/>
        <w:ind w:firstLine="720"/>
      </w:pPr>
      <w:r w:rsidRPr="7A60F892" w:rsidR="7A60F892">
        <w:rPr>
          <w:rFonts w:ascii="Times New Roman" w:hAnsi="Times New Roman" w:cs="Times New Roman"/>
          <w:sz w:val="24"/>
          <w:szCs w:val="24"/>
        </w:rPr>
        <w:t>We have created two summary tables.</w:t>
      </w:r>
    </w:p>
    <w:p w:rsidR="7A60F892" w:rsidP="7A60F892" w:rsidRDefault="7A60F892" w14:paraId="31B6C3F9" w14:textId="470620FA">
      <w:pPr>
        <w:pStyle w:val="ab"/>
        <w:numPr>
          <w:ilvl w:val="1"/>
          <w:numId w:val="2"/>
        </w:numPr>
        <w:spacing w:after="0" w:line="480" w:lineRule="auto"/>
        <w:rPr>
          <w:rFonts w:ascii="Times New Roman" w:hAnsi="Times New Roman" w:eastAsia="Times New Roman" w:cs="Times New Roman" w:asciiTheme="minorAscii" w:hAnsiTheme="minorAscii" w:eastAsiaTheme="minorAscii" w:cstheme="minorAscii"/>
          <w:sz w:val="24"/>
          <w:szCs w:val="24"/>
        </w:rPr>
      </w:pPr>
      <w:proofErr w:type="spellStart"/>
      <w:r w:rsidRPr="7A60F892" w:rsidR="7A60F892">
        <w:rPr>
          <w:rFonts w:ascii="Times New Roman" w:hAnsi="Times New Roman" w:cs="Times New Roman"/>
          <w:sz w:val="24"/>
          <w:szCs w:val="24"/>
        </w:rPr>
        <w:t>agg_stock_volume</w:t>
      </w:r>
      <w:proofErr w:type="spellEnd"/>
      <w:r w:rsidRPr="7A60F892" w:rsidR="7A60F892">
        <w:rPr>
          <w:rFonts w:ascii="Times New Roman" w:hAnsi="Times New Roman" w:cs="Times New Roman"/>
          <w:sz w:val="24"/>
          <w:szCs w:val="24"/>
        </w:rPr>
        <w:t xml:space="preserve">: Created by aggregating the stock volume location wise and date wise from </w:t>
      </w:r>
      <w:proofErr w:type="spellStart"/>
      <w:r w:rsidRPr="7A60F892" w:rsidR="7A60F892">
        <w:rPr>
          <w:rFonts w:ascii="Times New Roman" w:hAnsi="Times New Roman" w:cs="Times New Roman"/>
          <w:sz w:val="24"/>
          <w:szCs w:val="24"/>
        </w:rPr>
        <w:t>fact_daily_stock</w:t>
      </w:r>
      <w:proofErr w:type="spellEnd"/>
      <w:r w:rsidRPr="7A60F892" w:rsidR="7A60F892">
        <w:rPr>
          <w:rFonts w:ascii="Times New Roman" w:hAnsi="Times New Roman" w:cs="Times New Roman"/>
          <w:sz w:val="24"/>
          <w:szCs w:val="24"/>
        </w:rPr>
        <w:t xml:space="preserve"> table. So that it will help us to speed up the execution time for our requirement 1 - Which state/city has </w:t>
      </w:r>
      <w:proofErr w:type="gramStart"/>
      <w:r w:rsidRPr="7A60F892" w:rsidR="7A60F892">
        <w:rPr>
          <w:rFonts w:ascii="Times New Roman" w:hAnsi="Times New Roman" w:cs="Times New Roman"/>
          <w:sz w:val="24"/>
          <w:szCs w:val="24"/>
        </w:rPr>
        <w:t>the most</w:t>
      </w:r>
      <w:proofErr w:type="gramEnd"/>
      <w:r w:rsidRPr="7A60F892" w:rsidR="7A60F892">
        <w:rPr>
          <w:rFonts w:ascii="Times New Roman" w:hAnsi="Times New Roman" w:cs="Times New Roman"/>
          <w:sz w:val="24"/>
          <w:szCs w:val="24"/>
        </w:rPr>
        <w:t xml:space="preserve"> number of volumes of stocks for the S&amp;P 500 American companies on date/week/month/quarter/year basis? </w:t>
      </w:r>
    </w:p>
    <w:p w:rsidR="7A60F892" w:rsidP="7A60F892" w:rsidRDefault="7A60F892" w14:paraId="3384F460" w14:textId="0BD3B4DC">
      <w:pPr>
        <w:pStyle w:val="ab"/>
        <w:numPr>
          <w:ilvl w:val="1"/>
          <w:numId w:val="2"/>
        </w:numPr>
        <w:spacing w:after="0" w:line="480" w:lineRule="auto"/>
        <w:rPr>
          <w:rFonts w:ascii="Times New Roman" w:hAnsi="Times New Roman" w:eastAsia="Times New Roman" w:cs="Times New Roman" w:asciiTheme="minorAscii" w:hAnsiTheme="minorAscii" w:eastAsiaTheme="minorAscii" w:cstheme="minorAscii"/>
          <w:sz w:val="24"/>
          <w:szCs w:val="24"/>
        </w:rPr>
      </w:pPr>
      <w:proofErr w:type="spellStart"/>
      <w:r w:rsidRPr="7A60F892" w:rsidR="7A60F892">
        <w:rPr>
          <w:rFonts w:ascii="Times New Roman" w:hAnsi="Times New Roman" w:cs="Times New Roman"/>
          <w:sz w:val="24"/>
          <w:szCs w:val="24"/>
        </w:rPr>
        <w:t>agg_quaterly_revenue</w:t>
      </w:r>
      <w:proofErr w:type="spellEnd"/>
      <w:r w:rsidRPr="7A60F892" w:rsidR="7A60F892">
        <w:rPr>
          <w:rFonts w:ascii="Times New Roman" w:hAnsi="Times New Roman" w:cs="Times New Roman"/>
          <w:sz w:val="24"/>
          <w:szCs w:val="24"/>
        </w:rPr>
        <w:t xml:space="preserve">: Created by aggregating the revenue quarter wise and company wise from </w:t>
      </w:r>
      <w:proofErr w:type="spellStart"/>
      <w:r w:rsidRPr="7A60F892" w:rsidR="7A60F892">
        <w:rPr>
          <w:rFonts w:ascii="Times New Roman" w:hAnsi="Times New Roman" w:cs="Times New Roman"/>
          <w:sz w:val="24"/>
          <w:szCs w:val="24"/>
        </w:rPr>
        <w:t>fact_daily_stock</w:t>
      </w:r>
      <w:proofErr w:type="spellEnd"/>
      <w:r w:rsidRPr="7A60F892" w:rsidR="7A60F892">
        <w:rPr>
          <w:rFonts w:ascii="Times New Roman" w:hAnsi="Times New Roman" w:cs="Times New Roman"/>
          <w:sz w:val="24"/>
          <w:szCs w:val="24"/>
        </w:rPr>
        <w:t xml:space="preserve"> table. So that it will help us to speed up the execution time for our requirement 2: Get revenue distribution of companies Sector/Industry wise and Quarter/Year wise</w:t>
      </w:r>
    </w:p>
    <w:p w:rsidR="7A60F892" w:rsidP="7A60F892" w:rsidRDefault="7A60F892" w14:paraId="4FF7DB6A" w14:textId="6BBF9434">
      <w:pPr>
        <w:pStyle w:val="a"/>
        <w:spacing w:after="0" w:line="480" w:lineRule="auto"/>
        <w:ind w:left="0"/>
        <w:rPr>
          <w:rFonts w:ascii="Times New Roman" w:hAnsi="Times New Roman" w:cs="Times New Roman"/>
          <w:sz w:val="24"/>
          <w:szCs w:val="24"/>
        </w:rPr>
      </w:pPr>
    </w:p>
    <w:p w:rsidRPr="0090583E" w:rsidR="0090583E" w:rsidP="00BD1D6B" w:rsidRDefault="2A5D315C" w14:paraId="3E243EEB" w14:textId="13D88724">
      <w:pPr>
        <w:spacing w:after="0" w:line="480" w:lineRule="auto"/>
        <w:rPr>
          <w:rFonts w:ascii="Times New Roman" w:hAnsi="Times New Roman" w:cs="Times New Roman"/>
          <w:b/>
          <w:bCs/>
          <w:sz w:val="24"/>
          <w:szCs w:val="24"/>
        </w:rPr>
      </w:pPr>
      <w:r w:rsidRPr="7A60F892" w:rsidR="7A60F892">
        <w:rPr>
          <w:rFonts w:ascii="Times New Roman" w:hAnsi="Times New Roman" w:cs="Times New Roman"/>
          <w:b w:val="1"/>
          <w:bCs w:val="1"/>
          <w:sz w:val="24"/>
          <w:szCs w:val="24"/>
        </w:rPr>
        <w:t>Supported Queries</w:t>
      </w:r>
    </w:p>
    <w:p w:rsidR="7A60F892" w:rsidP="7A60F892" w:rsidRDefault="7A60F892" w14:paraId="5935327D" w14:textId="66F757A2">
      <w:pPr>
        <w:spacing w:line="285" w:lineRule="exact"/>
      </w:pPr>
      <w:r w:rsidRPr="7A60F892" w:rsidR="7A60F892">
        <w:rPr>
          <w:rFonts w:ascii="Consolas" w:hAnsi="Consolas" w:eastAsia="Consolas" w:cs="Consolas"/>
          <w:b w:val="0"/>
          <w:bCs w:val="0"/>
          <w:noProof w:val="0"/>
          <w:color w:val="6A9955"/>
          <w:sz w:val="21"/>
          <w:szCs w:val="21"/>
          <w:lang w:val="en-US"/>
        </w:rPr>
        <w:t>-- Which state/city has the most number of volumes of stocks for the S&amp;P 500 American companies on date/week/month/quarter/year basis?</w:t>
      </w:r>
    </w:p>
    <w:p w:rsidR="7A60F892" w:rsidP="7A60F892" w:rsidRDefault="7A60F892" w14:paraId="379E3334" w14:textId="553F66A2">
      <w:pPr>
        <w:spacing w:line="285" w:lineRule="exact"/>
      </w:pPr>
      <w:r w:rsidRPr="7A60F892" w:rsidR="7A60F892">
        <w:rPr>
          <w:rFonts w:ascii="Consolas" w:hAnsi="Consolas" w:eastAsia="Consolas" w:cs="Consolas"/>
          <w:b w:val="0"/>
          <w:bCs w:val="0"/>
          <w:noProof w:val="0"/>
          <w:color w:val="6A9955"/>
          <w:sz w:val="21"/>
          <w:szCs w:val="21"/>
          <w:lang w:val="en-US"/>
        </w:rPr>
        <w:t>-- Example: Which state has the most number of volumes of stocks for the S&amp;P 500 American companies in a particular day?</w:t>
      </w:r>
    </w:p>
    <w:p w:rsidR="7A60F892" w:rsidP="7A60F892" w:rsidRDefault="7A60F892" w14:paraId="19676F11" w14:textId="30525750">
      <w:pPr>
        <w:spacing w:line="285" w:lineRule="exact"/>
      </w:pPr>
      <w:r>
        <w:br/>
      </w:r>
    </w:p>
    <w:p w:rsidR="7A60F892" w:rsidP="7A60F892" w:rsidRDefault="7A60F892" w14:paraId="6C2152E5" w14:textId="6B40C0CA">
      <w:pPr>
        <w:spacing w:line="285" w:lineRule="exact"/>
      </w:pPr>
      <w:r w:rsidRPr="7A60F892" w:rsidR="7A60F892">
        <w:rPr>
          <w:rFonts w:ascii="Consolas" w:hAnsi="Consolas" w:eastAsia="Consolas" w:cs="Consolas"/>
          <w:b w:val="0"/>
          <w:bCs w:val="0"/>
          <w:noProof w:val="0"/>
          <w:color w:val="569CD6"/>
          <w:sz w:val="21"/>
          <w:szCs w:val="21"/>
          <w:lang w:val="en-US"/>
        </w:rPr>
        <w:t>SELECT</w:t>
      </w:r>
      <w:r w:rsidRPr="7A60F892" w:rsidR="7A60F892">
        <w:rPr>
          <w:rFonts w:ascii="Consolas" w:hAnsi="Consolas" w:eastAsia="Consolas" w:cs="Consolas"/>
          <w:b w:val="0"/>
          <w:bCs w:val="0"/>
          <w:noProof w:val="0"/>
          <w:color w:val="D4D4D4"/>
          <w:sz w:val="21"/>
          <w:szCs w:val="21"/>
          <w:lang w:val="en-US"/>
        </w:rPr>
        <w:t xml:space="preserve"> dl.state, </w:t>
      </w:r>
      <w:r w:rsidRPr="7A60F892" w:rsidR="7A60F892">
        <w:rPr>
          <w:rFonts w:ascii="Consolas" w:hAnsi="Consolas" w:eastAsia="Consolas" w:cs="Consolas"/>
          <w:b w:val="0"/>
          <w:bCs w:val="0"/>
          <w:noProof w:val="0"/>
          <w:color w:val="DCDCAA"/>
          <w:sz w:val="21"/>
          <w:szCs w:val="21"/>
          <w:lang w:val="en-US"/>
        </w:rPr>
        <w:t>sum</w:t>
      </w:r>
      <w:r w:rsidRPr="7A60F892" w:rsidR="7A60F892">
        <w:rPr>
          <w:rFonts w:ascii="Consolas" w:hAnsi="Consolas" w:eastAsia="Consolas" w:cs="Consolas"/>
          <w:b w:val="0"/>
          <w:bCs w:val="0"/>
          <w:noProof w:val="0"/>
          <w:color w:val="D4D4D4"/>
          <w:sz w:val="21"/>
          <w:szCs w:val="21"/>
          <w:lang w:val="en-US"/>
        </w:rPr>
        <w:t xml:space="preserve">(rc.volume) </w:t>
      </w:r>
      <w:r w:rsidRPr="7A60F892" w:rsidR="7A60F892">
        <w:rPr>
          <w:rFonts w:ascii="Consolas" w:hAnsi="Consolas" w:eastAsia="Consolas" w:cs="Consolas"/>
          <w:b w:val="0"/>
          <w:bCs w:val="0"/>
          <w:noProof w:val="0"/>
          <w:color w:val="569CD6"/>
          <w:sz w:val="21"/>
          <w:szCs w:val="21"/>
          <w:lang w:val="en-US"/>
        </w:rPr>
        <w:t>AS</w:t>
      </w:r>
      <w:r w:rsidRPr="7A60F892" w:rsidR="7A60F892">
        <w:rPr>
          <w:rFonts w:ascii="Consolas" w:hAnsi="Consolas" w:eastAsia="Consolas" w:cs="Consolas"/>
          <w:b w:val="0"/>
          <w:bCs w:val="0"/>
          <w:noProof w:val="0"/>
          <w:color w:val="D4D4D4"/>
          <w:sz w:val="21"/>
          <w:szCs w:val="21"/>
          <w:lang w:val="en-US"/>
        </w:rPr>
        <w:t xml:space="preserve"> tot_vol </w:t>
      </w:r>
    </w:p>
    <w:p w:rsidR="7A60F892" w:rsidP="7A60F892" w:rsidRDefault="7A60F892" w14:paraId="143F1134" w14:textId="619D646D">
      <w:pPr>
        <w:spacing w:line="285" w:lineRule="exact"/>
      </w:pPr>
      <w:r w:rsidRPr="7A60F892" w:rsidR="7A60F892">
        <w:rPr>
          <w:rFonts w:ascii="Consolas" w:hAnsi="Consolas" w:eastAsia="Consolas" w:cs="Consolas"/>
          <w:b w:val="0"/>
          <w:bCs w:val="0"/>
          <w:noProof w:val="0"/>
          <w:color w:val="569CD6"/>
          <w:sz w:val="21"/>
          <w:szCs w:val="21"/>
          <w:lang w:val="en-US"/>
        </w:rPr>
        <w:t>from</w:t>
      </w:r>
      <w:r w:rsidRPr="7A60F892" w:rsidR="7A60F892">
        <w:rPr>
          <w:rFonts w:ascii="Consolas" w:hAnsi="Consolas" w:eastAsia="Consolas" w:cs="Consolas"/>
          <w:b w:val="0"/>
          <w:bCs w:val="0"/>
          <w:noProof w:val="0"/>
          <w:color w:val="D4D4D4"/>
          <w:sz w:val="21"/>
          <w:szCs w:val="21"/>
          <w:lang w:val="en-US"/>
        </w:rPr>
        <w:t xml:space="preserve"> agg_stock_volume rc </w:t>
      </w:r>
    </w:p>
    <w:p w:rsidR="7A60F892" w:rsidP="7A60F892" w:rsidRDefault="7A60F892" w14:paraId="2F1972F9" w14:textId="63496929">
      <w:pPr>
        <w:spacing w:line="285" w:lineRule="exact"/>
      </w:pPr>
      <w:r w:rsidRPr="7A60F892" w:rsidR="7A60F892">
        <w:rPr>
          <w:rFonts w:ascii="Consolas" w:hAnsi="Consolas" w:eastAsia="Consolas" w:cs="Consolas"/>
          <w:b w:val="0"/>
          <w:bCs w:val="0"/>
          <w:noProof w:val="0"/>
          <w:color w:val="569CD6"/>
          <w:sz w:val="21"/>
          <w:szCs w:val="21"/>
          <w:lang w:val="en-US"/>
        </w:rPr>
        <w:t>INNER JOIN</w:t>
      </w:r>
      <w:r w:rsidRPr="7A60F892" w:rsidR="7A60F892">
        <w:rPr>
          <w:rFonts w:ascii="Consolas" w:hAnsi="Consolas" w:eastAsia="Consolas" w:cs="Consolas"/>
          <w:b w:val="0"/>
          <w:bCs w:val="0"/>
          <w:noProof w:val="0"/>
          <w:color w:val="D4D4D4"/>
          <w:sz w:val="21"/>
          <w:szCs w:val="21"/>
          <w:lang w:val="en-US"/>
        </w:rPr>
        <w:t xml:space="preserve"> dim_location dl </w:t>
      </w:r>
      <w:r w:rsidRPr="7A60F892" w:rsidR="7A60F892">
        <w:rPr>
          <w:rFonts w:ascii="Consolas" w:hAnsi="Consolas" w:eastAsia="Consolas" w:cs="Consolas"/>
          <w:b w:val="0"/>
          <w:bCs w:val="0"/>
          <w:noProof w:val="0"/>
          <w:color w:val="569CD6"/>
          <w:sz w:val="21"/>
          <w:szCs w:val="21"/>
          <w:lang w:val="en-US"/>
        </w:rPr>
        <w:t>on</w:t>
      </w:r>
      <w:r w:rsidRPr="7A60F892" w:rsidR="7A60F892">
        <w:rPr>
          <w:rFonts w:ascii="Consolas" w:hAnsi="Consolas" w:eastAsia="Consolas" w:cs="Consolas"/>
          <w:b w:val="0"/>
          <w:bCs w:val="0"/>
          <w:noProof w:val="0"/>
          <w:color w:val="D4D4D4"/>
          <w:sz w:val="21"/>
          <w:szCs w:val="21"/>
          <w:lang w:val="en-US"/>
        </w:rPr>
        <w:t xml:space="preserve"> dl.location_id=rc.location_id </w:t>
      </w:r>
    </w:p>
    <w:p w:rsidR="7A60F892" w:rsidP="7A60F892" w:rsidRDefault="7A60F892" w14:paraId="129CCD1A" w14:textId="3697DF1E">
      <w:pPr>
        <w:spacing w:line="285" w:lineRule="exact"/>
      </w:pPr>
      <w:r w:rsidRPr="7A60F892" w:rsidR="7A60F892">
        <w:rPr>
          <w:rFonts w:ascii="Consolas" w:hAnsi="Consolas" w:eastAsia="Consolas" w:cs="Consolas"/>
          <w:b w:val="0"/>
          <w:bCs w:val="0"/>
          <w:noProof w:val="0"/>
          <w:color w:val="569CD6"/>
          <w:sz w:val="21"/>
          <w:szCs w:val="21"/>
          <w:lang w:val="en-US"/>
        </w:rPr>
        <w:t>INNER JOIN</w:t>
      </w:r>
      <w:r w:rsidRPr="7A60F892" w:rsidR="7A60F892">
        <w:rPr>
          <w:rFonts w:ascii="Consolas" w:hAnsi="Consolas" w:eastAsia="Consolas" w:cs="Consolas"/>
          <w:b w:val="0"/>
          <w:bCs w:val="0"/>
          <w:noProof w:val="0"/>
          <w:color w:val="D4D4D4"/>
          <w:sz w:val="21"/>
          <w:szCs w:val="21"/>
          <w:lang w:val="en-US"/>
        </w:rPr>
        <w:t xml:space="preserve"> dim_date d </w:t>
      </w:r>
      <w:r w:rsidRPr="7A60F892" w:rsidR="7A60F892">
        <w:rPr>
          <w:rFonts w:ascii="Consolas" w:hAnsi="Consolas" w:eastAsia="Consolas" w:cs="Consolas"/>
          <w:b w:val="0"/>
          <w:bCs w:val="0"/>
          <w:noProof w:val="0"/>
          <w:color w:val="569CD6"/>
          <w:sz w:val="21"/>
          <w:szCs w:val="21"/>
          <w:lang w:val="en-US"/>
        </w:rPr>
        <w:t>on</w:t>
      </w:r>
      <w:r w:rsidRPr="7A60F892" w:rsidR="7A60F892">
        <w:rPr>
          <w:rFonts w:ascii="Consolas" w:hAnsi="Consolas" w:eastAsia="Consolas" w:cs="Consolas"/>
          <w:b w:val="0"/>
          <w:bCs w:val="0"/>
          <w:noProof w:val="0"/>
          <w:color w:val="D4D4D4"/>
          <w:sz w:val="21"/>
          <w:szCs w:val="21"/>
          <w:lang w:val="en-US"/>
        </w:rPr>
        <w:t xml:space="preserve"> d.date_id = rc.date_id </w:t>
      </w:r>
    </w:p>
    <w:p w:rsidR="7A60F892" w:rsidP="7A60F892" w:rsidRDefault="7A60F892" w14:paraId="0180FE0E" w14:textId="055C37D0">
      <w:pPr>
        <w:spacing w:line="285" w:lineRule="exact"/>
      </w:pPr>
      <w:r w:rsidRPr="7A60F892" w:rsidR="7A60F892">
        <w:rPr>
          <w:rFonts w:ascii="Consolas" w:hAnsi="Consolas" w:eastAsia="Consolas" w:cs="Consolas"/>
          <w:b w:val="0"/>
          <w:bCs w:val="0"/>
          <w:noProof w:val="0"/>
          <w:color w:val="569CD6"/>
          <w:sz w:val="21"/>
          <w:szCs w:val="21"/>
          <w:lang w:val="en-US"/>
        </w:rPr>
        <w:t>WHERE</w:t>
      </w:r>
      <w:r w:rsidRPr="7A60F892" w:rsidR="7A60F892">
        <w:rPr>
          <w:rFonts w:ascii="Consolas" w:hAnsi="Consolas" w:eastAsia="Consolas" w:cs="Consolas"/>
          <w:b w:val="0"/>
          <w:bCs w:val="0"/>
          <w:noProof w:val="0"/>
          <w:color w:val="D4D4D4"/>
          <w:sz w:val="21"/>
          <w:szCs w:val="21"/>
          <w:lang w:val="en-US"/>
        </w:rPr>
        <w:t xml:space="preserve"> d.year = </w:t>
      </w:r>
      <w:r w:rsidRPr="7A60F892" w:rsidR="7A60F892">
        <w:rPr>
          <w:rFonts w:ascii="Consolas" w:hAnsi="Consolas" w:eastAsia="Consolas" w:cs="Consolas"/>
          <w:b w:val="0"/>
          <w:bCs w:val="0"/>
          <w:noProof w:val="0"/>
          <w:color w:val="B5CEA8"/>
          <w:sz w:val="21"/>
          <w:szCs w:val="21"/>
          <w:lang w:val="en-US"/>
        </w:rPr>
        <w:t>2017</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and</w:t>
      </w:r>
      <w:r w:rsidRPr="7A60F892" w:rsidR="7A60F892">
        <w:rPr>
          <w:rFonts w:ascii="Consolas" w:hAnsi="Consolas" w:eastAsia="Consolas" w:cs="Consolas"/>
          <w:b w:val="0"/>
          <w:bCs w:val="0"/>
          <w:noProof w:val="0"/>
          <w:color w:val="D4D4D4"/>
          <w:sz w:val="21"/>
          <w:szCs w:val="21"/>
          <w:lang w:val="en-US"/>
        </w:rPr>
        <w:t xml:space="preserve"> d.month = </w:t>
      </w:r>
      <w:r w:rsidRPr="7A60F892" w:rsidR="7A60F892">
        <w:rPr>
          <w:rFonts w:ascii="Consolas" w:hAnsi="Consolas" w:eastAsia="Consolas" w:cs="Consolas"/>
          <w:b w:val="0"/>
          <w:bCs w:val="0"/>
          <w:noProof w:val="0"/>
          <w:color w:val="B5CEA8"/>
          <w:sz w:val="21"/>
          <w:szCs w:val="21"/>
          <w:lang w:val="en-US"/>
        </w:rPr>
        <w:t>1</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and</w:t>
      </w:r>
      <w:r w:rsidRPr="7A60F892" w:rsidR="7A60F892">
        <w:rPr>
          <w:rFonts w:ascii="Consolas" w:hAnsi="Consolas" w:eastAsia="Consolas" w:cs="Consolas"/>
          <w:b w:val="0"/>
          <w:bCs w:val="0"/>
          <w:noProof w:val="0"/>
          <w:color w:val="D4D4D4"/>
          <w:sz w:val="21"/>
          <w:szCs w:val="21"/>
          <w:lang w:val="en-US"/>
        </w:rPr>
        <w:t xml:space="preserve"> d.day = </w:t>
      </w:r>
      <w:r w:rsidRPr="7A60F892" w:rsidR="7A60F892">
        <w:rPr>
          <w:rFonts w:ascii="Consolas" w:hAnsi="Consolas" w:eastAsia="Consolas" w:cs="Consolas"/>
          <w:b w:val="0"/>
          <w:bCs w:val="0"/>
          <w:noProof w:val="0"/>
          <w:color w:val="B5CEA8"/>
          <w:sz w:val="21"/>
          <w:szCs w:val="21"/>
          <w:lang w:val="en-US"/>
        </w:rPr>
        <w:t>3</w:t>
      </w:r>
      <w:r w:rsidRPr="7A60F892" w:rsidR="7A60F892">
        <w:rPr>
          <w:rFonts w:ascii="Consolas" w:hAnsi="Consolas" w:eastAsia="Consolas" w:cs="Consolas"/>
          <w:b w:val="0"/>
          <w:bCs w:val="0"/>
          <w:noProof w:val="0"/>
          <w:color w:val="D4D4D4"/>
          <w:sz w:val="21"/>
          <w:szCs w:val="21"/>
          <w:lang w:val="en-US"/>
        </w:rPr>
        <w:t xml:space="preserve"> </w:t>
      </w:r>
    </w:p>
    <w:p w:rsidR="7A60F892" w:rsidP="7A60F892" w:rsidRDefault="7A60F892" w14:paraId="08FF6EFA" w14:textId="58F4BDAF">
      <w:pPr>
        <w:spacing w:line="285" w:lineRule="exact"/>
      </w:pPr>
      <w:r w:rsidRPr="7A60F892" w:rsidR="7A60F892">
        <w:rPr>
          <w:rFonts w:ascii="Consolas" w:hAnsi="Consolas" w:eastAsia="Consolas" w:cs="Consolas"/>
          <w:b w:val="0"/>
          <w:bCs w:val="0"/>
          <w:noProof w:val="0"/>
          <w:color w:val="569CD6"/>
          <w:sz w:val="21"/>
          <w:szCs w:val="21"/>
          <w:lang w:val="en-US"/>
        </w:rPr>
        <w:t>GROUP BY</w:t>
      </w:r>
      <w:r w:rsidRPr="7A60F892" w:rsidR="7A60F892">
        <w:rPr>
          <w:rFonts w:ascii="Consolas" w:hAnsi="Consolas" w:eastAsia="Consolas" w:cs="Consolas"/>
          <w:b w:val="0"/>
          <w:bCs w:val="0"/>
          <w:noProof w:val="0"/>
          <w:color w:val="D4D4D4"/>
          <w:sz w:val="21"/>
          <w:szCs w:val="21"/>
          <w:lang w:val="en-US"/>
        </w:rPr>
        <w:t xml:space="preserve"> dl.state </w:t>
      </w:r>
      <w:r w:rsidRPr="7A60F892" w:rsidR="7A60F892">
        <w:rPr>
          <w:rFonts w:ascii="Consolas" w:hAnsi="Consolas" w:eastAsia="Consolas" w:cs="Consolas"/>
          <w:b w:val="0"/>
          <w:bCs w:val="0"/>
          <w:noProof w:val="0"/>
          <w:color w:val="569CD6"/>
          <w:sz w:val="21"/>
          <w:szCs w:val="21"/>
          <w:lang w:val="en-US"/>
        </w:rPr>
        <w:t>ORDER BY</w:t>
      </w:r>
      <w:r w:rsidRPr="7A60F892" w:rsidR="7A60F892">
        <w:rPr>
          <w:rFonts w:ascii="Consolas" w:hAnsi="Consolas" w:eastAsia="Consolas" w:cs="Consolas"/>
          <w:b w:val="0"/>
          <w:bCs w:val="0"/>
          <w:noProof w:val="0"/>
          <w:color w:val="D4D4D4"/>
          <w:sz w:val="21"/>
          <w:szCs w:val="21"/>
          <w:lang w:val="en-US"/>
        </w:rPr>
        <w:t xml:space="preserve"> tot_vol </w:t>
      </w:r>
      <w:r w:rsidRPr="7A60F892" w:rsidR="7A60F892">
        <w:rPr>
          <w:rFonts w:ascii="Consolas" w:hAnsi="Consolas" w:eastAsia="Consolas" w:cs="Consolas"/>
          <w:b w:val="0"/>
          <w:bCs w:val="0"/>
          <w:noProof w:val="0"/>
          <w:color w:val="569CD6"/>
          <w:sz w:val="21"/>
          <w:szCs w:val="21"/>
          <w:lang w:val="en-US"/>
        </w:rPr>
        <w:t>DESC</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2364C8BA" w14:textId="751749F3">
      <w:pPr>
        <w:spacing w:line="285" w:lineRule="exact"/>
      </w:pPr>
      <w:r>
        <w:br/>
      </w:r>
    </w:p>
    <w:p w:rsidR="7A60F892" w:rsidP="7A60F892" w:rsidRDefault="7A60F892" w14:paraId="792DB4F4" w14:textId="2EBF85DF">
      <w:pPr>
        <w:spacing w:line="285" w:lineRule="exact"/>
      </w:pPr>
      <w:r w:rsidRPr="7A60F892" w:rsidR="7A60F892">
        <w:rPr>
          <w:rFonts w:ascii="Consolas" w:hAnsi="Consolas" w:eastAsia="Consolas" w:cs="Consolas"/>
          <w:b w:val="0"/>
          <w:bCs w:val="0"/>
          <w:noProof w:val="0"/>
          <w:color w:val="6A9955"/>
          <w:sz w:val="21"/>
          <w:szCs w:val="21"/>
          <w:lang w:val="en-US"/>
        </w:rPr>
        <w:t>-- Revenues distribution of companies Sector/Industry wise and Quarter/Year wise</w:t>
      </w:r>
    </w:p>
    <w:p w:rsidR="7A60F892" w:rsidP="7A60F892" w:rsidRDefault="7A60F892" w14:paraId="022C6E7A" w14:textId="0A48CB3D">
      <w:pPr>
        <w:spacing w:line="285" w:lineRule="exact"/>
      </w:pPr>
      <w:r w:rsidRPr="7A60F892" w:rsidR="7A60F892">
        <w:rPr>
          <w:rFonts w:ascii="Consolas" w:hAnsi="Consolas" w:eastAsia="Consolas" w:cs="Consolas"/>
          <w:b w:val="0"/>
          <w:bCs w:val="0"/>
          <w:noProof w:val="0"/>
          <w:color w:val="6A9955"/>
          <w:sz w:val="21"/>
          <w:szCs w:val="21"/>
          <w:lang w:val="en-US"/>
        </w:rPr>
        <w:t>-- Example: Revenues per Sector in a particular Quarter</w:t>
      </w:r>
    </w:p>
    <w:p w:rsidR="7A60F892" w:rsidP="7A60F892" w:rsidRDefault="7A60F892" w14:paraId="0ACD9CCE" w14:textId="1F60ECD9">
      <w:pPr>
        <w:spacing w:line="285" w:lineRule="exact"/>
      </w:pPr>
      <w:r>
        <w:br/>
      </w:r>
    </w:p>
    <w:p w:rsidR="7A60F892" w:rsidP="7A60F892" w:rsidRDefault="7A60F892" w14:paraId="3C7D89B0" w14:textId="6EE02B86">
      <w:pPr>
        <w:spacing w:line="285" w:lineRule="exact"/>
      </w:pPr>
      <w:r w:rsidRPr="7A60F892" w:rsidR="7A60F892">
        <w:rPr>
          <w:rFonts w:ascii="Consolas" w:hAnsi="Consolas" w:eastAsia="Consolas" w:cs="Consolas"/>
          <w:b w:val="0"/>
          <w:bCs w:val="0"/>
          <w:noProof w:val="0"/>
          <w:color w:val="569CD6"/>
          <w:sz w:val="21"/>
          <w:szCs w:val="21"/>
          <w:lang w:val="en-US"/>
        </w:rPr>
        <w:t>SELECT</w:t>
      </w:r>
      <w:r w:rsidRPr="7A60F892" w:rsidR="7A60F892">
        <w:rPr>
          <w:rFonts w:ascii="Consolas" w:hAnsi="Consolas" w:eastAsia="Consolas" w:cs="Consolas"/>
          <w:b w:val="0"/>
          <w:bCs w:val="0"/>
          <w:noProof w:val="0"/>
          <w:color w:val="D4D4D4"/>
          <w:sz w:val="21"/>
          <w:szCs w:val="21"/>
          <w:lang w:val="en-US"/>
        </w:rPr>
        <w:t xml:space="preserve"> sc.sector, </w:t>
      </w:r>
      <w:r w:rsidRPr="7A60F892" w:rsidR="7A60F892">
        <w:rPr>
          <w:rFonts w:ascii="Consolas" w:hAnsi="Consolas" w:eastAsia="Consolas" w:cs="Consolas"/>
          <w:b w:val="0"/>
          <w:bCs w:val="0"/>
          <w:noProof w:val="0"/>
          <w:color w:val="DCDCAA"/>
          <w:sz w:val="21"/>
          <w:szCs w:val="21"/>
          <w:lang w:val="en-US"/>
        </w:rPr>
        <w:t>sum</w:t>
      </w:r>
      <w:r w:rsidRPr="7A60F892" w:rsidR="7A60F892">
        <w:rPr>
          <w:rFonts w:ascii="Consolas" w:hAnsi="Consolas" w:eastAsia="Consolas" w:cs="Consolas"/>
          <w:b w:val="0"/>
          <w:bCs w:val="0"/>
          <w:noProof w:val="0"/>
          <w:color w:val="D4D4D4"/>
          <w:sz w:val="21"/>
          <w:szCs w:val="21"/>
          <w:lang w:val="en-US"/>
        </w:rPr>
        <w:t xml:space="preserve">(rc.revenue) </w:t>
      </w:r>
      <w:r w:rsidRPr="7A60F892" w:rsidR="7A60F892">
        <w:rPr>
          <w:rFonts w:ascii="Consolas" w:hAnsi="Consolas" w:eastAsia="Consolas" w:cs="Consolas"/>
          <w:b w:val="0"/>
          <w:bCs w:val="0"/>
          <w:noProof w:val="0"/>
          <w:color w:val="569CD6"/>
          <w:sz w:val="21"/>
          <w:szCs w:val="21"/>
          <w:lang w:val="en-US"/>
        </w:rPr>
        <w:t>AS</w:t>
      </w:r>
      <w:r w:rsidRPr="7A60F892" w:rsidR="7A60F892">
        <w:rPr>
          <w:rFonts w:ascii="Consolas" w:hAnsi="Consolas" w:eastAsia="Consolas" w:cs="Consolas"/>
          <w:b w:val="0"/>
          <w:bCs w:val="0"/>
          <w:noProof w:val="0"/>
          <w:color w:val="D4D4D4"/>
          <w:sz w:val="21"/>
          <w:szCs w:val="21"/>
          <w:lang w:val="en-US"/>
        </w:rPr>
        <w:t xml:space="preserve"> revenue </w:t>
      </w:r>
    </w:p>
    <w:p w:rsidR="7A60F892" w:rsidP="7A60F892" w:rsidRDefault="7A60F892" w14:paraId="328AB32A" w14:textId="6A3412CC">
      <w:pPr>
        <w:spacing w:line="285" w:lineRule="exact"/>
      </w:pPr>
      <w:r w:rsidRPr="7A60F892" w:rsidR="7A60F892">
        <w:rPr>
          <w:rFonts w:ascii="Consolas" w:hAnsi="Consolas" w:eastAsia="Consolas" w:cs="Consolas"/>
          <w:b w:val="0"/>
          <w:bCs w:val="0"/>
          <w:noProof w:val="0"/>
          <w:color w:val="569CD6"/>
          <w:sz w:val="21"/>
          <w:szCs w:val="21"/>
          <w:lang w:val="en-US"/>
        </w:rPr>
        <w:t>from</w:t>
      </w:r>
      <w:r w:rsidRPr="7A60F892" w:rsidR="7A60F892">
        <w:rPr>
          <w:rFonts w:ascii="Consolas" w:hAnsi="Consolas" w:eastAsia="Consolas" w:cs="Consolas"/>
          <w:b w:val="0"/>
          <w:bCs w:val="0"/>
          <w:noProof w:val="0"/>
          <w:color w:val="D4D4D4"/>
          <w:sz w:val="21"/>
          <w:szCs w:val="21"/>
          <w:lang w:val="en-US"/>
        </w:rPr>
        <w:t xml:space="preserve"> dim_company sc </w:t>
      </w:r>
    </w:p>
    <w:p w:rsidR="7A60F892" w:rsidP="7A60F892" w:rsidRDefault="7A60F892" w14:paraId="49E9D655" w14:textId="60BE7054">
      <w:pPr>
        <w:spacing w:line="285" w:lineRule="exact"/>
      </w:pPr>
      <w:r w:rsidRPr="7A60F892" w:rsidR="7A60F892">
        <w:rPr>
          <w:rFonts w:ascii="Consolas" w:hAnsi="Consolas" w:eastAsia="Consolas" w:cs="Consolas"/>
          <w:b w:val="0"/>
          <w:bCs w:val="0"/>
          <w:noProof w:val="0"/>
          <w:color w:val="569CD6"/>
          <w:sz w:val="21"/>
          <w:szCs w:val="21"/>
          <w:lang w:val="en-US"/>
        </w:rPr>
        <w:t>INNER JOIN</w:t>
      </w:r>
      <w:r w:rsidRPr="7A60F892" w:rsidR="7A60F892">
        <w:rPr>
          <w:rFonts w:ascii="Consolas" w:hAnsi="Consolas" w:eastAsia="Consolas" w:cs="Consolas"/>
          <w:b w:val="0"/>
          <w:bCs w:val="0"/>
          <w:noProof w:val="0"/>
          <w:color w:val="D4D4D4"/>
          <w:sz w:val="21"/>
          <w:szCs w:val="21"/>
          <w:lang w:val="en-US"/>
        </w:rPr>
        <w:t xml:space="preserve"> agg_quaterly_revenue rc </w:t>
      </w:r>
      <w:r w:rsidRPr="7A60F892" w:rsidR="7A60F892">
        <w:rPr>
          <w:rFonts w:ascii="Consolas" w:hAnsi="Consolas" w:eastAsia="Consolas" w:cs="Consolas"/>
          <w:b w:val="0"/>
          <w:bCs w:val="0"/>
          <w:noProof w:val="0"/>
          <w:color w:val="569CD6"/>
          <w:sz w:val="21"/>
          <w:szCs w:val="21"/>
          <w:lang w:val="en-US"/>
        </w:rPr>
        <w:t>on</w:t>
      </w:r>
      <w:r w:rsidRPr="7A60F892" w:rsidR="7A60F892">
        <w:rPr>
          <w:rFonts w:ascii="Consolas" w:hAnsi="Consolas" w:eastAsia="Consolas" w:cs="Consolas"/>
          <w:b w:val="0"/>
          <w:bCs w:val="0"/>
          <w:noProof w:val="0"/>
          <w:color w:val="D4D4D4"/>
          <w:sz w:val="21"/>
          <w:szCs w:val="21"/>
          <w:lang w:val="en-US"/>
        </w:rPr>
        <w:t xml:space="preserve"> rc.stock_symbol=sc.stock_symbol </w:t>
      </w:r>
    </w:p>
    <w:p w:rsidR="7A60F892" w:rsidP="7A60F892" w:rsidRDefault="7A60F892" w14:paraId="64696D54" w14:textId="22588716">
      <w:pPr>
        <w:spacing w:line="285" w:lineRule="exact"/>
      </w:pPr>
      <w:r w:rsidRPr="7A60F892" w:rsidR="7A60F892">
        <w:rPr>
          <w:rFonts w:ascii="Consolas" w:hAnsi="Consolas" w:eastAsia="Consolas" w:cs="Consolas"/>
          <w:b w:val="0"/>
          <w:bCs w:val="0"/>
          <w:noProof w:val="0"/>
          <w:color w:val="569CD6"/>
          <w:sz w:val="21"/>
          <w:szCs w:val="21"/>
          <w:lang w:val="en-US"/>
        </w:rPr>
        <w:t>INNER JOIN</w:t>
      </w:r>
      <w:r w:rsidRPr="7A60F892" w:rsidR="7A60F892">
        <w:rPr>
          <w:rFonts w:ascii="Consolas" w:hAnsi="Consolas" w:eastAsia="Consolas" w:cs="Consolas"/>
          <w:b w:val="0"/>
          <w:bCs w:val="0"/>
          <w:noProof w:val="0"/>
          <w:color w:val="D4D4D4"/>
          <w:sz w:val="21"/>
          <w:szCs w:val="21"/>
          <w:lang w:val="en-US"/>
        </w:rPr>
        <w:t xml:space="preserve"> dim_quarter q </w:t>
      </w:r>
      <w:r w:rsidRPr="7A60F892" w:rsidR="7A60F892">
        <w:rPr>
          <w:rFonts w:ascii="Consolas" w:hAnsi="Consolas" w:eastAsia="Consolas" w:cs="Consolas"/>
          <w:b w:val="0"/>
          <w:bCs w:val="0"/>
          <w:noProof w:val="0"/>
          <w:color w:val="569CD6"/>
          <w:sz w:val="21"/>
          <w:szCs w:val="21"/>
          <w:lang w:val="en-US"/>
        </w:rPr>
        <w:t>on</w:t>
      </w:r>
      <w:r w:rsidRPr="7A60F892" w:rsidR="7A60F892">
        <w:rPr>
          <w:rFonts w:ascii="Consolas" w:hAnsi="Consolas" w:eastAsia="Consolas" w:cs="Consolas"/>
          <w:b w:val="0"/>
          <w:bCs w:val="0"/>
          <w:noProof w:val="0"/>
          <w:color w:val="D4D4D4"/>
          <w:sz w:val="21"/>
          <w:szCs w:val="21"/>
          <w:lang w:val="en-US"/>
        </w:rPr>
        <w:t xml:space="preserve"> q.quarter_id = rc.quarter_id </w:t>
      </w:r>
    </w:p>
    <w:p w:rsidR="7A60F892" w:rsidP="7A60F892" w:rsidRDefault="7A60F892" w14:paraId="571C7BEE" w14:textId="479C89C1">
      <w:pPr>
        <w:spacing w:line="285" w:lineRule="exact"/>
      </w:pPr>
      <w:r w:rsidRPr="7A60F892" w:rsidR="7A60F892">
        <w:rPr>
          <w:rFonts w:ascii="Consolas" w:hAnsi="Consolas" w:eastAsia="Consolas" w:cs="Consolas"/>
          <w:b w:val="0"/>
          <w:bCs w:val="0"/>
          <w:noProof w:val="0"/>
          <w:color w:val="569CD6"/>
          <w:sz w:val="21"/>
          <w:szCs w:val="21"/>
          <w:lang w:val="en-US"/>
        </w:rPr>
        <w:t>WHERE</w:t>
      </w:r>
      <w:r w:rsidRPr="7A60F892" w:rsidR="7A60F892">
        <w:rPr>
          <w:rFonts w:ascii="Consolas" w:hAnsi="Consolas" w:eastAsia="Consolas" w:cs="Consolas"/>
          <w:b w:val="0"/>
          <w:bCs w:val="0"/>
          <w:noProof w:val="0"/>
          <w:color w:val="D4D4D4"/>
          <w:sz w:val="21"/>
          <w:szCs w:val="21"/>
          <w:lang w:val="en-US"/>
        </w:rPr>
        <w:t xml:space="preserve"> q.year = </w:t>
      </w:r>
      <w:r w:rsidRPr="7A60F892" w:rsidR="7A60F892">
        <w:rPr>
          <w:rFonts w:ascii="Consolas" w:hAnsi="Consolas" w:eastAsia="Consolas" w:cs="Consolas"/>
          <w:b w:val="0"/>
          <w:bCs w:val="0"/>
          <w:noProof w:val="0"/>
          <w:color w:val="B5CEA8"/>
          <w:sz w:val="21"/>
          <w:szCs w:val="21"/>
          <w:lang w:val="en-US"/>
        </w:rPr>
        <w:t>2017</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569CD6"/>
          <w:sz w:val="21"/>
          <w:szCs w:val="21"/>
          <w:lang w:val="en-US"/>
        </w:rPr>
        <w:t>and</w:t>
      </w:r>
      <w:r w:rsidRPr="7A60F892" w:rsidR="7A60F892">
        <w:rPr>
          <w:rFonts w:ascii="Consolas" w:hAnsi="Consolas" w:eastAsia="Consolas" w:cs="Consolas"/>
          <w:b w:val="0"/>
          <w:bCs w:val="0"/>
          <w:noProof w:val="0"/>
          <w:color w:val="D4D4D4"/>
          <w:sz w:val="21"/>
          <w:szCs w:val="21"/>
          <w:lang w:val="en-US"/>
        </w:rPr>
        <w:t xml:space="preserve"> q.quarter = </w:t>
      </w:r>
      <w:r w:rsidRPr="7A60F892" w:rsidR="7A60F892">
        <w:rPr>
          <w:rFonts w:ascii="Consolas" w:hAnsi="Consolas" w:eastAsia="Consolas" w:cs="Consolas"/>
          <w:b w:val="0"/>
          <w:bCs w:val="0"/>
          <w:noProof w:val="0"/>
          <w:color w:val="B5CEA8"/>
          <w:sz w:val="21"/>
          <w:szCs w:val="21"/>
          <w:lang w:val="en-US"/>
        </w:rPr>
        <w:t>3</w:t>
      </w:r>
      <w:r w:rsidRPr="7A60F892" w:rsidR="7A60F892">
        <w:rPr>
          <w:rFonts w:ascii="Consolas" w:hAnsi="Consolas" w:eastAsia="Consolas" w:cs="Consolas"/>
          <w:b w:val="0"/>
          <w:bCs w:val="0"/>
          <w:noProof w:val="0"/>
          <w:color w:val="D4D4D4"/>
          <w:sz w:val="21"/>
          <w:szCs w:val="21"/>
          <w:lang w:val="en-US"/>
        </w:rPr>
        <w:t xml:space="preserve"> </w:t>
      </w:r>
    </w:p>
    <w:p w:rsidR="7A60F892" w:rsidP="7A60F892" w:rsidRDefault="7A60F892" w14:paraId="0F7E4BF2" w14:textId="0D6847E5">
      <w:pPr>
        <w:spacing w:line="285" w:lineRule="exact"/>
      </w:pPr>
      <w:r w:rsidRPr="7A60F892" w:rsidR="7A60F892">
        <w:rPr>
          <w:rFonts w:ascii="Consolas" w:hAnsi="Consolas" w:eastAsia="Consolas" w:cs="Consolas"/>
          <w:b w:val="0"/>
          <w:bCs w:val="0"/>
          <w:noProof w:val="0"/>
          <w:color w:val="569CD6"/>
          <w:sz w:val="21"/>
          <w:szCs w:val="21"/>
          <w:lang w:val="en-US"/>
        </w:rPr>
        <w:t>GROUP BY</w:t>
      </w:r>
      <w:r w:rsidRPr="7A60F892" w:rsidR="7A60F892">
        <w:rPr>
          <w:rFonts w:ascii="Consolas" w:hAnsi="Consolas" w:eastAsia="Consolas" w:cs="Consolas"/>
          <w:b w:val="0"/>
          <w:bCs w:val="0"/>
          <w:noProof w:val="0"/>
          <w:color w:val="D4D4D4"/>
          <w:sz w:val="21"/>
          <w:szCs w:val="21"/>
          <w:lang w:val="en-US"/>
        </w:rPr>
        <w:t xml:space="preserve"> sc.sector </w:t>
      </w:r>
      <w:r w:rsidRPr="7A60F892" w:rsidR="7A60F892">
        <w:rPr>
          <w:rFonts w:ascii="Consolas" w:hAnsi="Consolas" w:eastAsia="Consolas" w:cs="Consolas"/>
          <w:b w:val="0"/>
          <w:bCs w:val="0"/>
          <w:noProof w:val="0"/>
          <w:color w:val="569CD6"/>
          <w:sz w:val="21"/>
          <w:szCs w:val="21"/>
          <w:lang w:val="en-US"/>
        </w:rPr>
        <w:t>ORDER BY</w:t>
      </w:r>
      <w:r w:rsidRPr="7A60F892" w:rsidR="7A60F892">
        <w:rPr>
          <w:rFonts w:ascii="Consolas" w:hAnsi="Consolas" w:eastAsia="Consolas" w:cs="Consolas"/>
          <w:b w:val="0"/>
          <w:bCs w:val="0"/>
          <w:noProof w:val="0"/>
          <w:color w:val="D4D4D4"/>
          <w:sz w:val="21"/>
          <w:szCs w:val="21"/>
          <w:lang w:val="en-US"/>
        </w:rPr>
        <w:t xml:space="preserve"> revenue </w:t>
      </w:r>
      <w:r w:rsidRPr="7A60F892" w:rsidR="7A60F892">
        <w:rPr>
          <w:rFonts w:ascii="Consolas" w:hAnsi="Consolas" w:eastAsia="Consolas" w:cs="Consolas"/>
          <w:b w:val="0"/>
          <w:bCs w:val="0"/>
          <w:noProof w:val="0"/>
          <w:color w:val="569CD6"/>
          <w:sz w:val="21"/>
          <w:szCs w:val="21"/>
          <w:lang w:val="en-US"/>
        </w:rPr>
        <w:t>DESC</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61123062" w14:textId="7470FBD8">
      <w:pPr>
        <w:spacing w:line="285" w:lineRule="exact"/>
      </w:pPr>
      <w:r>
        <w:br/>
      </w:r>
    </w:p>
    <w:p w:rsidR="7A60F892" w:rsidP="7A60F892" w:rsidRDefault="7A60F892" w14:paraId="5926C383" w14:textId="5CA330C0">
      <w:pPr>
        <w:spacing w:line="285" w:lineRule="exact"/>
      </w:pPr>
      <w:r w:rsidRPr="7A60F892" w:rsidR="7A60F892">
        <w:rPr>
          <w:rFonts w:ascii="Consolas" w:hAnsi="Consolas" w:eastAsia="Consolas" w:cs="Consolas"/>
          <w:b w:val="0"/>
          <w:bCs w:val="0"/>
          <w:noProof w:val="0"/>
          <w:color w:val="6A9955"/>
          <w:sz w:val="21"/>
          <w:szCs w:val="21"/>
          <w:lang w:val="en-US"/>
        </w:rPr>
        <w:t>-- Latest Sentiments about a Company</w:t>
      </w:r>
    </w:p>
    <w:p w:rsidR="7A60F892" w:rsidP="7A60F892" w:rsidRDefault="7A60F892" w14:paraId="061F7349" w14:textId="3047396C">
      <w:pPr>
        <w:spacing w:line="285" w:lineRule="exact"/>
      </w:pPr>
      <w:r>
        <w:br/>
      </w:r>
    </w:p>
    <w:p w:rsidR="7A60F892" w:rsidP="7A60F892" w:rsidRDefault="7A60F892" w14:paraId="67983383" w14:textId="1C868FD9">
      <w:pPr>
        <w:spacing w:line="285" w:lineRule="exact"/>
      </w:pPr>
      <w:r w:rsidRPr="7A60F892" w:rsidR="7A60F892">
        <w:rPr>
          <w:rFonts w:ascii="Consolas" w:hAnsi="Consolas" w:eastAsia="Consolas" w:cs="Consolas"/>
          <w:b w:val="0"/>
          <w:bCs w:val="0"/>
          <w:noProof w:val="0"/>
          <w:color w:val="569CD6"/>
          <w:sz w:val="21"/>
          <w:szCs w:val="21"/>
          <w:lang w:val="en-US"/>
        </w:rPr>
        <w:t>SELECT</w:t>
      </w:r>
      <w:r w:rsidRPr="7A60F892" w:rsidR="7A60F892">
        <w:rPr>
          <w:rFonts w:ascii="Consolas" w:hAnsi="Consolas" w:eastAsia="Consolas" w:cs="Consolas"/>
          <w:b w:val="0"/>
          <w:bCs w:val="0"/>
          <w:noProof w:val="0"/>
          <w:color w:val="D4D4D4"/>
          <w:sz w:val="21"/>
          <w:szCs w:val="21"/>
          <w:lang w:val="en-US"/>
        </w:rPr>
        <w:t xml:space="preserve"> * </w:t>
      </w:r>
      <w:r w:rsidRPr="7A60F892" w:rsidR="7A60F892">
        <w:rPr>
          <w:rFonts w:ascii="Consolas" w:hAnsi="Consolas" w:eastAsia="Consolas" w:cs="Consolas"/>
          <w:b w:val="0"/>
          <w:bCs w:val="0"/>
          <w:noProof w:val="0"/>
          <w:color w:val="569CD6"/>
          <w:sz w:val="21"/>
          <w:szCs w:val="21"/>
          <w:lang w:val="en-US"/>
        </w:rPr>
        <w:t>FROM</w:t>
      </w:r>
      <w:r w:rsidRPr="7A60F892" w:rsidR="7A60F892">
        <w:rPr>
          <w:rFonts w:ascii="Consolas" w:hAnsi="Consolas" w:eastAsia="Consolas" w:cs="Consolas"/>
          <w:b w:val="0"/>
          <w:bCs w:val="0"/>
          <w:noProof w:val="0"/>
          <w:color w:val="D4D4D4"/>
          <w:sz w:val="21"/>
          <w:szCs w:val="21"/>
          <w:lang w:val="en-US"/>
        </w:rPr>
        <w:t xml:space="preserve"> </w:t>
      </w:r>
      <w:r w:rsidRPr="7A60F892" w:rsidR="7A60F892">
        <w:rPr>
          <w:rFonts w:ascii="Consolas" w:hAnsi="Consolas" w:eastAsia="Consolas" w:cs="Consolas"/>
          <w:b w:val="0"/>
          <w:bCs w:val="0"/>
          <w:noProof w:val="0"/>
          <w:color w:val="CE9178"/>
          <w:sz w:val="21"/>
          <w:szCs w:val="21"/>
          <w:lang w:val="en-US"/>
        </w:rPr>
        <w:t>`fact_market_sentiment`</w:t>
      </w:r>
      <w:r w:rsidRPr="7A60F892" w:rsidR="7A60F892">
        <w:rPr>
          <w:rFonts w:ascii="Consolas" w:hAnsi="Consolas" w:eastAsia="Consolas" w:cs="Consolas"/>
          <w:b w:val="0"/>
          <w:bCs w:val="0"/>
          <w:noProof w:val="0"/>
          <w:color w:val="D4D4D4"/>
          <w:sz w:val="21"/>
          <w:szCs w:val="21"/>
          <w:lang w:val="en-US"/>
        </w:rPr>
        <w:t>;</w:t>
      </w:r>
    </w:p>
    <w:p w:rsidR="7A60F892" w:rsidP="7A60F892" w:rsidRDefault="7A60F892" w14:paraId="64FD72F3" w14:textId="6D306CFB">
      <w:pPr>
        <w:pStyle w:val="a"/>
        <w:spacing w:line="285" w:lineRule="exact"/>
        <w:rPr>
          <w:rFonts w:ascii="Consolas" w:hAnsi="Consolas" w:eastAsia="Consolas" w:cs="Consolas"/>
          <w:color w:val="D4D4D4"/>
          <w:sz w:val="21"/>
          <w:szCs w:val="21"/>
        </w:rPr>
      </w:pPr>
    </w:p>
    <w:p w:rsidR="2A5D315C" w:rsidP="2A5D315C" w:rsidRDefault="2A5D315C" w14:paraId="2B4438C7" w14:noSpellErr="1" w14:textId="7A87CD7F">
      <w:pPr>
        <w:spacing w:after="0" w:line="480" w:lineRule="auto"/>
      </w:pPr>
    </w:p>
    <w:p w:rsidR="53B037AF" w:rsidP="7A60F892" w:rsidRDefault="53B037AF" w14:paraId="5D31D073" w14:textId="41686B0B">
      <w:pPr>
        <w:pStyle w:val="a"/>
        <w:spacing w:after="0" w:line="480" w:lineRule="auto"/>
      </w:pPr>
      <w:r>
        <w:drawing>
          <wp:inline wp14:editId="723991A3" wp14:anchorId="3BFF0F2A">
            <wp:extent cx="5943600" cy="2324100"/>
            <wp:effectExtent l="0" t="0" r="0" b="0"/>
            <wp:docPr id="371978634" name="" title=""/>
            <wp:cNvGraphicFramePr>
              <a:graphicFrameLocks noChangeAspect="1"/>
            </wp:cNvGraphicFramePr>
            <a:graphic>
              <a:graphicData uri="http://schemas.openxmlformats.org/drawingml/2006/picture">
                <pic:pic>
                  <pic:nvPicPr>
                    <pic:cNvPr id="0" name=""/>
                    <pic:cNvPicPr/>
                  </pic:nvPicPr>
                  <pic:blipFill>
                    <a:blip r:embed="R54ec19e337ed454f">
                      <a:extLst>
                        <a:ext xmlns:a="http://schemas.openxmlformats.org/drawingml/2006/main" uri="{28A0092B-C50C-407E-A947-70E740481C1C}">
                          <a14:useLocalDpi val="0"/>
                        </a:ext>
                      </a:extLst>
                    </a:blip>
                    <a:stretch>
                      <a:fillRect/>
                    </a:stretch>
                  </pic:blipFill>
                  <pic:spPr>
                    <a:xfrm>
                      <a:off x="0" y="0"/>
                      <a:ext cx="5943600" cy="2324100"/>
                    </a:xfrm>
                    <a:prstGeom prst="rect">
                      <a:avLst/>
                    </a:prstGeom>
                  </pic:spPr>
                </pic:pic>
              </a:graphicData>
            </a:graphic>
          </wp:inline>
        </w:drawing>
      </w:r>
    </w:p>
    <w:p w:rsidR="53B037AF" w:rsidP="7A60F892" w:rsidRDefault="53B037AF" w14:paraId="7B962EE5" w14:textId="4290DD04">
      <w:pPr>
        <w:pStyle w:val="a"/>
        <w:spacing w:after="0" w:line="480" w:lineRule="auto"/>
      </w:pPr>
      <w:r>
        <w:drawing>
          <wp:inline wp14:editId="69A81460" wp14:anchorId="172892BE">
            <wp:extent cx="5943600" cy="2343150"/>
            <wp:effectExtent l="0" t="0" r="0" b="0"/>
            <wp:docPr id="874464975" name="" title=""/>
            <wp:cNvGraphicFramePr>
              <a:graphicFrameLocks noChangeAspect="1"/>
            </wp:cNvGraphicFramePr>
            <a:graphic>
              <a:graphicData uri="http://schemas.openxmlformats.org/drawingml/2006/picture">
                <pic:pic>
                  <pic:nvPicPr>
                    <pic:cNvPr id="0" name=""/>
                    <pic:cNvPicPr/>
                  </pic:nvPicPr>
                  <pic:blipFill>
                    <a:blip r:embed="R69a7c3eb7ff3460c">
                      <a:extLst>
                        <a:ext xmlns:a="http://schemas.openxmlformats.org/drawingml/2006/main" uri="{28A0092B-C50C-407E-A947-70E740481C1C}">
                          <a14:useLocalDpi val="0"/>
                        </a:ext>
                      </a:extLst>
                    </a:blip>
                    <a:stretch>
                      <a:fillRect/>
                    </a:stretch>
                  </pic:blipFill>
                  <pic:spPr>
                    <a:xfrm>
                      <a:off x="0" y="0"/>
                      <a:ext cx="5943600" cy="2343150"/>
                    </a:xfrm>
                    <a:prstGeom prst="rect">
                      <a:avLst/>
                    </a:prstGeom>
                  </pic:spPr>
                </pic:pic>
              </a:graphicData>
            </a:graphic>
          </wp:inline>
        </w:drawing>
      </w:r>
    </w:p>
    <w:p w:rsidR="2A5D315C" w:rsidP="2A5D315C" w:rsidRDefault="2A5D315C" w14:paraId="73FDB473" w14:textId="638632E2">
      <w:pPr>
        <w:spacing w:after="0" w:line="480" w:lineRule="auto"/>
      </w:pPr>
      <w:r>
        <w:rPr>
          <w:noProof/>
        </w:rPr>
        <w:lastRenderedPageBreak/>
        <w:drawing>
          <wp:inline distT="0" distB="0" distL="0" distR="0" wp14:anchorId="6F9CB2B3" wp14:editId="0F1A9685">
            <wp:extent cx="5943600" cy="2381250"/>
            <wp:effectExtent l="0" t="0" r="0" b="0"/>
            <wp:docPr id="2134982873" name="図 213498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81250"/>
                    </a:xfrm>
                    <a:prstGeom prst="rect">
                      <a:avLst/>
                    </a:prstGeom>
                  </pic:spPr>
                </pic:pic>
              </a:graphicData>
            </a:graphic>
          </wp:inline>
        </w:drawing>
      </w:r>
    </w:p>
    <w:p w:rsidR="007E6C43" w:rsidP="007E6C43" w:rsidRDefault="00781975" w14:paraId="24B62DDA" w14:textId="5DA38C85">
      <w:pPr>
        <w:spacing w:after="0" w:line="480" w:lineRule="auto"/>
        <w:rPr>
          <w:rFonts w:ascii="Times New Roman" w:hAnsi="Times New Roman" w:cs="Times New Roman"/>
          <w:sz w:val="24"/>
          <w:szCs w:val="24"/>
        </w:rPr>
      </w:pPr>
      <w:r>
        <w:rPr>
          <w:rFonts w:ascii="Times New Roman" w:hAnsi="Times New Roman" w:cs="Times New Roman"/>
          <w:b/>
          <w:bCs/>
          <w:sz w:val="24"/>
          <w:szCs w:val="24"/>
        </w:rPr>
        <w:t>Conclusions and Future Scope</w:t>
      </w:r>
    </w:p>
    <w:p w:rsidRPr="003672FE" w:rsidR="007E6C43" w:rsidP="00781975" w:rsidRDefault="007E6C43" w14:paraId="20A09C11" w14:textId="77003A9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project’s final data warehouse was developed to support business queries to analyze trends within the stock market, focused on American companies included in the S&amp;P 500 index. While the supported queries enable the analysis of trends in stock trades by date (or fiscal quarter), company location, and sector/industry, the scope could further be expanded to incorporate additional companies and new dimensions. Most critically, the basic sentiment analysis utilized in the project could be further revised and expanded to help correlate </w:t>
      </w:r>
      <w:r w:rsidR="00E57062">
        <w:rPr>
          <w:rFonts w:ascii="Times New Roman" w:hAnsi="Times New Roman" w:cs="Times New Roman"/>
          <w:sz w:val="24"/>
          <w:szCs w:val="24"/>
        </w:rPr>
        <w:t>market</w:t>
      </w:r>
      <w:r>
        <w:rPr>
          <w:rFonts w:ascii="Times New Roman" w:hAnsi="Times New Roman" w:cs="Times New Roman"/>
          <w:sz w:val="24"/>
          <w:szCs w:val="24"/>
        </w:rPr>
        <w:t xml:space="preserve"> sentiments found on social media </w:t>
      </w:r>
      <w:r w:rsidR="00E57062">
        <w:rPr>
          <w:rFonts w:ascii="Times New Roman" w:hAnsi="Times New Roman" w:cs="Times New Roman"/>
          <w:sz w:val="24"/>
          <w:szCs w:val="24"/>
        </w:rPr>
        <w:t>with</w:t>
      </w:r>
      <w:r>
        <w:rPr>
          <w:rFonts w:ascii="Times New Roman" w:hAnsi="Times New Roman" w:cs="Times New Roman"/>
          <w:sz w:val="24"/>
          <w:szCs w:val="24"/>
        </w:rPr>
        <w:t xml:space="preserve"> actual trends </w:t>
      </w:r>
      <w:r w:rsidR="00E57062">
        <w:rPr>
          <w:rFonts w:ascii="Times New Roman" w:hAnsi="Times New Roman" w:cs="Times New Roman"/>
          <w:sz w:val="24"/>
          <w:szCs w:val="24"/>
        </w:rPr>
        <w:t>seen</w:t>
      </w:r>
      <w:r>
        <w:rPr>
          <w:rFonts w:ascii="Times New Roman" w:hAnsi="Times New Roman" w:cs="Times New Roman"/>
          <w:sz w:val="24"/>
          <w:szCs w:val="24"/>
        </w:rPr>
        <w:t xml:space="preserve"> in stock trades.</w:t>
      </w:r>
    </w:p>
    <w:sectPr w:rsidRPr="003672FE" w:rsidR="007E6C43" w:rsidSect="005F5594">
      <w:headerReference w:type="default" r:id="rId24"/>
      <w:pgSz w:w="12240" w:h="15840"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03BF5" w:rsidP="00023684" w:rsidRDefault="00E03BF5" w14:paraId="571DA7B3" w14:textId="77777777">
      <w:pPr>
        <w:spacing w:after="0" w:line="240" w:lineRule="auto"/>
      </w:pPr>
      <w:r>
        <w:separator/>
      </w:r>
    </w:p>
  </w:endnote>
  <w:endnote w:type="continuationSeparator" w:id="0">
    <w:p w:rsidR="00E03BF5" w:rsidP="00023684" w:rsidRDefault="00E03BF5" w14:paraId="3F31572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03BF5" w:rsidP="00023684" w:rsidRDefault="00E03BF5" w14:paraId="6FD00044" w14:textId="77777777">
      <w:pPr>
        <w:spacing w:after="0" w:line="240" w:lineRule="auto"/>
      </w:pPr>
      <w:r>
        <w:separator/>
      </w:r>
    </w:p>
  </w:footnote>
  <w:footnote w:type="continuationSeparator" w:id="0">
    <w:p w:rsidR="00E03BF5" w:rsidP="00023684" w:rsidRDefault="00E03BF5" w14:paraId="397CFA8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023684" w:rsidR="00023684" w:rsidRDefault="00023684" w14:paraId="1980C411" w14:textId="75ABAB7A">
    <w:pPr>
      <w:pStyle w:val="a5"/>
      <w:jc w:val="right"/>
      <w:rPr>
        <w:rFonts w:ascii="Times New Roman" w:hAnsi="Times New Roman" w:cs="Times New Roman"/>
        <w:sz w:val="24"/>
        <w:szCs w:val="24"/>
      </w:rPr>
    </w:pPr>
    <w:r w:rsidRPr="00023684">
      <w:rPr>
        <w:rFonts w:ascii="Times New Roman" w:hAnsi="Times New Roman" w:cs="Times New Roman"/>
        <w:sz w:val="24"/>
        <w:szCs w:val="24"/>
      </w:rPr>
      <w:t xml:space="preserve">Ghosh &amp; Wilson </w:t>
    </w:r>
    <w:sdt>
      <w:sdtPr>
        <w:rPr>
          <w:rFonts w:ascii="Times New Roman" w:hAnsi="Times New Roman" w:cs="Times New Roman"/>
          <w:sz w:val="24"/>
          <w:szCs w:val="24"/>
        </w:rPr>
        <w:id w:val="-1961253079"/>
        <w:docPartObj>
          <w:docPartGallery w:val="Page Numbers (Top of Page)"/>
          <w:docPartUnique/>
        </w:docPartObj>
      </w:sdtPr>
      <w:sdtEndPr>
        <w:rPr>
          <w:noProof/>
        </w:rPr>
      </w:sdtEndPr>
      <w:sdtContent>
        <w:r w:rsidRPr="00023684">
          <w:rPr>
            <w:rFonts w:ascii="Times New Roman" w:hAnsi="Times New Roman" w:cs="Times New Roman"/>
            <w:sz w:val="24"/>
            <w:szCs w:val="24"/>
          </w:rPr>
          <w:fldChar w:fldCharType="begin"/>
        </w:r>
        <w:r w:rsidRPr="00023684">
          <w:rPr>
            <w:rFonts w:ascii="Times New Roman" w:hAnsi="Times New Roman" w:cs="Times New Roman"/>
            <w:sz w:val="24"/>
            <w:szCs w:val="24"/>
          </w:rPr>
          <w:instrText xml:space="preserve"> PAGE   \* MERGEFORMAT </w:instrText>
        </w:r>
        <w:r w:rsidRPr="00023684">
          <w:rPr>
            <w:rFonts w:ascii="Times New Roman" w:hAnsi="Times New Roman" w:cs="Times New Roman"/>
            <w:sz w:val="24"/>
            <w:szCs w:val="24"/>
          </w:rPr>
          <w:fldChar w:fldCharType="separate"/>
        </w:r>
        <w:r w:rsidRPr="00023684">
          <w:rPr>
            <w:rFonts w:ascii="Times New Roman" w:hAnsi="Times New Roman" w:cs="Times New Roman"/>
            <w:noProof/>
            <w:sz w:val="24"/>
            <w:szCs w:val="24"/>
          </w:rPr>
          <w:t>2</w:t>
        </w:r>
        <w:r w:rsidRPr="00023684">
          <w:rPr>
            <w:rFonts w:ascii="Times New Roman" w:hAnsi="Times New Roman" w:cs="Times New Roman"/>
            <w:noProof/>
            <w:sz w:val="24"/>
            <w:szCs w:val="24"/>
          </w:rPr>
          <w:fldChar w:fldCharType="end"/>
        </w:r>
      </w:sdtContent>
    </w:sdt>
  </w:p>
  <w:p w:rsidRPr="00023684" w:rsidR="00023684" w:rsidRDefault="00023684" w14:paraId="600DD3DF" w14:textId="77777777">
    <w:pPr>
      <w:pStyle w:val="a5"/>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20044BE"/>
    <w:multiLevelType w:val="hybridMultilevel"/>
    <w:tmpl w:val="CAC0AF24"/>
    <w:lvl w:ilvl="0" w:tplc="714616A0">
      <w:start w:val="1"/>
      <w:numFmt w:val="decimal"/>
      <w:lvlText w:val="%1."/>
      <w:lvlJc w:val="left"/>
      <w:pPr>
        <w:ind w:left="720" w:hanging="360"/>
      </w:pPr>
      <w:rPr>
        <w:rFonts w:hint="default" w:ascii="Times New Roman" w:hAnsi="Times New Roman" w:cs="Times New Roman"/>
      </w:rPr>
    </w:lvl>
    <w:lvl w:ilvl="1" w:tplc="35E4CEC8">
      <w:start w:val="1"/>
      <w:numFmt w:val="lowerLetter"/>
      <w:lvlText w:val="%2."/>
      <w:lvlJc w:val="left"/>
      <w:pPr>
        <w:ind w:left="1440" w:hanging="360"/>
      </w:pPr>
    </w:lvl>
    <w:lvl w:ilvl="2" w:tplc="52F29D60">
      <w:start w:val="1"/>
      <w:numFmt w:val="lowerRoman"/>
      <w:lvlText w:val="%3."/>
      <w:lvlJc w:val="right"/>
      <w:pPr>
        <w:ind w:left="2160" w:hanging="180"/>
      </w:pPr>
    </w:lvl>
    <w:lvl w:ilvl="3" w:tplc="D8F013EA">
      <w:start w:val="1"/>
      <w:numFmt w:val="decimal"/>
      <w:lvlText w:val="%4."/>
      <w:lvlJc w:val="left"/>
      <w:pPr>
        <w:ind w:left="2880" w:hanging="360"/>
      </w:pPr>
    </w:lvl>
    <w:lvl w:ilvl="4" w:tplc="4AAAC1F6">
      <w:start w:val="1"/>
      <w:numFmt w:val="lowerLetter"/>
      <w:lvlText w:val="%5."/>
      <w:lvlJc w:val="left"/>
      <w:pPr>
        <w:ind w:left="3600" w:hanging="360"/>
      </w:pPr>
    </w:lvl>
    <w:lvl w:ilvl="5" w:tplc="91BA29FE">
      <w:start w:val="1"/>
      <w:numFmt w:val="lowerRoman"/>
      <w:lvlText w:val="%6."/>
      <w:lvlJc w:val="right"/>
      <w:pPr>
        <w:ind w:left="4320" w:hanging="180"/>
      </w:pPr>
    </w:lvl>
    <w:lvl w:ilvl="6" w:tplc="47FCDC22">
      <w:start w:val="1"/>
      <w:numFmt w:val="decimal"/>
      <w:lvlText w:val="%7."/>
      <w:lvlJc w:val="left"/>
      <w:pPr>
        <w:ind w:left="5040" w:hanging="360"/>
      </w:pPr>
    </w:lvl>
    <w:lvl w:ilvl="7" w:tplc="998C398C">
      <w:start w:val="1"/>
      <w:numFmt w:val="lowerLetter"/>
      <w:lvlText w:val="%8."/>
      <w:lvlJc w:val="left"/>
      <w:pPr>
        <w:ind w:left="5760" w:hanging="360"/>
      </w:pPr>
    </w:lvl>
    <w:lvl w:ilvl="8" w:tplc="1B8297EC">
      <w:start w:val="1"/>
      <w:numFmt w:val="lowerRoman"/>
      <w:lvlText w:val="%9."/>
      <w:lvlJc w:val="right"/>
      <w:pPr>
        <w:ind w:left="6480" w:hanging="180"/>
      </w:pPr>
    </w:lvl>
  </w:abstractNum>
  <w:num w:numId="3">
    <w:abstractNumId w:val="2"/>
  </w: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594"/>
    <w:rsid w:val="00023684"/>
    <w:rsid w:val="00023EFB"/>
    <w:rsid w:val="00031FEB"/>
    <w:rsid w:val="000D27F7"/>
    <w:rsid w:val="000D32CF"/>
    <w:rsid w:val="001726D3"/>
    <w:rsid w:val="00174ACE"/>
    <w:rsid w:val="00181043"/>
    <w:rsid w:val="001B773D"/>
    <w:rsid w:val="001C49A2"/>
    <w:rsid w:val="00211CEC"/>
    <w:rsid w:val="002203F0"/>
    <w:rsid w:val="002A1205"/>
    <w:rsid w:val="002A2266"/>
    <w:rsid w:val="002B14B5"/>
    <w:rsid w:val="002C0F12"/>
    <w:rsid w:val="002C7F20"/>
    <w:rsid w:val="002F7BFE"/>
    <w:rsid w:val="00320E0D"/>
    <w:rsid w:val="003604A9"/>
    <w:rsid w:val="003672FE"/>
    <w:rsid w:val="003C2A04"/>
    <w:rsid w:val="003E3B80"/>
    <w:rsid w:val="003F44B8"/>
    <w:rsid w:val="004060F6"/>
    <w:rsid w:val="0043580B"/>
    <w:rsid w:val="0049207B"/>
    <w:rsid w:val="004D3E92"/>
    <w:rsid w:val="00506965"/>
    <w:rsid w:val="00543F11"/>
    <w:rsid w:val="0057218C"/>
    <w:rsid w:val="00592482"/>
    <w:rsid w:val="005A4169"/>
    <w:rsid w:val="005E1C16"/>
    <w:rsid w:val="005F5594"/>
    <w:rsid w:val="006404E4"/>
    <w:rsid w:val="006528AF"/>
    <w:rsid w:val="00666ED6"/>
    <w:rsid w:val="006674D9"/>
    <w:rsid w:val="006718D8"/>
    <w:rsid w:val="00684DEA"/>
    <w:rsid w:val="00695919"/>
    <w:rsid w:val="006C08A5"/>
    <w:rsid w:val="00702136"/>
    <w:rsid w:val="00740621"/>
    <w:rsid w:val="00744807"/>
    <w:rsid w:val="00781975"/>
    <w:rsid w:val="0078253E"/>
    <w:rsid w:val="007878AC"/>
    <w:rsid w:val="007A077B"/>
    <w:rsid w:val="007D0D30"/>
    <w:rsid w:val="007E6C43"/>
    <w:rsid w:val="007F6DC6"/>
    <w:rsid w:val="008009A6"/>
    <w:rsid w:val="00821E6F"/>
    <w:rsid w:val="008319E8"/>
    <w:rsid w:val="008455BF"/>
    <w:rsid w:val="00854E94"/>
    <w:rsid w:val="008621C7"/>
    <w:rsid w:val="00862B06"/>
    <w:rsid w:val="0087014D"/>
    <w:rsid w:val="0089361D"/>
    <w:rsid w:val="008A08C9"/>
    <w:rsid w:val="008A0CB2"/>
    <w:rsid w:val="008A6A91"/>
    <w:rsid w:val="008C33AC"/>
    <w:rsid w:val="0090583E"/>
    <w:rsid w:val="00954B90"/>
    <w:rsid w:val="009A317C"/>
    <w:rsid w:val="009B2374"/>
    <w:rsid w:val="009E27C4"/>
    <w:rsid w:val="00A250F5"/>
    <w:rsid w:val="00A2584D"/>
    <w:rsid w:val="00A52FC6"/>
    <w:rsid w:val="00A56FF4"/>
    <w:rsid w:val="00A62681"/>
    <w:rsid w:val="00A67F6D"/>
    <w:rsid w:val="00AE2154"/>
    <w:rsid w:val="00AE4B76"/>
    <w:rsid w:val="00B014CA"/>
    <w:rsid w:val="00B327F8"/>
    <w:rsid w:val="00B32D64"/>
    <w:rsid w:val="00B43027"/>
    <w:rsid w:val="00B46A33"/>
    <w:rsid w:val="00BD1D6B"/>
    <w:rsid w:val="00C06A35"/>
    <w:rsid w:val="00C20E5D"/>
    <w:rsid w:val="00C60399"/>
    <w:rsid w:val="00C81B10"/>
    <w:rsid w:val="00C875EA"/>
    <w:rsid w:val="00CA253A"/>
    <w:rsid w:val="00CB1419"/>
    <w:rsid w:val="00CB3686"/>
    <w:rsid w:val="00CE1C1C"/>
    <w:rsid w:val="00D0262D"/>
    <w:rsid w:val="00D0674A"/>
    <w:rsid w:val="00D2575A"/>
    <w:rsid w:val="00D32B10"/>
    <w:rsid w:val="00D3448D"/>
    <w:rsid w:val="00E00958"/>
    <w:rsid w:val="00E03BF5"/>
    <w:rsid w:val="00E2262D"/>
    <w:rsid w:val="00E327A4"/>
    <w:rsid w:val="00E32ED2"/>
    <w:rsid w:val="00E57062"/>
    <w:rsid w:val="00EC01C9"/>
    <w:rsid w:val="00EF160A"/>
    <w:rsid w:val="00F16C52"/>
    <w:rsid w:val="00F24CFA"/>
    <w:rsid w:val="00F2659E"/>
    <w:rsid w:val="00F40E9E"/>
    <w:rsid w:val="00F46A1A"/>
    <w:rsid w:val="00F54AA8"/>
    <w:rsid w:val="00F63C7C"/>
    <w:rsid w:val="00F950EE"/>
    <w:rsid w:val="00FA13E4"/>
    <w:rsid w:val="00FA75E4"/>
    <w:rsid w:val="00FF3357"/>
    <w:rsid w:val="2A5D315C"/>
    <w:rsid w:val="53B037AF"/>
    <w:rsid w:val="7A60F8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B95F8"/>
  <w15:chartTrackingRefBased/>
  <w15:docId w15:val="{1985703B-9F2A-4973-A3BB-F5D947C8903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Date"/>
    <w:basedOn w:val="a"/>
    <w:next w:val="a"/>
    <w:link w:val="a4"/>
    <w:uiPriority w:val="99"/>
    <w:semiHidden/>
    <w:unhideWhenUsed/>
    <w:rsid w:val="005F5594"/>
  </w:style>
  <w:style w:type="character" w:styleId="a4" w:customStyle="1">
    <w:name w:val="日付 (文字)"/>
    <w:basedOn w:val="a0"/>
    <w:link w:val="a3"/>
    <w:uiPriority w:val="99"/>
    <w:semiHidden/>
    <w:rsid w:val="005F5594"/>
  </w:style>
  <w:style w:type="paragraph" w:styleId="a5">
    <w:name w:val="header"/>
    <w:basedOn w:val="a"/>
    <w:link w:val="a6"/>
    <w:uiPriority w:val="99"/>
    <w:unhideWhenUsed/>
    <w:rsid w:val="00023684"/>
    <w:pPr>
      <w:tabs>
        <w:tab w:val="center" w:pos="4419"/>
        <w:tab w:val="right" w:pos="8838"/>
      </w:tabs>
      <w:spacing w:after="0" w:line="240" w:lineRule="auto"/>
    </w:pPr>
  </w:style>
  <w:style w:type="character" w:styleId="a6" w:customStyle="1">
    <w:name w:val="ヘッダー (文字)"/>
    <w:basedOn w:val="a0"/>
    <w:link w:val="a5"/>
    <w:uiPriority w:val="99"/>
    <w:rsid w:val="00023684"/>
  </w:style>
  <w:style w:type="paragraph" w:styleId="a7">
    <w:name w:val="footer"/>
    <w:basedOn w:val="a"/>
    <w:link w:val="a8"/>
    <w:uiPriority w:val="99"/>
    <w:unhideWhenUsed/>
    <w:rsid w:val="00023684"/>
    <w:pPr>
      <w:tabs>
        <w:tab w:val="center" w:pos="4419"/>
        <w:tab w:val="right" w:pos="8838"/>
      </w:tabs>
      <w:spacing w:after="0" w:line="240" w:lineRule="auto"/>
    </w:pPr>
  </w:style>
  <w:style w:type="character" w:styleId="a8" w:customStyle="1">
    <w:name w:val="フッター (文字)"/>
    <w:basedOn w:val="a0"/>
    <w:link w:val="a7"/>
    <w:uiPriority w:val="99"/>
    <w:rsid w:val="00023684"/>
  </w:style>
  <w:style w:type="character" w:styleId="a9" w:customStyle="1">
    <w:name w:val="表題 (文字)"/>
    <w:basedOn w:val="a0"/>
    <w:link w:val="aa"/>
    <w:uiPriority w:val="10"/>
    <w:rPr>
      <w:rFonts w:asciiTheme="majorHAnsi" w:hAnsiTheme="majorHAnsi" w:eastAsiaTheme="majorEastAsia" w:cstheme="majorBidi"/>
      <w:spacing w:val="-10"/>
      <w:kern w:val="28"/>
      <w:sz w:val="56"/>
      <w:szCs w:val="56"/>
    </w:rPr>
  </w:style>
  <w:style w:type="paragraph" w:styleId="aa">
    <w:name w:val="Title"/>
    <w:basedOn w:val="a"/>
    <w:next w:val="a"/>
    <w:link w:val="a9"/>
    <w:uiPriority w:val="10"/>
    <w:qFormat/>
    <w:pPr>
      <w:spacing w:after="0" w:line="240" w:lineRule="auto"/>
      <w:contextualSpacing/>
    </w:pPr>
    <w:rPr>
      <w:rFonts w:asciiTheme="majorHAnsi" w:hAnsiTheme="majorHAnsi" w:eastAsiaTheme="majorEastAsia" w:cstheme="majorBidi"/>
      <w:spacing w:val="-10"/>
      <w:kern w:val="28"/>
      <w:sz w:val="56"/>
      <w:szCs w:val="56"/>
    </w:rPr>
  </w:style>
  <w:style w:type="paragraph" w:styleId="ab">
    <w:name w:val="List Paragraph"/>
    <w:basedOn w:val="a"/>
    <w:uiPriority w:val="34"/>
    <w:qFormat/>
    <w:pPr>
      <w:ind w:left="720"/>
      <w:contextualSpacing/>
    </w:pPr>
  </w:style>
  <w:style w:type="character" w:styleId="ac">
    <w:name w:val="Hyperlink"/>
    <w:basedOn w:val="a0"/>
    <w:uiPriority w:val="99"/>
    <w:unhideWhenUsed/>
    <w:rPr>
      <w:color w:val="0563C1" w:themeColor="hyperlink"/>
      <w:u w:val="single"/>
    </w:rPr>
  </w:style>
  <w:style w:type="table" w:styleId="ad">
    <w:name w:val="Table Grid"/>
    <w:basedOn w:val="a1"/>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1">
    <w:name w:val="Plain Table 1"/>
    <w:basedOn w:val="a1"/>
    <w:uiPriority w:val="41"/>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e">
    <w:name w:val="Unresolved Mention"/>
    <w:basedOn w:val="a0"/>
    <w:uiPriority w:val="99"/>
    <w:semiHidden/>
    <w:unhideWhenUsed/>
    <w:rsid w:val="00F24CFA"/>
    <w:rPr>
      <w:color w:val="605E5C"/>
      <w:shd w:val="clear" w:color="auto" w:fill="E1DFDD"/>
    </w:rPr>
  </w:style>
  <w:style w:type="character" w:styleId="af">
    <w:name w:val="FollowedHyperlink"/>
    <w:basedOn w:val="a0"/>
    <w:uiPriority w:val="99"/>
    <w:semiHidden/>
    <w:unhideWhenUsed/>
    <w:rsid w:val="009B23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8" /><Relationship Type="http://schemas.openxmlformats.org/officeDocument/2006/relationships/theme" Target="theme/theme1.xml" Id="rId26" /><Relationship Type="http://schemas.openxmlformats.org/officeDocument/2006/relationships/settings" Target="settings.xml" Id="rId3" /><Relationship Type="http://schemas.openxmlformats.org/officeDocument/2006/relationships/hyperlink" Target="https://github.com/debdasghosh/Data-Engineering-Behind-Stock-Analysis" TargetMode="External" Id="rId7" /><Relationship Type="http://schemas.openxmlformats.org/officeDocument/2006/relationships/image" Target="media/image5.png" Id="rId17" /><Relationship Type="http://schemas.openxmlformats.org/officeDocument/2006/relationships/fontTable" Target="fontTable.xml" Id="rId25" /><Relationship Type="http://schemas.openxmlformats.org/officeDocument/2006/relationships/styles" Target="styles.xml" Id="rId2" /><Relationship Type="http://schemas.openxmlformats.org/officeDocument/2006/relationships/image" Target="media/image4.png"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3.png" Id="rId11" /><Relationship Type="http://schemas.openxmlformats.org/officeDocument/2006/relationships/header" Target="header1.xml" Id="rId24" /><Relationship Type="http://schemas.openxmlformats.org/officeDocument/2006/relationships/footnotes" Target="footnotes.xml" Id="rId5" /><Relationship Type="http://schemas.openxmlformats.org/officeDocument/2006/relationships/image" Target="media/image11.png" Id="rId23" /><Relationship Type="http://schemas.openxmlformats.org/officeDocument/2006/relationships/image" Target="media/image2.png" Id="rId10" /><Relationship Type="http://schemas.openxmlformats.org/officeDocument/2006/relationships/image" Target="media/image7.png" Id="rId19" /><Relationship Type="http://schemas.openxmlformats.org/officeDocument/2006/relationships/webSettings" Target="webSettings.xml" Id="rId4" /><Relationship Type="http://schemas.openxmlformats.org/officeDocument/2006/relationships/image" Target="media/image1.png" Id="rId9" /><Relationship Type="http://schemas.openxmlformats.org/officeDocument/2006/relationships/hyperlink" Target="https://github.com/debdasghosh/Data-Engineering-Behind-Stock-Analysis/blob/main/docker-compose.yml" TargetMode="External" Id="Rd905a588c4b84032" /><Relationship Type="http://schemas.openxmlformats.org/officeDocument/2006/relationships/image" Target="/media/imagec.png" Id="R4fb6d29d18314746" /><Relationship Type="http://schemas.openxmlformats.org/officeDocument/2006/relationships/image" Target="/media/imaged.png" Id="R213717a8889c49bf" /><Relationship Type="http://schemas.openxmlformats.org/officeDocument/2006/relationships/hyperlink" Target="https://github.com/debdasghosh/Data-Engineering-Behind-Stock-Analysis/blob/main/create_odb.sql" TargetMode="External" Id="Raa29d4e201e444c9" /><Relationship Type="http://schemas.openxmlformats.org/officeDocument/2006/relationships/hyperlink" Target="https://github.com/debdasghosh/Data-Engineering-Behind-Stock-Analysis/blob/main/create_dw.sql" TargetMode="External" Id="Raff0278d14ab4327" /><Relationship Type="http://schemas.openxmlformats.org/officeDocument/2006/relationships/hyperlink" Target="https://github.com/debdasghosh/Data-Engineering-Behind-Stock-Analysis/blob/main/load_odb.py" TargetMode="External" Id="Re3a65f6c4a094505" /><Relationship Type="http://schemas.openxmlformats.org/officeDocument/2006/relationships/hyperlink" Target="https://github.com/debdasghosh/Data-Engineering-Behind-Stock-Analysis/blob/main/load_dw.py" TargetMode="External" Id="R5a50ce7ac93546eb" /><Relationship Type="http://schemas.openxmlformats.org/officeDocument/2006/relationships/image" Target="/media/imagee.png" Id="R0f47ef13e21e4c50" /><Relationship Type="http://schemas.openxmlformats.org/officeDocument/2006/relationships/image" Target="/media/imagef.png" Id="R00aeb76cf1474d7b" /><Relationship Type="http://schemas.openxmlformats.org/officeDocument/2006/relationships/image" Target="/media/image10.png" Id="R2006e118b15e4366" /><Relationship Type="http://schemas.openxmlformats.org/officeDocument/2006/relationships/image" Target="/media/image11.png" Id="R54ec19e337ed454f" /><Relationship Type="http://schemas.openxmlformats.org/officeDocument/2006/relationships/image" Target="/media/image12.png" Id="R69a7c3eb7ff3460c" /><Relationship Type="http://schemas.openxmlformats.org/officeDocument/2006/relationships/glossaryDocument" Target="/word/glossary/document.xml" Id="R51641ad8b2df456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e45d1b8-64bf-43e5-b04e-715554fe5a60}"/>
      </w:docPartPr>
      <w:docPartBody>
        <w:p w14:paraId="13896537">
          <w:r>
            <w:rPr>
              <w:rStyle w:val="PlaceholderText"/>
            </w:rPr>
            <w:t/>
          </w:r>
        </w:p>
      </w:docPartBody>
    </w:docPart>
  </w:docParts>
</w:glossaryDocument>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Connor Wilson</dc:creator>
  <keywords/>
  <dc:description/>
  <lastModifiedBy>Debdas Ghosh</lastModifiedBy>
  <revision>113</revision>
  <dcterms:created xsi:type="dcterms:W3CDTF">2021-04-16T00:52:00.0000000Z</dcterms:created>
  <dcterms:modified xsi:type="dcterms:W3CDTF">2021-04-19T22:32:59.7952987Z</dcterms:modified>
</coreProperties>
</file>