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9104E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C715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C715C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9104E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EC1E3D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59204" w:history="1">
            <w:r w:rsidR="00EC1E3D" w:rsidRPr="00333676">
              <w:rPr>
                <w:rStyle w:val="Hipervnculo"/>
                <w:noProof/>
              </w:rPr>
              <w:t>Introducción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_Toc442359204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2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9104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5" w:history="1">
            <w:r w:rsidR="00EC1E3D" w:rsidRPr="00333676">
              <w:rPr>
                <w:rStyle w:val="Hipervnculo"/>
                <w:noProof/>
              </w:rPr>
              <w:t>Implementaciones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_Toc442359205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2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9104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6" w:history="1">
            <w:r w:rsidR="00EC1E3D" w:rsidRPr="00333676">
              <w:rPr>
                <w:rStyle w:val="Hipervnculo"/>
                <w:noProof/>
              </w:rPr>
              <w:t>RESTRICCIONES Y ESTÁNDARES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_Toc442359206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3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9104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7" w:history="1">
            <w:r w:rsidR="00EC1E3D" w:rsidRPr="00333676">
              <w:rPr>
                <w:rStyle w:val="Hipervnculo"/>
                <w:noProof/>
              </w:rPr>
              <w:t>Aplicación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_Toc442359207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3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9104EB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8" w:history="1">
            <w:r w:rsidR="00EC1E3D" w:rsidRPr="00333676">
              <w:rPr>
                <w:rStyle w:val="Hipervnculo"/>
                <w:noProof/>
              </w:rPr>
              <w:t>Respuesta del servidor a la aplicación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_Toc442359208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3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9104EB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9" w:history="1">
            <w:r w:rsidR="00EC1E3D" w:rsidRPr="00333676">
              <w:rPr>
                <w:rStyle w:val="Hipervnculo"/>
                <w:noProof/>
              </w:rPr>
              <w:t>Restricciones de los parámetros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_Toc442359209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4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9104EB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10" w:history="1">
            <w:r w:rsidR="00EC1E3D" w:rsidRPr="00333676">
              <w:rPr>
                <w:rStyle w:val="Hipervnculo"/>
                <w:noProof/>
              </w:rPr>
              <w:t>Ejemplo de fichero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_Toc442359210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4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9104EB" w:rsidP="00C13AA9"/>
      </w:sdtContent>
    </w:sdt>
    <w:p w:rsidR="006F6ECE" w:rsidRDefault="00705B79" w:rsidP="00705B79">
      <w:pPr>
        <w:pStyle w:val="Ttulo1"/>
      </w:pPr>
      <w:bookmarkStart w:id="0" w:name="_Toc442359204"/>
      <w:r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359205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lastRenderedPageBreak/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359206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359207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bookmarkStart w:id="4" w:name="_Toc442359208"/>
      <w:r>
        <w:t>Respuesta del servidor a la aplicación</w:t>
      </w:r>
      <w:bookmarkEnd w:id="4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5" w:name="_Ref442348904"/>
      <w:r w:rsidR="008C2DF0">
        <w:rPr>
          <w:rStyle w:val="Refdenotaalfinal"/>
        </w:rPr>
        <w:endnoteReference w:id="1"/>
      </w:r>
      <w:r w:rsidR="005860E4">
        <w:rPr>
          <w:rStyle w:val="Refdenotaalfinal"/>
        </w:rPr>
        <w:endnoteReference w:id="2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r w:rsidR="008D61E4">
        <w:t>grupo, es</w:t>
      </w:r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8D61E4" w:rsidRDefault="00D06617" w:rsidP="008D61E4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</w:t>
      </w:r>
      <w:r w:rsidR="008A30CC">
        <w:t>po al que pertenecen, esta será</w:t>
      </w:r>
      <w:r w:rsidR="00BA725E">
        <w:t xml:space="preserve"> volcada directamente en formato texto</w:t>
      </w:r>
      <w:r w:rsidR="00CD3D6C">
        <w:t xml:space="preserve"> en base64</w:t>
      </w:r>
      <w:r w:rsidR="00BA725E">
        <w:t>.</w:t>
      </w:r>
      <w:r w:rsidR="008D61E4">
        <w:t>(nota la especificación del formato base64 se encuentra en la siguiente URL</w:t>
      </w:r>
      <w:r w:rsidR="008D61E4">
        <w:rPr>
          <w:rStyle w:val="Refdenotaalfinal"/>
        </w:rPr>
        <w:endnoteReference w:id="3"/>
      </w:r>
      <w:r w:rsidR="008D61E4">
        <w:t xml:space="preserve"> y además se ha de tener en cuenta que por ello se ha escogido “:” y el “;” para separar ya que no existen en este)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EC2335">
        <w:t>: Será</w:t>
      </w:r>
      <w:r w:rsidR="00BA725E">
        <w:t xml:space="preserve">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EC2335">
        <w:t>Agrupación: Será</w:t>
      </w:r>
      <w:r w:rsidR="00CD3D6C">
        <w:t xml:space="preserve">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lastRenderedPageBreak/>
        <w:t xml:space="preserve">Nombre de la persona o la entidad: Nombre </w:t>
      </w:r>
      <w:r w:rsidR="00EC2335">
        <w:t xml:space="preserve">y apellidos </w:t>
      </w:r>
      <w:r>
        <w:t>que identifica a la persona o</w:t>
      </w:r>
      <w:r w:rsidR="00EC2335">
        <w:t xml:space="preserve"> nombre</w:t>
      </w:r>
      <w:r>
        <w:t xml:space="preserve"> </w:t>
      </w:r>
      <w:r w:rsidR="00EC2335">
        <w:t>que identifica a</w:t>
      </w:r>
      <w:r>
        <w:t xml:space="preserve"> la entidad como campo de </w:t>
      </w:r>
      <w:r w:rsidR="00EC2335">
        <w:t xml:space="preserve">texto. En el caso del nombre y apellidos de una persona este vendrá separado por </w:t>
      </w:r>
      <w:r w:rsidR="00EC2335" w:rsidRPr="00EC2335">
        <w:rPr>
          <w:b/>
        </w:rPr>
        <w:t>“:”</w:t>
      </w:r>
      <w:r w:rsidR="00EC2335">
        <w:t>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359209"/>
      <w:r>
        <w:t>Restricciones de los parámetros</w:t>
      </w:r>
      <w:bookmarkEnd w:id="6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</w:t>
      </w:r>
      <w:r w:rsidR="008D61E4">
        <w:t xml:space="preserve">nulo o no existe se dejara </w:t>
      </w:r>
      <w:proofErr w:type="spellStart"/>
      <w:r w:rsidR="008D61E4">
        <w:t>vacio</w:t>
      </w:r>
      <w:proofErr w:type="spellEnd"/>
      <w:r w:rsidR="008D61E4">
        <w:t xml:space="preserve"> pero con los “:” para la separación clara de los elementos</w:t>
      </w:r>
      <w:r>
        <w:t xml:space="preserve">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proofErr w:type="spellStart"/>
      <w:r w:rsidR="00202792">
        <w:t>Nombre_agupación:</w:t>
      </w:r>
      <w:r>
        <w:t>Nombre_persona:Tel</w:t>
      </w:r>
      <w:r w:rsidR="003870FE">
        <w:t>fono</w:t>
      </w:r>
      <w:proofErr w:type="spellEnd"/>
      <w:r w:rsidR="003870FE">
        <w:t>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8D61E4" w:rsidP="00901354">
      <w:pPr>
        <w:pStyle w:val="Prrafodelista"/>
        <w:numPr>
          <w:ilvl w:val="1"/>
          <w:numId w:val="4"/>
        </w:numPr>
      </w:pPr>
      <w:r>
        <w:t>Imagen:</w:t>
      </w:r>
      <w:r w:rsidR="00901354">
        <w:t>:</w:t>
      </w:r>
      <w:proofErr w:type="spellStart"/>
      <w:r w:rsidR="00901354">
        <w:t>Nombre_grupo</w:t>
      </w:r>
      <w:proofErr w:type="spellEnd"/>
      <w:r w:rsidR="00901354">
        <w:t>;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7" w:name="_Toc442359210"/>
      <w:r>
        <w:t>Ejemplo de fichero</w:t>
      </w:r>
      <w:bookmarkEnd w:id="7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::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="00EC2335">
        <w:rPr>
          <w:rFonts w:ascii="Consolas" w:hAnsi="Consolas" w:cs="Consolas"/>
          <w:sz w:val="12"/>
          <w:szCs w:val="12"/>
        </w:rPr>
        <w:t>:Grupo</w:t>
      </w:r>
      <w:proofErr w:type="gramEnd"/>
      <w:r w:rsidR="00EC233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EC2335">
        <w:rPr>
          <w:rFonts w:ascii="Consolas" w:hAnsi="Consolas" w:cs="Consolas"/>
          <w:sz w:val="12"/>
          <w:szCs w:val="12"/>
        </w:rPr>
        <w:t>Parlamentario:</w:t>
      </w:r>
      <w:r w:rsidRPr="00202792">
        <w:rPr>
          <w:rFonts w:ascii="Consolas" w:hAnsi="Consolas" w:cs="Consolas"/>
          <w:sz w:val="12"/>
          <w:szCs w:val="12"/>
        </w:rPr>
        <w:t>Grupo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Reins:Asociacion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Reins:Leo</w:t>
      </w:r>
      <w:r w:rsidR="00EC2335">
        <w:rPr>
          <w:rFonts w:ascii="Consolas" w:hAnsi="Consolas" w:cs="Consolas"/>
          <w:sz w:val="12"/>
          <w:szCs w:val="12"/>
        </w:rPr>
        <w:t>:Batistao</w:t>
      </w:r>
      <w:r w:rsidRPr="00202792">
        <w:rPr>
          <w:rFonts w:ascii="Consolas" w:hAnsi="Consolas" w:cs="Consolas"/>
          <w:sz w:val="12"/>
          <w:szCs w:val="12"/>
        </w:rPr>
        <w:t>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Reins:Marta</w:t>
      </w:r>
      <w:r w:rsidR="00EC2335">
        <w:rPr>
          <w:rFonts w:ascii="Consolas" w:hAnsi="Consolas" w:cs="Consolas"/>
          <w:sz w:val="12"/>
          <w:szCs w:val="12"/>
        </w:rPr>
        <w:t>:Sanchez</w:t>
      </w:r>
      <w:r w:rsidRPr="00202792">
        <w:rPr>
          <w:rFonts w:ascii="Consolas" w:hAnsi="Consolas" w:cs="Consolas"/>
          <w:sz w:val="12"/>
          <w:szCs w:val="12"/>
        </w:rPr>
        <w:t>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Asede:Representantes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Asede:Juanma</w:t>
      </w:r>
      <w:r w:rsidR="00EC2335">
        <w:rPr>
          <w:rFonts w:ascii="Consolas" w:hAnsi="Consolas" w:cs="Consolas"/>
          <w:sz w:val="12"/>
          <w:szCs w:val="12"/>
        </w:rPr>
        <w:t>:Castaño</w:t>
      </w:r>
      <w:r w:rsidRPr="00202792">
        <w:rPr>
          <w:rFonts w:ascii="Consolas" w:hAnsi="Consolas" w:cs="Consolas"/>
          <w:sz w:val="12"/>
          <w:szCs w:val="12"/>
        </w:rPr>
        <w:t>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:Representante:Presidente:123432476</w:t>
      </w:r>
      <w:proofErr w:type="gram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:Representantes:Vicepresidente:123452158</w:t>
      </w:r>
      <w:proofErr w:type="gramEnd"/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Parlamentario:Favoritos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Reiquinats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:Favoritos:Presidente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Reiquinats:Ramon</w:t>
      </w:r>
      <w:r w:rsidR="00EC2335">
        <w:rPr>
          <w:rFonts w:ascii="Consolas" w:hAnsi="Consolas" w:cs="Consolas"/>
          <w:sz w:val="12"/>
          <w:szCs w:val="12"/>
        </w:rPr>
        <w:t>:Sanjurjo</w:t>
      </w:r>
      <w:r w:rsidRPr="00202792">
        <w:rPr>
          <w:rFonts w:ascii="Consolas" w:hAnsi="Consolas" w:cs="Consolas"/>
          <w:sz w:val="12"/>
          <w:szCs w:val="12"/>
        </w:rPr>
        <w:t>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proofErr w:type="gramStart"/>
      <w:r w:rsidR="001C2EA8">
        <w:rPr>
          <w:rFonts w:ascii="Consolas" w:hAnsi="Consolas" w:cs="Consolas"/>
          <w:sz w:val="12"/>
          <w:szCs w:val="12"/>
        </w:rPr>
        <w:t>:Asociacion</w:t>
      </w:r>
      <w:proofErr w:type="gramEnd"/>
      <w:r w:rsidR="001C2EA8">
        <w:rPr>
          <w:rFonts w:ascii="Consolas" w:hAnsi="Consolas" w:cs="Consolas"/>
          <w:sz w:val="12"/>
          <w:szCs w:val="12"/>
        </w:rPr>
        <w:t xml:space="preserve"> Reiquinats:Lourdes</w:t>
      </w:r>
      <w:r w:rsidR="00EC2335">
        <w:rPr>
          <w:rFonts w:ascii="Consolas" w:hAnsi="Consolas" w:cs="Consolas"/>
          <w:sz w:val="12"/>
          <w:szCs w:val="12"/>
        </w:rPr>
        <w:t>:Requina</w:t>
      </w:r>
      <w:r w:rsidR="001C2EA8">
        <w:rPr>
          <w:rFonts w:ascii="Consolas" w:hAnsi="Consolas" w:cs="Consolas"/>
          <w:sz w:val="12"/>
          <w:szCs w:val="12"/>
        </w:rPr>
        <w:t>:689087</w:t>
      </w:r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Default="00C715C8" w:rsidP="00C715C8">
      <w:pPr>
        <w:pStyle w:val="Ttulo1"/>
      </w:pPr>
      <w:r>
        <w:lastRenderedPageBreak/>
        <w:t>ANÁLISIS</w:t>
      </w:r>
    </w:p>
    <w:p w:rsidR="00C715C8" w:rsidRDefault="00C715C8" w:rsidP="00C715C8">
      <w:r>
        <w:t>En este apartado describiremos la forma en que el cliente trabajara con nuestra aplicación además nos ayudaremos de un esquema para ver las funciones principales.</w:t>
      </w:r>
    </w:p>
    <w:p w:rsidR="00C715C8" w:rsidRDefault="00C715C8" w:rsidP="00C715C8">
      <w:r>
        <w:t xml:space="preserve">En lo que respecta al análisis, describiremos tres funciones principales, la primera seria el </w:t>
      </w:r>
      <w:proofErr w:type="spellStart"/>
      <w:r>
        <w:t>logueo</w:t>
      </w:r>
      <w:proofErr w:type="spellEnd"/>
      <w:r>
        <w:t xml:space="preserve"> del usuario. A partir del </w:t>
      </w:r>
      <w:proofErr w:type="spellStart"/>
      <w:r>
        <w:t>logueo</w:t>
      </w:r>
      <w:proofErr w:type="spellEnd"/>
      <w:r>
        <w:t xml:space="preserve"> tendremos dos pasos fundamentales:</w:t>
      </w:r>
    </w:p>
    <w:p w:rsidR="00C715C8" w:rsidRDefault="00C715C8" w:rsidP="00C715C8">
      <w:pPr>
        <w:pStyle w:val="Prrafodelista"/>
        <w:numPr>
          <w:ilvl w:val="0"/>
          <w:numId w:val="5"/>
        </w:numPr>
      </w:pPr>
      <w:r>
        <w:t xml:space="preserve">Verificación </w:t>
      </w:r>
      <w:r w:rsidR="00E642BB">
        <w:t>correcta:</w:t>
      </w:r>
      <w:r>
        <w:t xml:space="preserve"> El usuario pasará a una segunda pantalla en donde se encuentran los teléfonos y los grupos, a partir de ahí podrá realizar las funciones de búsqueda de teléfonos a través de los grupos, es </w:t>
      </w:r>
      <w:r w:rsidR="00E642BB">
        <w:t>decir, por</w:t>
      </w:r>
      <w:r>
        <w:t xml:space="preserve"> ejemplo clicando en el grupo donde se encuentre el </w:t>
      </w:r>
      <w:r w:rsidR="00E642BB">
        <w:t>teléfono, y</w:t>
      </w:r>
      <w:r>
        <w:t xml:space="preserve"> finalmente podrá cliquear en el teléfono de esa para llamar.</w:t>
      </w:r>
    </w:p>
    <w:p w:rsidR="00C715C8" w:rsidRDefault="00C715C8" w:rsidP="00C715C8">
      <w:pPr>
        <w:pStyle w:val="Prrafodelista"/>
        <w:numPr>
          <w:ilvl w:val="0"/>
          <w:numId w:val="5"/>
        </w:numPr>
      </w:pPr>
      <w:r>
        <w:t xml:space="preserve">Verificación incorrecta: El usuario se quedaría en la misma pantalla de </w:t>
      </w:r>
      <w:proofErr w:type="spellStart"/>
      <w:r>
        <w:t>logueo</w:t>
      </w:r>
      <w:proofErr w:type="spellEnd"/>
      <w:r>
        <w:t>.</w:t>
      </w:r>
    </w:p>
    <w:p w:rsidR="00C715C8" w:rsidRDefault="00C715C8" w:rsidP="00C715C8">
      <w:r>
        <w:t>Para ver mejor este trabajo se mu</w:t>
      </w:r>
      <w:r w:rsidR="00E642BB">
        <w:t xml:space="preserve">estra un esquema, describiendo las acciones antes comentadas por el usuario sobre nuestra </w:t>
      </w:r>
      <w:r w:rsidR="002C5BD9">
        <w:t>aplicación.</w:t>
      </w:r>
    </w:p>
    <w:p w:rsidR="00126617" w:rsidRDefault="00E642BB" w:rsidP="00C715C8">
      <w:r>
        <w:tab/>
      </w:r>
      <w:r w:rsidR="00126617">
        <w:rPr>
          <w:noProof/>
          <w:lang w:eastAsia="es-ES"/>
        </w:rPr>
        <w:drawing>
          <wp:inline distT="0" distB="0" distL="0" distR="0" wp14:anchorId="4332A52B" wp14:editId="5ABEDF8B">
            <wp:extent cx="5770466" cy="2699308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262" cy="27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17" w:rsidRDefault="00126617" w:rsidP="00126617">
      <w:pPr>
        <w:tabs>
          <w:tab w:val="left" w:pos="5507"/>
        </w:tabs>
        <w:jc w:val="center"/>
        <w:rPr>
          <w:b/>
          <w:i/>
        </w:rPr>
      </w:pPr>
      <w:r w:rsidRPr="00126617">
        <w:rPr>
          <w:b/>
          <w:i/>
        </w:rPr>
        <w:t>Figura 1: UML Análisis</w:t>
      </w:r>
    </w:p>
    <w:p w:rsidR="00126617" w:rsidRPr="00126617" w:rsidRDefault="00126617" w:rsidP="00126617">
      <w:pPr>
        <w:tabs>
          <w:tab w:val="left" w:pos="5507"/>
        </w:tabs>
      </w:pPr>
      <w:bookmarkStart w:id="8" w:name="_GoBack"/>
      <w:bookmarkEnd w:id="8"/>
    </w:p>
    <w:p w:rsid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E642BB" w:rsidRPr="00126617" w:rsidRDefault="00126617" w:rsidP="00126617">
      <w:pPr>
        <w:tabs>
          <w:tab w:val="left" w:pos="5507"/>
        </w:tabs>
      </w:pPr>
      <w:r>
        <w:tab/>
      </w:r>
    </w:p>
    <w:sectPr w:rsidR="00E642BB" w:rsidRPr="00126617" w:rsidSect="00705B7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4EB" w:rsidRDefault="009104EB" w:rsidP="00990533">
      <w:pPr>
        <w:spacing w:after="0" w:line="240" w:lineRule="auto"/>
      </w:pPr>
      <w:r>
        <w:separator/>
      </w:r>
    </w:p>
  </w:endnote>
  <w:endnote w:type="continuationSeparator" w:id="0">
    <w:p w:rsidR="009104EB" w:rsidRDefault="009104EB" w:rsidP="00990533">
      <w:pPr>
        <w:spacing w:after="0" w:line="240" w:lineRule="auto"/>
      </w:pPr>
      <w:r>
        <w:continuationSeparator/>
      </w:r>
    </w:p>
  </w:endnote>
  <w:endnote w:id="1">
    <w:p w:rsidR="008C2DF0" w:rsidRPr="00B4230A" w:rsidRDefault="008C2DF0" w:rsidP="008C2DF0"/>
    <w:p w:rsidR="008C2DF0" w:rsidRDefault="008C2DF0">
      <w:pPr>
        <w:pStyle w:val="Textonotaalfinal"/>
      </w:pPr>
    </w:p>
  </w:endnote>
  <w:endnote w:id="2">
    <w:p w:rsidR="005860E4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  <w:endnote w:id="3">
    <w:p w:rsidR="008D61E4" w:rsidRPr="00B4230A" w:rsidRDefault="008D61E4" w:rsidP="008D61E4">
      <w:r>
        <w:rPr>
          <w:rStyle w:val="Refdenotaalfinal"/>
        </w:rPr>
        <w:endnoteRef/>
      </w:r>
      <w:r>
        <w:t xml:space="preserve"> </w:t>
      </w:r>
      <w:hyperlink r:id="rId2" w:history="1">
        <w:r w:rsidRPr="008C2DF0">
          <w:rPr>
            <w:rStyle w:val="Hipervnculo"/>
          </w:rPr>
          <w:t>https://www.ietf.org/rfc/rfc2045.txt</w:t>
        </w:r>
      </w:hyperlink>
    </w:p>
    <w:p w:rsidR="008D61E4" w:rsidRDefault="008D61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9104EB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126617">
          <w:rPr>
            <w:noProof/>
          </w:rPr>
          <w:t>5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4EB" w:rsidRDefault="009104EB" w:rsidP="00990533">
      <w:pPr>
        <w:spacing w:after="0" w:line="240" w:lineRule="auto"/>
      </w:pPr>
      <w:r>
        <w:separator/>
      </w:r>
    </w:p>
  </w:footnote>
  <w:footnote w:type="continuationSeparator" w:id="0">
    <w:p w:rsidR="009104EB" w:rsidRDefault="009104EB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94B60F7"/>
    <w:multiLevelType w:val="hybridMultilevel"/>
    <w:tmpl w:val="062AD6DA"/>
    <w:lvl w:ilvl="0" w:tplc="6B924CB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26617"/>
    <w:rsid w:val="001B2740"/>
    <w:rsid w:val="001C2EA8"/>
    <w:rsid w:val="001D15B4"/>
    <w:rsid w:val="00202792"/>
    <w:rsid w:val="00257560"/>
    <w:rsid w:val="00295AA9"/>
    <w:rsid w:val="002C5BD9"/>
    <w:rsid w:val="002D6693"/>
    <w:rsid w:val="002E7F6C"/>
    <w:rsid w:val="003870FE"/>
    <w:rsid w:val="00396DF6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529DE"/>
    <w:rsid w:val="008A30CC"/>
    <w:rsid w:val="008C2DF0"/>
    <w:rsid w:val="008D2C53"/>
    <w:rsid w:val="008D61E4"/>
    <w:rsid w:val="008E7FED"/>
    <w:rsid w:val="008F03C1"/>
    <w:rsid w:val="00901354"/>
    <w:rsid w:val="009104EB"/>
    <w:rsid w:val="00942EC6"/>
    <w:rsid w:val="00990533"/>
    <w:rsid w:val="00AE3011"/>
    <w:rsid w:val="00B4230A"/>
    <w:rsid w:val="00B96D61"/>
    <w:rsid w:val="00BA725E"/>
    <w:rsid w:val="00BC72A4"/>
    <w:rsid w:val="00C13AA9"/>
    <w:rsid w:val="00C16593"/>
    <w:rsid w:val="00C3614C"/>
    <w:rsid w:val="00C715C8"/>
    <w:rsid w:val="00C77202"/>
    <w:rsid w:val="00CD3D6C"/>
    <w:rsid w:val="00D06617"/>
    <w:rsid w:val="00D426C2"/>
    <w:rsid w:val="00DA2494"/>
    <w:rsid w:val="00DB6AAB"/>
    <w:rsid w:val="00E316AD"/>
    <w:rsid w:val="00E642BB"/>
    <w:rsid w:val="00E84DDF"/>
    <w:rsid w:val="00EC1E3D"/>
    <w:rsid w:val="00EC2335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etf.org/rfc/rfc2045.txt" TargetMode="External"/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64FB6"/>
    <w:rsid w:val="003C5818"/>
    <w:rsid w:val="008911D2"/>
    <w:rsid w:val="00AC7ACC"/>
    <w:rsid w:val="00CE08F5"/>
    <w:rsid w:val="00D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20E83-AA66-4365-9ADE-22FDD511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1761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29</cp:revision>
  <dcterms:created xsi:type="dcterms:W3CDTF">2016-02-03T14:56:00Z</dcterms:created>
  <dcterms:modified xsi:type="dcterms:W3CDTF">2016-02-08T09:04:00Z</dcterms:modified>
</cp:coreProperties>
</file>