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06" w:rsidRDefault="00401669">
      <w:proofErr w:type="gramStart"/>
      <w:r>
        <w:t>Во первых</w:t>
      </w:r>
      <w:proofErr w:type="gramEnd"/>
      <w:r>
        <w:t>, это изменение касается самой «главной» функции в этом проекте (</w:t>
      </w:r>
      <w:proofErr w:type="spellStart"/>
      <w:r>
        <w:rPr>
          <w:rStyle w:val="HTML"/>
          <w:rFonts w:eastAsiaTheme="minorHAnsi"/>
        </w:rPr>
        <w:t>TEBCresume</w:t>
      </w:r>
      <w:proofErr w:type="spellEnd"/>
      <w:r>
        <w:t>), ибо она ответственна за исполнение байт-кода (JIT скомпилированных инструкций языка TCL). По этой причине эта функция еще и самая большая (порядка 6 тысяч строк + примитивы и макросы) и одна из самых сложных в кодовой базе проекта, с множественными `</w:t>
      </w:r>
      <w:proofErr w:type="spellStart"/>
      <w:r>
        <w:t>goto</w:t>
      </w:r>
      <w:proofErr w:type="spellEnd"/>
      <w:r>
        <w:t>`, головоломными макросами для работы со «стеком» исполнения, свёртка/развертка NRE (</w:t>
      </w:r>
      <w:proofErr w:type="spellStart"/>
      <w:r>
        <w:t>nonrecursive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) и т.д. и т.п.</w:t>
      </w:r>
      <w:r>
        <w:br/>
      </w:r>
      <w:r>
        <w:br/>
        <w:t>Т.е. изменения этой функции нередко рассматриваются под лупой, а то и под микроскопом (т.к. бывало что даже незначительные модификации могут перевернуть весь код этой функции с ног на голову)…</w:t>
      </w:r>
      <w:r>
        <w:br/>
      </w:r>
      <w:r>
        <w:br/>
        <w:t xml:space="preserve">Во вторых, по роду деятельности мне часто приходится оптимизировать </w:t>
      </w:r>
      <w:proofErr w:type="spellStart"/>
      <w:r>
        <w:t>сишный</w:t>
      </w:r>
      <w:proofErr w:type="spellEnd"/>
      <w:r>
        <w:t xml:space="preserve"> код, разглядывая его ассемблерное отражение, выжимая доли микро- а то и нано-секунд, и я часто вижу, что там очень всё совсем не однозначно бывает. Как минимум иногда разворачивая такие вот «экономящие» условный </w:t>
      </w:r>
      <w:proofErr w:type="spellStart"/>
      <w:r>
        <w:t>jump</w:t>
      </w:r>
      <w:proofErr w:type="spellEnd"/>
      <w:r>
        <w:t xml:space="preserve"> конструкции обратно в </w:t>
      </w:r>
      <w:proofErr w:type="spellStart"/>
      <w:r>
        <w:rPr>
          <w:rStyle w:val="HTML"/>
          <w:rFonts w:eastAsiaTheme="minorHAnsi"/>
        </w:rPr>
        <w:t>if</w:t>
      </w:r>
      <w:proofErr w:type="spellEnd"/>
      <w:r>
        <w:t xml:space="preserve"> или даже </w:t>
      </w:r>
      <w:proofErr w:type="spellStart"/>
      <w:r>
        <w:rPr>
          <w:rStyle w:val="HTML"/>
          <w:rFonts w:eastAsiaTheme="minorHAnsi"/>
        </w:rPr>
        <w:t>if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else</w:t>
      </w:r>
      <w:proofErr w:type="spellEnd"/>
      <w:r>
        <w:t xml:space="preserve">, я видел </w:t>
      </w:r>
      <w:proofErr w:type="gramStart"/>
      <w:r>
        <w:t>улучшение</w:t>
      </w:r>
      <w:proofErr w:type="gramEnd"/>
      <w:r>
        <w:t xml:space="preserve"> как и в результирующем ассемблерном коде, так и явно при конечном сравнении производительности результатов исполнения.</w:t>
      </w:r>
    </w:p>
    <w:p w:rsidR="00401669" w:rsidRPr="00401669" w:rsidRDefault="004016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+z=288</m:t>
          </m:r>
        </m:oMath>
      </m:oMathPara>
    </w:p>
    <w:p w:rsidR="00401669" w:rsidRDefault="00401669">
      <w:pPr>
        <w:rPr>
          <w:rFonts w:eastAsiaTheme="minorEastAsia"/>
        </w:rPr>
      </w:pPr>
    </w:p>
    <w:p w:rsidR="00401669" w:rsidRDefault="00401669">
      <w:pPr>
        <w:rPr>
          <w:rFonts w:eastAsiaTheme="minorEastAsia"/>
        </w:rPr>
      </w:pPr>
    </w:p>
    <w:p w:rsidR="00401669" w:rsidRDefault="00401669">
      <w:pPr>
        <w:rPr>
          <w:rFonts w:eastAsiaTheme="minorEastAsia"/>
        </w:rPr>
      </w:pPr>
    </w:p>
    <w:p w:rsidR="00401669" w:rsidRDefault="00401669">
      <w:r>
        <w:rPr>
          <w:noProof/>
          <w:lang w:eastAsia="ru-RU"/>
        </w:rPr>
        <w:drawing>
          <wp:inline distT="0" distB="0" distL="0" distR="0">
            <wp:extent cx="34290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669" w:rsidRDefault="00401669"/>
    <w:p w:rsidR="00401669" w:rsidRDefault="00401669"/>
    <w:sectPr w:rsidR="00401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69"/>
    <w:rsid w:val="00401669"/>
    <w:rsid w:val="00C10AAE"/>
    <w:rsid w:val="00C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D925"/>
  <w15:chartTrackingRefBased/>
  <w15:docId w15:val="{CD64DDEC-4986-4092-A804-73D65142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01669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401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2018-03-08T23:10:00Z</dcterms:created>
  <dcterms:modified xsi:type="dcterms:W3CDTF">2018-03-08T23:13:00Z</dcterms:modified>
</cp:coreProperties>
</file>