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sz w:val="32"/>
          <w:szCs w:val="32"/>
        </w:rPr>
      </w:pPr>
      <w:r>
        <w:rPr>
          <w:b/>
          <w:bCs/>
          <w:sz w:val="32"/>
          <w:szCs w:val="32"/>
        </w:rPr>
        <w:tab/>
        <w:t>IT TECHNICIAN</w:t>
      </w:r>
    </w:p>
    <w:p>
      <w:pPr>
        <w:pStyle w:val="Normal"/>
        <w:bidi w:val="0"/>
        <w:jc w:val="start"/>
        <w:rPr>
          <w:b w:val="false"/>
          <w:bCs w:val="false"/>
          <w:sz w:val="32"/>
          <w:szCs w:val="32"/>
        </w:rPr>
      </w:pPr>
      <w:r>
        <w:rPr>
          <w:b w:val="false"/>
          <w:bCs w:val="false"/>
          <w:sz w:val="32"/>
          <w:szCs w:val="32"/>
        </w:rPr>
        <w:t>Salary average: $52,455 per year</w:t>
      </w:r>
    </w:p>
    <w:p>
      <w:pPr>
        <w:pStyle w:val="Normal"/>
        <w:bidi w:val="0"/>
        <w:jc w:val="start"/>
        <w:rPr>
          <w:b w:val="false"/>
          <w:sz w:val="32"/>
        </w:rPr>
      </w:pPr>
      <w:r>
        <w:rPr>
          <w:b w:val="false"/>
          <w:bCs w:val="false"/>
          <w:sz w:val="32"/>
          <w:szCs w:val="32"/>
        </w:rPr>
        <w:t>Duties: A</w:t>
      </w: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t>n IT technician collaborates with support specialists to analyze and diagnose computer issues. They also monitor processing functions, install relevant software and perform tests on computer equipment and applications when necessary. They may also train a company's employees, clients and other users on a new program or function as well.</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r>
    </w:p>
    <w:p>
      <w:pPr>
        <w:pStyle w:val="Normal"/>
        <w:bidi w:val="0"/>
        <w:jc w:val="start"/>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t>SUPPORT SPECIALIST</w:t>
      </w:r>
    </w:p>
    <w:p>
      <w:pPr>
        <w:pStyle w:val="Normal"/>
        <w:bidi w:val="0"/>
        <w:jc w:val="start"/>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t>Salary average: $42,400 per year</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t xml:space="preserve">Duties: </w:t>
      </w: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t>Support specialists are responsible for reviewing and solving computer network and hardware problems for a business. They can work in a variety of industries to provide general support to a company's employees or at a technology or software-as-a-service (SaaS) company to provide technical support on user experience issues that require technical assistance.</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r>
    </w:p>
    <w:p>
      <w:pPr>
        <w:pStyle w:val="Normal"/>
        <w:bidi w:val="0"/>
        <w:jc w:val="start"/>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t>QUALITY ASSURANCE TESTER</w:t>
      </w:r>
    </w:p>
    <w:p>
      <w:pPr>
        <w:pStyle w:val="Normal"/>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t>Salary average: $70,300</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t xml:space="preserve">Duties: </w:t>
      </w: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t>Quality assurance testers are technicians or engineers who check software products to see if they're up to industry standards and free of any issues. This role is common for gaming systems, mobile applications and other technology that needs further testing and maintenance when recommended.</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r>
    </w:p>
    <w:p>
      <w:pPr>
        <w:pStyle w:val="Normal"/>
        <w:bidi w:val="0"/>
        <w:jc w:val="start"/>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bCs/>
          <w:i w:val="false"/>
          <w:caps w:val="false"/>
          <w:smallCaps w:val="false"/>
          <w:color w:val="2D2D2D"/>
          <w:spacing w:val="0"/>
          <w:sz w:val="30"/>
        </w:rPr>
        <w:t>WEB DEVELOPER</w:t>
      </w:r>
    </w:p>
    <w:p>
      <w:pPr>
        <w:pStyle w:val="Normal"/>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t>Salary average: $77,800</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t xml:space="preserve">Duties: </w:t>
      </w: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t>Web developers design the appearance, navigation and content organization of a website. They use coding languages such as HTML, CSS and JavaScript to manage graphics, applications and content that address a client's needs.</w:t>
      </w:r>
    </w:p>
    <w:p>
      <w:pPr>
        <w:pStyle w:val="Normal"/>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A</w:t>
      </w: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I/ML Engineer</w:t>
      </w:r>
    </w:p>
    <w:p>
      <w:pPr>
        <w:pStyle w:val="BodyText"/>
        <w:numPr>
          <w:ilvl w:val="0"/>
          <w:numId w:val="1"/>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Design, build, train, and deploy machine learning models and AI systems. Involves coding algorithms, data pipelines, neural networks, optimization, integration into production apps, and experimentation with models (e.g., LLMs). </w:t>
      </w:r>
    </w:p>
    <w:p>
      <w:pPr>
        <w:pStyle w:val="BodyText"/>
        <w:numPr>
          <w:ilvl w:val="0"/>
          <w:numId w:val="1"/>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(heavy Python, TensorFlow/PyTorch, data-focused). </w:t>
      </w:r>
    </w:p>
    <w:p>
      <w:pPr>
        <w:pStyle w:val="BodyText"/>
        <w:numPr>
          <w:ilvl w:val="0"/>
          <w:numId w:val="1"/>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$150K–$220K+ (often $170K–$250K+ total comp).</w:t>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Software Engineer / Developer (General)</w:t>
      </w:r>
    </w:p>
    <w:p>
      <w:pPr>
        <w:pStyle w:val="BodyText"/>
        <w:numPr>
          <w:ilvl w:val="0"/>
          <w:numId w:val="2"/>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Design, code, test, debug, and maintain software applications or systems. Collaborate on architecture, write clean code, perform code reviews, and ensure scalability/reliability. </w:t>
      </w:r>
    </w:p>
    <w:p>
      <w:pPr>
        <w:pStyle w:val="BodyText"/>
        <w:numPr>
          <w:ilvl w:val="0"/>
          <w:numId w:val="2"/>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Both (varies by team/project; full-stack common). </w:t>
      </w:r>
    </w:p>
    <w:p>
      <w:pPr>
        <w:pStyle w:val="BodyText"/>
        <w:numPr>
          <w:ilvl w:val="0"/>
          <w:numId w:val="2"/>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$130K–$160K+ (median around $140K–$150K)</w:t>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Full Stack Developer</w:t>
      </w:r>
    </w:p>
    <w:p>
      <w:pPr>
        <w:pStyle w:val="BodyText"/>
        <w:numPr>
          <w:ilvl w:val="0"/>
          <w:numId w:val="3"/>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Build end-to-end web/applications. Handle frontend UI/UX, backend logic, databases, APIs, deployment, and integration. Often work across the full tech stack (e.g., JavaScript/Node/React or Python/Django). </w:t>
      </w:r>
    </w:p>
    <w:p>
      <w:pPr>
        <w:pStyle w:val="BodyText"/>
        <w:numPr>
          <w:ilvl w:val="0"/>
          <w:numId w:val="3"/>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Both (Frontend + Backend). </w:t>
      </w:r>
    </w:p>
    <w:p>
      <w:pPr>
        <w:pStyle w:val="BodyText"/>
        <w:numPr>
          <w:ilvl w:val="0"/>
          <w:numId w:val="3"/>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$120K–$170K</w:t>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r>
      <w:r>
        <w:br w:type="page"/>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Backend Developer / Engineer</w:t>
      </w:r>
    </w:p>
    <w:p>
      <w:pPr>
        <w:pStyle w:val="BodyText"/>
        <w:numPr>
          <w:ilvl w:val="0"/>
          <w:numId w:val="4"/>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Develop server-side logic, APIs, databases, authentication, performance optimization, and integration with external services. Focus on scalability, security, and data handling. </w:t>
      </w:r>
    </w:p>
    <w:p>
      <w:pPr>
        <w:pStyle w:val="BodyText"/>
        <w:numPr>
          <w:ilvl w:val="0"/>
          <w:numId w:val="4"/>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 </w:t>
      </w:r>
    </w:p>
    <w:p>
      <w:pPr>
        <w:pStyle w:val="BodyText"/>
        <w:numPr>
          <w:ilvl w:val="0"/>
          <w:numId w:val="4"/>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$120K–$175K (averages often $130K–$160K)</w:t>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DevOps Engineer</w:t>
      </w:r>
    </w:p>
    <w:p>
      <w:pPr>
        <w:pStyle w:val="BodyText"/>
        <w:numPr>
          <w:ilvl w:val="0"/>
          <w:numId w:val="5"/>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Automate deployment pipelines (CI/CD), manage infrastructure as code, ensure reliability/scalability, monitor systems, and bridge development and operations. Heavy scripting and tooling (e.g., Kubernetes, Docker, Terraform). </w:t>
      </w:r>
    </w:p>
    <w:p>
      <w:pPr>
        <w:pStyle w:val="BodyText"/>
        <w:numPr>
          <w:ilvl w:val="0"/>
          <w:numId w:val="5"/>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(infrastructure &amp; automation). </w:t>
      </w:r>
    </w:p>
    <w:p>
      <w:pPr>
        <w:pStyle w:val="BodyText"/>
        <w:numPr>
          <w:ilvl w:val="0"/>
          <w:numId w:val="5"/>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$130K–$180K.</w:t>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Data Engineer</w:t>
      </w:r>
    </w:p>
    <w:p>
      <w:pPr>
        <w:pStyle w:val="BodyText"/>
        <w:numPr>
          <w:ilvl w:val="0"/>
          <w:numId w:val="6"/>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Build and maintain data pipelines, ETL processes, data warehouses/lakes, ensure data quality/availability, and optimize for analytics/ML. Strong coding in SQL, Python, Spark, etc. </w:t>
      </w:r>
    </w:p>
    <w:p>
      <w:pPr>
        <w:pStyle w:val="BodyText"/>
        <w:numPr>
          <w:ilvl w:val="0"/>
          <w:numId w:val="6"/>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(data infrastructure). </w:t>
      </w:r>
    </w:p>
    <w:p>
      <w:pPr>
        <w:pStyle w:val="BodyText"/>
        <w:numPr>
          <w:ilvl w:val="0"/>
          <w:numId w:val="6"/>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$120K–$160K+.</w:t>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r>
      <w:r>
        <w:br w:type="page"/>
      </w:r>
    </w:p>
    <w:p>
      <w:pPr>
        <w:pStyle w:val="Heading3"/>
        <w:bidi w:val="0"/>
        <w:jc w:val="start"/>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i w:val="false"/>
          <w:caps w:val="false"/>
          <w:smallCaps w:val="false"/>
          <w:color w:val="2D2D2D"/>
          <w:spacing w:val="0"/>
          <w:sz w:val="30"/>
          <w:szCs w:val="24"/>
        </w:rPr>
        <w:t>Front-End Developer / Engineer</w:t>
      </w:r>
    </w:p>
    <w:p>
      <w:pPr>
        <w:pStyle w:val="BodyText"/>
        <w:numPr>
          <w:ilvl w:val="0"/>
          <w:numId w:val="7"/>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Create responsive, interactive user interfaces. Code with HTML/CSS/JavaScript (React, Vue, Angular), optimize performance, ensure accessibility/cross-browser compatibility, and collaborate on design. </w:t>
      </w:r>
    </w:p>
    <w:p>
      <w:pPr>
        <w:pStyle w:val="BodyText"/>
        <w:numPr>
          <w:ilvl w:val="0"/>
          <w:numId w:val="7"/>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Frontend. </w:t>
      </w:r>
    </w:p>
    <w:p>
      <w:pPr>
        <w:pStyle w:val="BodyText"/>
        <w:numPr>
          <w:ilvl w:val="0"/>
          <w:numId w:val="7"/>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$90K–$140K (seniors higher)</w:t>
      </w:r>
    </w:p>
    <w:p>
      <w:pPr>
        <w:pStyle w:val="Heading3"/>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t>Site Reliability Engineer (SRE)</w:t>
      </w:r>
    </w:p>
    <w:p>
      <w:pPr>
        <w:pStyle w:val="BodyText"/>
        <w:numPr>
          <w:ilvl w:val="0"/>
          <w:numId w:val="8"/>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Ensure high availability and performance of large-scale systems. Code automation, monitoring, incident response, capacity planning, and apply software engineering to operations problems. </w:t>
      </w:r>
    </w:p>
    <w:p>
      <w:pPr>
        <w:pStyle w:val="BodyText"/>
        <w:numPr>
          <w:ilvl w:val="0"/>
          <w:numId w:val="8"/>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(reliability &amp; ops). </w:t>
      </w:r>
    </w:p>
    <w:p>
      <w:pPr>
        <w:pStyle w:val="BodyText"/>
        <w:numPr>
          <w:ilvl w:val="0"/>
          <w:numId w:val="8"/>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$140K–$200K+</w:t>
      </w:r>
    </w:p>
    <w:p>
      <w:pPr>
        <w:pStyle w:val="Heading3"/>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t>Cloud Engineer / Architect (with heavy coding)</w:t>
      </w:r>
    </w:p>
    <w:p>
      <w:pPr>
        <w:pStyle w:val="BodyText"/>
        <w:numPr>
          <w:ilvl w:val="0"/>
          <w:numId w:val="9"/>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Design and implement cloud infrastructure, automate deployments, manage services (AWS/Azure/GCP), write infrastructure-as-code, optimize costs/performance, and integrate with applications. </w:t>
      </w:r>
    </w:p>
    <w:p>
      <w:pPr>
        <w:pStyle w:val="BodyText"/>
        <w:numPr>
          <w:ilvl w:val="0"/>
          <w:numId w:val="9"/>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w:t>
      </w:r>
    </w:p>
    <w:p>
      <w:pPr>
        <w:pStyle w:val="BodyText"/>
        <w:numPr>
          <w:ilvl w:val="0"/>
          <w:numId w:val="9"/>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$130K–$190K (architects higher)</w:t>
      </w:r>
    </w:p>
    <w:p>
      <w:pPr>
        <w:pStyle w:val="Normal"/>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r>
      <w:r>
        <w:br w:type="page"/>
      </w:r>
    </w:p>
    <w:p>
      <w:pPr>
        <w:pStyle w:val="Heading3"/>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t>Blockchain / Smart Contract Developer</w:t>
      </w:r>
    </w:p>
    <w:p>
      <w:pPr>
        <w:pStyle w:val="BodyText"/>
        <w:numPr>
          <w:ilvl w:val="0"/>
          <w:numId w:val="10"/>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Develop decentralized applications (dApps), smart contracts, consensus mechanisms, and blockchain protocols. Focus on security, cryptography, and integration with frontend/backend. </w:t>
      </w:r>
    </w:p>
    <w:p>
      <w:pPr>
        <w:pStyle w:val="BodyText"/>
        <w:numPr>
          <w:ilvl w:val="0"/>
          <w:numId w:val="10"/>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(specialized). </w:t>
      </w:r>
    </w:p>
    <w:p>
      <w:pPr>
        <w:pStyle w:val="BodyText"/>
        <w:numPr>
          <w:ilvl w:val="0"/>
          <w:numId w:val="10"/>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$130K–$190K</w:t>
      </w:r>
    </w:p>
    <w:p>
      <w:pPr>
        <w:pStyle w:val="Heading3"/>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t>DevSecOps Engineer</w:t>
      </w:r>
    </w:p>
    <w:p>
      <w:pPr>
        <w:pStyle w:val="BodyText"/>
        <w:numPr>
          <w:ilvl w:val="0"/>
          <w:numId w:val="11"/>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Embed security into CI/CD pipelines, automate security testing, infrastructure-as-code scanning, policy-as-code, container/image security, and compliance checks. Bridge development, operations, and security teams with heavy scripting and tooling. </w:t>
      </w:r>
    </w:p>
    <w:p>
      <w:pPr>
        <w:pStyle w:val="BodyText"/>
        <w:numPr>
          <w:ilvl w:val="0"/>
          <w:numId w:val="11"/>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(automation &amp; infrastructure). </w:t>
      </w:r>
    </w:p>
    <w:p>
      <w:pPr>
        <w:pStyle w:val="BodyText"/>
        <w:numPr>
          <w:ilvl w:val="0"/>
          <w:numId w:val="11"/>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$140K–$200K+ (senior roles often $160K–$190K)</w:t>
      </w:r>
    </w:p>
    <w:p>
      <w:pPr>
        <w:pStyle w:val="Heading3"/>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szCs w:val="24"/>
        </w:rPr>
        <w:t>Security Engineer (with coding focus)</w:t>
      </w:r>
    </w:p>
    <w:p>
      <w:pPr>
        <w:pStyle w:val="BodyText"/>
        <w:numPr>
          <w:ilvl w:val="0"/>
          <w:numId w:val="12"/>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Roles &amp; Duties</w:t>
      </w:r>
      <w:r>
        <w:rPr>
          <w:rFonts w:ascii="Indeed Sans;Noto Sans;Helvetica Neue;Helvetica;Arial;Liberation Sans;Roboto;Noto;sans-serif" w:hAnsi="Indeed Sans;Noto Sans;Helvetica Neue;Helvetica;Arial;Liberation Sans;Roboto;Noto;sans-serif"/>
          <w:color w:val="2D2D2D"/>
          <w:sz w:val="30"/>
        </w:rPr>
        <w:t xml:space="preserve">: Design/implement security controls, develop custom tools/scripts for threat detection/response, automate monitoring, manage identity/access systems, and respond to incidents with scripting. Often involves Python, Bash, PowerShell, etc. </w:t>
      </w:r>
    </w:p>
    <w:p>
      <w:pPr>
        <w:pStyle w:val="BodyText"/>
        <w:numPr>
          <w:ilvl w:val="0"/>
          <w:numId w:val="12"/>
        </w:numPr>
        <w:tabs>
          <w:tab w:val="clear" w:pos="709"/>
          <w:tab w:val="left" w:pos="0" w:leader="none"/>
        </w:tabs>
        <w:spacing w:before="0" w:after="0"/>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End</w:t>
      </w:r>
      <w:r>
        <w:rPr>
          <w:rFonts w:ascii="Indeed Sans;Noto Sans;Helvetica Neue;Helvetica;Arial;Liberation Sans;Roboto;Noto;sans-serif" w:hAnsi="Indeed Sans;Noto Sans;Helvetica Neue;Helvetica;Arial;Liberation Sans;Roboto;Noto;sans-serif"/>
          <w:color w:val="2D2D2D"/>
          <w:sz w:val="30"/>
        </w:rPr>
        <w:t xml:space="preserve">: Backend/Other. </w:t>
      </w:r>
    </w:p>
    <w:p>
      <w:pPr>
        <w:pStyle w:val="BodyText"/>
        <w:numPr>
          <w:ilvl w:val="0"/>
          <w:numId w:val="12"/>
        </w:numPr>
        <w:tabs>
          <w:tab w:val="clear" w:pos="709"/>
          <w:tab w:val="left" w:pos="0" w:leader="none"/>
        </w:tabs>
        <w:ind w:hanging="283" w:start="709"/>
        <w:rPr>
          <w:rFonts w:ascii="Indeed Sans;Noto Sans;Helvetica Neue;Helvetica;Arial;Liberation Sans;Roboto;Noto;sans-serif" w:hAnsi="Indeed Sans;Noto Sans;Helvetica Neue;Helvetica;Arial;Liberation Sans;Roboto;Noto;sans-serif"/>
          <w:color w:val="2D2D2D"/>
          <w:sz w:val="30"/>
        </w:rPr>
      </w:pPr>
      <w:r>
        <w:rPr>
          <w:rStyle w:val="Strong"/>
          <w:rFonts w:ascii="Indeed Sans;Noto Sans;Helvetica Neue;Helvetica;Arial;Liberation Sans;Roboto;Noto;sans-serif" w:hAnsi="Indeed Sans;Noto Sans;Helvetica Neue;Helvetica;Arial;Liberation Sans;Roboto;Noto;sans-serif"/>
          <w:color w:val="2D2D2D"/>
          <w:sz w:val="30"/>
        </w:rPr>
        <w:t>Salary</w:t>
      </w:r>
      <w:r>
        <w:rPr>
          <w:rFonts w:ascii="Indeed Sans;Noto Sans;Helvetica Neue;Helvetica;Arial;Liberation Sans;Roboto;Noto;sans-serif" w:hAnsi="Indeed Sans;Noto Sans;Helvetica Neue;Helvetica;Arial;Liberation Sans;Roboto;Noto;sans-serif"/>
          <w:color w:val="2D2D2D"/>
          <w:sz w:val="30"/>
        </w:rPr>
        <w:t>: $130K–$180K (median total pay around $160K+)</w:t>
      </w:r>
    </w:p>
    <w:p>
      <w:pPr>
        <w:pStyle w:val="Normal"/>
        <w:bidi w:val="0"/>
        <w:jc w:val="start"/>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pPr>
      <w:r>
        <w:rPr>
          <w:rFonts w:ascii="Indeed Sans;Noto Sans;Helvetica Neue;Helvetica;Arial;Liberation Sans;Roboto;Noto;sans-serif" w:hAnsi="Indeed Sans;Noto Sans;Helvetica Neue;Helvetica;Arial;Liberation Sans;Roboto;Noto;sans-serif"/>
          <w:b w:val="false"/>
          <w:bCs w:val="false"/>
          <w:i w:val="false"/>
          <w:caps w:val="false"/>
          <w:smallCaps w:val="false"/>
          <w:color w:val="2D2D2D"/>
          <w:spacing w:val="0"/>
          <w:sz w:val="3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Indeed Sans">
    <w:altName w:val="Noto San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LibreOffice/26.2.2.2$Linux_X86_64 LibreOffice_project/620$Build-2</Application>
  <AppVersion>15.0000</AppVersion>
  <Pages>5</Pages>
  <Words>711</Words>
  <Characters>4655</Characters>
  <CharactersWithSpaces>5279</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2026-05-14T11:15:42Z</dcterms:created>
  <dc:creator/>
  <dc:description/>
  <dc:language>en-US</dc:language>
  <cp:lastModifiedBy/>
  <dcterms:modified xsi:type="dcterms:W3CDTF">2026-05-14T12:35:20Z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