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Controladores RestFul:</w:t>
      </w:r>
    </w:p>
    <w:p>
      <w:pPr>
        <w:pStyle w:val="Normal"/>
        <w:rPr/>
      </w:pPr>
      <w:r>
        <w:rPr/>
        <w:t>Los controladores RestFul permiten la declaracion de una sola ruta para tener acceso a diferentes metodos en un controlador.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0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81"/>
        <w:gridCol w:w="3126"/>
        <w:gridCol w:w="1284"/>
        <w:gridCol w:w="2814"/>
      </w:tblGrid>
      <w:tr>
        <w:trPr>
          <w:tblHeader w:val="true"/>
        </w:trPr>
        <w:tc>
          <w:tcPr>
            <w:tcW w:w="2181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Verbo</w:t>
            </w:r>
          </w:p>
        </w:tc>
        <w:tc>
          <w:tcPr>
            <w:tcW w:w="3126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Ruta de acceso</w:t>
            </w:r>
          </w:p>
        </w:tc>
        <w:tc>
          <w:tcPr>
            <w:tcW w:w="1284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Acción</w:t>
            </w:r>
          </w:p>
        </w:tc>
        <w:tc>
          <w:tcPr>
            <w:tcW w:w="2814" w:type="dxa"/>
            <w:tcBorders/>
            <w:shd w:fill="333300" w:val="clear"/>
            <w:vAlign w:val="center"/>
          </w:tcPr>
          <w:p>
            <w:pPr>
              <w:pStyle w:val="Encabezadodelatabla"/>
              <w:rPr/>
            </w:pPr>
            <w:r>
              <w:rPr/>
              <w:t>Nombre de ruta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index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photo.index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/photo/create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create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photo.create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POST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store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photo.store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show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photo.show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GET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/photo/{photo}/edit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edit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photo.edit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PUT/PATCH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update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photo.update</w:t>
            </w:r>
          </w:p>
        </w:tc>
      </w:tr>
      <w:tr>
        <w:trPr/>
        <w:tc>
          <w:tcPr>
            <w:tcW w:w="2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DELETE</w:t>
            </w:r>
          </w:p>
        </w:tc>
        <w:tc>
          <w:tcPr>
            <w:tcW w:w="3126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/photo/{photo}</w:t>
            </w:r>
          </w:p>
        </w:tc>
        <w:tc>
          <w:tcPr>
            <w:tcW w:w="128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destroy</w:t>
            </w:r>
          </w:p>
        </w:tc>
        <w:tc>
          <w:tcPr>
            <w:tcW w:w="281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  <w:t>photo.destroy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Mas informacion en:</w:t>
      </w:r>
    </w:p>
    <w:p>
      <w:pPr>
        <w:pStyle w:val="Normal"/>
        <w:rPr/>
      </w:pPr>
      <w:r>
        <w:rPr/>
        <w:t>http://laraveles.com/docs/5.0/controllers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s-GT" w:eastAsia="zh-CN" w:bidi="hi-IN"/>
    </w:rPr>
  </w:style>
  <w:style w:type="paragraph" w:styleId="Encabezado4">
    <w:name w:val="Encabezado 4"/>
    <w:basedOn w:val="Encabezado"/>
    <w:next w:val="Cuerpodetexto"/>
    <w:pPr>
      <w:spacing w:before="120" w:after="120"/>
      <w:outlineLvl w:val="3"/>
      <w:outlineLvl w:val="3"/>
    </w:pPr>
    <w:rPr>
      <w:rFonts w:ascii="Liberation Serif" w:hAnsi="Liberation Serif" w:eastAsia="Droid Sans Fallback" w:cs="FreeSans"/>
      <w:b/>
      <w:bCs/>
      <w:sz w:val="24"/>
      <w:szCs w:val="24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LibreOffice/5.0.5.2$Linux_X86_64 LibreOffice_project/00m0$Build-2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2016-03-20T00:11:06Z</dcterms:created>
  <dc:creator>Felix </dc:creator>
  <dc:language>es-GT</dc:language>
  <cp:lastModifiedBy>Felix </cp:lastModifiedBy>
  <dcterms:modified xsi:type="dcterms:W3CDTF">2016-03-20T00:22:30Z</dcterms:modified>
  <cp:revision>3</cp:revision>
</cp:coreProperties>
</file>