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atch-management"/>
    <w:p>
      <w:pPr>
        <w:pStyle w:val="Heading1"/>
      </w:pPr>
      <w:r>
        <w:t xml:space="preserve">Patch Management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Prevent exploitation of known vulnerabilities by maintaining supported and patched software.</w:t>
      </w:r>
    </w:p>
    <w:bookmarkEnd w:id="9"/>
    <w:bookmarkStart w:id="10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Maintain an inventory of software and services.</w:t>
      </w:r>
    </w:p>
    <w:p>
      <w:pPr>
        <w:pStyle w:val="Compact"/>
        <w:numPr>
          <w:ilvl w:val="0"/>
          <w:numId w:val="1001"/>
        </w:numPr>
      </w:pPr>
      <w:r>
        <w:t xml:space="preserve">Monitor vendor security advisories.</w:t>
      </w:r>
    </w:p>
    <w:p>
      <w:pPr>
        <w:pStyle w:val="Compact"/>
        <w:numPr>
          <w:ilvl w:val="0"/>
          <w:numId w:val="1001"/>
        </w:numPr>
      </w:pPr>
      <w:r>
        <w:t xml:space="preserve">Apply security patches promptly.</w:t>
      </w:r>
    </w:p>
    <w:p>
      <w:pPr>
        <w:pStyle w:val="Compact"/>
        <w:numPr>
          <w:ilvl w:val="0"/>
          <w:numId w:val="1001"/>
        </w:numPr>
      </w:pPr>
      <w:r>
        <w:t xml:space="preserve">Replace unsupported software.</w:t>
      </w:r>
    </w:p>
    <w:p>
      <w:pPr>
        <w:pStyle w:val="Compact"/>
        <w:numPr>
          <w:ilvl w:val="0"/>
          <w:numId w:val="1001"/>
        </w:numPr>
      </w:pPr>
      <w:r>
        <w:t xml:space="preserve">Perform regular vulnerability assessments.</w:t>
      </w:r>
    </w:p>
    <w:p>
      <w:pPr>
        <w:pStyle w:val="Compact"/>
        <w:numPr>
          <w:ilvl w:val="0"/>
          <w:numId w:val="1001"/>
        </w:numPr>
      </w:pPr>
      <w:r>
        <w:t xml:space="preserve">Prioritize critical vulnerabilities affecting Internet- or network-facing services.</w:t>
      </w:r>
    </w:p>
    <w:bookmarkEnd w:id="10"/>
    <w:bookmarkStart w:id="11" w:name="risk-reduction"/>
    <w:p>
      <w:pPr>
        <w:pStyle w:val="Heading2"/>
      </w:pPr>
      <w:r>
        <w:t xml:space="preserve">Risk Reduction</w:t>
      </w:r>
    </w:p>
    <w:p>
      <w:pPr>
        <w:pStyle w:val="FirstParagraph"/>
      </w:pPr>
      <w:r>
        <w:t xml:space="preserve">Patching removes known vulnerabilities that attackers may otherwise exploit using publicly available techniques.</w:t>
      </w:r>
    </w:p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applying the appropriate security update:</w:t>
      </w:r>
    </w:p>
    <w:p>
      <w:pPr>
        <w:pStyle w:val="SourceCode"/>
      </w:pPr>
      <w:r>
        <w:rPr>
          <w:rStyle w:val="VerbatimChar"/>
        </w:rPr>
        <w:t xml:space="preserve">Vulnerability identified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Patch applied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restarted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Vulnerability retested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Exploit no longer succeeds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