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A212A" w14:textId="77777777" w:rsidR="004777AC" w:rsidRPr="00AD6833" w:rsidRDefault="00000000" w:rsidP="001869F0">
      <w:pPr>
        <w:pStyle w:val="Title"/>
        <w:rPr>
          <w:sz w:val="144"/>
          <w:szCs w:val="96"/>
        </w:rPr>
      </w:pPr>
      <w:r w:rsidRPr="00AD6833">
        <w:rPr>
          <w:sz w:val="144"/>
          <w:szCs w:val="96"/>
        </w:rPr>
        <w:t>Same Flower</w:t>
      </w:r>
    </w:p>
    <w:p w14:paraId="4F171103" w14:textId="77777777" w:rsidR="004777AC" w:rsidRPr="00AD6833" w:rsidRDefault="00000000" w:rsidP="001869F0">
      <w:pPr>
        <w:pStyle w:val="Subtitle"/>
        <w:rPr>
          <w:color w:val="00B0F0"/>
          <w:sz w:val="28"/>
          <w:szCs w:val="32"/>
        </w:rPr>
      </w:pPr>
      <w:r w:rsidRPr="00AD6833">
        <w:rPr>
          <w:color w:val="00B0F0"/>
          <w:sz w:val="28"/>
          <w:szCs w:val="32"/>
        </w:rPr>
        <w:t>Seeded Visitors with KV Counter Memory and Adaptive Participation</w:t>
      </w:r>
    </w:p>
    <w:p w14:paraId="42F4883E" w14:textId="77777777" w:rsidR="004777AC" w:rsidRDefault="00000000" w:rsidP="001869F0">
      <w:pPr>
        <w:pStyle w:val="Author"/>
      </w:pPr>
      <w:r>
        <w:t>Debi Prasad Ghosh</w:t>
      </w:r>
    </w:p>
    <w:p w14:paraId="0C7D9BC4" w14:textId="3C2E7EA2" w:rsidR="009A23DC" w:rsidRPr="009A23DC" w:rsidRDefault="00594DD2" w:rsidP="00594DD2">
      <w:pPr>
        <w:spacing w:after="40"/>
        <w:jc w:val="center"/>
      </w:pPr>
      <w:r>
        <w:rPr>
          <w:sz w:val="20"/>
        </w:rPr>
        <w:t>Debias Parametric Guru, Kolkata, India | debiprasadghosh@gmail.com</w:t>
      </w:r>
    </w:p>
    <w:p w14:paraId="3A1B786F" w14:textId="3F6BE580" w:rsidR="004777AC" w:rsidRDefault="00000000" w:rsidP="001869F0">
      <w:pPr>
        <w:pStyle w:val="Date"/>
      </w:pPr>
      <w:r>
        <w:t>Research manuscript draft • 15 October 2026</w:t>
      </w:r>
      <w:r w:rsidR="00EC30D7">
        <w:t xml:space="preserve"> • </w:t>
      </w:r>
      <w:hyperlink r:id="rId7" w:history="1">
        <w:r w:rsidR="00594DD2" w:rsidRPr="00681B93">
          <w:rPr>
            <w:rStyle w:val="Hyperlink"/>
          </w:rPr>
          <w:t>https://doi.org/10.13140/RG.2.2.13128.48649</w:t>
        </w:r>
      </w:hyperlink>
      <w:r w:rsidR="00594DD2">
        <w:t xml:space="preserve"> </w:t>
      </w:r>
      <w:r w:rsidR="00EC30D7">
        <w:t xml:space="preserve">   </w:t>
      </w:r>
    </w:p>
    <w:p w14:paraId="4AE7FFDB" w14:textId="77777777" w:rsidR="004777AC" w:rsidRDefault="00000000" w:rsidP="001869F0">
      <w:pPr>
        <w:pStyle w:val="Heading1"/>
        <w:jc w:val="both"/>
      </w:pPr>
      <w:bookmarkStart w:id="0" w:name="abstract"/>
      <w:r>
        <w:t>Abstract</w:t>
      </w:r>
    </w:p>
    <w:p w14:paraId="414F63FA" w14:textId="74EF2A22" w:rsidR="004777AC" w:rsidRDefault="00000000" w:rsidP="001869F0">
      <w:pPr>
        <w:pStyle w:val="FirstParagraph"/>
        <w:jc w:val="both"/>
      </w:pPr>
      <w:r>
        <w:t xml:space="preserve">Same Flower proposes a harness whose visitors share neural weights but address the same conversation through different procedurally generated memory codebooks. Each active visitor proposes a next-token distribution; a controller selects participation, evidence resolution, and one committed continuation. We distinguish fixed paired prototypes, contextual value accumulation, and a growing evidence archive. A million 32-bit seeds occupy 4 MB, whereas a million 16-bin visitors with 64-dimensional fp32 value sums require 4.164 GB for one layer and head before other system costs. The colony has a Count-Min-like layout, but generic Voronoi partitions do not inherit standard Count-Min accuracy guarantees. Multiple partitions reduce some pair collisions while discarding joint occupancy. We extend this observation into an explicit ambiguity contract: marginal counts bound intersection occupancy; retained joint evidence narrows the feasible interval; and even all pairwise counts can miss a three-way association. Cross-partition refinement recovers selected intersections by reopening records and replacing parents with disjoint children. Newly executed held-out tests show that fitted 16-bin codebooks improve read accuracy on low-dimensional keys but not on isotropic keys, while the ranking of seeded averaging and a </w:t>
      </w:r>
      <w:r w:rsidR="001869F0">
        <w:t>finer single codebook change</w:t>
      </w:r>
      <w:r>
        <w:t xml:space="preserve"> with value dependence. These results motivate a controller that acquires missing associations rather than treating disagreement or high counts as confidence. The paper also specifies replay-correct reactivation and separates local attention bounds from token-distribution and semantic guarantees. Analytical budgets and synthetic checks support the mechanisms; trained language-model gains and million-visitor efficiency remain unestablished.</w:t>
      </w:r>
    </w:p>
    <w:p w14:paraId="1DBB4B7C" w14:textId="5562AA1C" w:rsidR="004777AC" w:rsidRDefault="00000000" w:rsidP="001869F0">
      <w:pPr>
        <w:pStyle w:val="BodyText"/>
        <w:jc w:val="both"/>
      </w:pPr>
      <w:r>
        <w:t>Keywords</w:t>
      </w:r>
      <w:r w:rsidR="001869F0">
        <w:t>:</w:t>
      </w:r>
      <w:r>
        <w:t xml:space="preserve"> Attentionlet; KV Counter; procedural memory; mixture of seeds; adaptive refinement; Okazaki fragments; shared-weight agents; joint occupancy; evidence acquisition.</w:t>
      </w:r>
    </w:p>
    <w:p w14:paraId="354B8979" w14:textId="77777777" w:rsidR="004777AC" w:rsidRDefault="00000000" w:rsidP="001869F0">
      <w:pPr>
        <w:pStyle w:val="Heading1"/>
        <w:jc w:val="both"/>
      </w:pPr>
      <w:bookmarkStart w:id="1" w:name="research-question-and-lineage"/>
      <w:bookmarkEnd w:id="0"/>
      <w:r>
        <w:t>1 Research question and lineage</w:t>
      </w:r>
    </w:p>
    <w:p w14:paraId="2DE5ADFE" w14:textId="77777777" w:rsidR="004777AC" w:rsidRDefault="00000000" w:rsidP="001869F0">
      <w:pPr>
        <w:pStyle w:val="FirstParagraph"/>
        <w:jc w:val="both"/>
      </w:pPr>
      <w:r>
        <w:t>A single flower can support different visitors because their mechanisms select different aspects of the same object. In Same Flower, the flower is a common question and committed conversation. A visitor is a shared-weight autoregressive model instance whose memory addressing is determined by a seed. The metaphor separates counting from content: pollen records how often an address is occupied, while honey records what the address can contribute to a read. Neither frequency nor diversity alone establishes truth.</w:t>
      </w:r>
    </w:p>
    <w:p w14:paraId="5F50A43E" w14:textId="77777777" w:rsidR="004777AC" w:rsidRDefault="00000000" w:rsidP="001869F0">
      <w:pPr>
        <w:pStyle w:val="BodyText"/>
        <w:jc w:val="both"/>
      </w:pPr>
      <w:r>
        <w:t xml:space="preserve">The motivating hypothesis is that a large catalog of inexpensive procedural identities can supply useful diversity without a separate parameter set for every agent. Only a small, changing subset would carry live state and execute expensive inference. The opening conversation may admit many visitors; later turns may select those whose evidence and calibrated performance fit the task. This paper makes that proposal precise while preserving </w:t>
      </w:r>
      <w:r>
        <w:lastRenderedPageBreak/>
        <w:t>a crucial distinction: a compact description of fixed parameters is different from a compact description of experience.</w:t>
      </w:r>
    </w:p>
    <w:p w14:paraId="33B9B67E" w14:textId="77777777" w:rsidR="004777AC" w:rsidRDefault="00000000" w:rsidP="001869F0">
      <w:pPr>
        <w:pStyle w:val="BodyText"/>
        <w:jc w:val="both"/>
      </w:pPr>
      <w:r>
        <w:t>KV Counter Memory for Attentionlet [1] supplies the counted-memory starting point. PRNGed Pre-trained Titans [2] motivates a procedural substrate, a trained reader, sparse seed selection, and separately stored writable changes. Adaptive Memory Refinement for Attentionlet [3] supplies the evidence contract: eligible records form a partition, refinement replaces a parent with its children, and numerical read accuracy is separate from semantic support. The CVVC and Okazaki sequence [4–8] supplies the deliberative separation of proposal, validation, fragments, and consolidation. Here these ideas become a controller over two resources: the number of live viewpoints and the resolution of the evidence each viewpoint reads.</w:t>
      </w:r>
    </w:p>
    <w:p w14:paraId="769ABCB0" w14:textId="77777777" w:rsidR="004777AC" w:rsidRDefault="00000000" w:rsidP="001869F0">
      <w:pPr>
        <w:pStyle w:val="BodyText"/>
        <w:jc w:val="both"/>
      </w:pPr>
      <w:r>
        <w:t>The contribution is a specification of a seeded visitor harness and a controller over the information its summaries omit. This revision develops intersection intervals and cross-partition refinement, audits V2’s mechanism checks, and adds a held-out codebook experiment with a controlled change in value dependence. It provides exact identities where possible and explicit hypotheses where training is required. It reports no trained language-model benchmark or million-agent deployment.</w:t>
      </w:r>
    </w:p>
    <w:p w14:paraId="29459FA1" w14:textId="77777777" w:rsidR="00F00DD2" w:rsidRDefault="00000000" w:rsidP="001869F0">
      <w:pPr>
        <w:pStyle w:val="Heading2"/>
        <w:jc w:val="both"/>
      </w:pPr>
      <w:bookmarkStart w:id="2" w:name="Xa51713945a2a03cc772594785286b1f6eff3e99"/>
      <w:r>
        <w:t>1.1 Relation to procedural compression and efficient ensembles</w:t>
      </w:r>
    </w:p>
    <w:p w14:paraId="6F09A858" w14:textId="77777777" w:rsidR="00F00DD2" w:rsidRDefault="00000000" w:rsidP="001869F0">
      <w:pPr>
        <w:jc w:val="both"/>
      </w:pPr>
      <w:r>
        <w:t>Transformer-VQ [10] already combines quantized addressing with efficient attention. The counted-read algebra is a foundation, not a new claim of this paper. Count-Min [12] motivates the arrangement of multiple counter rows, but its frequency guarantees depend on hash-family assumptions absent from generic seeded Voronoi partitions. Section 3 makes that distinction explicit.</w:t>
      </w:r>
    </w:p>
    <w:p w14:paraId="608C3566" w14:textId="77777777" w:rsidR="00F00DD2" w:rsidRDefault="00000000" w:rsidP="001869F0">
      <w:pPr>
        <w:jc w:val="both"/>
      </w:pPr>
      <w:r>
        <w:t>SeedLM [15] reconstructs weight blocks using searched seeds and compressed coefficients. It provides a concrete precedent for exchanging memory traffic for generation work, not for reconstructing arbitrary conversation history from a seed. BatchEnsemble [16] combines shared weights with learned rank-one member factors. It is a relevant efficient-ensemble baseline, although its learned factors and training differ from procedural memory addressing. These comparisons isolate Same Flower’s proposed contribution: selecting evidence resolution and visitor participation together, with recoverable state and an explicit accounting of lost associations.</w:t>
      </w:r>
    </w:p>
    <w:p w14:paraId="7DE96696" w14:textId="77777777" w:rsidR="004777AC" w:rsidRDefault="00000000" w:rsidP="001869F0">
      <w:pPr>
        <w:pStyle w:val="Heading1"/>
        <w:jc w:val="both"/>
      </w:pPr>
      <w:bookmarkStart w:id="3" w:name="a-visitor-has-parameters-and-history"/>
      <w:bookmarkEnd w:id="1"/>
      <w:bookmarkEnd w:id="2"/>
      <w:r>
        <w:t>2 A visitor has parameters and history</w:t>
      </w:r>
    </w:p>
    <w:p w14:paraId="7E119534" w14:textId="77777777" w:rsidR="004777AC" w:rsidRDefault="00000000" w:rsidP="001869F0">
      <w:pPr>
        <w:pStyle w:val="FirstParagraph"/>
        <w:keepNext/>
        <w:jc w:val="both"/>
      </w:pPr>
      <w:r>
        <w:t xml:space="preserve">Let the seed catalog contain </w:t>
      </w:r>
      <m:oMath>
        <m:r>
          <w:rPr>
            <w:rFonts w:ascii="Cambria Math" w:hAnsi="Cambria Math"/>
          </w:rPr>
          <m:t>M</m:t>
        </m:r>
      </m:oMath>
      <w:r>
        <w:t xml:space="preserve"> identifiers. Visitor </w:t>
      </w:r>
      <m:oMath>
        <m:r>
          <w:rPr>
            <w:rFonts w:ascii="Cambria Math" w:hAnsi="Cambria Math"/>
          </w:rPr>
          <m:t>s</m:t>
        </m:r>
      </m:oMath>
      <w:r>
        <w:t xml:space="preserve"> shares backbone weights </w:t>
      </w:r>
      <m:oMath>
        <m:r>
          <w:rPr>
            <w:rFonts w:ascii="Cambria Math" w:hAnsi="Cambria Math"/>
          </w:rPr>
          <m:t>θ</m:t>
        </m:r>
      </m:oMath>
      <w:r>
        <w:t xml:space="preserve"> with all other visitors. For a fixed representation epoch </w:t>
      </w:r>
      <m:oMath>
        <m:r>
          <w:rPr>
            <w:rFonts w:ascii="Cambria Math" w:hAnsi="Cambria Math"/>
          </w:rPr>
          <m:t>e</m:t>
        </m:r>
      </m:oMath>
      <w:r>
        <w:t xml:space="preserve">, a deterministic generator produces a codebook with </w:t>
      </w:r>
      <m:oMath>
        <m:r>
          <w:rPr>
            <w:rFonts w:ascii="Cambria Math" w:hAnsi="Cambria Math"/>
          </w:rPr>
          <m:t>B</m:t>
        </m:r>
      </m:oMath>
      <w:r>
        <w:t xml:space="preserve"> key representatives </w:t>
      </w:r>
      <m:oMath>
        <m:sSub>
          <m:sSubPr>
            <m:ctrlPr>
              <w:rPr>
                <w:rFonts w:ascii="Cambria Math" w:hAnsi="Cambria Math"/>
              </w:rPr>
            </m:ctrlPr>
          </m:sSubPr>
          <m:e>
            <m:r>
              <w:rPr>
                <w:rFonts w:ascii="Cambria Math" w:hAnsi="Cambria Math"/>
              </w:rPr>
              <m:t>c</m:t>
            </m:r>
          </m:e>
          <m:sub>
            <m:r>
              <w:rPr>
                <w:rFonts w:ascii="Cambria Math" w:hAnsi="Cambria Math"/>
              </w:rPr>
              <m:t>s</m:t>
            </m:r>
            <m:r>
              <m:rPr>
                <m:sty m:val="p"/>
              </m:rPr>
              <w:rPr>
                <w:rFonts w:ascii="Cambria Math" w:hAnsi="Cambria Math"/>
              </w:rPr>
              <m:t>,</m:t>
            </m:r>
            <m:r>
              <w:rPr>
                <w:rFonts w:ascii="Cambria Math" w:hAnsi="Cambria Math"/>
              </w:rPr>
              <m:t>b</m:t>
            </m:r>
          </m:sub>
        </m:sSub>
      </m:oMath>
      <w:r>
        <w:t xml:space="preserve"> and, in the paired variant, value prototypes </w:t>
      </w:r>
      <m:oMath>
        <m:sSub>
          <m:sSubPr>
            <m:ctrlPr>
              <w:rPr>
                <w:rFonts w:ascii="Cambria Math" w:hAnsi="Cambria Math"/>
              </w:rPr>
            </m:ctrlPr>
          </m:sSubPr>
          <m:e>
            <m:r>
              <w:rPr>
                <w:rFonts w:ascii="Cambria Math" w:hAnsi="Cambria Math"/>
              </w:rPr>
              <m:t>u</m:t>
            </m:r>
          </m:e>
          <m:sub>
            <m:r>
              <w:rPr>
                <w:rFonts w:ascii="Cambria Math" w:hAnsi="Cambria Math"/>
              </w:rPr>
              <m:t>s</m:t>
            </m:r>
            <m:r>
              <m:rPr>
                <m:sty m:val="p"/>
              </m:rPr>
              <w:rPr>
                <w:rFonts w:ascii="Cambria Math" w:hAnsi="Cambria Math"/>
              </w:rPr>
              <m:t>,</m:t>
            </m:r>
            <m:r>
              <w:rPr>
                <w:rFonts w:ascii="Cambria Math" w:hAnsi="Cambria Math"/>
              </w:rPr>
              <m:t>b</m:t>
            </m:r>
          </m:sub>
        </m:sSub>
      </m:oMath>
      <w:r>
        <w:t>. A generation address includes the seed, epoch, layer, head, key-or-value role, bin, and coordinate. Domain separation prevents accidental reuse of the same random stream for unrelated tensors.</w:t>
      </w:r>
    </w:p>
    <w:p w14:paraId="0395F0E4" w14:textId="77777777" w:rsidR="004777AC" w:rsidRDefault="00000000" w:rsidP="001869F0">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c</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b</m:t>
            </m:r>
          </m:e>
        </m:d>
        <m:r>
          <m:rPr>
            <m:sty m:val="p"/>
          </m:rPr>
          <w:rPr>
            <w:rFonts w:ascii="Cambria Math" w:hAnsi="Cambria Math"/>
          </w:rPr>
          <m:t>.</m:t>
        </m:r>
      </m:oMath>
      <w:r>
        <w:tab/>
        <w:t>(1)</w:t>
      </w:r>
    </w:p>
    <w:p w14:paraId="2A471E31" w14:textId="77777777" w:rsidR="004777AC" w:rsidRDefault="00000000" w:rsidP="001869F0">
      <w:pPr>
        <w:pStyle w:val="FirstParagraph"/>
        <w:jc w:val="both"/>
      </w:pPr>
      <w:r>
        <w:t>Layer and head indices are suppressed in the equations. The generator version, output distribution, scale, normalization, and precision are part of the model definition. The seed alone is not a portable specification without these conventions. Counter-based random generators provide deterministic indexed generation [9]; the random-number address counter must not be confused with the attention occurrence counter.</w:t>
      </w:r>
    </w:p>
    <w:p w14:paraId="055DFC98" w14:textId="77777777" w:rsidR="004777AC" w:rsidRDefault="00000000" w:rsidP="001869F0">
      <w:pPr>
        <w:pStyle w:val="BodyText"/>
        <w:keepNext/>
        <w:jc w:val="both"/>
      </w:pPr>
      <w:r>
        <w:t xml:space="preserve">A token representation </w:t>
      </w:r>
      <m:oMath>
        <m:sSub>
          <m:sSubPr>
            <m:ctrlPr>
              <w:rPr>
                <w:rFonts w:ascii="Cambria Math" w:hAnsi="Cambria Math"/>
              </w:rPr>
            </m:ctrlPr>
          </m:sSubPr>
          <m:e>
            <m:r>
              <w:rPr>
                <w:rFonts w:ascii="Cambria Math" w:hAnsi="Cambria Math"/>
              </w:rPr>
              <m:t>h</m:t>
            </m:r>
          </m:e>
          <m:sub>
            <m:r>
              <w:rPr>
                <w:rFonts w:ascii="Cambria Math" w:hAnsi="Cambria Math"/>
              </w:rPr>
              <m:t>s</m:t>
            </m:r>
            <m:r>
              <m:rPr>
                <m:sty m:val="p"/>
              </m:rPr>
              <w:rPr>
                <w:rFonts w:ascii="Cambria Math" w:hAnsi="Cambria Math"/>
              </w:rPr>
              <m:t>,</m:t>
            </m:r>
            <m:r>
              <w:rPr>
                <w:rFonts w:ascii="Cambria Math" w:hAnsi="Cambria Math"/>
              </w:rPr>
              <m:t>t</m:t>
            </m:r>
          </m:sub>
        </m:sSub>
      </m:oMath>
      <w:r>
        <w:t xml:space="preserve"> is mapped to a key </w:t>
      </w:r>
      <m:oMath>
        <m:sSub>
          <m:sSubPr>
            <m:ctrlPr>
              <w:rPr>
                <w:rFonts w:ascii="Cambria Math" w:hAnsi="Cambria Math"/>
              </w:rPr>
            </m:ctrlPr>
          </m:sSubPr>
          <m:e>
            <m:r>
              <w:rPr>
                <w:rFonts w:ascii="Cambria Math" w:hAnsi="Cambria Math"/>
              </w:rPr>
              <m:t>k</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s</m:t>
                </m:r>
                <m:r>
                  <m:rPr>
                    <m:sty m:val="p"/>
                  </m:rPr>
                  <w:rPr>
                    <w:rFonts w:ascii="Cambria Math" w:hAnsi="Cambria Math"/>
                  </w:rPr>
                  <m:t>,</m:t>
                </m:r>
                <m:r>
                  <w:rPr>
                    <w:rFonts w:ascii="Cambria Math" w:hAnsi="Cambria Math"/>
                  </w:rPr>
                  <m:t>t</m:t>
                </m:r>
              </m:sub>
            </m:sSub>
          </m:e>
        </m:d>
      </m:oMath>
      <w:r>
        <w:t>. A concrete hard assignment is the nearest representative in a declared metric, with deterministic tie breaking:</w:t>
      </w:r>
    </w:p>
    <w:p w14:paraId="01B00EF1" w14:textId="77777777" w:rsidR="004777AC" w:rsidRDefault="00000000" w:rsidP="001869F0">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b</m:t>
            </m:r>
          </m:e>
          <m:sub>
            <m:r>
              <w:rPr>
                <w:rFonts w:ascii="Cambria Math" w:hAnsi="Cambria Math"/>
              </w:rPr>
              <m:t>s</m:t>
            </m:r>
          </m:sub>
        </m:sSub>
        <m:d>
          <m:dPr>
            <m:ctrlPr>
              <w:rPr>
                <w:rFonts w:ascii="Cambria Math" w:hAnsi="Cambria Math"/>
              </w:rPr>
            </m:ctrlPr>
          </m:dPr>
          <m:e>
            <m:r>
              <w:rPr>
                <w:rFonts w:ascii="Cambria Math" w:hAnsi="Cambria Math"/>
              </w:rPr>
              <m:t>t</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argmin</m:t>
            </m:r>
          </m:e>
          <m:lim>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lim>
        </m:limLow>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s</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r>
              <m:rPr>
                <m:sty m:val="p"/>
              </m:rPr>
              <w:rPr>
                <w:rFonts w:ascii="Cambria Math" w:hAnsi="Cambria Math"/>
              </w:rPr>
              <m:t>,</m:t>
            </m:r>
            <m:r>
              <w:rPr>
                <w:rFonts w:ascii="Cambria Math" w:hAnsi="Cambria Math"/>
              </w:rPr>
              <m:t>b</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tab/>
        <w:t>(2)</w:t>
      </w:r>
    </w:p>
    <w:p w14:paraId="5A39DE1C" w14:textId="77777777" w:rsidR="004777AC" w:rsidRDefault="00000000" w:rsidP="001869F0">
      <w:pPr>
        <w:pStyle w:val="FirstParagraph"/>
        <w:jc w:val="both"/>
      </w:pPr>
      <w:r>
        <w:lastRenderedPageBreak/>
        <w:t>“Nearest PRNG” is thus interpreted as nearest generated vector, not nearest integer seed. Position handling must be declared. If keys are rotated or otherwise changed by position, the implementation must specify whether quantization occurs before or after that transformation and which score is approximated. Arbitrary positional transformations cannot be silently absorbed into one stationary bin representative.</w:t>
      </w:r>
    </w:p>
    <w:p w14:paraId="790AB89B" w14:textId="77777777" w:rsidR="004777AC" w:rsidRDefault="00000000" w:rsidP="001869F0">
      <w:pPr>
        <w:pStyle w:val="Heading2"/>
        <w:jc w:val="both"/>
      </w:pPr>
      <w:bookmarkStart w:id="4" w:name="three-memory-variants"/>
      <w:r>
        <w:t>2.1 Three memory variants</w:t>
      </w:r>
    </w:p>
    <w:p w14:paraId="2B58FA63" w14:textId="77777777" w:rsidR="004777AC" w:rsidRDefault="00000000" w:rsidP="001869F0">
      <w:pPr>
        <w:pStyle w:val="FirstParagraph"/>
        <w:jc w:val="both"/>
      </w:pPr>
      <w:r>
        <w:rPr>
          <w:b/>
          <w:bCs/>
        </w:rPr>
        <w:t>Paired prototype visitor.</w:t>
      </w:r>
      <w:r>
        <w:t xml:space="preserve"> Each bin has one fixed generated key and one fixed generated value. Every occurrence assigned to bin </w:t>
      </w:r>
      <m:oMath>
        <m:r>
          <w:rPr>
            <w:rFonts w:ascii="Cambria Math" w:hAnsi="Cambria Math"/>
          </w:rPr>
          <m:t>b</m:t>
        </m:r>
      </m:oMath>
      <w:r>
        <w:t xml:space="preserve"> contributes </w:t>
      </w:r>
      <m:oMath>
        <m:sSub>
          <m:sSubPr>
            <m:ctrlPr>
              <w:rPr>
                <w:rFonts w:ascii="Cambria Math" w:hAnsi="Cambria Math"/>
              </w:rPr>
            </m:ctrlPr>
          </m:sSubPr>
          <m:e>
            <m:r>
              <w:rPr>
                <w:rFonts w:ascii="Cambria Math" w:hAnsi="Cambria Math"/>
              </w:rPr>
              <m:t>u</m:t>
            </m:r>
          </m:e>
          <m:sub>
            <m:r>
              <w:rPr>
                <w:rFonts w:ascii="Cambria Math" w:hAnsi="Cambria Math"/>
              </w:rPr>
              <m:t>s</m:t>
            </m:r>
            <m:r>
              <m:rPr>
                <m:sty m:val="p"/>
              </m:rPr>
              <w:rPr>
                <w:rFonts w:ascii="Cambria Math" w:hAnsi="Cambria Math"/>
              </w:rPr>
              <m:t>,</m:t>
            </m:r>
            <m:r>
              <w:rPr>
                <w:rFonts w:ascii="Cambria Math" w:hAnsi="Cambria Math"/>
              </w:rPr>
              <m:t>b</m:t>
            </m:r>
          </m:sub>
        </m:sSub>
      </m:oMath>
      <w:r>
        <w:t xml:space="preserve">. The only essential changing statistic is its count </w:t>
      </w:r>
      <m:oMath>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b</m:t>
            </m:r>
          </m:sub>
        </m:sSub>
      </m:oMath>
      <w:r>
        <w:t xml:space="preserve">. A separately stored value sum is redundant because it equals </w:t>
      </w:r>
      <m:oMath>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b</m:t>
            </m:r>
          </m:sub>
        </m:sSub>
        <m:sSub>
          <m:sSubPr>
            <m:ctrlPr>
              <w:rPr>
                <w:rFonts w:ascii="Cambria Math" w:hAnsi="Cambria Math"/>
              </w:rPr>
            </m:ctrlPr>
          </m:sSubPr>
          <m:e>
            <m:r>
              <w:rPr>
                <w:rFonts w:ascii="Cambria Math" w:hAnsi="Cambria Math"/>
              </w:rPr>
              <m:t>u</m:t>
            </m:r>
          </m:e>
          <m:sub>
            <m:r>
              <w:rPr>
                <w:rFonts w:ascii="Cambria Math" w:hAnsi="Cambria Math"/>
              </w:rPr>
              <m:t>s</m:t>
            </m:r>
            <m:r>
              <m:rPr>
                <m:sty m:val="p"/>
              </m:rPr>
              <w:rPr>
                <w:rFonts w:ascii="Cambria Math" w:hAnsi="Cambria Math"/>
              </w:rPr>
              <m:t>,</m:t>
            </m:r>
            <m:r>
              <w:rPr>
                <w:rFonts w:ascii="Cambria Math" w:hAnsi="Cambria Math"/>
              </w:rPr>
              <m:t>b</m:t>
            </m:r>
          </m:sub>
        </m:sSub>
      </m:oMath>
      <w:r>
        <w:t>. This variant most closely realizes a seed-plus-counter demonstration, but restricts what a bin can remember.</w:t>
      </w:r>
    </w:p>
    <w:p w14:paraId="0F8A66FC" w14:textId="77777777" w:rsidR="004777AC" w:rsidRDefault="00000000" w:rsidP="001869F0">
      <w:pPr>
        <w:pStyle w:val="BodyText"/>
        <w:jc w:val="both"/>
      </w:pPr>
      <w:r>
        <w:rPr>
          <w:b/>
          <w:bCs/>
        </w:rPr>
        <w:t>Contextual accumulator visitor.</w:t>
      </w:r>
      <w:r>
        <w:t xml:space="preserve"> Keys remain procedural anchors, but each occurrence contributes a context-dependent vector </w:t>
      </w:r>
      <m:oMath>
        <m:sSub>
          <m:sSubPr>
            <m:ctrlPr>
              <w:rPr>
                <w:rFonts w:ascii="Cambria Math" w:hAnsi="Cambria Math"/>
              </w:rPr>
            </m:ctrlPr>
          </m:sSubPr>
          <m:e>
            <m:r>
              <w:rPr>
                <w:rFonts w:ascii="Cambria Math" w:hAnsi="Cambria Math"/>
              </w:rPr>
              <m:t>v</m:t>
            </m:r>
          </m:e>
          <m:sub>
            <m:r>
              <w:rPr>
                <w:rFonts w:ascii="Cambria Math" w:hAnsi="Cambria Math"/>
              </w:rPr>
              <m:t>s</m:t>
            </m:r>
            <m:r>
              <m:rPr>
                <m:sty m:val="p"/>
              </m:rPr>
              <w:rPr>
                <w:rFonts w:ascii="Cambria Math" w:hAnsi="Cambria Math"/>
              </w:rPr>
              <m:t>,</m:t>
            </m:r>
            <m:r>
              <w:rPr>
                <w:rFonts w:ascii="Cambria Math" w:hAnsi="Cambria Math"/>
              </w:rPr>
              <m:t>t</m:t>
            </m:r>
          </m:sub>
        </m:sSub>
      </m:oMath>
      <w:r>
        <w:t>. Even if a value projection matrix is generated from the seed, its outputs depend on the conversation. Each bin must retain both a count and a value sum. Regenerating the projection cannot regenerate the sum without the inputs or equivalent history.</w:t>
      </w:r>
    </w:p>
    <w:p w14:paraId="4B9D7BCE" w14:textId="77777777" w:rsidR="004777AC" w:rsidRDefault="00000000" w:rsidP="001869F0">
      <w:pPr>
        <w:pStyle w:val="BodyText"/>
        <w:jc w:val="both"/>
      </w:pPr>
      <w:r>
        <w:rPr>
          <w:b/>
          <w:bCs/>
        </w:rPr>
        <w:t>Evidence-preserving visitor.</w:t>
      </w:r>
      <w:r>
        <w:t xml:space="preserve"> The contextual accumulator is augmented by an archive of identifiable records and Okazaki fragments. This archive permits revision filtering, selective reopening, and order-sensitive retrieval. Its size can grow with the conversation even when the active summary budget is fixed. The recommended research implementation uses this variant, while the paired visitor serves as the smallest ablation.</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424"/>
        <w:gridCol w:w="2938"/>
        <w:gridCol w:w="4774"/>
      </w:tblGrid>
      <w:tr w:rsidR="004777AC" w14:paraId="40F197F4" w14:textId="77777777" w:rsidTr="004777AC">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24364B"/>
            <w:tcMar>
              <w:top w:w="90" w:type="dxa"/>
              <w:left w:w="100" w:type="dxa"/>
              <w:bottom w:w="90" w:type="dxa"/>
              <w:right w:w="100" w:type="dxa"/>
            </w:tcMar>
            <w:vAlign w:val="center"/>
          </w:tcPr>
          <w:p w14:paraId="73A378C1" w14:textId="77777777" w:rsidR="004777AC" w:rsidRDefault="00000000" w:rsidP="001869F0">
            <w:pPr>
              <w:pStyle w:val="Compact"/>
              <w:spacing w:before="0" w:after="0" w:line="252" w:lineRule="auto"/>
              <w:jc w:val="both"/>
            </w:pPr>
            <w:r>
              <w:rPr>
                <w:rFonts w:ascii="Arial" w:hAnsi="Arial"/>
                <w:b/>
                <w:color w:val="FFFFFF"/>
                <w:sz w:val="19"/>
              </w:rPr>
              <w:t>Variant</w:t>
            </w:r>
          </w:p>
        </w:tc>
        <w:tc>
          <w:tcPr>
            <w:tcW w:w="2880" w:type="dxa"/>
            <w:shd w:val="clear" w:color="auto" w:fill="24364B"/>
            <w:tcMar>
              <w:top w:w="90" w:type="dxa"/>
              <w:left w:w="100" w:type="dxa"/>
              <w:bottom w:w="90" w:type="dxa"/>
              <w:right w:w="100" w:type="dxa"/>
            </w:tcMar>
            <w:vAlign w:val="center"/>
          </w:tcPr>
          <w:p w14:paraId="615C8C08" w14:textId="77777777" w:rsidR="004777AC" w:rsidRDefault="00000000" w:rsidP="001869F0">
            <w:pPr>
              <w:pStyle w:val="Compact"/>
              <w:spacing w:before="0" w:after="0" w:line="252" w:lineRule="auto"/>
              <w:jc w:val="both"/>
            </w:pPr>
            <w:r>
              <w:rPr>
                <w:rFonts w:ascii="Arial" w:hAnsi="Arial"/>
                <w:b/>
                <w:color w:val="FFFFFF"/>
                <w:sz w:val="19"/>
              </w:rPr>
              <w:t>Persistent visitor state</w:t>
            </w:r>
          </w:p>
        </w:tc>
        <w:tc>
          <w:tcPr>
            <w:tcW w:w="4680" w:type="dxa"/>
            <w:shd w:val="clear" w:color="auto" w:fill="24364B"/>
            <w:tcMar>
              <w:top w:w="90" w:type="dxa"/>
              <w:left w:w="100" w:type="dxa"/>
              <w:bottom w:w="90" w:type="dxa"/>
              <w:right w:w="100" w:type="dxa"/>
            </w:tcMar>
            <w:vAlign w:val="center"/>
          </w:tcPr>
          <w:p w14:paraId="3674FBEE" w14:textId="77777777" w:rsidR="004777AC" w:rsidRDefault="00000000" w:rsidP="001869F0">
            <w:pPr>
              <w:pStyle w:val="Compact"/>
              <w:spacing w:before="0" w:after="0" w:line="252" w:lineRule="auto"/>
              <w:jc w:val="both"/>
            </w:pPr>
            <w:r>
              <w:rPr>
                <w:rFonts w:ascii="Arial" w:hAnsi="Arial"/>
                <w:b/>
                <w:color w:val="FFFFFF"/>
                <w:sz w:val="19"/>
              </w:rPr>
              <w:t>Information boundary</w:t>
            </w:r>
          </w:p>
        </w:tc>
      </w:tr>
      <w:tr w:rsidR="004777AC" w14:paraId="399899E1" w14:textId="77777777" w:rsidTr="004777AC">
        <w:trPr>
          <w:cantSplit/>
          <w:jc w:val="center"/>
        </w:trPr>
        <w:tc>
          <w:tcPr>
            <w:tcW w:w="2376" w:type="dxa"/>
            <w:shd w:val="clear" w:color="auto" w:fill="FFFFFF"/>
            <w:tcMar>
              <w:top w:w="90" w:type="dxa"/>
              <w:left w:w="100" w:type="dxa"/>
              <w:bottom w:w="90" w:type="dxa"/>
              <w:right w:w="100" w:type="dxa"/>
            </w:tcMar>
            <w:vAlign w:val="center"/>
          </w:tcPr>
          <w:p w14:paraId="0F5F31DA" w14:textId="77777777" w:rsidR="004777AC" w:rsidRDefault="00000000" w:rsidP="001869F0">
            <w:pPr>
              <w:pStyle w:val="Compact"/>
              <w:spacing w:before="0" w:after="0" w:line="252" w:lineRule="auto"/>
              <w:jc w:val="both"/>
            </w:pPr>
            <w:r>
              <w:rPr>
                <w:rFonts w:ascii="Arial" w:hAnsi="Arial"/>
                <w:sz w:val="19"/>
              </w:rPr>
              <w:t>Fixed paired prototypes</w:t>
            </w:r>
          </w:p>
        </w:tc>
        <w:tc>
          <w:tcPr>
            <w:tcW w:w="2880" w:type="dxa"/>
            <w:shd w:val="clear" w:color="auto" w:fill="FFFFFF"/>
            <w:tcMar>
              <w:top w:w="90" w:type="dxa"/>
              <w:left w:w="100" w:type="dxa"/>
              <w:bottom w:w="90" w:type="dxa"/>
              <w:right w:w="100" w:type="dxa"/>
            </w:tcMar>
            <w:vAlign w:val="center"/>
          </w:tcPr>
          <w:p w14:paraId="5208333D" w14:textId="77777777" w:rsidR="004777AC" w:rsidRDefault="00000000" w:rsidP="001869F0">
            <w:pPr>
              <w:pStyle w:val="Compact"/>
              <w:spacing w:before="0" w:after="0" w:line="252" w:lineRule="auto"/>
              <w:jc w:val="both"/>
            </w:pPr>
            <w:r>
              <w:rPr>
                <w:rFonts w:ascii="Arial" w:hAnsi="Arial"/>
                <w:sz w:val="19"/>
              </w:rPr>
              <w:t>Seed and bin counts</w:t>
            </w:r>
          </w:p>
        </w:tc>
        <w:tc>
          <w:tcPr>
            <w:tcW w:w="4680" w:type="dxa"/>
            <w:shd w:val="clear" w:color="auto" w:fill="FFFFFF"/>
            <w:tcMar>
              <w:top w:w="90" w:type="dxa"/>
              <w:left w:w="100" w:type="dxa"/>
              <w:bottom w:w="90" w:type="dxa"/>
              <w:right w:w="100" w:type="dxa"/>
            </w:tcMar>
            <w:vAlign w:val="center"/>
          </w:tcPr>
          <w:p w14:paraId="1FA28A19" w14:textId="77777777" w:rsidR="004777AC" w:rsidRDefault="00000000" w:rsidP="001869F0">
            <w:pPr>
              <w:pStyle w:val="Compact"/>
              <w:spacing w:before="0" w:after="0" w:line="252" w:lineRule="auto"/>
              <w:jc w:val="both"/>
            </w:pPr>
            <w:r>
              <w:rPr>
                <w:rFonts w:ascii="Arial" w:hAnsi="Arial"/>
                <w:sz w:val="19"/>
              </w:rPr>
              <w:t>No independent contextual value history</w:t>
            </w:r>
          </w:p>
        </w:tc>
      </w:tr>
      <w:tr w:rsidR="004777AC" w14:paraId="21A6DBB8" w14:textId="77777777" w:rsidTr="004777AC">
        <w:trPr>
          <w:cantSplit/>
          <w:jc w:val="center"/>
        </w:trPr>
        <w:tc>
          <w:tcPr>
            <w:tcW w:w="2376" w:type="dxa"/>
            <w:shd w:val="clear" w:color="auto" w:fill="F1F4F7"/>
            <w:tcMar>
              <w:top w:w="90" w:type="dxa"/>
              <w:left w:w="100" w:type="dxa"/>
              <w:bottom w:w="90" w:type="dxa"/>
              <w:right w:w="100" w:type="dxa"/>
            </w:tcMar>
            <w:vAlign w:val="center"/>
          </w:tcPr>
          <w:p w14:paraId="2E541A71" w14:textId="77777777" w:rsidR="004777AC" w:rsidRDefault="00000000" w:rsidP="001869F0">
            <w:pPr>
              <w:pStyle w:val="Compact"/>
              <w:spacing w:before="0" w:after="0" w:line="252" w:lineRule="auto"/>
              <w:jc w:val="both"/>
            </w:pPr>
            <w:r>
              <w:rPr>
                <w:rFonts w:ascii="Arial" w:hAnsi="Arial"/>
                <w:sz w:val="19"/>
              </w:rPr>
              <w:t>Contextual accumulators</w:t>
            </w:r>
          </w:p>
        </w:tc>
        <w:tc>
          <w:tcPr>
            <w:tcW w:w="2880" w:type="dxa"/>
            <w:shd w:val="clear" w:color="auto" w:fill="F1F4F7"/>
            <w:tcMar>
              <w:top w:w="90" w:type="dxa"/>
              <w:left w:w="100" w:type="dxa"/>
              <w:bottom w:w="90" w:type="dxa"/>
              <w:right w:w="100" w:type="dxa"/>
            </w:tcMar>
            <w:vAlign w:val="center"/>
          </w:tcPr>
          <w:p w14:paraId="6B872263" w14:textId="77777777" w:rsidR="004777AC" w:rsidRDefault="00000000" w:rsidP="001869F0">
            <w:pPr>
              <w:pStyle w:val="Compact"/>
              <w:spacing w:before="0" w:after="0" w:line="252" w:lineRule="auto"/>
              <w:jc w:val="both"/>
            </w:pPr>
            <w:r>
              <w:rPr>
                <w:rFonts w:ascii="Arial" w:hAnsi="Arial"/>
                <w:sz w:val="19"/>
              </w:rPr>
              <w:t>Seed, counts, vector sums</w:t>
            </w:r>
          </w:p>
        </w:tc>
        <w:tc>
          <w:tcPr>
            <w:tcW w:w="4680" w:type="dxa"/>
            <w:shd w:val="clear" w:color="auto" w:fill="F1F4F7"/>
            <w:tcMar>
              <w:top w:w="90" w:type="dxa"/>
              <w:left w:w="100" w:type="dxa"/>
              <w:bottom w:w="90" w:type="dxa"/>
              <w:right w:w="100" w:type="dxa"/>
            </w:tcMar>
            <w:vAlign w:val="center"/>
          </w:tcPr>
          <w:p w14:paraId="3A3F18CA" w14:textId="77777777" w:rsidR="004777AC" w:rsidRDefault="00000000" w:rsidP="001869F0">
            <w:pPr>
              <w:pStyle w:val="Compact"/>
              <w:spacing w:before="0" w:after="0" w:line="252" w:lineRule="auto"/>
              <w:jc w:val="both"/>
            </w:pPr>
            <w:r>
              <w:rPr>
                <w:rFonts w:ascii="Arial" w:hAnsi="Arial"/>
                <w:sz w:val="19"/>
              </w:rPr>
              <w:t>Aggregate values without full provenance or order</w:t>
            </w:r>
          </w:p>
        </w:tc>
      </w:tr>
      <w:tr w:rsidR="004777AC" w14:paraId="23746D60" w14:textId="77777777" w:rsidTr="004777AC">
        <w:trPr>
          <w:cantSplit/>
          <w:jc w:val="center"/>
        </w:trPr>
        <w:tc>
          <w:tcPr>
            <w:tcW w:w="2376" w:type="dxa"/>
            <w:shd w:val="clear" w:color="auto" w:fill="FFFFFF"/>
            <w:tcMar>
              <w:top w:w="90" w:type="dxa"/>
              <w:left w:w="100" w:type="dxa"/>
              <w:bottom w:w="90" w:type="dxa"/>
              <w:right w:w="100" w:type="dxa"/>
            </w:tcMar>
            <w:vAlign w:val="center"/>
          </w:tcPr>
          <w:p w14:paraId="1947EF9F" w14:textId="77777777" w:rsidR="004777AC" w:rsidRDefault="00000000" w:rsidP="001869F0">
            <w:pPr>
              <w:pStyle w:val="Compact"/>
              <w:spacing w:before="0" w:after="0" w:line="252" w:lineRule="auto"/>
              <w:jc w:val="both"/>
            </w:pPr>
            <w:r>
              <w:rPr>
                <w:rFonts w:ascii="Arial" w:hAnsi="Arial"/>
                <w:sz w:val="19"/>
              </w:rPr>
              <w:t>Evidence preserving</w:t>
            </w:r>
          </w:p>
        </w:tc>
        <w:tc>
          <w:tcPr>
            <w:tcW w:w="2880" w:type="dxa"/>
            <w:shd w:val="clear" w:color="auto" w:fill="FFFFFF"/>
            <w:tcMar>
              <w:top w:w="90" w:type="dxa"/>
              <w:left w:w="100" w:type="dxa"/>
              <w:bottom w:w="90" w:type="dxa"/>
              <w:right w:w="100" w:type="dxa"/>
            </w:tcMar>
            <w:vAlign w:val="center"/>
          </w:tcPr>
          <w:p w14:paraId="77C06F10" w14:textId="77777777" w:rsidR="004777AC" w:rsidRDefault="00000000" w:rsidP="001869F0">
            <w:pPr>
              <w:pStyle w:val="Compact"/>
              <w:spacing w:before="0" w:after="0" w:line="252" w:lineRule="auto"/>
              <w:jc w:val="both"/>
            </w:pPr>
            <w:r>
              <w:rPr>
                <w:rFonts w:ascii="Arial" w:hAnsi="Arial"/>
                <w:sz w:val="19"/>
              </w:rPr>
              <w:t>Above plus archive references and refinement metadata</w:t>
            </w:r>
          </w:p>
        </w:tc>
        <w:tc>
          <w:tcPr>
            <w:tcW w:w="4680" w:type="dxa"/>
            <w:shd w:val="clear" w:color="auto" w:fill="FFFFFF"/>
            <w:tcMar>
              <w:top w:w="90" w:type="dxa"/>
              <w:left w:w="100" w:type="dxa"/>
              <w:bottom w:w="90" w:type="dxa"/>
              <w:right w:w="100" w:type="dxa"/>
            </w:tcMar>
            <w:vAlign w:val="center"/>
          </w:tcPr>
          <w:p w14:paraId="2C71C3E2" w14:textId="77777777" w:rsidR="004777AC" w:rsidRDefault="00000000" w:rsidP="001869F0">
            <w:pPr>
              <w:pStyle w:val="Compact"/>
              <w:spacing w:before="0" w:after="0" w:line="252" w:lineRule="auto"/>
              <w:jc w:val="both"/>
            </w:pPr>
            <w:r>
              <w:rPr>
                <w:rFonts w:ascii="Arial" w:hAnsi="Arial"/>
                <w:sz w:val="19"/>
              </w:rPr>
              <w:t>Detail recoverable only where archive and membership persist</w:t>
            </w:r>
          </w:p>
        </w:tc>
      </w:tr>
    </w:tbl>
    <w:p w14:paraId="4494BF29" w14:textId="77777777" w:rsidR="004777AC" w:rsidRDefault="00000000" w:rsidP="001869F0">
      <w:pPr>
        <w:pStyle w:val="BodyText"/>
        <w:spacing w:after="160" w:line="252" w:lineRule="auto"/>
        <w:jc w:val="both"/>
      </w:pPr>
      <w:r>
        <w:rPr>
          <w:sz w:val="19"/>
        </w:rPr>
        <w:t>Table 1. Three different storage contracts. Seed-generated parameters do not replace conversation-dependent state.</w:t>
      </w:r>
    </w:p>
    <w:p w14:paraId="19766615" w14:textId="77777777" w:rsidR="004777AC" w:rsidRDefault="00000000" w:rsidP="001869F0">
      <w:pPr>
        <w:pStyle w:val="BodyText"/>
        <w:jc w:val="both"/>
      </w:pPr>
      <w:r>
        <w:t>If keys and values are assigned independently to two codebooks, 16 key counts generally no longer suffice. The system needs a joint assignment table or per-key value sums. The paired-prototype accounting applies only when one key bin determines its associated value prototype.</w:t>
      </w:r>
    </w:p>
    <w:p w14:paraId="6E36F377" w14:textId="77777777" w:rsidR="004777AC" w:rsidRDefault="00000000" w:rsidP="001869F0">
      <w:pPr>
        <w:pStyle w:val="Heading2"/>
        <w:jc w:val="both"/>
      </w:pPr>
      <w:bookmarkStart w:id="5" w:name="Xb10cf168457ca73ea8d20ed4577dbf69209b822"/>
      <w:bookmarkEnd w:id="4"/>
      <w:r>
        <w:t>2.2 What can grow while the counter remains bounded</w:t>
      </w:r>
    </w:p>
    <w:p w14:paraId="4D271324" w14:textId="77777777" w:rsidR="004777AC" w:rsidRDefault="00000000" w:rsidP="001869F0">
      <w:pPr>
        <w:pStyle w:val="FirstParagraph"/>
        <w:jc w:val="both"/>
      </w:pPr>
      <w:r>
        <w:t xml:space="preserve">With fixed </w:t>
      </w:r>
      <m:oMath>
        <m:r>
          <w:rPr>
            <w:rFonts w:ascii="Cambria Math" w:hAnsi="Cambria Math"/>
          </w:rPr>
          <m:t>B</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the number of entries in the accumulator does not grow with the context length </w:t>
      </w:r>
      <m:oMath>
        <m:r>
          <w:rPr>
            <w:rFonts w:ascii="Cambria Math" w:hAnsi="Cambria Math"/>
          </w:rPr>
          <m:t>T</m:t>
        </m:r>
      </m:oMath>
      <w:r>
        <w:t>. Counts and sums increase in magnitude; their storage precision remains fixed only for a declared operating range. Exact unbounded counts require increasing bit width. A value archive grows in record count, and a larger value dimension grows in arithmetic cost. These are distinct meanings of “the value side grows.”</w:t>
      </w:r>
    </w:p>
    <w:p w14:paraId="6F16301B" w14:textId="77777777" w:rsidR="004777AC" w:rsidRDefault="00000000" w:rsidP="001869F0">
      <w:pPr>
        <w:pStyle w:val="BodyText"/>
        <w:jc w:val="both"/>
      </w:pPr>
      <w:r>
        <w:t xml:space="preserve">For a finite maximum conversation length, choose integer width and a numerical accumulation policy before measuring memory. fp16 sums offer a smaller byte count but can overflow or lose increments; the reference implementation should accumulate in fp32, monitor error, and test long streams. Rescaling or decay changes the represented measure unless applied with an explicitly maintained scale and compatible read semantics. The failure is concrete. An fp16 counter incremented by one </w:t>
      </w:r>
      <w:proofErr w:type="gramStart"/>
      <w:r>
        <w:t>stalls</w:t>
      </w:r>
      <w:proofErr w:type="gramEnd"/>
      <w:r>
        <w:t xml:space="preserve"> at 2,048: 2,049 is not representable, and round-to-nearest-even returns 2,048. An fp16 sum of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r>
        <w:t xml:space="preserve"> increments of 0.01 stalls at 32 instead of reaching 1,000, because the fp16 spacing at 32 is 1/32 and half of it exceeds 0.01 (Appendix A). Table 2 already keeps counts in uint32 in its fp16 row; fp16 value sums additionally need compensated summation or an fp32 accumulator.</w:t>
      </w:r>
    </w:p>
    <w:p w14:paraId="41406874" w14:textId="77777777" w:rsidR="004777AC" w:rsidRDefault="00000000" w:rsidP="001869F0">
      <w:pPr>
        <w:pStyle w:val="Heading1"/>
        <w:jc w:val="both"/>
      </w:pPr>
      <w:bookmarkStart w:id="6" w:name="counted-attention-and-its-limits"/>
      <w:bookmarkEnd w:id="3"/>
      <w:bookmarkEnd w:id="5"/>
      <w:r>
        <w:lastRenderedPageBreak/>
        <w:t>3 Counted attention and its limits</w:t>
      </w:r>
    </w:p>
    <w:p w14:paraId="5EF412AA" w14:textId="77777777" w:rsidR="004777AC" w:rsidRDefault="00000000" w:rsidP="001869F0">
      <w:pPr>
        <w:pStyle w:val="FirstParagraph"/>
        <w:keepNext/>
        <w:jc w:val="both"/>
      </w:pPr>
      <w:r>
        <w:t xml:space="preserve">Let </w:t>
      </w:r>
      <m:oMath>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b</m:t>
            </m:r>
          </m:sub>
        </m:sSub>
      </m:oMath>
      <w:r>
        <w:t xml:space="preserve"> be the eligible occurrences assigned to bin </w:t>
      </w:r>
      <m:oMath>
        <m:r>
          <w:rPr>
            <w:rFonts w:ascii="Cambria Math" w:hAnsi="Cambria Math"/>
          </w:rPr>
          <m:t>b</m:t>
        </m:r>
      </m:oMath>
      <w:r>
        <w:t xml:space="preserve"> for one fixed read and epoch. Define </w:t>
      </w:r>
      <m:oMath>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b</m:t>
                </m:r>
              </m:sub>
            </m:sSub>
          </m:e>
        </m:d>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b</m:t>
                </m:r>
              </m:sub>
            </m:sSub>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s</m:t>
                </m:r>
                <m:r>
                  <m:rPr>
                    <m:sty m:val="p"/>
                  </m:rPr>
                  <w:rPr>
                    <w:rFonts w:ascii="Cambria Math" w:hAnsi="Cambria Math"/>
                  </w:rPr>
                  <m:t>,</m:t>
                </m:r>
                <m:r>
                  <w:rPr>
                    <w:rFonts w:ascii="Cambria Math" w:hAnsi="Cambria Math"/>
                  </w:rPr>
                  <m:t>i</m:t>
                </m:r>
              </m:sub>
            </m:sSub>
          </m:e>
        </m:nary>
      </m:oMath>
      <w:r>
        <w:t xml:space="preserve">. The query </w:t>
      </w:r>
      <m:oMath>
        <m:sSub>
          <m:sSubPr>
            <m:ctrlPr>
              <w:rPr>
                <w:rFonts w:ascii="Cambria Math" w:hAnsi="Cambria Math"/>
              </w:rPr>
            </m:ctrlPr>
          </m:sSubPr>
          <m:e>
            <m:r>
              <w:rPr>
                <w:rFonts w:ascii="Cambria Math" w:hAnsi="Cambria Math"/>
              </w:rPr>
              <m:t>q</m:t>
            </m:r>
          </m:e>
          <m:sub>
            <m:r>
              <w:rPr>
                <w:rFonts w:ascii="Cambria Math" w:hAnsi="Cambria Math"/>
              </w:rPr>
              <m:t>s</m:t>
            </m:r>
          </m:sub>
        </m:sSub>
      </m:oMath>
      <w:r>
        <w:t xml:space="preserve"> includes the usual attention scale. For nonempty bins, define </w:t>
      </w:r>
      <m:oMath>
        <m:sSub>
          <m:sSubPr>
            <m:ctrlPr>
              <w:rPr>
                <w:rFonts w:ascii="Cambria Math" w:hAnsi="Cambria Math"/>
              </w:rPr>
            </m:ctrlPr>
          </m:sSubPr>
          <m:e>
            <m:r>
              <w:rPr>
                <w:rFonts w:ascii="Cambria Math" w:hAnsi="Cambria Math"/>
              </w:rPr>
              <m:t>μ</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b</m:t>
            </m:r>
          </m:sub>
        </m:sSub>
      </m:oMath>
      <w:r>
        <w:t>. The counted read is</w:t>
      </w:r>
    </w:p>
    <w:p w14:paraId="547CEC82" w14:textId="77777777" w:rsidR="004777AC" w:rsidRDefault="00000000" w:rsidP="001869F0">
      <w:pPr>
        <w:pStyle w:val="BodyText"/>
        <w:keepLines/>
        <w:tabs>
          <w:tab w:val="center" w:pos="4968"/>
          <w:tab w:val="right" w:pos="9936"/>
        </w:tabs>
        <w:spacing w:before="80" w:after="160"/>
        <w:jc w:val="both"/>
      </w:pPr>
      <w:r>
        <w:tab/>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&gt;</m:t>
            </m:r>
            <m:r>
              <w:rPr>
                <w:rFonts w:ascii="Cambria Math" w:hAnsi="Cambria Math"/>
              </w:rPr>
              <m:t>0</m:t>
            </m:r>
          </m:sub>
          <m:sup>
            <m:r>
              <w:rPr>
                <w:rFonts w:ascii="Cambria Math" w:hAnsi="Cambria Math"/>
              </w:rPr>
              <m:t>​</m:t>
            </m:r>
          </m:sup>
          <m:e>
            <m:sSub>
              <m:sSubPr>
                <m:ctrlPr>
                  <w:rPr>
                    <w:rFonts w:ascii="Cambria Math" w:hAnsi="Cambria Math"/>
                  </w:rPr>
                </m:ctrlPr>
              </m:sSubPr>
              <m:e>
                <m:r>
                  <m:rPr>
                    <m:sty m:val="p"/>
                  </m:rPr>
                  <w:rPr>
                    <w:rFonts w:ascii="Cambria Math" w:hAnsi="Cambria Math"/>
                  </w:rPr>
                  <m:t>softmax</m:t>
                </m:r>
              </m:e>
              <m:sub>
                <m:r>
                  <w:rPr>
                    <w:rFonts w:ascii="Cambria Math" w:hAnsi="Cambria Math"/>
                  </w:rPr>
                  <m:t>b</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s</m:t>
                </m:r>
              </m:sub>
              <m:sup>
                <m:r>
                  <m:rPr>
                    <m:sty m:val="p"/>
                  </m:rPr>
                  <w:rPr>
                    <w:rFonts w:ascii="Cambria Math" w:hAnsi="Cambria Math"/>
                  </w:rPr>
                  <m:t>⊤</m:t>
                </m:r>
              </m:sup>
            </m:sSubSup>
            <m:sSub>
              <m:sSubPr>
                <m:ctrlPr>
                  <w:rPr>
                    <w:rFonts w:ascii="Cambria Math" w:hAnsi="Cambria Math"/>
                  </w:rPr>
                </m:ctrlPr>
              </m:sSubPr>
              <m:e>
                <m:r>
                  <w:rPr>
                    <w:rFonts w:ascii="Cambria Math" w:hAnsi="Cambria Math"/>
                  </w:rPr>
                  <m:t>c</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b</m:t>
                </m:r>
              </m:sub>
            </m:sSub>
          </m:e>
        </m:d>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m:t>
        </m:r>
      </m:oMath>
      <w:r>
        <w:tab/>
        <w:t>(3)</w:t>
      </w:r>
    </w:p>
    <w:p w14:paraId="578A0E84" w14:textId="77777777" w:rsidR="004777AC" w:rsidRDefault="00000000" w:rsidP="001869F0">
      <w:pPr>
        <w:pStyle w:val="FirstParagraph"/>
        <w:jc w:val="both"/>
      </w:pPr>
      <w:r>
        <w:rPr>
          <w:b/>
          <w:bCs/>
        </w:rPr>
        <w:t>Proposition 1 — Equal-score aggregation.</w:t>
      </w:r>
      <w:r>
        <w:t xml:space="preserve"> Equation (3) equals token-level attention over the eligible occurrences if every occurrence in a bin has the representative score, </w:t>
      </w:r>
      <m:oMath>
        <m:sSubSup>
          <m:sSubSupPr>
            <m:ctrlPr>
              <w:rPr>
                <w:rFonts w:ascii="Cambria Math" w:hAnsi="Cambria Math"/>
              </w:rPr>
            </m:ctrlPr>
          </m:sSubSupPr>
          <m:e>
            <m:r>
              <w:rPr>
                <w:rFonts w:ascii="Cambria Math" w:hAnsi="Cambria Math"/>
              </w:rPr>
              <m:t>q</m:t>
            </m:r>
          </m:e>
          <m:sub>
            <m:r>
              <w:rPr>
                <w:rFonts w:ascii="Cambria Math" w:hAnsi="Cambria Math"/>
              </w:rPr>
              <m:t>s</m:t>
            </m:r>
          </m:sub>
          <m:sup>
            <m:r>
              <m:rPr>
                <m:sty m:val="p"/>
              </m:rPr>
              <w:rPr>
                <w:rFonts w:ascii="Cambria Math" w:hAnsi="Cambria Math"/>
              </w:rPr>
              <m:t>⊤</m:t>
            </m:r>
          </m:sup>
        </m:sSubSup>
        <m:sSub>
          <m:sSubPr>
            <m:ctrlPr>
              <w:rPr>
                <w:rFonts w:ascii="Cambria Math" w:hAnsi="Cambria Math"/>
              </w:rPr>
            </m:ctrlPr>
          </m:sSubPr>
          <m:e>
            <m:r>
              <w:rPr>
                <w:rFonts w:ascii="Cambria Math" w:hAnsi="Cambria Math"/>
              </w:rPr>
              <m:t>k</m:t>
            </m:r>
          </m:e>
          <m:sub>
            <m:r>
              <w:rPr>
                <w:rFonts w:ascii="Cambria Math" w:hAnsi="Cambria Math"/>
              </w:rPr>
              <m:t>s</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m:t>
            </m:r>
          </m:sub>
          <m:sup>
            <m:r>
              <m:rPr>
                <m:sty m:val="p"/>
              </m:rPr>
              <w:rPr>
                <w:rFonts w:ascii="Cambria Math" w:hAnsi="Cambria Math"/>
              </w:rPr>
              <m:t>⊤</m:t>
            </m:r>
          </m:sup>
        </m:sSubSup>
        <m:sSub>
          <m:sSubPr>
            <m:ctrlPr>
              <w:rPr>
                <w:rFonts w:ascii="Cambria Math" w:hAnsi="Cambria Math"/>
              </w:rPr>
            </m:ctrlPr>
          </m:sSubPr>
          <m:e>
            <m:r>
              <w:rPr>
                <w:rFonts w:ascii="Cambria Math" w:hAnsi="Cambria Math"/>
              </w:rPr>
              <m:t>c</m:t>
            </m:r>
          </m:e>
          <m:sub>
            <m:r>
              <w:rPr>
                <w:rFonts w:ascii="Cambria Math" w:hAnsi="Cambria Math"/>
              </w:rPr>
              <m:t>s</m:t>
            </m:r>
            <m:r>
              <m:rPr>
                <m:sty m:val="p"/>
              </m:rPr>
              <w:rPr>
                <w:rFonts w:ascii="Cambria Math" w:hAnsi="Cambria Math"/>
              </w:rPr>
              <m:t>,</m:t>
            </m:r>
            <m:r>
              <w:rPr>
                <w:rFonts w:ascii="Cambria Math" w:hAnsi="Cambria Math"/>
              </w:rPr>
              <m:t>b</m:t>
            </m:r>
          </m:sub>
        </m:sSub>
      </m:oMath>
      <w:r>
        <w:t xml:space="preserve">. Grouping numerator and denominator by bin gives numerator </w:t>
      </w:r>
      <m:oMath>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s</m:t>
                </m:r>
              </m:sub>
              <m:sup>
                <m:r>
                  <m:rPr>
                    <m:sty m:val="p"/>
                  </m:rPr>
                  <w:rPr>
                    <w:rFonts w:ascii="Cambria Math" w:hAnsi="Cambria Math"/>
                  </w:rPr>
                  <m:t>⊤</m:t>
                </m:r>
              </m:sup>
            </m:sSubSup>
            <m:sSub>
              <m:sSubPr>
                <m:ctrlPr>
                  <w:rPr>
                    <w:rFonts w:ascii="Cambria Math" w:hAnsi="Cambria Math"/>
                  </w:rPr>
                </m:ctrlPr>
              </m:sSubPr>
              <m:e>
                <m:r>
                  <w:rPr>
                    <w:rFonts w:ascii="Cambria Math" w:hAnsi="Cambria Math"/>
                  </w:rPr>
                  <m:t>c</m:t>
                </m:r>
              </m:e>
              <m:sub>
                <m:r>
                  <w:rPr>
                    <w:rFonts w:ascii="Cambria Math" w:hAnsi="Cambria Math"/>
                  </w:rPr>
                  <m:t>s</m:t>
                </m:r>
                <m:r>
                  <m:rPr>
                    <m:sty m:val="p"/>
                  </m:rPr>
                  <w:rPr>
                    <w:rFonts w:ascii="Cambria Math" w:hAnsi="Cambria Math"/>
                  </w:rPr>
                  <m:t>,</m:t>
                </m:r>
                <m:r>
                  <w:rPr>
                    <w:rFonts w:ascii="Cambria Math" w:hAnsi="Cambria Math"/>
                  </w:rPr>
                  <m:t>b</m:t>
                </m:r>
              </m:sub>
            </m:sSub>
          </m:e>
        </m:d>
        <m:sSub>
          <m:sSubPr>
            <m:ctrlPr>
              <w:rPr>
                <w:rFonts w:ascii="Cambria Math" w:hAnsi="Cambria Math"/>
              </w:rPr>
            </m:ctrlPr>
          </m:sSubPr>
          <m:e>
            <m:r>
              <w:rPr>
                <w:rFonts w:ascii="Cambria Math" w:hAnsi="Cambria Math"/>
              </w:rPr>
              <m:t>S</m:t>
            </m:r>
          </m:e>
          <m:sub>
            <m:r>
              <w:rPr>
                <w:rFonts w:ascii="Cambria Math" w:hAnsi="Cambria Math"/>
              </w:rPr>
              <m:t>s</m:t>
            </m:r>
            <m:r>
              <m:rPr>
                <m:sty m:val="p"/>
              </m:rPr>
              <w:rPr>
                <w:rFonts w:ascii="Cambria Math" w:hAnsi="Cambria Math"/>
              </w:rPr>
              <m:t>,</m:t>
            </m:r>
            <m:r>
              <w:rPr>
                <w:rFonts w:ascii="Cambria Math" w:hAnsi="Cambria Math"/>
              </w:rPr>
              <m:t>b</m:t>
            </m:r>
          </m:sub>
        </m:sSub>
      </m:oMath>
      <w:r>
        <w:t xml:space="preserve"> and denominator </w:t>
      </w:r>
      <m:oMath>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b</m:t>
                </m:r>
              </m:sub>
            </m:sSub>
          </m:e>
        </m:nary>
        <m:r>
          <m:rPr>
            <m:sty m:val="p"/>
          </m:rPr>
          <w:rPr>
            <w:rFonts w:ascii="Cambria Math" w:hAnsi="Cambria Math"/>
          </w:rPr>
          <m:t>exp</m:t>
        </m:r>
        <m:d>
          <m:dPr>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s</m:t>
                </m:r>
              </m:sub>
              <m:sup>
                <m:r>
                  <m:rPr>
                    <m:sty m:val="p"/>
                  </m:rPr>
                  <w:rPr>
                    <w:rFonts w:ascii="Cambria Math" w:hAnsi="Cambria Math"/>
                  </w:rPr>
                  <m:t>⊤</m:t>
                </m:r>
              </m:sup>
            </m:sSubSup>
            <m:sSub>
              <m:sSubPr>
                <m:ctrlPr>
                  <w:rPr>
                    <w:rFonts w:ascii="Cambria Math" w:hAnsi="Cambria Math"/>
                  </w:rPr>
                </m:ctrlPr>
              </m:sSubPr>
              <m:e>
                <m:r>
                  <w:rPr>
                    <w:rFonts w:ascii="Cambria Math" w:hAnsi="Cambria Math"/>
                  </w:rPr>
                  <m:t>c</m:t>
                </m:r>
              </m:e>
              <m:sub>
                <m:r>
                  <w:rPr>
                    <w:rFonts w:ascii="Cambria Math" w:hAnsi="Cambria Math"/>
                  </w:rPr>
                  <m:t>s</m:t>
                </m:r>
                <m:r>
                  <m:rPr>
                    <m:sty m:val="p"/>
                  </m:rPr>
                  <w:rPr>
                    <w:rFonts w:ascii="Cambria Math" w:hAnsi="Cambria Math"/>
                  </w:rPr>
                  <m:t>,</m:t>
                </m:r>
                <m:r>
                  <w:rPr>
                    <w:rFonts w:ascii="Cambria Math" w:hAnsi="Cambria Math"/>
                  </w:rPr>
                  <m:t>b</m:t>
                </m:r>
              </m:sub>
            </m:sSub>
          </m:e>
        </m:d>
      </m:oMath>
      <w:r>
        <w:t>, proving the identity. Equality is with the specified token reference, not with every possible Transformer state. For quantized keys it is exact for the quantized reference and may approximate the original-key reference.</w:t>
      </w:r>
    </w:p>
    <w:p w14:paraId="665BCF3E" w14:textId="77777777" w:rsidR="00FC10F7" w:rsidRDefault="00000000" w:rsidP="001869F0">
      <w:pPr>
        <w:pStyle w:val="BodyText"/>
        <w:keepNext/>
        <w:jc w:val="both"/>
      </w:pPr>
      <w:r>
        <w:rPr>
          <w:b/>
          <w:bCs/>
        </w:rPr>
        <w:t>Corollary 1 — Quantization error of the counted read.</w:t>
      </w:r>
      <w:r>
        <w:t xml:space="preserve"> Suppose every eligible key lies within radius </w:t>
      </w:r>
      <m:oMath>
        <m:r>
          <w:rPr>
            <w:rFonts w:ascii="Cambria Math" w:hAnsi="Cambria Math"/>
          </w:rPr>
          <m:t>ρ</m:t>
        </m:r>
      </m:oMath>
      <w:r>
        <w:t xml:space="preserve"> of its assigned representative and the values have diameter </w:t>
      </w:r>
      <m:oMath>
        <m:r>
          <w:rPr>
            <w:rFonts w:ascii="Cambria Math" w:hAnsi="Cambria Math"/>
          </w:rPr>
          <m:t>D</m:t>
        </m:r>
      </m:oMath>
      <w:r>
        <w:t xml:space="preserve">. Let </w:t>
      </w:r>
      <m:oMath>
        <m:sSub>
          <m:sSubPr>
            <m:ctrlPr>
              <w:rPr>
                <w:rFonts w:ascii="Cambria Math" w:hAnsi="Cambria Math"/>
              </w:rPr>
            </m:ctrlPr>
          </m:sSubPr>
          <m:e>
            <m:r>
              <w:rPr>
                <w:rFonts w:ascii="Cambria Math" w:hAnsi="Cambria Math"/>
              </w:rPr>
              <m:t>y</m:t>
            </m:r>
          </m:e>
          <m:sub>
            <m:r>
              <w:rPr>
                <w:rFonts w:ascii="Cambria Math" w:hAnsi="Cambria Math"/>
              </w:rPr>
              <m:t>s</m:t>
            </m:r>
          </m:sub>
        </m:sSub>
      </m:oMath>
      <w:r>
        <w:t xml:space="preserve"> be token-level attention over the original keys. Then</w:t>
      </w:r>
    </w:p>
    <w:p w14:paraId="6B2A6FF0" w14:textId="77777777" w:rsidR="00FC10F7" w:rsidRDefault="00000000" w:rsidP="001869F0">
      <w:pPr>
        <w:pStyle w:val="BodyText"/>
        <w:keepLines/>
        <w:tabs>
          <w:tab w:val="center" w:pos="4968"/>
          <w:tab w:val="right" w:pos="9936"/>
        </w:tabs>
        <w:spacing w:before="80" w:after="160"/>
        <w:jc w:val="both"/>
      </w:pPr>
      <w:r>
        <w:tab/>
      </w:r>
      <m:oMath>
        <m:r>
          <m:rPr>
            <m:sty m:val="p"/>
          </m:rPr>
          <w:rPr>
            <w:rFonts w:ascii="Cambria Math" w:hAnsi="Cambria Math"/>
          </w:rPr>
          <m:t>‖</m:t>
        </m:r>
        <m:sSub>
          <m:sSubPr>
            <m:ctrlPr>
              <w:rPr>
                <w:rFonts w:ascii="Cambria Math" w:hAnsi="Cambria Math"/>
              </w:rPr>
            </m:ctrlPr>
          </m:sSubPr>
          <m:e>
            <m:r>
              <w:rPr>
                <w:rFonts w:ascii="Cambria Math" w:hAnsi="Cambria Math"/>
              </w:rPr>
              <m:t>ŷ</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r>
          <m:rPr>
            <m:sty m:val="p"/>
          </m:rPr>
          <w:rPr>
            <w:rFonts w:ascii="Cambria Math" w:hAnsi="Cambria Math"/>
          </w:rPr>
          <m:t>‖≤</m:t>
        </m:r>
        <m:r>
          <w:rPr>
            <w:rFonts w:ascii="Cambria Math" w:hAnsi="Cambria Math"/>
          </w:rPr>
          <m:t>D</m:t>
        </m:r>
        <m:r>
          <m:rPr>
            <m:sty m:val="p"/>
          </m:rPr>
          <w:rPr>
            <w:rFonts w:ascii="Cambria Math" w:hAnsi="Cambria Math"/>
          </w:rPr>
          <m:t xml:space="preserve"> tanh(‖</m:t>
        </m:r>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r>
          <w:rPr>
            <w:rFonts w:ascii="Cambria Math" w:hAnsi="Cambria Math"/>
          </w:rPr>
          <m:t>ρ</m:t>
        </m:r>
        <m:r>
          <m:rPr>
            <m:sty m:val="p"/>
          </m:rPr>
          <w:rPr>
            <w:rFonts w:ascii="Cambria Math" w:hAnsi="Cambria Math"/>
          </w:rPr>
          <m:t>/2).</m:t>
        </m:r>
      </m:oMath>
      <w:r>
        <w:tab/>
        <w:t>(3a)</w:t>
      </w:r>
    </w:p>
    <w:p w14:paraId="56153209" w14:textId="77777777" w:rsidR="00FC10F7" w:rsidRDefault="00000000" w:rsidP="001869F0">
      <w:pPr>
        <w:pStyle w:val="FirstParagraph"/>
        <w:jc w:val="both"/>
      </w:pPr>
      <w:r>
        <w:t xml:space="preserve">Proof: by Cauchy–Schwarz, each token-logit perturbation is at most ‖qₛ‖ρ in absolute value, so its oscillation is at most 2‖qₛ‖ρ. Proposition 1 identifies the counted read with the quantized-key reference; applying the fixed-read bound D tanh(RΔ/4) from [3] gives the result. A rerun of 500 trials with B = 16, dₖ = 16 and T = 200, using the full pairwise value diameter, gave a maximum observed-error/bound ratio of 0.498 (Appendix B). When ‖qₛ‖ρ is about 4, the multiplier is already </w:t>
      </w:r>
      <w:proofErr w:type="gramStart"/>
      <w:r>
        <w:t>tanh(</w:t>
      </w:r>
      <w:proofErr w:type="gramEnd"/>
      <w:r>
        <w:t>2) ≈ 0.964, close to the trivial diameter bound. A large radius makes this certificate weak; it does not prove that actual error is large or that refinement is always necessary. Query geometry and value structure can make a read accurate even when this worst-case bound is loose.</w:t>
      </w:r>
    </w:p>
    <w:p w14:paraId="062D7A2F" w14:textId="77777777" w:rsidR="004777AC" w:rsidRDefault="00000000" w:rsidP="001869F0">
      <w:pPr>
        <w:pStyle w:val="BodyText"/>
        <w:jc w:val="both"/>
      </w:pPr>
      <w:r>
        <w:t xml:space="preserve">In the paired variant, substitute </w:t>
      </w:r>
      <m:oMath>
        <m:sSub>
          <m:sSubPr>
            <m:ctrlPr>
              <w:rPr>
                <w:rFonts w:ascii="Cambria Math" w:hAnsi="Cambria Math"/>
              </w:rPr>
            </m:ctrlPr>
          </m:sSubPr>
          <m:e>
            <m:r>
              <w:rPr>
                <w:rFonts w:ascii="Cambria Math" w:hAnsi="Cambria Math"/>
              </w:rPr>
              <m:t>μ</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m:t>
            </m:r>
            <m:r>
              <m:rPr>
                <m:sty m:val="p"/>
              </m:rPr>
              <w:rPr>
                <w:rFonts w:ascii="Cambria Math" w:hAnsi="Cambria Math"/>
              </w:rPr>
              <m:t>,</m:t>
            </m:r>
            <m:r>
              <w:rPr>
                <w:rFonts w:ascii="Cambria Math" w:hAnsi="Cambria Math"/>
              </w:rPr>
              <m:t>b</m:t>
            </m:r>
          </m:sub>
        </m:sSub>
      </m:oMath>
      <w:r>
        <w:t xml:space="preserve">. The result lies in the convex hull of </w:t>
      </w:r>
      <m:oMath>
        <m:r>
          <w:rPr>
            <w:rFonts w:ascii="Cambria Math" w:hAnsi="Cambria Math"/>
          </w:rPr>
          <m:t>B</m:t>
        </m:r>
      </m:oMath>
      <w:r>
        <w:t xml:space="preserve"> fixed values. With 16 prototypes, its affine dimension is at most 15 for that head, even when the values have 64 coordinates. A learned output projection can use this representation but cannot recover distinctions already lost. Contextual values avoid this fixed-hull restriction while requiring stored sums.</w:t>
      </w:r>
    </w:p>
    <w:p w14:paraId="19B51AAB" w14:textId="77777777" w:rsidR="004777AC" w:rsidRDefault="00000000" w:rsidP="001869F0">
      <w:pPr>
        <w:pStyle w:val="BodyText"/>
        <w:jc w:val="both"/>
      </w:pPr>
      <w:r>
        <w:t>Counts are occurrence statistics. For a fixed number of independent identically distributed assignments they have a multinomial distribution. Poisson terminology requires an additional model, such as a Poisson arrival process or an appropriate approximation. The pollen metaphor does not itself justify a Poisson likelihood, a confidence interval, or an independent-source interpretation.</w:t>
      </w:r>
    </w:p>
    <w:p w14:paraId="53CCD16F" w14:textId="77777777" w:rsidR="004777AC" w:rsidRDefault="00000000" w:rsidP="001869F0">
      <w:pPr>
        <w:pStyle w:val="BodyText"/>
        <w:jc w:val="both"/>
      </w:pPr>
      <w:r>
        <w:rPr>
          <w:b/>
          <w:bCs/>
        </w:rPr>
        <w:t>Proposition 2 — Order is not generally recoverable.</w:t>
      </w:r>
      <w:r>
        <w:t xml:space="preserve"> If assignment and contributions depend only on token identity, the sequences AB and BA have the same bin counts and sums. Any decoder that receives only that state must give the same answer for both, even when the task asks which token came first. Context-sensitive or position-sensitive assignments can retain some order, but a fixed finite state does not guarantee lossless history. This is why the evidence archive has a separate role.</w:t>
      </w:r>
    </w:p>
    <w:p w14:paraId="738B7BD1" w14:textId="77777777" w:rsidR="004777AC" w:rsidRDefault="00000000" w:rsidP="001869F0">
      <w:pPr>
        <w:pStyle w:val="BodyText"/>
        <w:jc w:val="both"/>
      </w:pPr>
      <w:r>
        <w:t>Different visitors may alias different distinctions. Their combination could reduce task-relevant aliasing, which is a testable source of value for the colony. It does not follow that an ensemble recovers all discarded information: all visitors may lose the same distinction, and the controller may discard the visitor that retained it.</w:t>
      </w:r>
    </w:p>
    <w:p w14:paraId="491A01BA" w14:textId="77777777" w:rsidR="00FC10F7" w:rsidRDefault="00000000" w:rsidP="001869F0">
      <w:pPr>
        <w:pStyle w:val="Heading2"/>
        <w:jc w:val="both"/>
      </w:pPr>
      <w:r>
        <w:lastRenderedPageBreak/>
        <w:t>3.1 A colony as a geometric count sketch</w:t>
      </w:r>
    </w:p>
    <w:p w14:paraId="05C11FB4" w14:textId="77777777" w:rsidR="00FC10F7" w:rsidRDefault="00000000" w:rsidP="001869F0">
      <w:pPr>
        <w:pStyle w:val="FirstParagraph"/>
        <w:jc w:val="both"/>
      </w:pPr>
      <w:r>
        <w:t>Let K visitors read the same fixed keys, as in the late-fork design of Section 4, and assign them through independently generated codebooks. The experiments show locality-dependent collisions for these distributions. A formal locality-sensitive-hashing guarantee [13] would additionally require a specified domain and near/far collision parameters; Euclidean distance alone does not characterize every Gaussian Voronoi collision probability. The paired-count colony has the row-and-bin layout and nonnegative update rule of Count-Min [12]. Its seeded Voronoi maps, however, are not assumed to be universal hashes. The usual additive frequency-error guarantee therefore does not follow. We call it a geometric count sketch and derive only the properties justified below.</w:t>
      </w:r>
    </w:p>
    <w:p w14:paraId="5CE9FBC7" w14:textId="77777777" w:rsidR="00FC10F7" w:rsidRDefault="00000000" w:rsidP="001869F0">
      <w:pPr>
        <w:pStyle w:val="BodyText"/>
        <w:keepNext/>
        <w:jc w:val="both"/>
      </w:pPr>
      <w:r>
        <w:rPr>
          <w:b/>
          <w:bCs/>
        </w:rPr>
        <w:t>Proposition 3 — Colony aliasing is exponential per pair, not per population.</w:t>
      </w:r>
      <w:r>
        <w:t xml:space="preserve"> Fix keys </w:t>
      </w:r>
      <m:oMath>
        <m:r>
          <w:rPr>
            <w:rFonts w:ascii="Cambria Math" w:hAnsi="Cambria Math"/>
          </w:rPr>
          <m:t>x</m:t>
        </m:r>
        <m:r>
          <m:rPr>
            <m:sty m:val="p"/>
          </m:rPr>
          <w:rPr>
            <w:rFonts w:ascii="Cambria Math" w:hAnsi="Cambria Math"/>
          </w:rPr>
          <m:t>≠</m:t>
        </m:r>
        <m:r>
          <w:rPr>
            <w:rFonts w:ascii="Cambria Math" w:hAnsi="Cambria Math"/>
          </w:rPr>
          <m:t>y</m:t>
        </m:r>
      </m:oMath>
      <w:r>
        <w:t xml:space="preserve"> and let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be the probability that one randomly seeded codebook assigns them to the same bin. If the </w:t>
      </w:r>
      <m:oMath>
        <m:r>
          <w:rPr>
            <w:rFonts w:ascii="Cambria Math" w:hAnsi="Cambria Math"/>
          </w:rPr>
          <m:t>K</m:t>
        </m:r>
      </m:oMath>
      <w:r>
        <w:t xml:space="preserve"> codebooks are drawn independently given the keys, then</w:t>
      </w:r>
    </w:p>
    <w:p w14:paraId="176CF4C3" w14:textId="77777777" w:rsidR="00FC10F7" w:rsidRDefault="00000000" w:rsidP="001869F0">
      <w:pPr>
        <w:pStyle w:val="BodyText"/>
        <w:keepLines/>
        <w:tabs>
          <w:tab w:val="center" w:pos="4968"/>
          <w:tab w:val="right" w:pos="9936"/>
        </w:tabs>
        <w:spacing w:before="80" w:after="160"/>
        <w:jc w:val="both"/>
      </w:pPr>
      <w:r>
        <w:tab/>
      </w:r>
      <m:oMath>
        <m:r>
          <m:rPr>
            <m:sty m:val="p"/>
          </m:rPr>
          <w:rPr>
            <w:rFonts w:ascii="Cambria Math" w:hAnsi="Cambria Math"/>
          </w:rPr>
          <m:t>Pr[</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r>
          <w:rPr>
            <w:rFonts w:ascii="Cambria Math" w:hAnsi="Cambria Math"/>
          </w:rPr>
          <m:t>y</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sup>
            <m:r>
              <w:rPr>
                <w:rFonts w:ascii="Cambria Math" w:hAnsi="Cambria Math"/>
              </w:rPr>
              <m:t>K</m:t>
            </m:r>
          </m:sup>
        </m:sSup>
        <m:r>
          <m:rPr>
            <m:sty m:val="p"/>
          </m:rPr>
          <w:rPr>
            <w:rFonts w:ascii="Cambria Math" w:hAnsi="Cambria Math"/>
          </w:rPr>
          <m:t>.</m:t>
        </m:r>
      </m:oMath>
      <w:r>
        <w:tab/>
        <w:t>(3b)</w:t>
      </w:r>
    </w:p>
    <w:p w14:paraId="49F68CCB" w14:textId="77777777" w:rsidR="00FC10F7" w:rsidRDefault="00000000" w:rsidP="001869F0">
      <w:pPr>
        <w:pStyle w:val="FirstParagraph"/>
        <w:jc w:val="both"/>
      </w:pPr>
      <w:r>
        <w:t>For a population of pairs, aliasing is E[pᴷ], at least (E[p</w:t>
      </w:r>
      <w:proofErr w:type="gramStart"/>
      <w:r>
        <w:t>])ᴷ</w:t>
      </w:r>
      <w:proofErr w:type="gramEnd"/>
      <w:r>
        <w:t xml:space="preserve"> by Jensen’s inequality for K &gt; 1, with equality when p is constant almost surely. For p near one, the separation probability 1 − pᴷ is approximately </w:t>
      </w:r>
      <w:proofErr w:type="gramStart"/>
      <w:r>
        <w:t>K(</w:t>
      </w:r>
      <w:proofErr w:type="gramEnd"/>
      <w:r>
        <w:t>1 − p). In the V2 experiment with 512 isotropic keys in 16 dimensions, one 16-bin visitor aliased 11.3% of pairs, three visitors aliased 0.30%, and the naive product of mean rates predicted 0.14%. For subspace keys, the corresponding colony and naive rates were 1.95% and 0.46%. This is heterogeneity across pairs, not a failure of conditional independence for a fixed pair. Equation (3b) assumes independent draws before selection and fixed external keys. Adaptive seed selection, conditioning on a jointly generated prefix, or seed-dependent representations can invalidate that simple argument; conditioning on those representations does not automatically restore it. Independence of deterministic PRNG streams is a modeling assumption to test, not a consequence of distinct identifiers.</w:t>
      </w:r>
    </w:p>
    <w:p w14:paraId="12842B2E" w14:textId="77777777" w:rsidR="00FC10F7" w:rsidRDefault="00000000" w:rsidP="001869F0">
      <w:pPr>
        <w:pStyle w:val="BodyText"/>
        <w:jc w:val="both"/>
      </w:pPr>
      <w:r>
        <w:t xml:space="preserve">For near pairs, three 16-bin seeds separated 2.2 times as many pairs as one 48-bin codebook and more than one 128-bin codebook (Figure 1a). The asymptotic Voronoi heuristic, in which separation grows as </w:t>
      </w:r>
      <m:oMath>
        <m:sSup>
          <m:sSupPr>
            <m:ctrlPr>
              <w:rPr>
                <w:rFonts w:ascii="Cambria Math" w:hAnsi="Cambria Math"/>
              </w:rPr>
            </m:ctrlPr>
          </m:sSupPr>
          <m:e>
            <m:r>
              <w:rPr>
                <w:rFonts w:ascii="Cambria Math" w:hAnsi="Cambria Math"/>
              </w:rPr>
              <m:t>B</m:t>
            </m:r>
          </m:e>
          <m:sup>
            <m:r>
              <m:rPr>
                <m:sty m:val="p"/>
              </m:rP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k</m:t>
                </m:r>
              </m:sub>
            </m:sSub>
          </m:sup>
        </m:sSup>
      </m:oMath>
      <w:r>
        <w:t>, underestimates the gain from 16 to 48 bins (it predicts a factor of 1.07; the measured factor is 1.34), because 16 cells in 16 dimensions are far from the asymptotic regime. The colony advantage should therefore be measured for each codebook distribution, not derived from that heuristic.</w:t>
      </w:r>
    </w:p>
    <w:p w14:paraId="7379389C" w14:textId="77777777" w:rsidR="00FC10F7" w:rsidRDefault="00000000" w:rsidP="001869F0">
      <w:pPr>
        <w:pStyle w:val="BodyText"/>
        <w:keepNext/>
        <w:jc w:val="both"/>
      </w:pPr>
      <w:r>
        <w:rPr>
          <w:b/>
          <w:bCs/>
        </w:rPr>
        <w:t>Proposition 4 — Minimum-count bound.</w:t>
      </w:r>
      <w:r>
        <w:t xml:space="preserve"> Let </w:t>
      </w: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be the number of eligible occurrences that share the cell of </w:t>
      </w:r>
      <m:oMath>
        <m:r>
          <w:rPr>
            <w:rFonts w:ascii="Cambria Math" w:hAnsi="Cambria Math"/>
          </w:rPr>
          <m:t>x</m:t>
        </m:r>
      </m:oMath>
      <w:r>
        <w:t xml:space="preserve"> in the common refinement of the </w:t>
      </w:r>
      <m:oMath>
        <m:r>
          <w:rPr>
            <w:rFonts w:ascii="Cambria Math" w:hAnsi="Cambria Math"/>
          </w:rPr>
          <m:t>K</m:t>
        </m:r>
      </m:oMath>
      <w:r>
        <w:t xml:space="preserve"> partitions. Then</w:t>
      </w:r>
    </w:p>
    <w:p w14:paraId="0C7D9BA8" w14:textId="77777777" w:rsidR="00FC10F7" w:rsidRDefault="00000000" w:rsidP="001869F0">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m:t>
                </m:r>
              </m:sub>
            </m:sSub>
            <m:r>
              <m:rPr>
                <m:sty m:val="p"/>
              </m:rPr>
              <w:rPr>
                <w:rFonts w:ascii="Cambria Math" w:hAnsi="Cambria Math"/>
              </w:rPr>
              <m:t>(</m:t>
            </m:r>
            <m:r>
              <w:rPr>
                <w:rFonts w:ascii="Cambria Math" w:hAnsi="Cambria Math"/>
              </w:rPr>
              <m:t>x</m:t>
            </m:r>
            <m:r>
              <m:rPr>
                <m:sty m:val="p"/>
              </m:rPr>
              <w:rPr>
                <w:rFonts w:ascii="Cambria Math" w:hAnsi="Cambria Math"/>
              </w:rPr>
              <m:t>)</m:t>
            </m:r>
          </m:sub>
        </m:sSub>
        <m:r>
          <m:rPr>
            <m:sty m:val="p"/>
          </m:rPr>
          <w:rPr>
            <w:rFonts w:ascii="Cambria Math" w:hAnsi="Cambria Math"/>
          </w:rPr>
          <m:t>.</m:t>
        </m:r>
      </m:oMath>
      <w:r>
        <w:tab/>
        <w:t>(3c)</w:t>
      </w:r>
    </w:p>
    <w:p w14:paraId="49C92D8F" w14:textId="77777777" w:rsidR="00FC10F7" w:rsidRDefault="00000000" w:rsidP="001869F0">
      <w:pPr>
        <w:pStyle w:val="FirstParagraph"/>
        <w:jc w:val="both"/>
      </w:pPr>
      <w:r>
        <w:t>Proof: the common-refinement cell is contained in every visitor’s bin. This gives a deterministic upper bound without a universal-hash assumption. In the reproduced 2,000-record test there were no violations. The average single-bin/minimum-bin ratio was 2.35, while the average joint-cell/minimum-bin ratio was 0.0526. The minimum can therefore remain loose. It also bounds the frequency of the exact key x from above, but a positive upper bound does not establish that x occurred. Standard Count-Min tail bounds require additional collision assumptions [12].</w:t>
      </w:r>
    </w:p>
    <w:p w14:paraId="45E5A343" w14:textId="77777777" w:rsidR="00FC10F7" w:rsidRDefault="00000000" w:rsidP="001869F0">
      <w:pPr>
        <w:pStyle w:val="BodyText"/>
        <w:jc w:val="both"/>
      </w:pPr>
      <w:r>
        <w:rPr>
          <w:b/>
          <w:bCs/>
        </w:rPr>
        <w:t>Proposition 5 — Joint occupancy is not identifiable from the colony state.</w:t>
      </w:r>
      <w:r>
        <w:t xml:space="preserve"> A paired-count colony stores the </w:t>
      </w:r>
      <m:oMath>
        <m:r>
          <w:rPr>
            <w:rFonts w:ascii="Cambria Math" w:hAnsi="Cambria Math"/>
          </w:rPr>
          <m:t>K</m:t>
        </m:r>
      </m:oMath>
      <w:r>
        <w:t xml:space="preserve"> marginal histograms of the joint cell occupancy, not the joint itself. Take two visitors and suppose the refinement cells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 (</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 (</m:t>
        </m:r>
        <m:r>
          <w:rPr>
            <w:rFonts w:ascii="Cambria Math" w:hAnsi="Cambria Math"/>
          </w:rPr>
          <m:t>k</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are nonempty with </w:t>
      </w:r>
      <m:oMath>
        <m:r>
          <w:rPr>
            <w:rFonts w:ascii="Cambria Math" w:hAnsi="Cambria Math"/>
          </w:rPr>
          <m:t>i</m:t>
        </m:r>
        <m:r>
          <m:rPr>
            <m:sty m:val="p"/>
          </m:rPr>
          <w:rPr>
            <w:rFonts w:ascii="Cambria Math" w:hAnsi="Cambria Math"/>
          </w:rPr>
          <m:t>≠</m:t>
        </m:r>
        <m:r>
          <w:rPr>
            <w:rFonts w:ascii="Cambria Math" w:hAnsi="Cambria Math"/>
          </w:rPr>
          <m:t>k</m:t>
        </m:r>
      </m:oMath>
      <w:r>
        <w:t xml:space="preserve"> and </w:t>
      </w:r>
      <m:oMath>
        <m:r>
          <w:rPr>
            <w:rFonts w:ascii="Cambria Math" w:hAnsi="Cambria Math"/>
          </w:rPr>
          <m:t>j</m:t>
        </m:r>
        <m:r>
          <m:rPr>
            <m:sty m:val="p"/>
          </m:rPr>
          <w:rPr>
            <w:rFonts w:ascii="Cambria Math" w:hAnsi="Cambria Math"/>
          </w:rPr>
          <m:t>≠</m:t>
        </m:r>
        <m:r>
          <w:rPr>
            <w:rFonts w:ascii="Cambria Math" w:hAnsi="Cambria Math"/>
          </w:rPr>
          <m:t>l</m:t>
        </m:r>
      </m:oMath>
      <w:r>
        <w:t xml:space="preserve">. Then the multisets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kl</m:t>
            </m:r>
          </m:sub>
        </m:sSub>
        <m:r>
          <m:rPr>
            <m:sty m:val="p"/>
          </m:rPr>
          <w:rPr>
            <w:rFonts w:ascii="Cambria Math" w:hAnsi="Cambria Math"/>
          </w:rPr>
          <m:t>}</m:t>
        </m:r>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il</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kj</m:t>
            </m:r>
          </m:sub>
        </m:sSub>
        <m:r>
          <m:rPr>
            <m:sty m:val="p"/>
          </m:rPr>
          <w:rPr>
            <w:rFonts w:ascii="Cambria Math" w:hAnsi="Cambria Math"/>
          </w:rPr>
          <m:t>}</m:t>
        </m:r>
      </m:oMath>
      <w:r>
        <w:t xml:space="preserve"> produce identical counts in both visitors, so every reader of the state, trained or not, returns the same output for both. A numerical instance was found with cells (7,12), (11,4) against (7,4), (11,12). Product </w:t>
      </w:r>
      <w:r>
        <w:lastRenderedPageBreak/>
        <w:t xml:space="preserve">quantization [14] reaches up to </w:t>
      </w:r>
      <m:oMath>
        <m:sSup>
          <m:sSupPr>
            <m:ctrlPr>
              <w:rPr>
                <w:rFonts w:ascii="Cambria Math" w:hAnsi="Cambria Math"/>
              </w:rPr>
            </m:ctrlPr>
          </m:sSupPr>
          <m:e>
            <m:r>
              <w:rPr>
                <w:rFonts w:ascii="Cambria Math" w:hAnsi="Cambria Math"/>
              </w:rPr>
              <m:t>B</m:t>
            </m:r>
          </m:e>
          <m:sup>
            <m:r>
              <w:rPr>
                <w:rFonts w:ascii="Cambria Math" w:hAnsi="Cambria Math"/>
              </w:rPr>
              <m:t>K</m:t>
            </m:r>
          </m:sup>
        </m:sSup>
      </m:oMath>
      <w:r>
        <w:t xml:space="preserve"> cells from </w:t>
      </w:r>
      <m:oMath>
        <m:r>
          <w:rPr>
            <w:rFonts w:ascii="Cambria Math" w:hAnsi="Cambria Math"/>
          </w:rPr>
          <m:t>KB</m:t>
        </m:r>
      </m:oMath>
      <w:r>
        <w:t xml:space="preserve"> centroids because it stores each item's joint code, and that storage grows with </w:t>
      </w:r>
      <m:oMath>
        <m:r>
          <w:rPr>
            <w:rFonts w:ascii="Cambria Math" w:hAnsi="Cambria Math"/>
          </w:rPr>
          <m:t>T</m:t>
        </m:r>
      </m:oMath>
      <w:r>
        <w:t xml:space="preserve">. The colony keeps flat state by discarding the joint. Contextual sums break the collision only where the values differ: they add </w:t>
      </w:r>
      <m:oMath>
        <m:r>
          <w:rPr>
            <w:rFonts w:ascii="Cambria Math" w:hAnsi="Cambria Math"/>
          </w:rPr>
          <m:t>KB</m:t>
        </m:r>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first moments, not the joint table.</w:t>
      </w:r>
    </w:p>
    <w:p w14:paraId="15B512CA" w14:textId="77777777" w:rsidR="00FC10F7" w:rsidRDefault="00000000" w:rsidP="001869F0">
      <w:pPr>
        <w:pStyle w:val="BodyText"/>
        <w:jc w:val="both"/>
      </w:pPr>
      <w:r>
        <w:rPr>
          <w:b/>
          <w:bCs/>
        </w:rPr>
        <w:t>Diversity against detail at matched state.</w:t>
      </w:r>
      <w:r>
        <w:t xml:space="preserve"> Figure 1b compares four layouts with equal or smaller dynamic count-and-sum state: one random 16-bin visitor, the average of three random 16-bin reads, one random 48-bin visitor, and one 16-bin codebook fitted by k-means. The reference is token attention over the original keys, and values depend on keys. With isotropic keys, the relative read errors were 0.785, 0.702, 0.650, and 0.730. With subspace keys they were 0.825, 0.722, 0.696, and 0.290. The random 48-bin read outperformed three-seed averaging at each tested sharpness; the fitted codebook was strongest on subspace keys. Random codebooks on subspace keys occupied only 12.1 of 16 bins, an effective 7.8 by entropy, compared with 15.2 for the fitted codebook. Averaging reads is an idealized read-level combiner rather than the token mixture in equation (4), and a trained reader may change the ranking. Proposition 5 bounds what any reader can extract from the state.</w:t>
      </w:r>
    </w:p>
    <w:p w14:paraId="5E9E93DE" w14:textId="77777777" w:rsidR="00FC10F7" w:rsidRDefault="00000000" w:rsidP="001869F0">
      <w:pPr>
        <w:pStyle w:val="BodyText"/>
        <w:jc w:val="both"/>
      </w:pPr>
      <w:r>
        <w:t>These results do not yet determine the best controller action. Separating two hypothetical keys does not identify which combinations actually occurred in the history. Fitting or finer partitions can improve reads, but their benefit depends on the key, query, and value distributions. Sections 3.2 and 3.3 turn the missing joint information into a concrete evidence demand; Section 11.1 tests held-out codebooks and shows that the diversity–detail ordering can reverse under a controlled change in values.</w:t>
      </w:r>
    </w:p>
    <w:p w14:paraId="049B863E" w14:textId="77777777" w:rsidR="00FC10F7" w:rsidRDefault="00000000" w:rsidP="001869F0">
      <w:pPr>
        <w:pStyle w:val="BodyText"/>
        <w:keepNext/>
        <w:jc w:val="both"/>
      </w:pPr>
      <w:r>
        <w:rPr>
          <w:noProof/>
        </w:rPr>
        <w:drawing>
          <wp:inline distT="0" distB="0" distL="0" distR="0" wp14:anchorId="2BED78B7" wp14:editId="503CE0A4">
            <wp:extent cx="5943600" cy="2389694"/>
            <wp:effectExtent l="0" t="0" r="0" b="0"/>
            <wp:docPr id="90" name="Picture" descr="Colony separation and read error"/>
            <wp:cNvGraphicFramePr/>
            <a:graphic xmlns:a="http://schemas.openxmlformats.org/drawingml/2006/main">
              <a:graphicData uri="http://schemas.openxmlformats.org/drawingml/2006/picture">
                <pic:pic xmlns:pic="http://schemas.openxmlformats.org/drawingml/2006/picture">
                  <pic:nvPicPr>
                    <pic:cNvPr id="91" name="Picture" descr="colony.png"/>
                    <pic:cNvPicPr>
                      <a:picLocks noChangeAspect="1" noChangeArrowheads="1"/>
                    </pic:cNvPicPr>
                  </pic:nvPicPr>
                  <pic:blipFill>
                    <a:blip r:embed="rId8"/>
                    <a:stretch>
                      <a:fillRect/>
                    </a:stretch>
                  </pic:blipFill>
                  <pic:spPr bwMode="auto">
                    <a:xfrm>
                      <a:off x="0" y="0"/>
                      <a:ext cx="5943600" cy="2389694"/>
                    </a:xfrm>
                    <a:prstGeom prst="rect">
                      <a:avLst/>
                    </a:prstGeom>
                    <a:noFill/>
                    <a:ln w="9525">
                      <a:noFill/>
                      <a:headEnd/>
                      <a:tailEnd/>
                    </a:ln>
                  </pic:spPr>
                </pic:pic>
              </a:graphicData>
            </a:graphic>
          </wp:inline>
        </w:drawing>
      </w:r>
    </w:p>
    <w:p w14:paraId="5D799CCA" w14:textId="77777777" w:rsidR="00FC10F7" w:rsidRDefault="00000000" w:rsidP="001869F0">
      <w:pPr>
        <w:pStyle w:val="BodyText"/>
        <w:spacing w:after="160" w:line="252" w:lineRule="auto"/>
        <w:jc w:val="both"/>
      </w:pPr>
      <w:r>
        <w:rPr>
          <w:sz w:val="19"/>
        </w:rPr>
        <w:t>Figure 1. Synthetic diversity-versus-detail test (key dimension 16, value dimension 64). (a) Probability that a key pair at a given separation is split by at least one partition; three seeded 16-bin visitors beat single codebooks of 48 and 128 bins. (b) Relative read error against original-key token attention at attention sharpness β = 1; a finer or fitted codebook beats averaged seeded reads. Error bars are standard errors over 25 trials. These are synthetic computations, not language-model results.</w:t>
      </w:r>
    </w:p>
    <w:p w14:paraId="1D80C7ED" w14:textId="77777777" w:rsidR="00F00DD2" w:rsidRDefault="00000000" w:rsidP="001869F0">
      <w:pPr>
        <w:pStyle w:val="Heading2"/>
        <w:jc w:val="both"/>
      </w:pPr>
      <w:bookmarkStart w:id="7" w:name="Xcab446f5f48c10cf86c8cf3ec8b5ddf83940079"/>
      <w:r>
        <w:t>3.2 A measurable ambiguity in the colony state</w:t>
      </w:r>
    </w:p>
    <w:p w14:paraId="7082A111" w14:textId="77777777" w:rsidR="00F00DD2" w:rsidRDefault="00000000" w:rsidP="001869F0">
      <w:pPr>
        <w:jc w:val="both"/>
      </w:pPr>
      <w:r>
        <w:t xml:space="preserve">The next step is to expose what the counters leave unresolved. Fix a common eligible population of </w:t>
      </w:r>
      <m:oMath>
        <m:r>
          <w:rPr>
            <w:rFonts w:ascii="Cambria Math" w:hAnsi="Cambria Math"/>
          </w:rPr>
          <m:t>T</m:t>
        </m:r>
      </m:oMath>
      <w:r>
        <w:t xml:space="preserve"> records and </w:t>
      </w:r>
      <m:oMath>
        <m:r>
          <w:rPr>
            <w:rFonts w:ascii="Cambria Math" w:hAnsi="Cambria Math"/>
          </w:rPr>
          <m:t>K</m:t>
        </m:r>
      </m:oMath>
      <w:r>
        <w:t xml:space="preserve"> address maps. For a query key </w:t>
      </w:r>
      <m:oMath>
        <m:r>
          <w:rPr>
            <w:rFonts w:ascii="Cambria Math" w:hAnsi="Cambria Math"/>
          </w:rPr>
          <m:t>x</m:t>
        </m:r>
      </m:oMath>
      <w:r>
        <w:t xml:space="preserve">, let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rPr>
            </m:ctrlPr>
          </m:dPr>
          <m:e>
            <m:r>
              <w:rPr>
                <w:rFonts w:ascii="Cambria Math" w:hAnsi="Cambria Math"/>
              </w:rPr>
              <m:t>x</m:t>
            </m:r>
          </m:e>
        </m:d>
      </m:oMath>
      <w:r>
        <w:t xml:space="preserve"> be the records in its bin under visitor </w:t>
      </w:r>
      <m:oMath>
        <m:r>
          <w:rPr>
            <w:rFonts w:ascii="Cambria Math" w:hAnsi="Cambria Math"/>
          </w:rPr>
          <m:t>s</m:t>
        </m:r>
      </m:oMath>
      <w:r>
        <w:t xml:space="preserve">, and let </w:t>
      </w: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rPr>
                </m:ctrlPr>
              </m:dPr>
              <m:e>
                <m:r>
                  <w:rPr>
                    <w:rFonts w:ascii="Cambria Math" w:hAnsi="Cambria Math"/>
                  </w:rPr>
                  <m:t>x</m:t>
                </m:r>
              </m:e>
            </m:d>
          </m:e>
        </m:d>
      </m:oMath>
      <w:r>
        <w:t xml:space="preserve">. The desired joint occupancy is </w:t>
      </w:r>
      <m:oMath>
        <m:sSub>
          <m:sSubPr>
            <m:ctrlPr>
              <w:rPr>
                <w:rFonts w:ascii="Cambria Math" w:hAnsi="Cambria Math"/>
              </w:rPr>
            </m:ctrlPr>
          </m:sSubPr>
          <m:e>
            <m:r>
              <w:rPr>
                <w:rFonts w:ascii="Cambria Math" w:hAnsi="Cambria Math"/>
              </w:rPr>
              <m:t>N</m:t>
            </m:r>
          </m:e>
          <m:sub>
            <m:r>
              <w:rPr>
                <w:rFonts w:ascii="Cambria Math" w:hAnsi="Cambria Math"/>
              </w:rPr>
              <m:t>K</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s</m:t>
                </m:r>
              </m:sub>
            </m:sSub>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rPr>
                </m:ctrlPr>
              </m:dPr>
              <m:e>
                <m:r>
                  <w:rPr>
                    <w:rFonts w:ascii="Cambria Math" w:hAnsi="Cambria Math"/>
                  </w:rPr>
                  <m:t>x</m:t>
                </m:r>
              </m:e>
            </m:d>
          </m:e>
        </m:d>
      </m:oMath>
      <w:r>
        <w:t xml:space="preserve">. It counts records in a shared address cell, not necessarily occurrences of the exact identity </w:t>
      </w:r>
      <m:oMath>
        <m:r>
          <w:rPr>
            <w:rFonts w:ascii="Cambria Math" w:hAnsi="Cambria Math"/>
          </w:rPr>
          <m:t>x</m:t>
        </m:r>
      </m:oMath>
      <w:r>
        <w:t>.</w:t>
      </w:r>
    </w:p>
    <w:p w14:paraId="5E69FE70" w14:textId="77777777" w:rsidR="00F00DD2" w:rsidRDefault="00000000" w:rsidP="001869F0">
      <w:pPr>
        <w:keepNext/>
        <w:jc w:val="both"/>
      </w:pPr>
      <w:r>
        <w:rPr>
          <w:b/>
          <w:bCs/>
        </w:rPr>
        <w:t>Proposition 6 — Marginal intersection interval.</w:t>
      </w:r>
      <w:r>
        <w:t xml:space="preserve"> Without additional membership information,</w:t>
      </w:r>
    </w:p>
    <w:p w14:paraId="2352F2DE" w14:textId="77777777" w:rsidR="00F00DD2" w:rsidRDefault="00000000" w:rsidP="001869F0">
      <w:pPr>
        <w:keepLines/>
        <w:tabs>
          <w:tab w:val="center" w:pos="4968"/>
          <w:tab w:val="right" w:pos="9936"/>
        </w:tabs>
        <w:spacing w:before="80" w:after="140"/>
        <w:jc w:val="both"/>
      </w:pPr>
      <w:r>
        <w:tab/>
      </w:r>
      <m:oMath>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a</m:t>
                    </m:r>
                  </m:e>
                  <m:sub>
                    <m:r>
                      <w:rPr>
                        <w:rFonts w:ascii="Cambria Math" w:hAnsi="Cambria Math"/>
                      </w:rPr>
                      <m:t>s</m:t>
                    </m:r>
                  </m:sub>
                </m:sSub>
              </m:e>
            </m:nary>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d>
          <m:dPr>
            <m:ctrlPr>
              <w:rPr>
                <w:rFonts w:ascii="Cambria Math" w:hAnsi="Cambria Math"/>
              </w:rPr>
            </m:ctrlPr>
          </m:dPr>
          <m:e>
            <m:r>
              <w:rPr>
                <w:rFonts w:ascii="Cambria Math" w:hAnsi="Cambria Math"/>
              </w:rPr>
              <m:t>x</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s</m:t>
            </m:r>
          </m:lim>
        </m:limLow>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oMath>
      <w:r>
        <w:tab/>
        <w:t>(3d)</w:t>
      </w:r>
    </w:p>
    <w:p w14:paraId="403C02DE" w14:textId="77777777" w:rsidR="00F00DD2" w:rsidRDefault="00000000" w:rsidP="001869F0">
      <w:pPr>
        <w:jc w:val="both"/>
      </w:pPr>
      <w:r>
        <w:lastRenderedPageBreak/>
        <w:t xml:space="preserve">Proof. The upper bound follows from containment. For the lower bound, the union of the complements contains at most </w:t>
      </w:r>
      <m:oMath>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e>
            </m:d>
          </m:e>
        </m:nary>
      </m:oMath>
      <w:r>
        <w:t xml:space="preserve"> records. Subtract from </w:t>
      </w:r>
      <m:oMath>
        <m:r>
          <w:rPr>
            <w:rFonts w:ascii="Cambria Math" w:hAnsi="Cambria Math"/>
          </w:rPr>
          <m:t>T</m:t>
        </m:r>
      </m:oMath>
      <w:r>
        <w:t xml:space="preserve"> and truncate at zero. These are the classical extremal intersection bounds, applied here as a memory contract rather than claimed as a new probability theorem. They are attainable for unrestricted sets of the declared sizes. Known geometric restrictions or other bin marginals can tighten them. The interval is deterministic; it is not a statistical confidence interval and needs no independent-seed assumption.</w:t>
      </w:r>
    </w:p>
    <w:p w14:paraId="5946DEC8" w14:textId="77777777" w:rsidR="00F00DD2" w:rsidRDefault="00000000" w:rsidP="001869F0">
      <w:pPr>
        <w:jc w:val="both"/>
      </w:pPr>
      <w:r>
        <w:t xml:space="preserve">For three visitors with bin counts </w:t>
      </w:r>
      <m:oMath>
        <m:d>
          <m:dPr>
            <m:ctrlPr>
              <w:rPr>
                <w:rFonts w:ascii="Cambria Math" w:hAnsi="Cambria Math"/>
              </w:rPr>
            </m:ctrlPr>
          </m:dPr>
          <m:e>
            <m:r>
              <w:rPr>
                <w:rFonts w:ascii="Cambria Math" w:hAnsi="Cambria Math"/>
              </w:rPr>
              <m:t>80</m:t>
            </m:r>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60</m:t>
            </m:r>
          </m:e>
        </m:d>
      </m:oMath>
      <w:r>
        <w:t xml:space="preserve"> in a 100-record population, the joint count lies in </w:t>
      </w:r>
      <m:oMath>
        <m:d>
          <m:dPr>
            <m:begChr m:val="["/>
            <m:endChr m:val="]"/>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60</m:t>
            </m:r>
          </m:e>
        </m:d>
      </m:oMath>
      <w:r>
        <w:t xml:space="preserve">. For </w:t>
      </w:r>
      <m:oMath>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20</m:t>
            </m:r>
          </m:e>
        </m:d>
      </m:oMath>
      <w:r>
        <w:t xml:space="preserve"> it lies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20</m:t>
            </m:r>
          </m:e>
        </m:d>
      </m:oMath>
      <w:r>
        <w:t>: three moderately occupied bins do not establish even one shared occurrence. A minimum count is an upper bound, so it cannot be used as positive evidence of an association. A lower bound above zero establishes a shared address event only, without establishing source independence, chronology, or entailment.</w:t>
      </w:r>
    </w:p>
    <w:p w14:paraId="0EDD7A39" w14:textId="77777777" w:rsidR="00F00DD2" w:rsidRDefault="00000000" w:rsidP="001869F0">
      <w:pPr>
        <w:keepNext/>
        <w:jc w:val="both"/>
      </w:pPr>
      <w:r>
        <w:t xml:space="preserve">Let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sub>
        </m:sSub>
      </m:oMath>
      <w:r>
        <w:t xml:space="preserve"> denote the unknown joint occupancy table. Its one-visitor marginals equal the stored counters. A small diagnostic can represent every nonnegative table consistent with those observations:</w:t>
      </w:r>
    </w:p>
    <w:p w14:paraId="61A68ED5" w14:textId="77777777" w:rsidR="00F00DD2" w:rsidRDefault="00000000" w:rsidP="001869F0">
      <w:pPr>
        <w:keepLines/>
        <w:tabs>
          <w:tab w:val="center" w:pos="4968"/>
          <w:tab w:val="right" w:pos="9936"/>
        </w:tabs>
        <w:spacing w:before="80" w:after="140"/>
        <w:jc w:val="both"/>
      </w:pPr>
      <w:r>
        <w:tab/>
      </w:r>
      <m:oMath>
        <m:r>
          <m:rPr>
            <m:scr m:val="script"/>
            <m:sty m:val="p"/>
          </m:rPr>
          <w:rPr>
            <w:rFonts w:ascii="Cambria Math" w:hAnsi="Cambria Math"/>
          </w:rPr>
          <m:t>P</m:t>
        </m:r>
        <m:d>
          <m:dPr>
            <m:ctrlPr>
              <w:rPr>
                <w:rFonts w:ascii="Cambria Math" w:hAnsi="Cambria Math"/>
              </w:rPr>
            </m:ctrlPr>
          </m:dPr>
          <m:e>
            <m:r>
              <w:rPr>
                <w:rFonts w:ascii="Cambria Math" w:hAnsi="Cambria Math"/>
              </w:rPr>
              <m:t>n</m:t>
            </m:r>
          </m:e>
        </m:d>
        <m:r>
          <m:rPr>
            <m:sty m:val="p"/>
          </m:rPr>
          <w:rPr>
            <w:rFonts w:ascii="Cambria Math" w:hAnsi="Cambria Math"/>
          </w:rPr>
          <m:t>=</m:t>
        </m:r>
        <m:d>
          <m:dPr>
            <m:begChr m:val="{"/>
            <m:endChr m:val="}"/>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r>
                  <m:rPr>
                    <m:sty m:val="p"/>
                  </m:rPr>
                  <w:rPr>
                    <w:rFonts w:ascii="Cambria Math" w:hAnsi="Cambria Math"/>
                  </w:rPr>
                  <m:t>=</m:t>
                </m:r>
                <m: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b</m:t>
                </m:r>
              </m:sub>
            </m:sSub>
            <m:r>
              <w:rPr>
                <w:rFonts w:ascii="Cambria Math" w:hAnsi="Cambria Math"/>
              </w:rPr>
              <m:t> </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m:t>
            </m:r>
          </m:e>
        </m:d>
        <m:r>
          <m:rPr>
            <m:sty m:val="p"/>
          </m:rPr>
          <w:rPr>
            <w:rFonts w:ascii="Cambria Math" w:hAnsi="Cambria Math"/>
          </w:rPr>
          <m:t>.</m:t>
        </m:r>
      </m:oMath>
      <w:r>
        <w:tab/>
        <w:t>(3e)</w:t>
      </w:r>
    </w:p>
    <w:p w14:paraId="4DC26F13" w14:textId="77777777" w:rsidR="00F00DD2" w:rsidRDefault="00000000" w:rsidP="001869F0">
      <w:pPr>
        <w:keepNext/>
        <w:jc w:val="both"/>
      </w:pPr>
      <w:r>
        <w:t xml:space="preserve">For a linear count query with coefficient vector </w:t>
      </w:r>
      <m:oMath>
        <m:r>
          <w:rPr>
            <w:rFonts w:ascii="Cambria Math" w:hAnsi="Cambria Math"/>
          </w:rPr>
          <m:t>f</m:t>
        </m:r>
      </m:oMath>
      <w:r>
        <w:t>, define</w:t>
      </w:r>
    </w:p>
    <w:p w14:paraId="372C02BF" w14:textId="77777777" w:rsidR="00F00DD2" w:rsidRDefault="00000000" w:rsidP="001869F0">
      <w:pPr>
        <w:keepLines/>
        <w:tabs>
          <w:tab w:val="center" w:pos="4968"/>
          <w:tab w:val="right" w:pos="9936"/>
        </w:tabs>
        <w:spacing w:before="80" w:after="140"/>
        <w:jc w:val="both"/>
      </w:pPr>
      <w:r>
        <w:tab/>
      </w:r>
      <m:oMath>
        <m:sSub>
          <m:sSubPr>
            <m:ctrlPr>
              <w:rPr>
                <w:rFonts w:ascii="Cambria Math" w:hAnsi="Cambria Math"/>
              </w:rPr>
            </m:ctrlPr>
          </m:sSubPr>
          <m:e>
            <m:r>
              <w:rPr>
                <w:rFonts w:ascii="Cambria Math" w:hAnsi="Cambria Math"/>
              </w:rPr>
              <m:t>L</m:t>
            </m:r>
          </m:e>
          <m:sub>
            <m:r>
              <w:rPr>
                <w:rFonts w:ascii="Cambria Math" w:hAnsi="Cambria Math"/>
              </w:rPr>
              <m:t>f</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z</m:t>
            </m:r>
            <m:r>
              <m:rPr>
                <m:scr m:val="script"/>
                <m:sty m:val="p"/>
              </m:rPr>
              <w:rPr>
                <w:rFonts w:ascii="Cambria Math" w:hAnsi="Cambria Math"/>
              </w:rPr>
              <m:t>∈P</m:t>
            </m:r>
            <m:d>
              <m:dPr>
                <m:ctrlPr>
                  <w:rPr>
                    <w:rFonts w:ascii="Cambria Math" w:hAnsi="Cambria Math"/>
                  </w:rPr>
                </m:ctrlPr>
              </m:dPr>
              <m:e>
                <m:r>
                  <w:rPr>
                    <w:rFonts w:ascii="Cambria Math" w:hAnsi="Cambria Math"/>
                  </w:rPr>
                  <m:t>n</m:t>
                </m:r>
              </m:e>
            </m:d>
          </m:lim>
        </m:limLow>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z</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z</m:t>
            </m:r>
            <m:r>
              <m:rPr>
                <m:scr m:val="script"/>
                <m:sty m:val="p"/>
              </m:rPr>
              <w:rPr>
                <w:rFonts w:ascii="Cambria Math" w:hAnsi="Cambria Math"/>
              </w:rPr>
              <m:t>∈P</m:t>
            </m:r>
            <m:d>
              <m:dPr>
                <m:ctrlPr>
                  <w:rPr>
                    <w:rFonts w:ascii="Cambria Math" w:hAnsi="Cambria Math"/>
                  </w:rPr>
                </m:ctrlPr>
              </m:dPr>
              <m:e>
                <m:r>
                  <w:rPr>
                    <w:rFonts w:ascii="Cambria Math" w:hAnsi="Cambria Math"/>
                  </w:rPr>
                  <m:t>n</m:t>
                </m:r>
              </m:e>
            </m:d>
          </m:lim>
        </m:limLow>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z</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r>
          <m:rPr>
            <m:sty m:val="p"/>
          </m:rPr>
          <w:rPr>
            <w:rFonts w:ascii="Cambria Math" w:hAnsi="Cambria Math"/>
          </w:rPr>
          <m:t>.</m:t>
        </m:r>
      </m:oMath>
      <w:r>
        <w:tab/>
        <w:t>(3f)</w:t>
      </w:r>
    </w:p>
    <w:p w14:paraId="2E7220DF" w14:textId="77777777" w:rsidR="00F00DD2" w:rsidRDefault="00000000" w:rsidP="001869F0">
      <w:pPr>
        <w:jc w:val="both"/>
      </w:pPr>
      <w:r>
        <w:t xml:space="preserve">Actual counts are integers. Linear programming over real-valued </w:t>
      </w:r>
      <m:oMath>
        <m:r>
          <w:rPr>
            <w:rFonts w:ascii="Cambria Math" w:hAnsi="Cambria Math"/>
          </w:rPr>
          <m:t>z</m:t>
        </m:r>
      </m:oMath>
      <w:r>
        <w:t xml:space="preserve"> is a relaxation and can give a wider interval than integer optimization, especially for multiple partitions. This is acceptable for conservative bounds. Geometrically impossible cells may be removed only with a valid certificate; an unobserved cell is not automatically impossible. The full table has </w:t>
      </w:r>
      <m:oMath>
        <m:sSup>
          <m:sSupPr>
            <m:ctrlPr>
              <w:rPr>
                <w:rFonts w:ascii="Cambria Math" w:hAnsi="Cambria Math"/>
              </w:rPr>
            </m:ctrlPr>
          </m:sSupPr>
          <m:e>
            <m:r>
              <w:rPr>
                <w:rFonts w:ascii="Cambria Math" w:hAnsi="Cambria Math"/>
              </w:rPr>
              <m:t>B</m:t>
            </m:r>
          </m:e>
          <m:sup>
            <m:r>
              <w:rPr>
                <w:rFonts w:ascii="Cambria Math" w:hAnsi="Cambria Math"/>
              </w:rPr>
              <m:t>K</m:t>
            </m:r>
          </m:sup>
        </m:sSup>
      </m:oMath>
      <w:r>
        <w:t xml:space="preserve"> entries, so this formulation is a small-scale diagnostic, not the proposed million-visitor runtime. Sparse constraints and local subproblems must be charged to the controller budget.</w:t>
      </w:r>
    </w:p>
    <w:p w14:paraId="6B63C96D" w14:textId="77777777" w:rsidR="00F00DD2" w:rsidRDefault="00000000" w:rsidP="001869F0">
      <w:pPr>
        <w:jc w:val="both"/>
      </w:pPr>
      <w:r>
        <w:rPr>
          <w:b/>
          <w:bCs/>
        </w:rPr>
        <w:t>Proposition 7 — Retained evidence narrows the feasible interval.</w:t>
      </w:r>
      <w:r>
        <w:t xml:space="preserve"> At a fixed population, epoch, and query, adding valid constraints makes the feasible set a subset of its previous value. Consequently </w:t>
      </w:r>
      <m:oMath>
        <m:sSub>
          <m:sSubPr>
            <m:ctrlPr>
              <w:rPr>
                <w:rFonts w:ascii="Cambria Math" w:hAnsi="Cambria Math"/>
              </w:rPr>
            </m:ctrlPr>
          </m:sSubPr>
          <m:e>
            <m:r>
              <w:rPr>
                <w:rFonts w:ascii="Cambria Math" w:hAnsi="Cambria Math"/>
              </w:rPr>
              <m:t>L</m:t>
            </m:r>
          </m:e>
          <m:sub>
            <m:r>
              <w:rPr>
                <w:rFonts w:ascii="Cambria Math" w:hAnsi="Cambria Math"/>
              </w:rPr>
              <m:t>f</m:t>
            </m:r>
          </m:sub>
        </m:sSub>
      </m:oMath>
      <w:r>
        <w:t xml:space="preserve"> cannot decrease and </w:t>
      </w:r>
      <m:oMath>
        <m:sSub>
          <m:sSubPr>
            <m:ctrlPr>
              <w:rPr>
                <w:rFonts w:ascii="Cambria Math" w:hAnsi="Cambria Math"/>
              </w:rPr>
            </m:ctrlPr>
          </m:sSubPr>
          <m:e>
            <m:r>
              <w:rPr>
                <w:rFonts w:ascii="Cambria Math" w:hAnsi="Cambria Math"/>
              </w:rPr>
              <m:t>U</m:t>
            </m:r>
          </m:e>
          <m:sub>
            <m:r>
              <w:rPr>
                <w:rFonts w:ascii="Cambria Math" w:hAnsi="Cambria Math"/>
              </w:rPr>
              <m:t>f</m:t>
            </m:r>
          </m:sub>
        </m:sSub>
      </m:oMath>
      <w:r>
        <w:t xml:space="preserve"> cannot increase. This follows by taking extrema over nested sets. If new constraints make the set empty, the system has a consistency error or incompatible metadata; it has not obtained a certainty certificate. Numerical solvers require feasibility tolerances and conservative objective margins before their outputs are used as certificates.</w:t>
      </w:r>
    </w:p>
    <w:p w14:paraId="6E334033" w14:textId="77777777" w:rsidR="00F00DD2" w:rsidRDefault="00000000" w:rsidP="001869F0">
      <w:pPr>
        <w:jc w:val="both"/>
      </w:pPr>
      <w:r>
        <w:t>This monotonicity concerns uncertainty about a fixed count query. It does not imply monotonic attention accuracy after changing representatives. Adding a visitor also changes the coordinate system: to claim a tighter bound on an old query, its new statistics must be linked to the same records through known membership or certified geometric compatibility. An extra unlinked marginal is not a free reconstruction of the missing joint.</w:t>
      </w:r>
    </w:p>
    <w:p w14:paraId="3F32CA0E" w14:textId="77777777" w:rsidR="00F00DD2" w:rsidRDefault="00000000" w:rsidP="001869F0">
      <w:pPr>
        <w:pStyle w:val="Heading2"/>
        <w:jc w:val="both"/>
      </w:pPr>
      <w:bookmarkStart w:id="8" w:name="X3521129ba725e5453cdb03a8084562d3d8e087d"/>
      <w:bookmarkEnd w:id="7"/>
      <w:r>
        <w:t>3.3 Pairwise agreement can still miss the premise</w:t>
      </w:r>
    </w:p>
    <w:p w14:paraId="1A7E59B9" w14:textId="77777777" w:rsidR="00F00DD2" w:rsidRDefault="00000000" w:rsidP="001869F0">
      <w:pPr>
        <w:keepNext/>
        <w:jc w:val="both"/>
      </w:pPr>
      <w:r>
        <w:t>Consider two four-record histories whose three binary addresses are</w:t>
      </w:r>
    </w:p>
    <w:p w14:paraId="7C44D17D" w14:textId="77777777" w:rsidR="00F00DD2" w:rsidRDefault="00000000" w:rsidP="001869F0">
      <w:pPr>
        <w:keepLines/>
        <w:tabs>
          <w:tab w:val="center" w:pos="4968"/>
          <w:tab w:val="right" w:pos="9936"/>
        </w:tabs>
        <w:spacing w:before="80" w:after="140"/>
        <w:jc w:val="both"/>
      </w:pPr>
      <w:r>
        <w:tab/>
      </w:r>
      <m:oMath>
        <m:sSub>
          <m:sSubPr>
            <m:ctrlPr>
              <w:rPr>
                <w:rFonts w:ascii="Cambria Math" w:hAnsi="Cambria Math"/>
              </w:rPr>
            </m:ctrlPr>
          </m:sSubPr>
          <m:e>
            <m:r>
              <w:rPr>
                <w:rFonts w:ascii="Cambria Math" w:hAnsi="Cambria Math"/>
              </w:rPr>
              <m:t>H</m:t>
            </m:r>
          </m:e>
          <m:sub>
            <m:r>
              <w:rPr>
                <w:rFonts w:ascii="Cambria Math" w:hAnsi="Cambria Math"/>
              </w:rPr>
              <m:t>E</m:t>
            </m:r>
          </m:sub>
        </m:sSub>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011</m:t>
        </m:r>
        <m:r>
          <m:rPr>
            <m:sty m:val="p"/>
          </m:rPr>
          <w:rPr>
            <w:rFonts w:ascii="Cambria Math" w:hAnsi="Cambria Math"/>
          </w:rPr>
          <m:t>,</m:t>
        </m:r>
        <m:r>
          <w:rPr>
            <w:rFonts w:ascii="Cambria Math" w:hAnsi="Cambria Math"/>
          </w:rPr>
          <m:t>101</m:t>
        </m:r>
        <m:r>
          <m:rPr>
            <m:sty m:val="p"/>
          </m:rPr>
          <w:rPr>
            <w:rFonts w:ascii="Cambria Math" w:hAnsi="Cambria Math"/>
          </w:rPr>
          <m:t>,</m:t>
        </m:r>
        <m:r>
          <w:rPr>
            <w:rFonts w:ascii="Cambria Math" w:hAnsi="Cambria Math"/>
          </w:rPr>
          <m:t>110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O</m:t>
            </m:r>
          </m:sub>
        </m:sSub>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111</m:t>
        </m:r>
        <m:r>
          <m:rPr>
            <m:sty m:val="p"/>
          </m:rPr>
          <w:rPr>
            <w:rFonts w:ascii="Cambria Math" w:hAnsi="Cambria Math"/>
          </w:rPr>
          <m:t>}.</m:t>
        </m:r>
      </m:oMath>
      <w:r>
        <w:tab/>
        <w:t>(3g)</w:t>
      </w:r>
    </w:p>
    <w:p w14:paraId="7725ACF5" w14:textId="77777777" w:rsidR="00F00DD2" w:rsidRDefault="00000000" w:rsidP="001869F0">
      <w:pPr>
        <w:jc w:val="both"/>
      </w:pPr>
      <w:r>
        <w:t xml:space="preserve">Every visitor sees counts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2</m:t>
            </m:r>
          </m:e>
        </m:d>
      </m:oMath>
      <w:r>
        <w:t xml:space="preserve"> in both histories. Every pair of visitors sees all four binary pairs once. Yet the triple </w:t>
      </w:r>
      <m:oMath>
        <m:r>
          <w:rPr>
            <w:rFonts w:ascii="Cambria Math" w:hAnsi="Cambria Math"/>
          </w:rPr>
          <m:t>000</m:t>
        </m:r>
      </m:oMath>
      <w:r>
        <w:t xml:space="preserve"> occurs once in </w:t>
      </w:r>
      <m:oMath>
        <m:sSub>
          <m:sSubPr>
            <m:ctrlPr>
              <w:rPr>
                <w:rFonts w:ascii="Cambria Math" w:hAnsi="Cambria Math"/>
              </w:rPr>
            </m:ctrlPr>
          </m:sSubPr>
          <m:e>
            <m:r>
              <w:rPr>
                <w:rFonts w:ascii="Cambria Math" w:hAnsi="Cambria Math"/>
              </w:rPr>
              <m:t>H</m:t>
            </m:r>
          </m:e>
          <m:sub>
            <m:r>
              <w:rPr>
                <w:rFonts w:ascii="Cambria Math" w:hAnsi="Cambria Math"/>
              </w:rPr>
              <m:t>E</m:t>
            </m:r>
          </m:sub>
        </m:sSub>
      </m:oMath>
      <w:r>
        <w:t xml:space="preserve"> and never in </w:t>
      </w:r>
      <m:oMath>
        <m:sSub>
          <m:sSubPr>
            <m:ctrlPr>
              <w:rPr>
                <w:rFonts w:ascii="Cambria Math" w:hAnsi="Cambria Math"/>
              </w:rPr>
            </m:ctrlPr>
          </m:sSubPr>
          <m:e>
            <m:r>
              <w:rPr>
                <w:rFonts w:ascii="Cambria Math" w:hAnsi="Cambria Math"/>
              </w:rPr>
              <m:t>H</m:t>
            </m:r>
          </m:e>
          <m:sub>
            <m:r>
              <w:rPr>
                <w:rFonts w:ascii="Cambria Math" w:hAnsi="Cambria Math"/>
              </w:rPr>
              <m:t>O</m:t>
            </m:r>
          </m:sub>
        </m:sSub>
      </m:oMath>
      <w:r>
        <w:t>. These address patterns are geometrically realizable: take keys at the eight corners of a three-dimensional cube and let each two-centroid partition separate one coordinate. This is a constructed witness, not a claim about the typical output of a particular PRNG. Constant contextual values also leave all sums identical, so adding value sums does not universally remove the ambiguity.</w:t>
      </w:r>
    </w:p>
    <w:p w14:paraId="7B691947" w14:textId="77777777" w:rsidR="00F00DD2" w:rsidRDefault="00000000" w:rsidP="001869F0">
      <w:pPr>
        <w:jc w:val="both"/>
      </w:pPr>
      <w:r>
        <w:lastRenderedPageBreak/>
        <w:t xml:space="preserve">With equal prior probability on the two histories, any reader receiving only these identical marginals and pairwise counts has error at least one half on the question “did </w:t>
      </w:r>
      <m:oMath>
        <m:r>
          <w:rPr>
            <w:rFonts w:ascii="Cambria Math" w:hAnsi="Cambria Math"/>
          </w:rPr>
          <m:t>000</m:t>
        </m:r>
      </m:oMath>
      <w:r>
        <w:t xml:space="preserve"> occur?” Randomized decoding cannot improve that bound without another observation. For its count, marginal constraints give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oMath>
      <w:r>
        <w:t xml:space="preserve"> and all pairwise constraints tighten this to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Opening the relevant joint evidence resolves the answer. Appendix B reproduces these intervals by linear programming and checks monotonicity on random tables.</w:t>
      </w:r>
    </w:p>
    <w:p w14:paraId="09FBB6C0" w14:textId="77777777" w:rsidR="00F00DD2" w:rsidRDefault="00000000" w:rsidP="001869F0">
      <w:pPr>
        <w:jc w:val="both"/>
      </w:pPr>
      <w:r>
        <w:t xml:space="preserve">We therefore propose </w:t>
      </w:r>
      <w:r>
        <w:rPr>
          <w:b/>
          <w:bCs/>
        </w:rPr>
        <w:t>cross-partition refinement</w:t>
      </w:r>
      <w:r>
        <w:t xml:space="preserve">: reopen one frontier node and divide its actual members by another visitor’s addresses. Remove the parent, insert the disjoint intersections, and preserve count and value-sum conservation. This connects seeded diversity to the existing Refine-is-Replace rule. It requires original records or retained joint memberships; marginal counters alone cannot perform the split. A dense pairwise table costs </w:t>
      </w:r>
      <m:oMath>
        <m:sSup>
          <m:sSupPr>
            <m:ctrlPr>
              <w:rPr>
                <w:rFonts w:ascii="Cambria Math" w:hAnsi="Cambria Math"/>
              </w:rPr>
            </m:ctrlPr>
          </m:sSupPr>
          <m:e>
            <m:r>
              <w:rPr>
                <w:rFonts w:ascii="Cambria Math" w:hAnsi="Cambria Math"/>
              </w:rPr>
              <m:t>B</m:t>
            </m:r>
          </m:e>
          <m:sup>
            <m:r>
              <w:rPr>
                <w:rFonts w:ascii="Cambria Math" w:hAnsi="Cambria Math"/>
              </w:rPr>
              <m:t>2</m:t>
            </m:r>
          </m:sup>
        </m:sSup>
      </m:oMath>
      <w:r>
        <w:t xml:space="preserve"> counters for each retained visitor pair, and pairwise tables still miss the parity witness above. A full joint table costs up to </w:t>
      </w:r>
      <m:oMath>
        <m:sSup>
          <m:sSupPr>
            <m:ctrlPr>
              <w:rPr>
                <w:rFonts w:ascii="Cambria Math" w:hAnsi="Cambria Math"/>
              </w:rPr>
            </m:ctrlPr>
          </m:sSupPr>
          <m:e>
            <m:r>
              <w:rPr>
                <w:rFonts w:ascii="Cambria Math" w:hAnsi="Cambria Math"/>
              </w:rPr>
              <m:t>B</m:t>
            </m:r>
          </m:e>
          <m:sup>
            <m:r>
              <w:rPr>
                <w:rFonts w:ascii="Cambria Math" w:hAnsi="Cambria Math"/>
              </w:rPr>
              <m:t>K</m:t>
            </m:r>
          </m:sup>
        </m:sSup>
      </m:oMath>
      <w:r>
        <w:t xml:space="preserve"> counters; its occupied part can grow up to </w:t>
      </w:r>
      <m:oMath>
        <m:r>
          <m:rPr>
            <m:sty m:val="p"/>
          </m:rPr>
          <w:rPr>
            <w:rFonts w:ascii="Cambria Math" w:hAnsi="Cambria Math"/>
          </w:rPr>
          <m:t>min</m:t>
        </m:r>
        <m:d>
          <m:dPr>
            <m:ctrlPr>
              <w:rPr>
                <w:rFonts w:ascii="Cambria Math" w:hAnsi="Cambria Math"/>
              </w:rPr>
            </m:ctrlPr>
          </m:dPr>
          <m:e>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K</m:t>
                </m:r>
              </m:sup>
            </m:sSup>
          </m:e>
        </m:d>
      </m:oMath>
      <w:r>
        <w:t xml:space="preserve"> cells before membership overhead. Only selected intersections should be materialized, under an explicit workspace limit.</w:t>
      </w:r>
    </w:p>
    <w:p w14:paraId="189EA444" w14:textId="77777777" w:rsidR="00F00DD2" w:rsidRDefault="00000000" w:rsidP="001869F0">
      <w:pPr>
        <w:jc w:val="both"/>
      </w:pPr>
      <w:r>
        <w:t>The design implication is narrower than “more seeds recover identity.” Seeds offer alternative partitions. The controller must decide which intersections or original records the task needs, and pay to establish them. Structured sketches already exploit modeled dependencies [17]; the proposed extension here couples unresolved count intervals to evidence demands and lifecycle-aware execution, without assuming a factorization that removes the missing association.</w:t>
      </w:r>
    </w:p>
    <w:p w14:paraId="1910873E" w14:textId="77777777" w:rsidR="004777AC" w:rsidRDefault="00000000" w:rsidP="001869F0">
      <w:pPr>
        <w:pStyle w:val="Heading1"/>
        <w:jc w:val="both"/>
      </w:pPr>
      <w:bookmarkStart w:id="9" w:name="X328e73949520e8b671752777e75dbd467d40dd2"/>
      <w:bookmarkEnd w:id="6"/>
      <w:bookmarkEnd w:id="8"/>
      <w:r>
        <w:t>4 One flower and one committed continuation</w:t>
      </w:r>
    </w:p>
    <w:p w14:paraId="2A211464" w14:textId="77777777" w:rsidR="004777AC" w:rsidRDefault="00000000" w:rsidP="001869F0">
      <w:pPr>
        <w:pStyle w:val="FirstParagraph"/>
        <w:keepNext/>
        <w:jc w:val="both"/>
      </w:pPr>
      <w:r>
        <w:t xml:space="preserve">The reference harness uses a shared committed prefix </w:t>
      </w:r>
      <m:oMath>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t</m:t>
            </m:r>
          </m:sub>
        </m:sSub>
      </m:oMath>
      <w:r>
        <w:t xml:space="preserve">. Each live visitor proposes a distribution conditioned on that prefix and its own state </w:t>
      </w:r>
      <m:oMath>
        <m:sSub>
          <m:sSubPr>
            <m:ctrlPr>
              <w:rPr>
                <w:rFonts w:ascii="Cambria Math" w:hAnsi="Cambria Math"/>
              </w:rPr>
            </m:ctrlPr>
          </m:sSubPr>
          <m:e>
            <m:r>
              <w:rPr>
                <w:rFonts w:ascii="Cambria Math" w:hAnsi="Cambria Math"/>
              </w:rPr>
              <m:t>z</m:t>
            </m:r>
          </m:e>
          <m:sub>
            <m:r>
              <w:rPr>
                <w:rFonts w:ascii="Cambria Math" w:hAnsi="Cambria Math"/>
              </w:rPr>
              <m:t>s</m:t>
            </m:r>
            <m:r>
              <m:rPr>
                <m:sty m:val="p"/>
              </m:rPr>
              <w:rPr>
                <w:rFonts w:ascii="Cambria Math" w:hAnsi="Cambria Math"/>
              </w:rPr>
              <m:t>,</m:t>
            </m:r>
            <m:r>
              <w:rPr>
                <w:rFonts w:ascii="Cambria Math" w:hAnsi="Cambria Math"/>
              </w:rPr>
              <m:t>t</m:t>
            </m:r>
          </m:sub>
        </m:sSub>
      </m:oMath>
      <w:r>
        <w:t>:</w:t>
      </w:r>
    </w:p>
    <w:p w14:paraId="52180303" w14:textId="77777777" w:rsidR="004777AC" w:rsidRDefault="00000000" w:rsidP="001869F0">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p</m:t>
            </m:r>
          </m:e>
          <m:sub>
            <m:r>
              <w:rPr>
                <w:rFonts w:ascii="Cambria Math" w:hAnsi="Cambria Math"/>
              </w:rPr>
              <m:t>s</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t</m:t>
                </m:r>
              </m:sub>
            </m:sSub>
          </m:e>
        </m:nary>
        <m:sSub>
          <m:sSubPr>
            <m:ctrlPr>
              <w:rPr>
                <w:rFonts w:ascii="Cambria Math" w:hAnsi="Cambria Math"/>
              </w:rPr>
            </m:ctrlPr>
          </m:sSubPr>
          <m:e>
            <m:r>
              <w:rPr>
                <w:rFonts w:ascii="Cambria Math" w:hAnsi="Cambria Math"/>
              </w:rPr>
              <m:t>p</m:t>
            </m:r>
          </m:e>
          <m:sub>
            <m:r>
              <w:rPr>
                <w:rFonts w:ascii="Cambria Math" w:hAnsi="Cambria Math"/>
              </w:rPr>
              <m:t>s</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oMath>
      <w:r>
        <w:tab/>
        <w:t>(4)</w:t>
      </w:r>
    </w:p>
    <w:p w14:paraId="7E387D40" w14:textId="77777777" w:rsidR="004777AC" w:rsidRDefault="00000000" w:rsidP="001869F0">
      <w:pPr>
        <w:pStyle w:val="FirstParagraph"/>
        <w:jc w:val="both"/>
      </w:pPr>
      <w:r>
        <w:t xml:space="preserve">Weights are nonnegative and sum to one over the active set </w:t>
      </w:r>
      <m:oMath>
        <m:sSub>
          <m:sSubPr>
            <m:ctrlPr>
              <w:rPr>
                <w:rFonts w:ascii="Cambria Math" w:hAnsi="Cambria Math"/>
              </w:rPr>
            </m:ctrlPr>
          </m:sSubPr>
          <m:e>
            <m:r>
              <w:rPr>
                <w:rFonts w:ascii="Cambria Math" w:hAnsi="Cambria Math"/>
              </w:rPr>
              <m:t>A</m:t>
            </m:r>
          </m:e>
          <m:sub>
            <m:r>
              <w:rPr>
                <w:rFonts w:ascii="Cambria Math" w:hAnsi="Cambria Math"/>
              </w:rPr>
              <m:t>t</m:t>
            </m:r>
          </m:sub>
        </m:sSub>
      </m:oMath>
      <w:r>
        <w:t>. A mixture sampler or a declared arbiter selects one next token. Only that committed token updates durable conversation state. A visitor may inspect a speculative continuation, but speculative tokens do not enter occurrence counts or independent-source counts until a separate commit rule authorizes the appropriate record.</w:t>
      </w:r>
    </w:p>
    <w:p w14:paraId="582A076B" w14:textId="77777777" w:rsidR="004777AC" w:rsidRDefault="00000000" w:rsidP="001869F0">
      <w:pPr>
        <w:pStyle w:val="BodyText"/>
        <w:jc w:val="both"/>
      </w:pPr>
      <w:r>
        <w:t>If every visitor instead commits its own token, the system becomes a branching search. Each branch has its own prefix, dynamic memory, and generation cache. Prefix sharing can reduce duplication before divergence, but the memory accounting must include the surviving branches. These two protocols must not be mixed when reporting a compact harness.</w:t>
      </w:r>
    </w:p>
    <w:p w14:paraId="5F6B87C9" w14:textId="77777777" w:rsidR="004777AC" w:rsidRDefault="00000000" w:rsidP="001869F0">
      <w:pPr>
        <w:pStyle w:val="BodyText"/>
        <w:jc w:val="both"/>
      </w:pPr>
      <w:r>
        <w:t>Shared weights remove parameter duplication. They do not automatically remove inference duplication. Once different memory reads alter hidden states, exact layer outputs are visitor-specific. A proposed late-fork implementation may share a common trunk and insert seeded memory only near the output; this is a distinct architecture to train and compare. Sharing arbitrary hidden states across fully divergent seeded Transformers would change their computation.</w:t>
      </w:r>
    </w:p>
    <w:p w14:paraId="3B4503C9" w14:textId="77777777" w:rsidR="004777AC" w:rsidRDefault="00000000" w:rsidP="001869F0">
      <w:pPr>
        <w:pStyle w:val="BodyText"/>
        <w:keepNext/>
        <w:jc w:val="both"/>
      </w:pPr>
      <w:r>
        <w:rPr>
          <w:noProof/>
        </w:rPr>
        <w:lastRenderedPageBreak/>
        <w:drawing>
          <wp:inline distT="0" distB="0" distL="0" distR="0" wp14:anchorId="29F46DD0" wp14:editId="21259929">
            <wp:extent cx="5334000" cy="2861036"/>
            <wp:effectExtent l="0" t="0" r="0" b="0"/>
            <wp:docPr id="27" name="Picture" descr="Architecture"/>
            <wp:cNvGraphicFramePr/>
            <a:graphic xmlns:a="http://schemas.openxmlformats.org/drawingml/2006/main">
              <a:graphicData uri="http://schemas.openxmlformats.org/drawingml/2006/picture">
                <pic:pic xmlns:pic="http://schemas.openxmlformats.org/drawingml/2006/picture">
                  <pic:nvPicPr>
                    <pic:cNvPr id="28" name="Picture" descr="architecture.png"/>
                    <pic:cNvPicPr>
                      <a:picLocks noChangeAspect="1" noChangeArrowheads="1"/>
                    </pic:cNvPicPr>
                  </pic:nvPicPr>
                  <pic:blipFill>
                    <a:blip r:embed="rId9"/>
                    <a:stretch>
                      <a:fillRect/>
                    </a:stretch>
                  </pic:blipFill>
                  <pic:spPr bwMode="auto">
                    <a:xfrm>
                      <a:off x="0" y="0"/>
                      <a:ext cx="5334000" cy="2861036"/>
                    </a:xfrm>
                    <a:prstGeom prst="rect">
                      <a:avLst/>
                    </a:prstGeom>
                    <a:noFill/>
                    <a:ln w="9525">
                      <a:noFill/>
                      <a:headEnd/>
                      <a:tailEnd/>
                    </a:ln>
                  </pic:spPr>
                </pic:pic>
              </a:graphicData>
            </a:graphic>
          </wp:inline>
        </w:drawing>
      </w:r>
    </w:p>
    <w:p w14:paraId="61AF00B9" w14:textId="77777777" w:rsidR="004777AC" w:rsidRDefault="00000000" w:rsidP="001869F0">
      <w:pPr>
        <w:pStyle w:val="BodyText"/>
        <w:spacing w:after="160" w:line="252" w:lineRule="auto"/>
        <w:jc w:val="both"/>
      </w:pPr>
      <w:r>
        <w:rPr>
          <w:sz w:val="19"/>
        </w:rPr>
        <w:t>Figure 2. The reference harness maintains one committed prefix. A controller trades additional visitors against finer evidence. Raw evidence may be shared; seed-dependent representations require compatible epochs and explicit cache keys.</w:t>
      </w:r>
    </w:p>
    <w:p w14:paraId="11BB96B8" w14:textId="77777777" w:rsidR="004777AC" w:rsidRDefault="00000000" w:rsidP="001869F0">
      <w:pPr>
        <w:pStyle w:val="Heading2"/>
        <w:jc w:val="both"/>
      </w:pPr>
      <w:bookmarkStart w:id="10" w:name="X5f500c5a9df8b04fc18a3fc4c1f339b392735f6"/>
      <w:r>
        <w:t>4.1 Catalog size is different from participation</w:t>
      </w:r>
    </w:p>
    <w:p w14:paraId="6491DEB1" w14:textId="77777777" w:rsidR="004777AC" w:rsidRDefault="00000000" w:rsidP="001869F0">
      <w:pPr>
        <w:pStyle w:val="FirstParagraph"/>
        <w:jc w:val="both"/>
      </w:pPr>
      <w:r>
        <w:t xml:space="preserve">Distinguish the catalog size </w:t>
      </w:r>
      <m:oMath>
        <m:r>
          <w:rPr>
            <w:rFonts w:ascii="Cambria Math" w:hAnsi="Cambria Math"/>
          </w:rPr>
          <m:t>M</m:t>
        </m:r>
      </m:oMath>
      <w:r>
        <w:t xml:space="preserve">, screened candidates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executed visitors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e>
        </m:d>
      </m:oMath>
      <w:r>
        <w:t>, and speculative branches. A million seed identities may be eligible at the first question without a million full next-token passes. Literal participation by all visitors is an expensive baseline, even when the prefix is short.</w:t>
      </w:r>
    </w:p>
    <w:p w14:paraId="4B1921F0" w14:textId="77777777" w:rsidR="004777AC" w:rsidRDefault="00000000" w:rsidP="001869F0">
      <w:pPr>
        <w:pStyle w:val="BodyText"/>
        <w:jc w:val="both"/>
      </w:pPr>
      <w:r>
        <w:t xml:space="preserve">The practical proposal uses a shared question encoder and a router that selects a candidate subset, followed by visitor execution and evidence checks. Any full-catalog score scan still costs work proportional to </w:t>
      </w:r>
      <m:oMath>
        <m:r>
          <w:rPr>
            <w:rFonts w:ascii="Cambria Math" w:hAnsi="Cambria Math"/>
          </w:rPr>
          <m:t>M</m:t>
        </m:r>
      </m:oMath>
      <w:r>
        <w:t xml:space="preserve"> and must be measured. Hierarchical routing, indexed seed descriptors, or sampled candidate discovery can reduce this cost, but their recall must be tested. A seed descriptor is not free if it stores learned vectors or persistent calibration data for every visitor.</w:t>
      </w:r>
    </w:p>
    <w:p w14:paraId="1E37D4C6" w14:textId="77777777" w:rsidR="004777AC" w:rsidRDefault="00000000" w:rsidP="001869F0">
      <w:pPr>
        <w:pStyle w:val="BodyText"/>
        <w:jc w:val="both"/>
      </w:pPr>
      <w:r>
        <w:t>Routing three seeds is a useful operating point, not a universal constant. The controller can increase participation when visitors disagree, evidence coverage is weak, or a topic shift invalidates the current specialization. It can decrease participation when another visitor has low expected marginal benefit. The opening colony and the later active set need not be monotonically related.</w:t>
      </w:r>
    </w:p>
    <w:p w14:paraId="5EEA6893" w14:textId="77777777" w:rsidR="004777AC" w:rsidRDefault="00000000" w:rsidP="001869F0">
      <w:pPr>
        <w:pStyle w:val="Heading2"/>
        <w:jc w:val="both"/>
      </w:pPr>
      <w:bookmarkStart w:id="11" w:name="confidence-needs-a-task-reference"/>
      <w:bookmarkEnd w:id="10"/>
      <w:r>
        <w:t>4.2 Confidence needs a task reference</w:t>
      </w:r>
    </w:p>
    <w:p w14:paraId="61BAB587" w14:textId="77777777" w:rsidR="004777AC" w:rsidRDefault="00000000" w:rsidP="001869F0">
      <w:pPr>
        <w:pStyle w:val="FirstParagraph"/>
        <w:jc w:val="both"/>
      </w:pPr>
      <w:r>
        <w:t>Low token entropy is not evidence that an agent is correct. High bin count is not expertise. A useful routing policy is calibrated against held-out answer quality and supported claims, with features such as task fit, missing premises, contradiction, cross-visitor disagreement, and estimated execution cost. Random seeds can change outputs without creating useful expertise.</w:t>
      </w:r>
    </w:p>
    <w:p w14:paraId="52D2EBFC" w14:textId="77777777" w:rsidR="004777AC" w:rsidRDefault="00000000" w:rsidP="001869F0">
      <w:pPr>
        <w:pStyle w:val="BodyText"/>
        <w:jc w:val="both"/>
      </w:pPr>
      <w:r>
        <w:t xml:space="preserve">The controller should retain a small exploration budget or periodically audit dormant candidates. </w:t>
      </w:r>
      <w:proofErr w:type="gramStart"/>
      <w:r>
        <w:t>Otherwise</w:t>
      </w:r>
      <w:proofErr w:type="gramEnd"/>
      <w:r>
        <w:t xml:space="preserve"> early pruning can eliminate the specialist needed after a topic change. “Aligned” here means empirically suitable for the current task and evidence constraints; it is not a claim of general safety alignment inferred from confidence.</w:t>
      </w:r>
    </w:p>
    <w:p w14:paraId="00B40AA0" w14:textId="77777777" w:rsidR="004777AC" w:rsidRDefault="00000000" w:rsidP="001869F0">
      <w:pPr>
        <w:pStyle w:val="BodyText"/>
        <w:keepNext/>
        <w:jc w:val="both"/>
      </w:pPr>
      <w:r>
        <w:rPr>
          <w:b/>
          <w:bCs/>
        </w:rPr>
        <w:lastRenderedPageBreak/>
        <w:t>Proposition 8 — A distributional pruning bound.</w:t>
      </w:r>
      <w:r>
        <w:t xml:space="preserve"> Suppose a reference mixture over all visitors has normalized weights, and the removed set has total weight </w:t>
      </w:r>
      <m:oMath>
        <m:r>
          <w:rPr>
            <w:rFonts w:ascii="Cambria Math" w:hAnsi="Cambria Math"/>
          </w:rPr>
          <m:t>α</m:t>
        </m:r>
        <m:r>
          <m:rPr>
            <m:sty m:val="p"/>
          </m:rPr>
          <w:rPr>
            <w:rFonts w:ascii="Cambria Math" w:hAnsi="Cambria Math"/>
          </w:rPr>
          <m:t>&lt;</m:t>
        </m:r>
        <m:r>
          <w:rPr>
            <w:rFonts w:ascii="Cambria Math" w:hAnsi="Cambria Math"/>
          </w:rPr>
          <m:t>1</m:t>
        </m:r>
      </m:oMath>
      <w:r>
        <w:t xml:space="preserve">. Renormalizing retained weights produces </w:t>
      </w:r>
      <m:oMath>
        <m:sSub>
          <m:sSubPr>
            <m:ctrlPr>
              <w:rPr>
                <w:rFonts w:ascii="Cambria Math" w:hAnsi="Cambria Math"/>
              </w:rPr>
            </m:ctrlPr>
          </m:sSubPr>
          <m:e>
            <m:r>
              <w:rPr>
                <w:rFonts w:ascii="Cambria Math" w:hAnsi="Cambria Math"/>
              </w:rPr>
              <m:t>p</m:t>
            </m:r>
          </m:e>
          <m:sub>
            <m:r>
              <w:rPr>
                <w:rFonts w:ascii="Cambria Math" w:hAnsi="Cambria Math"/>
              </w:rPr>
              <m:t>A</m:t>
            </m:r>
          </m:sub>
        </m:sSub>
      </m:oMath>
      <w:r>
        <w:t>. Then</w:t>
      </w:r>
    </w:p>
    <w:p w14:paraId="16085B11" w14:textId="77777777" w:rsidR="004777AC" w:rsidRDefault="00000000" w:rsidP="001869F0">
      <w:pPr>
        <w:pStyle w:val="BodyText"/>
        <w:keepLines/>
        <w:tabs>
          <w:tab w:val="center" w:pos="4968"/>
          <w:tab w:val="right" w:pos="9936"/>
        </w:tabs>
        <w:spacing w:before="80" w:after="160"/>
        <w:jc w:val="both"/>
      </w:pPr>
      <w:r>
        <w:tab/>
      </w:r>
      <m:oMath>
        <m:r>
          <m:rPr>
            <m:sty m:val="p"/>
          </m:rP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e>
        </m:d>
        <m:r>
          <m:rPr>
            <m:sty m:val="p"/>
          </m:rPr>
          <w:rPr>
            <w:rFonts w:ascii="Cambria Math" w:hAnsi="Cambria Math"/>
          </w:rPr>
          <m:t>≤</m:t>
        </m:r>
        <m:r>
          <w:rPr>
            <w:rFonts w:ascii="Cambria Math" w:hAnsi="Cambria Math"/>
          </w:rPr>
          <m:t>α</m:t>
        </m:r>
        <m:r>
          <m:rPr>
            <m:sty m:val="p"/>
          </m:rPr>
          <w:rPr>
            <w:rFonts w:ascii="Cambria Math" w:hAnsi="Cambria Math"/>
          </w:rPr>
          <m:t>.</m:t>
        </m:r>
      </m:oMath>
      <w:r>
        <w:tab/>
        <w:t>(5)</w:t>
      </w:r>
    </w:p>
    <w:p w14:paraId="599A64D5" w14:textId="77777777" w:rsidR="004777AC" w:rsidRDefault="00000000" w:rsidP="001869F0">
      <w:pPr>
        <w:pStyle w:val="FirstParagraph"/>
        <w:jc w:val="both"/>
      </w:pPr>
      <w:r>
        <w:t xml:space="preserve">Proof: write </w:t>
      </w:r>
      <m:oMath>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and use </w:t>
      </w:r>
      <m:oMath>
        <m:r>
          <m:rPr>
            <m:sty m:val="p"/>
          </m:rPr>
          <w:rPr>
            <w:rFonts w:ascii="Cambria Math" w:hAnsi="Cambria Math"/>
          </w:rPr>
          <m:t>TV</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e>
        </m:d>
        <m:r>
          <m:rPr>
            <m:sty m:val="p"/>
          </m:rPr>
          <w:rPr>
            <w:rFonts w:ascii="Cambria Math" w:hAnsi="Cambria Math"/>
          </w:rPr>
          <m:t>≤</m:t>
        </m:r>
        <m:r>
          <w:rPr>
            <w:rFonts w:ascii="Cambria Math" w:hAnsi="Cambria Math"/>
          </w:rPr>
          <m:t>1</m:t>
        </m:r>
      </m:oMath>
      <w:r>
        <w:t xml:space="preserve">. For any loss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L</m:t>
            </m:r>
          </m:e>
        </m:d>
      </m:oMath>
      <w:r>
        <w:t xml:space="preserve">, the absolute expected-loss change is at most </w:t>
      </w:r>
      <m:oMath>
        <m:r>
          <w:rPr>
            <w:rFonts w:ascii="Cambria Math" w:hAnsi="Cambria Math"/>
          </w:rPr>
          <m:t>Lα</m:t>
        </m:r>
      </m:oMath>
      <w:r>
        <w:t>. This says nothing about factual correctness of the reference mixture. A top-three router does not certify discarded weight unless the omitted scores are known or bounded. A sparse model defined directly on three seeds is valid, but is not automatically a certified approximation to an uncomputed million-visitor mixture. The bound also does not control unbounded log loss without further assumptions.</w:t>
      </w:r>
    </w:p>
    <w:p w14:paraId="131B1390" w14:textId="77777777" w:rsidR="00F00DD2" w:rsidRDefault="00000000" w:rsidP="001869F0">
      <w:pPr>
        <w:pStyle w:val="Heading2"/>
        <w:jc w:val="both"/>
      </w:pPr>
      <w:bookmarkStart w:id="12" w:name="combining-participation-and-reader-error"/>
      <w:r>
        <w:t>4.3 Combining participation and reader error</w:t>
      </w:r>
    </w:p>
    <w:p w14:paraId="10CA44BF" w14:textId="77777777" w:rsidR="00F00DD2" w:rsidRDefault="00000000" w:rsidP="001869F0">
      <w:pPr>
        <w:jc w:val="both"/>
      </w:pPr>
      <w:r>
        <w:t xml:space="preserve">A useful joint budget requires errors in a common space. Fix a committed prefix and a reference mixture </w:t>
      </w:r>
      <m:oMath>
        <m:r>
          <w:rPr>
            <w:rFonts w:ascii="Cambria Math" w:hAnsi="Cambria Math"/>
          </w:rPr>
          <m:t>p</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s</m:t>
                </m:r>
              </m:sub>
            </m:sSub>
          </m:e>
        </m:nary>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Suppose the omitted visitors have reference mass </w:t>
      </w:r>
      <m:oMath>
        <m:r>
          <w:rPr>
            <w:rFonts w:ascii="Cambria Math" w:hAnsi="Cambria Math"/>
          </w:rPr>
          <m:t>α</m:t>
        </m:r>
        <m:r>
          <m:rPr>
            <m:sty m:val="p"/>
          </m:rPr>
          <w:rPr>
            <w:rFonts w:ascii="Cambria Math" w:hAnsi="Cambria Math"/>
          </w:rPr>
          <m:t>&lt;</m:t>
        </m:r>
        <m:r>
          <w:rPr>
            <w:rFonts w:ascii="Cambria Math" w:hAnsi="Cambria Math"/>
          </w:rPr>
          <m:t>1</m:t>
        </m:r>
      </m:oMath>
      <w:r>
        <w:t xml:space="preserve">. For retained visitors, suppose an implemented distribution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s</m:t>
            </m:r>
          </m:sub>
        </m:sSub>
      </m:oMath>
      <w:r>
        <w:t xml:space="preserve"> satisfies a certified bound </w:t>
      </w:r>
      <m:oMath>
        <m:r>
          <m:rPr>
            <m:sty m:val="p"/>
          </m:rPr>
          <w:rPr>
            <w:rFonts w:ascii="Cambria Math" w:hAnsi="Cambria Math"/>
          </w:rPr>
          <m:t>TV</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s</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oMath>
      <w:r>
        <w:t xml:space="preserve">. Use the same renormalized reference weights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oMath>
      <w:r>
        <w:t xml:space="preserve"> in the implemented mixture.</w:t>
      </w:r>
    </w:p>
    <w:p w14:paraId="3ABC072A" w14:textId="77777777" w:rsidR="00F00DD2" w:rsidRDefault="00000000" w:rsidP="001869F0">
      <w:pPr>
        <w:keepNext/>
        <w:jc w:val="both"/>
      </w:pPr>
      <w:r>
        <w:rPr>
          <w:b/>
          <w:bCs/>
        </w:rPr>
        <w:t>Corollary 2 — A joint local distribution budget.</w:t>
      </w:r>
      <w:r>
        <w:t xml:space="preserve"> Mixture convexity and the triangle inequality give</w:t>
      </w:r>
    </w:p>
    <w:p w14:paraId="5A6B9D70" w14:textId="77777777" w:rsidR="00F00DD2" w:rsidRDefault="00000000" w:rsidP="001869F0">
      <w:pPr>
        <w:keepLines/>
        <w:tabs>
          <w:tab w:val="center" w:pos="4968"/>
          <w:tab w:val="right" w:pos="9936"/>
        </w:tabs>
        <w:spacing w:before="80" w:after="140"/>
        <w:jc w:val="both"/>
      </w:pPr>
      <w:r>
        <w:tab/>
      </w:r>
      <m:oMath>
        <m:r>
          <m:rPr>
            <m:sty m:val="p"/>
          </m:rP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A</m:t>
                </m:r>
              </m:sub>
            </m:sSub>
          </m:e>
        </m:d>
        <m:r>
          <m:rPr>
            <m:sty m:val="p"/>
          </m:rPr>
          <w:rPr>
            <w:rFonts w:ascii="Cambria Math" w:hAnsi="Cambria Math"/>
          </w:rPr>
          <m:t>≤</m:t>
        </m:r>
        <m:r>
          <w:rPr>
            <w:rFonts w:ascii="Cambria Math" w:hAnsi="Cambria Math"/>
          </w:rPr>
          <m:t>α</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s</m:t>
                </m:r>
              </m:sub>
            </m:sSub>
          </m:e>
        </m:nary>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oMath>
      <w:r>
        <w:tab/>
        <w:t>(5a)</w:t>
      </w:r>
    </w:p>
    <w:p w14:paraId="6D83C0F4" w14:textId="77777777" w:rsidR="00F00DD2" w:rsidRDefault="00000000" w:rsidP="001869F0">
      <w:pPr>
        <w:jc w:val="both"/>
      </w:pPr>
      <w:r>
        <w:t xml:space="preserve">To see this, write </w:t>
      </w:r>
      <m:oMath>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subtract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A</m:t>
            </m:r>
          </m:sub>
        </m:sSub>
      </m:oMath>
      <w:r>
        <w:t>, and bound the two resulting terms. This adds pruning error and retained-reader error without charging the latter to discarded mass. Changed routing weights require an additional weight-error term; unknown omitted mass cannot be treated as zero.</w:t>
      </w:r>
    </w:p>
    <w:p w14:paraId="728E46BA" w14:textId="77777777" w:rsidR="00F00DD2" w:rsidRDefault="00000000" w:rsidP="001869F0">
      <w:pPr>
        <w:jc w:val="both"/>
      </w:pPr>
      <w:r>
        <w:t xml:space="preserve">The attention-vector bound in Section 3 is not automatically an </w:t>
      </w:r>
      <m:oMath>
        <m:sSub>
          <m:sSubPr>
            <m:ctrlPr>
              <w:rPr>
                <w:rFonts w:ascii="Cambria Math" w:hAnsi="Cambria Math"/>
              </w:rPr>
            </m:ctrlPr>
          </m:sSubPr>
          <m:e>
            <m:r>
              <w:rPr>
                <w:rFonts w:ascii="Cambria Math" w:hAnsi="Cambria Math"/>
              </w:rPr>
              <m:t>ε</m:t>
            </m:r>
          </m:e>
          <m:sub>
            <m:r>
              <w:rPr>
                <w:rFonts w:ascii="Cambria Math" w:hAnsi="Cambria Math"/>
              </w:rPr>
              <m:t>s</m:t>
            </m:r>
          </m:sub>
        </m:sSub>
      </m:oMath>
      <w:r>
        <w:t xml:space="preserve"> bound. A downstream sensitivity certificate, including changed hidden states and any relevant history effects, would be needed to transfer it to the next-token distribution. Empirical calibration alone does not provide a worst-case certificate. This distinction prevents a tight local attention approximation from being reported as a guarantee on generated answers.</w:t>
      </w:r>
    </w:p>
    <w:p w14:paraId="573C3199" w14:textId="77777777" w:rsidR="00F00DD2" w:rsidRDefault="00000000" w:rsidP="001869F0">
      <w:pPr>
        <w:jc w:val="both"/>
      </w:pPr>
      <w:r>
        <w:t xml:space="preserve">If conditional token-distribution bounds </w:t>
      </w:r>
      <m:oMath>
        <m:sSub>
          <m:sSubPr>
            <m:ctrlPr>
              <w:rPr>
                <w:rFonts w:ascii="Cambria Math" w:hAnsi="Cambria Math"/>
              </w:rPr>
            </m:ctrlPr>
          </m:sSubPr>
          <m:e>
            <m:r>
              <w:rPr>
                <w:rFonts w:ascii="Cambria Math" w:hAnsi="Cambria Math"/>
              </w:rPr>
              <m:t>δ</m:t>
            </m:r>
          </m:e>
          <m:sub>
            <m:r>
              <w:rPr>
                <w:rFonts w:ascii="Cambria Math" w:hAnsi="Cambria Math"/>
              </w:rPr>
              <m:t>t</m:t>
            </m:r>
          </m:sub>
        </m:sSub>
      </m:oMath>
      <w:r>
        <w:t xml:space="preserve"> hold uniformly at every common prefix up to horizon </w:t>
      </w:r>
      <m:oMath>
        <m:r>
          <w:rPr>
            <w:rFonts w:ascii="Cambria Math" w:hAnsi="Cambria Math"/>
          </w:rPr>
          <m:t>H</m:t>
        </m:r>
      </m:oMath>
      <w:r>
        <w:t xml:space="preserve">, sequential coupling yields a trajectory bound no larger than </w:t>
      </w:r>
      <m:oMath>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H</m:t>
            </m:r>
          </m:sup>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e>
            </m:d>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δ</m:t>
                </m:r>
              </m:e>
              <m:sub>
                <m:r>
                  <w:rPr>
                    <w:rFonts w:ascii="Cambria Math" w:hAnsi="Cambria Math"/>
                  </w:rPr>
                  <m:t>t</m:t>
                </m:r>
              </m:sub>
            </m:sSub>
          </m:e>
        </m:nary>
      </m:oMath>
      <w:r>
        <w:t>, capped at one. Bounds measured only along one realized rollout do not establish that uniform statement. The first implementation should report local numerical, distributional, and semantic errors separately; a joint certificate is a further research target.</w:t>
      </w:r>
    </w:p>
    <w:p w14:paraId="3B47A74E" w14:textId="77777777" w:rsidR="004777AC" w:rsidRDefault="00000000" w:rsidP="001869F0">
      <w:pPr>
        <w:pStyle w:val="Heading1"/>
        <w:jc w:val="both"/>
      </w:pPr>
      <w:bookmarkStart w:id="13" w:name="dormancy-is-a-state-transition"/>
      <w:bookmarkEnd w:id="9"/>
      <w:bookmarkEnd w:id="11"/>
      <w:bookmarkEnd w:id="12"/>
      <w:r>
        <w:t>5 Dormancy is a state transition</w:t>
      </w:r>
    </w:p>
    <w:p w14:paraId="46EA2451" w14:textId="77777777" w:rsidR="004777AC" w:rsidRDefault="00000000" w:rsidP="001869F0">
      <w:pPr>
        <w:pStyle w:val="FirstParagraph"/>
        <w:jc w:val="both"/>
      </w:pPr>
      <w:r>
        <w:t>A seed reconstructs fixed tensors, not the conversation-dependent memory that those tensors helped create. Same Flower therefore distinguishes three lifecycle states. An active visitor has current state available for inference. A checkpointed dormant visitor retains dynamic state outside the execution working set. An evicted visitor retains its identity but has discarded dynamic state. Only the second is resumable from a stored checkpoint without reconstructing the entire preceding history.</w:t>
      </w:r>
    </w:p>
    <w:p w14:paraId="1F800E1F" w14:textId="77777777" w:rsidR="004777AC" w:rsidRDefault="00000000" w:rsidP="001869F0">
      <w:pPr>
        <w:pStyle w:val="BodyText"/>
        <w:jc w:val="both"/>
      </w:pPr>
      <w:r>
        <w:t xml:space="preserve">When a visitor pauses after token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a frozen counter is a record of the prefix through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not the current prefix. On reactivation at </w:t>
      </w:r>
      <m:oMath>
        <m:sSub>
          <m:sSubPr>
            <m:ctrlPr>
              <w:rPr>
                <w:rFonts w:ascii="Cambria Math" w:hAnsi="Cambria Math"/>
              </w:rPr>
            </m:ctrlPr>
          </m:sSubPr>
          <m:e>
            <m:r>
              <w:rPr>
                <w:rFonts w:ascii="Cambria Math" w:hAnsi="Cambria Math"/>
              </w:rPr>
              <m:t>t</m:t>
            </m:r>
          </m:e>
          <m:sub>
            <m:r>
              <w:rPr>
                <w:rFonts w:ascii="Cambria Math" w:hAnsi="Cambria Math"/>
              </w:rPr>
              <m:t>1</m:t>
            </m:r>
          </m:sub>
        </m:sSub>
      </m:oMath>
      <w:r>
        <w:t>, the visitor must replay missed committed tokens under the same update rules, load a newer checkpoint, or explicitly operate with incomplete memory. In a fully visitor-dependent Transformer, replay may require recomputing intermediate hidden states and cannot generally be replaced by counting token identities.</w:t>
      </w:r>
    </w:p>
    <w:p w14:paraId="0EAA74CF" w14:textId="77777777" w:rsidR="004777AC" w:rsidRDefault="00000000" w:rsidP="001869F0">
      <w:pPr>
        <w:pStyle w:val="BodyText"/>
        <w:jc w:val="both"/>
      </w:pPr>
      <w:r>
        <w:t xml:space="preserve">Exact replay requires the accepted prefix or sufficient archived inputs, generator and model versions, the representation epoch, and deterministic update semantics. If online writes or stochastic choices affect state, their relevant checkpoints or random-number addresses must also persist. Numerical reproducibility across hardware </w:t>
      </w:r>
      <w:r>
        <w:lastRenderedPageBreak/>
        <w:t>must be defined as bitwise equality or a stated tolerance. Eviction reduces resident state by trading it for archive dependence and later computation.</w:t>
      </w:r>
    </w:p>
    <w:p w14:paraId="3C4FEFDB" w14:textId="77777777" w:rsidR="004777AC" w:rsidRDefault="00000000" w:rsidP="001869F0">
      <w:pPr>
        <w:pStyle w:val="BodyText"/>
        <w:jc w:val="both"/>
      </w:pPr>
      <w:r>
        <w:t>Checkpoint decisions should minimize expected future cost subject to memory limits. An agent likely to return soon may retain its counter on the host. One with low expected reuse may be evicted and reconstructed only if selected again. Reporting only GPU bytes while keeping a large population of host checkpoints is useful for accelerator planning but is not a total-memory claim.</w:t>
      </w:r>
    </w:p>
    <w:p w14:paraId="61B18969" w14:textId="77777777" w:rsidR="004777AC" w:rsidRDefault="00000000" w:rsidP="001869F0">
      <w:pPr>
        <w:pStyle w:val="Heading1"/>
        <w:jc w:val="both"/>
      </w:pPr>
      <w:bookmarkStart w:id="14" w:name="adaptive-refinement-inside-each-visitor"/>
      <w:bookmarkEnd w:id="13"/>
      <w:r>
        <w:t xml:space="preserve">6 Adaptive </w:t>
      </w:r>
      <w:proofErr w:type="gramStart"/>
      <w:r>
        <w:t>refinement</w:t>
      </w:r>
      <w:proofErr w:type="gramEnd"/>
      <w:r>
        <w:t xml:space="preserve"> inside each visitor</w:t>
      </w:r>
    </w:p>
    <w:p w14:paraId="72F16DB6" w14:textId="77777777" w:rsidR="004777AC" w:rsidRDefault="00000000" w:rsidP="001869F0">
      <w:pPr>
        <w:pStyle w:val="FirstParagraph"/>
        <w:jc w:val="both"/>
      </w:pPr>
      <w:r>
        <w:t>The shared archive stores identifiable evidence, while each visitor can have its own summary index. Eligibility is applied before defining a read: a question about the current signed specification may exclude superseded revisions. Source identity, occurrence count, and replay count remain separate. A million agents reading one document do not create a million independent sources.</w:t>
      </w:r>
    </w:p>
    <w:p w14:paraId="330AE6E3" w14:textId="77777777" w:rsidR="004777AC" w:rsidRDefault="00000000" w:rsidP="001869F0">
      <w:pPr>
        <w:pStyle w:val="BodyText"/>
        <w:jc w:val="both"/>
      </w:pPr>
      <w:r>
        <w:t xml:space="preserve">Within an eligible set and representation epoch, a frontier is a disjoint partition. Each node retains a count, sum, representative, radius, and recoverable membership. Refinement removes the parent from the read and replaces it with disjoint children. Selective reopening subtracts the original contribution in the same epoch; a zero-count residual disappears. The familiar ten-record example remains a conservation check: count ten and sum twenty, reopen the record of value eight, leaving count nine and sum twelve. The combined mean remains two; appending the reopened record without subtraction would yield </w:t>
      </w:r>
      <m:oMath>
        <m:r>
          <w:rPr>
            <w:rFonts w:ascii="Cambria Math" w:hAnsi="Cambria Math"/>
          </w:rPr>
          <m:t>28</m:t>
        </m:r>
        <m:r>
          <m:rPr>
            <m:sty m:val="p"/>
          </m:rPr>
          <w:rPr>
            <w:rFonts w:ascii="Cambria Math" w:hAnsi="Cambria Math"/>
          </w:rPr>
          <m:t>/</m:t>
        </m:r>
        <m:r>
          <w:rPr>
            <w:rFonts w:ascii="Cambria Math" w:hAnsi="Cambria Math"/>
          </w:rPr>
          <m:t>11</m:t>
        </m:r>
      </m:oMath>
      <w:r>
        <w:t xml:space="preserve"> [3].</w:t>
      </w:r>
    </w:p>
    <w:p w14:paraId="44487166" w14:textId="77777777" w:rsidR="004777AC" w:rsidRDefault="00000000" w:rsidP="001869F0">
      <w:pPr>
        <w:pStyle w:val="BodyText"/>
        <w:keepNext/>
        <w:jc w:val="both"/>
      </w:pPr>
      <w:r>
        <w:t xml:space="preserve">For a node whose keys lie within radius </w:t>
      </w:r>
      <m:oMath>
        <m:sSub>
          <m:sSubPr>
            <m:ctrlPr>
              <w:rPr>
                <w:rFonts w:ascii="Cambria Math" w:hAnsi="Cambria Math"/>
              </w:rPr>
            </m:ctrlPr>
          </m:sSubPr>
          <m:e>
            <m:r>
              <w:rPr>
                <w:rFonts w:ascii="Cambria Math" w:hAnsi="Cambria Math"/>
              </w:rPr>
              <m:t>ρ</m:t>
            </m:r>
          </m:e>
          <m:sub>
            <m:r>
              <w:rPr>
                <w:rFonts w:ascii="Cambria Math" w:hAnsi="Cambria Math"/>
              </w:rPr>
              <m:t>b</m:t>
            </m:r>
          </m:sub>
        </m:sSub>
      </m:oMath>
      <w:r>
        <w:t xml:space="preserve"> of </w:t>
      </w:r>
      <m:oMath>
        <m:sSub>
          <m:sSubPr>
            <m:ctrlPr>
              <w:rPr>
                <w:rFonts w:ascii="Cambria Math" w:hAnsi="Cambria Math"/>
              </w:rPr>
            </m:ctrlPr>
          </m:sSubPr>
          <m:e>
            <m:r>
              <w:rPr>
                <w:rFonts w:ascii="Cambria Math" w:hAnsi="Cambria Math"/>
              </w:rPr>
              <m:t>c</m:t>
            </m:r>
          </m:e>
          <m:sub>
            <m:r>
              <w:rPr>
                <w:rFonts w:ascii="Cambria Math" w:hAnsi="Cambria Math"/>
              </w:rPr>
              <m:t>b</m:t>
            </m:r>
          </m:sub>
        </m:sSub>
      </m:oMath>
      <w:r>
        <w:t xml:space="preserve">, </w:t>
      </w:r>
      <w:proofErr w:type="gramStart"/>
      <w:r>
        <w:t>its</w:t>
      </w:r>
      <w:proofErr w:type="gramEnd"/>
      <w:r>
        <w:t xml:space="preserve"> unnormalized attention mass has bounds</w:t>
      </w:r>
    </w:p>
    <w:p w14:paraId="2A333537" w14:textId="77777777" w:rsidR="004777AC" w:rsidRDefault="00000000" w:rsidP="001869F0">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n</m:t>
            </m:r>
          </m:e>
          <m:sub>
            <m:r>
              <w:rPr>
                <w:rFonts w:ascii="Cambria Math" w:hAnsi="Cambria Math"/>
              </w:rPr>
              <m:t>b</m:t>
            </m:r>
          </m:sub>
        </m:sSub>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sup>
        </m:s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sup>
        </m:sSup>
        <m:r>
          <m:rPr>
            <m:sty m:val="p"/>
          </m:rPr>
          <w:rPr>
            <w:rFonts w:ascii="Cambria Math" w:hAnsi="Cambria Math"/>
          </w:rPr>
          <m:t>.</m:t>
        </m:r>
      </m:oMath>
      <w:r>
        <w:tab/>
        <w:t>(6)</w:t>
      </w:r>
    </w:p>
    <w:p w14:paraId="098D4CAF" w14:textId="77777777" w:rsidR="004777AC" w:rsidRDefault="00000000" w:rsidP="001869F0">
      <w:pPr>
        <w:pStyle w:val="FirstParagraph"/>
        <w:jc w:val="both"/>
      </w:pPr>
      <w:r>
        <w:t xml:space="preserve">Bounds should be computed in log space with numerical margins. For values of diameter </w:t>
      </w:r>
      <m:oMath>
        <m:r>
          <w:rPr>
            <w:rFonts w:ascii="Cambria Math" w:hAnsi="Cambria Math"/>
          </w:rPr>
          <m:t>D</m:t>
        </m:r>
      </m:oMath>
      <w:r>
        <w:t xml:space="preserve">, the prior refinement contract bounds fixed-read quantization error by </w:t>
      </w:r>
      <m:oMath>
        <m:r>
          <w:rPr>
            <w:rFonts w:ascii="Cambria Math" w:hAnsi="Cambria Math"/>
          </w:rPr>
          <m:t>D</m:t>
        </m:r>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Δ</m:t>
                </m:r>
              </m:sub>
            </m:sSub>
            <m:r>
              <m:rPr>
                <m:sty m:val="p"/>
              </m:rPr>
              <w:rPr>
                <w:rFonts w:ascii="Cambria Math" w:hAnsi="Cambria Math"/>
              </w:rPr>
              <m:t>/</m:t>
            </m:r>
            <m:r>
              <w:rPr>
                <w:rFonts w:ascii="Cambria Math" w:hAnsi="Cambria Math"/>
              </w:rPr>
              <m:t>4</m:t>
            </m:r>
          </m:e>
        </m:d>
      </m:oMath>
      <w:r>
        <w:t xml:space="preserve">, where </w:t>
      </w:r>
      <m:oMath>
        <m:sSub>
          <m:sSubPr>
            <m:ctrlPr>
              <w:rPr>
                <w:rFonts w:ascii="Cambria Math" w:hAnsi="Cambria Math"/>
              </w:rPr>
            </m:ctrlPr>
          </m:sSubPr>
          <m:e>
            <m:r>
              <w:rPr>
                <w:rFonts w:ascii="Cambria Math" w:hAnsi="Cambria Math"/>
              </w:rPr>
              <m:t>R</m:t>
            </m:r>
          </m:e>
          <m:sub>
            <m:r>
              <w:rPr>
                <w:rFonts w:ascii="Cambria Math" w:hAnsi="Cambria Math"/>
              </w:rPr>
              <m:t>Δ</m:t>
            </m:r>
          </m:sub>
        </m:sSub>
      </m:oMath>
      <w:r>
        <w:t xml:space="preserve"> is the oscillation of logit perturbations. Omitting mass </w:t>
      </w:r>
      <m:oMath>
        <m:r>
          <w:rPr>
            <w:rFonts w:ascii="Cambria Math" w:hAnsi="Cambria Math"/>
          </w:rPr>
          <m:t>τ</m:t>
        </m:r>
      </m:oMath>
      <w:r>
        <w:t xml:space="preserve"> adds the corresponding omission term </w:t>
      </w:r>
      <m:oMath>
        <m:r>
          <w:rPr>
            <w:rFonts w:ascii="Cambria Math" w:hAnsi="Cambria Math"/>
          </w:rPr>
          <m:t>D</m:t>
        </m:r>
        <m:d>
          <m:dPr>
            <m:begChr m:val="["/>
            <m:endChr m:val="]"/>
            <m:ctrlPr>
              <w:rPr>
                <w:rFonts w:ascii="Cambria Math" w:hAnsi="Cambria Math"/>
              </w:rPr>
            </m:ctrlPr>
          </m:dPr>
          <m:e>
            <m:r>
              <w:rPr>
                <w:rFonts w:ascii="Cambria Math" w:hAnsi="Cambria Math"/>
              </w:rPr>
              <m:t>τ</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τ</m:t>
                </m:r>
              </m:e>
            </m:d>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Δ</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4</m:t>
                </m:r>
              </m:e>
            </m:d>
          </m:e>
        </m:d>
      </m:oMath>
      <w:r>
        <w:t xml:space="preserve"> [3]. These guarantees concern the declared read, not the truth of a generated claim. Obtaining a valid omitted-mass bound requires a covering index, bounds for every omitted subtree, or a full scan; that cost belongs in the experiment.</w:t>
      </w:r>
    </w:p>
    <w:p w14:paraId="0CC396EA" w14:textId="77777777" w:rsidR="004777AC" w:rsidRDefault="00000000" w:rsidP="001869F0">
      <w:pPr>
        <w:pStyle w:val="BodyText"/>
        <w:jc w:val="both"/>
      </w:pPr>
      <w:r>
        <w:t>The fixed 16-bin prototype and a variable-resolution frontier are different budgets. The reference design keeps 16 coarse bins and permits a bounded fine-read workspace for reopened evidence. Parents are masked from that query while their eligible children are read. If a hard cap prevents the required partition from fitting, the controller must stream additional reads, coarsen elsewhere, or report that the requested tolerance was not reached. The fine workspace, membership index, and radii are additional memory, absent from the minimal byte table below.</w:t>
      </w:r>
    </w:p>
    <w:p w14:paraId="46815178" w14:textId="77777777" w:rsidR="004777AC" w:rsidRDefault="00000000" w:rsidP="001869F0">
      <w:pPr>
        <w:pStyle w:val="BodyText"/>
        <w:jc w:val="both"/>
      </w:pPr>
      <w:r>
        <w:t>Five stores stay explicit: summary index, evidence archive, hot detail store, bounded active read set, and generation cache. Adaptive participation adds a sixth accounting category, the visitor catalog and its lifecycle metadata. A raw fragment may be shared across visitors, but cached representations must be keyed by seed where applicable, encoder epoch, layer and head, position convention, and prefix or fragment identity.</w:t>
      </w:r>
    </w:p>
    <w:p w14:paraId="6A1F46DA" w14:textId="77777777" w:rsidR="004777AC" w:rsidRDefault="00000000" w:rsidP="001869F0">
      <w:pPr>
        <w:pStyle w:val="Heading2"/>
        <w:jc w:val="both"/>
      </w:pPr>
      <w:bookmarkStart w:id="15" w:name="X60ad954b330f52fad7ded63f56ed1fcfb68eb83"/>
      <w:r>
        <w:t>6.1 Diversity and detail as competing actions</w:t>
      </w:r>
    </w:p>
    <w:p w14:paraId="4CEE065E" w14:textId="77777777" w:rsidR="004777AC" w:rsidRDefault="00000000" w:rsidP="001869F0">
      <w:pPr>
        <w:pStyle w:val="FirstParagraph"/>
        <w:keepNext/>
        <w:jc w:val="both"/>
      </w:pPr>
      <w:r>
        <w:t xml:space="preserve">Let </w:t>
      </w:r>
      <m:oMath>
        <m:r>
          <w:rPr>
            <w:rFonts w:ascii="Cambria Math" w:hAnsi="Cambria Math"/>
          </w:rPr>
          <m:t>a</m:t>
        </m:r>
      </m:oMath>
      <w:r>
        <w:t xml:space="preserve"> be an action such as executing another seed, refining a node, retrieving a conflicting revision, resuming a checkpoint, or stopping. A controller can estimate its reduction in task loss and its full cost:</w:t>
      </w:r>
    </w:p>
    <w:p w14:paraId="62771093" w14:textId="77777777" w:rsidR="004777AC" w:rsidRDefault="00000000" w:rsidP="001869F0">
      <w:pPr>
        <w:pStyle w:val="BodyText"/>
        <w:keepLines/>
        <w:tabs>
          <w:tab w:val="center" w:pos="4968"/>
          <w:tab w:val="right" w:pos="9936"/>
        </w:tabs>
        <w:spacing w:before="80" w:after="160"/>
        <w:jc w:val="both"/>
      </w:pPr>
      <w:r>
        <w:tab/>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limLow>
          <m:limLowPr>
            <m:ctrlPr>
              <w:rPr>
                <w:rFonts w:ascii="Cambria Math" w:hAnsi="Cambria Math"/>
              </w:rPr>
            </m:ctrlPr>
          </m:limLowPr>
          <m:e>
            <m:r>
              <m:rPr>
                <m:sty m:val="p"/>
              </m:rPr>
              <w:rPr>
                <w:rFonts w:ascii="Cambria Math" w:hAnsi="Cambria Math"/>
              </w:rPr>
              <m:t>argmax</m:t>
            </m:r>
          </m:e>
          <m:lim>
            <m:r>
              <w:rPr>
                <w:rFonts w:ascii="Cambria Math" w:hAnsi="Cambria Math"/>
              </w:rPr>
              <m:t>a</m:t>
            </m:r>
          </m:lim>
        </m:limLow>
        <m:r>
          <w:rPr>
            <w:rFonts w:ascii="Cambria Math" w:hAnsi="Cambria Math"/>
          </w:rPr>
          <m:t> </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before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after</m:t>
                </m:r>
              </m:sub>
            </m:sSub>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λC</m:t>
        </m:r>
        <m:d>
          <m:dPr>
            <m:ctrlPr>
              <w:rPr>
                <w:rFonts w:ascii="Cambria Math" w:hAnsi="Cambria Math"/>
              </w:rPr>
            </m:ctrlPr>
          </m:dPr>
          <m:e>
            <m:r>
              <w:rPr>
                <w:rFonts w:ascii="Cambria Math" w:hAnsi="Cambria Math"/>
              </w:rPr>
              <m:t>a</m:t>
            </m:r>
          </m:e>
        </m:d>
        <m:r>
          <m:rPr>
            <m:sty m:val="p"/>
          </m:rPr>
          <w:rPr>
            <w:rFonts w:ascii="Cambria Math" w:hAnsi="Cambria Math"/>
          </w:rPr>
          <m:t>.</m:t>
        </m:r>
      </m:oMath>
      <w:r>
        <w:tab/>
        <w:t>(7)</w:t>
      </w:r>
    </w:p>
    <w:p w14:paraId="0CC3BBBC" w14:textId="77777777" w:rsidR="004777AC" w:rsidRDefault="00000000" w:rsidP="001869F0">
      <w:pPr>
        <w:pStyle w:val="FirstParagraph"/>
        <w:jc w:val="both"/>
      </w:pPr>
      <w:r>
        <w:lastRenderedPageBreak/>
        <w:t>This objective is a proposal for learning and evaluation, not an available oracle. Costs include routing, regeneration, replay, validation, transfer, and archive access. When all visitors repeat one unsupported premise, another viewpoint may help less than reopening the source. When existing summaries are accurate but interpretations differ, another trained visitor may help more than finer quantization. The controller must learn this distinction from interventions that expose the outcomes of both choices.</w:t>
      </w:r>
    </w:p>
    <w:p w14:paraId="4C05D717" w14:textId="77777777" w:rsidR="004777AC" w:rsidRDefault="00000000" w:rsidP="001869F0">
      <w:pPr>
        <w:pStyle w:val="BodyText"/>
        <w:jc w:val="both"/>
      </w:pPr>
      <w:r>
        <w:t>Acceptance requires the conditions relevant to the task: numerical tolerance when promised, plus evidence support for identity, revision, and order. A validator emits a demand for evidence, not a proof of its own reliability. Consolidation can reorganize summaries and improve the routing policy. It cannot invent missing children from a mean, turn replay into an independent source, or silently overwrite a representation epoch.</w:t>
      </w:r>
    </w:p>
    <w:p w14:paraId="17196540" w14:textId="77777777" w:rsidR="00F00DD2" w:rsidRDefault="00000000" w:rsidP="001869F0">
      <w:pPr>
        <w:pStyle w:val="Heading2"/>
        <w:jc w:val="both"/>
      </w:pPr>
      <w:bookmarkStart w:id="16" w:name="Xb8c23ece0aac6f347b46fdefdc599e0f515598e"/>
      <w:r>
        <w:t>6.2 A controller that asks which association is missing</w:t>
      </w:r>
    </w:p>
    <w:p w14:paraId="444DFE33" w14:textId="77777777" w:rsidR="00F00DD2" w:rsidRDefault="00000000" w:rsidP="001869F0">
      <w:pPr>
        <w:jc w:val="both"/>
      </w:pPr>
      <w:r>
        <w:t>The controller state should record the target predicate, eligible population, representation epoch, unresolved count interval where available, numerical read tolerance, and remaining resource budgets. An unsupported revision or ordering claim is first translated into a request for identifiable records. A predicate about co-occurrence can instead start with the inexpensive interval in equation (3d). A nonzero width is a reason to acquire information, not a calibrated probability that the current answer is wrong.</w:t>
      </w:r>
    </w:p>
    <w:p w14:paraId="7F1DBBF9" w14:textId="77777777" w:rsidR="00F00DD2" w:rsidRDefault="00000000" w:rsidP="001869F0">
      <w:pPr>
        <w:jc w:val="both"/>
      </w:pPr>
      <w:r>
        <w:t>For each candidate action, estimate the reduction in task loss in equation (7), using interval width and disagreement as features. Evaluate another seed when it may produce a competent alternative interpretation. Cross-refine or retrieve when the missing premise is a relationship erased by aggregation. Correct a stale state before treating disagreement as epistemic diversity. The cost of a new seed includes prefix replay; the cost of cross-refinement includes discovering membership, transferring records, and storing the resulting intersections. Neither cost can be omitted because the query-time counter read is cheap.</w:t>
      </w:r>
    </w:p>
    <w:p w14:paraId="32C12A4E" w14:textId="77777777" w:rsidR="00F00DD2" w:rsidRDefault="00000000" w:rsidP="001869F0">
      <w:pPr>
        <w:jc w:val="both"/>
      </w:pPr>
      <w:r>
        <w:t>Train this choice with matched interventions on the same task state: add a seed, refine a node, retrieve a source, or stop. Collect outcomes from some actions the current policy would reject, and separate controller-training episodes from evaluation. Compare learned selection with random selection, a fixed schedule, and an exhaustive small-action oracle whose own cost is reported. The proposed benefit is fewer unsupported answers per total cost, not necessarily the fastest decrease in interval width.</w:t>
      </w:r>
    </w:p>
    <w:p w14:paraId="3780CD13" w14:textId="77777777" w:rsidR="00F00DD2" w:rsidRDefault="00000000" w:rsidP="001869F0">
      <w:pPr>
        <w:jc w:val="both"/>
      </w:pPr>
      <w:r>
        <w:t>Within CVVC, Context formulates the task and candidate continuation, Value reads the admitted evidence, and Value Context schedules these interventions and checks the commit contract [4,5]. The mediator can be introduced alongside a running model: begin with observation-only diagnostics, test the proposed memory branch on held-out tasks, and route bounded traffic through it with a fallback. Frozen backbone weights do not imply preserved behavior when their inputs change. This engineering comparison does not establish a one-to-one mapping onto cortical layers or a literal evolutionary refactor.</w:t>
      </w:r>
    </w:p>
    <w:p w14:paraId="63482A77" w14:textId="77777777" w:rsidR="004777AC" w:rsidRDefault="00000000" w:rsidP="001869F0">
      <w:pPr>
        <w:pStyle w:val="Heading1"/>
        <w:jc w:val="both"/>
      </w:pPr>
      <w:bookmarkStart w:id="17" w:name="reverse-seeds-and-okazaki-fragments"/>
      <w:bookmarkEnd w:id="14"/>
      <w:bookmarkEnd w:id="15"/>
      <w:bookmarkEnd w:id="16"/>
      <w:r>
        <w:t>7 Reverse seeds and Okazaki fragments</w:t>
      </w:r>
    </w:p>
    <w:p w14:paraId="62920BE4" w14:textId="77777777" w:rsidR="004777AC" w:rsidRDefault="00000000" w:rsidP="001869F0">
      <w:pPr>
        <w:pStyle w:val="FirstParagraph"/>
        <w:jc w:val="both"/>
      </w:pPr>
      <w:r>
        <w:t xml:space="preserve">For a finite sequence of generated entries </w:t>
      </w:r>
      <m:oMath>
        <m:r>
          <w:rPr>
            <w:rFonts w:ascii="Cambria Math" w:hAnsi="Cambria Math"/>
          </w:rPr>
          <m:t>G</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e>
        </m:d>
      </m:oMath>
      <w:r>
        <w:t xml:space="preserve">, reverse traversal evaluates </w:t>
      </w:r>
      <m:oMath>
        <m:r>
          <w:rPr>
            <w:rFonts w:ascii="Cambria Math" w:hAnsi="Cambria Math"/>
          </w:rPr>
          <m:t>G</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0</m:t>
            </m:r>
          </m:e>
        </m:d>
      </m:oMath>
      <w:r>
        <w:t>. A random-access generator can do this without materializing the complete sequence [9]. The length and address convention must be known. This reverses an index traversal, not a Transformer computation or the conversation that produced a counter.</w:t>
      </w:r>
    </w:p>
    <w:p w14:paraId="17DF22EA" w14:textId="77777777" w:rsidR="004777AC" w:rsidRDefault="00000000" w:rsidP="001869F0">
      <w:pPr>
        <w:pStyle w:val="BodyText"/>
        <w:jc w:val="both"/>
      </w:pPr>
      <w:r>
        <w:rPr>
          <w:b/>
          <w:bCs/>
        </w:rPr>
        <w:t>Proposition 9 — Paired reversal leaves attention unchanged.</w:t>
      </w:r>
      <w:r>
        <w:t xml:space="preserve"> If reversing a codebook applies the same permutation to keys, values, counts, and associated sums, equation (3) is unchanged. Both its numerator and denominator are sums over the same terms. For nearest-key assignment, use stable prototype identities for tie breaking; changing tie handling would be a separate mechanism. Reversing only values while leaving keys fixed changes the model, but does not establish backward inference.</w:t>
      </w:r>
    </w:p>
    <w:p w14:paraId="664B32DD" w14:textId="77777777" w:rsidR="004777AC" w:rsidRDefault="00000000" w:rsidP="001869F0">
      <w:pPr>
        <w:pStyle w:val="BodyText"/>
        <w:jc w:val="both"/>
      </w:pPr>
      <w:r>
        <w:lastRenderedPageBreak/>
        <w:t>Same Flower therefore assigns three distinct meanings to reversal. Procedural reversal is a memory-generation implementation detail. Fragment reversal presents actual evidence in reverse order with explicit positions and a suitable causal convention. Reverse validation starts from a proposed claim and searches for missing premises. An ordinary forward model can perform the third operation; a right-to-left decoder is an additional training hypothesis. None follows solely from reversing seed indices.</w:t>
      </w:r>
    </w:p>
    <w:p w14:paraId="6DEB298A" w14:textId="77777777" w:rsidR="004777AC" w:rsidRDefault="00000000" w:rsidP="001869F0">
      <w:pPr>
        <w:pStyle w:val="BodyText"/>
        <w:jc w:val="both"/>
      </w:pPr>
      <w:r>
        <w:t>The first implementation should retain Okazaki fragment identities and their original order, then let a validator request relevant predecessors or contradictory records. A later experiment may train an order-reversed decoder on the same underlying fragments. Its benefit must be compared with ordinary premise search at matched cost. A counts-only visitor cannot reconstruct an arbitrary original fragment sequence from a seed and histogram.</w:t>
      </w:r>
    </w:p>
    <w:p w14:paraId="71A58A7E" w14:textId="77777777" w:rsidR="004777AC" w:rsidRDefault="00000000" w:rsidP="001869F0">
      <w:pPr>
        <w:pStyle w:val="Heading1"/>
        <w:jc w:val="both"/>
      </w:pPr>
      <w:bookmarkStart w:id="18" w:name="Xb0e8a141361260aeafbaeab5b28f3ed1a81e7a6"/>
      <w:bookmarkEnd w:id="17"/>
      <w:r>
        <w:t>8 Memory and computation at a million visitors</w:t>
      </w:r>
    </w:p>
    <w:p w14:paraId="76BEEB3F" w14:textId="77777777" w:rsidR="004777AC" w:rsidRDefault="00000000" w:rsidP="001869F0">
      <w:pPr>
        <w:pStyle w:val="FirstParagraph"/>
        <w:keepNext/>
        <w:jc w:val="both"/>
      </w:pPr>
      <w:r>
        <w:t xml:space="preserve">Assume one layer, one head, </w:t>
      </w:r>
      <m:oMath>
        <m:r>
          <w:rPr>
            <w:rFonts w:ascii="Cambria Math" w:hAnsi="Cambria Math"/>
          </w:rPr>
          <m:t>B</m:t>
        </m:r>
        <m:r>
          <m:rPr>
            <m:sty m:val="p"/>
          </m:rPr>
          <w:rPr>
            <w:rFonts w:ascii="Cambria Math" w:hAnsi="Cambria Math"/>
          </w:rPr>
          <m:t>=</m:t>
        </m:r>
        <m:r>
          <w:rPr>
            <w:rFonts w:ascii="Cambria Math" w:hAnsi="Cambria Math"/>
          </w:rPr>
          <m:t>16</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16</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64</m:t>
        </m:r>
      </m:oMath>
      <w:r>
        <w:t xml:space="preserve">, and a four-byte seed. Let </w:t>
      </w:r>
      <m:oMath>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v</m:t>
            </m:r>
          </m:sub>
        </m:sSub>
      </m:oMath>
      <w:r>
        <w:t xml:space="preserve"> be bytes per count and value coordinate. The contextual payload is</w:t>
      </w:r>
    </w:p>
    <w:p w14:paraId="1553CA3F" w14:textId="77777777" w:rsidR="004777AC" w:rsidRDefault="00000000" w:rsidP="001869F0">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m</m:t>
            </m:r>
          </m:e>
          <m:sub>
            <m:r>
              <m:rPr>
                <m:sty m:val="p"/>
              </m:rPr>
              <w:rPr>
                <w:rFonts w:ascii="Cambria Math" w:hAnsi="Cambria Math"/>
              </w:rPr>
              <m:t>visitor</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sSub>
              <m:sSubPr>
                <m:ctrlPr>
                  <w:rPr>
                    <w:rFonts w:ascii="Cambria Math" w:hAnsi="Cambria Math"/>
                  </w:rPr>
                </m:ctrlPr>
              </m:sSubPr>
              <m:e>
                <m:r>
                  <w:rPr>
                    <w:rFonts w:ascii="Cambria Math" w:hAnsi="Cambria Math"/>
                  </w:rPr>
                  <m:t>p</m:t>
                </m:r>
              </m:e>
              <m:sub>
                <m:r>
                  <w:rPr>
                    <w:rFonts w:ascii="Cambria Math" w:hAnsi="Cambria Math"/>
                  </w:rPr>
                  <m:t>v</m:t>
                </m:r>
              </m:sub>
            </m:sSub>
          </m:e>
        </m:d>
        <m:r>
          <m:rPr>
            <m:sty m:val="p"/>
          </m:rPr>
          <w:rPr>
            <w:rFonts w:ascii="Cambria Math" w:hAnsi="Cambria Math"/>
          </w:rPr>
          <m:t>.</m:t>
        </m:r>
      </m:oMath>
      <w:r>
        <w:tab/>
        <w:t>(8)</w:t>
      </w:r>
    </w:p>
    <w:p w14:paraId="4A829E30" w14:textId="77777777" w:rsidR="004777AC" w:rsidRDefault="00000000" w:rsidP="001869F0">
      <w:pPr>
        <w:pStyle w:val="FirstParagraph"/>
        <w:jc w:val="both"/>
      </w:pPr>
      <w:r>
        <w:t>The seed is stored once per visitor; multiple layers and heads multiply their counter payloads, not necessarily the seed itself. Table 2 excludes allocator padding, descriptors, positions, checkpoints, provenance, neural activations, model weights, vocabulary logits, generation caches, and regeneration workspace. It is a lower-level layout calculation, not an end-to-end memory benchmark.</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5040"/>
        <w:gridCol w:w="2448"/>
        <w:gridCol w:w="2448"/>
      </w:tblGrid>
      <w:tr w:rsidR="004777AC" w14:paraId="66DEF2F6" w14:textId="77777777" w:rsidTr="004777AC">
        <w:trPr>
          <w:cnfStyle w:val="100000000000" w:firstRow="1" w:lastRow="0" w:firstColumn="0" w:lastColumn="0" w:oddVBand="0" w:evenVBand="0" w:oddHBand="0" w:evenHBand="0" w:firstRowFirstColumn="0" w:firstRowLastColumn="0" w:lastRowFirstColumn="0" w:lastRowLastColumn="0"/>
          <w:cantSplit/>
          <w:tblHeader/>
          <w:jc w:val="center"/>
        </w:trPr>
        <w:tc>
          <w:tcPr>
            <w:tcW w:w="5040" w:type="dxa"/>
            <w:shd w:val="clear" w:color="auto" w:fill="24364B"/>
            <w:tcMar>
              <w:top w:w="90" w:type="dxa"/>
              <w:left w:w="100" w:type="dxa"/>
              <w:bottom w:w="90" w:type="dxa"/>
              <w:right w:w="100" w:type="dxa"/>
            </w:tcMar>
            <w:vAlign w:val="center"/>
          </w:tcPr>
          <w:p w14:paraId="0FFB8656" w14:textId="77777777" w:rsidR="004777AC" w:rsidRDefault="00000000" w:rsidP="001869F0">
            <w:pPr>
              <w:pStyle w:val="Compact"/>
              <w:spacing w:before="0" w:after="0" w:line="252" w:lineRule="auto"/>
              <w:jc w:val="both"/>
            </w:pPr>
            <w:r>
              <w:rPr>
                <w:rFonts w:ascii="Arial" w:hAnsi="Arial"/>
                <w:b/>
                <w:color w:val="FFFFFF"/>
                <w:sz w:val="19"/>
              </w:rPr>
              <w:t>Payload assumption</w:t>
            </w:r>
          </w:p>
        </w:tc>
        <w:tc>
          <w:tcPr>
            <w:tcW w:w="2448" w:type="dxa"/>
            <w:shd w:val="clear" w:color="auto" w:fill="24364B"/>
            <w:tcMar>
              <w:top w:w="90" w:type="dxa"/>
              <w:left w:w="100" w:type="dxa"/>
              <w:bottom w:w="90" w:type="dxa"/>
              <w:right w:w="100" w:type="dxa"/>
            </w:tcMar>
            <w:vAlign w:val="center"/>
          </w:tcPr>
          <w:p w14:paraId="3F5D3E20" w14:textId="77777777" w:rsidR="004777AC" w:rsidRDefault="00000000" w:rsidP="001869F0">
            <w:pPr>
              <w:pStyle w:val="Compact"/>
              <w:spacing w:before="0" w:after="0" w:line="252" w:lineRule="auto"/>
              <w:jc w:val="both"/>
            </w:pPr>
            <w:r>
              <w:rPr>
                <w:rFonts w:ascii="Arial" w:hAnsi="Arial"/>
                <w:b/>
                <w:color w:val="FFFFFF"/>
                <w:sz w:val="19"/>
              </w:rPr>
              <w:t>Bytes per visitor</w:t>
            </w:r>
          </w:p>
        </w:tc>
        <w:tc>
          <w:tcPr>
            <w:tcW w:w="2448" w:type="dxa"/>
            <w:shd w:val="clear" w:color="auto" w:fill="24364B"/>
            <w:tcMar>
              <w:top w:w="90" w:type="dxa"/>
              <w:left w:w="100" w:type="dxa"/>
              <w:bottom w:w="90" w:type="dxa"/>
              <w:right w:w="100" w:type="dxa"/>
            </w:tcMar>
            <w:vAlign w:val="center"/>
          </w:tcPr>
          <w:p w14:paraId="772523E5" w14:textId="77777777" w:rsidR="004777AC" w:rsidRDefault="00000000" w:rsidP="001869F0">
            <w:pPr>
              <w:pStyle w:val="Compact"/>
              <w:spacing w:before="0" w:after="0" w:line="252" w:lineRule="auto"/>
              <w:jc w:val="both"/>
            </w:pPr>
            <w:r>
              <w:rPr>
                <w:rFonts w:ascii="Arial" w:hAnsi="Arial"/>
                <w:b/>
                <w:color w:val="FFFFFF"/>
                <w:sz w:val="19"/>
              </w:rPr>
              <w:t>One million visitors</w:t>
            </w:r>
          </w:p>
        </w:tc>
      </w:tr>
      <w:tr w:rsidR="004777AC" w14:paraId="2B8680D4" w14:textId="77777777" w:rsidTr="004777AC">
        <w:trPr>
          <w:cantSplit/>
          <w:jc w:val="center"/>
        </w:trPr>
        <w:tc>
          <w:tcPr>
            <w:tcW w:w="5040" w:type="dxa"/>
            <w:shd w:val="clear" w:color="auto" w:fill="FFFFFF"/>
            <w:tcMar>
              <w:top w:w="90" w:type="dxa"/>
              <w:left w:w="100" w:type="dxa"/>
              <w:bottom w:w="90" w:type="dxa"/>
              <w:right w:w="100" w:type="dxa"/>
            </w:tcMar>
            <w:vAlign w:val="center"/>
          </w:tcPr>
          <w:p w14:paraId="121BC16E" w14:textId="77777777" w:rsidR="004777AC" w:rsidRDefault="00000000" w:rsidP="001869F0">
            <w:pPr>
              <w:pStyle w:val="Compact"/>
              <w:spacing w:before="0" w:after="0" w:line="252" w:lineRule="auto"/>
              <w:jc w:val="both"/>
            </w:pPr>
            <w:r>
              <w:rPr>
                <w:rFonts w:ascii="Arial" w:hAnsi="Arial"/>
                <w:sz w:val="19"/>
              </w:rPr>
              <w:t>Seed only</w:t>
            </w:r>
          </w:p>
        </w:tc>
        <w:tc>
          <w:tcPr>
            <w:tcW w:w="2448" w:type="dxa"/>
            <w:shd w:val="clear" w:color="auto" w:fill="FFFFFF"/>
            <w:tcMar>
              <w:top w:w="90" w:type="dxa"/>
              <w:left w:w="100" w:type="dxa"/>
              <w:bottom w:w="90" w:type="dxa"/>
              <w:right w:w="100" w:type="dxa"/>
            </w:tcMar>
            <w:vAlign w:val="center"/>
          </w:tcPr>
          <w:p w14:paraId="4DD84851" w14:textId="77777777" w:rsidR="004777AC" w:rsidRDefault="00000000" w:rsidP="001869F0">
            <w:pPr>
              <w:pStyle w:val="Compact"/>
              <w:spacing w:before="0" w:after="0" w:line="252" w:lineRule="auto"/>
              <w:jc w:val="both"/>
            </w:pPr>
            <w:r>
              <w:rPr>
                <w:rFonts w:ascii="Arial" w:hAnsi="Arial"/>
                <w:sz w:val="19"/>
              </w:rPr>
              <w:t>4</w:t>
            </w:r>
          </w:p>
        </w:tc>
        <w:tc>
          <w:tcPr>
            <w:tcW w:w="2448" w:type="dxa"/>
            <w:shd w:val="clear" w:color="auto" w:fill="FFFFFF"/>
            <w:tcMar>
              <w:top w:w="90" w:type="dxa"/>
              <w:left w:w="100" w:type="dxa"/>
              <w:bottom w:w="90" w:type="dxa"/>
              <w:right w:w="100" w:type="dxa"/>
            </w:tcMar>
            <w:vAlign w:val="center"/>
          </w:tcPr>
          <w:p w14:paraId="7D5B1D78" w14:textId="77777777" w:rsidR="004777AC" w:rsidRDefault="00000000" w:rsidP="001869F0">
            <w:pPr>
              <w:pStyle w:val="Compact"/>
              <w:spacing w:before="0" w:after="0" w:line="252" w:lineRule="auto"/>
              <w:jc w:val="both"/>
            </w:pPr>
            <w:r>
              <w:rPr>
                <w:rFonts w:ascii="Arial" w:hAnsi="Arial"/>
                <w:sz w:val="19"/>
              </w:rPr>
              <w:t>4 MB</w:t>
            </w:r>
          </w:p>
        </w:tc>
      </w:tr>
      <w:tr w:rsidR="004777AC" w14:paraId="0F60D719" w14:textId="77777777" w:rsidTr="004777AC">
        <w:trPr>
          <w:cantSplit/>
          <w:jc w:val="center"/>
        </w:trPr>
        <w:tc>
          <w:tcPr>
            <w:tcW w:w="5040" w:type="dxa"/>
            <w:shd w:val="clear" w:color="auto" w:fill="F1F4F7"/>
            <w:tcMar>
              <w:top w:w="90" w:type="dxa"/>
              <w:left w:w="100" w:type="dxa"/>
              <w:bottom w:w="90" w:type="dxa"/>
              <w:right w:w="100" w:type="dxa"/>
            </w:tcMar>
            <w:vAlign w:val="center"/>
          </w:tcPr>
          <w:p w14:paraId="6208FEC9" w14:textId="77777777" w:rsidR="004777AC" w:rsidRDefault="00000000" w:rsidP="001869F0">
            <w:pPr>
              <w:pStyle w:val="Compact"/>
              <w:spacing w:before="0" w:after="0" w:line="252" w:lineRule="auto"/>
              <w:jc w:val="both"/>
            </w:pPr>
            <w:r>
              <w:rPr>
                <w:rFonts w:ascii="Arial" w:hAnsi="Arial"/>
                <w:sz w:val="19"/>
              </w:rPr>
              <w:t>Seed and 16 uint32 counts</w:t>
            </w:r>
          </w:p>
        </w:tc>
        <w:tc>
          <w:tcPr>
            <w:tcW w:w="2448" w:type="dxa"/>
            <w:shd w:val="clear" w:color="auto" w:fill="F1F4F7"/>
            <w:tcMar>
              <w:top w:w="90" w:type="dxa"/>
              <w:left w:w="100" w:type="dxa"/>
              <w:bottom w:w="90" w:type="dxa"/>
              <w:right w:w="100" w:type="dxa"/>
            </w:tcMar>
            <w:vAlign w:val="center"/>
          </w:tcPr>
          <w:p w14:paraId="0E234096" w14:textId="77777777" w:rsidR="004777AC" w:rsidRDefault="00000000" w:rsidP="001869F0">
            <w:pPr>
              <w:pStyle w:val="Compact"/>
              <w:spacing w:before="0" w:after="0" w:line="252" w:lineRule="auto"/>
              <w:jc w:val="both"/>
            </w:pPr>
            <w:r>
              <w:rPr>
                <w:rFonts w:ascii="Arial" w:hAnsi="Arial"/>
                <w:sz w:val="19"/>
              </w:rPr>
              <w:t>68</w:t>
            </w:r>
          </w:p>
        </w:tc>
        <w:tc>
          <w:tcPr>
            <w:tcW w:w="2448" w:type="dxa"/>
            <w:shd w:val="clear" w:color="auto" w:fill="F1F4F7"/>
            <w:tcMar>
              <w:top w:w="90" w:type="dxa"/>
              <w:left w:w="100" w:type="dxa"/>
              <w:bottom w:w="90" w:type="dxa"/>
              <w:right w:w="100" w:type="dxa"/>
            </w:tcMar>
            <w:vAlign w:val="center"/>
          </w:tcPr>
          <w:p w14:paraId="79716C9E" w14:textId="77777777" w:rsidR="004777AC" w:rsidRDefault="00000000" w:rsidP="001869F0">
            <w:pPr>
              <w:pStyle w:val="Compact"/>
              <w:spacing w:before="0" w:after="0" w:line="252" w:lineRule="auto"/>
              <w:jc w:val="both"/>
            </w:pPr>
            <w:r>
              <w:rPr>
                <w:rFonts w:ascii="Arial" w:hAnsi="Arial"/>
                <w:sz w:val="19"/>
              </w:rPr>
              <w:t>68 MB</w:t>
            </w:r>
          </w:p>
        </w:tc>
      </w:tr>
      <w:tr w:rsidR="004777AC" w14:paraId="37802F49" w14:textId="77777777" w:rsidTr="004777AC">
        <w:trPr>
          <w:cantSplit/>
          <w:jc w:val="center"/>
        </w:trPr>
        <w:tc>
          <w:tcPr>
            <w:tcW w:w="5040" w:type="dxa"/>
            <w:shd w:val="clear" w:color="auto" w:fill="FFFFFF"/>
            <w:tcMar>
              <w:top w:w="90" w:type="dxa"/>
              <w:left w:w="100" w:type="dxa"/>
              <w:bottom w:w="90" w:type="dxa"/>
              <w:right w:w="100" w:type="dxa"/>
            </w:tcMar>
            <w:vAlign w:val="center"/>
          </w:tcPr>
          <w:p w14:paraId="11288A90" w14:textId="77777777" w:rsidR="004777AC" w:rsidRDefault="00000000" w:rsidP="001869F0">
            <w:pPr>
              <w:pStyle w:val="Compact"/>
              <w:spacing w:before="0" w:after="0" w:line="252" w:lineRule="auto"/>
              <w:jc w:val="both"/>
            </w:pPr>
            <w:r>
              <w:rPr>
                <w:rFonts w:ascii="Arial" w:hAnsi="Arial"/>
                <w:sz w:val="19"/>
              </w:rPr>
              <w:t>Counts and 64D fp16 sums</w:t>
            </w:r>
          </w:p>
        </w:tc>
        <w:tc>
          <w:tcPr>
            <w:tcW w:w="2448" w:type="dxa"/>
            <w:shd w:val="clear" w:color="auto" w:fill="FFFFFF"/>
            <w:tcMar>
              <w:top w:w="90" w:type="dxa"/>
              <w:left w:w="100" w:type="dxa"/>
              <w:bottom w:w="90" w:type="dxa"/>
              <w:right w:w="100" w:type="dxa"/>
            </w:tcMar>
            <w:vAlign w:val="center"/>
          </w:tcPr>
          <w:p w14:paraId="5B587DCB" w14:textId="77777777" w:rsidR="004777AC" w:rsidRDefault="00000000" w:rsidP="001869F0">
            <w:pPr>
              <w:pStyle w:val="Compact"/>
              <w:spacing w:before="0" w:after="0" w:line="252" w:lineRule="auto"/>
              <w:jc w:val="both"/>
            </w:pPr>
            <w:r>
              <w:rPr>
                <w:rFonts w:ascii="Arial" w:hAnsi="Arial"/>
                <w:sz w:val="19"/>
              </w:rPr>
              <w:t>2,116</w:t>
            </w:r>
          </w:p>
        </w:tc>
        <w:tc>
          <w:tcPr>
            <w:tcW w:w="2448" w:type="dxa"/>
            <w:shd w:val="clear" w:color="auto" w:fill="FFFFFF"/>
            <w:tcMar>
              <w:top w:w="90" w:type="dxa"/>
              <w:left w:w="100" w:type="dxa"/>
              <w:bottom w:w="90" w:type="dxa"/>
              <w:right w:w="100" w:type="dxa"/>
            </w:tcMar>
            <w:vAlign w:val="center"/>
          </w:tcPr>
          <w:p w14:paraId="6CDEB986" w14:textId="77777777" w:rsidR="004777AC" w:rsidRDefault="00000000" w:rsidP="001869F0">
            <w:pPr>
              <w:pStyle w:val="Compact"/>
              <w:spacing w:before="0" w:after="0" w:line="252" w:lineRule="auto"/>
              <w:jc w:val="both"/>
            </w:pPr>
            <w:r>
              <w:rPr>
                <w:rFonts w:ascii="Arial" w:hAnsi="Arial"/>
                <w:sz w:val="19"/>
              </w:rPr>
              <w:t>2.116 GB</w:t>
            </w:r>
          </w:p>
        </w:tc>
      </w:tr>
      <w:tr w:rsidR="004777AC" w14:paraId="39FFE636" w14:textId="77777777" w:rsidTr="004777AC">
        <w:trPr>
          <w:cantSplit/>
          <w:jc w:val="center"/>
        </w:trPr>
        <w:tc>
          <w:tcPr>
            <w:tcW w:w="5040" w:type="dxa"/>
            <w:shd w:val="clear" w:color="auto" w:fill="F1F4F7"/>
            <w:tcMar>
              <w:top w:w="90" w:type="dxa"/>
              <w:left w:w="100" w:type="dxa"/>
              <w:bottom w:w="90" w:type="dxa"/>
              <w:right w:w="100" w:type="dxa"/>
            </w:tcMar>
            <w:vAlign w:val="center"/>
          </w:tcPr>
          <w:p w14:paraId="4BA2C2AF" w14:textId="77777777" w:rsidR="004777AC" w:rsidRDefault="00000000" w:rsidP="001869F0">
            <w:pPr>
              <w:pStyle w:val="Compact"/>
              <w:spacing w:before="0" w:after="0" w:line="252" w:lineRule="auto"/>
              <w:jc w:val="both"/>
            </w:pPr>
            <w:r>
              <w:rPr>
                <w:rFonts w:ascii="Arial" w:hAnsi="Arial"/>
                <w:sz w:val="19"/>
              </w:rPr>
              <w:t>Counts and 64D fp32 sums</w:t>
            </w:r>
          </w:p>
        </w:tc>
        <w:tc>
          <w:tcPr>
            <w:tcW w:w="2448" w:type="dxa"/>
            <w:shd w:val="clear" w:color="auto" w:fill="F1F4F7"/>
            <w:tcMar>
              <w:top w:w="90" w:type="dxa"/>
              <w:left w:w="100" w:type="dxa"/>
              <w:bottom w:w="90" w:type="dxa"/>
              <w:right w:w="100" w:type="dxa"/>
            </w:tcMar>
            <w:vAlign w:val="center"/>
          </w:tcPr>
          <w:p w14:paraId="3E139222" w14:textId="77777777" w:rsidR="004777AC" w:rsidRDefault="00000000" w:rsidP="001869F0">
            <w:pPr>
              <w:pStyle w:val="Compact"/>
              <w:spacing w:before="0" w:after="0" w:line="252" w:lineRule="auto"/>
              <w:jc w:val="both"/>
            </w:pPr>
            <w:r>
              <w:rPr>
                <w:rFonts w:ascii="Arial" w:hAnsi="Arial"/>
                <w:sz w:val="19"/>
              </w:rPr>
              <w:t>4,164</w:t>
            </w:r>
          </w:p>
        </w:tc>
        <w:tc>
          <w:tcPr>
            <w:tcW w:w="2448" w:type="dxa"/>
            <w:shd w:val="clear" w:color="auto" w:fill="F1F4F7"/>
            <w:tcMar>
              <w:top w:w="90" w:type="dxa"/>
              <w:left w:w="100" w:type="dxa"/>
              <w:bottom w:w="90" w:type="dxa"/>
              <w:right w:w="100" w:type="dxa"/>
            </w:tcMar>
            <w:vAlign w:val="center"/>
          </w:tcPr>
          <w:p w14:paraId="0FDA0509" w14:textId="77777777" w:rsidR="004777AC" w:rsidRDefault="00000000" w:rsidP="001869F0">
            <w:pPr>
              <w:pStyle w:val="Compact"/>
              <w:spacing w:before="0" w:after="0" w:line="252" w:lineRule="auto"/>
              <w:jc w:val="both"/>
            </w:pPr>
            <w:r>
              <w:rPr>
                <w:rFonts w:ascii="Arial" w:hAnsi="Arial"/>
                <w:sz w:val="19"/>
              </w:rPr>
              <w:t>4.164 GB</w:t>
            </w:r>
          </w:p>
        </w:tc>
      </w:tr>
      <w:tr w:rsidR="004777AC" w14:paraId="58CF4154" w14:textId="77777777" w:rsidTr="004777AC">
        <w:trPr>
          <w:cantSplit/>
          <w:jc w:val="center"/>
        </w:trPr>
        <w:tc>
          <w:tcPr>
            <w:tcW w:w="5040" w:type="dxa"/>
            <w:shd w:val="clear" w:color="auto" w:fill="FFFFFF"/>
            <w:tcMar>
              <w:top w:w="90" w:type="dxa"/>
              <w:left w:w="100" w:type="dxa"/>
              <w:bottom w:w="90" w:type="dxa"/>
              <w:right w:w="100" w:type="dxa"/>
            </w:tcMar>
            <w:vAlign w:val="center"/>
          </w:tcPr>
          <w:p w14:paraId="292F8B72" w14:textId="77777777" w:rsidR="004777AC" w:rsidRDefault="00000000" w:rsidP="001869F0">
            <w:pPr>
              <w:pStyle w:val="Compact"/>
              <w:spacing w:before="0" w:after="0" w:line="252" w:lineRule="auto"/>
              <w:jc w:val="both"/>
            </w:pPr>
            <w:r>
              <w:rPr>
                <w:rFonts w:ascii="Arial" w:hAnsi="Arial"/>
                <w:sz w:val="19"/>
              </w:rPr>
              <w:t>Counts and 64D fp32 sums with uint64 counts</w:t>
            </w:r>
          </w:p>
        </w:tc>
        <w:tc>
          <w:tcPr>
            <w:tcW w:w="2448" w:type="dxa"/>
            <w:shd w:val="clear" w:color="auto" w:fill="FFFFFF"/>
            <w:tcMar>
              <w:top w:w="90" w:type="dxa"/>
              <w:left w:w="100" w:type="dxa"/>
              <w:bottom w:w="90" w:type="dxa"/>
              <w:right w:w="100" w:type="dxa"/>
            </w:tcMar>
            <w:vAlign w:val="center"/>
          </w:tcPr>
          <w:p w14:paraId="2005687C" w14:textId="77777777" w:rsidR="004777AC" w:rsidRDefault="00000000" w:rsidP="001869F0">
            <w:pPr>
              <w:pStyle w:val="Compact"/>
              <w:spacing w:before="0" w:after="0" w:line="252" w:lineRule="auto"/>
              <w:jc w:val="both"/>
            </w:pPr>
            <w:r>
              <w:rPr>
                <w:rFonts w:ascii="Arial" w:hAnsi="Arial"/>
                <w:sz w:val="19"/>
              </w:rPr>
              <w:t>4,228</w:t>
            </w:r>
          </w:p>
        </w:tc>
        <w:tc>
          <w:tcPr>
            <w:tcW w:w="2448" w:type="dxa"/>
            <w:shd w:val="clear" w:color="auto" w:fill="FFFFFF"/>
            <w:tcMar>
              <w:top w:w="90" w:type="dxa"/>
              <w:left w:w="100" w:type="dxa"/>
              <w:bottom w:w="90" w:type="dxa"/>
              <w:right w:w="100" w:type="dxa"/>
            </w:tcMar>
            <w:vAlign w:val="center"/>
          </w:tcPr>
          <w:p w14:paraId="0A862F3F" w14:textId="77777777" w:rsidR="004777AC" w:rsidRDefault="00000000" w:rsidP="001869F0">
            <w:pPr>
              <w:pStyle w:val="Compact"/>
              <w:spacing w:before="0" w:after="0" w:line="252" w:lineRule="auto"/>
              <w:jc w:val="both"/>
            </w:pPr>
            <w:r>
              <w:rPr>
                <w:rFonts w:ascii="Arial" w:hAnsi="Arial"/>
                <w:sz w:val="19"/>
              </w:rPr>
              <w:t>4.228 GB</w:t>
            </w:r>
          </w:p>
        </w:tc>
      </w:tr>
    </w:tbl>
    <w:p w14:paraId="220A0B42" w14:textId="77777777" w:rsidR="004777AC" w:rsidRDefault="00000000" w:rsidP="001869F0">
      <w:pPr>
        <w:pStyle w:val="BodyText"/>
        <w:spacing w:after="160" w:line="252" w:lineRule="auto"/>
        <w:jc w:val="both"/>
      </w:pPr>
      <w:r>
        <w:rPr>
          <w:sz w:val="19"/>
        </w:rPr>
        <w:t>Table 2. Analytical payloads in decimal units. The counts-only row assumes fixed paired values. A fully regenerated fp16 key–value codebook adds 2,560 bytes of temporary workspace per concurrently materialized visitor, unless streamed or tiled.</w:t>
      </w:r>
    </w:p>
    <w:p w14:paraId="765EB159" w14:textId="77777777" w:rsidR="004777AC" w:rsidRDefault="00000000" w:rsidP="001869F0">
      <w:pPr>
        <w:pStyle w:val="BodyText"/>
        <w:jc w:val="both"/>
      </w:pPr>
      <w:r>
        <w:t>The demonstration statement “3.40 KB” is not sufficient to identify its layout. For example, 50 counts-only visitors at 68 bytes each would total 3,400 bytes, but this is a conditional reconstruction, not a claim about the demonstration’s actual colony size. A scalar accumulator, vector accumulator, object overhead, or a different visitor count changes the result. The reported tape sampled from a counter remains a mechanistic demonstration, not a trained language model.</w:t>
      </w:r>
    </w:p>
    <w:p w14:paraId="29C6A363" w14:textId="77777777" w:rsidR="004777AC" w:rsidRDefault="00000000" w:rsidP="001869F0">
      <w:pPr>
        <w:pStyle w:val="BodyText"/>
        <w:jc w:val="both"/>
      </w:pPr>
      <w:r>
        <w:t xml:space="preserve">An fp16 token cache with the stated dimensions costs </w:t>
      </w:r>
      <m:oMath>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e>
        </m:d>
        <m:r>
          <w:rPr>
            <w:rFonts w:ascii="Cambria Math" w:hAnsi="Cambria Math"/>
          </w:rPr>
          <m:t>T</m:t>
        </m:r>
        <m:r>
          <m:rPr>
            <m:sty m:val="p"/>
          </m:rPr>
          <w:rPr>
            <w:rFonts w:ascii="Cambria Math" w:hAnsi="Cambria Math"/>
          </w:rPr>
          <m:t>=</m:t>
        </m:r>
        <m:r>
          <w:rPr>
            <w:rFonts w:ascii="Cambria Math" w:hAnsi="Cambria Math"/>
          </w:rPr>
          <m:t>160T</m:t>
        </m:r>
      </m:oMath>
      <w:r>
        <w:t xml:space="preserve"> bytes per layer and head. It grows linearly, whereas the accumulator payload is flat over its declared precision range. These representations preserve different information. Their byte crossover is not a quality crossover, and a growing evidence archive can dominate the total system even when the plotted counter is flat. For reference, the byte crossover against the 4,164-byte fp32 payload is T ≈ 26 committed tokens, and against the 2,116-byte fp16 payload T ≈ 13. The counter becomes smaller than the cache almost immediately, which is why byte savings alone say little about quality.</w:t>
      </w:r>
    </w:p>
    <w:p w14:paraId="4476D0C6" w14:textId="77777777" w:rsidR="004777AC" w:rsidRDefault="00000000" w:rsidP="001869F0">
      <w:pPr>
        <w:pStyle w:val="BodyText"/>
        <w:keepNext/>
        <w:jc w:val="both"/>
      </w:pPr>
      <w:r>
        <w:rPr>
          <w:noProof/>
        </w:rPr>
        <w:lastRenderedPageBreak/>
        <w:drawing>
          <wp:inline distT="0" distB="0" distL="0" distR="0" wp14:anchorId="3A717025" wp14:editId="2CE80266">
            <wp:extent cx="5334000" cy="2212397"/>
            <wp:effectExtent l="0" t="0" r="0" b="0"/>
            <wp:docPr id="37" name="Picture" descr="Memory curves"/>
            <wp:cNvGraphicFramePr/>
            <a:graphic xmlns:a="http://schemas.openxmlformats.org/drawingml/2006/main">
              <a:graphicData uri="http://schemas.openxmlformats.org/drawingml/2006/picture">
                <pic:pic xmlns:pic="http://schemas.openxmlformats.org/drawingml/2006/picture">
                  <pic:nvPicPr>
                    <pic:cNvPr id="38" name="Picture" descr="memory.png"/>
                    <pic:cNvPicPr>
                      <a:picLocks noChangeAspect="1" noChangeArrowheads="1"/>
                    </pic:cNvPicPr>
                  </pic:nvPicPr>
                  <pic:blipFill>
                    <a:blip r:embed="rId10"/>
                    <a:stretch>
                      <a:fillRect/>
                    </a:stretch>
                  </pic:blipFill>
                  <pic:spPr bwMode="auto">
                    <a:xfrm>
                      <a:off x="0" y="0"/>
                      <a:ext cx="5334000" cy="2212397"/>
                    </a:xfrm>
                    <a:prstGeom prst="rect">
                      <a:avLst/>
                    </a:prstGeom>
                    <a:noFill/>
                    <a:ln w="9525">
                      <a:noFill/>
                      <a:headEnd/>
                      <a:tailEnd/>
                    </a:ln>
                  </pic:spPr>
                </pic:pic>
              </a:graphicData>
            </a:graphic>
          </wp:inline>
        </w:drawing>
      </w:r>
    </w:p>
    <w:p w14:paraId="1D342488" w14:textId="77777777" w:rsidR="004777AC" w:rsidRDefault="00000000" w:rsidP="001869F0">
      <w:pPr>
        <w:pStyle w:val="BodyText"/>
        <w:spacing w:after="160" w:line="252" w:lineRule="auto"/>
        <w:jc w:val="both"/>
      </w:pPr>
      <w:r>
        <w:rPr>
          <w:sz w:val="19"/>
        </w:rPr>
        <w:t>Figure 3. Analytical per-visitor payload versus context length for one layer and head. Curves exclude weights, workspace, archive, and metadata. The flat counter lines do not imply equal retention or model quality.</w:t>
      </w:r>
    </w:p>
    <w:p w14:paraId="746A3EC2" w14:textId="77777777" w:rsidR="004777AC" w:rsidRDefault="00000000" w:rsidP="001869F0">
      <w:pPr>
        <w:pStyle w:val="BodyText"/>
        <w:jc w:val="both"/>
      </w:pPr>
      <w:r>
        <w:t xml:space="preserve">With a million catalog seeds but only three active contextual visitors, a minimal layout is </w:t>
      </w:r>
      <m:oMath>
        <m:r>
          <w:rPr>
            <w:rFonts w:ascii="Cambria Math" w:hAnsi="Cambria Math"/>
          </w:rPr>
          <m:t>4M</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160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480</m:t>
        </m:r>
      </m:oMath>
      <w:r>
        <w:t xml:space="preserve"> bytes before all excluded categories. This compact case assumes dormant dynamic state has been evicted, not secretly retained. A million host checkpoints would reintroduce the corresponding dynamic memory. Three active visitors also do not mean only three visitors have ever been evaluated.</w:t>
      </w:r>
    </w:p>
    <w:p w14:paraId="2AF69203" w14:textId="77777777" w:rsidR="004777AC" w:rsidRDefault="00000000" w:rsidP="001869F0">
      <w:pPr>
        <w:pStyle w:val="BodyText"/>
        <w:jc w:val="both"/>
      </w:pPr>
      <w:r>
        <w:t xml:space="preserve">The local counted read requires work proportional to </w:t>
      </w:r>
      <m:oMath>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e>
        </m:d>
      </m:oMath>
      <w:r>
        <w:t xml:space="preserve"> per head, independent of </w:t>
      </w:r>
      <m:oMath>
        <m:r>
          <w:rPr>
            <w:rFonts w:ascii="Cambria Math" w:hAnsi="Cambria Math"/>
          </w:rPr>
          <m:t>T</m:t>
        </m:r>
      </m:oMath>
      <w:r>
        <w:t xml:space="preserve"> for fixed dimensions. One million such reads involve approximately </w:t>
      </w:r>
      <m:oMath>
        <m:r>
          <w:rPr>
            <w:rFonts w:ascii="Cambria Math" w:hAnsi="Cambria Math"/>
          </w:rPr>
          <m:t>1.28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scalar multiply-accumulate contributions per token, before assignment, regeneration, backbone computation, and vocabulary scoring. This count is not a hardware FLOP measurement. The million-member catalog becomes computationally attractive only if candidate discovery and sparse execution keep total work manageable.</w:t>
      </w:r>
    </w:p>
    <w:p w14:paraId="504C488B" w14:textId="77777777" w:rsidR="004777AC" w:rsidRDefault="00000000" w:rsidP="001869F0">
      <w:pPr>
        <w:pStyle w:val="BodyText"/>
        <w:jc w:val="both"/>
      </w:pPr>
      <w:r>
        <w:t>Repeated regeneration trades arithmetic for memory traffic. A useful implementation fuses codebook generation with assignment or read kernels and retains only bounded tiles. Benchmarks must measure this trade on actual hardware; lower persistent bytes can coexist with worse latency or energy. Total per-token cost also includes reactivation and evidence refinement, neither of which is constant in conversation length in general.</w:t>
      </w:r>
    </w:p>
    <w:p w14:paraId="1987D2F7" w14:textId="77777777" w:rsidR="004777AC" w:rsidRDefault="00000000" w:rsidP="001869F0">
      <w:pPr>
        <w:pStyle w:val="Heading2"/>
        <w:jc w:val="both"/>
      </w:pPr>
      <w:bookmarkStart w:id="19" w:name="seed-identity-and-collisions"/>
      <w:r>
        <w:t>8.1 Seed identity and collisions</w:t>
      </w:r>
    </w:p>
    <w:p w14:paraId="0AB518BD" w14:textId="77777777" w:rsidR="004777AC" w:rsidRDefault="00000000" w:rsidP="001869F0">
      <w:pPr>
        <w:pStyle w:val="FirstParagraph"/>
        <w:jc w:val="both"/>
      </w:pPr>
      <w:r>
        <w:t xml:space="preserve">For </w:t>
      </w:r>
      <m:oMath>
        <m:r>
          <w:rPr>
            <w:rFonts w:ascii="Cambria Math" w:hAnsi="Cambria Math"/>
          </w:rPr>
          <m:t>M</m:t>
        </m:r>
      </m:oMath>
      <w:r>
        <w:t xml:space="preserve"> independently uniform </w:t>
      </w:r>
      <m:oMath>
        <m:r>
          <w:rPr>
            <w:rFonts w:ascii="Cambria Math" w:hAnsi="Cambria Math"/>
          </w:rPr>
          <m:t>w</m:t>
        </m:r>
      </m:oMath>
      <w:r>
        <w:t xml:space="preserve">-bit seeds, the expected number of colliding pairs is </w:t>
      </w:r>
      <m:oMath>
        <m:r>
          <w:rPr>
            <w:rFonts w:ascii="Cambria Math" w:hAnsi="Cambria Math"/>
          </w:rPr>
          <m:t>M</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w</m:t>
            </m:r>
            <m:r>
              <m:rPr>
                <m:sty m:val="p"/>
              </m:rPr>
              <w:rPr>
                <w:rFonts w:ascii="Cambria Math" w:hAnsi="Cambria Math"/>
              </w:rPr>
              <m:t>+</m:t>
            </m:r>
            <m:r>
              <w:rPr>
                <w:rFonts w:ascii="Cambria Math" w:hAnsi="Cambria Math"/>
              </w:rPr>
              <m:t>1</m:t>
            </m:r>
          </m:sup>
        </m:sSup>
      </m:oMath>
      <w:r>
        <w:t xml:space="preserve">. At one million draws this is approximately 116.415 for 32 bits and </w:t>
      </w:r>
      <m:oMath>
        <m:r>
          <w:rPr>
            <w:rFonts w:ascii="Cambria Math" w:hAnsi="Cambria Math"/>
          </w:rPr>
          <m:t>2.71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for 64 bits. Sampling distinct 32-bit identifiers without replacement eliminates identity collisions within the catalog; a deterministic unique assignment is another option. Distinct seeds still do not guarantee independent useful behavior. Production experiments should publish the seed assignment procedure and account for the extra four bytes if 64-bit identities are used.</w:t>
      </w:r>
    </w:p>
    <w:p w14:paraId="6082B751" w14:textId="77777777" w:rsidR="004777AC" w:rsidRDefault="00000000" w:rsidP="001869F0">
      <w:pPr>
        <w:pStyle w:val="Heading1"/>
        <w:jc w:val="both"/>
      </w:pPr>
      <w:bookmarkStart w:id="20" w:name="learning-useful-seeded-diversity"/>
      <w:bookmarkEnd w:id="18"/>
      <w:bookmarkEnd w:id="19"/>
      <w:r>
        <w:t>9 Learning useful seeded diversity</w:t>
      </w:r>
    </w:p>
    <w:p w14:paraId="11BF8229" w14:textId="77777777" w:rsidR="004777AC" w:rsidRDefault="00000000" w:rsidP="001869F0">
      <w:pPr>
        <w:pStyle w:val="FirstParagraph"/>
        <w:jc w:val="both"/>
      </w:pPr>
      <w:r>
        <w:t>A random codebook is a source of procedural variation, not pretrained semantic knowledge. The backbone must learn to address and interpret it. Train shared weights over a distribution of seeds, expose the generator convention during training, and measure generalization separately to seen and held-out seeds. Seed-specific learned embeddings or adapters are permissible, but their storage and training costs must be included.</w:t>
      </w:r>
    </w:p>
    <w:p w14:paraId="7AF1094D" w14:textId="77777777" w:rsidR="004777AC" w:rsidRDefault="00000000" w:rsidP="001869F0">
      <w:pPr>
        <w:pStyle w:val="BodyText"/>
        <w:jc w:val="both"/>
      </w:pPr>
      <w:r>
        <w:t>Hard nearest-neighbor assignment has no ordinary derivative through its discrete selection. A concrete implementation should choose a soft-assignment training phase, a straight-through estimator, or a vector-</w:t>
      </w:r>
      <w:r>
        <w:lastRenderedPageBreak/>
        <w:t>quantization objective, then measure the gap to hard inference. Transformer-VQ [10] provides relevant precedent for quantized attention; Same Flower’s added hypothesis is that multiple procedural address systems and selective participation improve the quality–cost trade. Sparse expert routing is also established territory [11]; a seed catalog does not by itself establish expert competence.</w:t>
      </w:r>
    </w:p>
    <w:p w14:paraId="0BFEC7D6" w14:textId="77777777" w:rsidR="004777AC" w:rsidRDefault="00000000" w:rsidP="001869F0">
      <w:pPr>
        <w:pStyle w:val="BodyText"/>
        <w:jc w:val="both"/>
      </w:pPr>
      <w:r>
        <w:t xml:space="preserve">A staged training program first teaches a single seeded memory branch to preserve task-relevant information. </w:t>
      </w:r>
      <w:proofErr w:type="gramStart"/>
      <w:r>
        <w:t>Next</w:t>
      </w:r>
      <w:proofErr w:type="gramEnd"/>
      <w:r>
        <w:t xml:space="preserve"> it trains shared weights across seeds while monitoring per-seed quality and correlations. </w:t>
      </w:r>
      <w:proofErr w:type="gramStart"/>
      <w:r>
        <w:t>Finally</w:t>
      </w:r>
      <w:proofErr w:type="gramEnd"/>
      <w:r>
        <w:t xml:space="preserve"> it trains routing and refinement policies with outcome labels from candidate actions. Optional low-rank writes are a separate extension: they are persistent learned state, not recoverable from an unchanged seed. Any durable write must also respect the evidence and commit rules.</w:t>
      </w:r>
    </w:p>
    <w:p w14:paraId="48450FC5" w14:textId="77777777" w:rsidR="004777AC" w:rsidRDefault="00000000" w:rsidP="001869F0">
      <w:pPr>
        <w:pStyle w:val="BodyText"/>
        <w:jc w:val="both"/>
      </w:pPr>
      <w:r>
        <w:t>Diversity should be evaluated conditionally on competence. Measure error overlap, disagreement on supported claims, and the marginal gain from adding a visitor. The decisive baseline is the same shared model with ordinary independent decoding samples. If seeded projections only reproduce sampling diversity while adding memory and routing costs, the main harness claim fails. A second baseline uses learned rather than random codebooks at equal state and parameter budgets.</w:t>
      </w:r>
    </w:p>
    <w:p w14:paraId="1C7AC6CB" w14:textId="77777777" w:rsidR="004777AC" w:rsidRDefault="00000000" w:rsidP="001869F0">
      <w:pPr>
        <w:pStyle w:val="BodyText"/>
        <w:jc w:val="both"/>
      </w:pPr>
      <w:r>
        <w:t>Consolidation can learn which seeds and resolutions are repeatedly useful for a task family. To prevent self-confirming routing, retain counterfactual evaluation on visitors that would otherwise be pruned. A policy trained only on its own survivors cannot reliably estimate the value of excluded alternatives. Evaluate unseen topic transitions and adversarially timed revision changes, not only stationary conversations.</w:t>
      </w:r>
    </w:p>
    <w:p w14:paraId="2D292580" w14:textId="77777777" w:rsidR="004777AC" w:rsidRDefault="00000000" w:rsidP="001869F0">
      <w:pPr>
        <w:pStyle w:val="Heading1"/>
        <w:jc w:val="both"/>
      </w:pPr>
      <w:bookmarkStart w:id="21" w:name="reference-execution-protocol"/>
      <w:bookmarkEnd w:id="20"/>
      <w:r>
        <w:t>10 Reference execution protocol</w:t>
      </w:r>
    </w:p>
    <w:p w14:paraId="1E906B7B" w14:textId="77777777" w:rsidR="004777AC" w:rsidRDefault="00000000" w:rsidP="001869F0">
      <w:pPr>
        <w:pStyle w:val="FirstParagraph"/>
        <w:jc w:val="both"/>
      </w:pPr>
      <w:r>
        <w:t>The following protocol defines one common-prefix run. It is implementable without training a reverse decoder and without materializing the catalog.</w:t>
      </w:r>
    </w:p>
    <w:p w14:paraId="25780834" w14:textId="77777777" w:rsidR="004777AC" w:rsidRDefault="00000000" w:rsidP="001869F0">
      <w:pPr>
        <w:pStyle w:val="Compact"/>
        <w:numPr>
          <w:ilvl w:val="0"/>
          <w:numId w:val="2"/>
        </w:numPr>
        <w:jc w:val="both"/>
      </w:pPr>
      <w:r>
        <w:t>Define the task’s eligibility rules, evidence version, model epoch, resource limits, and acceptance conditions. Initialize the seed catalog separately from live visitor state.</w:t>
      </w:r>
    </w:p>
    <w:p w14:paraId="08DF876A" w14:textId="77777777" w:rsidR="004777AC" w:rsidRDefault="00000000" w:rsidP="001869F0">
      <w:pPr>
        <w:pStyle w:val="Compact"/>
        <w:numPr>
          <w:ilvl w:val="0"/>
          <w:numId w:val="2"/>
        </w:numPr>
        <w:jc w:val="both"/>
      </w:pPr>
      <w:r>
        <w:t>Screen a bounded candidate set using the shared question representation. Count all screening work and retain a declared exploration policy.</w:t>
      </w:r>
    </w:p>
    <w:p w14:paraId="025A9CCB" w14:textId="77777777" w:rsidR="004777AC" w:rsidRDefault="00000000" w:rsidP="001869F0">
      <w:pPr>
        <w:pStyle w:val="Compact"/>
        <w:numPr>
          <w:ilvl w:val="0"/>
          <w:numId w:val="2"/>
        </w:numPr>
        <w:jc w:val="both"/>
      </w:pPr>
      <w:r>
        <w:t>Activate selected visitors. Regenerate static tensors in tiles; restore and replay dynamic state through the last committed token. Record any intentional history truncation.</w:t>
      </w:r>
    </w:p>
    <w:p w14:paraId="693DBC75" w14:textId="77777777" w:rsidR="004777AC" w:rsidRDefault="00000000" w:rsidP="001869F0">
      <w:pPr>
        <w:pStyle w:val="Compact"/>
        <w:numPr>
          <w:ilvl w:val="0"/>
          <w:numId w:val="2"/>
        </w:numPr>
        <w:jc w:val="both"/>
      </w:pPr>
      <w:r>
        <w:t>Read the coarse counters and request fine evidence where needed. Apply parent replacement and preserve provenance. Compute only the bounds the index actually supports.</w:t>
      </w:r>
    </w:p>
    <w:p w14:paraId="0073D4DD" w14:textId="77777777" w:rsidR="004777AC" w:rsidRDefault="00000000" w:rsidP="001869F0">
      <w:pPr>
        <w:pStyle w:val="Compact"/>
        <w:numPr>
          <w:ilvl w:val="0"/>
          <w:numId w:val="2"/>
        </w:numPr>
        <w:jc w:val="both"/>
      </w:pPr>
      <w:r>
        <w:t>Obtain next-token proposals or short speculative candidates. Validate task-critical claims and estimate the value of another visitor versus finer evidence.</w:t>
      </w:r>
    </w:p>
    <w:p w14:paraId="76B9CC2B" w14:textId="77777777" w:rsidR="004777AC" w:rsidRDefault="00000000" w:rsidP="001869F0">
      <w:pPr>
        <w:pStyle w:val="Compact"/>
        <w:numPr>
          <w:ilvl w:val="0"/>
          <w:numId w:val="2"/>
        </w:numPr>
        <w:jc w:val="both"/>
      </w:pPr>
      <w:r>
        <w:t>Continue acquisition while its predicted benefit justifies its cost and budgets permit. Commit one continuation under the declared mixture or arbiter rule; update surviving visitors only on committed content.</w:t>
      </w:r>
    </w:p>
    <w:p w14:paraId="50DA7C11" w14:textId="77777777" w:rsidR="004777AC" w:rsidRDefault="00000000" w:rsidP="001869F0">
      <w:pPr>
        <w:pStyle w:val="Compact"/>
        <w:numPr>
          <w:ilvl w:val="0"/>
          <w:numId w:val="2"/>
        </w:numPr>
        <w:jc w:val="both"/>
      </w:pPr>
      <w:r>
        <w:t>Checkpoint, freeze, or evict visitors using explicit lifecycle transitions. On a topic shift, permit reentry rather than assuming the previous active set remains appropriate.</w:t>
      </w:r>
    </w:p>
    <w:p w14:paraId="68D67383" w14:textId="77777777" w:rsidR="004777AC" w:rsidRDefault="00000000" w:rsidP="001869F0">
      <w:pPr>
        <w:pStyle w:val="FirstParagraph"/>
        <w:jc w:val="both"/>
      </w:pPr>
      <w:r>
        <w:t>Generated conclusions enter the archive only as labeled generated records under a separate commit policy. They do not become independent external sources. A replay increments processing statistics, not evidence support. If the system stops without meeting a required support condition, the output should identify the unresolved premise rather than convert a numerical read certificate into a semantic acceptance claim.</w:t>
      </w:r>
    </w:p>
    <w:p w14:paraId="061A528B" w14:textId="77777777" w:rsidR="004777AC" w:rsidRDefault="00000000" w:rsidP="001869F0">
      <w:pPr>
        <w:pStyle w:val="Heading1"/>
        <w:jc w:val="both"/>
      </w:pPr>
      <w:bookmarkStart w:id="22" w:name="evaluation-and-falsification"/>
      <w:bookmarkEnd w:id="21"/>
      <w:r>
        <w:lastRenderedPageBreak/>
        <w:t>11 Evaluation and falsification</w:t>
      </w:r>
    </w:p>
    <w:p w14:paraId="3ADD4BD4" w14:textId="77777777" w:rsidR="004777AC" w:rsidRDefault="00000000" w:rsidP="001869F0">
      <w:pPr>
        <w:pStyle w:val="FirstParagraph"/>
        <w:jc w:val="both"/>
      </w:pPr>
      <w:r>
        <w:t>The first experiment should establish that the memory branch works before scaling the catalog. Start with one visitor, then small catalogs, and increase catalog size independently of the active count. Hold the backbone, training tokens, hardware, total inference budget, and evidence access policy constant wherever the comparison permits. Report unavoidable differences explicitly.</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277"/>
        <w:gridCol w:w="3819"/>
        <w:gridCol w:w="4040"/>
      </w:tblGrid>
      <w:tr w:rsidR="004777AC" w14:paraId="2F1A6DBA" w14:textId="77777777" w:rsidTr="004777AC">
        <w:trPr>
          <w:cnfStyle w:val="100000000000" w:firstRow="1" w:lastRow="0" w:firstColumn="0" w:lastColumn="0" w:oddVBand="0" w:evenVBand="0" w:oddHBand="0" w:evenHBand="0" w:firstRowFirstColumn="0" w:firstRowLastColumn="0" w:lastRowFirstColumn="0" w:lastRowLastColumn="0"/>
          <w:cantSplit/>
          <w:tblHeader/>
          <w:jc w:val="center"/>
        </w:trPr>
        <w:tc>
          <w:tcPr>
            <w:tcW w:w="2232" w:type="dxa"/>
            <w:shd w:val="clear" w:color="auto" w:fill="24364B"/>
            <w:tcMar>
              <w:top w:w="90" w:type="dxa"/>
              <w:left w:w="100" w:type="dxa"/>
              <w:bottom w:w="90" w:type="dxa"/>
              <w:right w:w="100" w:type="dxa"/>
            </w:tcMar>
            <w:vAlign w:val="center"/>
          </w:tcPr>
          <w:p w14:paraId="56B2D9BC" w14:textId="77777777" w:rsidR="004777AC" w:rsidRDefault="00000000" w:rsidP="001869F0">
            <w:pPr>
              <w:pStyle w:val="Compact"/>
              <w:spacing w:before="0" w:after="0" w:line="252" w:lineRule="auto"/>
              <w:jc w:val="both"/>
            </w:pPr>
            <w:r>
              <w:rPr>
                <w:rFonts w:ascii="Arial" w:hAnsi="Arial"/>
                <w:b/>
                <w:color w:val="FFFFFF"/>
                <w:sz w:val="19"/>
              </w:rPr>
              <w:t>Hypothesis</w:t>
            </w:r>
          </w:p>
        </w:tc>
        <w:tc>
          <w:tcPr>
            <w:tcW w:w="3744" w:type="dxa"/>
            <w:shd w:val="clear" w:color="auto" w:fill="24364B"/>
            <w:tcMar>
              <w:top w:w="90" w:type="dxa"/>
              <w:left w:w="100" w:type="dxa"/>
              <w:bottom w:w="90" w:type="dxa"/>
              <w:right w:w="100" w:type="dxa"/>
            </w:tcMar>
            <w:vAlign w:val="center"/>
          </w:tcPr>
          <w:p w14:paraId="2657D358" w14:textId="77777777" w:rsidR="004777AC" w:rsidRDefault="00000000" w:rsidP="001869F0">
            <w:pPr>
              <w:pStyle w:val="Compact"/>
              <w:spacing w:before="0" w:after="0" w:line="252" w:lineRule="auto"/>
              <w:jc w:val="both"/>
            </w:pPr>
            <w:r>
              <w:rPr>
                <w:rFonts w:ascii="Arial" w:hAnsi="Arial"/>
                <w:b/>
                <w:color w:val="FFFFFF"/>
                <w:sz w:val="19"/>
              </w:rPr>
              <w:t>Decisive comparison</w:t>
            </w:r>
          </w:p>
        </w:tc>
        <w:tc>
          <w:tcPr>
            <w:tcW w:w="3960" w:type="dxa"/>
            <w:shd w:val="clear" w:color="auto" w:fill="24364B"/>
            <w:tcMar>
              <w:top w:w="90" w:type="dxa"/>
              <w:left w:w="100" w:type="dxa"/>
              <w:bottom w:w="90" w:type="dxa"/>
              <w:right w:w="100" w:type="dxa"/>
            </w:tcMar>
            <w:vAlign w:val="center"/>
          </w:tcPr>
          <w:p w14:paraId="1253ACD7" w14:textId="77777777" w:rsidR="004777AC" w:rsidRDefault="00000000" w:rsidP="001869F0">
            <w:pPr>
              <w:pStyle w:val="Compact"/>
              <w:spacing w:before="0" w:after="0" w:line="252" w:lineRule="auto"/>
              <w:jc w:val="both"/>
            </w:pPr>
            <w:r>
              <w:rPr>
                <w:rFonts w:ascii="Arial" w:hAnsi="Arial"/>
                <w:b/>
                <w:color w:val="FFFFFF"/>
                <w:sz w:val="19"/>
              </w:rPr>
              <w:t>Failure signal</w:t>
            </w:r>
          </w:p>
        </w:tc>
      </w:tr>
      <w:tr w:rsidR="004777AC" w14:paraId="0934CE9B" w14:textId="77777777" w:rsidTr="004777AC">
        <w:trPr>
          <w:cantSplit/>
          <w:jc w:val="center"/>
        </w:trPr>
        <w:tc>
          <w:tcPr>
            <w:tcW w:w="2232" w:type="dxa"/>
            <w:shd w:val="clear" w:color="auto" w:fill="FFFFFF"/>
            <w:tcMar>
              <w:top w:w="90" w:type="dxa"/>
              <w:left w:w="100" w:type="dxa"/>
              <w:bottom w:w="90" w:type="dxa"/>
              <w:right w:w="100" w:type="dxa"/>
            </w:tcMar>
            <w:vAlign w:val="center"/>
          </w:tcPr>
          <w:p w14:paraId="23F04633" w14:textId="77777777" w:rsidR="004777AC" w:rsidRDefault="00000000" w:rsidP="001869F0">
            <w:pPr>
              <w:pStyle w:val="Compact"/>
              <w:spacing w:before="0" w:after="0" w:line="252" w:lineRule="auto"/>
              <w:jc w:val="both"/>
            </w:pPr>
            <w:r>
              <w:rPr>
                <w:rFonts w:ascii="Arial" w:hAnsi="Arial"/>
                <w:sz w:val="19"/>
              </w:rPr>
              <w:t>Seeded memory adds useful diversity</w:t>
            </w:r>
          </w:p>
        </w:tc>
        <w:tc>
          <w:tcPr>
            <w:tcW w:w="3744" w:type="dxa"/>
            <w:shd w:val="clear" w:color="auto" w:fill="FFFFFF"/>
            <w:tcMar>
              <w:top w:w="90" w:type="dxa"/>
              <w:left w:w="100" w:type="dxa"/>
              <w:bottom w:w="90" w:type="dxa"/>
              <w:right w:w="100" w:type="dxa"/>
            </w:tcMar>
            <w:vAlign w:val="center"/>
          </w:tcPr>
          <w:p w14:paraId="53C1CCE5" w14:textId="77777777" w:rsidR="004777AC" w:rsidRDefault="00000000" w:rsidP="001869F0">
            <w:pPr>
              <w:pStyle w:val="Compact"/>
              <w:spacing w:before="0" w:after="0" w:line="252" w:lineRule="auto"/>
              <w:jc w:val="both"/>
            </w:pPr>
            <w:r>
              <w:rPr>
                <w:rFonts w:ascii="Arial" w:hAnsi="Arial"/>
                <w:sz w:val="19"/>
              </w:rPr>
              <w:t>Seeded visitors versus repeated decoding samples</w:t>
            </w:r>
          </w:p>
        </w:tc>
        <w:tc>
          <w:tcPr>
            <w:tcW w:w="3960" w:type="dxa"/>
            <w:shd w:val="clear" w:color="auto" w:fill="FFFFFF"/>
            <w:tcMar>
              <w:top w:w="90" w:type="dxa"/>
              <w:left w:w="100" w:type="dxa"/>
              <w:bottom w:w="90" w:type="dxa"/>
              <w:right w:w="100" w:type="dxa"/>
            </w:tcMar>
            <w:vAlign w:val="center"/>
          </w:tcPr>
          <w:p w14:paraId="4CDE5A23" w14:textId="77777777" w:rsidR="004777AC" w:rsidRDefault="00000000" w:rsidP="001869F0">
            <w:pPr>
              <w:pStyle w:val="Compact"/>
              <w:spacing w:before="0" w:after="0" w:line="252" w:lineRule="auto"/>
              <w:jc w:val="both"/>
            </w:pPr>
            <w:r>
              <w:rPr>
                <w:rFonts w:ascii="Arial" w:hAnsi="Arial"/>
                <w:sz w:val="19"/>
              </w:rPr>
              <w:t>No supported-quality gain at matched cost</w:t>
            </w:r>
          </w:p>
        </w:tc>
      </w:tr>
      <w:tr w:rsidR="004777AC" w14:paraId="309A3C8E" w14:textId="77777777" w:rsidTr="004777AC">
        <w:trPr>
          <w:cantSplit/>
          <w:jc w:val="center"/>
        </w:trPr>
        <w:tc>
          <w:tcPr>
            <w:tcW w:w="2232" w:type="dxa"/>
            <w:shd w:val="clear" w:color="auto" w:fill="F1F4F7"/>
            <w:tcMar>
              <w:top w:w="90" w:type="dxa"/>
              <w:left w:w="100" w:type="dxa"/>
              <w:bottom w:w="90" w:type="dxa"/>
              <w:right w:w="100" w:type="dxa"/>
            </w:tcMar>
            <w:vAlign w:val="center"/>
          </w:tcPr>
          <w:p w14:paraId="49E6B446" w14:textId="77777777" w:rsidR="004777AC" w:rsidRDefault="00000000" w:rsidP="001869F0">
            <w:pPr>
              <w:pStyle w:val="Compact"/>
              <w:spacing w:before="0" w:after="0" w:line="252" w:lineRule="auto"/>
              <w:jc w:val="both"/>
            </w:pPr>
            <w:r>
              <w:rPr>
                <w:rFonts w:ascii="Arial" w:hAnsi="Arial"/>
                <w:sz w:val="19"/>
              </w:rPr>
              <w:t>Participation can be sparse</w:t>
            </w:r>
          </w:p>
        </w:tc>
        <w:tc>
          <w:tcPr>
            <w:tcW w:w="3744" w:type="dxa"/>
            <w:shd w:val="clear" w:color="auto" w:fill="F1F4F7"/>
            <w:tcMar>
              <w:top w:w="90" w:type="dxa"/>
              <w:left w:w="100" w:type="dxa"/>
              <w:bottom w:w="90" w:type="dxa"/>
              <w:right w:w="100" w:type="dxa"/>
            </w:tcMar>
            <w:vAlign w:val="center"/>
          </w:tcPr>
          <w:p w14:paraId="329EC277" w14:textId="77777777" w:rsidR="004777AC" w:rsidRDefault="00000000" w:rsidP="001869F0">
            <w:pPr>
              <w:pStyle w:val="Compact"/>
              <w:spacing w:before="0" w:after="0" w:line="252" w:lineRule="auto"/>
              <w:jc w:val="both"/>
            </w:pPr>
            <w:r>
              <w:rPr>
                <w:rFonts w:ascii="Arial" w:hAnsi="Arial"/>
                <w:sz w:val="19"/>
              </w:rPr>
              <w:t>Routed subset versus affordable full-catalog reference</w:t>
            </w:r>
          </w:p>
        </w:tc>
        <w:tc>
          <w:tcPr>
            <w:tcW w:w="3960" w:type="dxa"/>
            <w:shd w:val="clear" w:color="auto" w:fill="F1F4F7"/>
            <w:tcMar>
              <w:top w:w="90" w:type="dxa"/>
              <w:left w:w="100" w:type="dxa"/>
              <w:bottom w:w="90" w:type="dxa"/>
              <w:right w:w="100" w:type="dxa"/>
            </w:tcMar>
            <w:vAlign w:val="center"/>
          </w:tcPr>
          <w:p w14:paraId="0F970B54" w14:textId="77777777" w:rsidR="004777AC" w:rsidRDefault="00000000" w:rsidP="001869F0">
            <w:pPr>
              <w:pStyle w:val="Compact"/>
              <w:spacing w:before="0" w:after="0" w:line="252" w:lineRule="auto"/>
              <w:jc w:val="both"/>
            </w:pPr>
            <w:r>
              <w:rPr>
                <w:rFonts w:ascii="Arial" w:hAnsi="Arial"/>
                <w:sz w:val="19"/>
              </w:rPr>
              <w:t>Frequent loss of the useful visitor or routing cost dominates</w:t>
            </w:r>
          </w:p>
        </w:tc>
      </w:tr>
      <w:tr w:rsidR="004777AC" w14:paraId="041C70D1" w14:textId="77777777" w:rsidTr="004777AC">
        <w:trPr>
          <w:cantSplit/>
          <w:jc w:val="center"/>
        </w:trPr>
        <w:tc>
          <w:tcPr>
            <w:tcW w:w="2232" w:type="dxa"/>
            <w:shd w:val="clear" w:color="auto" w:fill="FFFFFF"/>
            <w:tcMar>
              <w:top w:w="90" w:type="dxa"/>
              <w:left w:w="100" w:type="dxa"/>
              <w:bottom w:w="90" w:type="dxa"/>
              <w:right w:w="100" w:type="dxa"/>
            </w:tcMar>
            <w:vAlign w:val="center"/>
          </w:tcPr>
          <w:p w14:paraId="2811DF6A" w14:textId="77777777" w:rsidR="004777AC" w:rsidRDefault="00000000" w:rsidP="001869F0">
            <w:pPr>
              <w:pStyle w:val="Compact"/>
              <w:spacing w:before="0" w:after="0" w:line="252" w:lineRule="auto"/>
              <w:jc w:val="both"/>
            </w:pPr>
            <w:r>
              <w:rPr>
                <w:rFonts w:ascii="Arial" w:hAnsi="Arial"/>
                <w:sz w:val="19"/>
              </w:rPr>
              <w:t>Refinement complements diversity</w:t>
            </w:r>
          </w:p>
        </w:tc>
        <w:tc>
          <w:tcPr>
            <w:tcW w:w="3744" w:type="dxa"/>
            <w:shd w:val="clear" w:color="auto" w:fill="FFFFFF"/>
            <w:tcMar>
              <w:top w:w="90" w:type="dxa"/>
              <w:left w:w="100" w:type="dxa"/>
              <w:bottom w:w="90" w:type="dxa"/>
              <w:right w:w="100" w:type="dxa"/>
            </w:tcMar>
            <w:vAlign w:val="center"/>
          </w:tcPr>
          <w:p w14:paraId="50B4B874" w14:textId="77777777" w:rsidR="004777AC" w:rsidRDefault="00000000" w:rsidP="001869F0">
            <w:pPr>
              <w:pStyle w:val="Compact"/>
              <w:spacing w:before="0" w:after="0" w:line="252" w:lineRule="auto"/>
              <w:jc w:val="both"/>
            </w:pPr>
            <w:r>
              <w:rPr>
                <w:rFonts w:ascii="Arial" w:hAnsi="Arial"/>
                <w:sz w:val="19"/>
              </w:rPr>
              <w:t>Joint controller versus visitors-only and refinement-only</w:t>
            </w:r>
          </w:p>
        </w:tc>
        <w:tc>
          <w:tcPr>
            <w:tcW w:w="3960" w:type="dxa"/>
            <w:shd w:val="clear" w:color="auto" w:fill="FFFFFF"/>
            <w:tcMar>
              <w:top w:w="90" w:type="dxa"/>
              <w:left w:w="100" w:type="dxa"/>
              <w:bottom w:w="90" w:type="dxa"/>
              <w:right w:w="100" w:type="dxa"/>
            </w:tcMar>
            <w:vAlign w:val="center"/>
          </w:tcPr>
          <w:p w14:paraId="401516E7" w14:textId="77777777" w:rsidR="004777AC" w:rsidRDefault="00000000" w:rsidP="001869F0">
            <w:pPr>
              <w:pStyle w:val="Compact"/>
              <w:spacing w:before="0" w:after="0" w:line="252" w:lineRule="auto"/>
              <w:jc w:val="both"/>
            </w:pPr>
            <w:r>
              <w:rPr>
                <w:rFonts w:ascii="Arial" w:hAnsi="Arial"/>
                <w:sz w:val="19"/>
              </w:rPr>
              <w:t>Joint policy adds cost without reducing error</w:t>
            </w:r>
          </w:p>
        </w:tc>
      </w:tr>
      <w:tr w:rsidR="004777AC" w14:paraId="02B9F9BB" w14:textId="77777777" w:rsidTr="004777AC">
        <w:trPr>
          <w:cantSplit/>
          <w:jc w:val="center"/>
        </w:trPr>
        <w:tc>
          <w:tcPr>
            <w:tcW w:w="2232" w:type="dxa"/>
            <w:shd w:val="clear" w:color="auto" w:fill="F1F4F7"/>
            <w:tcMar>
              <w:top w:w="90" w:type="dxa"/>
              <w:left w:w="100" w:type="dxa"/>
              <w:bottom w:w="90" w:type="dxa"/>
              <w:right w:w="100" w:type="dxa"/>
            </w:tcMar>
            <w:vAlign w:val="center"/>
          </w:tcPr>
          <w:p w14:paraId="5220ADAF" w14:textId="77777777" w:rsidR="004777AC" w:rsidRDefault="00000000" w:rsidP="001869F0">
            <w:pPr>
              <w:pStyle w:val="Compact"/>
              <w:spacing w:before="0" w:after="0" w:line="252" w:lineRule="auto"/>
              <w:jc w:val="both"/>
            </w:pPr>
            <w:r>
              <w:rPr>
                <w:rFonts w:ascii="Arial" w:hAnsi="Arial"/>
                <w:sz w:val="19"/>
              </w:rPr>
              <w:t>Dormancy saves resources</w:t>
            </w:r>
          </w:p>
        </w:tc>
        <w:tc>
          <w:tcPr>
            <w:tcW w:w="3744" w:type="dxa"/>
            <w:shd w:val="clear" w:color="auto" w:fill="F1F4F7"/>
            <w:tcMar>
              <w:top w:w="90" w:type="dxa"/>
              <w:left w:w="100" w:type="dxa"/>
              <w:bottom w:w="90" w:type="dxa"/>
              <w:right w:w="100" w:type="dxa"/>
            </w:tcMar>
            <w:vAlign w:val="center"/>
          </w:tcPr>
          <w:p w14:paraId="4AB3EF69" w14:textId="77777777" w:rsidR="004777AC" w:rsidRDefault="00000000" w:rsidP="001869F0">
            <w:pPr>
              <w:pStyle w:val="Compact"/>
              <w:spacing w:before="0" w:after="0" w:line="252" w:lineRule="auto"/>
              <w:jc w:val="both"/>
            </w:pPr>
            <w:r>
              <w:rPr>
                <w:rFonts w:ascii="Arial" w:hAnsi="Arial"/>
                <w:sz w:val="19"/>
              </w:rPr>
              <w:t>Checkpoint and replay policies at identical prefixes</w:t>
            </w:r>
          </w:p>
        </w:tc>
        <w:tc>
          <w:tcPr>
            <w:tcW w:w="3960" w:type="dxa"/>
            <w:shd w:val="clear" w:color="auto" w:fill="F1F4F7"/>
            <w:tcMar>
              <w:top w:w="90" w:type="dxa"/>
              <w:left w:w="100" w:type="dxa"/>
              <w:bottom w:w="90" w:type="dxa"/>
              <w:right w:w="100" w:type="dxa"/>
            </w:tcMar>
            <w:vAlign w:val="center"/>
          </w:tcPr>
          <w:p w14:paraId="73F46B01" w14:textId="77777777" w:rsidR="004777AC" w:rsidRDefault="00000000" w:rsidP="001869F0">
            <w:pPr>
              <w:pStyle w:val="Compact"/>
              <w:spacing w:before="0" w:after="0" w:line="252" w:lineRule="auto"/>
              <w:jc w:val="both"/>
            </w:pPr>
            <w:r>
              <w:rPr>
                <w:rFonts w:ascii="Arial" w:hAnsi="Arial"/>
                <w:sz w:val="19"/>
              </w:rPr>
              <w:t>Replay or host state erases the claimed savings</w:t>
            </w:r>
          </w:p>
        </w:tc>
      </w:tr>
      <w:tr w:rsidR="004777AC" w14:paraId="348A0D47" w14:textId="77777777" w:rsidTr="004777AC">
        <w:trPr>
          <w:cantSplit/>
          <w:jc w:val="center"/>
        </w:trPr>
        <w:tc>
          <w:tcPr>
            <w:tcW w:w="2232" w:type="dxa"/>
            <w:shd w:val="clear" w:color="auto" w:fill="FFFFFF"/>
            <w:tcMar>
              <w:top w:w="90" w:type="dxa"/>
              <w:left w:w="100" w:type="dxa"/>
              <w:bottom w:w="90" w:type="dxa"/>
              <w:right w:w="100" w:type="dxa"/>
            </w:tcMar>
            <w:vAlign w:val="center"/>
          </w:tcPr>
          <w:p w14:paraId="33AE31DB" w14:textId="77777777" w:rsidR="004777AC" w:rsidRDefault="00000000" w:rsidP="001869F0">
            <w:pPr>
              <w:pStyle w:val="Compact"/>
              <w:spacing w:before="0" w:after="0" w:line="252" w:lineRule="auto"/>
              <w:jc w:val="both"/>
            </w:pPr>
            <w:r>
              <w:rPr>
                <w:rFonts w:ascii="Arial" w:hAnsi="Arial"/>
                <w:sz w:val="19"/>
              </w:rPr>
              <w:t>Reverse fragments help validation</w:t>
            </w:r>
          </w:p>
        </w:tc>
        <w:tc>
          <w:tcPr>
            <w:tcW w:w="3744" w:type="dxa"/>
            <w:shd w:val="clear" w:color="auto" w:fill="FFFFFF"/>
            <w:tcMar>
              <w:top w:w="90" w:type="dxa"/>
              <w:left w:w="100" w:type="dxa"/>
              <w:bottom w:w="90" w:type="dxa"/>
              <w:right w:w="100" w:type="dxa"/>
            </w:tcMar>
            <w:vAlign w:val="center"/>
          </w:tcPr>
          <w:p w14:paraId="3CBB7DDF" w14:textId="77777777" w:rsidR="004777AC" w:rsidRDefault="00000000" w:rsidP="001869F0">
            <w:pPr>
              <w:pStyle w:val="Compact"/>
              <w:spacing w:before="0" w:after="0" w:line="252" w:lineRule="auto"/>
              <w:jc w:val="both"/>
            </w:pPr>
            <w:r>
              <w:rPr>
                <w:rFonts w:ascii="Arial" w:hAnsi="Arial"/>
                <w:sz w:val="19"/>
              </w:rPr>
              <w:t>Reversed-content model versus ordinary premise search</w:t>
            </w:r>
          </w:p>
        </w:tc>
        <w:tc>
          <w:tcPr>
            <w:tcW w:w="3960" w:type="dxa"/>
            <w:shd w:val="clear" w:color="auto" w:fill="FFFFFF"/>
            <w:tcMar>
              <w:top w:w="90" w:type="dxa"/>
              <w:left w:w="100" w:type="dxa"/>
              <w:bottom w:w="90" w:type="dxa"/>
              <w:right w:w="100" w:type="dxa"/>
            </w:tcMar>
            <w:vAlign w:val="center"/>
          </w:tcPr>
          <w:p w14:paraId="7FD8A049" w14:textId="77777777" w:rsidR="004777AC" w:rsidRDefault="00000000" w:rsidP="001869F0">
            <w:pPr>
              <w:pStyle w:val="Compact"/>
              <w:spacing w:before="0" w:after="0" w:line="252" w:lineRule="auto"/>
              <w:jc w:val="both"/>
            </w:pPr>
            <w:r>
              <w:rPr>
                <w:rFonts w:ascii="Arial" w:hAnsi="Arial"/>
                <w:sz w:val="19"/>
              </w:rPr>
              <w:t>Seed permutation alone supplies the apparent effect</w:t>
            </w:r>
          </w:p>
        </w:tc>
      </w:tr>
      <w:tr w:rsidR="004777AC" w14:paraId="2FCC01F7" w14:textId="77777777" w:rsidTr="004777AC">
        <w:trPr>
          <w:cantSplit/>
          <w:jc w:val="center"/>
        </w:trPr>
        <w:tc>
          <w:tcPr>
            <w:tcW w:w="2232" w:type="dxa"/>
            <w:shd w:val="clear" w:color="auto" w:fill="F1F4F7"/>
            <w:tcMar>
              <w:top w:w="90" w:type="dxa"/>
              <w:left w:w="100" w:type="dxa"/>
              <w:bottom w:w="90" w:type="dxa"/>
              <w:right w:w="100" w:type="dxa"/>
            </w:tcMar>
            <w:vAlign w:val="center"/>
          </w:tcPr>
          <w:p w14:paraId="2F2C20E7" w14:textId="77777777" w:rsidR="00F00DD2" w:rsidRDefault="00000000" w:rsidP="001869F0">
            <w:pPr>
              <w:spacing w:after="0" w:line="252" w:lineRule="auto"/>
              <w:jc w:val="both"/>
            </w:pPr>
            <w:r>
              <w:rPr>
                <w:rFonts w:ascii="Arial" w:hAnsi="Arial"/>
                <w:sz w:val="19"/>
              </w:rPr>
              <w:t>Seeded diversity beats detail at matched state</w:t>
            </w:r>
          </w:p>
        </w:tc>
        <w:tc>
          <w:tcPr>
            <w:tcW w:w="3744" w:type="dxa"/>
            <w:shd w:val="clear" w:color="auto" w:fill="F1F4F7"/>
            <w:tcMar>
              <w:top w:w="90" w:type="dxa"/>
              <w:left w:w="100" w:type="dxa"/>
              <w:bottom w:w="90" w:type="dxa"/>
              <w:right w:w="100" w:type="dxa"/>
            </w:tcMar>
            <w:vAlign w:val="center"/>
          </w:tcPr>
          <w:p w14:paraId="4AF71C07" w14:textId="77777777" w:rsidR="00F00DD2" w:rsidRDefault="00000000" w:rsidP="001869F0">
            <w:pPr>
              <w:spacing w:after="0" w:line="252" w:lineRule="auto"/>
              <w:jc w:val="both"/>
            </w:pPr>
            <w:r>
              <w:rPr>
                <w:rFonts w:ascii="Arial" w:hAnsi="Arial"/>
                <w:sz w:val="19"/>
              </w:rPr>
              <w:t>K x B seeded visitors versus one KB-bin visitor and a learned B-bin codebook at equal state bytes</w:t>
            </w:r>
          </w:p>
        </w:tc>
        <w:tc>
          <w:tcPr>
            <w:tcW w:w="3960" w:type="dxa"/>
            <w:shd w:val="clear" w:color="auto" w:fill="F1F4F7"/>
            <w:tcMar>
              <w:top w:w="90" w:type="dxa"/>
              <w:left w:w="100" w:type="dxa"/>
              <w:bottom w:w="90" w:type="dxa"/>
              <w:right w:w="100" w:type="dxa"/>
            </w:tcMar>
            <w:vAlign w:val="center"/>
          </w:tcPr>
          <w:p w14:paraId="04FB17C8" w14:textId="77777777" w:rsidR="00F00DD2" w:rsidRDefault="00000000" w:rsidP="001869F0">
            <w:pPr>
              <w:spacing w:after="0" w:line="252" w:lineRule="auto"/>
              <w:jc w:val="both"/>
            </w:pPr>
            <w:r>
              <w:rPr>
                <w:rFonts w:ascii="Arial" w:hAnsi="Arial"/>
                <w:sz w:val="19"/>
              </w:rPr>
              <w:t>Finer or learned codebook gives lower supported-answer error; observed for key-dependent read tests, with a reversal under independent values (Section 11.1)</w:t>
            </w:r>
          </w:p>
        </w:tc>
      </w:tr>
      <w:tr w:rsidR="00F00DD2" w14:paraId="18AAC2FF" w14:textId="77777777" w:rsidTr="00F00DD2">
        <w:trPr>
          <w:cantSplit/>
          <w:jc w:val="center"/>
        </w:trPr>
        <w:tc>
          <w:tcPr>
            <w:tcW w:w="2232" w:type="dxa"/>
            <w:shd w:val="clear" w:color="auto" w:fill="FFFFFF"/>
            <w:tcMar>
              <w:top w:w="90" w:type="dxa"/>
              <w:left w:w="100" w:type="dxa"/>
              <w:bottom w:w="90" w:type="dxa"/>
              <w:right w:w="100" w:type="dxa"/>
            </w:tcMar>
            <w:vAlign w:val="center"/>
          </w:tcPr>
          <w:p w14:paraId="40741DF2" w14:textId="77777777" w:rsidR="00F00DD2" w:rsidRDefault="00000000" w:rsidP="001869F0">
            <w:pPr>
              <w:spacing w:after="0" w:line="252" w:lineRule="auto"/>
              <w:jc w:val="both"/>
            </w:pPr>
            <w:r>
              <w:rPr>
                <w:rFonts w:ascii="Arial" w:hAnsi="Arial"/>
                <w:sz w:val="19"/>
              </w:rPr>
              <w:t>Joint evidence resolves hidden associations</w:t>
            </w:r>
          </w:p>
        </w:tc>
        <w:tc>
          <w:tcPr>
            <w:tcW w:w="3744" w:type="dxa"/>
            <w:shd w:val="clear" w:color="auto" w:fill="FFFFFF"/>
            <w:tcMar>
              <w:top w:w="90" w:type="dxa"/>
              <w:left w:w="100" w:type="dxa"/>
              <w:bottom w:w="90" w:type="dxa"/>
              <w:right w:w="100" w:type="dxa"/>
            </w:tcMar>
            <w:vAlign w:val="center"/>
          </w:tcPr>
          <w:p w14:paraId="41ADB61D" w14:textId="77777777" w:rsidR="00F00DD2" w:rsidRDefault="00000000" w:rsidP="001869F0">
            <w:pPr>
              <w:spacing w:after="0" w:line="252" w:lineRule="auto"/>
              <w:jc w:val="both"/>
            </w:pPr>
            <w:r>
              <w:rPr>
                <w:rFonts w:ascii="Arial" w:hAnsi="Arial"/>
                <w:sz w:val="19"/>
              </w:rPr>
              <w:t>Cross-partition refinement versus more seeds on matched-histogram and parity tasks</w:t>
            </w:r>
          </w:p>
        </w:tc>
        <w:tc>
          <w:tcPr>
            <w:tcW w:w="3960" w:type="dxa"/>
            <w:shd w:val="clear" w:color="auto" w:fill="FFFFFF"/>
            <w:tcMar>
              <w:top w:w="90" w:type="dxa"/>
              <w:left w:w="100" w:type="dxa"/>
              <w:bottom w:w="90" w:type="dxa"/>
              <w:right w:w="100" w:type="dxa"/>
            </w:tcMar>
            <w:vAlign w:val="center"/>
          </w:tcPr>
          <w:p w14:paraId="40305146" w14:textId="77777777" w:rsidR="00F00DD2" w:rsidRDefault="00000000" w:rsidP="001869F0">
            <w:pPr>
              <w:spacing w:after="0" w:line="252" w:lineRule="auto"/>
              <w:jc w:val="both"/>
            </w:pPr>
            <w:r>
              <w:rPr>
                <w:rFonts w:ascii="Arial" w:hAnsi="Arial"/>
                <w:sz w:val="19"/>
              </w:rPr>
              <w:t>Controller stays confident on indistinguishable summaries or joint retrieval costs erase the benefit</w:t>
            </w:r>
          </w:p>
        </w:tc>
      </w:tr>
    </w:tbl>
    <w:p w14:paraId="6A077EEF" w14:textId="77777777" w:rsidR="004777AC" w:rsidRDefault="00000000" w:rsidP="001869F0">
      <w:pPr>
        <w:pStyle w:val="BodyText"/>
        <w:spacing w:after="160" w:line="252" w:lineRule="auto"/>
        <w:jc w:val="both"/>
      </w:pPr>
      <w:r>
        <w:rPr>
          <w:sz w:val="19"/>
        </w:rPr>
        <w:t>Table 3. Research hypotheses and falsification criteria. No language-model gain is reported. Synthetic read rankings depend on the evaluation distribution; Section 11.1 tests that dependence.</w:t>
      </w:r>
    </w:p>
    <w:p w14:paraId="3C9D8FE9" w14:textId="77777777" w:rsidR="004777AC" w:rsidRDefault="00000000" w:rsidP="001869F0">
      <w:pPr>
        <w:pStyle w:val="BodyText"/>
        <w:jc w:val="both"/>
      </w:pPr>
      <w:r>
        <w:t>Use tasks that isolate count, identity, chronology, revision, and provenance. Include repeated distractors, a rare authoritative correction, two equally frequent but incompatible revisions, reordered events with identical histograms, and topic shifts requiring a previously dormant visitor. For natural-language tasks, score both answer quality and whether cited evidence supports the answer. A majority vote across visitors that share one source is not an independent corroboration metric.</w:t>
      </w:r>
    </w:p>
    <w:p w14:paraId="03A6A581" w14:textId="77777777" w:rsidR="004777AC" w:rsidRDefault="00000000" w:rsidP="001869F0">
      <w:pPr>
        <w:pStyle w:val="BodyText"/>
        <w:jc w:val="both"/>
      </w:pPr>
      <w:r>
        <w:t>Report peak accelerator and host memory, archive bytes, checkpoint bytes, regenerated bytes, total tokens evaluated across all visitors, time to first token, latency distribution, and total wall-clock or energy cost where measurable. Also report active count, screened count, replay length, opened evidence fraction, calibration, routing recall, and failure to meet declared numerical tolerance. Plot supported quality against total cost rather than selecting one favorable memory number.</w:t>
      </w:r>
    </w:p>
    <w:p w14:paraId="2B2800C2" w14:textId="77777777" w:rsidR="004777AC" w:rsidRDefault="00000000" w:rsidP="001869F0">
      <w:pPr>
        <w:pStyle w:val="BodyText"/>
        <w:jc w:val="both"/>
      </w:pPr>
      <w:r>
        <w:t>Ablate paired prototypes versus contextual sums, 16 bins versus larger budgets, 32-bit versus 64-bit count handling, fixed versus adaptive participation, random versus learned routing, frozen versus replay-corrected reactivation, and ordinary versus reverse-content validation. Include a cache baseline and ordinary fragment retrieval at matched supported quality. The full contextual archive variant must not be compared against a cache using only its counter payload.</w:t>
      </w:r>
    </w:p>
    <w:p w14:paraId="38B1E37A" w14:textId="77777777" w:rsidR="004777AC" w:rsidRDefault="00000000" w:rsidP="001869F0">
      <w:pPr>
        <w:pStyle w:val="BodyText"/>
        <w:jc w:val="both"/>
      </w:pPr>
      <w:r>
        <w:t xml:space="preserve">Small deterministic checks precede model training: counted reads equal the quantized token reference under equal scores; paired permutations preserve the read; AB and BA collide in the identity-only histogram; </w:t>
      </w:r>
      <w:r>
        <w:lastRenderedPageBreak/>
        <w:t>reopening conserves counts and sums; checkpoint plus replay matches uninterrupted updates; a frozen stale state fails that equality when missed tokens contribute. These checks validate mechanisms, not language-model usefulness. All six have now been executed on synthetic tensors, together with Corollary 1, Propositions 4 and 5, and the fp16 accumulation failure (Appendix A, Table 5).</w:t>
      </w:r>
    </w:p>
    <w:p w14:paraId="1B70805C" w14:textId="77777777" w:rsidR="004777AC" w:rsidRDefault="00000000" w:rsidP="001869F0">
      <w:pPr>
        <w:pStyle w:val="BodyText"/>
        <w:jc w:val="both"/>
      </w:pPr>
      <w:r>
        <w:t>The efficiency thesis is rejected if reliable answers require executing almost the whole catalog, reopening almost the whole archive, or spending more on validation and replay than the baseline. A negative result is informative: it identifies whether procedural diversity, routing, state recovery, or evidence retention is the limiting component.</w:t>
      </w:r>
    </w:p>
    <w:p w14:paraId="45F91660" w14:textId="77777777" w:rsidR="00F00DD2" w:rsidRDefault="00000000" w:rsidP="001869F0">
      <w:pPr>
        <w:pStyle w:val="Heading2"/>
        <w:jc w:val="both"/>
      </w:pPr>
      <w:bookmarkStart w:id="23" w:name="X2084fcd7110db186eb97efce0e4b193378fd64a"/>
      <w:r>
        <w:t>11.1 Held out codebooks and a value dependence control</w:t>
      </w:r>
    </w:p>
    <w:p w14:paraId="7FDC2941" w14:textId="77777777" w:rsidR="00F00DD2" w:rsidRDefault="00000000" w:rsidP="001869F0">
      <w:pPr>
        <w:jc w:val="both"/>
      </w:pPr>
      <w:r>
        <w:t>The fitted codebook in Figure 1 was optimized on the keys later evaluated. To test transfer, we fitted 16 centroids on 2,048 training keys and evaluated on 512 independent keys from the same distribution. The new experiment uses 30 paired trials, 64 queries per trial, and the same four memory layouts. It also repeats every read with independent Gaussian values, keeping keys, codebooks, and queries unchanged. Appendix B specifies the generator, seeds, metric, and fitting procedure.</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968"/>
        <w:gridCol w:w="1792"/>
        <w:gridCol w:w="1792"/>
        <w:gridCol w:w="1792"/>
        <w:gridCol w:w="1792"/>
      </w:tblGrid>
      <w:tr w:rsidR="00F00DD2" w14:paraId="6DDA677F" w14:textId="77777777" w:rsidTr="00F00DD2">
        <w:trPr>
          <w:cnfStyle w:val="100000000000" w:firstRow="1" w:lastRow="0" w:firstColumn="0" w:lastColumn="0" w:oddVBand="0" w:evenVBand="0" w:oddHBand="0" w:evenHBand="0" w:firstRowFirstColumn="0" w:firstRowLastColumn="0" w:lastRowFirstColumn="0" w:lastRowLastColumn="0"/>
          <w:cantSplit/>
          <w:tblHeader/>
          <w:jc w:val="center"/>
        </w:trPr>
        <w:tc>
          <w:tcPr>
            <w:tcW w:w="2909" w:type="dxa"/>
            <w:shd w:val="clear" w:color="auto" w:fill="24364B"/>
            <w:tcMar>
              <w:top w:w="90" w:type="dxa"/>
              <w:left w:w="100" w:type="dxa"/>
              <w:bottom w:w="90" w:type="dxa"/>
              <w:right w:w="100" w:type="dxa"/>
            </w:tcMar>
            <w:vAlign w:val="center"/>
          </w:tcPr>
          <w:p w14:paraId="3C278E49" w14:textId="77777777" w:rsidR="00F00DD2" w:rsidRDefault="00000000" w:rsidP="001869F0">
            <w:pPr>
              <w:pStyle w:val="Compact"/>
              <w:spacing w:before="0" w:after="0" w:line="252" w:lineRule="auto"/>
              <w:jc w:val="both"/>
            </w:pPr>
            <w:r>
              <w:rPr>
                <w:rFonts w:ascii="Arial" w:hAnsi="Arial"/>
                <w:b/>
                <w:color w:val="FFFFFF"/>
                <w:sz w:val="18"/>
              </w:rPr>
              <w:t>Evaluation keys and values</w:t>
            </w:r>
          </w:p>
        </w:tc>
        <w:tc>
          <w:tcPr>
            <w:tcW w:w="1757" w:type="dxa"/>
            <w:shd w:val="clear" w:color="auto" w:fill="24364B"/>
            <w:tcMar>
              <w:top w:w="90" w:type="dxa"/>
              <w:left w:w="100" w:type="dxa"/>
              <w:bottom w:w="90" w:type="dxa"/>
              <w:right w:w="100" w:type="dxa"/>
            </w:tcMar>
            <w:vAlign w:val="center"/>
          </w:tcPr>
          <w:p w14:paraId="548A611B" w14:textId="77777777" w:rsidR="00F00DD2" w:rsidRDefault="00000000" w:rsidP="001869F0">
            <w:pPr>
              <w:pStyle w:val="Compact"/>
              <w:spacing w:before="0" w:after="0" w:line="252" w:lineRule="auto"/>
              <w:jc w:val="both"/>
            </w:pPr>
            <w:r>
              <w:rPr>
                <w:rFonts w:ascii="Arial" w:hAnsi="Arial"/>
                <w:b/>
                <w:color w:val="FFFFFF"/>
                <w:sz w:val="18"/>
              </w:rPr>
              <w:t>Random 16</w:t>
            </w:r>
          </w:p>
        </w:tc>
        <w:tc>
          <w:tcPr>
            <w:tcW w:w="1757" w:type="dxa"/>
            <w:shd w:val="clear" w:color="auto" w:fill="24364B"/>
            <w:tcMar>
              <w:top w:w="90" w:type="dxa"/>
              <w:left w:w="100" w:type="dxa"/>
              <w:bottom w:w="90" w:type="dxa"/>
              <w:right w:w="100" w:type="dxa"/>
            </w:tcMar>
            <w:vAlign w:val="center"/>
          </w:tcPr>
          <w:p w14:paraId="5BBC39CD" w14:textId="77777777" w:rsidR="00F00DD2" w:rsidRDefault="00000000" w:rsidP="001869F0">
            <w:pPr>
              <w:pStyle w:val="Compact"/>
              <w:spacing w:before="0" w:after="0" w:line="252" w:lineRule="auto"/>
              <w:jc w:val="both"/>
            </w:pPr>
            <w:r>
              <w:rPr>
                <w:rFonts w:ascii="Arial" w:hAnsi="Arial"/>
                <w:b/>
                <w:color w:val="FFFFFF"/>
                <w:sz w:val="18"/>
              </w:rPr>
              <w:t>Mean of three 16</w:t>
            </w:r>
          </w:p>
        </w:tc>
        <w:tc>
          <w:tcPr>
            <w:tcW w:w="1757" w:type="dxa"/>
            <w:shd w:val="clear" w:color="auto" w:fill="24364B"/>
            <w:tcMar>
              <w:top w:w="90" w:type="dxa"/>
              <w:left w:w="100" w:type="dxa"/>
              <w:bottom w:w="90" w:type="dxa"/>
              <w:right w:w="100" w:type="dxa"/>
            </w:tcMar>
            <w:vAlign w:val="center"/>
          </w:tcPr>
          <w:p w14:paraId="5F024403" w14:textId="77777777" w:rsidR="00F00DD2" w:rsidRDefault="00000000" w:rsidP="001869F0">
            <w:pPr>
              <w:pStyle w:val="Compact"/>
              <w:spacing w:before="0" w:after="0" w:line="252" w:lineRule="auto"/>
              <w:jc w:val="both"/>
            </w:pPr>
            <w:r>
              <w:rPr>
                <w:rFonts w:ascii="Arial" w:hAnsi="Arial"/>
                <w:b/>
                <w:color w:val="FFFFFF"/>
                <w:sz w:val="18"/>
              </w:rPr>
              <w:t>Random 48</w:t>
            </w:r>
          </w:p>
        </w:tc>
        <w:tc>
          <w:tcPr>
            <w:tcW w:w="1757" w:type="dxa"/>
            <w:shd w:val="clear" w:color="auto" w:fill="24364B"/>
            <w:tcMar>
              <w:top w:w="90" w:type="dxa"/>
              <w:left w:w="100" w:type="dxa"/>
              <w:bottom w:w="90" w:type="dxa"/>
              <w:right w:w="100" w:type="dxa"/>
            </w:tcMar>
            <w:vAlign w:val="center"/>
          </w:tcPr>
          <w:p w14:paraId="74F81F6C" w14:textId="77777777" w:rsidR="00F00DD2" w:rsidRDefault="00000000" w:rsidP="001869F0">
            <w:pPr>
              <w:pStyle w:val="Compact"/>
              <w:spacing w:before="0" w:after="0" w:line="252" w:lineRule="auto"/>
              <w:jc w:val="both"/>
            </w:pPr>
            <w:r>
              <w:rPr>
                <w:rFonts w:ascii="Arial" w:hAnsi="Arial"/>
                <w:b/>
                <w:color w:val="FFFFFF"/>
                <w:sz w:val="18"/>
              </w:rPr>
              <w:t>Fitted 16</w:t>
            </w:r>
          </w:p>
        </w:tc>
      </w:tr>
      <w:tr w:rsidR="00F00DD2" w14:paraId="37D1091D" w14:textId="77777777" w:rsidTr="00F00DD2">
        <w:trPr>
          <w:cantSplit/>
          <w:jc w:val="center"/>
        </w:trPr>
        <w:tc>
          <w:tcPr>
            <w:tcW w:w="2909" w:type="dxa"/>
            <w:shd w:val="clear" w:color="auto" w:fill="FFFFFF"/>
            <w:tcMar>
              <w:top w:w="90" w:type="dxa"/>
              <w:left w:w="100" w:type="dxa"/>
              <w:bottom w:w="90" w:type="dxa"/>
              <w:right w:w="100" w:type="dxa"/>
            </w:tcMar>
            <w:vAlign w:val="center"/>
          </w:tcPr>
          <w:p w14:paraId="6EC15750" w14:textId="77777777" w:rsidR="00F00DD2" w:rsidRDefault="00000000" w:rsidP="001869F0">
            <w:pPr>
              <w:pStyle w:val="Compact"/>
              <w:spacing w:before="0" w:after="0" w:line="252" w:lineRule="auto"/>
              <w:jc w:val="both"/>
            </w:pPr>
            <w:r>
              <w:rPr>
                <w:rFonts w:ascii="Arial" w:hAnsi="Arial"/>
                <w:sz w:val="18"/>
              </w:rPr>
              <w:t>Isotropic keys with key-dependent values</w:t>
            </w:r>
          </w:p>
        </w:tc>
        <w:tc>
          <w:tcPr>
            <w:tcW w:w="1757" w:type="dxa"/>
            <w:shd w:val="clear" w:color="auto" w:fill="FFFFFF"/>
            <w:tcMar>
              <w:top w:w="90" w:type="dxa"/>
              <w:left w:w="100" w:type="dxa"/>
              <w:bottom w:w="90" w:type="dxa"/>
              <w:right w:w="100" w:type="dxa"/>
            </w:tcMar>
            <w:vAlign w:val="center"/>
          </w:tcPr>
          <w:p w14:paraId="0A3F92B9" w14:textId="77777777" w:rsidR="00F00DD2" w:rsidRDefault="00000000" w:rsidP="001869F0">
            <w:pPr>
              <w:pStyle w:val="Compact"/>
              <w:spacing w:before="0" w:after="0" w:line="252" w:lineRule="auto"/>
              <w:jc w:val="both"/>
            </w:pPr>
            <w:r>
              <w:rPr>
                <w:rFonts w:ascii="Arial" w:hAnsi="Arial"/>
                <w:sz w:val="18"/>
              </w:rPr>
              <w:t>0.775 ± 0.004</w:t>
            </w:r>
          </w:p>
        </w:tc>
        <w:tc>
          <w:tcPr>
            <w:tcW w:w="1757" w:type="dxa"/>
            <w:shd w:val="clear" w:color="auto" w:fill="FFFFFF"/>
            <w:tcMar>
              <w:top w:w="90" w:type="dxa"/>
              <w:left w:w="100" w:type="dxa"/>
              <w:bottom w:w="90" w:type="dxa"/>
              <w:right w:w="100" w:type="dxa"/>
            </w:tcMar>
            <w:vAlign w:val="center"/>
          </w:tcPr>
          <w:p w14:paraId="43EC8405" w14:textId="77777777" w:rsidR="00F00DD2" w:rsidRDefault="00000000" w:rsidP="001869F0">
            <w:pPr>
              <w:pStyle w:val="Compact"/>
              <w:spacing w:before="0" w:after="0" w:line="252" w:lineRule="auto"/>
              <w:jc w:val="both"/>
            </w:pPr>
            <w:r>
              <w:rPr>
                <w:rFonts w:ascii="Arial" w:hAnsi="Arial"/>
                <w:sz w:val="18"/>
              </w:rPr>
              <w:t>0.701 ± 0.003</w:t>
            </w:r>
          </w:p>
        </w:tc>
        <w:tc>
          <w:tcPr>
            <w:tcW w:w="1757" w:type="dxa"/>
            <w:shd w:val="clear" w:color="auto" w:fill="FFFFFF"/>
            <w:tcMar>
              <w:top w:w="90" w:type="dxa"/>
              <w:left w:w="100" w:type="dxa"/>
              <w:bottom w:w="90" w:type="dxa"/>
              <w:right w:w="100" w:type="dxa"/>
            </w:tcMar>
            <w:vAlign w:val="center"/>
          </w:tcPr>
          <w:p w14:paraId="63919239" w14:textId="77777777" w:rsidR="00F00DD2" w:rsidRDefault="00000000" w:rsidP="001869F0">
            <w:pPr>
              <w:pStyle w:val="Compact"/>
              <w:spacing w:before="0" w:after="0" w:line="252" w:lineRule="auto"/>
              <w:jc w:val="both"/>
            </w:pPr>
            <w:r>
              <w:rPr>
                <w:rFonts w:ascii="Arial" w:hAnsi="Arial"/>
                <w:sz w:val="18"/>
              </w:rPr>
              <w:t>0.651 ± 0.002</w:t>
            </w:r>
          </w:p>
        </w:tc>
        <w:tc>
          <w:tcPr>
            <w:tcW w:w="1757" w:type="dxa"/>
            <w:shd w:val="clear" w:color="auto" w:fill="FFFFFF"/>
            <w:tcMar>
              <w:top w:w="90" w:type="dxa"/>
              <w:left w:w="100" w:type="dxa"/>
              <w:bottom w:w="90" w:type="dxa"/>
              <w:right w:w="100" w:type="dxa"/>
            </w:tcMar>
            <w:vAlign w:val="center"/>
          </w:tcPr>
          <w:p w14:paraId="62A38FD0" w14:textId="77777777" w:rsidR="00F00DD2" w:rsidRDefault="00000000" w:rsidP="001869F0">
            <w:pPr>
              <w:pStyle w:val="Compact"/>
              <w:spacing w:before="0" w:after="0" w:line="252" w:lineRule="auto"/>
              <w:jc w:val="both"/>
            </w:pPr>
            <w:r>
              <w:rPr>
                <w:rFonts w:ascii="Arial" w:hAnsi="Arial"/>
                <w:sz w:val="18"/>
              </w:rPr>
              <w:t>0.794 ± 0.002</w:t>
            </w:r>
          </w:p>
        </w:tc>
      </w:tr>
      <w:tr w:rsidR="00F00DD2" w14:paraId="41A55CD3" w14:textId="77777777" w:rsidTr="00F00DD2">
        <w:trPr>
          <w:cantSplit/>
          <w:jc w:val="center"/>
        </w:trPr>
        <w:tc>
          <w:tcPr>
            <w:tcW w:w="2909" w:type="dxa"/>
            <w:shd w:val="clear" w:color="auto" w:fill="F1F4F7"/>
            <w:tcMar>
              <w:top w:w="90" w:type="dxa"/>
              <w:left w:w="100" w:type="dxa"/>
              <w:bottom w:w="90" w:type="dxa"/>
              <w:right w:w="100" w:type="dxa"/>
            </w:tcMar>
            <w:vAlign w:val="center"/>
          </w:tcPr>
          <w:p w14:paraId="69575C3F" w14:textId="77777777" w:rsidR="00F00DD2" w:rsidRDefault="00000000" w:rsidP="001869F0">
            <w:pPr>
              <w:pStyle w:val="Compact"/>
              <w:spacing w:before="0" w:after="0" w:line="252" w:lineRule="auto"/>
              <w:jc w:val="both"/>
            </w:pPr>
            <w:r>
              <w:rPr>
                <w:rFonts w:ascii="Arial" w:hAnsi="Arial"/>
                <w:sz w:val="18"/>
              </w:rPr>
              <w:t>Subspace keys with key-dependent values</w:t>
            </w:r>
          </w:p>
        </w:tc>
        <w:tc>
          <w:tcPr>
            <w:tcW w:w="1757" w:type="dxa"/>
            <w:shd w:val="clear" w:color="auto" w:fill="F1F4F7"/>
            <w:tcMar>
              <w:top w:w="90" w:type="dxa"/>
              <w:left w:w="100" w:type="dxa"/>
              <w:bottom w:w="90" w:type="dxa"/>
              <w:right w:w="100" w:type="dxa"/>
            </w:tcMar>
            <w:vAlign w:val="center"/>
          </w:tcPr>
          <w:p w14:paraId="577ADE5D" w14:textId="77777777" w:rsidR="00F00DD2" w:rsidRDefault="00000000" w:rsidP="001869F0">
            <w:pPr>
              <w:pStyle w:val="Compact"/>
              <w:spacing w:before="0" w:after="0" w:line="252" w:lineRule="auto"/>
              <w:jc w:val="both"/>
            </w:pPr>
            <w:r>
              <w:rPr>
                <w:rFonts w:ascii="Arial" w:hAnsi="Arial"/>
                <w:sz w:val="18"/>
              </w:rPr>
              <w:t>0.782 ± 0.010</w:t>
            </w:r>
          </w:p>
        </w:tc>
        <w:tc>
          <w:tcPr>
            <w:tcW w:w="1757" w:type="dxa"/>
            <w:shd w:val="clear" w:color="auto" w:fill="F1F4F7"/>
            <w:tcMar>
              <w:top w:w="90" w:type="dxa"/>
              <w:left w:w="100" w:type="dxa"/>
              <w:bottom w:w="90" w:type="dxa"/>
              <w:right w:w="100" w:type="dxa"/>
            </w:tcMar>
            <w:vAlign w:val="center"/>
          </w:tcPr>
          <w:p w14:paraId="1FB16AD5" w14:textId="77777777" w:rsidR="00F00DD2" w:rsidRDefault="00000000" w:rsidP="001869F0">
            <w:pPr>
              <w:pStyle w:val="Compact"/>
              <w:spacing w:before="0" w:after="0" w:line="252" w:lineRule="auto"/>
              <w:jc w:val="both"/>
            </w:pPr>
            <w:r>
              <w:rPr>
                <w:rFonts w:ascii="Arial" w:hAnsi="Arial"/>
                <w:sz w:val="18"/>
              </w:rPr>
              <w:t>0.705 ± 0.005</w:t>
            </w:r>
          </w:p>
        </w:tc>
        <w:tc>
          <w:tcPr>
            <w:tcW w:w="1757" w:type="dxa"/>
            <w:shd w:val="clear" w:color="auto" w:fill="F1F4F7"/>
            <w:tcMar>
              <w:top w:w="90" w:type="dxa"/>
              <w:left w:w="100" w:type="dxa"/>
              <w:bottom w:w="90" w:type="dxa"/>
              <w:right w:w="100" w:type="dxa"/>
            </w:tcMar>
            <w:vAlign w:val="center"/>
          </w:tcPr>
          <w:p w14:paraId="745C2712" w14:textId="77777777" w:rsidR="00F00DD2" w:rsidRDefault="00000000" w:rsidP="001869F0">
            <w:pPr>
              <w:pStyle w:val="Compact"/>
              <w:spacing w:before="0" w:after="0" w:line="252" w:lineRule="auto"/>
              <w:jc w:val="both"/>
            </w:pPr>
            <w:r>
              <w:rPr>
                <w:rFonts w:ascii="Arial" w:hAnsi="Arial"/>
                <w:sz w:val="18"/>
              </w:rPr>
              <w:t>0.662 ± 0.007</w:t>
            </w:r>
          </w:p>
        </w:tc>
        <w:tc>
          <w:tcPr>
            <w:tcW w:w="1757" w:type="dxa"/>
            <w:shd w:val="clear" w:color="auto" w:fill="F1F4F7"/>
            <w:tcMar>
              <w:top w:w="90" w:type="dxa"/>
              <w:left w:w="100" w:type="dxa"/>
              <w:bottom w:w="90" w:type="dxa"/>
              <w:right w:w="100" w:type="dxa"/>
            </w:tcMar>
            <w:vAlign w:val="center"/>
          </w:tcPr>
          <w:p w14:paraId="0E53D880" w14:textId="77777777" w:rsidR="00F00DD2" w:rsidRDefault="00000000" w:rsidP="001869F0">
            <w:pPr>
              <w:pStyle w:val="Compact"/>
              <w:spacing w:before="0" w:after="0" w:line="252" w:lineRule="auto"/>
              <w:jc w:val="both"/>
            </w:pPr>
            <w:r>
              <w:rPr>
                <w:rFonts w:ascii="Arial" w:hAnsi="Arial"/>
                <w:sz w:val="18"/>
              </w:rPr>
              <w:t>0.328 ± 0.002</w:t>
            </w:r>
          </w:p>
        </w:tc>
      </w:tr>
      <w:tr w:rsidR="00F00DD2" w14:paraId="2D56C7BC" w14:textId="77777777" w:rsidTr="00F00DD2">
        <w:trPr>
          <w:cantSplit/>
          <w:jc w:val="center"/>
        </w:trPr>
        <w:tc>
          <w:tcPr>
            <w:tcW w:w="2909" w:type="dxa"/>
            <w:shd w:val="clear" w:color="auto" w:fill="FFFFFF"/>
            <w:tcMar>
              <w:top w:w="90" w:type="dxa"/>
              <w:left w:w="100" w:type="dxa"/>
              <w:bottom w:w="90" w:type="dxa"/>
              <w:right w:w="100" w:type="dxa"/>
            </w:tcMar>
            <w:vAlign w:val="center"/>
          </w:tcPr>
          <w:p w14:paraId="7FE6D893" w14:textId="77777777" w:rsidR="00F00DD2" w:rsidRDefault="00000000" w:rsidP="001869F0">
            <w:pPr>
              <w:pStyle w:val="Compact"/>
              <w:spacing w:before="0" w:after="0" w:line="252" w:lineRule="auto"/>
              <w:jc w:val="both"/>
            </w:pPr>
            <w:r>
              <w:rPr>
                <w:rFonts w:ascii="Arial" w:hAnsi="Arial"/>
                <w:sz w:val="18"/>
              </w:rPr>
              <w:t>Isotropic keys with independent values</w:t>
            </w:r>
          </w:p>
        </w:tc>
        <w:tc>
          <w:tcPr>
            <w:tcW w:w="1757" w:type="dxa"/>
            <w:shd w:val="clear" w:color="auto" w:fill="FFFFFF"/>
            <w:tcMar>
              <w:top w:w="90" w:type="dxa"/>
              <w:left w:w="100" w:type="dxa"/>
              <w:bottom w:w="90" w:type="dxa"/>
              <w:right w:w="100" w:type="dxa"/>
            </w:tcMar>
            <w:vAlign w:val="center"/>
          </w:tcPr>
          <w:p w14:paraId="560F7C02" w14:textId="77777777" w:rsidR="00F00DD2" w:rsidRDefault="00000000" w:rsidP="001869F0">
            <w:pPr>
              <w:pStyle w:val="Compact"/>
              <w:spacing w:before="0" w:after="0" w:line="252" w:lineRule="auto"/>
              <w:jc w:val="both"/>
            </w:pPr>
            <w:r>
              <w:rPr>
                <w:rFonts w:ascii="Arial" w:hAnsi="Arial"/>
                <w:sz w:val="18"/>
              </w:rPr>
              <w:t>1.044 ± 0.006</w:t>
            </w:r>
          </w:p>
        </w:tc>
        <w:tc>
          <w:tcPr>
            <w:tcW w:w="1757" w:type="dxa"/>
            <w:shd w:val="clear" w:color="auto" w:fill="FFFFFF"/>
            <w:tcMar>
              <w:top w:w="90" w:type="dxa"/>
              <w:left w:w="100" w:type="dxa"/>
              <w:bottom w:w="90" w:type="dxa"/>
              <w:right w:w="100" w:type="dxa"/>
            </w:tcMar>
            <w:vAlign w:val="center"/>
          </w:tcPr>
          <w:p w14:paraId="2B153544" w14:textId="77777777" w:rsidR="00F00DD2" w:rsidRDefault="00000000" w:rsidP="001869F0">
            <w:pPr>
              <w:pStyle w:val="Compact"/>
              <w:spacing w:before="0" w:after="0" w:line="252" w:lineRule="auto"/>
              <w:jc w:val="both"/>
            </w:pPr>
            <w:r>
              <w:rPr>
                <w:rFonts w:ascii="Arial" w:hAnsi="Arial"/>
                <w:sz w:val="18"/>
              </w:rPr>
              <w:t>0.882 ± 0.002</w:t>
            </w:r>
          </w:p>
        </w:tc>
        <w:tc>
          <w:tcPr>
            <w:tcW w:w="1757" w:type="dxa"/>
            <w:shd w:val="clear" w:color="auto" w:fill="FFFFFF"/>
            <w:tcMar>
              <w:top w:w="90" w:type="dxa"/>
              <w:left w:w="100" w:type="dxa"/>
              <w:bottom w:w="90" w:type="dxa"/>
              <w:right w:w="100" w:type="dxa"/>
            </w:tcMar>
            <w:vAlign w:val="center"/>
          </w:tcPr>
          <w:p w14:paraId="67A931B1" w14:textId="77777777" w:rsidR="00F00DD2" w:rsidRDefault="00000000" w:rsidP="001869F0">
            <w:pPr>
              <w:pStyle w:val="Compact"/>
              <w:spacing w:before="0" w:after="0" w:line="252" w:lineRule="auto"/>
              <w:jc w:val="both"/>
            </w:pPr>
            <w:r>
              <w:rPr>
                <w:rFonts w:ascii="Arial" w:hAnsi="Arial"/>
                <w:sz w:val="18"/>
              </w:rPr>
              <w:t>1.004 ± 0.003</w:t>
            </w:r>
          </w:p>
        </w:tc>
        <w:tc>
          <w:tcPr>
            <w:tcW w:w="1757" w:type="dxa"/>
            <w:shd w:val="clear" w:color="auto" w:fill="FFFFFF"/>
            <w:tcMar>
              <w:top w:w="90" w:type="dxa"/>
              <w:left w:w="100" w:type="dxa"/>
              <w:bottom w:w="90" w:type="dxa"/>
              <w:right w:w="100" w:type="dxa"/>
            </w:tcMar>
            <w:vAlign w:val="center"/>
          </w:tcPr>
          <w:p w14:paraId="60E431C9" w14:textId="77777777" w:rsidR="00F00DD2" w:rsidRDefault="00000000" w:rsidP="001869F0">
            <w:pPr>
              <w:pStyle w:val="Compact"/>
              <w:spacing w:before="0" w:after="0" w:line="252" w:lineRule="auto"/>
              <w:jc w:val="both"/>
            </w:pPr>
            <w:r>
              <w:rPr>
                <w:rFonts w:ascii="Arial" w:hAnsi="Arial"/>
                <w:sz w:val="18"/>
              </w:rPr>
              <w:t>0.937 ± 0.002</w:t>
            </w:r>
          </w:p>
        </w:tc>
      </w:tr>
      <w:tr w:rsidR="00F00DD2" w14:paraId="40FA7F12" w14:textId="77777777" w:rsidTr="00F00DD2">
        <w:trPr>
          <w:cantSplit/>
          <w:jc w:val="center"/>
        </w:trPr>
        <w:tc>
          <w:tcPr>
            <w:tcW w:w="2909" w:type="dxa"/>
            <w:shd w:val="clear" w:color="auto" w:fill="F1F4F7"/>
            <w:tcMar>
              <w:top w:w="90" w:type="dxa"/>
              <w:left w:w="100" w:type="dxa"/>
              <w:bottom w:w="90" w:type="dxa"/>
              <w:right w:w="100" w:type="dxa"/>
            </w:tcMar>
            <w:vAlign w:val="center"/>
          </w:tcPr>
          <w:p w14:paraId="7539375C" w14:textId="77777777" w:rsidR="00F00DD2" w:rsidRDefault="00000000" w:rsidP="001869F0">
            <w:pPr>
              <w:pStyle w:val="Compact"/>
              <w:spacing w:before="0" w:after="0" w:line="252" w:lineRule="auto"/>
              <w:jc w:val="both"/>
            </w:pPr>
            <w:r>
              <w:rPr>
                <w:rFonts w:ascii="Arial" w:hAnsi="Arial"/>
                <w:sz w:val="18"/>
              </w:rPr>
              <w:t>Subspace keys with independent values</w:t>
            </w:r>
          </w:p>
        </w:tc>
        <w:tc>
          <w:tcPr>
            <w:tcW w:w="1757" w:type="dxa"/>
            <w:shd w:val="clear" w:color="auto" w:fill="F1F4F7"/>
            <w:tcMar>
              <w:top w:w="90" w:type="dxa"/>
              <w:left w:w="100" w:type="dxa"/>
              <w:bottom w:w="90" w:type="dxa"/>
              <w:right w:w="100" w:type="dxa"/>
            </w:tcMar>
            <w:vAlign w:val="center"/>
          </w:tcPr>
          <w:p w14:paraId="2F0DA9E0" w14:textId="77777777" w:rsidR="00F00DD2" w:rsidRDefault="00000000" w:rsidP="001869F0">
            <w:pPr>
              <w:pStyle w:val="Compact"/>
              <w:spacing w:before="0" w:after="0" w:line="252" w:lineRule="auto"/>
              <w:jc w:val="both"/>
            </w:pPr>
            <w:r>
              <w:rPr>
                <w:rFonts w:ascii="Arial" w:hAnsi="Arial"/>
                <w:sz w:val="18"/>
              </w:rPr>
              <w:t>1.057 ± 0.007</w:t>
            </w:r>
          </w:p>
        </w:tc>
        <w:tc>
          <w:tcPr>
            <w:tcW w:w="1757" w:type="dxa"/>
            <w:shd w:val="clear" w:color="auto" w:fill="F1F4F7"/>
            <w:tcMar>
              <w:top w:w="90" w:type="dxa"/>
              <w:left w:w="100" w:type="dxa"/>
              <w:bottom w:w="90" w:type="dxa"/>
              <w:right w:w="100" w:type="dxa"/>
            </w:tcMar>
            <w:vAlign w:val="center"/>
          </w:tcPr>
          <w:p w14:paraId="3A3ACE1E" w14:textId="77777777" w:rsidR="00F00DD2" w:rsidRDefault="00000000" w:rsidP="001869F0">
            <w:pPr>
              <w:pStyle w:val="Compact"/>
              <w:spacing w:before="0" w:after="0" w:line="252" w:lineRule="auto"/>
              <w:jc w:val="both"/>
            </w:pPr>
            <w:r>
              <w:rPr>
                <w:rFonts w:ascii="Arial" w:hAnsi="Arial"/>
                <w:sz w:val="18"/>
              </w:rPr>
              <w:t>0.917 ± 0.003</w:t>
            </w:r>
          </w:p>
        </w:tc>
        <w:tc>
          <w:tcPr>
            <w:tcW w:w="1757" w:type="dxa"/>
            <w:shd w:val="clear" w:color="auto" w:fill="F1F4F7"/>
            <w:tcMar>
              <w:top w:w="90" w:type="dxa"/>
              <w:left w:w="100" w:type="dxa"/>
              <w:bottom w:w="90" w:type="dxa"/>
              <w:right w:w="100" w:type="dxa"/>
            </w:tcMar>
            <w:vAlign w:val="center"/>
          </w:tcPr>
          <w:p w14:paraId="7D022345" w14:textId="77777777" w:rsidR="00F00DD2" w:rsidRDefault="00000000" w:rsidP="001869F0">
            <w:pPr>
              <w:pStyle w:val="Compact"/>
              <w:spacing w:before="0" w:after="0" w:line="252" w:lineRule="auto"/>
              <w:jc w:val="both"/>
            </w:pPr>
            <w:r>
              <w:rPr>
                <w:rFonts w:ascii="Arial" w:hAnsi="Arial"/>
                <w:sz w:val="18"/>
              </w:rPr>
              <w:t>1.034 ± 0.007</w:t>
            </w:r>
          </w:p>
        </w:tc>
        <w:tc>
          <w:tcPr>
            <w:tcW w:w="1757" w:type="dxa"/>
            <w:shd w:val="clear" w:color="auto" w:fill="F1F4F7"/>
            <w:tcMar>
              <w:top w:w="90" w:type="dxa"/>
              <w:left w:w="100" w:type="dxa"/>
              <w:bottom w:w="90" w:type="dxa"/>
              <w:right w:w="100" w:type="dxa"/>
            </w:tcMar>
            <w:vAlign w:val="center"/>
          </w:tcPr>
          <w:p w14:paraId="56100E1E" w14:textId="77777777" w:rsidR="00F00DD2" w:rsidRDefault="00000000" w:rsidP="001869F0">
            <w:pPr>
              <w:pStyle w:val="Compact"/>
              <w:spacing w:before="0" w:after="0" w:line="252" w:lineRule="auto"/>
              <w:jc w:val="both"/>
            </w:pPr>
            <w:r>
              <w:rPr>
                <w:rFonts w:ascii="Arial" w:hAnsi="Arial"/>
                <w:sz w:val="18"/>
              </w:rPr>
              <w:t>0.796 ± 0.005</w:t>
            </w:r>
          </w:p>
        </w:tc>
      </w:tr>
    </w:tbl>
    <w:p w14:paraId="64E9BE23" w14:textId="77777777" w:rsidR="00F00DD2" w:rsidRDefault="00000000" w:rsidP="001869F0">
      <w:pPr>
        <w:spacing w:before="80" w:after="160"/>
        <w:jc w:val="both"/>
      </w:pPr>
      <w:r>
        <w:rPr>
          <w:sz w:val="19"/>
        </w:rPr>
        <w:t>Table 4. Newly executed held-out read experiment. Entries are normalized read error, mean ± standard error across 30 independent trials; lower is better. The layouts retain 16, 48, 48, and 16 count-and-sum bins respectively. Fitted centroids add stored parameters and fitting work. These are synthetic read measurements, not answer-quality or latency results.</w:t>
      </w:r>
    </w:p>
    <w:p w14:paraId="7630346E" w14:textId="77777777" w:rsidR="00F00DD2" w:rsidRDefault="00000000" w:rsidP="001869F0">
      <w:pPr>
        <w:jc w:val="both"/>
      </w:pPr>
      <w:r>
        <w:t>For key-dependent values, the fitted codebook’s advantage survives on the structured subspace but does not generalize to isotropic keys, where the random 48-bin codebook performs best. Three random visitors again lose to the finer single codebook on these two tasks. With independent values, the ordering can reverse: averaging seeded reads can reduce error relative to one random 48-bin read. This control changes value construction while holding keys, codebooks, and queries fixed. It does not isolate correlation from every difference in the marginal value distribution; a value-permutation control would be a further test.</w:t>
      </w:r>
    </w:p>
    <w:p w14:paraId="3258597F" w14:textId="77777777" w:rsidR="00F00DD2" w:rsidRDefault="00000000" w:rsidP="001869F0">
      <w:pPr>
        <w:jc w:val="both"/>
      </w:pPr>
      <w:r>
        <w:t>The result supports a task-dependent controller, not a universal preference for either diversity or detail. Averaging can reduce errors that cancel while preserving a shared bias; fitting can exploit stable geometry while failing to improve the directions needed by a new query. Neither mechanism establishes a semantic expert. At the language-model stage, compare all four layouts after matched training, include stored codebook parameters and fitting cost, and test distribution shift in both queries and key–value relationships.</w:t>
      </w:r>
    </w:p>
    <w:p w14:paraId="026E2898" w14:textId="77777777" w:rsidR="004777AC" w:rsidRDefault="00000000" w:rsidP="001869F0">
      <w:pPr>
        <w:pStyle w:val="Heading1"/>
        <w:jc w:val="both"/>
      </w:pPr>
      <w:bookmarkStart w:id="24" w:name="discussion-and-conclusion"/>
      <w:bookmarkEnd w:id="22"/>
      <w:bookmarkEnd w:id="23"/>
      <w:r>
        <w:t>12 Discussion and conclusion</w:t>
      </w:r>
    </w:p>
    <w:p w14:paraId="5717FF52" w14:textId="77777777" w:rsidR="004777AC" w:rsidRDefault="00000000" w:rsidP="001869F0">
      <w:pPr>
        <w:pStyle w:val="FirstParagraph"/>
        <w:jc w:val="both"/>
      </w:pPr>
      <w:r>
        <w:t xml:space="preserve">Same Flower moves the Attentionlet line from choosing a memory resolution to choosing both a viewpoint and a resolution. Its compactness comes from sharing weights, generating fixed tensors on demand, retaining bounded aggregates, and limiting expensive participation. Each mechanism has its own accounting boundary. A </w:t>
      </w:r>
      <w:r>
        <w:lastRenderedPageBreak/>
        <w:t>seed is a description of a substrate; counts and sums are a description of part of its experience; an archive preserves distinctions the summary cannot.</w:t>
      </w:r>
    </w:p>
    <w:p w14:paraId="4EAADE28" w14:textId="77777777" w:rsidR="004777AC" w:rsidRDefault="00000000" w:rsidP="001869F0">
      <w:pPr>
        <w:pStyle w:val="BodyText"/>
        <w:jc w:val="both"/>
      </w:pPr>
      <w:r>
        <w:t>The strongest proposal is an evidence-preserving sparse harness with a large catalog and a small live population. Its controller learns when another visitor is useful, when a missing association requires joint evidence, and when an evicted visitor is worth reconstructing. A seed provides an alternative address partition, not a proof that a lost relation can be recovered. Marginal intersection intervals expose some of that uncertainty; cross-partition refinement acquires selected joint memberships while conserving the represented population. The parity witness shows why even pairwise agreement is insufficient in general.</w:t>
      </w:r>
    </w:p>
    <w:p w14:paraId="0C198E8F" w14:textId="77777777" w:rsidR="004777AC" w:rsidRDefault="00000000" w:rsidP="001869F0">
      <w:pPr>
        <w:pStyle w:val="BodyText"/>
        <w:jc w:val="both"/>
      </w:pPr>
      <w:r>
        <w:t>The next frontier is therefore experimentally precise: can shared-weight, procedurally distinct visitors and targeted evidence acquisition reduce supported-answer loss per total cost beyond ordinary sampling, fitted codebooks, and adaptive retrieval? The held-out checks favor no universal winner. Useful performance requires learned competence, task-dependent selection, correct state recovery, and accounting for the archive and joint-membership work. The decisive experiment must test the controller’s choices on supported answers, including cases where summaries agree but the required premise is absent.</w:t>
      </w:r>
    </w:p>
    <w:p w14:paraId="4B7EB840" w14:textId="77777777" w:rsidR="004777AC" w:rsidRDefault="00000000" w:rsidP="001869F0">
      <w:pPr>
        <w:pStyle w:val="BodyText"/>
        <w:jc w:val="both"/>
      </w:pPr>
      <w:r>
        <w:t>Source and result status. The supplied manuscript and public project papers ground the Attentionlet, PPT, CVVC, and Okazaki lineage [1–8]. External primary sources delimit the claims about quantized attention, hashing, procedural weights, and efficient ensembles. The architecture and proposed controller remain research hypotheses. Memory curves are analytical payload calculations. The V2 code checks and exploration scripts were reproduced; the diameter check and sampling description were corrected. Appendix B specifies the new joint-occupancy checks and held-out experiment. No language-model, hardware, or million-visitor efficiency gain is reported.</w:t>
      </w:r>
    </w:p>
    <w:p w14:paraId="576F40D9" w14:textId="77777777" w:rsidR="00FC10F7" w:rsidRDefault="00000000" w:rsidP="001869F0">
      <w:pPr>
        <w:pStyle w:val="Heading1"/>
        <w:jc w:val="both"/>
      </w:pPr>
      <w:r>
        <w:t>Appendix A Executed mechanism checks</w:t>
      </w:r>
    </w:p>
    <w:p w14:paraId="62179740" w14:textId="77777777" w:rsidR="00FC10F7" w:rsidRDefault="00000000" w:rsidP="001869F0">
      <w:pPr>
        <w:pStyle w:val="FirstParagraph"/>
        <w:jc w:val="both"/>
      </w:pPr>
      <w:r>
        <w:t>The V2 checks below were reproduced from the repository scripts, with the radius-bound check additionally rerun using the full value diameter. Keys and representatives are Gaussian unless stated; B = 16, dₖ = 16, dᵥ = 64, K = 3. Floating-point residuals test implementation consistency. Mathematical exactness comes from the stated assumptions and proofs, not from finite random trials.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525"/>
        <w:gridCol w:w="4995"/>
        <w:gridCol w:w="1616"/>
      </w:tblGrid>
      <w:tr w:rsidR="004777AC" w14:paraId="71C0C396" w14:textId="77777777" w:rsidTr="004777AC">
        <w:trPr>
          <w:cnfStyle w:val="100000000000" w:firstRow="1" w:lastRow="0" w:firstColumn="0" w:lastColumn="0" w:oddVBand="0" w:evenVBand="0" w:oddHBand="0" w:evenHBand="0" w:firstRowFirstColumn="0" w:firstRowLastColumn="0" w:lastRowFirstColumn="0" w:lastRowLastColumn="0"/>
          <w:cantSplit/>
          <w:tblHeader/>
          <w:jc w:val="center"/>
        </w:trPr>
        <w:tc>
          <w:tcPr>
            <w:tcW w:w="3456" w:type="dxa"/>
            <w:shd w:val="clear" w:color="auto" w:fill="24364B"/>
            <w:tcMar>
              <w:top w:w="90" w:type="dxa"/>
              <w:left w:w="100" w:type="dxa"/>
              <w:bottom w:w="90" w:type="dxa"/>
              <w:right w:w="100" w:type="dxa"/>
            </w:tcMar>
            <w:vAlign w:val="center"/>
          </w:tcPr>
          <w:p w14:paraId="3E126AF6" w14:textId="77777777" w:rsidR="004777AC" w:rsidRDefault="00000000" w:rsidP="001869F0">
            <w:pPr>
              <w:pStyle w:val="Compact"/>
              <w:spacing w:before="0" w:after="0" w:line="252" w:lineRule="auto"/>
              <w:jc w:val="both"/>
            </w:pPr>
            <w:r>
              <w:rPr>
                <w:rFonts w:ascii="Arial" w:hAnsi="Arial"/>
                <w:b/>
                <w:color w:val="FFFFFF"/>
                <w:sz w:val="19"/>
              </w:rPr>
              <w:t>Check</w:t>
            </w:r>
          </w:p>
        </w:tc>
        <w:tc>
          <w:tcPr>
            <w:tcW w:w="4896" w:type="dxa"/>
            <w:shd w:val="clear" w:color="auto" w:fill="24364B"/>
            <w:tcMar>
              <w:top w:w="90" w:type="dxa"/>
              <w:left w:w="100" w:type="dxa"/>
              <w:bottom w:w="90" w:type="dxa"/>
              <w:right w:w="100" w:type="dxa"/>
            </w:tcMar>
            <w:vAlign w:val="center"/>
          </w:tcPr>
          <w:p w14:paraId="639E2ABE" w14:textId="77777777" w:rsidR="004777AC" w:rsidRDefault="00000000" w:rsidP="001869F0">
            <w:pPr>
              <w:pStyle w:val="Compact"/>
              <w:spacing w:before="0" w:after="0" w:line="252" w:lineRule="auto"/>
              <w:jc w:val="both"/>
            </w:pPr>
            <w:r>
              <w:rPr>
                <w:rFonts w:ascii="Arial" w:hAnsi="Arial"/>
                <w:b/>
                <w:color w:val="FFFFFF"/>
                <w:sz w:val="19"/>
              </w:rPr>
              <w:t>Result</w:t>
            </w:r>
          </w:p>
        </w:tc>
        <w:tc>
          <w:tcPr>
            <w:tcW w:w="1584" w:type="dxa"/>
            <w:shd w:val="clear" w:color="auto" w:fill="24364B"/>
            <w:tcMar>
              <w:top w:w="90" w:type="dxa"/>
              <w:left w:w="100" w:type="dxa"/>
              <w:bottom w:w="90" w:type="dxa"/>
              <w:right w:w="100" w:type="dxa"/>
            </w:tcMar>
            <w:vAlign w:val="center"/>
          </w:tcPr>
          <w:p w14:paraId="45DAB0E3" w14:textId="77777777" w:rsidR="004777AC" w:rsidRDefault="00000000" w:rsidP="001869F0">
            <w:pPr>
              <w:pStyle w:val="Compact"/>
              <w:spacing w:before="0" w:after="0" w:line="252" w:lineRule="auto"/>
              <w:jc w:val="both"/>
            </w:pPr>
            <w:r>
              <w:rPr>
                <w:rFonts w:ascii="Arial" w:hAnsi="Arial"/>
                <w:b/>
                <w:color w:val="FFFFFF"/>
                <w:sz w:val="19"/>
              </w:rPr>
              <w:t>Status</w:t>
            </w:r>
          </w:p>
        </w:tc>
      </w:tr>
      <w:tr w:rsidR="004777AC" w14:paraId="0CEC3A81" w14:textId="77777777" w:rsidTr="004777AC">
        <w:trPr>
          <w:cantSplit/>
          <w:jc w:val="center"/>
        </w:trPr>
        <w:tc>
          <w:tcPr>
            <w:tcW w:w="3456" w:type="dxa"/>
            <w:shd w:val="clear" w:color="auto" w:fill="FFFFFF"/>
            <w:tcMar>
              <w:top w:w="90" w:type="dxa"/>
              <w:left w:w="100" w:type="dxa"/>
              <w:bottom w:w="90" w:type="dxa"/>
              <w:right w:w="100" w:type="dxa"/>
            </w:tcMar>
            <w:vAlign w:val="center"/>
          </w:tcPr>
          <w:p w14:paraId="0B1C4A81" w14:textId="77777777" w:rsidR="004777AC" w:rsidRDefault="00000000" w:rsidP="001869F0">
            <w:pPr>
              <w:pStyle w:val="Compact"/>
              <w:spacing w:before="0" w:after="0" w:line="252" w:lineRule="auto"/>
              <w:jc w:val="both"/>
            </w:pPr>
            <w:r>
              <w:rPr>
                <w:rFonts w:ascii="Arial" w:hAnsi="Arial"/>
                <w:sz w:val="19"/>
              </w:rPr>
              <w:t>Prop. 1, counted read vs quantized token reference (200 trials)</w:t>
            </w:r>
          </w:p>
        </w:tc>
        <w:tc>
          <w:tcPr>
            <w:tcW w:w="4896" w:type="dxa"/>
            <w:shd w:val="clear" w:color="auto" w:fill="FFFFFF"/>
            <w:tcMar>
              <w:top w:w="90" w:type="dxa"/>
              <w:left w:w="100" w:type="dxa"/>
              <w:bottom w:w="90" w:type="dxa"/>
              <w:right w:w="100" w:type="dxa"/>
            </w:tcMar>
            <w:vAlign w:val="center"/>
          </w:tcPr>
          <w:p w14:paraId="5762F7D3" w14:textId="77777777" w:rsidR="004777AC" w:rsidRDefault="00000000" w:rsidP="001869F0">
            <w:pPr>
              <w:pStyle w:val="Compact"/>
              <w:spacing w:before="0" w:after="0" w:line="252" w:lineRule="auto"/>
              <w:jc w:val="both"/>
            </w:pPr>
            <w:r>
              <w:rPr>
                <w:rFonts w:ascii="Arial" w:hAnsi="Arial"/>
                <w:sz w:val="19"/>
              </w:rPr>
              <w:t>Maximum absolute error 3.3 × 10⁻¹⁶</w:t>
            </w:r>
          </w:p>
        </w:tc>
        <w:tc>
          <w:tcPr>
            <w:tcW w:w="1584" w:type="dxa"/>
            <w:shd w:val="clear" w:color="auto" w:fill="FFFFFF"/>
            <w:tcMar>
              <w:top w:w="90" w:type="dxa"/>
              <w:left w:w="100" w:type="dxa"/>
              <w:bottom w:w="90" w:type="dxa"/>
              <w:right w:w="100" w:type="dxa"/>
            </w:tcMar>
            <w:vAlign w:val="center"/>
          </w:tcPr>
          <w:p w14:paraId="0ACA4601" w14:textId="77777777" w:rsidR="004777AC" w:rsidRDefault="00000000" w:rsidP="001869F0">
            <w:pPr>
              <w:pStyle w:val="Compact"/>
              <w:spacing w:before="0" w:after="0" w:line="252" w:lineRule="auto"/>
              <w:jc w:val="both"/>
            </w:pPr>
            <w:r>
              <w:rPr>
                <w:rFonts w:ascii="Arial" w:hAnsi="Arial"/>
                <w:sz w:val="19"/>
              </w:rPr>
              <w:t>Within tolerance</w:t>
            </w:r>
          </w:p>
        </w:tc>
      </w:tr>
      <w:tr w:rsidR="004777AC" w14:paraId="30ACB68C" w14:textId="77777777" w:rsidTr="004777AC">
        <w:trPr>
          <w:cantSplit/>
          <w:jc w:val="center"/>
        </w:trPr>
        <w:tc>
          <w:tcPr>
            <w:tcW w:w="3456" w:type="dxa"/>
            <w:shd w:val="clear" w:color="auto" w:fill="F1F4F7"/>
            <w:tcMar>
              <w:top w:w="90" w:type="dxa"/>
              <w:left w:w="100" w:type="dxa"/>
              <w:bottom w:w="90" w:type="dxa"/>
              <w:right w:w="100" w:type="dxa"/>
            </w:tcMar>
            <w:vAlign w:val="center"/>
          </w:tcPr>
          <w:p w14:paraId="5D8D2BCC" w14:textId="77777777" w:rsidR="004777AC" w:rsidRDefault="00000000" w:rsidP="001869F0">
            <w:pPr>
              <w:pStyle w:val="Compact"/>
              <w:spacing w:before="0" w:after="0" w:line="252" w:lineRule="auto"/>
              <w:jc w:val="both"/>
            </w:pPr>
            <w:r>
              <w:rPr>
                <w:rFonts w:ascii="Arial" w:hAnsi="Arial"/>
                <w:sz w:val="19"/>
              </w:rPr>
              <w:t>Corollary 1 bound (500 trials, T = 200)</w:t>
            </w:r>
          </w:p>
        </w:tc>
        <w:tc>
          <w:tcPr>
            <w:tcW w:w="4896" w:type="dxa"/>
            <w:shd w:val="clear" w:color="auto" w:fill="F1F4F7"/>
            <w:tcMar>
              <w:top w:w="90" w:type="dxa"/>
              <w:left w:w="100" w:type="dxa"/>
              <w:bottom w:w="90" w:type="dxa"/>
              <w:right w:w="100" w:type="dxa"/>
            </w:tcMar>
            <w:vAlign w:val="center"/>
          </w:tcPr>
          <w:p w14:paraId="0BD60F26" w14:textId="77777777" w:rsidR="00F00DD2" w:rsidRDefault="00000000" w:rsidP="001869F0">
            <w:pPr>
              <w:spacing w:after="0" w:line="252" w:lineRule="auto"/>
              <w:jc w:val="both"/>
            </w:pPr>
            <w:r>
              <w:rPr>
                <w:rFonts w:ascii="Arial" w:hAnsi="Arial"/>
                <w:sz w:val="19"/>
              </w:rPr>
              <w:t>Maximum error-to-bound ratio 0.498 with full pairwise diameter</w:t>
            </w:r>
          </w:p>
        </w:tc>
        <w:tc>
          <w:tcPr>
            <w:tcW w:w="1584" w:type="dxa"/>
            <w:shd w:val="clear" w:color="auto" w:fill="F1F4F7"/>
            <w:tcMar>
              <w:top w:w="90" w:type="dxa"/>
              <w:left w:w="100" w:type="dxa"/>
              <w:bottom w:w="90" w:type="dxa"/>
              <w:right w:w="100" w:type="dxa"/>
            </w:tcMar>
            <w:vAlign w:val="center"/>
          </w:tcPr>
          <w:p w14:paraId="2E0FD6B5" w14:textId="77777777" w:rsidR="004777AC" w:rsidRDefault="00000000" w:rsidP="001869F0">
            <w:pPr>
              <w:pStyle w:val="Compact"/>
              <w:spacing w:before="0" w:after="0" w:line="252" w:lineRule="auto"/>
              <w:jc w:val="both"/>
            </w:pPr>
            <w:r>
              <w:rPr>
                <w:rFonts w:ascii="Arial" w:hAnsi="Arial"/>
                <w:sz w:val="19"/>
              </w:rPr>
              <w:t>Holds</w:t>
            </w:r>
          </w:p>
        </w:tc>
      </w:tr>
      <w:tr w:rsidR="004777AC" w14:paraId="7D6B7291" w14:textId="77777777" w:rsidTr="004777AC">
        <w:trPr>
          <w:cantSplit/>
          <w:jc w:val="center"/>
        </w:trPr>
        <w:tc>
          <w:tcPr>
            <w:tcW w:w="3456" w:type="dxa"/>
            <w:shd w:val="clear" w:color="auto" w:fill="FFFFFF"/>
            <w:tcMar>
              <w:top w:w="90" w:type="dxa"/>
              <w:left w:w="100" w:type="dxa"/>
              <w:bottom w:w="90" w:type="dxa"/>
              <w:right w:w="100" w:type="dxa"/>
            </w:tcMar>
            <w:vAlign w:val="center"/>
          </w:tcPr>
          <w:p w14:paraId="6CE3D5B3" w14:textId="77777777" w:rsidR="004777AC" w:rsidRDefault="00000000" w:rsidP="001869F0">
            <w:pPr>
              <w:pStyle w:val="Compact"/>
              <w:spacing w:before="0" w:after="0" w:line="252" w:lineRule="auto"/>
              <w:jc w:val="both"/>
            </w:pPr>
            <w:r>
              <w:rPr>
                <w:rFonts w:ascii="Arial" w:hAnsi="Arial"/>
                <w:sz w:val="19"/>
              </w:rPr>
              <w:t>Paired hull dimension</w:t>
            </w:r>
          </w:p>
        </w:tc>
        <w:tc>
          <w:tcPr>
            <w:tcW w:w="4896" w:type="dxa"/>
            <w:shd w:val="clear" w:color="auto" w:fill="FFFFFF"/>
            <w:tcMar>
              <w:top w:w="90" w:type="dxa"/>
              <w:left w:w="100" w:type="dxa"/>
              <w:bottom w:w="90" w:type="dxa"/>
              <w:right w:w="100" w:type="dxa"/>
            </w:tcMar>
            <w:vAlign w:val="center"/>
          </w:tcPr>
          <w:p w14:paraId="7B8A20BF" w14:textId="77777777" w:rsidR="004777AC" w:rsidRDefault="00000000" w:rsidP="001869F0">
            <w:pPr>
              <w:pStyle w:val="Compact"/>
              <w:spacing w:before="0" w:after="0" w:line="252" w:lineRule="auto"/>
              <w:jc w:val="both"/>
            </w:pPr>
            <w:r>
              <w:rPr>
                <w:rFonts w:ascii="Arial" w:hAnsi="Arial"/>
                <w:sz w:val="19"/>
              </w:rPr>
              <w:t>Affine rank of 16 prototypes in 64-D = 15</w:t>
            </w:r>
          </w:p>
        </w:tc>
        <w:tc>
          <w:tcPr>
            <w:tcW w:w="1584" w:type="dxa"/>
            <w:shd w:val="clear" w:color="auto" w:fill="FFFFFF"/>
            <w:tcMar>
              <w:top w:w="90" w:type="dxa"/>
              <w:left w:w="100" w:type="dxa"/>
              <w:bottom w:w="90" w:type="dxa"/>
              <w:right w:w="100" w:type="dxa"/>
            </w:tcMar>
            <w:vAlign w:val="center"/>
          </w:tcPr>
          <w:p w14:paraId="7D172ECD" w14:textId="77777777" w:rsidR="004777AC" w:rsidRDefault="00000000" w:rsidP="001869F0">
            <w:pPr>
              <w:pStyle w:val="Compact"/>
              <w:spacing w:before="0" w:after="0" w:line="252" w:lineRule="auto"/>
              <w:jc w:val="both"/>
            </w:pPr>
            <w:r>
              <w:rPr>
                <w:rFonts w:ascii="Arial" w:hAnsi="Arial"/>
                <w:sz w:val="19"/>
              </w:rPr>
              <w:t xml:space="preserve">As </w:t>
            </w:r>
            <w:proofErr w:type="gramStart"/>
            <w:r>
              <w:rPr>
                <w:rFonts w:ascii="Arial" w:hAnsi="Arial"/>
                <w:sz w:val="19"/>
              </w:rPr>
              <w:t>stated</w:t>
            </w:r>
            <w:proofErr w:type="gramEnd"/>
          </w:p>
        </w:tc>
      </w:tr>
      <w:tr w:rsidR="004777AC" w14:paraId="6CEFBE5D" w14:textId="77777777" w:rsidTr="004777AC">
        <w:trPr>
          <w:cantSplit/>
          <w:jc w:val="center"/>
        </w:trPr>
        <w:tc>
          <w:tcPr>
            <w:tcW w:w="3456" w:type="dxa"/>
            <w:shd w:val="clear" w:color="auto" w:fill="F1F4F7"/>
            <w:tcMar>
              <w:top w:w="90" w:type="dxa"/>
              <w:left w:w="100" w:type="dxa"/>
              <w:bottom w:w="90" w:type="dxa"/>
              <w:right w:w="100" w:type="dxa"/>
            </w:tcMar>
            <w:vAlign w:val="center"/>
          </w:tcPr>
          <w:p w14:paraId="1E172DDF" w14:textId="77777777" w:rsidR="004777AC" w:rsidRDefault="00000000" w:rsidP="001869F0">
            <w:pPr>
              <w:pStyle w:val="Compact"/>
              <w:spacing w:before="0" w:after="0" w:line="252" w:lineRule="auto"/>
              <w:jc w:val="both"/>
            </w:pPr>
            <w:r>
              <w:rPr>
                <w:rFonts w:ascii="Arial" w:hAnsi="Arial"/>
                <w:sz w:val="19"/>
              </w:rPr>
              <w:t>Prop. 2, AB versus BA</w:t>
            </w:r>
          </w:p>
        </w:tc>
        <w:tc>
          <w:tcPr>
            <w:tcW w:w="4896" w:type="dxa"/>
            <w:shd w:val="clear" w:color="auto" w:fill="F1F4F7"/>
            <w:tcMar>
              <w:top w:w="90" w:type="dxa"/>
              <w:left w:w="100" w:type="dxa"/>
              <w:bottom w:w="90" w:type="dxa"/>
              <w:right w:w="100" w:type="dxa"/>
            </w:tcMar>
            <w:vAlign w:val="center"/>
          </w:tcPr>
          <w:p w14:paraId="7A478DF6" w14:textId="77777777" w:rsidR="004777AC" w:rsidRDefault="00000000" w:rsidP="001869F0">
            <w:pPr>
              <w:pStyle w:val="Compact"/>
              <w:spacing w:before="0" w:after="0" w:line="252" w:lineRule="auto"/>
              <w:jc w:val="both"/>
            </w:pPr>
            <w:r>
              <w:rPr>
                <w:rFonts w:ascii="Arial" w:hAnsi="Arial"/>
                <w:sz w:val="19"/>
              </w:rPr>
              <w:t>Identical counts and sums</w:t>
            </w:r>
          </w:p>
        </w:tc>
        <w:tc>
          <w:tcPr>
            <w:tcW w:w="1584" w:type="dxa"/>
            <w:shd w:val="clear" w:color="auto" w:fill="F1F4F7"/>
            <w:tcMar>
              <w:top w:w="90" w:type="dxa"/>
              <w:left w:w="100" w:type="dxa"/>
              <w:bottom w:w="90" w:type="dxa"/>
              <w:right w:w="100" w:type="dxa"/>
            </w:tcMar>
            <w:vAlign w:val="center"/>
          </w:tcPr>
          <w:p w14:paraId="261E2149" w14:textId="77777777" w:rsidR="004777AC" w:rsidRDefault="00000000" w:rsidP="001869F0">
            <w:pPr>
              <w:pStyle w:val="Compact"/>
              <w:spacing w:before="0" w:after="0" w:line="252" w:lineRule="auto"/>
              <w:jc w:val="both"/>
            </w:pPr>
            <w:r>
              <w:rPr>
                <w:rFonts w:ascii="Arial" w:hAnsi="Arial"/>
                <w:sz w:val="19"/>
              </w:rPr>
              <w:t>Collision confirmed</w:t>
            </w:r>
          </w:p>
        </w:tc>
      </w:tr>
      <w:tr w:rsidR="004777AC" w14:paraId="03F3F450" w14:textId="77777777" w:rsidTr="004777AC">
        <w:trPr>
          <w:cantSplit/>
          <w:jc w:val="center"/>
        </w:trPr>
        <w:tc>
          <w:tcPr>
            <w:tcW w:w="3456" w:type="dxa"/>
            <w:shd w:val="clear" w:color="auto" w:fill="FFFFFF"/>
            <w:tcMar>
              <w:top w:w="90" w:type="dxa"/>
              <w:left w:w="100" w:type="dxa"/>
              <w:bottom w:w="90" w:type="dxa"/>
              <w:right w:w="100" w:type="dxa"/>
            </w:tcMar>
            <w:vAlign w:val="center"/>
          </w:tcPr>
          <w:p w14:paraId="4466F59D" w14:textId="77777777" w:rsidR="004777AC" w:rsidRDefault="00000000" w:rsidP="001869F0">
            <w:pPr>
              <w:pStyle w:val="Compact"/>
              <w:spacing w:before="0" w:after="0" w:line="252" w:lineRule="auto"/>
              <w:jc w:val="both"/>
            </w:pPr>
            <w:r>
              <w:rPr>
                <w:rFonts w:ascii="Arial" w:hAnsi="Arial"/>
                <w:sz w:val="19"/>
              </w:rPr>
              <w:t>Prop. 9, paired permutation</w:t>
            </w:r>
          </w:p>
        </w:tc>
        <w:tc>
          <w:tcPr>
            <w:tcW w:w="4896" w:type="dxa"/>
            <w:shd w:val="clear" w:color="auto" w:fill="FFFFFF"/>
            <w:tcMar>
              <w:top w:w="90" w:type="dxa"/>
              <w:left w:w="100" w:type="dxa"/>
              <w:bottom w:w="90" w:type="dxa"/>
              <w:right w:w="100" w:type="dxa"/>
            </w:tcMar>
            <w:vAlign w:val="center"/>
          </w:tcPr>
          <w:p w14:paraId="3CE95D61" w14:textId="77777777" w:rsidR="004777AC" w:rsidRDefault="00000000" w:rsidP="001869F0">
            <w:pPr>
              <w:pStyle w:val="Compact"/>
              <w:spacing w:before="0" w:after="0" w:line="252" w:lineRule="auto"/>
              <w:jc w:val="both"/>
            </w:pPr>
            <w:r>
              <w:rPr>
                <w:rFonts w:ascii="Arial" w:hAnsi="Arial"/>
                <w:sz w:val="19"/>
              </w:rPr>
              <w:t>Read difference 5.6 × 10⁻¹⁷; assignment equivariant</w:t>
            </w:r>
          </w:p>
        </w:tc>
        <w:tc>
          <w:tcPr>
            <w:tcW w:w="1584" w:type="dxa"/>
            <w:shd w:val="clear" w:color="auto" w:fill="FFFFFF"/>
            <w:tcMar>
              <w:top w:w="90" w:type="dxa"/>
              <w:left w:w="100" w:type="dxa"/>
              <w:bottom w:w="90" w:type="dxa"/>
              <w:right w:w="100" w:type="dxa"/>
            </w:tcMar>
            <w:vAlign w:val="center"/>
          </w:tcPr>
          <w:p w14:paraId="5FB027CE" w14:textId="77777777" w:rsidR="004777AC" w:rsidRDefault="00000000" w:rsidP="001869F0">
            <w:pPr>
              <w:pStyle w:val="Compact"/>
              <w:spacing w:before="0" w:after="0" w:line="252" w:lineRule="auto"/>
              <w:jc w:val="both"/>
            </w:pPr>
            <w:r>
              <w:rPr>
                <w:rFonts w:ascii="Arial" w:hAnsi="Arial"/>
                <w:sz w:val="19"/>
              </w:rPr>
              <w:t>Within tolerance</w:t>
            </w:r>
          </w:p>
        </w:tc>
      </w:tr>
      <w:tr w:rsidR="004777AC" w14:paraId="3EA68DDB" w14:textId="77777777" w:rsidTr="004777AC">
        <w:trPr>
          <w:cantSplit/>
          <w:jc w:val="center"/>
        </w:trPr>
        <w:tc>
          <w:tcPr>
            <w:tcW w:w="3456" w:type="dxa"/>
            <w:shd w:val="clear" w:color="auto" w:fill="F1F4F7"/>
            <w:tcMar>
              <w:top w:w="90" w:type="dxa"/>
              <w:left w:w="100" w:type="dxa"/>
              <w:bottom w:w="90" w:type="dxa"/>
              <w:right w:w="100" w:type="dxa"/>
            </w:tcMar>
            <w:vAlign w:val="center"/>
          </w:tcPr>
          <w:p w14:paraId="40F058CF" w14:textId="77777777" w:rsidR="004777AC" w:rsidRDefault="00000000" w:rsidP="001869F0">
            <w:pPr>
              <w:pStyle w:val="Compact"/>
              <w:spacing w:before="0" w:after="0" w:line="252" w:lineRule="auto"/>
              <w:jc w:val="both"/>
            </w:pPr>
            <w:r>
              <w:rPr>
                <w:rFonts w:ascii="Arial" w:hAnsi="Arial"/>
                <w:sz w:val="19"/>
              </w:rPr>
              <w:t>Values-only reversal</w:t>
            </w:r>
          </w:p>
        </w:tc>
        <w:tc>
          <w:tcPr>
            <w:tcW w:w="4896" w:type="dxa"/>
            <w:shd w:val="clear" w:color="auto" w:fill="F1F4F7"/>
            <w:tcMar>
              <w:top w:w="90" w:type="dxa"/>
              <w:left w:w="100" w:type="dxa"/>
              <w:bottom w:w="90" w:type="dxa"/>
              <w:right w:w="100" w:type="dxa"/>
            </w:tcMar>
            <w:vAlign w:val="center"/>
          </w:tcPr>
          <w:p w14:paraId="5F8BDC6E" w14:textId="77777777" w:rsidR="004777AC" w:rsidRDefault="00000000" w:rsidP="001869F0">
            <w:pPr>
              <w:pStyle w:val="Compact"/>
              <w:spacing w:before="0" w:after="0" w:line="252" w:lineRule="auto"/>
              <w:jc w:val="both"/>
            </w:pPr>
            <w:r>
              <w:rPr>
                <w:rFonts w:ascii="Arial" w:hAnsi="Arial"/>
                <w:sz w:val="19"/>
              </w:rPr>
              <w:t>Read changes by up to 1.49</w:t>
            </w:r>
          </w:p>
        </w:tc>
        <w:tc>
          <w:tcPr>
            <w:tcW w:w="1584" w:type="dxa"/>
            <w:shd w:val="clear" w:color="auto" w:fill="F1F4F7"/>
            <w:tcMar>
              <w:top w:w="90" w:type="dxa"/>
              <w:left w:w="100" w:type="dxa"/>
              <w:bottom w:w="90" w:type="dxa"/>
              <w:right w:w="100" w:type="dxa"/>
            </w:tcMar>
            <w:vAlign w:val="center"/>
          </w:tcPr>
          <w:p w14:paraId="139462FF" w14:textId="77777777" w:rsidR="004777AC" w:rsidRDefault="00000000" w:rsidP="001869F0">
            <w:pPr>
              <w:pStyle w:val="Compact"/>
              <w:spacing w:before="0" w:after="0" w:line="252" w:lineRule="auto"/>
              <w:jc w:val="both"/>
            </w:pPr>
            <w:r>
              <w:rPr>
                <w:rFonts w:ascii="Arial" w:hAnsi="Arial"/>
                <w:sz w:val="19"/>
              </w:rPr>
              <w:t>Model changes, as stated</w:t>
            </w:r>
          </w:p>
        </w:tc>
      </w:tr>
      <w:tr w:rsidR="004777AC" w14:paraId="6D3B3357" w14:textId="77777777" w:rsidTr="004777AC">
        <w:trPr>
          <w:cantSplit/>
          <w:jc w:val="center"/>
        </w:trPr>
        <w:tc>
          <w:tcPr>
            <w:tcW w:w="3456" w:type="dxa"/>
            <w:shd w:val="clear" w:color="auto" w:fill="FFFFFF"/>
            <w:tcMar>
              <w:top w:w="90" w:type="dxa"/>
              <w:left w:w="100" w:type="dxa"/>
              <w:bottom w:w="90" w:type="dxa"/>
              <w:right w:w="100" w:type="dxa"/>
            </w:tcMar>
            <w:vAlign w:val="center"/>
          </w:tcPr>
          <w:p w14:paraId="169CCD66" w14:textId="77777777" w:rsidR="004777AC" w:rsidRDefault="00000000" w:rsidP="001869F0">
            <w:pPr>
              <w:pStyle w:val="Compact"/>
              <w:spacing w:before="0" w:after="0" w:line="252" w:lineRule="auto"/>
              <w:jc w:val="both"/>
            </w:pPr>
            <w:r>
              <w:rPr>
                <w:rFonts w:ascii="Arial" w:hAnsi="Arial"/>
                <w:sz w:val="19"/>
              </w:rPr>
              <w:t>Reopening conservation</w:t>
            </w:r>
          </w:p>
        </w:tc>
        <w:tc>
          <w:tcPr>
            <w:tcW w:w="4896" w:type="dxa"/>
            <w:shd w:val="clear" w:color="auto" w:fill="FFFFFF"/>
            <w:tcMar>
              <w:top w:w="90" w:type="dxa"/>
              <w:left w:w="100" w:type="dxa"/>
              <w:bottom w:w="90" w:type="dxa"/>
              <w:right w:w="100" w:type="dxa"/>
            </w:tcMar>
            <w:vAlign w:val="center"/>
          </w:tcPr>
          <w:p w14:paraId="1880766F" w14:textId="77777777" w:rsidR="004777AC" w:rsidRDefault="00000000" w:rsidP="001869F0">
            <w:pPr>
              <w:pStyle w:val="Compact"/>
              <w:spacing w:before="0" w:after="0" w:line="252" w:lineRule="auto"/>
              <w:jc w:val="both"/>
            </w:pPr>
            <w:r>
              <w:rPr>
                <w:rFonts w:ascii="Arial" w:hAnsi="Arial"/>
                <w:sz w:val="19"/>
              </w:rPr>
              <w:t>(9, 12) + (1, 8) gives count 10, sum 20, mean 2; append-only gives 28/11</w:t>
            </w:r>
          </w:p>
        </w:tc>
        <w:tc>
          <w:tcPr>
            <w:tcW w:w="1584" w:type="dxa"/>
            <w:shd w:val="clear" w:color="auto" w:fill="FFFFFF"/>
            <w:tcMar>
              <w:top w:w="90" w:type="dxa"/>
              <w:left w:w="100" w:type="dxa"/>
              <w:bottom w:w="90" w:type="dxa"/>
              <w:right w:w="100" w:type="dxa"/>
            </w:tcMar>
            <w:vAlign w:val="center"/>
          </w:tcPr>
          <w:p w14:paraId="134C3287" w14:textId="77777777" w:rsidR="004777AC" w:rsidRDefault="00000000" w:rsidP="001869F0">
            <w:pPr>
              <w:pStyle w:val="Compact"/>
              <w:spacing w:before="0" w:after="0" w:line="252" w:lineRule="auto"/>
              <w:jc w:val="both"/>
            </w:pPr>
            <w:r>
              <w:rPr>
                <w:rFonts w:ascii="Arial" w:hAnsi="Arial"/>
                <w:sz w:val="19"/>
              </w:rPr>
              <w:t>Conserved</w:t>
            </w:r>
          </w:p>
        </w:tc>
      </w:tr>
      <w:tr w:rsidR="004777AC" w14:paraId="247E0462" w14:textId="77777777" w:rsidTr="004777AC">
        <w:trPr>
          <w:cantSplit/>
          <w:jc w:val="center"/>
        </w:trPr>
        <w:tc>
          <w:tcPr>
            <w:tcW w:w="3456" w:type="dxa"/>
            <w:shd w:val="clear" w:color="auto" w:fill="F1F4F7"/>
            <w:tcMar>
              <w:top w:w="90" w:type="dxa"/>
              <w:left w:w="100" w:type="dxa"/>
              <w:bottom w:w="90" w:type="dxa"/>
              <w:right w:w="100" w:type="dxa"/>
            </w:tcMar>
            <w:vAlign w:val="center"/>
          </w:tcPr>
          <w:p w14:paraId="132D89B1" w14:textId="77777777" w:rsidR="004777AC" w:rsidRDefault="00000000" w:rsidP="001869F0">
            <w:pPr>
              <w:pStyle w:val="Compact"/>
              <w:spacing w:before="0" w:after="0" w:line="252" w:lineRule="auto"/>
              <w:jc w:val="both"/>
            </w:pPr>
            <w:r>
              <w:rPr>
                <w:rFonts w:ascii="Arial" w:hAnsi="Arial"/>
                <w:sz w:val="19"/>
              </w:rPr>
              <w:lastRenderedPageBreak/>
              <w:t>Checkpoint and replay (T = 1,000, pause at 600)</w:t>
            </w:r>
          </w:p>
        </w:tc>
        <w:tc>
          <w:tcPr>
            <w:tcW w:w="4896" w:type="dxa"/>
            <w:shd w:val="clear" w:color="auto" w:fill="F1F4F7"/>
            <w:tcMar>
              <w:top w:w="90" w:type="dxa"/>
              <w:left w:w="100" w:type="dxa"/>
              <w:bottom w:w="90" w:type="dxa"/>
              <w:right w:w="100" w:type="dxa"/>
            </w:tcMar>
            <w:vAlign w:val="center"/>
          </w:tcPr>
          <w:p w14:paraId="55081328" w14:textId="77777777" w:rsidR="004777AC" w:rsidRDefault="00000000" w:rsidP="001869F0">
            <w:pPr>
              <w:pStyle w:val="Compact"/>
              <w:spacing w:before="0" w:after="0" w:line="252" w:lineRule="auto"/>
              <w:jc w:val="both"/>
            </w:pPr>
            <w:r>
              <w:rPr>
                <w:rFonts w:ascii="Arial" w:hAnsi="Arial"/>
                <w:sz w:val="19"/>
              </w:rPr>
              <w:t>Equals uninterrupted state; stale state misses 400 occurrences</w:t>
            </w:r>
          </w:p>
        </w:tc>
        <w:tc>
          <w:tcPr>
            <w:tcW w:w="1584" w:type="dxa"/>
            <w:shd w:val="clear" w:color="auto" w:fill="F1F4F7"/>
            <w:tcMar>
              <w:top w:w="90" w:type="dxa"/>
              <w:left w:w="100" w:type="dxa"/>
              <w:bottom w:w="90" w:type="dxa"/>
              <w:right w:w="100" w:type="dxa"/>
            </w:tcMar>
            <w:vAlign w:val="center"/>
          </w:tcPr>
          <w:p w14:paraId="31D3C6CA" w14:textId="77777777" w:rsidR="004777AC" w:rsidRDefault="00000000" w:rsidP="001869F0">
            <w:pPr>
              <w:pStyle w:val="Compact"/>
              <w:spacing w:before="0" w:after="0" w:line="252" w:lineRule="auto"/>
              <w:jc w:val="both"/>
            </w:pPr>
            <w:r>
              <w:rPr>
                <w:rFonts w:ascii="Arial" w:hAnsi="Arial"/>
                <w:sz w:val="19"/>
              </w:rPr>
              <w:t>Within tolerance; stale fails</w:t>
            </w:r>
          </w:p>
        </w:tc>
      </w:tr>
      <w:tr w:rsidR="004777AC" w14:paraId="300BC3B1" w14:textId="77777777" w:rsidTr="004777AC">
        <w:trPr>
          <w:cantSplit/>
          <w:jc w:val="center"/>
        </w:trPr>
        <w:tc>
          <w:tcPr>
            <w:tcW w:w="3456" w:type="dxa"/>
            <w:shd w:val="clear" w:color="auto" w:fill="FFFFFF"/>
            <w:tcMar>
              <w:top w:w="90" w:type="dxa"/>
              <w:left w:w="100" w:type="dxa"/>
              <w:bottom w:w="90" w:type="dxa"/>
              <w:right w:w="100" w:type="dxa"/>
            </w:tcMar>
            <w:vAlign w:val="center"/>
          </w:tcPr>
          <w:p w14:paraId="117AE4A4" w14:textId="77777777" w:rsidR="004777AC" w:rsidRDefault="00000000" w:rsidP="001869F0">
            <w:pPr>
              <w:pStyle w:val="Compact"/>
              <w:spacing w:before="0" w:after="0" w:line="252" w:lineRule="auto"/>
              <w:jc w:val="both"/>
            </w:pPr>
            <w:r>
              <w:rPr>
                <w:rFonts w:ascii="Arial" w:hAnsi="Arial"/>
                <w:sz w:val="19"/>
              </w:rPr>
              <w:t>fp16 accumulation</w:t>
            </w:r>
          </w:p>
        </w:tc>
        <w:tc>
          <w:tcPr>
            <w:tcW w:w="4896" w:type="dxa"/>
            <w:shd w:val="clear" w:color="auto" w:fill="FFFFFF"/>
            <w:tcMar>
              <w:top w:w="90" w:type="dxa"/>
              <w:left w:w="100" w:type="dxa"/>
              <w:bottom w:w="90" w:type="dxa"/>
              <w:right w:w="100" w:type="dxa"/>
            </w:tcMar>
            <w:vAlign w:val="center"/>
          </w:tcPr>
          <w:p w14:paraId="32A23488" w14:textId="77777777" w:rsidR="004777AC" w:rsidRDefault="00000000" w:rsidP="001869F0">
            <w:pPr>
              <w:pStyle w:val="Compact"/>
              <w:spacing w:before="0" w:after="0" w:line="252" w:lineRule="auto"/>
              <w:jc w:val="both"/>
            </w:pPr>
            <w:r>
              <w:rPr>
                <w:rFonts w:ascii="Arial" w:hAnsi="Arial"/>
                <w:sz w:val="19"/>
              </w:rPr>
              <w:t>Count stalls at 2,048 of 5,000; sum of 10⁵ × 0.01 stalls at 32</w:t>
            </w:r>
          </w:p>
        </w:tc>
        <w:tc>
          <w:tcPr>
            <w:tcW w:w="1584" w:type="dxa"/>
            <w:shd w:val="clear" w:color="auto" w:fill="FFFFFF"/>
            <w:tcMar>
              <w:top w:w="90" w:type="dxa"/>
              <w:left w:w="100" w:type="dxa"/>
              <w:bottom w:w="90" w:type="dxa"/>
              <w:right w:w="100" w:type="dxa"/>
            </w:tcMar>
            <w:vAlign w:val="center"/>
          </w:tcPr>
          <w:p w14:paraId="13C60DCA" w14:textId="77777777" w:rsidR="004777AC" w:rsidRDefault="00000000" w:rsidP="001869F0">
            <w:pPr>
              <w:pStyle w:val="Compact"/>
              <w:spacing w:before="0" w:after="0" w:line="252" w:lineRule="auto"/>
              <w:jc w:val="both"/>
            </w:pPr>
            <w:r>
              <w:rPr>
                <w:rFonts w:ascii="Arial" w:hAnsi="Arial"/>
                <w:sz w:val="19"/>
              </w:rPr>
              <w:t>Failure confirmed</w:t>
            </w:r>
          </w:p>
        </w:tc>
      </w:tr>
      <w:tr w:rsidR="004777AC" w14:paraId="01784122" w14:textId="77777777" w:rsidTr="004777AC">
        <w:trPr>
          <w:cantSplit/>
          <w:jc w:val="center"/>
        </w:trPr>
        <w:tc>
          <w:tcPr>
            <w:tcW w:w="3456" w:type="dxa"/>
            <w:shd w:val="clear" w:color="auto" w:fill="F1F4F7"/>
            <w:tcMar>
              <w:top w:w="90" w:type="dxa"/>
              <w:left w:w="100" w:type="dxa"/>
              <w:bottom w:w="90" w:type="dxa"/>
              <w:right w:w="100" w:type="dxa"/>
            </w:tcMar>
            <w:vAlign w:val="center"/>
          </w:tcPr>
          <w:p w14:paraId="4E5F37D0" w14:textId="77777777" w:rsidR="004777AC" w:rsidRDefault="00000000" w:rsidP="001869F0">
            <w:pPr>
              <w:pStyle w:val="Compact"/>
              <w:spacing w:before="0" w:after="0" w:line="252" w:lineRule="auto"/>
              <w:jc w:val="both"/>
            </w:pPr>
            <w:r>
              <w:rPr>
                <w:rFonts w:ascii="Arial" w:hAnsi="Arial"/>
                <w:sz w:val="19"/>
              </w:rPr>
              <w:t>Table 2, equation (8), collisions, MACs</w:t>
            </w:r>
          </w:p>
        </w:tc>
        <w:tc>
          <w:tcPr>
            <w:tcW w:w="4896" w:type="dxa"/>
            <w:shd w:val="clear" w:color="auto" w:fill="F1F4F7"/>
            <w:tcMar>
              <w:top w:w="90" w:type="dxa"/>
              <w:left w:w="100" w:type="dxa"/>
              <w:bottom w:w="90" w:type="dxa"/>
              <w:right w:w="100" w:type="dxa"/>
            </w:tcMar>
            <w:vAlign w:val="center"/>
          </w:tcPr>
          <w:p w14:paraId="35ED1096" w14:textId="77777777" w:rsidR="004777AC" w:rsidRDefault="00000000" w:rsidP="001869F0">
            <w:pPr>
              <w:pStyle w:val="Compact"/>
              <w:spacing w:before="0" w:after="0" w:line="252" w:lineRule="auto"/>
              <w:jc w:val="both"/>
            </w:pPr>
            <w:r>
              <w:rPr>
                <w:rFonts w:ascii="Arial" w:hAnsi="Arial"/>
                <w:sz w:val="19"/>
              </w:rPr>
              <w:t>68 / 2,116 / 4,164 / 4,228 B; 4,012,480 B; 116.415 and 2.71 × 10⁻⁸; 1.28 × 10⁹</w:t>
            </w:r>
          </w:p>
        </w:tc>
        <w:tc>
          <w:tcPr>
            <w:tcW w:w="1584" w:type="dxa"/>
            <w:shd w:val="clear" w:color="auto" w:fill="F1F4F7"/>
            <w:tcMar>
              <w:top w:w="90" w:type="dxa"/>
              <w:left w:w="100" w:type="dxa"/>
              <w:bottom w:w="90" w:type="dxa"/>
              <w:right w:w="100" w:type="dxa"/>
            </w:tcMar>
            <w:vAlign w:val="center"/>
          </w:tcPr>
          <w:p w14:paraId="62A22527" w14:textId="77777777" w:rsidR="004777AC" w:rsidRDefault="00000000" w:rsidP="001869F0">
            <w:pPr>
              <w:pStyle w:val="Compact"/>
              <w:spacing w:before="0" w:after="0" w:line="252" w:lineRule="auto"/>
              <w:jc w:val="both"/>
            </w:pPr>
            <w:r>
              <w:rPr>
                <w:rFonts w:ascii="Arial" w:hAnsi="Arial"/>
                <w:sz w:val="19"/>
              </w:rPr>
              <w:t>Reproduced</w:t>
            </w:r>
          </w:p>
        </w:tc>
      </w:tr>
      <w:tr w:rsidR="004777AC" w14:paraId="250E6FA0" w14:textId="77777777" w:rsidTr="004777AC">
        <w:trPr>
          <w:cantSplit/>
          <w:jc w:val="center"/>
        </w:trPr>
        <w:tc>
          <w:tcPr>
            <w:tcW w:w="3456" w:type="dxa"/>
            <w:shd w:val="clear" w:color="auto" w:fill="FFFFFF"/>
            <w:tcMar>
              <w:top w:w="90" w:type="dxa"/>
              <w:left w:w="100" w:type="dxa"/>
              <w:bottom w:w="90" w:type="dxa"/>
              <w:right w:w="100" w:type="dxa"/>
            </w:tcMar>
            <w:vAlign w:val="center"/>
          </w:tcPr>
          <w:p w14:paraId="7D676168" w14:textId="77777777" w:rsidR="004777AC" w:rsidRDefault="00000000" w:rsidP="001869F0">
            <w:pPr>
              <w:pStyle w:val="Compact"/>
              <w:spacing w:before="0" w:after="0" w:line="252" w:lineRule="auto"/>
              <w:jc w:val="both"/>
            </w:pPr>
            <w:r>
              <w:rPr>
                <w:rFonts w:ascii="Arial" w:hAnsi="Arial"/>
                <w:sz w:val="19"/>
              </w:rPr>
              <w:t>Prop. 4, minimum-count bound (T = 2,000)</w:t>
            </w:r>
          </w:p>
        </w:tc>
        <w:tc>
          <w:tcPr>
            <w:tcW w:w="4896" w:type="dxa"/>
            <w:shd w:val="clear" w:color="auto" w:fill="FFFFFF"/>
            <w:tcMar>
              <w:top w:w="90" w:type="dxa"/>
              <w:left w:w="100" w:type="dxa"/>
              <w:bottom w:w="90" w:type="dxa"/>
              <w:right w:w="100" w:type="dxa"/>
            </w:tcMar>
            <w:vAlign w:val="center"/>
          </w:tcPr>
          <w:p w14:paraId="0210CB7F" w14:textId="77777777" w:rsidR="004777AC" w:rsidRDefault="00000000" w:rsidP="001869F0">
            <w:pPr>
              <w:pStyle w:val="Compact"/>
              <w:spacing w:before="0" w:after="0" w:line="252" w:lineRule="auto"/>
              <w:jc w:val="both"/>
            </w:pPr>
            <w:r>
              <w:rPr>
                <w:rFonts w:ascii="Arial" w:hAnsi="Arial"/>
                <w:sz w:val="19"/>
              </w:rPr>
              <w:t>0 violations; cell/min 0.053; single/min 2.35</w:t>
            </w:r>
          </w:p>
        </w:tc>
        <w:tc>
          <w:tcPr>
            <w:tcW w:w="1584" w:type="dxa"/>
            <w:shd w:val="clear" w:color="auto" w:fill="FFFFFF"/>
            <w:tcMar>
              <w:top w:w="90" w:type="dxa"/>
              <w:left w:w="100" w:type="dxa"/>
              <w:bottom w:w="90" w:type="dxa"/>
              <w:right w:w="100" w:type="dxa"/>
            </w:tcMar>
            <w:vAlign w:val="center"/>
          </w:tcPr>
          <w:p w14:paraId="595B77C4" w14:textId="77777777" w:rsidR="004777AC" w:rsidRDefault="00000000" w:rsidP="001869F0">
            <w:pPr>
              <w:pStyle w:val="Compact"/>
              <w:spacing w:before="0" w:after="0" w:line="252" w:lineRule="auto"/>
              <w:jc w:val="both"/>
            </w:pPr>
            <w:r>
              <w:rPr>
                <w:rFonts w:ascii="Arial" w:hAnsi="Arial"/>
                <w:sz w:val="19"/>
              </w:rPr>
              <w:t>Holds, loose</w:t>
            </w:r>
          </w:p>
        </w:tc>
      </w:tr>
      <w:tr w:rsidR="004777AC" w14:paraId="2E240429" w14:textId="77777777" w:rsidTr="004777AC">
        <w:trPr>
          <w:cantSplit/>
          <w:jc w:val="center"/>
        </w:trPr>
        <w:tc>
          <w:tcPr>
            <w:tcW w:w="3456" w:type="dxa"/>
            <w:shd w:val="clear" w:color="auto" w:fill="F1F4F7"/>
            <w:tcMar>
              <w:top w:w="90" w:type="dxa"/>
              <w:left w:w="100" w:type="dxa"/>
              <w:bottom w:w="90" w:type="dxa"/>
              <w:right w:w="100" w:type="dxa"/>
            </w:tcMar>
            <w:vAlign w:val="center"/>
          </w:tcPr>
          <w:p w14:paraId="35DD1A4D" w14:textId="77777777" w:rsidR="004777AC" w:rsidRDefault="00000000" w:rsidP="001869F0">
            <w:pPr>
              <w:pStyle w:val="Compact"/>
              <w:spacing w:before="0" w:after="0" w:line="252" w:lineRule="auto"/>
              <w:jc w:val="both"/>
            </w:pPr>
            <w:r>
              <w:rPr>
                <w:rFonts w:ascii="Arial" w:hAnsi="Arial"/>
                <w:sz w:val="19"/>
              </w:rPr>
              <w:t>Prop. 5, non-identifiability</w:t>
            </w:r>
          </w:p>
        </w:tc>
        <w:tc>
          <w:tcPr>
            <w:tcW w:w="4896" w:type="dxa"/>
            <w:shd w:val="clear" w:color="auto" w:fill="F1F4F7"/>
            <w:tcMar>
              <w:top w:w="90" w:type="dxa"/>
              <w:left w:w="100" w:type="dxa"/>
              <w:bottom w:w="90" w:type="dxa"/>
              <w:right w:w="100" w:type="dxa"/>
            </w:tcMar>
            <w:vAlign w:val="center"/>
          </w:tcPr>
          <w:p w14:paraId="7E46D941" w14:textId="77777777" w:rsidR="004777AC" w:rsidRDefault="00000000" w:rsidP="001869F0">
            <w:pPr>
              <w:pStyle w:val="Compact"/>
              <w:spacing w:before="0" w:after="0" w:line="252" w:lineRule="auto"/>
              <w:jc w:val="both"/>
            </w:pPr>
            <w:r>
              <w:rPr>
                <w:rFonts w:ascii="Arial" w:hAnsi="Arial"/>
                <w:sz w:val="19"/>
              </w:rPr>
              <w:t>Cells (7,12</w:t>
            </w:r>
            <w:proofErr w:type="gramStart"/>
            <w:r>
              <w:rPr>
                <w:rFonts w:ascii="Arial" w:hAnsi="Arial"/>
                <w:sz w:val="19"/>
              </w:rPr>
              <w:t>),(</w:t>
            </w:r>
            <w:proofErr w:type="gramEnd"/>
            <w:r>
              <w:rPr>
                <w:rFonts w:ascii="Arial" w:hAnsi="Arial"/>
                <w:sz w:val="19"/>
              </w:rPr>
              <w:t>11,4) and (7,4</w:t>
            </w:r>
            <w:proofErr w:type="gramStart"/>
            <w:r>
              <w:rPr>
                <w:rFonts w:ascii="Arial" w:hAnsi="Arial"/>
                <w:sz w:val="19"/>
              </w:rPr>
              <w:t>),(</w:t>
            </w:r>
            <w:proofErr w:type="gramEnd"/>
            <w:r>
              <w:rPr>
                <w:rFonts w:ascii="Arial" w:hAnsi="Arial"/>
                <w:sz w:val="19"/>
              </w:rPr>
              <w:t>11,12) give identical states</w:t>
            </w:r>
          </w:p>
        </w:tc>
        <w:tc>
          <w:tcPr>
            <w:tcW w:w="1584" w:type="dxa"/>
            <w:shd w:val="clear" w:color="auto" w:fill="F1F4F7"/>
            <w:tcMar>
              <w:top w:w="90" w:type="dxa"/>
              <w:left w:w="100" w:type="dxa"/>
              <w:bottom w:w="90" w:type="dxa"/>
              <w:right w:w="100" w:type="dxa"/>
            </w:tcMar>
            <w:vAlign w:val="center"/>
          </w:tcPr>
          <w:p w14:paraId="7F099848" w14:textId="77777777" w:rsidR="004777AC" w:rsidRDefault="00000000" w:rsidP="001869F0">
            <w:pPr>
              <w:pStyle w:val="Compact"/>
              <w:spacing w:before="0" w:after="0" w:line="252" w:lineRule="auto"/>
              <w:jc w:val="both"/>
            </w:pPr>
            <w:r>
              <w:rPr>
                <w:rFonts w:ascii="Arial" w:hAnsi="Arial"/>
                <w:sz w:val="19"/>
              </w:rPr>
              <w:t>Confirmed</w:t>
            </w:r>
          </w:p>
        </w:tc>
      </w:tr>
    </w:tbl>
    <w:p w14:paraId="36C05211" w14:textId="77777777" w:rsidR="00FC10F7" w:rsidRDefault="00000000" w:rsidP="001869F0">
      <w:pPr>
        <w:pStyle w:val="BodyText"/>
        <w:spacing w:after="160" w:line="252" w:lineRule="auto"/>
        <w:jc w:val="both"/>
      </w:pPr>
      <w:r>
        <w:rPr>
          <w:sz w:val="19"/>
        </w:rPr>
        <w:t>Table 5. Reproduced mechanism checks. The diameter-bound row uses the corrected full-diameter rerun. “Within tolerance” describes arithmetic agreement; it is not a learned-model result.</w:t>
      </w:r>
    </w:p>
    <w:p w14:paraId="0B19205C" w14:textId="77777777" w:rsidR="00FC10F7" w:rsidRDefault="00000000" w:rsidP="001869F0">
      <w:pPr>
        <w:pStyle w:val="BodyText"/>
        <w:jc w:val="both"/>
      </w:pPr>
      <w:r>
        <w:t>Figure 1 protocol. Separation curves use 4,000 key pairs per distance, 100 Gaussian 16-bin codebooks, 100 48-bin codebooks, and 20 128-bin codebooks. Colony aliasing uses 33 disjoint triples of the 100 small codebooks. Read-error tests use 512 keys, isotropic or on a four-dimensional subspace scaled by two with noise standard deviation 0.1; evaluation keys are divided by their global standard deviation. Values are tanh(2XW) plus Gaussian noise of standard deviation 0.1, with W Gaussian and scaled by 1/√16. Queries are Gaussian with scale β/4 for β ∈ {0.25, 1, 2}. Error is the mean of ‖ŷ − y‖/‖y − v̄‖ over 64 queries and 25 trials. The fitted codebook uses 30 Lloyd iterations on evaluation keys and is an in-sample comparator. The separate 40-trial exploration supplies the population-aliasing and occupancy summaries. Repository provenance and the new held-out protocol appear in Appendix B.</w:t>
      </w:r>
    </w:p>
    <w:p w14:paraId="5DFB1627" w14:textId="77777777" w:rsidR="00F00DD2" w:rsidRDefault="00000000" w:rsidP="001869F0">
      <w:pPr>
        <w:pStyle w:val="Heading1"/>
        <w:jc w:val="both"/>
      </w:pPr>
      <w:bookmarkStart w:id="25" w:name="X541924c11cf4cc77ba66c6236340931c569b781"/>
      <w:r>
        <w:t>Appendix B New checks and reproducibility</w:t>
      </w:r>
    </w:p>
    <w:p w14:paraId="048DC0DF" w14:textId="77777777" w:rsidR="00F00DD2" w:rsidRDefault="00000000" w:rsidP="001869F0">
      <w:pPr>
        <w:jc w:val="both"/>
      </w:pPr>
      <w:r>
        <w:rPr>
          <w:b/>
          <w:bCs/>
        </w:rPr>
        <w:t>Intersection checks.</w:t>
      </w:r>
      <w:r>
        <w:t xml:space="preserve"> Enumerate the eight cells in lexicographic order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3</m:t>
            </m:r>
          </m:sup>
        </m:sSup>
      </m:oMath>
      <w:r>
        <w:t xml:space="preserve">. Put one record in each even-parity cell for </w:t>
      </w:r>
      <m:oMath>
        <m:sSub>
          <m:sSubPr>
            <m:ctrlPr>
              <w:rPr>
                <w:rFonts w:ascii="Cambria Math" w:hAnsi="Cambria Math"/>
              </w:rPr>
            </m:ctrlPr>
          </m:sSubPr>
          <m:e>
            <m:r>
              <w:rPr>
                <w:rFonts w:ascii="Cambria Math" w:hAnsi="Cambria Math"/>
              </w:rPr>
              <m:t>H</m:t>
            </m:r>
          </m:e>
          <m:sub>
            <m:r>
              <w:rPr>
                <w:rFonts w:ascii="Cambria Math" w:hAnsi="Cambria Math"/>
              </w:rPr>
              <m:t>E</m:t>
            </m:r>
          </m:sub>
        </m:sSub>
      </m:oMath>
      <w:r>
        <w:t xml:space="preserve"> and one in each odd-parity cell for </w:t>
      </w:r>
      <m:oMath>
        <m:sSub>
          <m:sSubPr>
            <m:ctrlPr>
              <w:rPr>
                <w:rFonts w:ascii="Cambria Math" w:hAnsi="Cambria Math"/>
              </w:rPr>
            </m:ctrlPr>
          </m:sSubPr>
          <m:e>
            <m:r>
              <w:rPr>
                <w:rFonts w:ascii="Cambria Math" w:hAnsi="Cambria Math"/>
              </w:rPr>
              <m:t>H</m:t>
            </m:r>
          </m:e>
          <m:sub>
            <m:r>
              <w:rPr>
                <w:rFonts w:ascii="Cambria Math" w:hAnsi="Cambria Math"/>
              </w:rPr>
              <m:t>O</m:t>
            </m:r>
          </m:sub>
        </m:sSub>
      </m:oMath>
      <w:r>
        <w:t xml:space="preserve">. Build six marginal constraints and twelve pairwise constraints as zero–one rows over these eight unknown counts. Minimize and maximize the coefficient selecting cell 000 with nonnegative variables, using SciPy 1.17.0 </w:t>
      </w:r>
      <w:r>
        <w:rPr>
          <w:rStyle w:val="VerbatimChar"/>
        </w:rPr>
        <w:t>linprog(method="highs")</w:t>
      </w:r>
      <w:r>
        <w:t>. The marginal interval is [0,2]; adding every pairwise constraint gives [0,1]. Both histories satisfy the same constraints but have different exact answers. The marginal upper endpoint two is attained by two records at 000 and two at 111; the odd history attains zero. The two parity histories attain the pairwise endpoints zero and one. These integer witnesses establish all endpoints independently of the floating-point solver.</w:t>
      </w:r>
    </w:p>
    <w:p w14:paraId="4D2CD14D" w14:textId="77777777" w:rsidR="00F00DD2" w:rsidRDefault="00000000" w:rsidP="001869F0">
      <w:pPr>
        <w:jc w:val="both"/>
      </w:pPr>
      <w:r>
        <w:t xml:space="preserve">For 100 additional trials, use NumPy 2.3.5, </w:t>
      </w:r>
      <w:proofErr w:type="gramStart"/>
      <w:r>
        <w:rPr>
          <w:rStyle w:val="VerbatimChar"/>
        </w:rPr>
        <w:t>Generator(</w:t>
      </w:r>
      <w:proofErr w:type="gramEnd"/>
      <w:r>
        <w:rPr>
          <w:rStyle w:val="VerbatimChar"/>
        </w:rPr>
        <w:t>PCG64(20261016))</w:t>
      </w:r>
      <w:r>
        <w:t xml:space="preserve">; draw eight probabilities from </w:t>
      </w:r>
      <w:proofErr w:type="gramStart"/>
      <w:r>
        <w:t>Dirichlet(1,…</w:t>
      </w:r>
      <w:proofErr w:type="gramEnd"/>
      <w:r>
        <w:t xml:space="preserve">,1) and 64 counts from their multinomial distribution. Solve the marginal and marginal-plus-pairwise programs for cell 000. The maximum discrepancy between the marginal LP extrema and equation (3d) was 0.0; no interval excluded the true count or violated nesting at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These small tests check implementation, not large-scale solver reliability or language reasoning.</w:t>
      </w:r>
    </w:p>
    <w:p w14:paraId="4B6649D8" w14:textId="77777777" w:rsidR="00F00DD2" w:rsidRDefault="00000000" w:rsidP="001869F0">
      <w:pPr>
        <w:jc w:val="both"/>
      </w:pPr>
      <w:r>
        <w:rPr>
          <w:b/>
          <w:bCs/>
        </w:rPr>
        <w:t>Held-out read protocol.</w:t>
      </w:r>
      <w:r>
        <w:t xml:space="preserve"> For each distribution and trial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29</m:t>
        </m:r>
      </m:oMath>
      <w:r>
        <w:t xml:space="preserve">, reset </w:t>
      </w:r>
      <w:proofErr w:type="gramStart"/>
      <w:r>
        <w:rPr>
          <w:rStyle w:val="VerbatimChar"/>
        </w:rPr>
        <w:t>Generator(</w:t>
      </w:r>
      <w:proofErr w:type="gramEnd"/>
      <w:r>
        <w:rPr>
          <w:rStyle w:val="VerbatimChar"/>
        </w:rPr>
        <w:t>PCG64(20261015+r))</w:t>
      </w:r>
      <w:r>
        <w:t xml:space="preserve">. Draw a 16-by-4 standard Gaussian matrix and take its reduced QR basis </w:t>
      </w:r>
      <m:oMath>
        <m:r>
          <w:rPr>
            <w:rFonts w:ascii="Cambria Math" w:hAnsi="Cambria Math"/>
          </w:rPr>
          <m:t>U</m:t>
        </m:r>
      </m:oMath>
      <w:r>
        <w:t xml:space="preserve">. Isotropic keys are standard Gaussian; subspace keys are </w:t>
      </w:r>
      <m:oMath>
        <m:r>
          <w:rPr>
            <w:rFonts w:ascii="Cambria Math" w:hAnsi="Cambria Math"/>
          </w:rPr>
          <m:t>2Z</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0.1E</m:t>
        </m:r>
      </m:oMath>
      <w:r>
        <w:t xml:space="preserve">, with independent standard Gaussian </w:t>
      </w:r>
      <m:oMath>
        <m:r>
          <w:rPr>
            <w:rFonts w:ascii="Cambria Math" w:hAnsi="Cambria Math"/>
          </w:rPr>
          <m:t>Z</m:t>
        </m:r>
      </m:oMath>
      <w:r>
        <w:t xml:space="preserve"> and </w:t>
      </w:r>
      <m:oMath>
        <m:r>
          <w:rPr>
            <w:rFonts w:ascii="Cambria Math" w:hAnsi="Cambria Math"/>
          </w:rPr>
          <m:t>E</m:t>
        </m:r>
      </m:oMath>
      <w:r>
        <w:t>. Draw 2,048 training keys followed by 512 evaluation keys. The same subspace basis is used within a trial; it changes across trials. Training and evaluation records are disjoint, but their distribution is deliberately stationary.</w:t>
      </w:r>
    </w:p>
    <w:p w14:paraId="2E2BB943" w14:textId="77777777" w:rsidR="00F00DD2" w:rsidRDefault="00000000" w:rsidP="001869F0">
      <w:pPr>
        <w:jc w:val="both"/>
      </w:pPr>
      <w:r>
        <w:t xml:space="preserve">Next draw </w:t>
      </w:r>
      <m:oMath>
        <m:r>
          <w:rPr>
            <w:rFonts w:ascii="Cambria Math" w:hAnsi="Cambria Math"/>
          </w:rPr>
          <m:t>W</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16</m:t>
            </m:r>
            <m:r>
              <m:rPr>
                <m:sty m:val="p"/>
              </m:rPr>
              <w:rPr>
                <w:rFonts w:ascii="Cambria Math" w:hAnsi="Cambria Math"/>
              </w:rPr>
              <m:t>×</m:t>
            </m:r>
            <m:r>
              <w:rPr>
                <w:rFonts w:ascii="Cambria Math" w:hAnsi="Cambria Math"/>
              </w:rPr>
              <m:t>64</m:t>
            </m:r>
          </m:sup>
        </m:sSup>
      </m:oMath>
      <w:r>
        <w:t xml:space="preserve"> with independent entries of variance </w:t>
      </w:r>
      <m:oMath>
        <m:r>
          <w:rPr>
            <w:rFonts w:ascii="Cambria Math" w:hAnsi="Cambria Math"/>
          </w:rPr>
          <m:t>1</m:t>
        </m:r>
        <m:r>
          <m:rPr>
            <m:sty m:val="p"/>
          </m:rPr>
          <w:rPr>
            <w:rFonts w:ascii="Cambria Math" w:hAnsi="Cambria Math"/>
          </w:rPr>
          <m:t>/</m:t>
        </m:r>
        <m:r>
          <w:rPr>
            <w:rFonts w:ascii="Cambria Math" w:hAnsi="Cambria Math"/>
          </w:rPr>
          <m:t>16</m:t>
        </m:r>
      </m:oMath>
      <w:r>
        <w:t xml:space="preserve">, evaluation values </w:t>
      </w:r>
      <m:oMath>
        <m:r>
          <w:rPr>
            <w:rFonts w:ascii="Cambria Math" w:hAnsi="Cambria Math"/>
          </w:rPr>
          <m:t>V</m:t>
        </m:r>
        <m:r>
          <m:rPr>
            <m:sty m:val="p"/>
          </m:rPr>
          <w:rPr>
            <w:rFonts w:ascii="Cambria Math" w:hAnsi="Cambria Math"/>
          </w:rPr>
          <m:t>=tanh</m:t>
        </m:r>
        <m:d>
          <m:dPr>
            <m:ctrlPr>
              <w:rPr>
                <w:rFonts w:ascii="Cambria Math" w:hAnsi="Cambria Math"/>
              </w:rPr>
            </m:ctrlPr>
          </m:dPr>
          <m:e>
            <m:r>
              <w:rPr>
                <w:rFonts w:ascii="Cambria Math" w:hAnsi="Cambria Math"/>
              </w:rPr>
              <m:t>2XW</m:t>
            </m:r>
          </m:e>
        </m:d>
        <m:r>
          <m:rPr>
            <m:sty m:val="p"/>
          </m:rPr>
          <w:rPr>
            <w:rFonts w:ascii="Cambria Math" w:hAnsi="Cambria Math"/>
          </w:rPr>
          <m:t>+</m:t>
        </m:r>
        <m:r>
          <w:rPr>
            <w:rFonts w:ascii="Cambria Math" w:hAnsi="Cambria Math"/>
          </w:rPr>
          <m:t>0.1</m:t>
        </m:r>
        <m:sSub>
          <m:sSubPr>
            <m:ctrlPr>
              <w:rPr>
                <w:rFonts w:ascii="Cambria Math" w:hAnsi="Cambria Math"/>
              </w:rPr>
            </m:ctrlPr>
          </m:sSubPr>
          <m:e>
            <m:r>
              <w:rPr>
                <w:rFonts w:ascii="Cambria Math" w:hAnsi="Cambria Math"/>
              </w:rPr>
              <m:t>E</m:t>
            </m:r>
          </m:e>
          <m:sub>
            <m:r>
              <w:rPr>
                <w:rFonts w:ascii="Cambria Math" w:hAnsi="Cambria Math"/>
              </w:rPr>
              <m:t>V</m:t>
            </m:r>
          </m:sub>
        </m:sSub>
      </m:oMath>
      <w:r>
        <w:t xml:space="preserve">, and 64 query vectors with independent entries of variance </w:t>
      </w:r>
      <m:oMath>
        <m:r>
          <w:rPr>
            <w:rFonts w:ascii="Cambria Math" w:hAnsi="Cambria Math"/>
          </w:rPr>
          <m:t>1</m:t>
        </m:r>
        <m:r>
          <m:rPr>
            <m:sty m:val="p"/>
          </m:rPr>
          <w:rPr>
            <w:rFonts w:ascii="Cambria Math" w:hAnsi="Cambria Math"/>
          </w:rPr>
          <m:t>/</m:t>
        </m:r>
        <m:r>
          <w:rPr>
            <w:rFonts w:ascii="Cambria Math" w:hAnsi="Cambria Math"/>
          </w:rPr>
          <m:t>16</m:t>
        </m:r>
      </m:oMath>
      <w:r>
        <w:t xml:space="preserve">. Draw three 16-by-16 Gaussian </w:t>
      </w:r>
      <w:r>
        <w:lastRenderedPageBreak/>
        <w:t>codebooks and one 48-by-16 codebook, each scaled by the training keys’ root mean square. Initialize 16 fitted centroids by sampling distinct training rows; perform 30 Lloyd iterations, retaining an old centroid if its cell is empty. Use squared Euclidean assignment with the lowest-index tie rule. No evaluation keys are used for fitting or codebook scaling.</w:t>
      </w:r>
    </w:p>
    <w:p w14:paraId="5E6F185A" w14:textId="77777777" w:rsidR="00F00DD2" w:rsidRDefault="00000000" w:rsidP="001869F0">
      <w:pPr>
        <w:jc w:val="both"/>
      </w:pPr>
      <w:r>
        <w:t xml:space="preserve">Compute the original-key softmax attention reference and the four counted reads with fp64 arithmetic. For the independent-value control, use a separate </w:t>
      </w:r>
      <w:proofErr w:type="gramStart"/>
      <w:r>
        <w:rPr>
          <w:rStyle w:val="VerbatimChar"/>
        </w:rPr>
        <w:t>Generator(</w:t>
      </w:r>
      <w:proofErr w:type="gramEnd"/>
      <w:r>
        <w:rPr>
          <w:rStyle w:val="VerbatimChar"/>
        </w:rPr>
        <w:t>PCG64(20262015+r))</w:t>
      </w:r>
      <w:r>
        <w:t xml:space="preserve"> to draw a 512-by-64 standard Gaussian value matrix, then recompute the reads with all other tensors unchanged. For each layout, the trial score is the mean query-wise Euclidean read error divided by the mean query-wise distance of the reference from the mean value. It is a ratio of means, unlike Figure 1’s mean of individual ratios; the two numerical scales should not be directly pooled. All trial denominators were positive. Report the trial mean and sample standard deviation divided by </w:t>
      </w:r>
      <m:oMath>
        <m:rad>
          <m:radPr>
            <m:degHide m:val="1"/>
            <m:ctrlPr>
              <w:rPr>
                <w:rFonts w:ascii="Cambria Math" w:hAnsi="Cambria Math"/>
              </w:rPr>
            </m:ctrlPr>
          </m:radPr>
          <m:deg/>
          <m:e>
            <m:r>
              <w:rPr>
                <w:rFonts w:ascii="Cambria Math" w:hAnsi="Cambria Math"/>
              </w:rPr>
              <m:t>30</m:t>
            </m:r>
          </m:e>
        </m:rad>
      </m:oMath>
      <w:r>
        <w:t>. This protocol tests same-distribution transfer and value dependence; it does not test query-distribution shift or trained decoding.</w:t>
      </w:r>
    </w:p>
    <w:p w14:paraId="72F1BB31" w14:textId="32855E07" w:rsidR="00F00DD2" w:rsidRDefault="00000000" w:rsidP="001869F0">
      <w:pPr>
        <w:jc w:val="both"/>
      </w:pPr>
      <w:r>
        <w:t xml:space="preserve">The source repository is </w:t>
      </w:r>
      <w:proofErr w:type="gramStart"/>
      <w:r>
        <w:t>https://github.com/debiprasadghosh/ResearchOverFlow/tree/main/October2026/KVCachePrngAgent .</w:t>
      </w:r>
      <w:proofErr w:type="gramEnd"/>
      <w:r>
        <w:t xml:space="preserve"> Audited Git blob identifiers are </w:t>
      </w:r>
      <w:r>
        <w:rPr>
          <w:rStyle w:val="VerbatimChar"/>
        </w:rPr>
        <w:t>74e1825d51266b9db345db6183866049c07a69ce</w:t>
      </w:r>
      <w:r>
        <w:t xml:space="preserve"> for </w:t>
      </w:r>
      <w:r>
        <w:rPr>
          <w:rStyle w:val="VerbatimChar"/>
        </w:rPr>
        <w:t>checks.py</w:t>
      </w:r>
      <w:r>
        <w:t xml:space="preserve">, </w:t>
      </w:r>
      <w:r>
        <w:rPr>
          <w:rStyle w:val="VerbatimChar"/>
        </w:rPr>
        <w:t>25e0e0bc1103373dfc3ba795c317952a596d466d</w:t>
      </w:r>
      <w:r>
        <w:t xml:space="preserve"> for </w:t>
      </w:r>
      <w:r>
        <w:rPr>
          <w:rStyle w:val="VerbatimChar"/>
        </w:rPr>
        <w:t>explore.py</w:t>
      </w:r>
      <w:r>
        <w:t xml:space="preserve">, and </w:t>
      </w:r>
      <w:r>
        <w:rPr>
          <w:rStyle w:val="VerbatimChar"/>
        </w:rPr>
        <w:t>1858a8164ed42cf04f1c9fc744a196f33a7e36eb</w:t>
      </w:r>
      <w:r>
        <w:t xml:space="preserve"> for </w:t>
      </w:r>
      <w:r>
        <w:rPr>
          <w:rStyle w:val="VerbatimChar"/>
        </w:rPr>
        <w:t>explore2.py</w:t>
      </w:r>
      <w:r>
        <w:t>. This revision reports no trained model, accelerator kernel, or million-visitor deployment.</w:t>
      </w:r>
    </w:p>
    <w:p w14:paraId="3EA73745" w14:textId="77777777" w:rsidR="004777AC" w:rsidRDefault="00000000" w:rsidP="001869F0">
      <w:pPr>
        <w:pStyle w:val="Heading1"/>
        <w:pageBreakBefore/>
        <w:jc w:val="both"/>
      </w:pPr>
      <w:bookmarkStart w:id="26" w:name="references"/>
      <w:bookmarkEnd w:id="24"/>
      <w:bookmarkEnd w:id="25"/>
      <w:r>
        <w:lastRenderedPageBreak/>
        <w:t>References</w:t>
      </w:r>
    </w:p>
    <w:p w14:paraId="30001E45" w14:textId="77777777" w:rsidR="004777AC" w:rsidRDefault="00000000" w:rsidP="001869F0">
      <w:pPr>
        <w:pStyle w:val="FirstParagraph"/>
        <w:spacing w:after="100" w:line="252" w:lineRule="auto"/>
        <w:jc w:val="both"/>
      </w:pPr>
      <w:r>
        <w:rPr>
          <w:sz w:val="20"/>
        </w:rPr>
        <w:t>[1] Ghosh, D. P. KV Counter Memory for Attentionlet: Narrow keys and bounded attention state. Research manuscript. https://doi.org/10.13140/RG.2.2.23622.43842</w:t>
      </w:r>
    </w:p>
    <w:p w14:paraId="0F960C7E" w14:textId="77777777" w:rsidR="004777AC" w:rsidRDefault="00000000" w:rsidP="001869F0">
      <w:pPr>
        <w:pStyle w:val="BodyText"/>
        <w:spacing w:after="100" w:line="252" w:lineRule="auto"/>
        <w:jc w:val="both"/>
      </w:pPr>
      <w:r>
        <w:rPr>
          <w:sz w:val="20"/>
        </w:rPr>
        <w:t>[2] Ghosh, D. P. (2025). PRNGed Pre-trained Titans (PPT): Procedural Long-Term Memory for Test-Time Memorization via Mixture-of-Seeds and Low-Rank Writing. Conceptual manuscript, 15 December. https://doi.org/10.13140/RG.2.2.13828.39048</w:t>
      </w:r>
    </w:p>
    <w:p w14:paraId="0A6A05EF" w14:textId="77777777" w:rsidR="004777AC" w:rsidRDefault="00000000" w:rsidP="001869F0">
      <w:pPr>
        <w:pStyle w:val="BodyText"/>
        <w:spacing w:after="100" w:line="252" w:lineRule="auto"/>
        <w:jc w:val="both"/>
      </w:pPr>
      <w:r>
        <w:rPr>
          <w:sz w:val="20"/>
        </w:rPr>
        <w:t>[3] Ghosh, D. P. Adaptive Memory Refinement for Attentionlet. Research manuscript. https://doi.org/10.13140/RG.2.2.26945.11369</w:t>
      </w:r>
    </w:p>
    <w:p w14:paraId="2072523B" w14:textId="77777777" w:rsidR="004777AC" w:rsidRDefault="00000000" w:rsidP="001869F0">
      <w:pPr>
        <w:pStyle w:val="BodyText"/>
        <w:spacing w:after="100" w:line="252" w:lineRule="auto"/>
        <w:jc w:val="both"/>
      </w:pPr>
      <w:r>
        <w:rPr>
          <w:sz w:val="20"/>
        </w:rPr>
        <w:t>[4] Ghosh, Dyuti, Ghosh, Dibya, and Ghosh, Debi Prasad. (2025). Continual CVVC-RAG: A Biologically-Inspired Architecture for Lifelong Retrieval-Augmented Generation. https://doi.org/10.13140/RG.2.2.27009.77923</w:t>
      </w:r>
    </w:p>
    <w:p w14:paraId="5CC961F2" w14:textId="77777777" w:rsidR="004777AC" w:rsidRDefault="00000000" w:rsidP="001869F0">
      <w:pPr>
        <w:pStyle w:val="BodyText"/>
        <w:spacing w:after="100" w:line="252" w:lineRule="auto"/>
        <w:jc w:val="both"/>
      </w:pPr>
      <w:r>
        <w:rPr>
          <w:sz w:val="20"/>
        </w:rPr>
        <w:t>[5] Ghosh, Dyuti, Ghosh, Dibya, and Ghosh, Debi Prasad. (2025). CVVC-RAG: A Three-Strand, MVVM-Style Architecture for Deliberative Retrieval-Augmented Generation. https://doi.org/10.13140/RG.2.2.35568.78086</w:t>
      </w:r>
    </w:p>
    <w:p w14:paraId="34BF69D1" w14:textId="77777777" w:rsidR="004777AC" w:rsidRDefault="00000000" w:rsidP="001869F0">
      <w:pPr>
        <w:pStyle w:val="BodyText"/>
        <w:spacing w:after="100" w:line="252" w:lineRule="auto"/>
        <w:jc w:val="both"/>
      </w:pPr>
      <w:r>
        <w:rPr>
          <w:sz w:val="20"/>
        </w:rPr>
        <w:t>[6] Ghosh, Dyuti, Ghosh, Dibya, and Ghosh, Debi Prasad. (2025). System 2 through Okazaki-RAG: Capacity-Bounded Inline Fragment Manipulation for Deliberative Reasoning. https://doi.org/10.13140/RG.2.2.21203.28963</w:t>
      </w:r>
    </w:p>
    <w:p w14:paraId="2E4B35CB" w14:textId="77777777" w:rsidR="004777AC" w:rsidRDefault="00000000" w:rsidP="001869F0">
      <w:pPr>
        <w:pStyle w:val="BodyText"/>
        <w:spacing w:after="100" w:line="252" w:lineRule="auto"/>
        <w:jc w:val="both"/>
      </w:pPr>
      <w:r>
        <w:rPr>
          <w:sz w:val="20"/>
        </w:rPr>
        <w:t>[7] Ghosh, Dyuti, Ghosh, Dibya, and Ghosh, Debi Prasad. (2025). Okazaki-RAG: A Dual-Strand, Parameter-Efficient Architecture for Long-Context Modeling. https://doi.org/10.13140/RG.2.2.12473.89444</w:t>
      </w:r>
    </w:p>
    <w:p w14:paraId="165B6F6F" w14:textId="77777777" w:rsidR="004777AC" w:rsidRDefault="00000000" w:rsidP="001869F0">
      <w:pPr>
        <w:pStyle w:val="BodyText"/>
        <w:spacing w:after="100" w:line="252" w:lineRule="auto"/>
        <w:jc w:val="both"/>
      </w:pPr>
      <w:r>
        <w:rPr>
          <w:sz w:val="20"/>
        </w:rPr>
        <w:t>[8] Ghosh, Dyuti, Ghosh, Dibya, and Ghosh, Debi Prasad. (2025). Okazaki-RAG: Asymmetric Dual-Strand Cognition with Reverse-LLM Validation and Sleep-Inspired Consolidation (A Conceptual Framework). https://doi.org/10.13140/RG.2.2.18604.78723</w:t>
      </w:r>
    </w:p>
    <w:p w14:paraId="4CCEC220" w14:textId="77777777" w:rsidR="004777AC" w:rsidRDefault="00000000" w:rsidP="001869F0">
      <w:pPr>
        <w:pStyle w:val="BodyText"/>
        <w:spacing w:after="100" w:line="252" w:lineRule="auto"/>
        <w:jc w:val="both"/>
      </w:pPr>
      <w:r>
        <w:rPr>
          <w:sz w:val="20"/>
        </w:rPr>
        <w:t>[9] Salmon, J. K., Moraes, M. A., Dror, R. O., and Shaw, D. E. (2011). Parallel Random Numbers: As Easy as 1, 2, 3. SC11. Implementation and documentation: https://github.com/DEShawResearch/random123</w:t>
      </w:r>
    </w:p>
    <w:p w14:paraId="32FA266F" w14:textId="77777777" w:rsidR="004777AC" w:rsidRDefault="00000000" w:rsidP="001869F0">
      <w:pPr>
        <w:pStyle w:val="BodyText"/>
        <w:spacing w:after="100" w:line="252" w:lineRule="auto"/>
        <w:jc w:val="both"/>
      </w:pPr>
      <w:r>
        <w:rPr>
          <w:sz w:val="20"/>
        </w:rPr>
        <w:t>[10] Lingle, L. D. (2024). Transformer-VQ: Linear-Time Transformers via Vector Quantization. ICLR 2024; arXiv preprint first posted 2023. https://arxiv.org/abs/2309.16354</w:t>
      </w:r>
    </w:p>
    <w:p w14:paraId="41A13DE0" w14:textId="77777777" w:rsidR="004777AC" w:rsidRDefault="00000000" w:rsidP="001869F0">
      <w:pPr>
        <w:pStyle w:val="BodyText"/>
        <w:spacing w:after="100" w:line="252" w:lineRule="auto"/>
        <w:jc w:val="both"/>
      </w:pPr>
      <w:r>
        <w:rPr>
          <w:sz w:val="20"/>
        </w:rPr>
        <w:t>[11] Fedus, W., Zoph, B., and Shazeer, N. (2021). Switch Transformers: Scaling to Trillion Parameter Models with Simple and Efficient Sparsity. https://arxiv.org/abs/2101.03961</w:t>
      </w:r>
      <w:bookmarkEnd w:id="26"/>
    </w:p>
    <w:p w14:paraId="61CF9423" w14:textId="77777777" w:rsidR="00FC10F7" w:rsidRDefault="00000000" w:rsidP="001869F0">
      <w:pPr>
        <w:pStyle w:val="BodyText"/>
        <w:spacing w:after="100" w:line="252" w:lineRule="auto"/>
        <w:jc w:val="both"/>
      </w:pPr>
      <w:r>
        <w:rPr>
          <w:sz w:val="20"/>
        </w:rPr>
        <w:t>[12] Cormode, G., and Muthukrishnan, S. (2005). An improved data stream summary: the count-min sketch and its applications. Journal of Algorithms, 55(1), 58–75. https://doi.org/10.1016/j.jalgor.2003.12.001</w:t>
      </w:r>
    </w:p>
    <w:p w14:paraId="7372F3C7" w14:textId="77777777" w:rsidR="00FC10F7" w:rsidRDefault="00000000" w:rsidP="001869F0">
      <w:pPr>
        <w:pStyle w:val="BodyText"/>
        <w:spacing w:after="100" w:line="252" w:lineRule="auto"/>
        <w:jc w:val="both"/>
      </w:pPr>
      <w:r>
        <w:rPr>
          <w:sz w:val="20"/>
        </w:rPr>
        <w:t>[13] Indyk, P., and Motwani, R. (1998). Approximate nearest neighbors: towards removing the curse of dimensionality. Proceedings of the 30th ACM Symposium on Theory of Computing, 604–613. https://doi.org/10.1145/276698.276876</w:t>
      </w:r>
    </w:p>
    <w:p w14:paraId="1BFF1D2B" w14:textId="77777777" w:rsidR="00FC10F7" w:rsidRDefault="00000000" w:rsidP="001869F0">
      <w:pPr>
        <w:pStyle w:val="BodyText"/>
        <w:spacing w:after="100" w:line="252" w:lineRule="auto"/>
        <w:jc w:val="both"/>
        <w:rPr>
          <w:sz w:val="20"/>
        </w:rPr>
      </w:pPr>
      <w:r>
        <w:rPr>
          <w:sz w:val="20"/>
        </w:rPr>
        <w:t xml:space="preserve">[14] Jégou, H., Douze, M., and Schmid, C. (2011). Product quantization for nearest neighbor search. IEEE Transactions on Pattern Analysis and Machine Intelligence, 33(1), 117–128. </w:t>
      </w:r>
      <w:hyperlink r:id="rId11" w:history="1">
        <w:r w:rsidR="00A27805" w:rsidRPr="00E67A69">
          <w:rPr>
            <w:rStyle w:val="Hyperlink"/>
            <w:sz w:val="20"/>
          </w:rPr>
          <w:t>https://doi.org/10.1109/TPAMI.2010.57</w:t>
        </w:r>
      </w:hyperlink>
    </w:p>
    <w:p w14:paraId="250EC879" w14:textId="77777777" w:rsidR="00F00DD2" w:rsidRDefault="00000000" w:rsidP="001869F0">
      <w:pPr>
        <w:spacing w:after="100"/>
        <w:jc w:val="both"/>
      </w:pPr>
      <w:r>
        <w:rPr>
          <w:sz w:val="20"/>
        </w:rPr>
        <w:t>[15] Shafipour, R., Harrison, D., Horton, M., Marker, J., Bedayat, H., Mehta, S., Rastegari, M., Najibi, M., and Naderiparizi, S. (2024). SeedLM: Compressing LLM Weights into Seeds of Pseudo-Random Generators. https://arxiv.org/abs/2410.10714</w:t>
      </w:r>
    </w:p>
    <w:p w14:paraId="432D993B" w14:textId="77777777" w:rsidR="00F00DD2" w:rsidRDefault="00000000" w:rsidP="001869F0">
      <w:pPr>
        <w:spacing w:after="100"/>
        <w:jc w:val="both"/>
      </w:pPr>
      <w:r>
        <w:rPr>
          <w:sz w:val="20"/>
        </w:rPr>
        <w:t>[16] Wen, Y., Tran, D., and Ba, J. (2020). BatchEnsemble: An Alternative Approach to Efficient Ensemble and Lifelong Learning. ICLR 2020. https://arxiv.org/abs/2002.06715</w:t>
      </w:r>
    </w:p>
    <w:p w14:paraId="475C4D04" w14:textId="23CCFA90" w:rsidR="00D84DE9" w:rsidRDefault="00000000" w:rsidP="001869F0">
      <w:pPr>
        <w:spacing w:after="100"/>
        <w:jc w:val="both"/>
        <w:rPr>
          <w:sz w:val="20"/>
        </w:rPr>
      </w:pPr>
      <w:r>
        <w:rPr>
          <w:sz w:val="20"/>
        </w:rPr>
        <w:t xml:space="preserve">[17] Kveton, B., Bui, H., Ghavamzadeh, M., Theocharous, G., Muthukrishnan, S., and Sun, S. (2016). Graphical Model Sketch. </w:t>
      </w:r>
      <w:hyperlink r:id="rId12" w:history="1">
        <w:r w:rsidR="00D84DE9" w:rsidRPr="00681B93">
          <w:rPr>
            <w:rStyle w:val="Hyperlink"/>
            <w:sz w:val="20"/>
          </w:rPr>
          <w:t>https://arxiv.org/abs/1602.03105</w:t>
        </w:r>
      </w:hyperlink>
    </w:p>
    <w:p w14:paraId="7E249B5B" w14:textId="77777777" w:rsidR="00D84DE9" w:rsidRDefault="00D84DE9">
      <w:pPr>
        <w:spacing w:after="200" w:line="240" w:lineRule="auto"/>
        <w:rPr>
          <w:sz w:val="20"/>
        </w:rPr>
      </w:pPr>
      <w:r>
        <w:rPr>
          <w:sz w:val="20"/>
        </w:rPr>
        <w:br w:type="page"/>
      </w:r>
    </w:p>
    <w:p w14:paraId="750077F1" w14:textId="77777777" w:rsidR="00D84DE9" w:rsidRPr="00D84DE9" w:rsidRDefault="00D84DE9" w:rsidP="00D84DE9">
      <w:pPr>
        <w:spacing w:after="100"/>
        <w:jc w:val="both"/>
        <w:rPr>
          <w:sz w:val="14"/>
          <w:szCs w:val="14"/>
        </w:rPr>
      </w:pPr>
      <w:r w:rsidRPr="00D84DE9">
        <w:rPr>
          <w:sz w:val="14"/>
          <w:szCs w:val="14"/>
        </w:rPr>
        <w:lastRenderedPageBreak/>
        <w:t>"""Executable mechanism checks for Same Flower (Section 11 list + arithmetic)."""</w:t>
      </w:r>
    </w:p>
    <w:p w14:paraId="2E0657B5" w14:textId="77777777" w:rsidR="00D84DE9" w:rsidRPr="00D84DE9" w:rsidRDefault="00D84DE9" w:rsidP="00D84DE9">
      <w:pPr>
        <w:spacing w:after="100"/>
        <w:jc w:val="both"/>
        <w:rPr>
          <w:sz w:val="14"/>
          <w:szCs w:val="14"/>
        </w:rPr>
      </w:pPr>
      <w:r w:rsidRPr="00D84DE9">
        <w:rPr>
          <w:sz w:val="14"/>
          <w:szCs w:val="14"/>
        </w:rPr>
        <w:t>import numpy as np</w:t>
      </w:r>
    </w:p>
    <w:p w14:paraId="445F77AC" w14:textId="77777777" w:rsidR="00D84DE9" w:rsidRPr="00D84DE9" w:rsidRDefault="00D84DE9" w:rsidP="00D84DE9">
      <w:pPr>
        <w:spacing w:after="100"/>
        <w:jc w:val="both"/>
        <w:rPr>
          <w:sz w:val="14"/>
          <w:szCs w:val="14"/>
        </w:rPr>
      </w:pPr>
      <w:r w:rsidRPr="00D84DE9">
        <w:rPr>
          <w:sz w:val="14"/>
          <w:szCs w:val="14"/>
        </w:rPr>
        <w:t>from math import isclose, tanh</w:t>
      </w:r>
    </w:p>
    <w:p w14:paraId="1D7ECED0" w14:textId="77777777" w:rsidR="00D84DE9" w:rsidRPr="00D84DE9" w:rsidRDefault="00D84DE9" w:rsidP="00D84DE9">
      <w:pPr>
        <w:spacing w:after="100"/>
        <w:jc w:val="both"/>
        <w:rPr>
          <w:sz w:val="14"/>
          <w:szCs w:val="14"/>
        </w:rPr>
      </w:pPr>
    </w:p>
    <w:p w14:paraId="24D0C66C" w14:textId="77777777" w:rsidR="00D84DE9" w:rsidRPr="00D84DE9" w:rsidRDefault="00D84DE9" w:rsidP="00D84DE9">
      <w:pPr>
        <w:spacing w:after="100"/>
        <w:jc w:val="both"/>
        <w:rPr>
          <w:sz w:val="14"/>
          <w:szCs w:val="14"/>
        </w:rPr>
      </w:pPr>
      <w:r w:rsidRPr="00D84DE9">
        <w:rPr>
          <w:sz w:val="14"/>
          <w:szCs w:val="14"/>
        </w:rPr>
        <w:t xml:space="preserve">rng = </w:t>
      </w:r>
      <w:proofErr w:type="gramStart"/>
      <w:r w:rsidRPr="00D84DE9">
        <w:rPr>
          <w:sz w:val="14"/>
          <w:szCs w:val="14"/>
        </w:rPr>
        <w:t>np.random</w:t>
      </w:r>
      <w:proofErr w:type="gramEnd"/>
      <w:r w:rsidRPr="00D84DE9">
        <w:rPr>
          <w:sz w:val="14"/>
          <w:szCs w:val="14"/>
        </w:rPr>
        <w:t>.default_</w:t>
      </w:r>
      <w:proofErr w:type="gramStart"/>
      <w:r w:rsidRPr="00D84DE9">
        <w:rPr>
          <w:sz w:val="14"/>
          <w:szCs w:val="14"/>
        </w:rPr>
        <w:t>rng(</w:t>
      </w:r>
      <w:proofErr w:type="gramEnd"/>
      <w:r w:rsidRPr="00D84DE9">
        <w:rPr>
          <w:sz w:val="14"/>
          <w:szCs w:val="14"/>
        </w:rPr>
        <w:t>20261012)</w:t>
      </w:r>
    </w:p>
    <w:p w14:paraId="7858F44C" w14:textId="77777777" w:rsidR="00D84DE9" w:rsidRPr="00D84DE9" w:rsidRDefault="00D84DE9" w:rsidP="00D84DE9">
      <w:pPr>
        <w:spacing w:after="100"/>
        <w:jc w:val="both"/>
        <w:rPr>
          <w:sz w:val="14"/>
          <w:szCs w:val="14"/>
        </w:rPr>
      </w:pPr>
      <w:r w:rsidRPr="00D84DE9">
        <w:rPr>
          <w:sz w:val="14"/>
          <w:szCs w:val="14"/>
        </w:rPr>
        <w:t>out = {}</w:t>
      </w:r>
    </w:p>
    <w:p w14:paraId="07A10A5D" w14:textId="77777777" w:rsidR="00D84DE9" w:rsidRPr="00D84DE9" w:rsidRDefault="00D84DE9" w:rsidP="00D84DE9">
      <w:pPr>
        <w:spacing w:after="100"/>
        <w:jc w:val="both"/>
        <w:rPr>
          <w:sz w:val="14"/>
          <w:szCs w:val="14"/>
        </w:rPr>
      </w:pPr>
    </w:p>
    <w:p w14:paraId="481743E9" w14:textId="77777777" w:rsidR="00D84DE9" w:rsidRPr="00D84DE9" w:rsidRDefault="00D84DE9" w:rsidP="00D84DE9">
      <w:pPr>
        <w:spacing w:after="100"/>
        <w:jc w:val="both"/>
        <w:rPr>
          <w:sz w:val="14"/>
          <w:szCs w:val="14"/>
        </w:rPr>
      </w:pPr>
      <w:r w:rsidRPr="00D84DE9">
        <w:rPr>
          <w:sz w:val="14"/>
          <w:szCs w:val="14"/>
        </w:rPr>
        <w:t># ---------- arithmetic in the paper ----------</w:t>
      </w:r>
    </w:p>
    <w:p w14:paraId="3F952F57" w14:textId="77777777" w:rsidR="00D84DE9" w:rsidRPr="00D84DE9" w:rsidRDefault="00D84DE9" w:rsidP="00D84DE9">
      <w:pPr>
        <w:spacing w:after="100"/>
        <w:jc w:val="both"/>
        <w:rPr>
          <w:sz w:val="14"/>
          <w:szCs w:val="14"/>
        </w:rPr>
      </w:pPr>
      <w:r w:rsidRPr="00D84DE9">
        <w:rPr>
          <w:sz w:val="14"/>
          <w:szCs w:val="14"/>
        </w:rPr>
        <w:t>B, dk, dv = 16, 16, 64</w:t>
      </w:r>
    </w:p>
    <w:p w14:paraId="5945F372" w14:textId="77777777" w:rsidR="00D84DE9" w:rsidRPr="00D84DE9" w:rsidRDefault="00D84DE9" w:rsidP="00D84DE9">
      <w:pPr>
        <w:spacing w:after="100"/>
        <w:jc w:val="both"/>
        <w:rPr>
          <w:sz w:val="14"/>
          <w:szCs w:val="14"/>
        </w:rPr>
      </w:pPr>
      <w:r w:rsidRPr="00D84DE9">
        <w:rPr>
          <w:sz w:val="14"/>
          <w:szCs w:val="14"/>
        </w:rPr>
        <w:t>pay = lambda pn, pv: 4 + B * (pn + dv * pv)</w:t>
      </w:r>
    </w:p>
    <w:p w14:paraId="6B994A42" w14:textId="77777777" w:rsidR="00D84DE9" w:rsidRPr="00D84DE9" w:rsidRDefault="00D84DE9" w:rsidP="00D84DE9">
      <w:pPr>
        <w:spacing w:after="100"/>
        <w:jc w:val="both"/>
        <w:rPr>
          <w:sz w:val="14"/>
          <w:szCs w:val="14"/>
        </w:rPr>
      </w:pPr>
      <w:r w:rsidRPr="00D84DE9">
        <w:rPr>
          <w:sz w:val="14"/>
          <w:szCs w:val="14"/>
        </w:rPr>
        <w:t xml:space="preserve">out["table2"] = </w:t>
      </w:r>
      <w:proofErr w:type="gramStart"/>
      <w:r w:rsidRPr="00D84DE9">
        <w:rPr>
          <w:sz w:val="14"/>
          <w:szCs w:val="14"/>
        </w:rPr>
        <w:t>dict(</w:t>
      </w:r>
      <w:proofErr w:type="gramEnd"/>
      <w:r w:rsidRPr="00D84DE9">
        <w:rPr>
          <w:sz w:val="14"/>
          <w:szCs w:val="14"/>
        </w:rPr>
        <w:t>seed=4, counts=4 + B * 4, fp16=</w:t>
      </w:r>
      <w:proofErr w:type="gramStart"/>
      <w:r w:rsidRPr="00D84DE9">
        <w:rPr>
          <w:sz w:val="14"/>
          <w:szCs w:val="14"/>
        </w:rPr>
        <w:t>pay(</w:t>
      </w:r>
      <w:proofErr w:type="gramEnd"/>
      <w:r w:rsidRPr="00D84DE9">
        <w:rPr>
          <w:sz w:val="14"/>
          <w:szCs w:val="14"/>
        </w:rPr>
        <w:t>4, 2), fp32=</w:t>
      </w:r>
      <w:proofErr w:type="gramStart"/>
      <w:r w:rsidRPr="00D84DE9">
        <w:rPr>
          <w:sz w:val="14"/>
          <w:szCs w:val="14"/>
        </w:rPr>
        <w:t>pay(</w:t>
      </w:r>
      <w:proofErr w:type="gramEnd"/>
      <w:r w:rsidRPr="00D84DE9">
        <w:rPr>
          <w:sz w:val="14"/>
          <w:szCs w:val="14"/>
        </w:rPr>
        <w:t>4, 4), fp32_u64=</w:t>
      </w:r>
      <w:proofErr w:type="gramStart"/>
      <w:r w:rsidRPr="00D84DE9">
        <w:rPr>
          <w:sz w:val="14"/>
          <w:szCs w:val="14"/>
        </w:rPr>
        <w:t>pay(</w:t>
      </w:r>
      <w:proofErr w:type="gramEnd"/>
      <w:r w:rsidRPr="00D84DE9">
        <w:rPr>
          <w:sz w:val="14"/>
          <w:szCs w:val="14"/>
        </w:rPr>
        <w:t>8, 4))</w:t>
      </w:r>
    </w:p>
    <w:p w14:paraId="72C2AAC1" w14:textId="77777777" w:rsidR="00D84DE9" w:rsidRPr="00D84DE9" w:rsidRDefault="00D84DE9" w:rsidP="00D84DE9">
      <w:pPr>
        <w:spacing w:after="100"/>
        <w:jc w:val="both"/>
        <w:rPr>
          <w:sz w:val="14"/>
          <w:szCs w:val="14"/>
        </w:rPr>
      </w:pPr>
      <w:r w:rsidRPr="00D84DE9">
        <w:rPr>
          <w:sz w:val="14"/>
          <w:szCs w:val="14"/>
        </w:rPr>
        <w:t>out["workspace_fp16"] = B * (dk + dv) * 2</w:t>
      </w:r>
    </w:p>
    <w:p w14:paraId="311D93CB" w14:textId="77777777" w:rsidR="00D84DE9" w:rsidRPr="00D84DE9" w:rsidRDefault="00D84DE9" w:rsidP="00D84DE9">
      <w:pPr>
        <w:spacing w:after="100"/>
        <w:jc w:val="both"/>
        <w:rPr>
          <w:sz w:val="14"/>
          <w:szCs w:val="14"/>
        </w:rPr>
      </w:pPr>
      <w:r w:rsidRPr="00D84DE9">
        <w:rPr>
          <w:sz w:val="14"/>
          <w:szCs w:val="14"/>
        </w:rPr>
        <w:t>out["three_active"] = 4 * 10**6 + 3 * (</w:t>
      </w:r>
      <w:proofErr w:type="gramStart"/>
      <w:r w:rsidRPr="00D84DE9">
        <w:rPr>
          <w:sz w:val="14"/>
          <w:szCs w:val="14"/>
        </w:rPr>
        <w:t>pay(</w:t>
      </w:r>
      <w:proofErr w:type="gramEnd"/>
      <w:r w:rsidRPr="00D84DE9">
        <w:rPr>
          <w:sz w:val="14"/>
          <w:szCs w:val="14"/>
        </w:rPr>
        <w:t>4, 4) - 4)</w:t>
      </w:r>
    </w:p>
    <w:p w14:paraId="56BB98F4" w14:textId="77777777" w:rsidR="00D84DE9" w:rsidRPr="00D84DE9" w:rsidRDefault="00D84DE9" w:rsidP="00D84DE9">
      <w:pPr>
        <w:spacing w:after="100"/>
        <w:jc w:val="both"/>
        <w:rPr>
          <w:sz w:val="14"/>
          <w:szCs w:val="14"/>
        </w:rPr>
      </w:pPr>
      <w:r w:rsidRPr="00D84DE9">
        <w:rPr>
          <w:sz w:val="14"/>
          <w:szCs w:val="14"/>
        </w:rPr>
        <w:t>out["macs_per_token_1M"] = 10**6 * B * (dk + dv)</w:t>
      </w:r>
    </w:p>
    <w:p w14:paraId="75E7AA0B" w14:textId="77777777" w:rsidR="00D84DE9" w:rsidRPr="00D84DE9" w:rsidRDefault="00D84DE9" w:rsidP="00D84DE9">
      <w:pPr>
        <w:spacing w:after="100"/>
        <w:jc w:val="both"/>
        <w:rPr>
          <w:sz w:val="14"/>
          <w:szCs w:val="14"/>
        </w:rPr>
      </w:pPr>
      <w:r w:rsidRPr="00D84DE9">
        <w:rPr>
          <w:sz w:val="14"/>
          <w:szCs w:val="14"/>
        </w:rPr>
        <w:t>M = 10**6</w:t>
      </w:r>
    </w:p>
    <w:p w14:paraId="53736D4B" w14:textId="77777777" w:rsidR="00D84DE9" w:rsidRPr="00D84DE9" w:rsidRDefault="00D84DE9" w:rsidP="00D84DE9">
      <w:pPr>
        <w:spacing w:after="100"/>
        <w:jc w:val="both"/>
        <w:rPr>
          <w:sz w:val="14"/>
          <w:szCs w:val="14"/>
        </w:rPr>
      </w:pPr>
      <w:r w:rsidRPr="00D84DE9">
        <w:rPr>
          <w:sz w:val="14"/>
          <w:szCs w:val="14"/>
        </w:rPr>
        <w:t>out["coll32"] = M * (M - 1) / 2**33</w:t>
      </w:r>
    </w:p>
    <w:p w14:paraId="0E34B57C" w14:textId="77777777" w:rsidR="00D84DE9" w:rsidRPr="00D84DE9" w:rsidRDefault="00D84DE9" w:rsidP="00D84DE9">
      <w:pPr>
        <w:spacing w:after="100"/>
        <w:jc w:val="both"/>
        <w:rPr>
          <w:sz w:val="14"/>
          <w:szCs w:val="14"/>
        </w:rPr>
      </w:pPr>
      <w:r w:rsidRPr="00D84DE9">
        <w:rPr>
          <w:sz w:val="14"/>
          <w:szCs w:val="14"/>
        </w:rPr>
        <w:t>out["coll64"] = M * (M - 1) / 2**65</w:t>
      </w:r>
    </w:p>
    <w:p w14:paraId="1723045B" w14:textId="77777777" w:rsidR="00D84DE9" w:rsidRPr="00D84DE9" w:rsidRDefault="00D84DE9" w:rsidP="00D84DE9">
      <w:pPr>
        <w:spacing w:after="100"/>
        <w:jc w:val="both"/>
        <w:rPr>
          <w:sz w:val="14"/>
          <w:szCs w:val="14"/>
        </w:rPr>
      </w:pPr>
      <w:r w:rsidRPr="00D84DE9">
        <w:rPr>
          <w:sz w:val="14"/>
          <w:szCs w:val="14"/>
        </w:rPr>
        <w:t xml:space="preserve">out["crossover_T_fp32"] = </w:t>
      </w:r>
      <w:proofErr w:type="gramStart"/>
      <w:r w:rsidRPr="00D84DE9">
        <w:rPr>
          <w:sz w:val="14"/>
          <w:szCs w:val="14"/>
        </w:rPr>
        <w:t>pay(</w:t>
      </w:r>
      <w:proofErr w:type="gramEnd"/>
      <w:r w:rsidRPr="00D84DE9">
        <w:rPr>
          <w:sz w:val="14"/>
          <w:szCs w:val="14"/>
        </w:rPr>
        <w:t>4, 4) / 160      # token cache 160T bytes</w:t>
      </w:r>
    </w:p>
    <w:p w14:paraId="356AD447" w14:textId="77777777" w:rsidR="00D84DE9" w:rsidRPr="00D84DE9" w:rsidRDefault="00D84DE9" w:rsidP="00D84DE9">
      <w:pPr>
        <w:spacing w:after="100"/>
        <w:jc w:val="both"/>
        <w:rPr>
          <w:sz w:val="14"/>
          <w:szCs w:val="14"/>
        </w:rPr>
      </w:pPr>
      <w:r w:rsidRPr="00D84DE9">
        <w:rPr>
          <w:sz w:val="14"/>
          <w:szCs w:val="14"/>
        </w:rPr>
        <w:t xml:space="preserve">out["crossover_T_fp16"] = </w:t>
      </w:r>
      <w:proofErr w:type="gramStart"/>
      <w:r w:rsidRPr="00D84DE9">
        <w:rPr>
          <w:sz w:val="14"/>
          <w:szCs w:val="14"/>
        </w:rPr>
        <w:t>pay(</w:t>
      </w:r>
      <w:proofErr w:type="gramEnd"/>
      <w:r w:rsidRPr="00D84DE9">
        <w:rPr>
          <w:sz w:val="14"/>
          <w:szCs w:val="14"/>
        </w:rPr>
        <w:t>4, 2) / 160</w:t>
      </w:r>
    </w:p>
    <w:p w14:paraId="5E5E6AA1" w14:textId="77777777" w:rsidR="00D84DE9" w:rsidRPr="00D84DE9" w:rsidRDefault="00D84DE9" w:rsidP="00D84DE9">
      <w:pPr>
        <w:spacing w:after="100"/>
        <w:jc w:val="both"/>
        <w:rPr>
          <w:sz w:val="14"/>
          <w:szCs w:val="14"/>
        </w:rPr>
      </w:pPr>
      <w:r w:rsidRPr="00D84DE9">
        <w:rPr>
          <w:sz w:val="14"/>
          <w:szCs w:val="14"/>
        </w:rPr>
        <w:t>n, S = 10, 20.0</w:t>
      </w:r>
    </w:p>
    <w:p w14:paraId="672D7D39" w14:textId="77777777" w:rsidR="00D84DE9" w:rsidRPr="00D84DE9" w:rsidRDefault="00D84DE9" w:rsidP="00D84DE9">
      <w:pPr>
        <w:spacing w:after="100"/>
        <w:jc w:val="both"/>
        <w:rPr>
          <w:sz w:val="14"/>
          <w:szCs w:val="14"/>
        </w:rPr>
      </w:pPr>
      <w:r w:rsidRPr="00D84DE9">
        <w:rPr>
          <w:sz w:val="14"/>
          <w:szCs w:val="14"/>
        </w:rPr>
        <w:t xml:space="preserve">out["reopen"] = </w:t>
      </w:r>
      <w:proofErr w:type="gramStart"/>
      <w:r w:rsidRPr="00D84DE9">
        <w:rPr>
          <w:sz w:val="14"/>
          <w:szCs w:val="14"/>
        </w:rPr>
        <w:t>dict(</w:t>
      </w:r>
      <w:proofErr w:type="gramEnd"/>
      <w:r w:rsidRPr="00D84DE9">
        <w:rPr>
          <w:sz w:val="14"/>
          <w:szCs w:val="14"/>
        </w:rPr>
        <w:t>resid</w:t>
      </w:r>
      <w:proofErr w:type="gramStart"/>
      <w:r w:rsidRPr="00D84DE9">
        <w:rPr>
          <w:sz w:val="14"/>
          <w:szCs w:val="14"/>
        </w:rPr>
        <w:t>=(</w:t>
      </w:r>
      <w:proofErr w:type="gramEnd"/>
      <w:r w:rsidRPr="00D84DE9">
        <w:rPr>
          <w:sz w:val="14"/>
          <w:szCs w:val="14"/>
        </w:rPr>
        <w:t>n - 1, S - 8), combined_mean</w:t>
      </w:r>
      <w:proofErr w:type="gramStart"/>
      <w:r w:rsidRPr="00D84DE9">
        <w:rPr>
          <w:sz w:val="14"/>
          <w:szCs w:val="14"/>
        </w:rPr>
        <w:t>=(</w:t>
      </w:r>
      <w:proofErr w:type="gramEnd"/>
      <w:r w:rsidRPr="00D84DE9">
        <w:rPr>
          <w:sz w:val="14"/>
          <w:szCs w:val="14"/>
        </w:rPr>
        <w:t>S - 8 + 8) / n, wrong</w:t>
      </w:r>
      <w:proofErr w:type="gramStart"/>
      <w:r w:rsidRPr="00D84DE9">
        <w:rPr>
          <w:sz w:val="14"/>
          <w:szCs w:val="14"/>
        </w:rPr>
        <w:t>=(</w:t>
      </w:r>
      <w:proofErr w:type="gramEnd"/>
      <w:r w:rsidRPr="00D84DE9">
        <w:rPr>
          <w:sz w:val="14"/>
          <w:szCs w:val="14"/>
        </w:rPr>
        <w:t>S + 8) / (n + 1))</w:t>
      </w:r>
    </w:p>
    <w:p w14:paraId="5729F2A2" w14:textId="77777777" w:rsidR="00D84DE9" w:rsidRPr="00D84DE9" w:rsidRDefault="00D84DE9" w:rsidP="00D84DE9">
      <w:pPr>
        <w:spacing w:after="100"/>
        <w:jc w:val="both"/>
        <w:rPr>
          <w:sz w:val="14"/>
          <w:szCs w:val="14"/>
        </w:rPr>
      </w:pPr>
    </w:p>
    <w:p w14:paraId="7F4E2583" w14:textId="77777777" w:rsidR="00D84DE9" w:rsidRPr="00D84DE9" w:rsidRDefault="00D84DE9" w:rsidP="00D84DE9">
      <w:pPr>
        <w:spacing w:after="100"/>
        <w:jc w:val="both"/>
        <w:rPr>
          <w:sz w:val="14"/>
          <w:szCs w:val="14"/>
        </w:rPr>
      </w:pPr>
      <w:r w:rsidRPr="00D84DE9">
        <w:rPr>
          <w:sz w:val="14"/>
          <w:szCs w:val="14"/>
        </w:rPr>
        <w:t># ---------- helpers ----------</w:t>
      </w:r>
    </w:p>
    <w:p w14:paraId="74020BAC" w14:textId="77777777" w:rsidR="00D84DE9" w:rsidRPr="00D84DE9" w:rsidRDefault="00D84DE9" w:rsidP="00D84DE9">
      <w:pPr>
        <w:spacing w:after="100"/>
        <w:jc w:val="both"/>
        <w:rPr>
          <w:sz w:val="14"/>
          <w:szCs w:val="14"/>
        </w:rPr>
      </w:pPr>
      <w:r w:rsidRPr="00D84DE9">
        <w:rPr>
          <w:sz w:val="14"/>
          <w:szCs w:val="14"/>
        </w:rPr>
        <w:t>def softmax(z):</w:t>
      </w:r>
    </w:p>
    <w:p w14:paraId="0D86B3B5" w14:textId="77777777" w:rsidR="00D84DE9" w:rsidRPr="00D84DE9" w:rsidRDefault="00D84DE9" w:rsidP="00D84DE9">
      <w:pPr>
        <w:spacing w:after="100"/>
        <w:jc w:val="both"/>
        <w:rPr>
          <w:sz w:val="14"/>
          <w:szCs w:val="14"/>
        </w:rPr>
      </w:pPr>
      <w:r w:rsidRPr="00D84DE9">
        <w:rPr>
          <w:sz w:val="14"/>
          <w:szCs w:val="14"/>
        </w:rPr>
        <w:t xml:space="preserve">    z = z - </w:t>
      </w:r>
      <w:proofErr w:type="gramStart"/>
      <w:r w:rsidRPr="00D84DE9">
        <w:rPr>
          <w:sz w:val="14"/>
          <w:szCs w:val="14"/>
        </w:rPr>
        <w:t>z.max(</w:t>
      </w:r>
      <w:proofErr w:type="gramEnd"/>
      <w:r w:rsidRPr="00D84DE9">
        <w:rPr>
          <w:sz w:val="14"/>
          <w:szCs w:val="14"/>
        </w:rPr>
        <w:t xml:space="preserve">); e = np.exp(z); return e / </w:t>
      </w:r>
      <w:proofErr w:type="gramStart"/>
      <w:r w:rsidRPr="00D84DE9">
        <w:rPr>
          <w:sz w:val="14"/>
          <w:szCs w:val="14"/>
        </w:rPr>
        <w:t>e.sum(</w:t>
      </w:r>
      <w:proofErr w:type="gramEnd"/>
      <w:r w:rsidRPr="00D84DE9">
        <w:rPr>
          <w:sz w:val="14"/>
          <w:szCs w:val="14"/>
        </w:rPr>
        <w:t>)</w:t>
      </w:r>
    </w:p>
    <w:p w14:paraId="03A8E1BA" w14:textId="77777777" w:rsidR="00D84DE9" w:rsidRPr="00D84DE9" w:rsidRDefault="00D84DE9" w:rsidP="00D84DE9">
      <w:pPr>
        <w:spacing w:after="100"/>
        <w:jc w:val="both"/>
        <w:rPr>
          <w:sz w:val="14"/>
          <w:szCs w:val="14"/>
        </w:rPr>
      </w:pPr>
    </w:p>
    <w:p w14:paraId="00E84E2D" w14:textId="77777777" w:rsidR="00D84DE9" w:rsidRPr="00D84DE9" w:rsidRDefault="00D84DE9" w:rsidP="00D84DE9">
      <w:pPr>
        <w:spacing w:after="100"/>
        <w:jc w:val="both"/>
        <w:rPr>
          <w:sz w:val="14"/>
          <w:szCs w:val="14"/>
        </w:rPr>
      </w:pPr>
      <w:r w:rsidRPr="00D84DE9">
        <w:rPr>
          <w:sz w:val="14"/>
          <w:szCs w:val="14"/>
        </w:rPr>
        <w:t>def token_</w:t>
      </w:r>
      <w:proofErr w:type="gramStart"/>
      <w:r w:rsidRPr="00D84DE9">
        <w:rPr>
          <w:sz w:val="14"/>
          <w:szCs w:val="14"/>
        </w:rPr>
        <w:t>read(</w:t>
      </w:r>
      <w:proofErr w:type="gramEnd"/>
      <w:r w:rsidRPr="00D84DE9">
        <w:rPr>
          <w:sz w:val="14"/>
          <w:szCs w:val="14"/>
        </w:rPr>
        <w:t>q, K, V):</w:t>
      </w:r>
    </w:p>
    <w:p w14:paraId="6B0BD143" w14:textId="77777777" w:rsidR="00D84DE9" w:rsidRPr="00D84DE9" w:rsidRDefault="00D84DE9" w:rsidP="00D84DE9">
      <w:pPr>
        <w:spacing w:after="100"/>
        <w:jc w:val="both"/>
        <w:rPr>
          <w:sz w:val="14"/>
          <w:szCs w:val="14"/>
        </w:rPr>
      </w:pPr>
      <w:r w:rsidRPr="00D84DE9">
        <w:rPr>
          <w:sz w:val="14"/>
          <w:szCs w:val="14"/>
        </w:rPr>
        <w:t xml:space="preserve">    return </w:t>
      </w:r>
      <w:proofErr w:type="gramStart"/>
      <w:r w:rsidRPr="00D84DE9">
        <w:rPr>
          <w:sz w:val="14"/>
          <w:szCs w:val="14"/>
        </w:rPr>
        <w:t>softmax(</w:t>
      </w:r>
      <w:proofErr w:type="gramEnd"/>
      <w:r w:rsidRPr="00D84DE9">
        <w:rPr>
          <w:sz w:val="14"/>
          <w:szCs w:val="14"/>
        </w:rPr>
        <w:t>K @ q) @ V</w:t>
      </w:r>
    </w:p>
    <w:p w14:paraId="3F67EB08" w14:textId="77777777" w:rsidR="00D84DE9" w:rsidRPr="00D84DE9" w:rsidRDefault="00D84DE9" w:rsidP="00D84DE9">
      <w:pPr>
        <w:spacing w:after="100"/>
        <w:jc w:val="both"/>
        <w:rPr>
          <w:sz w:val="14"/>
          <w:szCs w:val="14"/>
        </w:rPr>
      </w:pPr>
    </w:p>
    <w:p w14:paraId="10B0624F" w14:textId="77777777" w:rsidR="00D84DE9" w:rsidRPr="00D84DE9" w:rsidRDefault="00D84DE9" w:rsidP="00D84DE9">
      <w:pPr>
        <w:spacing w:after="100"/>
        <w:jc w:val="both"/>
        <w:rPr>
          <w:sz w:val="14"/>
          <w:szCs w:val="14"/>
        </w:rPr>
      </w:pPr>
      <w:r w:rsidRPr="00D84DE9">
        <w:rPr>
          <w:sz w:val="14"/>
          <w:szCs w:val="14"/>
        </w:rPr>
        <w:t>def counted_</w:t>
      </w:r>
      <w:proofErr w:type="gramStart"/>
      <w:r w:rsidRPr="00D84DE9">
        <w:rPr>
          <w:sz w:val="14"/>
          <w:szCs w:val="14"/>
        </w:rPr>
        <w:t>read(</w:t>
      </w:r>
      <w:proofErr w:type="gramEnd"/>
      <w:r w:rsidRPr="00D84DE9">
        <w:rPr>
          <w:sz w:val="14"/>
          <w:szCs w:val="14"/>
        </w:rPr>
        <w:t>q, C, n, Ssum):</w:t>
      </w:r>
    </w:p>
    <w:p w14:paraId="59B8205A" w14:textId="77777777" w:rsidR="00D84DE9" w:rsidRPr="00D84DE9" w:rsidRDefault="00D84DE9" w:rsidP="00D84DE9">
      <w:pPr>
        <w:spacing w:after="100"/>
        <w:jc w:val="both"/>
        <w:rPr>
          <w:sz w:val="14"/>
          <w:szCs w:val="14"/>
        </w:rPr>
      </w:pPr>
      <w:r w:rsidRPr="00D84DE9">
        <w:rPr>
          <w:sz w:val="14"/>
          <w:szCs w:val="14"/>
        </w:rPr>
        <w:t xml:space="preserve">    m = n &gt; 0</w:t>
      </w:r>
    </w:p>
    <w:p w14:paraId="07BE0A9E" w14:textId="77777777" w:rsidR="00D84DE9" w:rsidRPr="00D84DE9" w:rsidRDefault="00D84DE9" w:rsidP="00D84DE9">
      <w:pPr>
        <w:spacing w:after="100"/>
        <w:jc w:val="both"/>
        <w:rPr>
          <w:sz w:val="14"/>
          <w:szCs w:val="14"/>
        </w:rPr>
      </w:pPr>
      <w:r w:rsidRPr="00D84DE9">
        <w:rPr>
          <w:sz w:val="14"/>
          <w:szCs w:val="14"/>
        </w:rPr>
        <w:t xml:space="preserve">    w = softmax(C[m] @ q + np.log(n[m]))</w:t>
      </w:r>
    </w:p>
    <w:p w14:paraId="20AA14C9" w14:textId="77777777" w:rsidR="00D84DE9" w:rsidRPr="00D84DE9" w:rsidRDefault="00D84DE9" w:rsidP="00D84DE9">
      <w:pPr>
        <w:spacing w:after="100"/>
        <w:jc w:val="both"/>
        <w:rPr>
          <w:sz w:val="14"/>
          <w:szCs w:val="14"/>
        </w:rPr>
      </w:pPr>
      <w:r w:rsidRPr="00D84DE9">
        <w:rPr>
          <w:sz w:val="14"/>
          <w:szCs w:val="14"/>
        </w:rPr>
        <w:t xml:space="preserve">    return w @ (Ssum[m] / n[m]</w:t>
      </w:r>
      <w:proofErr w:type="gramStart"/>
      <w:r w:rsidRPr="00D84DE9">
        <w:rPr>
          <w:sz w:val="14"/>
          <w:szCs w:val="14"/>
        </w:rPr>
        <w:t>[:,</w:t>
      </w:r>
      <w:proofErr w:type="gramEnd"/>
      <w:r w:rsidRPr="00D84DE9">
        <w:rPr>
          <w:sz w:val="14"/>
          <w:szCs w:val="14"/>
        </w:rPr>
        <w:t xml:space="preserve"> None])</w:t>
      </w:r>
    </w:p>
    <w:p w14:paraId="37EC1E24" w14:textId="77777777" w:rsidR="00D84DE9" w:rsidRPr="00D84DE9" w:rsidRDefault="00D84DE9" w:rsidP="00D84DE9">
      <w:pPr>
        <w:spacing w:after="100"/>
        <w:jc w:val="both"/>
        <w:rPr>
          <w:sz w:val="14"/>
          <w:szCs w:val="14"/>
        </w:rPr>
      </w:pPr>
    </w:p>
    <w:p w14:paraId="784D0A9D" w14:textId="77777777" w:rsidR="00D84DE9" w:rsidRPr="00D84DE9" w:rsidRDefault="00D84DE9" w:rsidP="00D84DE9">
      <w:pPr>
        <w:spacing w:after="100"/>
        <w:jc w:val="both"/>
        <w:rPr>
          <w:sz w:val="14"/>
          <w:szCs w:val="14"/>
        </w:rPr>
      </w:pPr>
      <w:r w:rsidRPr="00D84DE9">
        <w:rPr>
          <w:sz w:val="14"/>
          <w:szCs w:val="14"/>
        </w:rPr>
        <w:t xml:space="preserve">def </w:t>
      </w:r>
      <w:proofErr w:type="gramStart"/>
      <w:r w:rsidRPr="00D84DE9">
        <w:rPr>
          <w:sz w:val="14"/>
          <w:szCs w:val="14"/>
        </w:rPr>
        <w:t>assign(</w:t>
      </w:r>
      <w:proofErr w:type="gramEnd"/>
      <w:r w:rsidRPr="00D84DE9">
        <w:rPr>
          <w:sz w:val="14"/>
          <w:szCs w:val="14"/>
        </w:rPr>
        <w:t>K, C):</w:t>
      </w:r>
    </w:p>
    <w:p w14:paraId="3E9D2A70" w14:textId="77777777" w:rsidR="00D84DE9" w:rsidRPr="00D84DE9" w:rsidRDefault="00D84DE9" w:rsidP="00D84DE9">
      <w:pPr>
        <w:spacing w:after="100"/>
        <w:jc w:val="both"/>
        <w:rPr>
          <w:sz w:val="14"/>
          <w:szCs w:val="14"/>
        </w:rPr>
      </w:pPr>
      <w:r w:rsidRPr="00D84DE9">
        <w:rPr>
          <w:sz w:val="14"/>
          <w:szCs w:val="14"/>
        </w:rPr>
        <w:t xml:space="preserve">    d = ((K</w:t>
      </w:r>
      <w:proofErr w:type="gramStart"/>
      <w:r w:rsidRPr="00D84DE9">
        <w:rPr>
          <w:sz w:val="14"/>
          <w:szCs w:val="14"/>
        </w:rPr>
        <w:t>[:,</w:t>
      </w:r>
      <w:proofErr w:type="gramEnd"/>
      <w:r w:rsidRPr="00D84DE9">
        <w:rPr>
          <w:sz w:val="14"/>
          <w:szCs w:val="14"/>
        </w:rPr>
        <w:t xml:space="preserve"> None</w:t>
      </w:r>
      <w:proofErr w:type="gramStart"/>
      <w:r w:rsidRPr="00D84DE9">
        <w:rPr>
          <w:sz w:val="14"/>
          <w:szCs w:val="14"/>
        </w:rPr>
        <w:t>, :</w:t>
      </w:r>
      <w:proofErr w:type="gramEnd"/>
      <w:r w:rsidRPr="00D84DE9">
        <w:rPr>
          <w:sz w:val="14"/>
          <w:szCs w:val="14"/>
        </w:rPr>
        <w:t>] - C[None]) ** 2</w:t>
      </w:r>
      <w:proofErr w:type="gramStart"/>
      <w:r w:rsidRPr="00D84DE9">
        <w:rPr>
          <w:sz w:val="14"/>
          <w:szCs w:val="14"/>
        </w:rPr>
        <w:t>).sum</w:t>
      </w:r>
      <w:proofErr w:type="gramEnd"/>
      <w:r w:rsidRPr="00D84DE9">
        <w:rPr>
          <w:sz w:val="14"/>
          <w:szCs w:val="14"/>
        </w:rPr>
        <w:t>(-1)</w:t>
      </w:r>
    </w:p>
    <w:p w14:paraId="2E71D8D7" w14:textId="77777777" w:rsidR="00D84DE9" w:rsidRPr="00D84DE9" w:rsidRDefault="00D84DE9" w:rsidP="00D84DE9">
      <w:pPr>
        <w:spacing w:after="100"/>
        <w:jc w:val="both"/>
        <w:rPr>
          <w:sz w:val="14"/>
          <w:szCs w:val="14"/>
        </w:rPr>
      </w:pPr>
      <w:r w:rsidRPr="00D84DE9">
        <w:rPr>
          <w:sz w:val="14"/>
          <w:szCs w:val="14"/>
        </w:rPr>
        <w:t xml:space="preserve">    return </w:t>
      </w:r>
      <w:proofErr w:type="gramStart"/>
      <w:r w:rsidRPr="00D84DE9">
        <w:rPr>
          <w:sz w:val="14"/>
          <w:szCs w:val="14"/>
        </w:rPr>
        <w:t>d.argmin</w:t>
      </w:r>
      <w:proofErr w:type="gramEnd"/>
      <w:r w:rsidRPr="00D84DE9">
        <w:rPr>
          <w:sz w:val="14"/>
          <w:szCs w:val="14"/>
        </w:rPr>
        <w:t>(1</w:t>
      </w:r>
      <w:proofErr w:type="gramStart"/>
      <w:r w:rsidRPr="00D84DE9">
        <w:rPr>
          <w:sz w:val="14"/>
          <w:szCs w:val="14"/>
        </w:rPr>
        <w:t>)  #</w:t>
      </w:r>
      <w:proofErr w:type="gramEnd"/>
      <w:r w:rsidRPr="00D84DE9">
        <w:rPr>
          <w:sz w:val="14"/>
          <w:szCs w:val="14"/>
        </w:rPr>
        <w:t xml:space="preserve"> argmin breaks ties by lowest index = stable identity</w:t>
      </w:r>
    </w:p>
    <w:p w14:paraId="609874E3" w14:textId="77777777" w:rsidR="00D84DE9" w:rsidRPr="00D84DE9" w:rsidRDefault="00D84DE9" w:rsidP="00D84DE9">
      <w:pPr>
        <w:spacing w:after="100"/>
        <w:jc w:val="both"/>
        <w:rPr>
          <w:sz w:val="14"/>
          <w:szCs w:val="14"/>
        </w:rPr>
      </w:pPr>
    </w:p>
    <w:p w14:paraId="53C91EED" w14:textId="77777777" w:rsidR="00D84DE9" w:rsidRPr="00D84DE9" w:rsidRDefault="00D84DE9" w:rsidP="00D84DE9">
      <w:pPr>
        <w:spacing w:after="100"/>
        <w:jc w:val="both"/>
        <w:rPr>
          <w:sz w:val="14"/>
          <w:szCs w:val="14"/>
        </w:rPr>
      </w:pPr>
      <w:r w:rsidRPr="00D84DE9">
        <w:rPr>
          <w:sz w:val="14"/>
          <w:szCs w:val="14"/>
        </w:rPr>
        <w:t xml:space="preserve">def </w:t>
      </w:r>
      <w:proofErr w:type="gramStart"/>
      <w:r w:rsidRPr="00D84DE9">
        <w:rPr>
          <w:sz w:val="14"/>
          <w:szCs w:val="14"/>
        </w:rPr>
        <w:t>accumulate(</w:t>
      </w:r>
      <w:proofErr w:type="gramEnd"/>
      <w:r w:rsidRPr="00D84DE9">
        <w:rPr>
          <w:sz w:val="14"/>
          <w:szCs w:val="14"/>
        </w:rPr>
        <w:t>a, V, B):</w:t>
      </w:r>
    </w:p>
    <w:p w14:paraId="65B44A9A" w14:textId="77777777" w:rsidR="00D84DE9" w:rsidRPr="00D84DE9" w:rsidRDefault="00D84DE9" w:rsidP="00D84DE9">
      <w:pPr>
        <w:spacing w:after="100"/>
        <w:jc w:val="both"/>
        <w:rPr>
          <w:sz w:val="14"/>
          <w:szCs w:val="14"/>
        </w:rPr>
      </w:pPr>
      <w:r w:rsidRPr="00D84DE9">
        <w:rPr>
          <w:sz w:val="14"/>
          <w:szCs w:val="14"/>
        </w:rPr>
        <w:t xml:space="preserve">    n = </w:t>
      </w:r>
      <w:proofErr w:type="gramStart"/>
      <w:r w:rsidRPr="00D84DE9">
        <w:rPr>
          <w:sz w:val="14"/>
          <w:szCs w:val="14"/>
        </w:rPr>
        <w:t>np.bincount</w:t>
      </w:r>
      <w:proofErr w:type="gramEnd"/>
      <w:r w:rsidRPr="00D84DE9">
        <w:rPr>
          <w:sz w:val="14"/>
          <w:szCs w:val="14"/>
        </w:rPr>
        <w:t>(a, minlength=B</w:t>
      </w:r>
      <w:proofErr w:type="gramStart"/>
      <w:r w:rsidRPr="00D84DE9">
        <w:rPr>
          <w:sz w:val="14"/>
          <w:szCs w:val="14"/>
        </w:rPr>
        <w:t>).astype</w:t>
      </w:r>
      <w:proofErr w:type="gramEnd"/>
      <w:r w:rsidRPr="00D84DE9">
        <w:rPr>
          <w:sz w:val="14"/>
          <w:szCs w:val="14"/>
        </w:rPr>
        <w:t>(float)</w:t>
      </w:r>
    </w:p>
    <w:p w14:paraId="509EF459" w14:textId="77777777" w:rsidR="00D84DE9" w:rsidRPr="00D84DE9" w:rsidRDefault="00D84DE9" w:rsidP="00D84DE9">
      <w:pPr>
        <w:spacing w:after="100"/>
        <w:jc w:val="both"/>
        <w:rPr>
          <w:sz w:val="14"/>
          <w:szCs w:val="14"/>
        </w:rPr>
      </w:pPr>
      <w:r w:rsidRPr="00D84DE9">
        <w:rPr>
          <w:sz w:val="14"/>
          <w:szCs w:val="14"/>
        </w:rPr>
        <w:t xml:space="preserve">    S = </w:t>
      </w:r>
      <w:proofErr w:type="gramStart"/>
      <w:r w:rsidRPr="00D84DE9">
        <w:rPr>
          <w:sz w:val="14"/>
          <w:szCs w:val="14"/>
        </w:rPr>
        <w:t>np.zeros</w:t>
      </w:r>
      <w:proofErr w:type="gramEnd"/>
      <w:r w:rsidRPr="00D84DE9">
        <w:rPr>
          <w:sz w:val="14"/>
          <w:szCs w:val="14"/>
        </w:rPr>
        <w:t xml:space="preserve">((B, </w:t>
      </w:r>
      <w:proofErr w:type="gramStart"/>
      <w:r w:rsidRPr="00D84DE9">
        <w:rPr>
          <w:sz w:val="14"/>
          <w:szCs w:val="14"/>
        </w:rPr>
        <w:t>V.shape</w:t>
      </w:r>
      <w:proofErr w:type="gramEnd"/>
      <w:r w:rsidRPr="00D84DE9">
        <w:rPr>
          <w:sz w:val="14"/>
          <w:szCs w:val="14"/>
        </w:rPr>
        <w:t xml:space="preserve">[1])); </w:t>
      </w:r>
      <w:proofErr w:type="gramStart"/>
      <w:r w:rsidRPr="00D84DE9">
        <w:rPr>
          <w:sz w:val="14"/>
          <w:szCs w:val="14"/>
        </w:rPr>
        <w:t>np.add.at(</w:t>
      </w:r>
      <w:proofErr w:type="gramEnd"/>
      <w:r w:rsidRPr="00D84DE9">
        <w:rPr>
          <w:sz w:val="14"/>
          <w:szCs w:val="14"/>
        </w:rPr>
        <w:t>S, a, V)</w:t>
      </w:r>
    </w:p>
    <w:p w14:paraId="7D10E494" w14:textId="77777777" w:rsidR="00D84DE9" w:rsidRPr="00D84DE9" w:rsidRDefault="00D84DE9" w:rsidP="00D84DE9">
      <w:pPr>
        <w:spacing w:after="100"/>
        <w:jc w:val="both"/>
        <w:rPr>
          <w:sz w:val="14"/>
          <w:szCs w:val="14"/>
        </w:rPr>
      </w:pPr>
      <w:r w:rsidRPr="00D84DE9">
        <w:rPr>
          <w:sz w:val="14"/>
          <w:szCs w:val="14"/>
        </w:rPr>
        <w:t xml:space="preserve">    return n, S</w:t>
      </w:r>
    </w:p>
    <w:p w14:paraId="0C1DF156" w14:textId="77777777" w:rsidR="00D84DE9" w:rsidRPr="00D84DE9" w:rsidRDefault="00D84DE9" w:rsidP="00D84DE9">
      <w:pPr>
        <w:spacing w:after="100"/>
        <w:jc w:val="both"/>
        <w:rPr>
          <w:sz w:val="14"/>
          <w:szCs w:val="14"/>
        </w:rPr>
      </w:pPr>
    </w:p>
    <w:p w14:paraId="73C0358C" w14:textId="77777777" w:rsidR="00D84DE9" w:rsidRPr="00D84DE9" w:rsidRDefault="00D84DE9" w:rsidP="00D84DE9">
      <w:pPr>
        <w:spacing w:after="100"/>
        <w:jc w:val="both"/>
        <w:rPr>
          <w:sz w:val="14"/>
          <w:szCs w:val="14"/>
        </w:rPr>
      </w:pPr>
      <w:r w:rsidRPr="00D84DE9">
        <w:rPr>
          <w:sz w:val="14"/>
          <w:szCs w:val="14"/>
        </w:rPr>
        <w:t># ---------- Prop 1: equal-score aggregation (quantized reference) ----------</w:t>
      </w:r>
    </w:p>
    <w:p w14:paraId="2FD33CBD" w14:textId="77777777" w:rsidR="00D84DE9" w:rsidRPr="00D84DE9" w:rsidRDefault="00D84DE9" w:rsidP="00D84DE9">
      <w:pPr>
        <w:spacing w:after="100"/>
        <w:jc w:val="both"/>
        <w:rPr>
          <w:sz w:val="14"/>
          <w:szCs w:val="14"/>
        </w:rPr>
      </w:pPr>
      <w:r w:rsidRPr="00D84DE9">
        <w:rPr>
          <w:sz w:val="14"/>
          <w:szCs w:val="14"/>
        </w:rPr>
        <w:t>errs = []</w:t>
      </w:r>
    </w:p>
    <w:p w14:paraId="55CDE252" w14:textId="77777777" w:rsidR="00D84DE9" w:rsidRPr="00D84DE9" w:rsidRDefault="00D84DE9" w:rsidP="00D84DE9">
      <w:pPr>
        <w:spacing w:after="100"/>
        <w:jc w:val="both"/>
        <w:rPr>
          <w:sz w:val="14"/>
          <w:szCs w:val="14"/>
        </w:rPr>
      </w:pPr>
      <w:r w:rsidRPr="00D84DE9">
        <w:rPr>
          <w:sz w:val="14"/>
          <w:szCs w:val="14"/>
        </w:rPr>
        <w:t xml:space="preserve">for _ in </w:t>
      </w:r>
      <w:proofErr w:type="gramStart"/>
      <w:r w:rsidRPr="00D84DE9">
        <w:rPr>
          <w:sz w:val="14"/>
          <w:szCs w:val="14"/>
        </w:rPr>
        <w:t>range(</w:t>
      </w:r>
      <w:proofErr w:type="gramEnd"/>
      <w:r w:rsidRPr="00D84DE9">
        <w:rPr>
          <w:sz w:val="14"/>
          <w:szCs w:val="14"/>
        </w:rPr>
        <w:t>200):</w:t>
      </w:r>
    </w:p>
    <w:p w14:paraId="56703E74" w14:textId="77777777" w:rsidR="00D84DE9" w:rsidRPr="00D84DE9" w:rsidRDefault="00D84DE9" w:rsidP="00D84DE9">
      <w:pPr>
        <w:spacing w:after="100"/>
        <w:jc w:val="both"/>
        <w:rPr>
          <w:sz w:val="14"/>
          <w:szCs w:val="14"/>
        </w:rPr>
      </w:pPr>
      <w:r w:rsidRPr="00D84DE9">
        <w:rPr>
          <w:sz w:val="14"/>
          <w:szCs w:val="14"/>
        </w:rPr>
        <w:t xml:space="preserve">    T = 300</w:t>
      </w:r>
    </w:p>
    <w:p w14:paraId="2B18B9BD" w14:textId="77777777" w:rsidR="00D84DE9" w:rsidRPr="00D84DE9" w:rsidRDefault="00D84DE9" w:rsidP="00D84DE9">
      <w:pPr>
        <w:spacing w:after="100"/>
        <w:jc w:val="both"/>
        <w:rPr>
          <w:sz w:val="14"/>
          <w:szCs w:val="14"/>
        </w:rPr>
      </w:pPr>
      <w:r w:rsidRPr="00D84DE9">
        <w:rPr>
          <w:sz w:val="14"/>
          <w:szCs w:val="14"/>
        </w:rPr>
        <w:t xml:space="preserve">    C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 xml:space="preserve">B, dk)); K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 xml:space="preserve">T, dk)); V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T, dv))</w:t>
      </w:r>
    </w:p>
    <w:p w14:paraId="6E9A5A14" w14:textId="77777777" w:rsidR="00D84DE9" w:rsidRPr="00D84DE9" w:rsidRDefault="00D84DE9" w:rsidP="00D84DE9">
      <w:pPr>
        <w:spacing w:after="100"/>
        <w:jc w:val="both"/>
        <w:rPr>
          <w:sz w:val="14"/>
          <w:szCs w:val="14"/>
        </w:rPr>
      </w:pPr>
      <w:r w:rsidRPr="00D84DE9">
        <w:rPr>
          <w:sz w:val="14"/>
          <w:szCs w:val="14"/>
        </w:rPr>
        <w:t xml:space="preserve">    q = </w:t>
      </w:r>
      <w:proofErr w:type="gramStart"/>
      <w:r w:rsidRPr="00D84DE9">
        <w:rPr>
          <w:sz w:val="14"/>
          <w:szCs w:val="14"/>
        </w:rPr>
        <w:t>rng.normal</w:t>
      </w:r>
      <w:proofErr w:type="gramEnd"/>
      <w:r w:rsidRPr="00D84DE9">
        <w:rPr>
          <w:sz w:val="14"/>
          <w:szCs w:val="14"/>
        </w:rPr>
        <w:t>(size=dk) / 4</w:t>
      </w:r>
    </w:p>
    <w:p w14:paraId="327EA9FA" w14:textId="77777777" w:rsidR="00D84DE9" w:rsidRPr="00D84DE9" w:rsidRDefault="00D84DE9" w:rsidP="00D84DE9">
      <w:pPr>
        <w:spacing w:after="100"/>
        <w:jc w:val="both"/>
        <w:rPr>
          <w:sz w:val="14"/>
          <w:szCs w:val="14"/>
        </w:rPr>
      </w:pPr>
      <w:r w:rsidRPr="00D84DE9">
        <w:rPr>
          <w:sz w:val="14"/>
          <w:szCs w:val="14"/>
        </w:rPr>
        <w:lastRenderedPageBreak/>
        <w:t xml:space="preserve">    a = </w:t>
      </w:r>
      <w:proofErr w:type="gramStart"/>
      <w:r w:rsidRPr="00D84DE9">
        <w:rPr>
          <w:sz w:val="14"/>
          <w:szCs w:val="14"/>
        </w:rPr>
        <w:t>assign(</w:t>
      </w:r>
      <w:proofErr w:type="gramEnd"/>
      <w:r w:rsidRPr="00D84DE9">
        <w:rPr>
          <w:sz w:val="14"/>
          <w:szCs w:val="14"/>
        </w:rPr>
        <w:t xml:space="preserve">K, C); n, S = </w:t>
      </w:r>
      <w:proofErr w:type="gramStart"/>
      <w:r w:rsidRPr="00D84DE9">
        <w:rPr>
          <w:sz w:val="14"/>
          <w:szCs w:val="14"/>
        </w:rPr>
        <w:t>accumulate(</w:t>
      </w:r>
      <w:proofErr w:type="gramEnd"/>
      <w:r w:rsidRPr="00D84DE9">
        <w:rPr>
          <w:sz w:val="14"/>
          <w:szCs w:val="14"/>
        </w:rPr>
        <w:t>a, V, B)</w:t>
      </w:r>
    </w:p>
    <w:p w14:paraId="404BA746" w14:textId="77777777" w:rsidR="00D84DE9" w:rsidRPr="00D84DE9" w:rsidRDefault="00D84DE9" w:rsidP="00D84DE9">
      <w:pPr>
        <w:spacing w:after="100"/>
        <w:jc w:val="both"/>
        <w:rPr>
          <w:sz w:val="14"/>
          <w:szCs w:val="14"/>
        </w:rPr>
      </w:pPr>
      <w:r w:rsidRPr="00D84DE9">
        <w:rPr>
          <w:sz w:val="14"/>
          <w:szCs w:val="14"/>
        </w:rPr>
        <w:t xml:space="preserve">    </w:t>
      </w:r>
      <w:proofErr w:type="gramStart"/>
      <w:r w:rsidRPr="00D84DE9">
        <w:rPr>
          <w:sz w:val="14"/>
          <w:szCs w:val="14"/>
        </w:rPr>
        <w:t>errs.append</w:t>
      </w:r>
      <w:proofErr w:type="gramEnd"/>
      <w:r w:rsidRPr="00D84DE9">
        <w:rPr>
          <w:sz w:val="14"/>
          <w:szCs w:val="14"/>
        </w:rPr>
        <w:t>(</w:t>
      </w:r>
      <w:proofErr w:type="gramStart"/>
      <w:r w:rsidRPr="00D84DE9">
        <w:rPr>
          <w:sz w:val="14"/>
          <w:szCs w:val="14"/>
        </w:rPr>
        <w:t>np.abs(</w:t>
      </w:r>
      <w:proofErr w:type="gramEnd"/>
      <w:r w:rsidRPr="00D84DE9">
        <w:rPr>
          <w:sz w:val="14"/>
          <w:szCs w:val="14"/>
        </w:rPr>
        <w:t>counted_</w:t>
      </w:r>
      <w:proofErr w:type="gramStart"/>
      <w:r w:rsidRPr="00D84DE9">
        <w:rPr>
          <w:sz w:val="14"/>
          <w:szCs w:val="14"/>
        </w:rPr>
        <w:t>read(</w:t>
      </w:r>
      <w:proofErr w:type="gramEnd"/>
      <w:r w:rsidRPr="00D84DE9">
        <w:rPr>
          <w:sz w:val="14"/>
          <w:szCs w:val="14"/>
        </w:rPr>
        <w:t>q, C, n, S) - token_</w:t>
      </w:r>
      <w:proofErr w:type="gramStart"/>
      <w:r w:rsidRPr="00D84DE9">
        <w:rPr>
          <w:sz w:val="14"/>
          <w:szCs w:val="14"/>
        </w:rPr>
        <w:t>read(</w:t>
      </w:r>
      <w:proofErr w:type="gramEnd"/>
      <w:r w:rsidRPr="00D84DE9">
        <w:rPr>
          <w:sz w:val="14"/>
          <w:szCs w:val="14"/>
        </w:rPr>
        <w:t>q, C[a], V)).</w:t>
      </w:r>
      <w:proofErr w:type="gramStart"/>
      <w:r w:rsidRPr="00D84DE9">
        <w:rPr>
          <w:sz w:val="14"/>
          <w:szCs w:val="14"/>
        </w:rPr>
        <w:t>max(</w:t>
      </w:r>
      <w:proofErr w:type="gramEnd"/>
      <w:r w:rsidRPr="00D84DE9">
        <w:rPr>
          <w:sz w:val="14"/>
          <w:szCs w:val="14"/>
        </w:rPr>
        <w:t>))</w:t>
      </w:r>
    </w:p>
    <w:p w14:paraId="315CFEE6" w14:textId="77777777" w:rsidR="00D84DE9" w:rsidRPr="00D84DE9" w:rsidRDefault="00D84DE9" w:rsidP="00D84DE9">
      <w:pPr>
        <w:spacing w:after="100"/>
        <w:jc w:val="both"/>
        <w:rPr>
          <w:sz w:val="14"/>
          <w:szCs w:val="14"/>
        </w:rPr>
      </w:pPr>
      <w:r w:rsidRPr="00D84DE9">
        <w:rPr>
          <w:sz w:val="14"/>
          <w:szCs w:val="14"/>
        </w:rPr>
        <w:t>out["prop1_max_abs_err"] = max(errs)</w:t>
      </w:r>
    </w:p>
    <w:p w14:paraId="57AB888F" w14:textId="77777777" w:rsidR="00D84DE9" w:rsidRPr="00D84DE9" w:rsidRDefault="00D84DE9" w:rsidP="00D84DE9">
      <w:pPr>
        <w:spacing w:after="100"/>
        <w:jc w:val="both"/>
        <w:rPr>
          <w:sz w:val="14"/>
          <w:szCs w:val="14"/>
        </w:rPr>
      </w:pPr>
    </w:p>
    <w:p w14:paraId="6AA2A8F8" w14:textId="77777777" w:rsidR="00D84DE9" w:rsidRPr="00D84DE9" w:rsidRDefault="00D84DE9" w:rsidP="00D84DE9">
      <w:pPr>
        <w:spacing w:after="100"/>
        <w:jc w:val="both"/>
        <w:rPr>
          <w:sz w:val="14"/>
          <w:szCs w:val="14"/>
        </w:rPr>
      </w:pPr>
      <w:r w:rsidRPr="00D84DE9">
        <w:rPr>
          <w:sz w:val="14"/>
          <w:szCs w:val="14"/>
        </w:rPr>
        <w:t># ---------- Corollary: quantization error vs original-key reference ----------</w:t>
      </w:r>
    </w:p>
    <w:p w14:paraId="7D3915D2" w14:textId="77777777" w:rsidR="00D84DE9" w:rsidRPr="00D84DE9" w:rsidRDefault="00D84DE9" w:rsidP="00D84DE9">
      <w:pPr>
        <w:spacing w:after="100"/>
        <w:jc w:val="both"/>
        <w:rPr>
          <w:sz w:val="14"/>
          <w:szCs w:val="14"/>
        </w:rPr>
      </w:pPr>
      <w:r w:rsidRPr="00D84DE9">
        <w:rPr>
          <w:sz w:val="14"/>
          <w:szCs w:val="14"/>
        </w:rPr>
        <w:t>ratios = []</w:t>
      </w:r>
    </w:p>
    <w:p w14:paraId="1207106E" w14:textId="77777777" w:rsidR="00D84DE9" w:rsidRPr="00D84DE9" w:rsidRDefault="00D84DE9" w:rsidP="00D84DE9">
      <w:pPr>
        <w:spacing w:after="100"/>
        <w:jc w:val="both"/>
        <w:rPr>
          <w:sz w:val="14"/>
          <w:szCs w:val="14"/>
        </w:rPr>
      </w:pPr>
      <w:r w:rsidRPr="00D84DE9">
        <w:rPr>
          <w:sz w:val="14"/>
          <w:szCs w:val="14"/>
        </w:rPr>
        <w:t xml:space="preserve">for _ in </w:t>
      </w:r>
      <w:proofErr w:type="gramStart"/>
      <w:r w:rsidRPr="00D84DE9">
        <w:rPr>
          <w:sz w:val="14"/>
          <w:szCs w:val="14"/>
        </w:rPr>
        <w:t>range(</w:t>
      </w:r>
      <w:proofErr w:type="gramEnd"/>
      <w:r w:rsidRPr="00D84DE9">
        <w:rPr>
          <w:sz w:val="14"/>
          <w:szCs w:val="14"/>
        </w:rPr>
        <w:t>500):</w:t>
      </w:r>
    </w:p>
    <w:p w14:paraId="340DF83F" w14:textId="77777777" w:rsidR="00D84DE9" w:rsidRPr="00D84DE9" w:rsidRDefault="00D84DE9" w:rsidP="00D84DE9">
      <w:pPr>
        <w:spacing w:after="100"/>
        <w:jc w:val="both"/>
        <w:rPr>
          <w:sz w:val="14"/>
          <w:szCs w:val="14"/>
        </w:rPr>
      </w:pPr>
      <w:r w:rsidRPr="00D84DE9">
        <w:rPr>
          <w:sz w:val="14"/>
          <w:szCs w:val="14"/>
        </w:rPr>
        <w:t xml:space="preserve">    T = 200</w:t>
      </w:r>
    </w:p>
    <w:p w14:paraId="16F949C7" w14:textId="77777777" w:rsidR="00D84DE9" w:rsidRPr="00D84DE9" w:rsidRDefault="00D84DE9" w:rsidP="00D84DE9">
      <w:pPr>
        <w:spacing w:after="100"/>
        <w:jc w:val="both"/>
        <w:rPr>
          <w:sz w:val="14"/>
          <w:szCs w:val="14"/>
        </w:rPr>
      </w:pPr>
      <w:r w:rsidRPr="00D84DE9">
        <w:rPr>
          <w:sz w:val="14"/>
          <w:szCs w:val="14"/>
        </w:rPr>
        <w:t xml:space="preserve">    C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 xml:space="preserve">B, dk)); K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 xml:space="preserve">T, dk)); V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T, dv))</w:t>
      </w:r>
    </w:p>
    <w:p w14:paraId="7490164E" w14:textId="77777777" w:rsidR="00D84DE9" w:rsidRPr="00D84DE9" w:rsidRDefault="00D84DE9" w:rsidP="00D84DE9">
      <w:pPr>
        <w:spacing w:after="100"/>
        <w:jc w:val="both"/>
        <w:rPr>
          <w:sz w:val="14"/>
          <w:szCs w:val="14"/>
        </w:rPr>
      </w:pPr>
      <w:r w:rsidRPr="00D84DE9">
        <w:rPr>
          <w:sz w:val="14"/>
          <w:szCs w:val="14"/>
        </w:rPr>
        <w:t xml:space="preserve">    q = </w:t>
      </w:r>
      <w:proofErr w:type="gramStart"/>
      <w:r w:rsidRPr="00D84DE9">
        <w:rPr>
          <w:sz w:val="14"/>
          <w:szCs w:val="14"/>
        </w:rPr>
        <w:t>rng.normal</w:t>
      </w:r>
      <w:proofErr w:type="gramEnd"/>
      <w:r w:rsidRPr="00D84DE9">
        <w:rPr>
          <w:sz w:val="14"/>
          <w:szCs w:val="14"/>
        </w:rPr>
        <w:t xml:space="preserve">(size=dk) * </w:t>
      </w:r>
      <w:proofErr w:type="gramStart"/>
      <w:r w:rsidRPr="00D84DE9">
        <w:rPr>
          <w:sz w:val="14"/>
          <w:szCs w:val="14"/>
        </w:rPr>
        <w:t>rng.uniform</w:t>
      </w:r>
      <w:proofErr w:type="gramEnd"/>
      <w:r w:rsidRPr="00D84DE9">
        <w:rPr>
          <w:sz w:val="14"/>
          <w:szCs w:val="14"/>
        </w:rPr>
        <w:t>(0.05, 0.6)</w:t>
      </w:r>
    </w:p>
    <w:p w14:paraId="56B4A552" w14:textId="77777777" w:rsidR="00D84DE9" w:rsidRPr="00D84DE9" w:rsidRDefault="00D84DE9" w:rsidP="00D84DE9">
      <w:pPr>
        <w:spacing w:after="100"/>
        <w:jc w:val="both"/>
        <w:rPr>
          <w:sz w:val="14"/>
          <w:szCs w:val="14"/>
        </w:rPr>
      </w:pPr>
      <w:r w:rsidRPr="00D84DE9">
        <w:rPr>
          <w:sz w:val="14"/>
          <w:szCs w:val="14"/>
        </w:rPr>
        <w:t xml:space="preserve">    a = </w:t>
      </w:r>
      <w:proofErr w:type="gramStart"/>
      <w:r w:rsidRPr="00D84DE9">
        <w:rPr>
          <w:sz w:val="14"/>
          <w:szCs w:val="14"/>
        </w:rPr>
        <w:t>assign(</w:t>
      </w:r>
      <w:proofErr w:type="gramEnd"/>
      <w:r w:rsidRPr="00D84DE9">
        <w:rPr>
          <w:sz w:val="14"/>
          <w:szCs w:val="14"/>
        </w:rPr>
        <w:t xml:space="preserve">K, C); n, S = </w:t>
      </w:r>
      <w:proofErr w:type="gramStart"/>
      <w:r w:rsidRPr="00D84DE9">
        <w:rPr>
          <w:sz w:val="14"/>
          <w:szCs w:val="14"/>
        </w:rPr>
        <w:t>accumulate(</w:t>
      </w:r>
      <w:proofErr w:type="gramEnd"/>
      <w:r w:rsidRPr="00D84DE9">
        <w:rPr>
          <w:sz w:val="14"/>
          <w:szCs w:val="14"/>
        </w:rPr>
        <w:t>a, V, B)</w:t>
      </w:r>
    </w:p>
    <w:p w14:paraId="6B3725B6" w14:textId="77777777" w:rsidR="00D84DE9" w:rsidRPr="00D84DE9" w:rsidRDefault="00D84DE9" w:rsidP="00D84DE9">
      <w:pPr>
        <w:spacing w:after="100"/>
        <w:jc w:val="both"/>
        <w:rPr>
          <w:sz w:val="14"/>
          <w:szCs w:val="14"/>
        </w:rPr>
      </w:pPr>
      <w:r w:rsidRPr="00D84DE9">
        <w:rPr>
          <w:sz w:val="14"/>
          <w:szCs w:val="14"/>
        </w:rPr>
        <w:t xml:space="preserve">    rho = </w:t>
      </w:r>
      <w:proofErr w:type="gramStart"/>
      <w:r w:rsidRPr="00D84DE9">
        <w:rPr>
          <w:sz w:val="14"/>
          <w:szCs w:val="14"/>
        </w:rPr>
        <w:t>np.linalg</w:t>
      </w:r>
      <w:proofErr w:type="gramEnd"/>
      <w:r w:rsidRPr="00D84DE9">
        <w:rPr>
          <w:sz w:val="14"/>
          <w:szCs w:val="14"/>
        </w:rPr>
        <w:t>.</w:t>
      </w:r>
      <w:proofErr w:type="gramStart"/>
      <w:r w:rsidRPr="00D84DE9">
        <w:rPr>
          <w:sz w:val="14"/>
          <w:szCs w:val="14"/>
        </w:rPr>
        <w:t>norm(</w:t>
      </w:r>
      <w:proofErr w:type="gramEnd"/>
      <w:r w:rsidRPr="00D84DE9">
        <w:rPr>
          <w:sz w:val="14"/>
          <w:szCs w:val="14"/>
        </w:rPr>
        <w:t>K - C[a], axis=1).</w:t>
      </w:r>
      <w:proofErr w:type="gramStart"/>
      <w:r w:rsidRPr="00D84DE9">
        <w:rPr>
          <w:sz w:val="14"/>
          <w:szCs w:val="14"/>
        </w:rPr>
        <w:t>max(</w:t>
      </w:r>
      <w:proofErr w:type="gramEnd"/>
      <w:r w:rsidRPr="00D84DE9">
        <w:rPr>
          <w:sz w:val="14"/>
          <w:szCs w:val="14"/>
        </w:rPr>
        <w:t>)</w:t>
      </w:r>
    </w:p>
    <w:p w14:paraId="3DAE98AD" w14:textId="77777777" w:rsidR="00D84DE9" w:rsidRPr="00D84DE9" w:rsidRDefault="00D84DE9" w:rsidP="00D84DE9">
      <w:pPr>
        <w:spacing w:after="100"/>
        <w:jc w:val="both"/>
        <w:rPr>
          <w:sz w:val="14"/>
          <w:szCs w:val="14"/>
        </w:rPr>
      </w:pPr>
      <w:r w:rsidRPr="00D84DE9">
        <w:rPr>
          <w:sz w:val="14"/>
          <w:szCs w:val="14"/>
        </w:rPr>
        <w:t xml:space="preserve">    D = max(</w:t>
      </w:r>
      <w:proofErr w:type="gramStart"/>
      <w:r w:rsidRPr="00D84DE9">
        <w:rPr>
          <w:sz w:val="14"/>
          <w:szCs w:val="14"/>
        </w:rPr>
        <w:t>np.linalg</w:t>
      </w:r>
      <w:proofErr w:type="gramEnd"/>
      <w:r w:rsidRPr="00D84DE9">
        <w:rPr>
          <w:sz w:val="14"/>
          <w:szCs w:val="14"/>
        </w:rPr>
        <w:t xml:space="preserve">.norm(V[i] - V[j]) for i, j in </w:t>
      </w:r>
      <w:proofErr w:type="gramStart"/>
      <w:r w:rsidRPr="00D84DE9">
        <w:rPr>
          <w:sz w:val="14"/>
          <w:szCs w:val="14"/>
        </w:rPr>
        <w:t>rng.integers</w:t>
      </w:r>
      <w:proofErr w:type="gramEnd"/>
      <w:r w:rsidRPr="00D84DE9">
        <w:rPr>
          <w:sz w:val="14"/>
          <w:szCs w:val="14"/>
        </w:rPr>
        <w:t>(0, T, (2000, 2)</w:t>
      </w:r>
      <w:proofErr w:type="gramStart"/>
      <w:r w:rsidRPr="00D84DE9">
        <w:rPr>
          <w:sz w:val="14"/>
          <w:szCs w:val="14"/>
        </w:rPr>
        <w:t>))  #</w:t>
      </w:r>
      <w:proofErr w:type="gramEnd"/>
      <w:r w:rsidRPr="00D84DE9">
        <w:rPr>
          <w:sz w:val="14"/>
          <w:szCs w:val="14"/>
        </w:rPr>
        <w:t xml:space="preserve"> lower est. of diameter</w:t>
      </w:r>
    </w:p>
    <w:p w14:paraId="6E23EB81" w14:textId="77777777" w:rsidR="00D84DE9" w:rsidRPr="00D84DE9" w:rsidRDefault="00D84DE9" w:rsidP="00D84DE9">
      <w:pPr>
        <w:spacing w:after="100"/>
        <w:jc w:val="both"/>
        <w:rPr>
          <w:sz w:val="14"/>
          <w:szCs w:val="14"/>
        </w:rPr>
      </w:pPr>
      <w:r w:rsidRPr="00D84DE9">
        <w:rPr>
          <w:sz w:val="14"/>
          <w:szCs w:val="14"/>
        </w:rPr>
        <w:t xml:space="preserve">    D_true = </w:t>
      </w:r>
      <w:proofErr w:type="gramStart"/>
      <w:r w:rsidRPr="00D84DE9">
        <w:rPr>
          <w:sz w:val="14"/>
          <w:szCs w:val="14"/>
        </w:rPr>
        <w:t>D  #</w:t>
      </w:r>
      <w:proofErr w:type="gramEnd"/>
      <w:r w:rsidRPr="00D84DE9">
        <w:rPr>
          <w:sz w:val="14"/>
          <w:szCs w:val="14"/>
        </w:rPr>
        <w:t xml:space="preserve"> conservative check uses an underestimate of D -&gt; bound smaller -&gt; stricter test</w:t>
      </w:r>
    </w:p>
    <w:p w14:paraId="730E98B7" w14:textId="77777777" w:rsidR="00D84DE9" w:rsidRPr="00D84DE9" w:rsidRDefault="00D84DE9" w:rsidP="00D84DE9">
      <w:pPr>
        <w:spacing w:after="100"/>
        <w:jc w:val="both"/>
        <w:rPr>
          <w:sz w:val="14"/>
          <w:szCs w:val="14"/>
        </w:rPr>
      </w:pPr>
      <w:r w:rsidRPr="00D84DE9">
        <w:rPr>
          <w:sz w:val="14"/>
          <w:szCs w:val="14"/>
        </w:rPr>
        <w:t xml:space="preserve">    err = </w:t>
      </w:r>
      <w:proofErr w:type="gramStart"/>
      <w:r w:rsidRPr="00D84DE9">
        <w:rPr>
          <w:sz w:val="14"/>
          <w:szCs w:val="14"/>
        </w:rPr>
        <w:t>np.linalg</w:t>
      </w:r>
      <w:proofErr w:type="gramEnd"/>
      <w:r w:rsidRPr="00D84DE9">
        <w:rPr>
          <w:sz w:val="14"/>
          <w:szCs w:val="14"/>
        </w:rPr>
        <w:t>.</w:t>
      </w:r>
      <w:proofErr w:type="gramStart"/>
      <w:r w:rsidRPr="00D84DE9">
        <w:rPr>
          <w:sz w:val="14"/>
          <w:szCs w:val="14"/>
        </w:rPr>
        <w:t>norm(</w:t>
      </w:r>
      <w:proofErr w:type="gramEnd"/>
      <w:r w:rsidRPr="00D84DE9">
        <w:rPr>
          <w:sz w:val="14"/>
          <w:szCs w:val="14"/>
        </w:rPr>
        <w:t>counted_</w:t>
      </w:r>
      <w:proofErr w:type="gramStart"/>
      <w:r w:rsidRPr="00D84DE9">
        <w:rPr>
          <w:sz w:val="14"/>
          <w:szCs w:val="14"/>
        </w:rPr>
        <w:t>read(</w:t>
      </w:r>
      <w:proofErr w:type="gramEnd"/>
      <w:r w:rsidRPr="00D84DE9">
        <w:rPr>
          <w:sz w:val="14"/>
          <w:szCs w:val="14"/>
        </w:rPr>
        <w:t>q, C, n, S) - token_</w:t>
      </w:r>
      <w:proofErr w:type="gramStart"/>
      <w:r w:rsidRPr="00D84DE9">
        <w:rPr>
          <w:sz w:val="14"/>
          <w:szCs w:val="14"/>
        </w:rPr>
        <w:t>read(</w:t>
      </w:r>
      <w:proofErr w:type="gramEnd"/>
      <w:r w:rsidRPr="00D84DE9">
        <w:rPr>
          <w:sz w:val="14"/>
          <w:szCs w:val="14"/>
        </w:rPr>
        <w:t>q, K, V))</w:t>
      </w:r>
    </w:p>
    <w:p w14:paraId="12059134" w14:textId="77777777" w:rsidR="00D84DE9" w:rsidRPr="00D84DE9" w:rsidRDefault="00D84DE9" w:rsidP="00D84DE9">
      <w:pPr>
        <w:spacing w:after="100"/>
        <w:jc w:val="both"/>
        <w:rPr>
          <w:sz w:val="14"/>
          <w:szCs w:val="14"/>
        </w:rPr>
      </w:pPr>
      <w:r w:rsidRPr="00D84DE9">
        <w:rPr>
          <w:sz w:val="14"/>
          <w:szCs w:val="14"/>
        </w:rPr>
        <w:t xml:space="preserve">    bound = D_true * tanh(</w:t>
      </w:r>
      <w:proofErr w:type="gramStart"/>
      <w:r w:rsidRPr="00D84DE9">
        <w:rPr>
          <w:sz w:val="14"/>
          <w:szCs w:val="14"/>
        </w:rPr>
        <w:t>np.linalg</w:t>
      </w:r>
      <w:proofErr w:type="gramEnd"/>
      <w:r w:rsidRPr="00D84DE9">
        <w:rPr>
          <w:sz w:val="14"/>
          <w:szCs w:val="14"/>
        </w:rPr>
        <w:t>.norm(q) * rho / 2)</w:t>
      </w:r>
    </w:p>
    <w:p w14:paraId="7AA040F1" w14:textId="77777777" w:rsidR="00D84DE9" w:rsidRPr="00D84DE9" w:rsidRDefault="00D84DE9" w:rsidP="00D84DE9">
      <w:pPr>
        <w:spacing w:after="100"/>
        <w:jc w:val="both"/>
        <w:rPr>
          <w:sz w:val="14"/>
          <w:szCs w:val="14"/>
        </w:rPr>
      </w:pPr>
      <w:r w:rsidRPr="00D84DE9">
        <w:rPr>
          <w:sz w:val="14"/>
          <w:szCs w:val="14"/>
        </w:rPr>
        <w:t xml:space="preserve">    </w:t>
      </w:r>
      <w:proofErr w:type="gramStart"/>
      <w:r w:rsidRPr="00D84DE9">
        <w:rPr>
          <w:sz w:val="14"/>
          <w:szCs w:val="14"/>
        </w:rPr>
        <w:t>ratios.append</w:t>
      </w:r>
      <w:proofErr w:type="gramEnd"/>
      <w:r w:rsidRPr="00D84DE9">
        <w:rPr>
          <w:sz w:val="14"/>
          <w:szCs w:val="14"/>
        </w:rPr>
        <w:t>(err / bound)</w:t>
      </w:r>
    </w:p>
    <w:p w14:paraId="70E86192" w14:textId="77777777" w:rsidR="00D84DE9" w:rsidRPr="00D84DE9" w:rsidRDefault="00D84DE9" w:rsidP="00D84DE9">
      <w:pPr>
        <w:spacing w:after="100"/>
        <w:jc w:val="both"/>
        <w:rPr>
          <w:sz w:val="14"/>
          <w:szCs w:val="14"/>
        </w:rPr>
      </w:pPr>
      <w:r w:rsidRPr="00D84DE9">
        <w:rPr>
          <w:sz w:val="14"/>
          <w:szCs w:val="14"/>
        </w:rPr>
        <w:t>out["cor_quant_max_err_over_bound"] = max(ratios)</w:t>
      </w:r>
    </w:p>
    <w:p w14:paraId="1DF42057" w14:textId="77777777" w:rsidR="00D84DE9" w:rsidRPr="00D84DE9" w:rsidRDefault="00D84DE9" w:rsidP="00D84DE9">
      <w:pPr>
        <w:spacing w:after="100"/>
        <w:jc w:val="both"/>
        <w:rPr>
          <w:sz w:val="14"/>
          <w:szCs w:val="14"/>
        </w:rPr>
      </w:pPr>
    </w:p>
    <w:p w14:paraId="39897EA6" w14:textId="77777777" w:rsidR="00D84DE9" w:rsidRPr="00D84DE9" w:rsidRDefault="00D84DE9" w:rsidP="00D84DE9">
      <w:pPr>
        <w:spacing w:after="100"/>
        <w:jc w:val="both"/>
        <w:rPr>
          <w:sz w:val="14"/>
          <w:szCs w:val="14"/>
        </w:rPr>
      </w:pPr>
      <w:r w:rsidRPr="00D84DE9">
        <w:rPr>
          <w:sz w:val="14"/>
          <w:szCs w:val="14"/>
        </w:rPr>
        <w:t># ---------- Paired variant: S = n u, read in convex hull ----------</w:t>
      </w:r>
    </w:p>
    <w:p w14:paraId="6ACC865C" w14:textId="77777777" w:rsidR="00D84DE9" w:rsidRPr="00D84DE9" w:rsidRDefault="00D84DE9" w:rsidP="00D84DE9">
      <w:pPr>
        <w:spacing w:after="100"/>
        <w:jc w:val="both"/>
        <w:rPr>
          <w:sz w:val="14"/>
          <w:szCs w:val="14"/>
        </w:rPr>
      </w:pPr>
      <w:r w:rsidRPr="00D84DE9">
        <w:rPr>
          <w:sz w:val="14"/>
          <w:szCs w:val="14"/>
        </w:rPr>
        <w:t xml:space="preserve">U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 xml:space="preserve">B, dv)); C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 xml:space="preserve">B, dk)); K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500, dk))</w:t>
      </w:r>
    </w:p>
    <w:p w14:paraId="434B7261" w14:textId="77777777" w:rsidR="00D84DE9" w:rsidRPr="00D84DE9" w:rsidRDefault="00D84DE9" w:rsidP="00D84DE9">
      <w:pPr>
        <w:spacing w:after="100"/>
        <w:jc w:val="both"/>
        <w:rPr>
          <w:sz w:val="14"/>
          <w:szCs w:val="14"/>
        </w:rPr>
      </w:pPr>
      <w:r w:rsidRPr="00D84DE9">
        <w:rPr>
          <w:sz w:val="14"/>
          <w:szCs w:val="14"/>
        </w:rPr>
        <w:t xml:space="preserve">a = </w:t>
      </w:r>
      <w:proofErr w:type="gramStart"/>
      <w:r w:rsidRPr="00D84DE9">
        <w:rPr>
          <w:sz w:val="14"/>
          <w:szCs w:val="14"/>
        </w:rPr>
        <w:t>assign(</w:t>
      </w:r>
      <w:proofErr w:type="gramEnd"/>
      <w:r w:rsidRPr="00D84DE9">
        <w:rPr>
          <w:sz w:val="14"/>
          <w:szCs w:val="14"/>
        </w:rPr>
        <w:t xml:space="preserve">K, C); n = </w:t>
      </w:r>
      <w:proofErr w:type="gramStart"/>
      <w:r w:rsidRPr="00D84DE9">
        <w:rPr>
          <w:sz w:val="14"/>
          <w:szCs w:val="14"/>
        </w:rPr>
        <w:t>np.bincount</w:t>
      </w:r>
      <w:proofErr w:type="gramEnd"/>
      <w:r w:rsidRPr="00D84DE9">
        <w:rPr>
          <w:sz w:val="14"/>
          <w:szCs w:val="14"/>
        </w:rPr>
        <w:t>(a, minlength=B</w:t>
      </w:r>
      <w:proofErr w:type="gramStart"/>
      <w:r w:rsidRPr="00D84DE9">
        <w:rPr>
          <w:sz w:val="14"/>
          <w:szCs w:val="14"/>
        </w:rPr>
        <w:t>).astype</w:t>
      </w:r>
      <w:proofErr w:type="gramEnd"/>
      <w:r w:rsidRPr="00D84DE9">
        <w:rPr>
          <w:sz w:val="14"/>
          <w:szCs w:val="14"/>
        </w:rPr>
        <w:t>(float)</w:t>
      </w:r>
    </w:p>
    <w:p w14:paraId="406FCFED" w14:textId="77777777" w:rsidR="00D84DE9" w:rsidRPr="00D84DE9" w:rsidRDefault="00D84DE9" w:rsidP="00D84DE9">
      <w:pPr>
        <w:spacing w:after="100"/>
        <w:jc w:val="both"/>
        <w:rPr>
          <w:sz w:val="14"/>
          <w:szCs w:val="14"/>
        </w:rPr>
      </w:pPr>
      <w:r w:rsidRPr="00D84DE9">
        <w:rPr>
          <w:sz w:val="14"/>
          <w:szCs w:val="14"/>
        </w:rPr>
        <w:t>y1 = counted_read(</w:t>
      </w:r>
      <w:proofErr w:type="gramStart"/>
      <w:r w:rsidRPr="00D84DE9">
        <w:rPr>
          <w:sz w:val="14"/>
          <w:szCs w:val="14"/>
        </w:rPr>
        <w:t>rng.normal</w:t>
      </w:r>
      <w:proofErr w:type="gramEnd"/>
      <w:r w:rsidRPr="00D84DE9">
        <w:rPr>
          <w:sz w:val="14"/>
          <w:szCs w:val="14"/>
        </w:rPr>
        <w:t>(size=dk), C, n, n</w:t>
      </w:r>
      <w:proofErr w:type="gramStart"/>
      <w:r w:rsidRPr="00D84DE9">
        <w:rPr>
          <w:sz w:val="14"/>
          <w:szCs w:val="14"/>
        </w:rPr>
        <w:t>[:,</w:t>
      </w:r>
      <w:proofErr w:type="gramEnd"/>
      <w:r w:rsidRPr="00D84DE9">
        <w:rPr>
          <w:sz w:val="14"/>
          <w:szCs w:val="14"/>
        </w:rPr>
        <w:t xml:space="preserve"> None] * U)</w:t>
      </w:r>
    </w:p>
    <w:p w14:paraId="1C888507" w14:textId="77777777" w:rsidR="00D84DE9" w:rsidRPr="00D84DE9" w:rsidRDefault="00D84DE9" w:rsidP="00D84DE9">
      <w:pPr>
        <w:spacing w:after="100"/>
        <w:jc w:val="both"/>
        <w:rPr>
          <w:sz w:val="14"/>
          <w:szCs w:val="14"/>
        </w:rPr>
      </w:pPr>
      <w:r w:rsidRPr="00D84DE9">
        <w:rPr>
          <w:sz w:val="14"/>
          <w:szCs w:val="14"/>
        </w:rPr>
        <w:t xml:space="preserve">out["paired_affine_dim"] = </w:t>
      </w:r>
      <w:proofErr w:type="gramStart"/>
      <w:r w:rsidRPr="00D84DE9">
        <w:rPr>
          <w:sz w:val="14"/>
          <w:szCs w:val="14"/>
        </w:rPr>
        <w:t>np.linalg</w:t>
      </w:r>
      <w:proofErr w:type="gramEnd"/>
      <w:r w:rsidRPr="00D84DE9">
        <w:rPr>
          <w:sz w:val="14"/>
          <w:szCs w:val="14"/>
        </w:rPr>
        <w:t>.matrix_rank(</w:t>
      </w:r>
      <w:proofErr w:type="gramStart"/>
      <w:r w:rsidRPr="00D84DE9">
        <w:rPr>
          <w:sz w:val="14"/>
          <w:szCs w:val="14"/>
        </w:rPr>
        <w:t>U[</w:t>
      </w:r>
      <w:proofErr w:type="gramEnd"/>
      <w:r w:rsidRPr="00D84DE9">
        <w:rPr>
          <w:sz w:val="14"/>
          <w:szCs w:val="14"/>
        </w:rPr>
        <w:t xml:space="preserve">1:] - </w:t>
      </w:r>
      <w:proofErr w:type="gramStart"/>
      <w:r w:rsidRPr="00D84DE9">
        <w:rPr>
          <w:sz w:val="14"/>
          <w:szCs w:val="14"/>
        </w:rPr>
        <w:t>U[</w:t>
      </w:r>
      <w:proofErr w:type="gramEnd"/>
      <w:r w:rsidRPr="00D84DE9">
        <w:rPr>
          <w:sz w:val="14"/>
          <w:szCs w:val="14"/>
        </w:rPr>
        <w:t>0])</w:t>
      </w:r>
    </w:p>
    <w:p w14:paraId="3C640D6C" w14:textId="77777777" w:rsidR="00D84DE9" w:rsidRPr="00D84DE9" w:rsidRDefault="00D84DE9" w:rsidP="00D84DE9">
      <w:pPr>
        <w:spacing w:after="100"/>
        <w:jc w:val="both"/>
        <w:rPr>
          <w:sz w:val="14"/>
          <w:szCs w:val="14"/>
        </w:rPr>
      </w:pPr>
    </w:p>
    <w:p w14:paraId="6563C4B2" w14:textId="77777777" w:rsidR="00D84DE9" w:rsidRPr="00D84DE9" w:rsidRDefault="00D84DE9" w:rsidP="00D84DE9">
      <w:pPr>
        <w:spacing w:after="100"/>
        <w:jc w:val="both"/>
        <w:rPr>
          <w:sz w:val="14"/>
          <w:szCs w:val="14"/>
        </w:rPr>
      </w:pPr>
      <w:r w:rsidRPr="00D84DE9">
        <w:rPr>
          <w:sz w:val="14"/>
          <w:szCs w:val="14"/>
        </w:rPr>
        <w:t># ---------- Prop 4: paired permutation leaves the read unchanged ----------</w:t>
      </w:r>
    </w:p>
    <w:p w14:paraId="3F7DC00C" w14:textId="77777777" w:rsidR="00D84DE9" w:rsidRPr="00D84DE9" w:rsidRDefault="00D84DE9" w:rsidP="00D84DE9">
      <w:pPr>
        <w:spacing w:after="100"/>
        <w:jc w:val="both"/>
        <w:rPr>
          <w:sz w:val="14"/>
          <w:szCs w:val="14"/>
        </w:rPr>
      </w:pPr>
      <w:r w:rsidRPr="00D84DE9">
        <w:rPr>
          <w:sz w:val="14"/>
          <w:szCs w:val="14"/>
        </w:rPr>
        <w:t xml:space="preserve">perm = </w:t>
      </w:r>
      <w:proofErr w:type="gramStart"/>
      <w:r w:rsidRPr="00D84DE9">
        <w:rPr>
          <w:sz w:val="14"/>
          <w:szCs w:val="14"/>
        </w:rPr>
        <w:t>rng.permutation</w:t>
      </w:r>
      <w:proofErr w:type="gramEnd"/>
      <w:r w:rsidRPr="00D84DE9">
        <w:rPr>
          <w:sz w:val="14"/>
          <w:szCs w:val="14"/>
        </w:rPr>
        <w:t>(B)</w:t>
      </w:r>
    </w:p>
    <w:p w14:paraId="563D6EF7" w14:textId="77777777" w:rsidR="00D84DE9" w:rsidRPr="00D84DE9" w:rsidRDefault="00D84DE9" w:rsidP="00D84DE9">
      <w:pPr>
        <w:spacing w:after="100"/>
        <w:jc w:val="both"/>
        <w:rPr>
          <w:sz w:val="14"/>
          <w:szCs w:val="14"/>
        </w:rPr>
      </w:pPr>
      <w:r w:rsidRPr="00D84DE9">
        <w:rPr>
          <w:sz w:val="14"/>
          <w:szCs w:val="14"/>
        </w:rPr>
        <w:t xml:space="preserve">K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 xml:space="preserve">400, dk)); V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 xml:space="preserve">400, dv)); q = </w:t>
      </w:r>
      <w:proofErr w:type="gramStart"/>
      <w:r w:rsidRPr="00D84DE9">
        <w:rPr>
          <w:sz w:val="14"/>
          <w:szCs w:val="14"/>
        </w:rPr>
        <w:t>rng.normal</w:t>
      </w:r>
      <w:proofErr w:type="gramEnd"/>
      <w:r w:rsidRPr="00D84DE9">
        <w:rPr>
          <w:sz w:val="14"/>
          <w:szCs w:val="14"/>
        </w:rPr>
        <w:t>(size=dk) / 3</w:t>
      </w:r>
    </w:p>
    <w:p w14:paraId="0DD6D512" w14:textId="77777777" w:rsidR="00D84DE9" w:rsidRPr="00D84DE9" w:rsidRDefault="00D84DE9" w:rsidP="00D84DE9">
      <w:pPr>
        <w:spacing w:after="100"/>
        <w:jc w:val="both"/>
        <w:rPr>
          <w:sz w:val="14"/>
          <w:szCs w:val="14"/>
        </w:rPr>
      </w:pPr>
      <w:r w:rsidRPr="00D84DE9">
        <w:rPr>
          <w:sz w:val="14"/>
          <w:szCs w:val="14"/>
        </w:rPr>
        <w:t xml:space="preserve">a = </w:t>
      </w:r>
      <w:proofErr w:type="gramStart"/>
      <w:r w:rsidRPr="00D84DE9">
        <w:rPr>
          <w:sz w:val="14"/>
          <w:szCs w:val="14"/>
        </w:rPr>
        <w:t>assign(</w:t>
      </w:r>
      <w:proofErr w:type="gramEnd"/>
      <w:r w:rsidRPr="00D84DE9">
        <w:rPr>
          <w:sz w:val="14"/>
          <w:szCs w:val="14"/>
        </w:rPr>
        <w:t xml:space="preserve">K, C); n, S = </w:t>
      </w:r>
      <w:proofErr w:type="gramStart"/>
      <w:r w:rsidRPr="00D84DE9">
        <w:rPr>
          <w:sz w:val="14"/>
          <w:szCs w:val="14"/>
        </w:rPr>
        <w:t>accumulate(</w:t>
      </w:r>
      <w:proofErr w:type="gramEnd"/>
      <w:r w:rsidRPr="00D84DE9">
        <w:rPr>
          <w:sz w:val="14"/>
          <w:szCs w:val="14"/>
        </w:rPr>
        <w:t>a, V, B)</w:t>
      </w:r>
    </w:p>
    <w:p w14:paraId="05B8D721" w14:textId="77777777" w:rsidR="00D84DE9" w:rsidRPr="00D84DE9" w:rsidRDefault="00D84DE9" w:rsidP="00D84DE9">
      <w:pPr>
        <w:spacing w:after="100"/>
        <w:jc w:val="both"/>
        <w:rPr>
          <w:sz w:val="14"/>
          <w:szCs w:val="14"/>
        </w:rPr>
      </w:pPr>
      <w:r w:rsidRPr="00D84DE9">
        <w:rPr>
          <w:sz w:val="14"/>
          <w:szCs w:val="14"/>
        </w:rPr>
        <w:t xml:space="preserve">inv = </w:t>
      </w:r>
      <w:proofErr w:type="gramStart"/>
      <w:r w:rsidRPr="00D84DE9">
        <w:rPr>
          <w:sz w:val="14"/>
          <w:szCs w:val="14"/>
        </w:rPr>
        <w:t>np.argsort</w:t>
      </w:r>
      <w:proofErr w:type="gramEnd"/>
      <w:r w:rsidRPr="00D84DE9">
        <w:rPr>
          <w:sz w:val="14"/>
          <w:szCs w:val="14"/>
        </w:rPr>
        <w:t>(perm)</w:t>
      </w:r>
    </w:p>
    <w:p w14:paraId="1F21BA52" w14:textId="77777777" w:rsidR="00D84DE9" w:rsidRPr="00D84DE9" w:rsidRDefault="00D84DE9" w:rsidP="00D84DE9">
      <w:pPr>
        <w:spacing w:after="100"/>
        <w:jc w:val="both"/>
        <w:rPr>
          <w:sz w:val="14"/>
          <w:szCs w:val="14"/>
        </w:rPr>
      </w:pPr>
      <w:r w:rsidRPr="00D84DE9">
        <w:rPr>
          <w:sz w:val="14"/>
          <w:szCs w:val="14"/>
        </w:rPr>
        <w:t xml:space="preserve">out["prop4_perm_err"] = </w:t>
      </w:r>
      <w:proofErr w:type="gramStart"/>
      <w:r w:rsidRPr="00D84DE9">
        <w:rPr>
          <w:sz w:val="14"/>
          <w:szCs w:val="14"/>
        </w:rPr>
        <w:t>np.abs(</w:t>
      </w:r>
      <w:proofErr w:type="gramEnd"/>
      <w:r w:rsidRPr="00D84DE9">
        <w:rPr>
          <w:sz w:val="14"/>
          <w:szCs w:val="14"/>
        </w:rPr>
        <w:t>counted_</w:t>
      </w:r>
      <w:proofErr w:type="gramStart"/>
      <w:r w:rsidRPr="00D84DE9">
        <w:rPr>
          <w:sz w:val="14"/>
          <w:szCs w:val="14"/>
        </w:rPr>
        <w:t>read(</w:t>
      </w:r>
      <w:proofErr w:type="gramEnd"/>
      <w:r w:rsidRPr="00D84DE9">
        <w:rPr>
          <w:sz w:val="14"/>
          <w:szCs w:val="14"/>
        </w:rPr>
        <w:t>q, C, n, S) - counted_</w:t>
      </w:r>
      <w:proofErr w:type="gramStart"/>
      <w:r w:rsidRPr="00D84DE9">
        <w:rPr>
          <w:sz w:val="14"/>
          <w:szCs w:val="14"/>
        </w:rPr>
        <w:t>read(</w:t>
      </w:r>
      <w:proofErr w:type="gramEnd"/>
      <w:r w:rsidRPr="00D84DE9">
        <w:rPr>
          <w:sz w:val="14"/>
          <w:szCs w:val="14"/>
        </w:rPr>
        <w:t>q, C[perm], n[perm], S[perm])).</w:t>
      </w:r>
      <w:proofErr w:type="gramStart"/>
      <w:r w:rsidRPr="00D84DE9">
        <w:rPr>
          <w:sz w:val="14"/>
          <w:szCs w:val="14"/>
        </w:rPr>
        <w:t>max(</w:t>
      </w:r>
      <w:proofErr w:type="gramEnd"/>
      <w:r w:rsidRPr="00D84DE9">
        <w:rPr>
          <w:sz w:val="14"/>
          <w:szCs w:val="14"/>
        </w:rPr>
        <w:t>)</w:t>
      </w:r>
    </w:p>
    <w:p w14:paraId="6BF5B181" w14:textId="77777777" w:rsidR="00D84DE9" w:rsidRPr="00D84DE9" w:rsidRDefault="00D84DE9" w:rsidP="00D84DE9">
      <w:pPr>
        <w:spacing w:after="100"/>
        <w:jc w:val="both"/>
        <w:rPr>
          <w:sz w:val="14"/>
          <w:szCs w:val="14"/>
        </w:rPr>
      </w:pPr>
      <w:r w:rsidRPr="00D84DE9">
        <w:rPr>
          <w:sz w:val="14"/>
          <w:szCs w:val="14"/>
        </w:rPr>
        <w:t xml:space="preserve">a2 = </w:t>
      </w:r>
      <w:proofErr w:type="gramStart"/>
      <w:r w:rsidRPr="00D84DE9">
        <w:rPr>
          <w:sz w:val="14"/>
          <w:szCs w:val="14"/>
        </w:rPr>
        <w:t>perm[assign(</w:t>
      </w:r>
      <w:proofErr w:type="gramEnd"/>
      <w:r w:rsidRPr="00D84DE9">
        <w:rPr>
          <w:sz w:val="14"/>
          <w:szCs w:val="14"/>
        </w:rPr>
        <w:t>K, C[perm]</w:t>
      </w:r>
      <w:proofErr w:type="gramStart"/>
      <w:r w:rsidRPr="00D84DE9">
        <w:rPr>
          <w:sz w:val="14"/>
          <w:szCs w:val="14"/>
        </w:rPr>
        <w:t>)]  #</w:t>
      </w:r>
      <w:proofErr w:type="gramEnd"/>
      <w:r w:rsidRPr="00D84DE9">
        <w:rPr>
          <w:sz w:val="14"/>
          <w:szCs w:val="14"/>
        </w:rPr>
        <w:t xml:space="preserve"> reassign under permuted codebook, map back to original ids</w:t>
      </w:r>
    </w:p>
    <w:p w14:paraId="4BA79A46" w14:textId="77777777" w:rsidR="00D84DE9" w:rsidRPr="00D84DE9" w:rsidRDefault="00D84DE9" w:rsidP="00D84DE9">
      <w:pPr>
        <w:spacing w:after="100"/>
        <w:jc w:val="both"/>
        <w:rPr>
          <w:sz w:val="14"/>
          <w:szCs w:val="14"/>
        </w:rPr>
      </w:pPr>
      <w:r w:rsidRPr="00D84DE9">
        <w:rPr>
          <w:sz w:val="14"/>
          <w:szCs w:val="14"/>
        </w:rPr>
        <w:t xml:space="preserve">out["prop4_assignment_equivariant"] = </w:t>
      </w:r>
      <w:proofErr w:type="gramStart"/>
      <w:r w:rsidRPr="00D84DE9">
        <w:rPr>
          <w:sz w:val="14"/>
          <w:szCs w:val="14"/>
        </w:rPr>
        <w:t>bool(</w:t>
      </w:r>
      <w:proofErr w:type="gramEnd"/>
      <w:r w:rsidRPr="00D84DE9">
        <w:rPr>
          <w:sz w:val="14"/>
          <w:szCs w:val="14"/>
        </w:rPr>
        <w:t>(a2 == a</w:t>
      </w:r>
      <w:proofErr w:type="gramStart"/>
      <w:r w:rsidRPr="00D84DE9">
        <w:rPr>
          <w:sz w:val="14"/>
          <w:szCs w:val="14"/>
        </w:rPr>
        <w:t>).all</w:t>
      </w:r>
      <w:proofErr w:type="gramEnd"/>
      <w:r w:rsidRPr="00D84DE9">
        <w:rPr>
          <w:sz w:val="14"/>
          <w:szCs w:val="14"/>
        </w:rPr>
        <w:t>())</w:t>
      </w:r>
    </w:p>
    <w:p w14:paraId="77D6455F" w14:textId="77777777" w:rsidR="00D84DE9" w:rsidRPr="00D84DE9" w:rsidRDefault="00D84DE9" w:rsidP="00D84DE9">
      <w:pPr>
        <w:spacing w:after="100"/>
        <w:jc w:val="both"/>
        <w:rPr>
          <w:sz w:val="14"/>
          <w:szCs w:val="14"/>
        </w:rPr>
      </w:pPr>
      <w:r w:rsidRPr="00D84DE9">
        <w:rPr>
          <w:sz w:val="14"/>
          <w:szCs w:val="14"/>
        </w:rPr>
        <w:t># reversing only values (keys fixed) changes the paired read:</w:t>
      </w:r>
    </w:p>
    <w:p w14:paraId="72303476" w14:textId="77777777" w:rsidR="00D84DE9" w:rsidRPr="00D84DE9" w:rsidRDefault="00D84DE9" w:rsidP="00D84DE9">
      <w:pPr>
        <w:spacing w:after="100"/>
        <w:jc w:val="both"/>
        <w:rPr>
          <w:sz w:val="14"/>
          <w:szCs w:val="14"/>
        </w:rPr>
      </w:pPr>
      <w:r w:rsidRPr="00D84DE9">
        <w:rPr>
          <w:sz w:val="14"/>
          <w:szCs w:val="14"/>
        </w:rPr>
        <w:t>Ur = U</w:t>
      </w:r>
      <w:proofErr w:type="gramStart"/>
      <w:r w:rsidRPr="00D84DE9">
        <w:rPr>
          <w:sz w:val="14"/>
          <w:szCs w:val="14"/>
        </w:rPr>
        <w:t>[::</w:t>
      </w:r>
      <w:proofErr w:type="gramEnd"/>
      <w:r w:rsidRPr="00D84DE9">
        <w:rPr>
          <w:sz w:val="14"/>
          <w:szCs w:val="14"/>
        </w:rPr>
        <w:t>-1]</w:t>
      </w:r>
    </w:p>
    <w:p w14:paraId="3E5982E3" w14:textId="77777777" w:rsidR="00D84DE9" w:rsidRPr="00D84DE9" w:rsidRDefault="00D84DE9" w:rsidP="00D84DE9">
      <w:pPr>
        <w:spacing w:after="100"/>
        <w:jc w:val="both"/>
        <w:rPr>
          <w:sz w:val="14"/>
          <w:szCs w:val="14"/>
        </w:rPr>
      </w:pPr>
      <w:r w:rsidRPr="00D84DE9">
        <w:rPr>
          <w:sz w:val="14"/>
          <w:szCs w:val="14"/>
        </w:rPr>
        <w:t xml:space="preserve">nn = </w:t>
      </w:r>
      <w:proofErr w:type="gramStart"/>
      <w:r w:rsidRPr="00D84DE9">
        <w:rPr>
          <w:sz w:val="14"/>
          <w:szCs w:val="14"/>
        </w:rPr>
        <w:t>np.bincount</w:t>
      </w:r>
      <w:proofErr w:type="gramEnd"/>
      <w:r w:rsidRPr="00D84DE9">
        <w:rPr>
          <w:sz w:val="14"/>
          <w:szCs w:val="14"/>
        </w:rPr>
        <w:t>(a, minlength=B</w:t>
      </w:r>
      <w:proofErr w:type="gramStart"/>
      <w:r w:rsidRPr="00D84DE9">
        <w:rPr>
          <w:sz w:val="14"/>
          <w:szCs w:val="14"/>
        </w:rPr>
        <w:t>).astype</w:t>
      </w:r>
      <w:proofErr w:type="gramEnd"/>
      <w:r w:rsidRPr="00D84DE9">
        <w:rPr>
          <w:sz w:val="14"/>
          <w:szCs w:val="14"/>
        </w:rPr>
        <w:t>(float)</w:t>
      </w:r>
    </w:p>
    <w:p w14:paraId="0AFF0739" w14:textId="77777777" w:rsidR="00D84DE9" w:rsidRPr="00D84DE9" w:rsidRDefault="00D84DE9" w:rsidP="00D84DE9">
      <w:pPr>
        <w:spacing w:after="100"/>
        <w:jc w:val="both"/>
        <w:rPr>
          <w:sz w:val="14"/>
          <w:szCs w:val="14"/>
        </w:rPr>
      </w:pPr>
      <w:r w:rsidRPr="00D84DE9">
        <w:rPr>
          <w:sz w:val="14"/>
          <w:szCs w:val="14"/>
        </w:rPr>
        <w:t xml:space="preserve">out["values_only_reversal_changes"] = </w:t>
      </w:r>
      <w:proofErr w:type="gramStart"/>
      <w:r w:rsidRPr="00D84DE9">
        <w:rPr>
          <w:sz w:val="14"/>
          <w:szCs w:val="14"/>
        </w:rPr>
        <w:t>float(np.abs(</w:t>
      </w:r>
      <w:proofErr w:type="gramEnd"/>
      <w:r w:rsidRPr="00D84DE9">
        <w:rPr>
          <w:sz w:val="14"/>
          <w:szCs w:val="14"/>
        </w:rPr>
        <w:t>counted_</w:t>
      </w:r>
      <w:proofErr w:type="gramStart"/>
      <w:r w:rsidRPr="00D84DE9">
        <w:rPr>
          <w:sz w:val="14"/>
          <w:szCs w:val="14"/>
        </w:rPr>
        <w:t>read(</w:t>
      </w:r>
      <w:proofErr w:type="gramEnd"/>
      <w:r w:rsidRPr="00D84DE9">
        <w:rPr>
          <w:sz w:val="14"/>
          <w:szCs w:val="14"/>
        </w:rPr>
        <w:t>q, C, nn, nn</w:t>
      </w:r>
      <w:proofErr w:type="gramStart"/>
      <w:r w:rsidRPr="00D84DE9">
        <w:rPr>
          <w:sz w:val="14"/>
          <w:szCs w:val="14"/>
        </w:rPr>
        <w:t>[:,</w:t>
      </w:r>
      <w:proofErr w:type="gramEnd"/>
      <w:r w:rsidRPr="00D84DE9">
        <w:rPr>
          <w:sz w:val="14"/>
          <w:szCs w:val="14"/>
        </w:rPr>
        <w:t xml:space="preserve"> None] * U) - counted_</w:t>
      </w:r>
      <w:proofErr w:type="gramStart"/>
      <w:r w:rsidRPr="00D84DE9">
        <w:rPr>
          <w:sz w:val="14"/>
          <w:szCs w:val="14"/>
        </w:rPr>
        <w:t>read(</w:t>
      </w:r>
      <w:proofErr w:type="gramEnd"/>
      <w:r w:rsidRPr="00D84DE9">
        <w:rPr>
          <w:sz w:val="14"/>
          <w:szCs w:val="14"/>
        </w:rPr>
        <w:t>q, C, nn, nn</w:t>
      </w:r>
      <w:proofErr w:type="gramStart"/>
      <w:r w:rsidRPr="00D84DE9">
        <w:rPr>
          <w:sz w:val="14"/>
          <w:szCs w:val="14"/>
        </w:rPr>
        <w:t>[:,</w:t>
      </w:r>
      <w:proofErr w:type="gramEnd"/>
      <w:r w:rsidRPr="00D84DE9">
        <w:rPr>
          <w:sz w:val="14"/>
          <w:szCs w:val="14"/>
        </w:rPr>
        <w:t xml:space="preserve"> None] * Ur)).</w:t>
      </w:r>
      <w:proofErr w:type="gramStart"/>
      <w:r w:rsidRPr="00D84DE9">
        <w:rPr>
          <w:sz w:val="14"/>
          <w:szCs w:val="14"/>
        </w:rPr>
        <w:t>max(</w:t>
      </w:r>
      <w:proofErr w:type="gramEnd"/>
      <w:r w:rsidRPr="00D84DE9">
        <w:rPr>
          <w:sz w:val="14"/>
          <w:szCs w:val="14"/>
        </w:rPr>
        <w:t>))</w:t>
      </w:r>
    </w:p>
    <w:p w14:paraId="74C4D77E" w14:textId="77777777" w:rsidR="00D84DE9" w:rsidRPr="00D84DE9" w:rsidRDefault="00D84DE9" w:rsidP="00D84DE9">
      <w:pPr>
        <w:spacing w:after="100"/>
        <w:jc w:val="both"/>
        <w:rPr>
          <w:sz w:val="14"/>
          <w:szCs w:val="14"/>
        </w:rPr>
      </w:pPr>
    </w:p>
    <w:p w14:paraId="3E8BE90C" w14:textId="77777777" w:rsidR="00D84DE9" w:rsidRPr="00D84DE9" w:rsidRDefault="00D84DE9" w:rsidP="00D84DE9">
      <w:pPr>
        <w:spacing w:after="100"/>
        <w:jc w:val="both"/>
        <w:rPr>
          <w:sz w:val="14"/>
          <w:szCs w:val="14"/>
        </w:rPr>
      </w:pPr>
      <w:r w:rsidRPr="00D84DE9">
        <w:rPr>
          <w:sz w:val="14"/>
          <w:szCs w:val="14"/>
        </w:rPr>
        <w:t># ---------- Prop 2: AB vs BA collide ----------</w:t>
      </w:r>
    </w:p>
    <w:p w14:paraId="187836F8" w14:textId="77777777" w:rsidR="00D84DE9" w:rsidRPr="00D84DE9" w:rsidRDefault="00D84DE9" w:rsidP="00D84DE9">
      <w:pPr>
        <w:spacing w:after="100"/>
        <w:jc w:val="both"/>
        <w:rPr>
          <w:sz w:val="14"/>
          <w:szCs w:val="14"/>
        </w:rPr>
      </w:pPr>
      <w:r w:rsidRPr="00D84DE9">
        <w:rPr>
          <w:sz w:val="14"/>
          <w:szCs w:val="14"/>
        </w:rPr>
        <w:t xml:space="preserve">emb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 xml:space="preserve">2, dk)); val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2, dv))</w:t>
      </w:r>
    </w:p>
    <w:p w14:paraId="56E1981E" w14:textId="77777777" w:rsidR="00D84DE9" w:rsidRPr="00D84DE9" w:rsidRDefault="00D84DE9" w:rsidP="00D84DE9">
      <w:pPr>
        <w:spacing w:after="100"/>
        <w:jc w:val="both"/>
        <w:rPr>
          <w:sz w:val="14"/>
          <w:szCs w:val="14"/>
        </w:rPr>
      </w:pPr>
      <w:r w:rsidRPr="00D84DE9">
        <w:rPr>
          <w:sz w:val="14"/>
          <w:szCs w:val="14"/>
        </w:rPr>
        <w:t>def state(seq):</w:t>
      </w:r>
    </w:p>
    <w:p w14:paraId="27959071" w14:textId="77777777" w:rsidR="00D84DE9" w:rsidRPr="00D84DE9" w:rsidRDefault="00D84DE9" w:rsidP="00D84DE9">
      <w:pPr>
        <w:spacing w:after="100"/>
        <w:jc w:val="both"/>
        <w:rPr>
          <w:sz w:val="14"/>
          <w:szCs w:val="14"/>
        </w:rPr>
      </w:pPr>
      <w:r w:rsidRPr="00D84DE9">
        <w:rPr>
          <w:sz w:val="14"/>
          <w:szCs w:val="14"/>
        </w:rPr>
        <w:t xml:space="preserve">    ids = </w:t>
      </w:r>
      <w:proofErr w:type="gramStart"/>
      <w:r w:rsidRPr="00D84DE9">
        <w:rPr>
          <w:sz w:val="14"/>
          <w:szCs w:val="14"/>
        </w:rPr>
        <w:t>np.array</w:t>
      </w:r>
      <w:proofErr w:type="gramEnd"/>
      <w:r w:rsidRPr="00D84DE9">
        <w:rPr>
          <w:sz w:val="14"/>
          <w:szCs w:val="14"/>
        </w:rPr>
        <w:t>(seq); return accumulate(assign(emb[ids], C), val[ids], B)</w:t>
      </w:r>
    </w:p>
    <w:p w14:paraId="2FD2F4DA" w14:textId="77777777" w:rsidR="00D84DE9" w:rsidRPr="00D84DE9" w:rsidRDefault="00D84DE9" w:rsidP="00D84DE9">
      <w:pPr>
        <w:spacing w:after="100"/>
        <w:jc w:val="both"/>
        <w:rPr>
          <w:sz w:val="14"/>
          <w:szCs w:val="14"/>
        </w:rPr>
      </w:pPr>
      <w:r w:rsidRPr="00D84DE9">
        <w:rPr>
          <w:sz w:val="14"/>
          <w:szCs w:val="14"/>
        </w:rPr>
        <w:t xml:space="preserve">sAB, sBA = </w:t>
      </w:r>
      <w:proofErr w:type="gramStart"/>
      <w:r w:rsidRPr="00D84DE9">
        <w:rPr>
          <w:sz w:val="14"/>
          <w:szCs w:val="14"/>
        </w:rPr>
        <w:t>state(</w:t>
      </w:r>
      <w:proofErr w:type="gramEnd"/>
      <w:r w:rsidRPr="00D84DE9">
        <w:rPr>
          <w:sz w:val="14"/>
          <w:szCs w:val="14"/>
        </w:rPr>
        <w:t xml:space="preserve">[0, 1]), </w:t>
      </w:r>
      <w:proofErr w:type="gramStart"/>
      <w:r w:rsidRPr="00D84DE9">
        <w:rPr>
          <w:sz w:val="14"/>
          <w:szCs w:val="14"/>
        </w:rPr>
        <w:t>state(</w:t>
      </w:r>
      <w:proofErr w:type="gramEnd"/>
      <w:r w:rsidRPr="00D84DE9">
        <w:rPr>
          <w:sz w:val="14"/>
          <w:szCs w:val="14"/>
        </w:rPr>
        <w:t>[1, 0])</w:t>
      </w:r>
    </w:p>
    <w:p w14:paraId="4B0812B5" w14:textId="77777777" w:rsidR="00D84DE9" w:rsidRPr="00D84DE9" w:rsidRDefault="00D84DE9" w:rsidP="00D84DE9">
      <w:pPr>
        <w:spacing w:after="100"/>
        <w:jc w:val="both"/>
        <w:rPr>
          <w:sz w:val="14"/>
          <w:szCs w:val="14"/>
        </w:rPr>
      </w:pPr>
      <w:r w:rsidRPr="00D84DE9">
        <w:rPr>
          <w:sz w:val="14"/>
          <w:szCs w:val="14"/>
        </w:rPr>
        <w:t>out["prop2_AB_eq_BA"] = bool(</w:t>
      </w:r>
      <w:proofErr w:type="gramStart"/>
      <w:r w:rsidRPr="00D84DE9">
        <w:rPr>
          <w:sz w:val="14"/>
          <w:szCs w:val="14"/>
        </w:rPr>
        <w:t>np.array</w:t>
      </w:r>
      <w:proofErr w:type="gramEnd"/>
      <w:r w:rsidRPr="00D84DE9">
        <w:rPr>
          <w:sz w:val="14"/>
          <w:szCs w:val="14"/>
        </w:rPr>
        <w:t>_equal(</w:t>
      </w:r>
      <w:proofErr w:type="gramStart"/>
      <w:r w:rsidRPr="00D84DE9">
        <w:rPr>
          <w:sz w:val="14"/>
          <w:szCs w:val="14"/>
        </w:rPr>
        <w:t>sAB[</w:t>
      </w:r>
      <w:proofErr w:type="gramEnd"/>
      <w:r w:rsidRPr="00D84DE9">
        <w:rPr>
          <w:sz w:val="14"/>
          <w:szCs w:val="14"/>
        </w:rPr>
        <w:t xml:space="preserve">0], </w:t>
      </w:r>
      <w:proofErr w:type="gramStart"/>
      <w:r w:rsidRPr="00D84DE9">
        <w:rPr>
          <w:sz w:val="14"/>
          <w:szCs w:val="14"/>
        </w:rPr>
        <w:t>sBA[</w:t>
      </w:r>
      <w:proofErr w:type="gramEnd"/>
      <w:r w:rsidRPr="00D84DE9">
        <w:rPr>
          <w:sz w:val="14"/>
          <w:szCs w:val="14"/>
        </w:rPr>
        <w:t xml:space="preserve">0]) and </w:t>
      </w:r>
      <w:proofErr w:type="gramStart"/>
      <w:r w:rsidRPr="00D84DE9">
        <w:rPr>
          <w:sz w:val="14"/>
          <w:szCs w:val="14"/>
        </w:rPr>
        <w:t>np.allclose</w:t>
      </w:r>
      <w:proofErr w:type="gramEnd"/>
      <w:r w:rsidRPr="00D84DE9">
        <w:rPr>
          <w:sz w:val="14"/>
          <w:szCs w:val="14"/>
        </w:rPr>
        <w:t>(</w:t>
      </w:r>
      <w:proofErr w:type="gramStart"/>
      <w:r w:rsidRPr="00D84DE9">
        <w:rPr>
          <w:sz w:val="14"/>
          <w:szCs w:val="14"/>
        </w:rPr>
        <w:t>sAB[</w:t>
      </w:r>
      <w:proofErr w:type="gramEnd"/>
      <w:r w:rsidRPr="00D84DE9">
        <w:rPr>
          <w:sz w:val="14"/>
          <w:szCs w:val="14"/>
        </w:rPr>
        <w:t xml:space="preserve">1], </w:t>
      </w:r>
      <w:proofErr w:type="gramStart"/>
      <w:r w:rsidRPr="00D84DE9">
        <w:rPr>
          <w:sz w:val="14"/>
          <w:szCs w:val="14"/>
        </w:rPr>
        <w:t>sBA[</w:t>
      </w:r>
      <w:proofErr w:type="gramEnd"/>
      <w:r w:rsidRPr="00D84DE9">
        <w:rPr>
          <w:sz w:val="14"/>
          <w:szCs w:val="14"/>
        </w:rPr>
        <w:t>1]))</w:t>
      </w:r>
    </w:p>
    <w:p w14:paraId="0FC2767C" w14:textId="77777777" w:rsidR="00D84DE9" w:rsidRPr="00D84DE9" w:rsidRDefault="00D84DE9" w:rsidP="00D84DE9">
      <w:pPr>
        <w:spacing w:after="100"/>
        <w:jc w:val="both"/>
        <w:rPr>
          <w:sz w:val="14"/>
          <w:szCs w:val="14"/>
        </w:rPr>
      </w:pPr>
    </w:p>
    <w:p w14:paraId="32482686" w14:textId="77777777" w:rsidR="00D84DE9" w:rsidRPr="00D84DE9" w:rsidRDefault="00D84DE9" w:rsidP="00D84DE9">
      <w:pPr>
        <w:spacing w:after="100"/>
        <w:jc w:val="both"/>
        <w:rPr>
          <w:sz w:val="14"/>
          <w:szCs w:val="14"/>
        </w:rPr>
      </w:pPr>
      <w:r w:rsidRPr="00D84DE9">
        <w:rPr>
          <w:sz w:val="14"/>
          <w:szCs w:val="14"/>
        </w:rPr>
        <w:t># ---------- reopening conserves counts and sums ----------</w:t>
      </w:r>
    </w:p>
    <w:p w14:paraId="14FAB45B" w14:textId="77777777" w:rsidR="00D84DE9" w:rsidRPr="00D84DE9" w:rsidRDefault="00D84DE9" w:rsidP="00D84DE9">
      <w:pPr>
        <w:spacing w:after="100"/>
        <w:jc w:val="both"/>
        <w:rPr>
          <w:sz w:val="14"/>
          <w:szCs w:val="14"/>
        </w:rPr>
      </w:pPr>
      <w:r w:rsidRPr="00D84DE9">
        <w:rPr>
          <w:sz w:val="14"/>
          <w:szCs w:val="14"/>
        </w:rPr>
        <w:t xml:space="preserve">vals = </w:t>
      </w:r>
      <w:proofErr w:type="gramStart"/>
      <w:r w:rsidRPr="00D84DE9">
        <w:rPr>
          <w:sz w:val="14"/>
          <w:szCs w:val="14"/>
        </w:rPr>
        <w:t>np.array</w:t>
      </w:r>
      <w:proofErr w:type="gramEnd"/>
      <w:r w:rsidRPr="00D84DE9">
        <w:rPr>
          <w:sz w:val="14"/>
          <w:szCs w:val="14"/>
        </w:rPr>
        <w:t xml:space="preserve">([1, 2, 3, 1, 0, 8, 1, 2, 1, 1.0]); assert </w:t>
      </w:r>
      <w:proofErr w:type="gramStart"/>
      <w:r w:rsidRPr="00D84DE9">
        <w:rPr>
          <w:sz w:val="14"/>
          <w:szCs w:val="14"/>
        </w:rPr>
        <w:t>vals.sum(</w:t>
      </w:r>
      <w:proofErr w:type="gramEnd"/>
      <w:r w:rsidRPr="00D84DE9">
        <w:rPr>
          <w:sz w:val="14"/>
          <w:szCs w:val="14"/>
        </w:rPr>
        <w:t>) == 20</w:t>
      </w:r>
    </w:p>
    <w:p w14:paraId="70E5BA15" w14:textId="77777777" w:rsidR="00D84DE9" w:rsidRPr="00D84DE9" w:rsidRDefault="00D84DE9" w:rsidP="00D84DE9">
      <w:pPr>
        <w:spacing w:after="100"/>
        <w:jc w:val="both"/>
        <w:rPr>
          <w:sz w:val="14"/>
          <w:szCs w:val="14"/>
        </w:rPr>
      </w:pPr>
      <w:r w:rsidRPr="00D84DE9">
        <w:rPr>
          <w:sz w:val="14"/>
          <w:szCs w:val="14"/>
        </w:rPr>
        <w:t>resid_n, resid_S = 10 - 1, 20 - 8</w:t>
      </w:r>
    </w:p>
    <w:p w14:paraId="3820AC38" w14:textId="77777777" w:rsidR="00D84DE9" w:rsidRPr="00D84DE9" w:rsidRDefault="00D84DE9" w:rsidP="00D84DE9">
      <w:pPr>
        <w:spacing w:after="100"/>
        <w:jc w:val="both"/>
        <w:rPr>
          <w:sz w:val="14"/>
          <w:szCs w:val="14"/>
        </w:rPr>
      </w:pPr>
      <w:r w:rsidRPr="00D84DE9">
        <w:rPr>
          <w:sz w:val="14"/>
          <w:szCs w:val="14"/>
        </w:rPr>
        <w:t>out["reopen_conserve"] = (resid_n + 1, resid_S + 8, (resid_S + 8) / (resid_n + 1))</w:t>
      </w:r>
    </w:p>
    <w:p w14:paraId="587BAC18" w14:textId="77777777" w:rsidR="00D84DE9" w:rsidRPr="00D84DE9" w:rsidRDefault="00D84DE9" w:rsidP="00D84DE9">
      <w:pPr>
        <w:spacing w:after="100"/>
        <w:jc w:val="both"/>
        <w:rPr>
          <w:sz w:val="14"/>
          <w:szCs w:val="14"/>
        </w:rPr>
      </w:pPr>
    </w:p>
    <w:p w14:paraId="1B860710" w14:textId="77777777" w:rsidR="00D84DE9" w:rsidRPr="00D84DE9" w:rsidRDefault="00D84DE9" w:rsidP="00D84DE9">
      <w:pPr>
        <w:spacing w:after="100"/>
        <w:jc w:val="both"/>
        <w:rPr>
          <w:sz w:val="14"/>
          <w:szCs w:val="14"/>
        </w:rPr>
      </w:pPr>
      <w:r w:rsidRPr="00D84DE9">
        <w:rPr>
          <w:sz w:val="14"/>
          <w:szCs w:val="14"/>
        </w:rPr>
        <w:t># ---------- checkpoint + replay == uninterrupted; stale fails ----------</w:t>
      </w:r>
    </w:p>
    <w:p w14:paraId="7FC9AB54" w14:textId="77777777" w:rsidR="00D84DE9" w:rsidRPr="00D84DE9" w:rsidRDefault="00D84DE9" w:rsidP="00D84DE9">
      <w:pPr>
        <w:spacing w:after="100"/>
        <w:jc w:val="both"/>
        <w:rPr>
          <w:sz w:val="14"/>
          <w:szCs w:val="14"/>
        </w:rPr>
      </w:pPr>
      <w:r w:rsidRPr="00D84DE9">
        <w:rPr>
          <w:sz w:val="14"/>
          <w:szCs w:val="14"/>
        </w:rPr>
        <w:t xml:space="preserve">T = 1000; K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 xml:space="preserve">T, dk)); V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 xml:space="preserve">T, dv)); a = </w:t>
      </w:r>
      <w:proofErr w:type="gramStart"/>
      <w:r w:rsidRPr="00D84DE9">
        <w:rPr>
          <w:sz w:val="14"/>
          <w:szCs w:val="14"/>
        </w:rPr>
        <w:t>assign(</w:t>
      </w:r>
      <w:proofErr w:type="gramEnd"/>
      <w:r w:rsidRPr="00D84DE9">
        <w:rPr>
          <w:sz w:val="14"/>
          <w:szCs w:val="14"/>
        </w:rPr>
        <w:t>K, C)</w:t>
      </w:r>
    </w:p>
    <w:p w14:paraId="76BEB065" w14:textId="77777777" w:rsidR="00D84DE9" w:rsidRPr="00D84DE9" w:rsidRDefault="00D84DE9" w:rsidP="00D84DE9">
      <w:pPr>
        <w:spacing w:after="100"/>
        <w:jc w:val="both"/>
        <w:rPr>
          <w:sz w:val="14"/>
          <w:szCs w:val="14"/>
        </w:rPr>
      </w:pPr>
      <w:r w:rsidRPr="00D84DE9">
        <w:rPr>
          <w:sz w:val="14"/>
          <w:szCs w:val="14"/>
        </w:rPr>
        <w:t xml:space="preserve">full = </w:t>
      </w:r>
      <w:proofErr w:type="gramStart"/>
      <w:r w:rsidRPr="00D84DE9">
        <w:rPr>
          <w:sz w:val="14"/>
          <w:szCs w:val="14"/>
        </w:rPr>
        <w:t>accumulate(</w:t>
      </w:r>
      <w:proofErr w:type="gramEnd"/>
      <w:r w:rsidRPr="00D84DE9">
        <w:rPr>
          <w:sz w:val="14"/>
          <w:szCs w:val="14"/>
        </w:rPr>
        <w:t>a, V, B)</w:t>
      </w:r>
    </w:p>
    <w:p w14:paraId="0C820EB4" w14:textId="77777777" w:rsidR="00D84DE9" w:rsidRPr="00D84DE9" w:rsidRDefault="00D84DE9" w:rsidP="00D84DE9">
      <w:pPr>
        <w:spacing w:after="100"/>
        <w:jc w:val="both"/>
        <w:rPr>
          <w:sz w:val="14"/>
          <w:szCs w:val="14"/>
        </w:rPr>
      </w:pPr>
      <w:r w:rsidRPr="00D84DE9">
        <w:rPr>
          <w:sz w:val="14"/>
          <w:szCs w:val="14"/>
        </w:rPr>
        <w:t>t0 = 600</w:t>
      </w:r>
    </w:p>
    <w:p w14:paraId="747AB42D" w14:textId="77777777" w:rsidR="00D84DE9" w:rsidRPr="00D84DE9" w:rsidRDefault="00D84DE9" w:rsidP="00D84DE9">
      <w:pPr>
        <w:spacing w:after="100"/>
        <w:jc w:val="both"/>
        <w:rPr>
          <w:sz w:val="14"/>
          <w:szCs w:val="14"/>
        </w:rPr>
      </w:pPr>
      <w:r w:rsidRPr="00D84DE9">
        <w:rPr>
          <w:sz w:val="14"/>
          <w:szCs w:val="14"/>
        </w:rPr>
        <w:t>ck = accumulate(a[:t0], V[:t0], B)</w:t>
      </w:r>
    </w:p>
    <w:p w14:paraId="225F29AC" w14:textId="77777777" w:rsidR="00D84DE9" w:rsidRPr="00D84DE9" w:rsidRDefault="00D84DE9" w:rsidP="00D84DE9">
      <w:pPr>
        <w:spacing w:after="100"/>
        <w:jc w:val="both"/>
        <w:rPr>
          <w:sz w:val="14"/>
          <w:szCs w:val="14"/>
        </w:rPr>
      </w:pPr>
      <w:r w:rsidRPr="00D84DE9">
        <w:rPr>
          <w:sz w:val="14"/>
          <w:szCs w:val="14"/>
        </w:rPr>
        <w:t>rep = accumulate(a[t0:], V[t0:], B)</w:t>
      </w:r>
    </w:p>
    <w:p w14:paraId="37CE60C2" w14:textId="77777777" w:rsidR="00D84DE9" w:rsidRPr="00D84DE9" w:rsidRDefault="00D84DE9" w:rsidP="00D84DE9">
      <w:pPr>
        <w:spacing w:after="100"/>
        <w:jc w:val="both"/>
        <w:rPr>
          <w:sz w:val="14"/>
          <w:szCs w:val="14"/>
        </w:rPr>
      </w:pPr>
      <w:r w:rsidRPr="00D84DE9">
        <w:rPr>
          <w:sz w:val="14"/>
          <w:szCs w:val="14"/>
        </w:rPr>
        <w:t>out["replay_exact"] = bool(</w:t>
      </w:r>
      <w:proofErr w:type="gramStart"/>
      <w:r w:rsidRPr="00D84DE9">
        <w:rPr>
          <w:sz w:val="14"/>
          <w:szCs w:val="14"/>
        </w:rPr>
        <w:t>np.array</w:t>
      </w:r>
      <w:proofErr w:type="gramEnd"/>
      <w:r w:rsidRPr="00D84DE9">
        <w:rPr>
          <w:sz w:val="14"/>
          <w:szCs w:val="14"/>
        </w:rPr>
        <w:t>_equal(</w:t>
      </w:r>
      <w:proofErr w:type="gramStart"/>
      <w:r w:rsidRPr="00D84DE9">
        <w:rPr>
          <w:sz w:val="14"/>
          <w:szCs w:val="14"/>
        </w:rPr>
        <w:t>full[</w:t>
      </w:r>
      <w:proofErr w:type="gramEnd"/>
      <w:r w:rsidRPr="00D84DE9">
        <w:rPr>
          <w:sz w:val="14"/>
          <w:szCs w:val="14"/>
        </w:rPr>
        <w:t xml:space="preserve">0], </w:t>
      </w:r>
      <w:proofErr w:type="gramStart"/>
      <w:r w:rsidRPr="00D84DE9">
        <w:rPr>
          <w:sz w:val="14"/>
          <w:szCs w:val="14"/>
        </w:rPr>
        <w:t>ck[</w:t>
      </w:r>
      <w:proofErr w:type="gramEnd"/>
      <w:r w:rsidRPr="00D84DE9">
        <w:rPr>
          <w:sz w:val="14"/>
          <w:szCs w:val="14"/>
        </w:rPr>
        <w:t xml:space="preserve">0] + </w:t>
      </w:r>
      <w:proofErr w:type="gramStart"/>
      <w:r w:rsidRPr="00D84DE9">
        <w:rPr>
          <w:sz w:val="14"/>
          <w:szCs w:val="14"/>
        </w:rPr>
        <w:t>rep[</w:t>
      </w:r>
      <w:proofErr w:type="gramEnd"/>
      <w:r w:rsidRPr="00D84DE9">
        <w:rPr>
          <w:sz w:val="14"/>
          <w:szCs w:val="14"/>
        </w:rPr>
        <w:t xml:space="preserve">0]) and </w:t>
      </w:r>
      <w:proofErr w:type="gramStart"/>
      <w:r w:rsidRPr="00D84DE9">
        <w:rPr>
          <w:sz w:val="14"/>
          <w:szCs w:val="14"/>
        </w:rPr>
        <w:t>np.allclose</w:t>
      </w:r>
      <w:proofErr w:type="gramEnd"/>
      <w:r w:rsidRPr="00D84DE9">
        <w:rPr>
          <w:sz w:val="14"/>
          <w:szCs w:val="14"/>
        </w:rPr>
        <w:t>(</w:t>
      </w:r>
      <w:proofErr w:type="gramStart"/>
      <w:r w:rsidRPr="00D84DE9">
        <w:rPr>
          <w:sz w:val="14"/>
          <w:szCs w:val="14"/>
        </w:rPr>
        <w:t>full[</w:t>
      </w:r>
      <w:proofErr w:type="gramEnd"/>
      <w:r w:rsidRPr="00D84DE9">
        <w:rPr>
          <w:sz w:val="14"/>
          <w:szCs w:val="14"/>
        </w:rPr>
        <w:t xml:space="preserve">1], </w:t>
      </w:r>
      <w:proofErr w:type="gramStart"/>
      <w:r w:rsidRPr="00D84DE9">
        <w:rPr>
          <w:sz w:val="14"/>
          <w:szCs w:val="14"/>
        </w:rPr>
        <w:t>ck[</w:t>
      </w:r>
      <w:proofErr w:type="gramEnd"/>
      <w:r w:rsidRPr="00D84DE9">
        <w:rPr>
          <w:sz w:val="14"/>
          <w:szCs w:val="14"/>
        </w:rPr>
        <w:t xml:space="preserve">1] + </w:t>
      </w:r>
      <w:proofErr w:type="gramStart"/>
      <w:r w:rsidRPr="00D84DE9">
        <w:rPr>
          <w:sz w:val="14"/>
          <w:szCs w:val="14"/>
        </w:rPr>
        <w:t>rep[</w:t>
      </w:r>
      <w:proofErr w:type="gramEnd"/>
      <w:r w:rsidRPr="00D84DE9">
        <w:rPr>
          <w:sz w:val="14"/>
          <w:szCs w:val="14"/>
        </w:rPr>
        <w:t>1]))</w:t>
      </w:r>
    </w:p>
    <w:p w14:paraId="0362D1F0" w14:textId="77777777" w:rsidR="00D84DE9" w:rsidRPr="00D84DE9" w:rsidRDefault="00D84DE9" w:rsidP="00D84DE9">
      <w:pPr>
        <w:spacing w:after="100"/>
        <w:jc w:val="both"/>
        <w:rPr>
          <w:sz w:val="14"/>
          <w:szCs w:val="14"/>
        </w:rPr>
      </w:pPr>
      <w:r w:rsidRPr="00D84DE9">
        <w:rPr>
          <w:sz w:val="14"/>
          <w:szCs w:val="14"/>
        </w:rPr>
        <w:t>out["stale_count_deficit"] = float(full[0</w:t>
      </w:r>
      <w:proofErr w:type="gramStart"/>
      <w:r w:rsidRPr="00D84DE9">
        <w:rPr>
          <w:sz w:val="14"/>
          <w:szCs w:val="14"/>
        </w:rPr>
        <w:t>].sum</w:t>
      </w:r>
      <w:proofErr w:type="gramEnd"/>
      <w:r w:rsidRPr="00D84DE9">
        <w:rPr>
          <w:sz w:val="14"/>
          <w:szCs w:val="14"/>
        </w:rPr>
        <w:t>() - ck[0</w:t>
      </w:r>
      <w:proofErr w:type="gramStart"/>
      <w:r w:rsidRPr="00D84DE9">
        <w:rPr>
          <w:sz w:val="14"/>
          <w:szCs w:val="14"/>
        </w:rPr>
        <w:t>].sum</w:t>
      </w:r>
      <w:proofErr w:type="gramEnd"/>
      <w:r w:rsidRPr="00D84DE9">
        <w:rPr>
          <w:sz w:val="14"/>
          <w:szCs w:val="14"/>
        </w:rPr>
        <w:t>())</w:t>
      </w:r>
    </w:p>
    <w:p w14:paraId="011CA767" w14:textId="77777777" w:rsidR="00D84DE9" w:rsidRPr="00D84DE9" w:rsidRDefault="00D84DE9" w:rsidP="00D84DE9">
      <w:pPr>
        <w:spacing w:after="100"/>
        <w:jc w:val="both"/>
        <w:rPr>
          <w:sz w:val="14"/>
          <w:szCs w:val="14"/>
        </w:rPr>
      </w:pPr>
    </w:p>
    <w:p w14:paraId="434ECB45" w14:textId="77777777" w:rsidR="00D84DE9" w:rsidRPr="00D84DE9" w:rsidRDefault="00D84DE9" w:rsidP="00D84DE9">
      <w:pPr>
        <w:spacing w:after="100"/>
        <w:jc w:val="both"/>
        <w:rPr>
          <w:sz w:val="14"/>
          <w:szCs w:val="14"/>
        </w:rPr>
      </w:pPr>
      <w:r w:rsidRPr="00D84DE9">
        <w:rPr>
          <w:sz w:val="14"/>
          <w:szCs w:val="14"/>
        </w:rPr>
        <w:t># ---------- fp16 accumulation failure (Section 2.2) ----------</w:t>
      </w:r>
    </w:p>
    <w:p w14:paraId="40D90064" w14:textId="77777777" w:rsidR="00D84DE9" w:rsidRPr="00D84DE9" w:rsidRDefault="00D84DE9" w:rsidP="00D84DE9">
      <w:pPr>
        <w:spacing w:after="100"/>
        <w:jc w:val="both"/>
        <w:rPr>
          <w:sz w:val="14"/>
          <w:szCs w:val="14"/>
        </w:rPr>
      </w:pPr>
      <w:r w:rsidRPr="00D84DE9">
        <w:rPr>
          <w:sz w:val="14"/>
          <w:szCs w:val="14"/>
        </w:rPr>
        <w:t xml:space="preserve">s16 = </w:t>
      </w:r>
      <w:proofErr w:type="gramStart"/>
      <w:r w:rsidRPr="00D84DE9">
        <w:rPr>
          <w:sz w:val="14"/>
          <w:szCs w:val="14"/>
        </w:rPr>
        <w:t>np.float</w:t>
      </w:r>
      <w:proofErr w:type="gramEnd"/>
      <w:r w:rsidRPr="00D84DE9">
        <w:rPr>
          <w:sz w:val="14"/>
          <w:szCs w:val="14"/>
        </w:rPr>
        <w:t xml:space="preserve">16(0); s32 = </w:t>
      </w:r>
      <w:proofErr w:type="gramStart"/>
      <w:r w:rsidRPr="00D84DE9">
        <w:rPr>
          <w:sz w:val="14"/>
          <w:szCs w:val="14"/>
        </w:rPr>
        <w:t>np.float</w:t>
      </w:r>
      <w:proofErr w:type="gramEnd"/>
      <w:r w:rsidRPr="00D84DE9">
        <w:rPr>
          <w:sz w:val="14"/>
          <w:szCs w:val="14"/>
        </w:rPr>
        <w:t>32(0)</w:t>
      </w:r>
    </w:p>
    <w:p w14:paraId="5FF0D7F7" w14:textId="77777777" w:rsidR="00D84DE9" w:rsidRPr="00D84DE9" w:rsidRDefault="00D84DE9" w:rsidP="00D84DE9">
      <w:pPr>
        <w:spacing w:after="100"/>
        <w:jc w:val="both"/>
        <w:rPr>
          <w:sz w:val="14"/>
          <w:szCs w:val="14"/>
        </w:rPr>
      </w:pPr>
      <w:r w:rsidRPr="00D84DE9">
        <w:rPr>
          <w:sz w:val="14"/>
          <w:szCs w:val="14"/>
        </w:rPr>
        <w:t xml:space="preserve">for _ in </w:t>
      </w:r>
      <w:proofErr w:type="gramStart"/>
      <w:r w:rsidRPr="00D84DE9">
        <w:rPr>
          <w:sz w:val="14"/>
          <w:szCs w:val="14"/>
        </w:rPr>
        <w:t>range(</w:t>
      </w:r>
      <w:proofErr w:type="gramEnd"/>
      <w:r w:rsidRPr="00D84DE9">
        <w:rPr>
          <w:sz w:val="14"/>
          <w:szCs w:val="14"/>
        </w:rPr>
        <w:t>5000):</w:t>
      </w:r>
    </w:p>
    <w:p w14:paraId="3599FE31" w14:textId="77777777" w:rsidR="00D84DE9" w:rsidRPr="00D84DE9" w:rsidRDefault="00D84DE9" w:rsidP="00D84DE9">
      <w:pPr>
        <w:spacing w:after="100"/>
        <w:jc w:val="both"/>
        <w:rPr>
          <w:sz w:val="14"/>
          <w:szCs w:val="14"/>
        </w:rPr>
      </w:pPr>
      <w:r w:rsidRPr="00D84DE9">
        <w:rPr>
          <w:sz w:val="14"/>
          <w:szCs w:val="14"/>
        </w:rPr>
        <w:t xml:space="preserve">    s16 = </w:t>
      </w:r>
      <w:proofErr w:type="gramStart"/>
      <w:r w:rsidRPr="00D84DE9">
        <w:rPr>
          <w:sz w:val="14"/>
          <w:szCs w:val="14"/>
        </w:rPr>
        <w:t>np.float</w:t>
      </w:r>
      <w:proofErr w:type="gramEnd"/>
      <w:r w:rsidRPr="00D84DE9">
        <w:rPr>
          <w:sz w:val="14"/>
          <w:szCs w:val="14"/>
        </w:rPr>
        <w:t xml:space="preserve">16(s16 + </w:t>
      </w:r>
      <w:proofErr w:type="gramStart"/>
      <w:r w:rsidRPr="00D84DE9">
        <w:rPr>
          <w:sz w:val="14"/>
          <w:szCs w:val="14"/>
        </w:rPr>
        <w:t>np.float</w:t>
      </w:r>
      <w:proofErr w:type="gramEnd"/>
      <w:r w:rsidRPr="00D84DE9">
        <w:rPr>
          <w:sz w:val="14"/>
          <w:szCs w:val="14"/>
        </w:rPr>
        <w:t xml:space="preserve">16(1.0)); s32 = </w:t>
      </w:r>
      <w:proofErr w:type="gramStart"/>
      <w:r w:rsidRPr="00D84DE9">
        <w:rPr>
          <w:sz w:val="14"/>
          <w:szCs w:val="14"/>
        </w:rPr>
        <w:t>np.float</w:t>
      </w:r>
      <w:proofErr w:type="gramEnd"/>
      <w:r w:rsidRPr="00D84DE9">
        <w:rPr>
          <w:sz w:val="14"/>
          <w:szCs w:val="14"/>
        </w:rPr>
        <w:t xml:space="preserve">32(s32 + </w:t>
      </w:r>
      <w:proofErr w:type="gramStart"/>
      <w:r w:rsidRPr="00D84DE9">
        <w:rPr>
          <w:sz w:val="14"/>
          <w:szCs w:val="14"/>
        </w:rPr>
        <w:t>np.float</w:t>
      </w:r>
      <w:proofErr w:type="gramEnd"/>
      <w:r w:rsidRPr="00D84DE9">
        <w:rPr>
          <w:sz w:val="14"/>
          <w:szCs w:val="14"/>
        </w:rPr>
        <w:t>32(1.0))</w:t>
      </w:r>
    </w:p>
    <w:p w14:paraId="6FB96102" w14:textId="77777777" w:rsidR="00D84DE9" w:rsidRPr="00D84DE9" w:rsidRDefault="00D84DE9" w:rsidP="00D84DE9">
      <w:pPr>
        <w:spacing w:after="100"/>
        <w:jc w:val="both"/>
        <w:rPr>
          <w:sz w:val="14"/>
          <w:szCs w:val="14"/>
        </w:rPr>
      </w:pPr>
      <w:r w:rsidRPr="00D84DE9">
        <w:rPr>
          <w:sz w:val="14"/>
          <w:szCs w:val="14"/>
        </w:rPr>
        <w:t>out["fp16_count_after_5000_ones"] = float(s16)</w:t>
      </w:r>
    </w:p>
    <w:p w14:paraId="35CB874F" w14:textId="77777777" w:rsidR="00D84DE9" w:rsidRPr="00D84DE9" w:rsidRDefault="00D84DE9" w:rsidP="00D84DE9">
      <w:pPr>
        <w:spacing w:after="100"/>
        <w:jc w:val="both"/>
        <w:rPr>
          <w:sz w:val="14"/>
          <w:szCs w:val="14"/>
        </w:rPr>
      </w:pPr>
      <w:r w:rsidRPr="00D84DE9">
        <w:rPr>
          <w:sz w:val="14"/>
          <w:szCs w:val="14"/>
        </w:rPr>
        <w:t>out["fp32_count_after_5000_ones"] = float(s32)</w:t>
      </w:r>
    </w:p>
    <w:p w14:paraId="5C12A5A8" w14:textId="77777777" w:rsidR="00D84DE9" w:rsidRPr="00D84DE9" w:rsidRDefault="00D84DE9" w:rsidP="00D84DE9">
      <w:pPr>
        <w:spacing w:after="100"/>
        <w:jc w:val="both"/>
        <w:rPr>
          <w:sz w:val="14"/>
          <w:szCs w:val="14"/>
        </w:rPr>
      </w:pPr>
      <w:r w:rsidRPr="00D84DE9">
        <w:rPr>
          <w:sz w:val="14"/>
          <w:szCs w:val="14"/>
        </w:rPr>
        <w:t xml:space="preserve">x16 = </w:t>
      </w:r>
      <w:proofErr w:type="gramStart"/>
      <w:r w:rsidRPr="00D84DE9">
        <w:rPr>
          <w:sz w:val="14"/>
          <w:szCs w:val="14"/>
        </w:rPr>
        <w:t>np.float</w:t>
      </w:r>
      <w:proofErr w:type="gramEnd"/>
      <w:r w:rsidRPr="00D84DE9">
        <w:rPr>
          <w:sz w:val="14"/>
          <w:szCs w:val="14"/>
        </w:rPr>
        <w:t>16(0)</w:t>
      </w:r>
    </w:p>
    <w:p w14:paraId="526A1491" w14:textId="77777777" w:rsidR="00D84DE9" w:rsidRPr="00D84DE9" w:rsidRDefault="00D84DE9" w:rsidP="00D84DE9">
      <w:pPr>
        <w:spacing w:after="100"/>
        <w:jc w:val="both"/>
        <w:rPr>
          <w:sz w:val="14"/>
          <w:szCs w:val="14"/>
        </w:rPr>
      </w:pPr>
      <w:r w:rsidRPr="00D84DE9">
        <w:rPr>
          <w:sz w:val="14"/>
          <w:szCs w:val="14"/>
        </w:rPr>
        <w:t xml:space="preserve">for _ in </w:t>
      </w:r>
      <w:proofErr w:type="gramStart"/>
      <w:r w:rsidRPr="00D84DE9">
        <w:rPr>
          <w:sz w:val="14"/>
          <w:szCs w:val="14"/>
        </w:rPr>
        <w:t>range(</w:t>
      </w:r>
      <w:proofErr w:type="gramEnd"/>
      <w:r w:rsidRPr="00D84DE9">
        <w:rPr>
          <w:sz w:val="14"/>
          <w:szCs w:val="14"/>
        </w:rPr>
        <w:t>100000):</w:t>
      </w:r>
    </w:p>
    <w:p w14:paraId="4AA3E627" w14:textId="77777777" w:rsidR="00D84DE9" w:rsidRPr="00D84DE9" w:rsidRDefault="00D84DE9" w:rsidP="00D84DE9">
      <w:pPr>
        <w:spacing w:after="100"/>
        <w:jc w:val="both"/>
        <w:rPr>
          <w:sz w:val="14"/>
          <w:szCs w:val="14"/>
        </w:rPr>
      </w:pPr>
      <w:r w:rsidRPr="00D84DE9">
        <w:rPr>
          <w:sz w:val="14"/>
          <w:szCs w:val="14"/>
        </w:rPr>
        <w:t xml:space="preserve">    x16 = </w:t>
      </w:r>
      <w:proofErr w:type="gramStart"/>
      <w:r w:rsidRPr="00D84DE9">
        <w:rPr>
          <w:sz w:val="14"/>
          <w:szCs w:val="14"/>
        </w:rPr>
        <w:t>np.float</w:t>
      </w:r>
      <w:proofErr w:type="gramEnd"/>
      <w:r w:rsidRPr="00D84DE9">
        <w:rPr>
          <w:sz w:val="14"/>
          <w:szCs w:val="14"/>
        </w:rPr>
        <w:t xml:space="preserve">16(x16 + </w:t>
      </w:r>
      <w:proofErr w:type="gramStart"/>
      <w:r w:rsidRPr="00D84DE9">
        <w:rPr>
          <w:sz w:val="14"/>
          <w:szCs w:val="14"/>
        </w:rPr>
        <w:t>np.float</w:t>
      </w:r>
      <w:proofErr w:type="gramEnd"/>
      <w:r w:rsidRPr="00D84DE9">
        <w:rPr>
          <w:sz w:val="14"/>
          <w:szCs w:val="14"/>
        </w:rPr>
        <w:t>16(0.01))</w:t>
      </w:r>
    </w:p>
    <w:p w14:paraId="0CC13A17" w14:textId="77777777" w:rsidR="00D84DE9" w:rsidRPr="00D84DE9" w:rsidRDefault="00D84DE9" w:rsidP="00D84DE9">
      <w:pPr>
        <w:spacing w:after="100"/>
        <w:jc w:val="both"/>
        <w:rPr>
          <w:sz w:val="14"/>
          <w:szCs w:val="14"/>
        </w:rPr>
      </w:pPr>
      <w:r w:rsidRPr="00D84DE9">
        <w:rPr>
          <w:sz w:val="14"/>
          <w:szCs w:val="14"/>
        </w:rPr>
        <w:t>out["fp16_sum_of_1e5_x_0.01"] = float(x16)</w:t>
      </w:r>
    </w:p>
    <w:p w14:paraId="6BDE489D" w14:textId="77777777" w:rsidR="00D84DE9" w:rsidRPr="00D84DE9" w:rsidRDefault="00D84DE9" w:rsidP="00D84DE9">
      <w:pPr>
        <w:spacing w:after="100"/>
        <w:jc w:val="both"/>
        <w:rPr>
          <w:sz w:val="14"/>
          <w:szCs w:val="14"/>
        </w:rPr>
      </w:pPr>
    </w:p>
    <w:p w14:paraId="49949B15" w14:textId="77777777" w:rsidR="00D84DE9" w:rsidRPr="00D84DE9" w:rsidRDefault="00D84DE9" w:rsidP="00D84DE9">
      <w:pPr>
        <w:spacing w:after="100"/>
        <w:jc w:val="both"/>
        <w:rPr>
          <w:sz w:val="14"/>
          <w:szCs w:val="14"/>
        </w:rPr>
      </w:pPr>
      <w:r w:rsidRPr="00D84DE9">
        <w:rPr>
          <w:sz w:val="14"/>
          <w:szCs w:val="14"/>
        </w:rPr>
        <w:t xml:space="preserve">for k, v in </w:t>
      </w:r>
      <w:proofErr w:type="gramStart"/>
      <w:r w:rsidRPr="00D84DE9">
        <w:rPr>
          <w:sz w:val="14"/>
          <w:szCs w:val="14"/>
        </w:rPr>
        <w:t>out.items</w:t>
      </w:r>
      <w:proofErr w:type="gramEnd"/>
      <w:r w:rsidRPr="00D84DE9">
        <w:rPr>
          <w:sz w:val="14"/>
          <w:szCs w:val="14"/>
        </w:rPr>
        <w:t>():</w:t>
      </w:r>
    </w:p>
    <w:p w14:paraId="4365D1E5" w14:textId="52EF3CB8" w:rsidR="00D84DE9" w:rsidRPr="00D84DE9" w:rsidRDefault="00D84DE9" w:rsidP="00D84DE9">
      <w:pPr>
        <w:spacing w:after="100"/>
        <w:jc w:val="both"/>
        <w:rPr>
          <w:sz w:val="14"/>
          <w:szCs w:val="14"/>
        </w:rPr>
      </w:pPr>
      <w:r w:rsidRPr="00D84DE9">
        <w:rPr>
          <w:sz w:val="14"/>
          <w:szCs w:val="14"/>
        </w:rPr>
        <w:t xml:space="preserve">    print(f"{k}: {v}")</w:t>
      </w:r>
    </w:p>
    <w:p w14:paraId="3EF93D41" w14:textId="77777777" w:rsidR="00D84DE9" w:rsidRPr="00D84DE9" w:rsidRDefault="00D84DE9">
      <w:pPr>
        <w:spacing w:after="200" w:line="240" w:lineRule="auto"/>
        <w:rPr>
          <w:sz w:val="14"/>
          <w:szCs w:val="14"/>
        </w:rPr>
      </w:pPr>
      <w:r w:rsidRPr="00D84DE9">
        <w:rPr>
          <w:sz w:val="14"/>
          <w:szCs w:val="14"/>
        </w:rPr>
        <w:br w:type="page"/>
      </w:r>
    </w:p>
    <w:p w14:paraId="100C5414" w14:textId="77777777" w:rsidR="00D84DE9" w:rsidRPr="00D84DE9" w:rsidRDefault="00D84DE9" w:rsidP="00D84DE9">
      <w:pPr>
        <w:spacing w:after="100"/>
        <w:jc w:val="both"/>
        <w:rPr>
          <w:sz w:val="14"/>
          <w:szCs w:val="14"/>
        </w:rPr>
      </w:pPr>
      <w:r w:rsidRPr="00D84DE9">
        <w:rPr>
          <w:sz w:val="14"/>
          <w:szCs w:val="14"/>
        </w:rPr>
        <w:lastRenderedPageBreak/>
        <w:t>"""Diversity vs detail at matched state: K seeded B-bin codebooks vs one KB-bin codebook."""</w:t>
      </w:r>
    </w:p>
    <w:p w14:paraId="44023D43" w14:textId="77777777" w:rsidR="00D84DE9" w:rsidRPr="00D84DE9" w:rsidRDefault="00D84DE9" w:rsidP="00D84DE9">
      <w:pPr>
        <w:spacing w:after="100"/>
        <w:jc w:val="both"/>
        <w:rPr>
          <w:sz w:val="14"/>
          <w:szCs w:val="14"/>
        </w:rPr>
      </w:pPr>
      <w:r w:rsidRPr="00D84DE9">
        <w:rPr>
          <w:sz w:val="14"/>
          <w:szCs w:val="14"/>
        </w:rPr>
        <w:t>import numpy as np, json</w:t>
      </w:r>
    </w:p>
    <w:p w14:paraId="24F4FD72" w14:textId="77777777" w:rsidR="00D84DE9" w:rsidRPr="00D84DE9" w:rsidRDefault="00D84DE9" w:rsidP="00D84DE9">
      <w:pPr>
        <w:spacing w:after="100"/>
        <w:jc w:val="both"/>
        <w:rPr>
          <w:sz w:val="14"/>
          <w:szCs w:val="14"/>
        </w:rPr>
      </w:pPr>
      <w:r w:rsidRPr="00D84DE9">
        <w:rPr>
          <w:sz w:val="14"/>
          <w:szCs w:val="14"/>
        </w:rPr>
        <w:t xml:space="preserve">rng = </w:t>
      </w:r>
      <w:proofErr w:type="gramStart"/>
      <w:r w:rsidRPr="00D84DE9">
        <w:rPr>
          <w:sz w:val="14"/>
          <w:szCs w:val="14"/>
        </w:rPr>
        <w:t>np.random</w:t>
      </w:r>
      <w:proofErr w:type="gramEnd"/>
      <w:r w:rsidRPr="00D84DE9">
        <w:rPr>
          <w:sz w:val="14"/>
          <w:szCs w:val="14"/>
        </w:rPr>
        <w:t>.default_</w:t>
      </w:r>
      <w:proofErr w:type="gramStart"/>
      <w:r w:rsidRPr="00D84DE9">
        <w:rPr>
          <w:sz w:val="14"/>
          <w:szCs w:val="14"/>
        </w:rPr>
        <w:t>rng(</w:t>
      </w:r>
      <w:proofErr w:type="gramEnd"/>
      <w:r w:rsidRPr="00D84DE9">
        <w:rPr>
          <w:sz w:val="14"/>
          <w:szCs w:val="14"/>
        </w:rPr>
        <w:t>7)</w:t>
      </w:r>
    </w:p>
    <w:p w14:paraId="65ABCA8A" w14:textId="77777777" w:rsidR="00D84DE9" w:rsidRPr="00D84DE9" w:rsidRDefault="00D84DE9" w:rsidP="00D84DE9">
      <w:pPr>
        <w:spacing w:after="100"/>
        <w:jc w:val="both"/>
        <w:rPr>
          <w:sz w:val="14"/>
          <w:szCs w:val="14"/>
        </w:rPr>
      </w:pPr>
      <w:r w:rsidRPr="00D84DE9">
        <w:rPr>
          <w:sz w:val="14"/>
          <w:szCs w:val="14"/>
        </w:rPr>
        <w:t>dk, dv, B, K = 16, 64, 16, 3</w:t>
      </w:r>
    </w:p>
    <w:p w14:paraId="0A85FEF5" w14:textId="77777777" w:rsidR="00D84DE9" w:rsidRPr="00D84DE9" w:rsidRDefault="00D84DE9" w:rsidP="00D84DE9">
      <w:pPr>
        <w:spacing w:after="100"/>
        <w:jc w:val="both"/>
        <w:rPr>
          <w:sz w:val="14"/>
          <w:szCs w:val="14"/>
        </w:rPr>
      </w:pPr>
    </w:p>
    <w:p w14:paraId="5192A2EB" w14:textId="77777777" w:rsidR="00D84DE9" w:rsidRPr="00D84DE9" w:rsidRDefault="00D84DE9" w:rsidP="00D84DE9">
      <w:pPr>
        <w:spacing w:after="100"/>
        <w:jc w:val="both"/>
        <w:rPr>
          <w:sz w:val="14"/>
          <w:szCs w:val="14"/>
        </w:rPr>
      </w:pPr>
      <w:r w:rsidRPr="00D84DE9">
        <w:rPr>
          <w:sz w:val="14"/>
          <w:szCs w:val="14"/>
        </w:rPr>
        <w:t>def softmax_rows(Z):</w:t>
      </w:r>
    </w:p>
    <w:p w14:paraId="0180E7C4" w14:textId="77777777" w:rsidR="00D84DE9" w:rsidRPr="00D84DE9" w:rsidRDefault="00D84DE9" w:rsidP="00D84DE9">
      <w:pPr>
        <w:spacing w:after="100"/>
        <w:jc w:val="both"/>
        <w:rPr>
          <w:sz w:val="14"/>
          <w:szCs w:val="14"/>
        </w:rPr>
      </w:pPr>
      <w:r w:rsidRPr="00D84DE9">
        <w:rPr>
          <w:sz w:val="14"/>
          <w:szCs w:val="14"/>
        </w:rPr>
        <w:t xml:space="preserve">    Z = Z - </w:t>
      </w:r>
      <w:proofErr w:type="gramStart"/>
      <w:r w:rsidRPr="00D84DE9">
        <w:rPr>
          <w:sz w:val="14"/>
          <w:szCs w:val="14"/>
        </w:rPr>
        <w:t>Z.max(</w:t>
      </w:r>
      <w:proofErr w:type="gramEnd"/>
      <w:r w:rsidRPr="00D84DE9">
        <w:rPr>
          <w:sz w:val="14"/>
          <w:szCs w:val="14"/>
        </w:rPr>
        <w:t xml:space="preserve">-1, keepdims=True); E = np.exp(Z); return E / </w:t>
      </w:r>
      <w:proofErr w:type="gramStart"/>
      <w:r w:rsidRPr="00D84DE9">
        <w:rPr>
          <w:sz w:val="14"/>
          <w:szCs w:val="14"/>
        </w:rPr>
        <w:t>E.sum(</w:t>
      </w:r>
      <w:proofErr w:type="gramEnd"/>
      <w:r w:rsidRPr="00D84DE9">
        <w:rPr>
          <w:sz w:val="14"/>
          <w:szCs w:val="14"/>
        </w:rPr>
        <w:t>-1, keepdims=True)</w:t>
      </w:r>
    </w:p>
    <w:p w14:paraId="49480E3D" w14:textId="77777777" w:rsidR="00D84DE9" w:rsidRPr="00D84DE9" w:rsidRDefault="00D84DE9" w:rsidP="00D84DE9">
      <w:pPr>
        <w:spacing w:after="100"/>
        <w:jc w:val="both"/>
        <w:rPr>
          <w:sz w:val="14"/>
          <w:szCs w:val="14"/>
        </w:rPr>
      </w:pPr>
    </w:p>
    <w:p w14:paraId="6C57114D" w14:textId="77777777" w:rsidR="00D84DE9" w:rsidRPr="00D84DE9" w:rsidRDefault="00D84DE9" w:rsidP="00D84DE9">
      <w:pPr>
        <w:spacing w:after="100"/>
        <w:jc w:val="both"/>
        <w:rPr>
          <w:sz w:val="14"/>
          <w:szCs w:val="14"/>
        </w:rPr>
      </w:pPr>
      <w:r w:rsidRPr="00D84DE9">
        <w:rPr>
          <w:sz w:val="14"/>
          <w:szCs w:val="14"/>
        </w:rPr>
        <w:t xml:space="preserve">def </w:t>
      </w:r>
      <w:proofErr w:type="gramStart"/>
      <w:r w:rsidRPr="00D84DE9">
        <w:rPr>
          <w:sz w:val="14"/>
          <w:szCs w:val="14"/>
        </w:rPr>
        <w:t>assign(</w:t>
      </w:r>
      <w:proofErr w:type="gramEnd"/>
      <w:r w:rsidRPr="00D84DE9">
        <w:rPr>
          <w:sz w:val="14"/>
          <w:szCs w:val="14"/>
        </w:rPr>
        <w:t>X, C):</w:t>
      </w:r>
    </w:p>
    <w:p w14:paraId="633FA5CA" w14:textId="77777777" w:rsidR="00D84DE9" w:rsidRPr="00D84DE9" w:rsidRDefault="00D84DE9" w:rsidP="00D84DE9">
      <w:pPr>
        <w:spacing w:after="100"/>
        <w:jc w:val="both"/>
        <w:rPr>
          <w:sz w:val="14"/>
          <w:szCs w:val="14"/>
        </w:rPr>
      </w:pPr>
      <w:r w:rsidRPr="00D84DE9">
        <w:rPr>
          <w:sz w:val="14"/>
          <w:szCs w:val="14"/>
        </w:rPr>
        <w:t xml:space="preserve">    return (((X</w:t>
      </w:r>
      <w:proofErr w:type="gramStart"/>
      <w:r w:rsidRPr="00D84DE9">
        <w:rPr>
          <w:sz w:val="14"/>
          <w:szCs w:val="14"/>
        </w:rPr>
        <w:t>[:,</w:t>
      </w:r>
      <w:proofErr w:type="gramEnd"/>
      <w:r w:rsidRPr="00D84DE9">
        <w:rPr>
          <w:sz w:val="14"/>
          <w:szCs w:val="14"/>
        </w:rPr>
        <w:t xml:space="preserve"> None</w:t>
      </w:r>
      <w:proofErr w:type="gramStart"/>
      <w:r w:rsidRPr="00D84DE9">
        <w:rPr>
          <w:sz w:val="14"/>
          <w:szCs w:val="14"/>
        </w:rPr>
        <w:t>, :</w:t>
      </w:r>
      <w:proofErr w:type="gramEnd"/>
      <w:r w:rsidRPr="00D84DE9">
        <w:rPr>
          <w:sz w:val="14"/>
          <w:szCs w:val="14"/>
        </w:rPr>
        <w:t>] - C[None]) ** 2</w:t>
      </w:r>
      <w:proofErr w:type="gramStart"/>
      <w:r w:rsidRPr="00D84DE9">
        <w:rPr>
          <w:sz w:val="14"/>
          <w:szCs w:val="14"/>
        </w:rPr>
        <w:t>).sum</w:t>
      </w:r>
      <w:proofErr w:type="gramEnd"/>
      <w:r w:rsidRPr="00D84DE9">
        <w:rPr>
          <w:sz w:val="14"/>
          <w:szCs w:val="14"/>
        </w:rPr>
        <w:t>(-1)</w:t>
      </w:r>
      <w:proofErr w:type="gramStart"/>
      <w:r w:rsidRPr="00D84DE9">
        <w:rPr>
          <w:sz w:val="14"/>
          <w:szCs w:val="14"/>
        </w:rPr>
        <w:t>).argmin</w:t>
      </w:r>
      <w:proofErr w:type="gramEnd"/>
      <w:r w:rsidRPr="00D84DE9">
        <w:rPr>
          <w:sz w:val="14"/>
          <w:szCs w:val="14"/>
        </w:rPr>
        <w:t>(1)</w:t>
      </w:r>
    </w:p>
    <w:p w14:paraId="1BC8291A" w14:textId="77777777" w:rsidR="00D84DE9" w:rsidRPr="00D84DE9" w:rsidRDefault="00D84DE9" w:rsidP="00D84DE9">
      <w:pPr>
        <w:spacing w:after="100"/>
        <w:jc w:val="both"/>
        <w:rPr>
          <w:sz w:val="14"/>
          <w:szCs w:val="14"/>
        </w:rPr>
      </w:pPr>
    </w:p>
    <w:p w14:paraId="68DD8171" w14:textId="77777777" w:rsidR="00D84DE9" w:rsidRPr="00D84DE9" w:rsidRDefault="00D84DE9" w:rsidP="00D84DE9">
      <w:pPr>
        <w:spacing w:after="100"/>
        <w:jc w:val="both"/>
        <w:rPr>
          <w:sz w:val="14"/>
          <w:szCs w:val="14"/>
        </w:rPr>
      </w:pPr>
      <w:r w:rsidRPr="00D84DE9">
        <w:rPr>
          <w:sz w:val="14"/>
          <w:szCs w:val="14"/>
        </w:rPr>
        <w:t xml:space="preserve">def </w:t>
      </w:r>
      <w:proofErr w:type="gramStart"/>
      <w:r w:rsidRPr="00D84DE9">
        <w:rPr>
          <w:sz w:val="14"/>
          <w:szCs w:val="14"/>
        </w:rPr>
        <w:t>kmeans(</w:t>
      </w:r>
      <w:proofErr w:type="gramEnd"/>
      <w:r w:rsidRPr="00D84DE9">
        <w:rPr>
          <w:sz w:val="14"/>
          <w:szCs w:val="14"/>
        </w:rPr>
        <w:t>X, k, it=40):</w:t>
      </w:r>
    </w:p>
    <w:p w14:paraId="14BBB255" w14:textId="77777777" w:rsidR="00D84DE9" w:rsidRPr="00D84DE9" w:rsidRDefault="00D84DE9" w:rsidP="00D84DE9">
      <w:pPr>
        <w:spacing w:after="100"/>
        <w:jc w:val="both"/>
        <w:rPr>
          <w:sz w:val="14"/>
          <w:szCs w:val="14"/>
        </w:rPr>
      </w:pPr>
      <w:r w:rsidRPr="00D84DE9">
        <w:rPr>
          <w:sz w:val="14"/>
          <w:szCs w:val="14"/>
        </w:rPr>
        <w:t xml:space="preserve">    C = X[</w:t>
      </w:r>
      <w:proofErr w:type="gramStart"/>
      <w:r w:rsidRPr="00D84DE9">
        <w:rPr>
          <w:sz w:val="14"/>
          <w:szCs w:val="14"/>
        </w:rPr>
        <w:t>rng.choice</w:t>
      </w:r>
      <w:proofErr w:type="gramEnd"/>
      <w:r w:rsidRPr="00D84DE9">
        <w:rPr>
          <w:sz w:val="14"/>
          <w:szCs w:val="14"/>
        </w:rPr>
        <w:t>(len(X), k, replace=False)</w:t>
      </w:r>
      <w:proofErr w:type="gramStart"/>
      <w:r w:rsidRPr="00D84DE9">
        <w:rPr>
          <w:sz w:val="14"/>
          <w:szCs w:val="14"/>
        </w:rPr>
        <w:t>].copy</w:t>
      </w:r>
      <w:proofErr w:type="gramEnd"/>
      <w:r w:rsidRPr="00D84DE9">
        <w:rPr>
          <w:sz w:val="14"/>
          <w:szCs w:val="14"/>
        </w:rPr>
        <w:t>()</w:t>
      </w:r>
    </w:p>
    <w:p w14:paraId="7FB51807" w14:textId="77777777" w:rsidR="00D84DE9" w:rsidRPr="00D84DE9" w:rsidRDefault="00D84DE9" w:rsidP="00D84DE9">
      <w:pPr>
        <w:spacing w:after="100"/>
        <w:jc w:val="both"/>
        <w:rPr>
          <w:sz w:val="14"/>
          <w:szCs w:val="14"/>
        </w:rPr>
      </w:pPr>
      <w:r w:rsidRPr="00D84DE9">
        <w:rPr>
          <w:sz w:val="14"/>
          <w:szCs w:val="14"/>
        </w:rPr>
        <w:t xml:space="preserve">    for _ in range(it):</w:t>
      </w:r>
    </w:p>
    <w:p w14:paraId="6167CABD" w14:textId="77777777" w:rsidR="00D84DE9" w:rsidRPr="00D84DE9" w:rsidRDefault="00D84DE9" w:rsidP="00D84DE9">
      <w:pPr>
        <w:spacing w:after="100"/>
        <w:jc w:val="both"/>
        <w:rPr>
          <w:sz w:val="14"/>
          <w:szCs w:val="14"/>
        </w:rPr>
      </w:pPr>
      <w:r w:rsidRPr="00D84DE9">
        <w:rPr>
          <w:sz w:val="14"/>
          <w:szCs w:val="14"/>
        </w:rPr>
        <w:t xml:space="preserve">        a = </w:t>
      </w:r>
      <w:proofErr w:type="gramStart"/>
      <w:r w:rsidRPr="00D84DE9">
        <w:rPr>
          <w:sz w:val="14"/>
          <w:szCs w:val="14"/>
        </w:rPr>
        <w:t>assign(</w:t>
      </w:r>
      <w:proofErr w:type="gramEnd"/>
      <w:r w:rsidRPr="00D84DE9">
        <w:rPr>
          <w:sz w:val="14"/>
          <w:szCs w:val="14"/>
        </w:rPr>
        <w:t>X, C)</w:t>
      </w:r>
    </w:p>
    <w:p w14:paraId="65D99AC9" w14:textId="77777777" w:rsidR="00D84DE9" w:rsidRPr="00D84DE9" w:rsidRDefault="00D84DE9" w:rsidP="00D84DE9">
      <w:pPr>
        <w:spacing w:after="100"/>
        <w:jc w:val="both"/>
        <w:rPr>
          <w:sz w:val="14"/>
          <w:szCs w:val="14"/>
        </w:rPr>
      </w:pPr>
      <w:r w:rsidRPr="00D84DE9">
        <w:rPr>
          <w:sz w:val="14"/>
          <w:szCs w:val="14"/>
        </w:rPr>
        <w:t xml:space="preserve">        for j in range(k):</w:t>
      </w:r>
    </w:p>
    <w:p w14:paraId="681400F6" w14:textId="77777777" w:rsidR="00D84DE9" w:rsidRPr="00D84DE9" w:rsidRDefault="00D84DE9" w:rsidP="00D84DE9">
      <w:pPr>
        <w:spacing w:after="100"/>
        <w:jc w:val="both"/>
        <w:rPr>
          <w:sz w:val="14"/>
          <w:szCs w:val="14"/>
        </w:rPr>
      </w:pPr>
      <w:r w:rsidRPr="00D84DE9">
        <w:rPr>
          <w:sz w:val="14"/>
          <w:szCs w:val="14"/>
        </w:rPr>
        <w:t xml:space="preserve">            if (a == j</w:t>
      </w:r>
      <w:proofErr w:type="gramStart"/>
      <w:r w:rsidRPr="00D84DE9">
        <w:rPr>
          <w:sz w:val="14"/>
          <w:szCs w:val="14"/>
        </w:rPr>
        <w:t>).any</w:t>
      </w:r>
      <w:proofErr w:type="gramEnd"/>
      <w:r w:rsidRPr="00D84DE9">
        <w:rPr>
          <w:sz w:val="14"/>
          <w:szCs w:val="14"/>
        </w:rPr>
        <w:t xml:space="preserve">(): C[j] = </w:t>
      </w:r>
      <w:proofErr w:type="gramStart"/>
      <w:r w:rsidRPr="00D84DE9">
        <w:rPr>
          <w:sz w:val="14"/>
          <w:szCs w:val="14"/>
        </w:rPr>
        <w:t>X[</w:t>
      </w:r>
      <w:proofErr w:type="gramEnd"/>
      <w:r w:rsidRPr="00D84DE9">
        <w:rPr>
          <w:sz w:val="14"/>
          <w:szCs w:val="14"/>
        </w:rPr>
        <w:t>a == j</w:t>
      </w:r>
      <w:proofErr w:type="gramStart"/>
      <w:r w:rsidRPr="00D84DE9">
        <w:rPr>
          <w:sz w:val="14"/>
          <w:szCs w:val="14"/>
        </w:rPr>
        <w:t>].mean</w:t>
      </w:r>
      <w:proofErr w:type="gramEnd"/>
      <w:r w:rsidRPr="00D84DE9">
        <w:rPr>
          <w:sz w:val="14"/>
          <w:szCs w:val="14"/>
        </w:rPr>
        <w:t>(0)</w:t>
      </w:r>
    </w:p>
    <w:p w14:paraId="6275C571" w14:textId="77777777" w:rsidR="00D84DE9" w:rsidRPr="00D84DE9" w:rsidRDefault="00D84DE9" w:rsidP="00D84DE9">
      <w:pPr>
        <w:spacing w:after="100"/>
        <w:jc w:val="both"/>
        <w:rPr>
          <w:sz w:val="14"/>
          <w:szCs w:val="14"/>
        </w:rPr>
      </w:pPr>
      <w:r w:rsidRPr="00D84DE9">
        <w:rPr>
          <w:sz w:val="14"/>
          <w:szCs w:val="14"/>
        </w:rPr>
        <w:t xml:space="preserve">    return C</w:t>
      </w:r>
    </w:p>
    <w:p w14:paraId="5B24655A" w14:textId="77777777" w:rsidR="00D84DE9" w:rsidRPr="00D84DE9" w:rsidRDefault="00D84DE9" w:rsidP="00D84DE9">
      <w:pPr>
        <w:spacing w:after="100"/>
        <w:jc w:val="both"/>
        <w:rPr>
          <w:sz w:val="14"/>
          <w:szCs w:val="14"/>
        </w:rPr>
      </w:pPr>
    </w:p>
    <w:p w14:paraId="1E511DB7" w14:textId="77777777" w:rsidR="00D84DE9" w:rsidRPr="00D84DE9" w:rsidRDefault="00D84DE9" w:rsidP="00D84DE9">
      <w:pPr>
        <w:spacing w:after="100"/>
        <w:jc w:val="both"/>
        <w:rPr>
          <w:sz w:val="14"/>
          <w:szCs w:val="14"/>
        </w:rPr>
      </w:pPr>
      <w:r w:rsidRPr="00D84DE9">
        <w:rPr>
          <w:sz w:val="14"/>
          <w:szCs w:val="14"/>
        </w:rPr>
        <w:t>def make_</w:t>
      </w:r>
      <w:proofErr w:type="gramStart"/>
      <w:r w:rsidRPr="00D84DE9">
        <w:rPr>
          <w:sz w:val="14"/>
          <w:szCs w:val="14"/>
        </w:rPr>
        <w:t>keys(</w:t>
      </w:r>
      <w:proofErr w:type="gramEnd"/>
      <w:r w:rsidRPr="00D84DE9">
        <w:rPr>
          <w:sz w:val="14"/>
          <w:szCs w:val="14"/>
        </w:rPr>
        <w:t>kind, T):</w:t>
      </w:r>
    </w:p>
    <w:p w14:paraId="28EDBE2A" w14:textId="77777777" w:rsidR="00D84DE9" w:rsidRPr="00D84DE9" w:rsidRDefault="00D84DE9" w:rsidP="00D84DE9">
      <w:pPr>
        <w:spacing w:after="100"/>
        <w:jc w:val="both"/>
        <w:rPr>
          <w:sz w:val="14"/>
          <w:szCs w:val="14"/>
        </w:rPr>
      </w:pPr>
      <w:r w:rsidRPr="00D84DE9">
        <w:rPr>
          <w:sz w:val="14"/>
          <w:szCs w:val="14"/>
        </w:rPr>
        <w:t xml:space="preserve">    if kind == "isotropic":</w:t>
      </w:r>
    </w:p>
    <w:p w14:paraId="43A50C14" w14:textId="77777777" w:rsidR="00D84DE9" w:rsidRPr="00D84DE9" w:rsidRDefault="00D84DE9" w:rsidP="00D84DE9">
      <w:pPr>
        <w:spacing w:after="100"/>
        <w:jc w:val="both"/>
        <w:rPr>
          <w:sz w:val="14"/>
          <w:szCs w:val="14"/>
        </w:rPr>
      </w:pPr>
      <w:r w:rsidRPr="00D84DE9">
        <w:rPr>
          <w:sz w:val="14"/>
          <w:szCs w:val="14"/>
        </w:rPr>
        <w:t xml:space="preserve">        return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T, dk))</w:t>
      </w:r>
    </w:p>
    <w:p w14:paraId="2DCD254C" w14:textId="77777777" w:rsidR="00D84DE9" w:rsidRPr="00D84DE9" w:rsidRDefault="00D84DE9" w:rsidP="00D84DE9">
      <w:pPr>
        <w:spacing w:after="100"/>
        <w:jc w:val="both"/>
        <w:rPr>
          <w:sz w:val="14"/>
          <w:szCs w:val="14"/>
        </w:rPr>
      </w:pPr>
      <w:r w:rsidRPr="00D84DE9">
        <w:rPr>
          <w:sz w:val="14"/>
          <w:szCs w:val="14"/>
        </w:rPr>
        <w:t xml:space="preserve">    # low intrinsic dimension: 4-D subspace + small noise, same overall scale</w:t>
      </w:r>
    </w:p>
    <w:p w14:paraId="321C99C5" w14:textId="77777777" w:rsidR="00D84DE9" w:rsidRPr="00D84DE9" w:rsidRDefault="00D84DE9" w:rsidP="00D84DE9">
      <w:pPr>
        <w:spacing w:after="100"/>
        <w:jc w:val="both"/>
        <w:rPr>
          <w:sz w:val="14"/>
          <w:szCs w:val="14"/>
        </w:rPr>
      </w:pPr>
      <w:r w:rsidRPr="00D84DE9">
        <w:rPr>
          <w:sz w:val="14"/>
          <w:szCs w:val="14"/>
        </w:rPr>
        <w:t xml:space="preserve">    Q, _ = </w:t>
      </w:r>
      <w:proofErr w:type="gramStart"/>
      <w:r w:rsidRPr="00D84DE9">
        <w:rPr>
          <w:sz w:val="14"/>
          <w:szCs w:val="14"/>
        </w:rPr>
        <w:t>np.linalg</w:t>
      </w:r>
      <w:proofErr w:type="gramEnd"/>
      <w:r w:rsidRPr="00D84DE9">
        <w:rPr>
          <w:sz w:val="14"/>
          <w:szCs w:val="14"/>
        </w:rPr>
        <w:t>.</w:t>
      </w:r>
      <w:proofErr w:type="gramStart"/>
      <w:r w:rsidRPr="00D84DE9">
        <w:rPr>
          <w:sz w:val="14"/>
          <w:szCs w:val="14"/>
        </w:rPr>
        <w:t>qr(rng.normal</w:t>
      </w:r>
      <w:proofErr w:type="gramEnd"/>
      <w:r w:rsidRPr="00D84DE9">
        <w:rPr>
          <w:sz w:val="14"/>
          <w:szCs w:val="14"/>
        </w:rPr>
        <w:t>(size</w:t>
      </w:r>
      <w:proofErr w:type="gramStart"/>
      <w:r w:rsidRPr="00D84DE9">
        <w:rPr>
          <w:sz w:val="14"/>
          <w:szCs w:val="14"/>
        </w:rPr>
        <w:t>=(</w:t>
      </w:r>
      <w:proofErr w:type="gramEnd"/>
      <w:r w:rsidRPr="00D84DE9">
        <w:rPr>
          <w:sz w:val="14"/>
          <w:szCs w:val="14"/>
        </w:rPr>
        <w:t>dk, 4)))</w:t>
      </w:r>
    </w:p>
    <w:p w14:paraId="0E43E725" w14:textId="77777777" w:rsidR="00D84DE9" w:rsidRPr="00D84DE9" w:rsidRDefault="00D84DE9" w:rsidP="00D84DE9">
      <w:pPr>
        <w:spacing w:after="100"/>
        <w:jc w:val="both"/>
        <w:rPr>
          <w:sz w:val="14"/>
          <w:szCs w:val="14"/>
        </w:rPr>
      </w:pPr>
      <w:r w:rsidRPr="00D84DE9">
        <w:rPr>
          <w:sz w:val="14"/>
          <w:szCs w:val="14"/>
        </w:rPr>
        <w:t xml:space="preserve">    return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 xml:space="preserve">T, 4)) * 2.0) @ </w:t>
      </w:r>
      <w:proofErr w:type="gramStart"/>
      <w:r w:rsidRPr="00D84DE9">
        <w:rPr>
          <w:sz w:val="14"/>
          <w:szCs w:val="14"/>
        </w:rPr>
        <w:t>Q.T</w:t>
      </w:r>
      <w:proofErr w:type="gramEnd"/>
      <w:r w:rsidRPr="00D84DE9">
        <w:rPr>
          <w:sz w:val="14"/>
          <w:szCs w:val="14"/>
        </w:rPr>
        <w:t xml:space="preserve"> + 0.1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T, dk))</w:t>
      </w:r>
    </w:p>
    <w:p w14:paraId="5E074258" w14:textId="77777777" w:rsidR="00D84DE9" w:rsidRPr="00D84DE9" w:rsidRDefault="00D84DE9" w:rsidP="00D84DE9">
      <w:pPr>
        <w:spacing w:after="100"/>
        <w:jc w:val="both"/>
        <w:rPr>
          <w:sz w:val="14"/>
          <w:szCs w:val="14"/>
        </w:rPr>
      </w:pPr>
    </w:p>
    <w:p w14:paraId="578903E2" w14:textId="77777777" w:rsidR="00D84DE9" w:rsidRPr="00D84DE9" w:rsidRDefault="00D84DE9" w:rsidP="00D84DE9">
      <w:pPr>
        <w:spacing w:after="100"/>
        <w:jc w:val="both"/>
        <w:rPr>
          <w:sz w:val="14"/>
          <w:szCs w:val="14"/>
        </w:rPr>
      </w:pPr>
      <w:r w:rsidRPr="00D84DE9">
        <w:rPr>
          <w:sz w:val="14"/>
          <w:szCs w:val="14"/>
        </w:rPr>
        <w:t xml:space="preserve">def </w:t>
      </w:r>
      <w:proofErr w:type="gramStart"/>
      <w:r w:rsidRPr="00D84DE9">
        <w:rPr>
          <w:sz w:val="14"/>
          <w:szCs w:val="14"/>
        </w:rPr>
        <w:t>codebook(</w:t>
      </w:r>
      <w:proofErr w:type="gramEnd"/>
      <w:r w:rsidRPr="00D84DE9">
        <w:rPr>
          <w:sz w:val="14"/>
          <w:szCs w:val="14"/>
        </w:rPr>
        <w:t>kind_scale, n_bins):</w:t>
      </w:r>
    </w:p>
    <w:p w14:paraId="3E66CDBE" w14:textId="77777777" w:rsidR="00D84DE9" w:rsidRPr="00D84DE9" w:rsidRDefault="00D84DE9" w:rsidP="00D84DE9">
      <w:pPr>
        <w:spacing w:after="100"/>
        <w:jc w:val="both"/>
        <w:rPr>
          <w:sz w:val="14"/>
          <w:szCs w:val="14"/>
        </w:rPr>
      </w:pPr>
      <w:r w:rsidRPr="00D84DE9">
        <w:rPr>
          <w:sz w:val="14"/>
          <w:szCs w:val="14"/>
        </w:rPr>
        <w:t xml:space="preserve">    return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n_bins, dk)) * kind_scale</w:t>
      </w:r>
    </w:p>
    <w:p w14:paraId="08EFC74C" w14:textId="77777777" w:rsidR="00D84DE9" w:rsidRPr="00D84DE9" w:rsidRDefault="00D84DE9" w:rsidP="00D84DE9">
      <w:pPr>
        <w:spacing w:after="100"/>
        <w:jc w:val="both"/>
        <w:rPr>
          <w:sz w:val="14"/>
          <w:szCs w:val="14"/>
        </w:rPr>
      </w:pPr>
    </w:p>
    <w:p w14:paraId="71BD56D8" w14:textId="77777777" w:rsidR="00D84DE9" w:rsidRPr="00D84DE9" w:rsidRDefault="00D84DE9" w:rsidP="00D84DE9">
      <w:pPr>
        <w:spacing w:after="100"/>
        <w:jc w:val="both"/>
        <w:rPr>
          <w:sz w:val="14"/>
          <w:szCs w:val="14"/>
        </w:rPr>
      </w:pPr>
      <w:r w:rsidRPr="00D84DE9">
        <w:rPr>
          <w:sz w:val="14"/>
          <w:szCs w:val="14"/>
        </w:rPr>
        <w:t>def eff_</w:t>
      </w:r>
      <w:proofErr w:type="gramStart"/>
      <w:r w:rsidRPr="00D84DE9">
        <w:rPr>
          <w:sz w:val="14"/>
          <w:szCs w:val="14"/>
        </w:rPr>
        <w:t>bins(</w:t>
      </w:r>
      <w:proofErr w:type="gramEnd"/>
      <w:r w:rsidRPr="00D84DE9">
        <w:rPr>
          <w:sz w:val="14"/>
          <w:szCs w:val="14"/>
        </w:rPr>
        <w:t>a, n_bins):</w:t>
      </w:r>
    </w:p>
    <w:p w14:paraId="07B98B11" w14:textId="77777777" w:rsidR="00D84DE9" w:rsidRPr="00D84DE9" w:rsidRDefault="00D84DE9" w:rsidP="00D84DE9">
      <w:pPr>
        <w:spacing w:after="100"/>
        <w:jc w:val="both"/>
        <w:rPr>
          <w:sz w:val="14"/>
          <w:szCs w:val="14"/>
        </w:rPr>
      </w:pPr>
      <w:r w:rsidRPr="00D84DE9">
        <w:rPr>
          <w:sz w:val="14"/>
          <w:szCs w:val="14"/>
        </w:rPr>
        <w:t xml:space="preserve">    p = </w:t>
      </w:r>
      <w:proofErr w:type="gramStart"/>
      <w:r w:rsidRPr="00D84DE9">
        <w:rPr>
          <w:sz w:val="14"/>
          <w:szCs w:val="14"/>
        </w:rPr>
        <w:t>np.bincount</w:t>
      </w:r>
      <w:proofErr w:type="gramEnd"/>
      <w:r w:rsidRPr="00D84DE9">
        <w:rPr>
          <w:sz w:val="14"/>
          <w:szCs w:val="14"/>
        </w:rPr>
        <w:t xml:space="preserve">(a, minlength=n_bins) / len(a); p = </w:t>
      </w:r>
      <w:proofErr w:type="gramStart"/>
      <w:r w:rsidRPr="00D84DE9">
        <w:rPr>
          <w:sz w:val="14"/>
          <w:szCs w:val="14"/>
        </w:rPr>
        <w:t>p[</w:t>
      </w:r>
      <w:proofErr w:type="gramEnd"/>
      <w:r w:rsidRPr="00D84DE9">
        <w:rPr>
          <w:sz w:val="14"/>
          <w:szCs w:val="14"/>
        </w:rPr>
        <w:t>p &gt; 0]</w:t>
      </w:r>
    </w:p>
    <w:p w14:paraId="7418C28C" w14:textId="77777777" w:rsidR="00D84DE9" w:rsidRPr="00D84DE9" w:rsidRDefault="00D84DE9" w:rsidP="00D84DE9">
      <w:pPr>
        <w:spacing w:after="100"/>
        <w:jc w:val="both"/>
        <w:rPr>
          <w:sz w:val="14"/>
          <w:szCs w:val="14"/>
        </w:rPr>
      </w:pPr>
      <w:r w:rsidRPr="00D84DE9">
        <w:rPr>
          <w:sz w:val="14"/>
          <w:szCs w:val="14"/>
        </w:rPr>
        <w:t xml:space="preserve">    return </w:t>
      </w:r>
      <w:proofErr w:type="gramStart"/>
      <w:r w:rsidRPr="00D84DE9">
        <w:rPr>
          <w:sz w:val="14"/>
          <w:szCs w:val="14"/>
        </w:rPr>
        <w:t>np.exp(</w:t>
      </w:r>
      <w:proofErr w:type="gramEnd"/>
      <w:r w:rsidRPr="00D84DE9">
        <w:rPr>
          <w:sz w:val="14"/>
          <w:szCs w:val="14"/>
        </w:rPr>
        <w:t>-(p * np.log(p)</w:t>
      </w:r>
      <w:proofErr w:type="gramStart"/>
      <w:r w:rsidRPr="00D84DE9">
        <w:rPr>
          <w:sz w:val="14"/>
          <w:szCs w:val="14"/>
        </w:rPr>
        <w:t>).sum</w:t>
      </w:r>
      <w:proofErr w:type="gramEnd"/>
      <w:r w:rsidRPr="00D84DE9">
        <w:rPr>
          <w:sz w:val="14"/>
          <w:szCs w:val="14"/>
        </w:rPr>
        <w:t>()), (</w:t>
      </w:r>
      <w:proofErr w:type="gramStart"/>
      <w:r w:rsidRPr="00D84DE9">
        <w:rPr>
          <w:sz w:val="14"/>
          <w:szCs w:val="14"/>
        </w:rPr>
        <w:t>np.bincount</w:t>
      </w:r>
      <w:proofErr w:type="gramEnd"/>
      <w:r w:rsidRPr="00D84DE9">
        <w:rPr>
          <w:sz w:val="14"/>
          <w:szCs w:val="14"/>
        </w:rPr>
        <w:t>(a, minlength=n_bins) &gt; 0</w:t>
      </w:r>
      <w:proofErr w:type="gramStart"/>
      <w:r w:rsidRPr="00D84DE9">
        <w:rPr>
          <w:sz w:val="14"/>
          <w:szCs w:val="14"/>
        </w:rPr>
        <w:t>).sum</w:t>
      </w:r>
      <w:proofErr w:type="gramEnd"/>
      <w:r w:rsidRPr="00D84DE9">
        <w:rPr>
          <w:sz w:val="14"/>
          <w:szCs w:val="14"/>
        </w:rPr>
        <w:t>()</w:t>
      </w:r>
    </w:p>
    <w:p w14:paraId="74EC579D" w14:textId="77777777" w:rsidR="00D84DE9" w:rsidRPr="00D84DE9" w:rsidRDefault="00D84DE9" w:rsidP="00D84DE9">
      <w:pPr>
        <w:spacing w:after="100"/>
        <w:jc w:val="both"/>
        <w:rPr>
          <w:sz w:val="14"/>
          <w:szCs w:val="14"/>
        </w:rPr>
      </w:pPr>
    </w:p>
    <w:p w14:paraId="29EA0B76" w14:textId="77777777" w:rsidR="00D84DE9" w:rsidRPr="00D84DE9" w:rsidRDefault="00D84DE9" w:rsidP="00D84DE9">
      <w:pPr>
        <w:spacing w:after="100"/>
        <w:jc w:val="both"/>
        <w:rPr>
          <w:sz w:val="14"/>
          <w:szCs w:val="14"/>
        </w:rPr>
      </w:pPr>
      <w:r w:rsidRPr="00D84DE9">
        <w:rPr>
          <w:sz w:val="14"/>
          <w:szCs w:val="14"/>
        </w:rPr>
        <w:t>def counted_</w:t>
      </w:r>
      <w:proofErr w:type="gramStart"/>
      <w:r w:rsidRPr="00D84DE9">
        <w:rPr>
          <w:sz w:val="14"/>
          <w:szCs w:val="14"/>
        </w:rPr>
        <w:t>read(</w:t>
      </w:r>
      <w:proofErr w:type="gramEnd"/>
      <w:r w:rsidRPr="00D84DE9">
        <w:rPr>
          <w:sz w:val="14"/>
          <w:szCs w:val="14"/>
        </w:rPr>
        <w:t>Q, C, a, V):</w:t>
      </w:r>
    </w:p>
    <w:p w14:paraId="12C6773A" w14:textId="77777777" w:rsidR="00D84DE9" w:rsidRPr="00D84DE9" w:rsidRDefault="00D84DE9" w:rsidP="00D84DE9">
      <w:pPr>
        <w:spacing w:after="100"/>
        <w:jc w:val="both"/>
        <w:rPr>
          <w:sz w:val="14"/>
          <w:szCs w:val="14"/>
        </w:rPr>
      </w:pPr>
      <w:r w:rsidRPr="00D84DE9">
        <w:rPr>
          <w:sz w:val="14"/>
          <w:szCs w:val="14"/>
        </w:rPr>
        <w:t xml:space="preserve">    n = </w:t>
      </w:r>
      <w:proofErr w:type="gramStart"/>
      <w:r w:rsidRPr="00D84DE9">
        <w:rPr>
          <w:sz w:val="14"/>
          <w:szCs w:val="14"/>
        </w:rPr>
        <w:t>np.bincount</w:t>
      </w:r>
      <w:proofErr w:type="gramEnd"/>
      <w:r w:rsidRPr="00D84DE9">
        <w:rPr>
          <w:sz w:val="14"/>
          <w:szCs w:val="14"/>
        </w:rPr>
        <w:t>(a, minlength=len(C)</w:t>
      </w:r>
      <w:proofErr w:type="gramStart"/>
      <w:r w:rsidRPr="00D84DE9">
        <w:rPr>
          <w:sz w:val="14"/>
          <w:szCs w:val="14"/>
        </w:rPr>
        <w:t>).astype</w:t>
      </w:r>
      <w:proofErr w:type="gramEnd"/>
      <w:r w:rsidRPr="00D84DE9">
        <w:rPr>
          <w:sz w:val="14"/>
          <w:szCs w:val="14"/>
        </w:rPr>
        <w:t>(float)</w:t>
      </w:r>
    </w:p>
    <w:p w14:paraId="62D898E0" w14:textId="77777777" w:rsidR="00D84DE9" w:rsidRPr="00D84DE9" w:rsidRDefault="00D84DE9" w:rsidP="00D84DE9">
      <w:pPr>
        <w:spacing w:after="100"/>
        <w:jc w:val="both"/>
        <w:rPr>
          <w:sz w:val="14"/>
          <w:szCs w:val="14"/>
        </w:rPr>
      </w:pPr>
      <w:r w:rsidRPr="00D84DE9">
        <w:rPr>
          <w:sz w:val="14"/>
          <w:szCs w:val="14"/>
        </w:rPr>
        <w:t xml:space="preserve">    S = </w:t>
      </w:r>
      <w:proofErr w:type="gramStart"/>
      <w:r w:rsidRPr="00D84DE9">
        <w:rPr>
          <w:sz w:val="14"/>
          <w:szCs w:val="14"/>
        </w:rPr>
        <w:t>np.zeros</w:t>
      </w:r>
      <w:proofErr w:type="gramEnd"/>
      <w:r w:rsidRPr="00D84DE9">
        <w:rPr>
          <w:sz w:val="14"/>
          <w:szCs w:val="14"/>
        </w:rPr>
        <w:t xml:space="preserve">((len(C), </w:t>
      </w:r>
      <w:proofErr w:type="gramStart"/>
      <w:r w:rsidRPr="00D84DE9">
        <w:rPr>
          <w:sz w:val="14"/>
          <w:szCs w:val="14"/>
        </w:rPr>
        <w:t>V.shape</w:t>
      </w:r>
      <w:proofErr w:type="gramEnd"/>
      <w:r w:rsidRPr="00D84DE9">
        <w:rPr>
          <w:sz w:val="14"/>
          <w:szCs w:val="14"/>
        </w:rPr>
        <w:t xml:space="preserve">[1])); </w:t>
      </w:r>
      <w:proofErr w:type="gramStart"/>
      <w:r w:rsidRPr="00D84DE9">
        <w:rPr>
          <w:sz w:val="14"/>
          <w:szCs w:val="14"/>
        </w:rPr>
        <w:t>np.add.at(</w:t>
      </w:r>
      <w:proofErr w:type="gramEnd"/>
      <w:r w:rsidRPr="00D84DE9">
        <w:rPr>
          <w:sz w:val="14"/>
          <w:szCs w:val="14"/>
        </w:rPr>
        <w:t>S, a, V)</w:t>
      </w:r>
    </w:p>
    <w:p w14:paraId="2A6DBB0B" w14:textId="77777777" w:rsidR="00D84DE9" w:rsidRPr="00D84DE9" w:rsidRDefault="00D84DE9" w:rsidP="00D84DE9">
      <w:pPr>
        <w:spacing w:after="100"/>
        <w:jc w:val="both"/>
        <w:rPr>
          <w:sz w:val="14"/>
          <w:szCs w:val="14"/>
        </w:rPr>
      </w:pPr>
      <w:r w:rsidRPr="00D84DE9">
        <w:rPr>
          <w:sz w:val="14"/>
          <w:szCs w:val="14"/>
        </w:rPr>
        <w:t xml:space="preserve">    m = n &gt; 0</w:t>
      </w:r>
    </w:p>
    <w:p w14:paraId="4EAD5D87" w14:textId="77777777" w:rsidR="00D84DE9" w:rsidRPr="00D84DE9" w:rsidRDefault="00D84DE9" w:rsidP="00D84DE9">
      <w:pPr>
        <w:spacing w:after="100"/>
        <w:jc w:val="both"/>
        <w:rPr>
          <w:sz w:val="14"/>
          <w:szCs w:val="14"/>
        </w:rPr>
      </w:pPr>
      <w:r w:rsidRPr="00D84DE9">
        <w:rPr>
          <w:sz w:val="14"/>
          <w:szCs w:val="14"/>
        </w:rPr>
        <w:t xml:space="preserve">    W = softmax_</w:t>
      </w:r>
      <w:proofErr w:type="gramStart"/>
      <w:r w:rsidRPr="00D84DE9">
        <w:rPr>
          <w:sz w:val="14"/>
          <w:szCs w:val="14"/>
        </w:rPr>
        <w:t>rows(</w:t>
      </w:r>
      <w:proofErr w:type="gramEnd"/>
      <w:r w:rsidRPr="00D84DE9">
        <w:rPr>
          <w:sz w:val="14"/>
          <w:szCs w:val="14"/>
        </w:rPr>
        <w:t>Q @ C[m</w:t>
      </w:r>
      <w:proofErr w:type="gramStart"/>
      <w:r w:rsidRPr="00D84DE9">
        <w:rPr>
          <w:sz w:val="14"/>
          <w:szCs w:val="14"/>
        </w:rPr>
        <w:t>].T</w:t>
      </w:r>
      <w:proofErr w:type="gramEnd"/>
      <w:r w:rsidRPr="00D84DE9">
        <w:rPr>
          <w:sz w:val="14"/>
          <w:szCs w:val="14"/>
        </w:rPr>
        <w:t xml:space="preserve"> + np.log(n[m]))</w:t>
      </w:r>
    </w:p>
    <w:p w14:paraId="6BE9D749" w14:textId="77777777" w:rsidR="00D84DE9" w:rsidRPr="00D84DE9" w:rsidRDefault="00D84DE9" w:rsidP="00D84DE9">
      <w:pPr>
        <w:spacing w:after="100"/>
        <w:jc w:val="both"/>
        <w:rPr>
          <w:sz w:val="14"/>
          <w:szCs w:val="14"/>
        </w:rPr>
      </w:pPr>
      <w:r w:rsidRPr="00D84DE9">
        <w:rPr>
          <w:sz w:val="14"/>
          <w:szCs w:val="14"/>
        </w:rPr>
        <w:t xml:space="preserve">    return W @ (S[m] / n[m]</w:t>
      </w:r>
      <w:proofErr w:type="gramStart"/>
      <w:r w:rsidRPr="00D84DE9">
        <w:rPr>
          <w:sz w:val="14"/>
          <w:szCs w:val="14"/>
        </w:rPr>
        <w:t>[:,</w:t>
      </w:r>
      <w:proofErr w:type="gramEnd"/>
      <w:r w:rsidRPr="00D84DE9">
        <w:rPr>
          <w:sz w:val="14"/>
          <w:szCs w:val="14"/>
        </w:rPr>
        <w:t xml:space="preserve"> None])</w:t>
      </w:r>
    </w:p>
    <w:p w14:paraId="04F50428" w14:textId="77777777" w:rsidR="00D84DE9" w:rsidRPr="00D84DE9" w:rsidRDefault="00D84DE9" w:rsidP="00D84DE9">
      <w:pPr>
        <w:spacing w:after="100"/>
        <w:jc w:val="both"/>
        <w:rPr>
          <w:sz w:val="14"/>
          <w:szCs w:val="14"/>
        </w:rPr>
      </w:pPr>
    </w:p>
    <w:p w14:paraId="46AD3717" w14:textId="77777777" w:rsidR="00D84DE9" w:rsidRPr="00D84DE9" w:rsidRDefault="00D84DE9" w:rsidP="00D84DE9">
      <w:pPr>
        <w:spacing w:after="100"/>
        <w:jc w:val="both"/>
        <w:rPr>
          <w:sz w:val="14"/>
          <w:szCs w:val="14"/>
        </w:rPr>
      </w:pPr>
      <w:r w:rsidRPr="00D84DE9">
        <w:rPr>
          <w:sz w:val="14"/>
          <w:szCs w:val="14"/>
        </w:rPr>
        <w:t>res = {}</w:t>
      </w:r>
    </w:p>
    <w:p w14:paraId="7E274EE9" w14:textId="77777777" w:rsidR="00D84DE9" w:rsidRPr="00D84DE9" w:rsidRDefault="00D84DE9" w:rsidP="00D84DE9">
      <w:pPr>
        <w:spacing w:after="100"/>
        <w:jc w:val="both"/>
        <w:rPr>
          <w:sz w:val="14"/>
          <w:szCs w:val="14"/>
        </w:rPr>
      </w:pPr>
      <w:r w:rsidRPr="00D84DE9">
        <w:rPr>
          <w:sz w:val="14"/>
          <w:szCs w:val="14"/>
        </w:rPr>
        <w:t>for kind in ["isotropic", "subspace"]:</w:t>
      </w:r>
    </w:p>
    <w:p w14:paraId="450B2D84" w14:textId="77777777" w:rsidR="00D84DE9" w:rsidRPr="00D84DE9" w:rsidRDefault="00D84DE9" w:rsidP="00D84DE9">
      <w:pPr>
        <w:spacing w:after="100"/>
        <w:jc w:val="both"/>
        <w:rPr>
          <w:sz w:val="14"/>
          <w:szCs w:val="14"/>
        </w:rPr>
      </w:pPr>
      <w:r w:rsidRPr="00D84DE9">
        <w:rPr>
          <w:sz w:val="14"/>
          <w:szCs w:val="14"/>
        </w:rPr>
        <w:t xml:space="preserve">    trials = 40; T = 512; nq = 64</w:t>
      </w:r>
    </w:p>
    <w:p w14:paraId="58DDF7F2" w14:textId="77777777" w:rsidR="00D84DE9" w:rsidRPr="00D84DE9" w:rsidRDefault="00D84DE9" w:rsidP="00D84DE9">
      <w:pPr>
        <w:spacing w:after="100"/>
        <w:jc w:val="both"/>
        <w:rPr>
          <w:sz w:val="14"/>
          <w:szCs w:val="14"/>
        </w:rPr>
      </w:pPr>
      <w:r w:rsidRPr="00D84DE9">
        <w:rPr>
          <w:sz w:val="14"/>
          <w:szCs w:val="14"/>
        </w:rPr>
        <w:t xml:space="preserve">    acc = {k: [] for k in ["alias_1x16", "alias_colony3x16", "alias_1x48", "alias_learned16",</w:t>
      </w:r>
    </w:p>
    <w:p w14:paraId="567DD455" w14:textId="77777777" w:rsidR="00D84DE9" w:rsidRPr="00D84DE9" w:rsidRDefault="00D84DE9" w:rsidP="00D84DE9">
      <w:pPr>
        <w:spacing w:after="100"/>
        <w:jc w:val="both"/>
        <w:rPr>
          <w:sz w:val="14"/>
          <w:szCs w:val="14"/>
        </w:rPr>
      </w:pPr>
      <w:r w:rsidRPr="00D84DE9">
        <w:rPr>
          <w:sz w:val="14"/>
          <w:szCs w:val="14"/>
        </w:rPr>
        <w:t xml:space="preserve">                            "</w:t>
      </w:r>
      <w:proofErr w:type="gramStart"/>
      <w:r w:rsidRPr="00D84DE9">
        <w:rPr>
          <w:sz w:val="14"/>
          <w:szCs w:val="14"/>
        </w:rPr>
        <w:t>naive</w:t>
      </w:r>
      <w:proofErr w:type="gramEnd"/>
      <w:r w:rsidRPr="00D84DE9">
        <w:rPr>
          <w:sz w:val="14"/>
          <w:szCs w:val="14"/>
        </w:rPr>
        <w:t>_product", "eff_1x16", "occ_1x16", "eff_learned16",</w:t>
      </w:r>
    </w:p>
    <w:p w14:paraId="34479D6B" w14:textId="77777777" w:rsidR="00D84DE9" w:rsidRPr="00D84DE9" w:rsidRDefault="00D84DE9" w:rsidP="00D84DE9">
      <w:pPr>
        <w:spacing w:after="100"/>
        <w:jc w:val="both"/>
        <w:rPr>
          <w:sz w:val="14"/>
          <w:szCs w:val="14"/>
        </w:rPr>
      </w:pPr>
      <w:r w:rsidRPr="00D84DE9">
        <w:rPr>
          <w:sz w:val="14"/>
          <w:szCs w:val="14"/>
        </w:rPr>
        <w:t xml:space="preserve">                            "</w:t>
      </w:r>
      <w:proofErr w:type="gramStart"/>
      <w:r w:rsidRPr="00D84DE9">
        <w:rPr>
          <w:sz w:val="14"/>
          <w:szCs w:val="14"/>
        </w:rPr>
        <w:t>err</w:t>
      </w:r>
      <w:proofErr w:type="gramEnd"/>
      <w:r w:rsidRPr="00D84DE9">
        <w:rPr>
          <w:sz w:val="14"/>
          <w:szCs w:val="14"/>
        </w:rPr>
        <w:t>_1x16", "err_mean3x16", "err_1x48", "err_learned16",</w:t>
      </w:r>
    </w:p>
    <w:p w14:paraId="3A6ED1DC" w14:textId="77777777" w:rsidR="00D84DE9" w:rsidRPr="00D84DE9" w:rsidRDefault="00D84DE9" w:rsidP="00D84DE9">
      <w:pPr>
        <w:spacing w:after="100"/>
        <w:jc w:val="both"/>
        <w:rPr>
          <w:sz w:val="14"/>
          <w:szCs w:val="14"/>
        </w:rPr>
      </w:pPr>
      <w:r w:rsidRPr="00D84DE9">
        <w:rPr>
          <w:sz w:val="14"/>
          <w:szCs w:val="14"/>
        </w:rPr>
        <w:t xml:space="preserve">                            "</w:t>
      </w:r>
      <w:proofErr w:type="gramStart"/>
      <w:r w:rsidRPr="00D84DE9">
        <w:rPr>
          <w:sz w:val="14"/>
          <w:szCs w:val="14"/>
        </w:rPr>
        <w:t>near</w:t>
      </w:r>
      <w:proofErr w:type="gramEnd"/>
      <w:r w:rsidRPr="00D84DE9">
        <w:rPr>
          <w:sz w:val="14"/>
          <w:szCs w:val="14"/>
        </w:rPr>
        <w:t>_alias_1x16", "near_alias_colony", "near_alias_1x48"]}</w:t>
      </w:r>
    </w:p>
    <w:p w14:paraId="4875C368" w14:textId="77777777" w:rsidR="00D84DE9" w:rsidRPr="00D84DE9" w:rsidRDefault="00D84DE9" w:rsidP="00D84DE9">
      <w:pPr>
        <w:spacing w:after="100"/>
        <w:jc w:val="both"/>
        <w:rPr>
          <w:sz w:val="14"/>
          <w:szCs w:val="14"/>
        </w:rPr>
      </w:pPr>
      <w:r w:rsidRPr="00D84DE9">
        <w:rPr>
          <w:sz w:val="14"/>
          <w:szCs w:val="14"/>
        </w:rPr>
        <w:t xml:space="preserve">    for _ in range(trials):</w:t>
      </w:r>
    </w:p>
    <w:p w14:paraId="68D6487E" w14:textId="77777777" w:rsidR="00D84DE9" w:rsidRPr="00D84DE9" w:rsidRDefault="00D84DE9" w:rsidP="00D84DE9">
      <w:pPr>
        <w:spacing w:after="100"/>
        <w:jc w:val="both"/>
        <w:rPr>
          <w:sz w:val="14"/>
          <w:szCs w:val="14"/>
        </w:rPr>
      </w:pPr>
      <w:r w:rsidRPr="00D84DE9">
        <w:rPr>
          <w:sz w:val="14"/>
          <w:szCs w:val="14"/>
        </w:rPr>
        <w:t xml:space="preserve">        X = make_</w:t>
      </w:r>
      <w:proofErr w:type="gramStart"/>
      <w:r w:rsidRPr="00D84DE9">
        <w:rPr>
          <w:sz w:val="14"/>
          <w:szCs w:val="14"/>
        </w:rPr>
        <w:t>keys(</w:t>
      </w:r>
      <w:proofErr w:type="gramEnd"/>
      <w:r w:rsidRPr="00D84DE9">
        <w:rPr>
          <w:sz w:val="14"/>
          <w:szCs w:val="14"/>
        </w:rPr>
        <w:t xml:space="preserve">kind, T); V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T, dv))</w:t>
      </w:r>
    </w:p>
    <w:p w14:paraId="7FA7F032" w14:textId="77777777" w:rsidR="00D84DE9" w:rsidRPr="00D84DE9" w:rsidRDefault="00D84DE9" w:rsidP="00D84DE9">
      <w:pPr>
        <w:spacing w:after="100"/>
        <w:jc w:val="both"/>
        <w:rPr>
          <w:sz w:val="14"/>
          <w:szCs w:val="14"/>
        </w:rPr>
      </w:pPr>
      <w:r w:rsidRPr="00D84DE9">
        <w:rPr>
          <w:sz w:val="14"/>
          <w:szCs w:val="14"/>
        </w:rPr>
        <w:lastRenderedPageBreak/>
        <w:t xml:space="preserve">        scale = </w:t>
      </w:r>
      <w:proofErr w:type="gramStart"/>
      <w:r w:rsidRPr="00D84DE9">
        <w:rPr>
          <w:sz w:val="14"/>
          <w:szCs w:val="14"/>
        </w:rPr>
        <w:t>X.std(</w:t>
      </w:r>
      <w:proofErr w:type="gramEnd"/>
      <w:r w:rsidRPr="00D84DE9">
        <w:rPr>
          <w:sz w:val="14"/>
          <w:szCs w:val="14"/>
        </w:rPr>
        <w:t>)</w:t>
      </w:r>
    </w:p>
    <w:p w14:paraId="68B6B9FA" w14:textId="77777777" w:rsidR="00D84DE9" w:rsidRPr="00D84DE9" w:rsidRDefault="00D84DE9" w:rsidP="00D84DE9">
      <w:pPr>
        <w:spacing w:after="100"/>
        <w:jc w:val="both"/>
        <w:rPr>
          <w:sz w:val="14"/>
          <w:szCs w:val="14"/>
        </w:rPr>
      </w:pPr>
      <w:r w:rsidRPr="00D84DE9">
        <w:rPr>
          <w:sz w:val="14"/>
          <w:szCs w:val="14"/>
        </w:rPr>
        <w:t xml:space="preserve">        Cs = [</w:t>
      </w:r>
      <w:proofErr w:type="gramStart"/>
      <w:r w:rsidRPr="00D84DE9">
        <w:rPr>
          <w:sz w:val="14"/>
          <w:szCs w:val="14"/>
        </w:rPr>
        <w:t>codebook(</w:t>
      </w:r>
      <w:proofErr w:type="gramEnd"/>
      <w:r w:rsidRPr="00D84DE9">
        <w:rPr>
          <w:sz w:val="14"/>
          <w:szCs w:val="14"/>
        </w:rPr>
        <w:t>scale, B) for _ in range(K)]</w:t>
      </w:r>
    </w:p>
    <w:p w14:paraId="4509A9ED" w14:textId="77777777" w:rsidR="00D84DE9" w:rsidRPr="00D84DE9" w:rsidRDefault="00D84DE9" w:rsidP="00D84DE9">
      <w:pPr>
        <w:spacing w:after="100"/>
        <w:jc w:val="both"/>
        <w:rPr>
          <w:sz w:val="14"/>
          <w:szCs w:val="14"/>
        </w:rPr>
      </w:pPr>
      <w:r w:rsidRPr="00D84DE9">
        <w:rPr>
          <w:sz w:val="14"/>
          <w:szCs w:val="14"/>
        </w:rPr>
        <w:t xml:space="preserve">        Cb = </w:t>
      </w:r>
      <w:proofErr w:type="gramStart"/>
      <w:r w:rsidRPr="00D84DE9">
        <w:rPr>
          <w:sz w:val="14"/>
          <w:szCs w:val="14"/>
        </w:rPr>
        <w:t>codebook(</w:t>
      </w:r>
      <w:proofErr w:type="gramEnd"/>
      <w:r w:rsidRPr="00D84DE9">
        <w:rPr>
          <w:sz w:val="14"/>
          <w:szCs w:val="14"/>
        </w:rPr>
        <w:t>scale, K * B)</w:t>
      </w:r>
    </w:p>
    <w:p w14:paraId="1EC8B77A" w14:textId="77777777" w:rsidR="00D84DE9" w:rsidRPr="00D84DE9" w:rsidRDefault="00D84DE9" w:rsidP="00D84DE9">
      <w:pPr>
        <w:spacing w:after="100"/>
        <w:jc w:val="both"/>
        <w:rPr>
          <w:sz w:val="14"/>
          <w:szCs w:val="14"/>
        </w:rPr>
      </w:pPr>
      <w:r w:rsidRPr="00D84DE9">
        <w:rPr>
          <w:sz w:val="14"/>
          <w:szCs w:val="14"/>
        </w:rPr>
        <w:t xml:space="preserve">        Cl = </w:t>
      </w:r>
      <w:proofErr w:type="gramStart"/>
      <w:r w:rsidRPr="00D84DE9">
        <w:rPr>
          <w:sz w:val="14"/>
          <w:szCs w:val="14"/>
        </w:rPr>
        <w:t>kmeans(</w:t>
      </w:r>
      <w:proofErr w:type="gramEnd"/>
      <w:r w:rsidRPr="00D84DE9">
        <w:rPr>
          <w:sz w:val="14"/>
          <w:szCs w:val="14"/>
        </w:rPr>
        <w:t>X, B)</w:t>
      </w:r>
    </w:p>
    <w:p w14:paraId="153376A6" w14:textId="77777777" w:rsidR="00D84DE9" w:rsidRPr="00D84DE9" w:rsidRDefault="00D84DE9" w:rsidP="00D84DE9">
      <w:pPr>
        <w:spacing w:after="100"/>
        <w:jc w:val="both"/>
        <w:rPr>
          <w:sz w:val="14"/>
          <w:szCs w:val="14"/>
        </w:rPr>
      </w:pPr>
      <w:r w:rsidRPr="00D84DE9">
        <w:rPr>
          <w:sz w:val="14"/>
          <w:szCs w:val="14"/>
        </w:rPr>
        <w:t xml:space="preserve">        As = [</w:t>
      </w:r>
      <w:proofErr w:type="gramStart"/>
      <w:r w:rsidRPr="00D84DE9">
        <w:rPr>
          <w:sz w:val="14"/>
          <w:szCs w:val="14"/>
        </w:rPr>
        <w:t>assign(</w:t>
      </w:r>
      <w:proofErr w:type="gramEnd"/>
      <w:r w:rsidRPr="00D84DE9">
        <w:rPr>
          <w:sz w:val="14"/>
          <w:szCs w:val="14"/>
        </w:rPr>
        <w:t xml:space="preserve">X, C) for C in Cs]; Ab = </w:t>
      </w:r>
      <w:proofErr w:type="gramStart"/>
      <w:r w:rsidRPr="00D84DE9">
        <w:rPr>
          <w:sz w:val="14"/>
          <w:szCs w:val="14"/>
        </w:rPr>
        <w:t>assign(</w:t>
      </w:r>
      <w:proofErr w:type="gramEnd"/>
      <w:r w:rsidRPr="00D84DE9">
        <w:rPr>
          <w:sz w:val="14"/>
          <w:szCs w:val="14"/>
        </w:rPr>
        <w:t xml:space="preserve">X, Cb); Al = </w:t>
      </w:r>
      <w:proofErr w:type="gramStart"/>
      <w:r w:rsidRPr="00D84DE9">
        <w:rPr>
          <w:sz w:val="14"/>
          <w:szCs w:val="14"/>
        </w:rPr>
        <w:t>assign(</w:t>
      </w:r>
      <w:proofErr w:type="gramEnd"/>
      <w:r w:rsidRPr="00D84DE9">
        <w:rPr>
          <w:sz w:val="14"/>
          <w:szCs w:val="14"/>
        </w:rPr>
        <w:t>X, Cl)</w:t>
      </w:r>
    </w:p>
    <w:p w14:paraId="725B820A" w14:textId="77777777" w:rsidR="00D84DE9" w:rsidRPr="00D84DE9" w:rsidRDefault="00D84DE9" w:rsidP="00D84DE9">
      <w:pPr>
        <w:spacing w:after="100"/>
        <w:jc w:val="both"/>
        <w:rPr>
          <w:sz w:val="14"/>
          <w:szCs w:val="14"/>
        </w:rPr>
      </w:pPr>
      <w:r w:rsidRPr="00D84DE9">
        <w:rPr>
          <w:sz w:val="14"/>
          <w:szCs w:val="14"/>
        </w:rPr>
        <w:t xml:space="preserve">        # pairwise aliasing over all pairs</w:t>
      </w:r>
    </w:p>
    <w:p w14:paraId="3B989B44" w14:textId="77777777" w:rsidR="00D84DE9" w:rsidRPr="00D84DE9" w:rsidRDefault="00D84DE9" w:rsidP="00D84DE9">
      <w:pPr>
        <w:spacing w:after="100"/>
        <w:jc w:val="both"/>
        <w:rPr>
          <w:sz w:val="14"/>
          <w:szCs w:val="14"/>
        </w:rPr>
      </w:pPr>
      <w:r w:rsidRPr="00D84DE9">
        <w:rPr>
          <w:sz w:val="14"/>
          <w:szCs w:val="14"/>
        </w:rPr>
        <w:t xml:space="preserve">        iu = </w:t>
      </w:r>
      <w:proofErr w:type="gramStart"/>
      <w:r w:rsidRPr="00D84DE9">
        <w:rPr>
          <w:sz w:val="14"/>
          <w:szCs w:val="14"/>
        </w:rPr>
        <w:t>np.triu</w:t>
      </w:r>
      <w:proofErr w:type="gramEnd"/>
      <w:r w:rsidRPr="00D84DE9">
        <w:rPr>
          <w:sz w:val="14"/>
          <w:szCs w:val="14"/>
        </w:rPr>
        <w:t>_</w:t>
      </w:r>
      <w:proofErr w:type="gramStart"/>
      <w:r w:rsidRPr="00D84DE9">
        <w:rPr>
          <w:sz w:val="14"/>
          <w:szCs w:val="14"/>
        </w:rPr>
        <w:t>indices(</w:t>
      </w:r>
      <w:proofErr w:type="gramEnd"/>
      <w:r w:rsidRPr="00D84DE9">
        <w:rPr>
          <w:sz w:val="14"/>
          <w:szCs w:val="14"/>
        </w:rPr>
        <w:t>T, 1)</w:t>
      </w:r>
    </w:p>
    <w:p w14:paraId="68894D40" w14:textId="77777777" w:rsidR="00D84DE9" w:rsidRPr="00D84DE9" w:rsidRDefault="00D84DE9" w:rsidP="00D84DE9">
      <w:pPr>
        <w:spacing w:after="100"/>
        <w:jc w:val="both"/>
        <w:rPr>
          <w:sz w:val="14"/>
          <w:szCs w:val="14"/>
        </w:rPr>
      </w:pPr>
      <w:r w:rsidRPr="00D84DE9">
        <w:rPr>
          <w:sz w:val="14"/>
          <w:szCs w:val="14"/>
        </w:rPr>
        <w:t xml:space="preserve">        same = [(A</w:t>
      </w:r>
      <w:proofErr w:type="gramStart"/>
      <w:r w:rsidRPr="00D84DE9">
        <w:rPr>
          <w:sz w:val="14"/>
          <w:szCs w:val="14"/>
        </w:rPr>
        <w:t>[:,</w:t>
      </w:r>
      <w:proofErr w:type="gramEnd"/>
      <w:r w:rsidRPr="00D84DE9">
        <w:rPr>
          <w:sz w:val="14"/>
          <w:szCs w:val="14"/>
        </w:rPr>
        <w:t xml:space="preserve"> None] == A[None</w:t>
      </w:r>
      <w:proofErr w:type="gramStart"/>
      <w:r w:rsidRPr="00D84DE9">
        <w:rPr>
          <w:sz w:val="14"/>
          <w:szCs w:val="14"/>
        </w:rPr>
        <w:t>])[</w:t>
      </w:r>
      <w:proofErr w:type="gramEnd"/>
      <w:r w:rsidRPr="00D84DE9">
        <w:rPr>
          <w:sz w:val="14"/>
          <w:szCs w:val="14"/>
        </w:rPr>
        <w:t xml:space="preserve">iu] for A in </w:t>
      </w:r>
      <w:proofErr w:type="gramStart"/>
      <w:r w:rsidRPr="00D84DE9">
        <w:rPr>
          <w:sz w:val="14"/>
          <w:szCs w:val="14"/>
        </w:rPr>
        <w:t>As</w:t>
      </w:r>
      <w:proofErr w:type="gramEnd"/>
      <w:r w:rsidRPr="00D84DE9">
        <w:rPr>
          <w:sz w:val="14"/>
          <w:szCs w:val="14"/>
        </w:rPr>
        <w:t>]</w:t>
      </w:r>
    </w:p>
    <w:p w14:paraId="76659060" w14:textId="77777777" w:rsidR="00D84DE9" w:rsidRPr="00D84DE9" w:rsidRDefault="00D84DE9" w:rsidP="00D84DE9">
      <w:pPr>
        <w:spacing w:after="100"/>
        <w:jc w:val="both"/>
        <w:rPr>
          <w:sz w:val="14"/>
          <w:szCs w:val="14"/>
        </w:rPr>
      </w:pPr>
      <w:r w:rsidRPr="00D84DE9">
        <w:rPr>
          <w:sz w:val="14"/>
          <w:szCs w:val="14"/>
        </w:rPr>
        <w:t xml:space="preserve">        acc["alias_1x16"</w:t>
      </w:r>
      <w:proofErr w:type="gramStart"/>
      <w:r w:rsidRPr="00D84DE9">
        <w:rPr>
          <w:sz w:val="14"/>
          <w:szCs w:val="14"/>
        </w:rPr>
        <w:t>].append</w:t>
      </w:r>
      <w:proofErr w:type="gramEnd"/>
      <w:r w:rsidRPr="00D84DE9">
        <w:rPr>
          <w:sz w:val="14"/>
          <w:szCs w:val="14"/>
        </w:rPr>
        <w:t>(same[0</w:t>
      </w:r>
      <w:proofErr w:type="gramStart"/>
      <w:r w:rsidRPr="00D84DE9">
        <w:rPr>
          <w:sz w:val="14"/>
          <w:szCs w:val="14"/>
        </w:rPr>
        <w:t>].mean</w:t>
      </w:r>
      <w:proofErr w:type="gramEnd"/>
      <w:r w:rsidRPr="00D84DE9">
        <w:rPr>
          <w:sz w:val="14"/>
          <w:szCs w:val="14"/>
        </w:rPr>
        <w:t>())</w:t>
      </w:r>
    </w:p>
    <w:p w14:paraId="3160A3F1" w14:textId="77777777" w:rsidR="00D84DE9" w:rsidRPr="00D84DE9" w:rsidRDefault="00D84DE9" w:rsidP="00D84DE9">
      <w:pPr>
        <w:spacing w:after="100"/>
        <w:jc w:val="both"/>
        <w:rPr>
          <w:sz w:val="14"/>
          <w:szCs w:val="14"/>
        </w:rPr>
      </w:pPr>
      <w:r w:rsidRPr="00D84DE9">
        <w:rPr>
          <w:sz w:val="14"/>
          <w:szCs w:val="14"/>
        </w:rPr>
        <w:t xml:space="preserve">        acc["alias_colony3x16"</w:t>
      </w:r>
      <w:proofErr w:type="gramStart"/>
      <w:r w:rsidRPr="00D84DE9">
        <w:rPr>
          <w:sz w:val="14"/>
          <w:szCs w:val="14"/>
        </w:rPr>
        <w:t>].append</w:t>
      </w:r>
      <w:proofErr w:type="gramEnd"/>
      <w:r w:rsidRPr="00D84DE9">
        <w:rPr>
          <w:sz w:val="14"/>
          <w:szCs w:val="14"/>
        </w:rPr>
        <w:t>(</w:t>
      </w:r>
      <w:proofErr w:type="gramStart"/>
      <w:r w:rsidRPr="00D84DE9">
        <w:rPr>
          <w:sz w:val="14"/>
          <w:szCs w:val="14"/>
        </w:rPr>
        <w:t>np.logical</w:t>
      </w:r>
      <w:proofErr w:type="gramEnd"/>
      <w:r w:rsidRPr="00D84DE9">
        <w:rPr>
          <w:sz w:val="14"/>
          <w:szCs w:val="14"/>
        </w:rPr>
        <w:t>_</w:t>
      </w:r>
      <w:proofErr w:type="gramStart"/>
      <w:r w:rsidRPr="00D84DE9">
        <w:rPr>
          <w:sz w:val="14"/>
          <w:szCs w:val="14"/>
        </w:rPr>
        <w:t>and.reduce</w:t>
      </w:r>
      <w:proofErr w:type="gramEnd"/>
      <w:r w:rsidRPr="00D84DE9">
        <w:rPr>
          <w:sz w:val="14"/>
          <w:szCs w:val="14"/>
        </w:rPr>
        <w:t>(same</w:t>
      </w:r>
      <w:proofErr w:type="gramStart"/>
      <w:r w:rsidRPr="00D84DE9">
        <w:rPr>
          <w:sz w:val="14"/>
          <w:szCs w:val="14"/>
        </w:rPr>
        <w:t>).mean</w:t>
      </w:r>
      <w:proofErr w:type="gramEnd"/>
      <w:r w:rsidRPr="00D84DE9">
        <w:rPr>
          <w:sz w:val="14"/>
          <w:szCs w:val="14"/>
        </w:rPr>
        <w:t>())</w:t>
      </w:r>
    </w:p>
    <w:p w14:paraId="637E3222" w14:textId="77777777" w:rsidR="00D84DE9" w:rsidRPr="00D84DE9" w:rsidRDefault="00D84DE9" w:rsidP="00D84DE9">
      <w:pPr>
        <w:spacing w:after="100"/>
        <w:jc w:val="both"/>
        <w:rPr>
          <w:sz w:val="14"/>
          <w:szCs w:val="14"/>
        </w:rPr>
      </w:pPr>
      <w:r w:rsidRPr="00D84DE9">
        <w:rPr>
          <w:sz w:val="14"/>
          <w:szCs w:val="14"/>
        </w:rPr>
        <w:t xml:space="preserve">        acc["naive_product"</w:t>
      </w:r>
      <w:proofErr w:type="gramStart"/>
      <w:r w:rsidRPr="00D84DE9">
        <w:rPr>
          <w:sz w:val="14"/>
          <w:szCs w:val="14"/>
        </w:rPr>
        <w:t>].append</w:t>
      </w:r>
      <w:proofErr w:type="gramEnd"/>
      <w:r w:rsidRPr="00D84DE9">
        <w:rPr>
          <w:sz w:val="14"/>
          <w:szCs w:val="14"/>
        </w:rPr>
        <w:t>(</w:t>
      </w:r>
      <w:proofErr w:type="gramStart"/>
      <w:r w:rsidRPr="00D84DE9">
        <w:rPr>
          <w:sz w:val="14"/>
          <w:szCs w:val="14"/>
        </w:rPr>
        <w:t>np.mean</w:t>
      </w:r>
      <w:proofErr w:type="gramEnd"/>
      <w:r w:rsidRPr="00D84DE9">
        <w:rPr>
          <w:sz w:val="14"/>
          <w:szCs w:val="14"/>
        </w:rPr>
        <w:t>([</w:t>
      </w:r>
      <w:proofErr w:type="gramStart"/>
      <w:r w:rsidRPr="00D84DE9">
        <w:rPr>
          <w:sz w:val="14"/>
          <w:szCs w:val="14"/>
        </w:rPr>
        <w:t>s.mean</w:t>
      </w:r>
      <w:proofErr w:type="gramEnd"/>
      <w:r w:rsidRPr="00D84DE9">
        <w:rPr>
          <w:sz w:val="14"/>
          <w:szCs w:val="14"/>
        </w:rPr>
        <w:t>() for s in same]) ** K)</w:t>
      </w:r>
    </w:p>
    <w:p w14:paraId="7B563D88" w14:textId="77777777" w:rsidR="00D84DE9" w:rsidRPr="00D84DE9" w:rsidRDefault="00D84DE9" w:rsidP="00D84DE9">
      <w:pPr>
        <w:spacing w:after="100"/>
        <w:jc w:val="both"/>
        <w:rPr>
          <w:sz w:val="14"/>
          <w:szCs w:val="14"/>
        </w:rPr>
      </w:pPr>
      <w:r w:rsidRPr="00D84DE9">
        <w:rPr>
          <w:sz w:val="14"/>
          <w:szCs w:val="14"/>
        </w:rPr>
        <w:t xml:space="preserve">        acc["alias_1x48"</w:t>
      </w:r>
      <w:proofErr w:type="gramStart"/>
      <w:r w:rsidRPr="00D84DE9">
        <w:rPr>
          <w:sz w:val="14"/>
          <w:szCs w:val="14"/>
        </w:rPr>
        <w:t>].append</w:t>
      </w:r>
      <w:proofErr w:type="gramEnd"/>
      <w:r w:rsidRPr="00D84DE9">
        <w:rPr>
          <w:sz w:val="14"/>
          <w:szCs w:val="14"/>
        </w:rPr>
        <w:t>((Ab</w:t>
      </w:r>
      <w:proofErr w:type="gramStart"/>
      <w:r w:rsidRPr="00D84DE9">
        <w:rPr>
          <w:sz w:val="14"/>
          <w:szCs w:val="14"/>
        </w:rPr>
        <w:t>[:,</w:t>
      </w:r>
      <w:proofErr w:type="gramEnd"/>
      <w:r w:rsidRPr="00D84DE9">
        <w:rPr>
          <w:sz w:val="14"/>
          <w:szCs w:val="14"/>
        </w:rPr>
        <w:t xml:space="preserve"> None] == </w:t>
      </w:r>
      <w:proofErr w:type="gramStart"/>
      <w:r w:rsidRPr="00D84DE9">
        <w:rPr>
          <w:sz w:val="14"/>
          <w:szCs w:val="14"/>
        </w:rPr>
        <w:t>Ab[</w:t>
      </w:r>
      <w:proofErr w:type="gramEnd"/>
      <w:r w:rsidRPr="00D84DE9">
        <w:rPr>
          <w:sz w:val="14"/>
          <w:szCs w:val="14"/>
        </w:rPr>
        <w:t>None</w:t>
      </w:r>
      <w:proofErr w:type="gramStart"/>
      <w:r w:rsidRPr="00D84DE9">
        <w:rPr>
          <w:sz w:val="14"/>
          <w:szCs w:val="14"/>
        </w:rPr>
        <w:t>])[</w:t>
      </w:r>
      <w:proofErr w:type="gramEnd"/>
      <w:r w:rsidRPr="00D84DE9">
        <w:rPr>
          <w:sz w:val="14"/>
          <w:szCs w:val="14"/>
        </w:rPr>
        <w:t>iu</w:t>
      </w:r>
      <w:proofErr w:type="gramStart"/>
      <w:r w:rsidRPr="00D84DE9">
        <w:rPr>
          <w:sz w:val="14"/>
          <w:szCs w:val="14"/>
        </w:rPr>
        <w:t>].mean</w:t>
      </w:r>
      <w:proofErr w:type="gramEnd"/>
      <w:r w:rsidRPr="00D84DE9">
        <w:rPr>
          <w:sz w:val="14"/>
          <w:szCs w:val="14"/>
        </w:rPr>
        <w:t>())</w:t>
      </w:r>
    </w:p>
    <w:p w14:paraId="36837BEC" w14:textId="77777777" w:rsidR="00D84DE9" w:rsidRPr="00D84DE9" w:rsidRDefault="00D84DE9" w:rsidP="00D84DE9">
      <w:pPr>
        <w:spacing w:after="100"/>
        <w:jc w:val="both"/>
        <w:rPr>
          <w:sz w:val="14"/>
          <w:szCs w:val="14"/>
        </w:rPr>
      </w:pPr>
      <w:r w:rsidRPr="00D84DE9">
        <w:rPr>
          <w:sz w:val="14"/>
          <w:szCs w:val="14"/>
        </w:rPr>
        <w:t xml:space="preserve">        acc["alias_learned16"</w:t>
      </w:r>
      <w:proofErr w:type="gramStart"/>
      <w:r w:rsidRPr="00D84DE9">
        <w:rPr>
          <w:sz w:val="14"/>
          <w:szCs w:val="14"/>
        </w:rPr>
        <w:t>].append</w:t>
      </w:r>
      <w:proofErr w:type="gramEnd"/>
      <w:r w:rsidRPr="00D84DE9">
        <w:rPr>
          <w:sz w:val="14"/>
          <w:szCs w:val="14"/>
        </w:rPr>
        <w:t>((Al</w:t>
      </w:r>
      <w:proofErr w:type="gramStart"/>
      <w:r w:rsidRPr="00D84DE9">
        <w:rPr>
          <w:sz w:val="14"/>
          <w:szCs w:val="14"/>
        </w:rPr>
        <w:t>[:,</w:t>
      </w:r>
      <w:proofErr w:type="gramEnd"/>
      <w:r w:rsidRPr="00D84DE9">
        <w:rPr>
          <w:sz w:val="14"/>
          <w:szCs w:val="14"/>
        </w:rPr>
        <w:t xml:space="preserve"> None] == </w:t>
      </w:r>
      <w:proofErr w:type="gramStart"/>
      <w:r w:rsidRPr="00D84DE9">
        <w:rPr>
          <w:sz w:val="14"/>
          <w:szCs w:val="14"/>
        </w:rPr>
        <w:t>Al[</w:t>
      </w:r>
      <w:proofErr w:type="gramEnd"/>
      <w:r w:rsidRPr="00D84DE9">
        <w:rPr>
          <w:sz w:val="14"/>
          <w:szCs w:val="14"/>
        </w:rPr>
        <w:t>None</w:t>
      </w:r>
      <w:proofErr w:type="gramStart"/>
      <w:r w:rsidRPr="00D84DE9">
        <w:rPr>
          <w:sz w:val="14"/>
          <w:szCs w:val="14"/>
        </w:rPr>
        <w:t>])[</w:t>
      </w:r>
      <w:proofErr w:type="gramEnd"/>
      <w:r w:rsidRPr="00D84DE9">
        <w:rPr>
          <w:sz w:val="14"/>
          <w:szCs w:val="14"/>
        </w:rPr>
        <w:t>iu</w:t>
      </w:r>
      <w:proofErr w:type="gramStart"/>
      <w:r w:rsidRPr="00D84DE9">
        <w:rPr>
          <w:sz w:val="14"/>
          <w:szCs w:val="14"/>
        </w:rPr>
        <w:t>].mean</w:t>
      </w:r>
      <w:proofErr w:type="gramEnd"/>
      <w:r w:rsidRPr="00D84DE9">
        <w:rPr>
          <w:sz w:val="14"/>
          <w:szCs w:val="14"/>
        </w:rPr>
        <w:t>())</w:t>
      </w:r>
    </w:p>
    <w:p w14:paraId="6D35EDC4" w14:textId="77777777" w:rsidR="00D84DE9" w:rsidRPr="00D84DE9" w:rsidRDefault="00D84DE9" w:rsidP="00D84DE9">
      <w:pPr>
        <w:spacing w:after="100"/>
        <w:jc w:val="both"/>
        <w:rPr>
          <w:sz w:val="14"/>
          <w:szCs w:val="14"/>
        </w:rPr>
      </w:pPr>
      <w:r w:rsidRPr="00D84DE9">
        <w:rPr>
          <w:sz w:val="14"/>
          <w:szCs w:val="14"/>
        </w:rPr>
        <w:t xml:space="preserve">        # near pairs: closest 1% by distance</w:t>
      </w:r>
    </w:p>
    <w:p w14:paraId="48EF5AA9" w14:textId="77777777" w:rsidR="00D84DE9" w:rsidRPr="00D84DE9" w:rsidRDefault="00D84DE9" w:rsidP="00D84DE9">
      <w:pPr>
        <w:spacing w:after="100"/>
        <w:jc w:val="both"/>
        <w:rPr>
          <w:sz w:val="14"/>
          <w:szCs w:val="14"/>
        </w:rPr>
      </w:pPr>
      <w:r w:rsidRPr="00D84DE9">
        <w:rPr>
          <w:sz w:val="14"/>
          <w:szCs w:val="14"/>
        </w:rPr>
        <w:t xml:space="preserve">        Dm = </w:t>
      </w:r>
      <w:proofErr w:type="gramStart"/>
      <w:r w:rsidRPr="00D84DE9">
        <w:rPr>
          <w:sz w:val="14"/>
          <w:szCs w:val="14"/>
        </w:rPr>
        <w:t>np.sqrt</w:t>
      </w:r>
      <w:proofErr w:type="gramEnd"/>
      <w:r w:rsidRPr="00D84DE9">
        <w:rPr>
          <w:sz w:val="14"/>
          <w:szCs w:val="14"/>
        </w:rPr>
        <w:t>(((X</w:t>
      </w:r>
      <w:proofErr w:type="gramStart"/>
      <w:r w:rsidRPr="00D84DE9">
        <w:rPr>
          <w:sz w:val="14"/>
          <w:szCs w:val="14"/>
        </w:rPr>
        <w:t>[:,</w:t>
      </w:r>
      <w:proofErr w:type="gramEnd"/>
      <w:r w:rsidRPr="00D84DE9">
        <w:rPr>
          <w:sz w:val="14"/>
          <w:szCs w:val="14"/>
        </w:rPr>
        <w:t xml:space="preserve"> None] - X[None]) ** 2</w:t>
      </w:r>
      <w:proofErr w:type="gramStart"/>
      <w:r w:rsidRPr="00D84DE9">
        <w:rPr>
          <w:sz w:val="14"/>
          <w:szCs w:val="14"/>
        </w:rPr>
        <w:t>).sum</w:t>
      </w:r>
      <w:proofErr w:type="gramEnd"/>
      <w:r w:rsidRPr="00D84DE9">
        <w:rPr>
          <w:sz w:val="14"/>
          <w:szCs w:val="14"/>
        </w:rPr>
        <w:t>(-1</w:t>
      </w:r>
      <w:proofErr w:type="gramStart"/>
      <w:r w:rsidRPr="00D84DE9">
        <w:rPr>
          <w:sz w:val="14"/>
          <w:szCs w:val="14"/>
        </w:rPr>
        <w:t>))[</w:t>
      </w:r>
      <w:proofErr w:type="gramEnd"/>
      <w:r w:rsidRPr="00D84DE9">
        <w:rPr>
          <w:sz w:val="14"/>
          <w:szCs w:val="14"/>
        </w:rPr>
        <w:t>iu]</w:t>
      </w:r>
    </w:p>
    <w:p w14:paraId="2175D2F3" w14:textId="77777777" w:rsidR="00D84DE9" w:rsidRPr="00D84DE9" w:rsidRDefault="00D84DE9" w:rsidP="00D84DE9">
      <w:pPr>
        <w:spacing w:after="100"/>
        <w:jc w:val="both"/>
        <w:rPr>
          <w:sz w:val="14"/>
          <w:szCs w:val="14"/>
        </w:rPr>
      </w:pPr>
      <w:r w:rsidRPr="00D84DE9">
        <w:rPr>
          <w:sz w:val="14"/>
          <w:szCs w:val="14"/>
        </w:rPr>
        <w:t xml:space="preserve">        near = Dm &lt;= </w:t>
      </w:r>
      <w:proofErr w:type="gramStart"/>
      <w:r w:rsidRPr="00D84DE9">
        <w:rPr>
          <w:sz w:val="14"/>
          <w:szCs w:val="14"/>
        </w:rPr>
        <w:t>np.quantile</w:t>
      </w:r>
      <w:proofErr w:type="gramEnd"/>
      <w:r w:rsidRPr="00D84DE9">
        <w:rPr>
          <w:sz w:val="14"/>
          <w:szCs w:val="14"/>
        </w:rPr>
        <w:t>(Dm, 0.01)</w:t>
      </w:r>
    </w:p>
    <w:p w14:paraId="402A67AE" w14:textId="77777777" w:rsidR="00D84DE9" w:rsidRPr="00D84DE9" w:rsidRDefault="00D84DE9" w:rsidP="00D84DE9">
      <w:pPr>
        <w:spacing w:after="100"/>
        <w:jc w:val="both"/>
        <w:rPr>
          <w:sz w:val="14"/>
          <w:szCs w:val="14"/>
        </w:rPr>
      </w:pPr>
      <w:r w:rsidRPr="00D84DE9">
        <w:rPr>
          <w:sz w:val="14"/>
          <w:szCs w:val="14"/>
        </w:rPr>
        <w:t xml:space="preserve">        acc["near_alias_1x16"</w:t>
      </w:r>
      <w:proofErr w:type="gramStart"/>
      <w:r w:rsidRPr="00D84DE9">
        <w:rPr>
          <w:sz w:val="14"/>
          <w:szCs w:val="14"/>
        </w:rPr>
        <w:t>].append</w:t>
      </w:r>
      <w:proofErr w:type="gramEnd"/>
      <w:r w:rsidRPr="00D84DE9">
        <w:rPr>
          <w:sz w:val="14"/>
          <w:szCs w:val="14"/>
        </w:rPr>
        <w:t>(same[</w:t>
      </w:r>
      <w:proofErr w:type="gramStart"/>
      <w:r w:rsidRPr="00D84DE9">
        <w:rPr>
          <w:sz w:val="14"/>
          <w:szCs w:val="14"/>
        </w:rPr>
        <w:t>0][</w:t>
      </w:r>
      <w:proofErr w:type="gramEnd"/>
      <w:r w:rsidRPr="00D84DE9">
        <w:rPr>
          <w:sz w:val="14"/>
          <w:szCs w:val="14"/>
        </w:rPr>
        <w:t>near</w:t>
      </w:r>
      <w:proofErr w:type="gramStart"/>
      <w:r w:rsidRPr="00D84DE9">
        <w:rPr>
          <w:sz w:val="14"/>
          <w:szCs w:val="14"/>
        </w:rPr>
        <w:t>].mean</w:t>
      </w:r>
      <w:proofErr w:type="gramEnd"/>
      <w:r w:rsidRPr="00D84DE9">
        <w:rPr>
          <w:sz w:val="14"/>
          <w:szCs w:val="14"/>
        </w:rPr>
        <w:t>())</w:t>
      </w:r>
    </w:p>
    <w:p w14:paraId="35D848EA" w14:textId="77777777" w:rsidR="00D84DE9" w:rsidRPr="00D84DE9" w:rsidRDefault="00D84DE9" w:rsidP="00D84DE9">
      <w:pPr>
        <w:spacing w:after="100"/>
        <w:jc w:val="both"/>
        <w:rPr>
          <w:sz w:val="14"/>
          <w:szCs w:val="14"/>
        </w:rPr>
      </w:pPr>
      <w:r w:rsidRPr="00D84DE9">
        <w:rPr>
          <w:sz w:val="14"/>
          <w:szCs w:val="14"/>
        </w:rPr>
        <w:t xml:space="preserve">        acc["near_alias_colony"</w:t>
      </w:r>
      <w:proofErr w:type="gramStart"/>
      <w:r w:rsidRPr="00D84DE9">
        <w:rPr>
          <w:sz w:val="14"/>
          <w:szCs w:val="14"/>
        </w:rPr>
        <w:t>].append</w:t>
      </w:r>
      <w:proofErr w:type="gramEnd"/>
      <w:r w:rsidRPr="00D84DE9">
        <w:rPr>
          <w:sz w:val="14"/>
          <w:szCs w:val="14"/>
        </w:rPr>
        <w:t>(</w:t>
      </w:r>
      <w:proofErr w:type="gramStart"/>
      <w:r w:rsidRPr="00D84DE9">
        <w:rPr>
          <w:sz w:val="14"/>
          <w:szCs w:val="14"/>
        </w:rPr>
        <w:t>np.logical</w:t>
      </w:r>
      <w:proofErr w:type="gramEnd"/>
      <w:r w:rsidRPr="00D84DE9">
        <w:rPr>
          <w:sz w:val="14"/>
          <w:szCs w:val="14"/>
        </w:rPr>
        <w:t>_</w:t>
      </w:r>
      <w:proofErr w:type="gramStart"/>
      <w:r w:rsidRPr="00D84DE9">
        <w:rPr>
          <w:sz w:val="14"/>
          <w:szCs w:val="14"/>
        </w:rPr>
        <w:t>and.reduce</w:t>
      </w:r>
      <w:proofErr w:type="gramEnd"/>
      <w:r w:rsidRPr="00D84DE9">
        <w:rPr>
          <w:sz w:val="14"/>
          <w:szCs w:val="14"/>
        </w:rPr>
        <w:t>(same)[near</w:t>
      </w:r>
      <w:proofErr w:type="gramStart"/>
      <w:r w:rsidRPr="00D84DE9">
        <w:rPr>
          <w:sz w:val="14"/>
          <w:szCs w:val="14"/>
        </w:rPr>
        <w:t>].mean</w:t>
      </w:r>
      <w:proofErr w:type="gramEnd"/>
      <w:r w:rsidRPr="00D84DE9">
        <w:rPr>
          <w:sz w:val="14"/>
          <w:szCs w:val="14"/>
        </w:rPr>
        <w:t>())</w:t>
      </w:r>
    </w:p>
    <w:p w14:paraId="45721685" w14:textId="77777777" w:rsidR="00D84DE9" w:rsidRPr="00D84DE9" w:rsidRDefault="00D84DE9" w:rsidP="00D84DE9">
      <w:pPr>
        <w:spacing w:after="100"/>
        <w:jc w:val="both"/>
        <w:rPr>
          <w:sz w:val="14"/>
          <w:szCs w:val="14"/>
        </w:rPr>
      </w:pPr>
      <w:r w:rsidRPr="00D84DE9">
        <w:rPr>
          <w:sz w:val="14"/>
          <w:szCs w:val="14"/>
        </w:rPr>
        <w:t xml:space="preserve">        acc["near_alias_1x48"</w:t>
      </w:r>
      <w:proofErr w:type="gramStart"/>
      <w:r w:rsidRPr="00D84DE9">
        <w:rPr>
          <w:sz w:val="14"/>
          <w:szCs w:val="14"/>
        </w:rPr>
        <w:t>].append</w:t>
      </w:r>
      <w:proofErr w:type="gramEnd"/>
      <w:r w:rsidRPr="00D84DE9">
        <w:rPr>
          <w:sz w:val="14"/>
          <w:szCs w:val="14"/>
        </w:rPr>
        <w:t>((Ab</w:t>
      </w:r>
      <w:proofErr w:type="gramStart"/>
      <w:r w:rsidRPr="00D84DE9">
        <w:rPr>
          <w:sz w:val="14"/>
          <w:szCs w:val="14"/>
        </w:rPr>
        <w:t>[:,</w:t>
      </w:r>
      <w:proofErr w:type="gramEnd"/>
      <w:r w:rsidRPr="00D84DE9">
        <w:rPr>
          <w:sz w:val="14"/>
          <w:szCs w:val="14"/>
        </w:rPr>
        <w:t xml:space="preserve"> None] == </w:t>
      </w:r>
      <w:proofErr w:type="gramStart"/>
      <w:r w:rsidRPr="00D84DE9">
        <w:rPr>
          <w:sz w:val="14"/>
          <w:szCs w:val="14"/>
        </w:rPr>
        <w:t>Ab[</w:t>
      </w:r>
      <w:proofErr w:type="gramEnd"/>
      <w:r w:rsidRPr="00D84DE9">
        <w:rPr>
          <w:sz w:val="14"/>
          <w:szCs w:val="14"/>
        </w:rPr>
        <w:t>None</w:t>
      </w:r>
      <w:proofErr w:type="gramStart"/>
      <w:r w:rsidRPr="00D84DE9">
        <w:rPr>
          <w:sz w:val="14"/>
          <w:szCs w:val="14"/>
        </w:rPr>
        <w:t>])[</w:t>
      </w:r>
      <w:proofErr w:type="gramEnd"/>
      <w:r w:rsidRPr="00D84DE9">
        <w:rPr>
          <w:sz w:val="14"/>
          <w:szCs w:val="14"/>
        </w:rPr>
        <w:t>iu][near</w:t>
      </w:r>
      <w:proofErr w:type="gramStart"/>
      <w:r w:rsidRPr="00D84DE9">
        <w:rPr>
          <w:sz w:val="14"/>
          <w:szCs w:val="14"/>
        </w:rPr>
        <w:t>].mean</w:t>
      </w:r>
      <w:proofErr w:type="gramEnd"/>
      <w:r w:rsidRPr="00D84DE9">
        <w:rPr>
          <w:sz w:val="14"/>
          <w:szCs w:val="14"/>
        </w:rPr>
        <w:t>())</w:t>
      </w:r>
    </w:p>
    <w:p w14:paraId="44D6BA2B" w14:textId="77777777" w:rsidR="00D84DE9" w:rsidRPr="00D84DE9" w:rsidRDefault="00D84DE9" w:rsidP="00D84DE9">
      <w:pPr>
        <w:spacing w:after="100"/>
        <w:jc w:val="both"/>
        <w:rPr>
          <w:sz w:val="14"/>
          <w:szCs w:val="14"/>
        </w:rPr>
      </w:pPr>
      <w:r w:rsidRPr="00D84DE9">
        <w:rPr>
          <w:sz w:val="14"/>
          <w:szCs w:val="14"/>
        </w:rPr>
        <w:t xml:space="preserve">        e, o = eff_</w:t>
      </w:r>
      <w:proofErr w:type="gramStart"/>
      <w:r w:rsidRPr="00D84DE9">
        <w:rPr>
          <w:sz w:val="14"/>
          <w:szCs w:val="14"/>
        </w:rPr>
        <w:t>bins(As[</w:t>
      </w:r>
      <w:proofErr w:type="gramEnd"/>
      <w:r w:rsidRPr="00D84DE9">
        <w:rPr>
          <w:sz w:val="14"/>
          <w:szCs w:val="14"/>
        </w:rPr>
        <w:t>0], B); acc["eff_1x16"</w:t>
      </w:r>
      <w:proofErr w:type="gramStart"/>
      <w:r w:rsidRPr="00D84DE9">
        <w:rPr>
          <w:sz w:val="14"/>
          <w:szCs w:val="14"/>
        </w:rPr>
        <w:t>].append</w:t>
      </w:r>
      <w:proofErr w:type="gramEnd"/>
      <w:r w:rsidRPr="00D84DE9">
        <w:rPr>
          <w:sz w:val="14"/>
          <w:szCs w:val="14"/>
        </w:rPr>
        <w:t>(e); acc["occ_1x16"</w:t>
      </w:r>
      <w:proofErr w:type="gramStart"/>
      <w:r w:rsidRPr="00D84DE9">
        <w:rPr>
          <w:sz w:val="14"/>
          <w:szCs w:val="14"/>
        </w:rPr>
        <w:t>].append</w:t>
      </w:r>
      <w:proofErr w:type="gramEnd"/>
      <w:r w:rsidRPr="00D84DE9">
        <w:rPr>
          <w:sz w:val="14"/>
          <w:szCs w:val="14"/>
        </w:rPr>
        <w:t>(o)</w:t>
      </w:r>
    </w:p>
    <w:p w14:paraId="7CB0D2E4" w14:textId="77777777" w:rsidR="00D84DE9" w:rsidRPr="00D84DE9" w:rsidRDefault="00D84DE9" w:rsidP="00D84DE9">
      <w:pPr>
        <w:spacing w:after="100"/>
        <w:jc w:val="both"/>
        <w:rPr>
          <w:sz w:val="14"/>
          <w:szCs w:val="14"/>
        </w:rPr>
      </w:pPr>
      <w:r w:rsidRPr="00D84DE9">
        <w:rPr>
          <w:sz w:val="14"/>
          <w:szCs w:val="14"/>
        </w:rPr>
        <w:t xml:space="preserve">        acc["eff_learned16"</w:t>
      </w:r>
      <w:proofErr w:type="gramStart"/>
      <w:r w:rsidRPr="00D84DE9">
        <w:rPr>
          <w:sz w:val="14"/>
          <w:szCs w:val="14"/>
        </w:rPr>
        <w:t>].append</w:t>
      </w:r>
      <w:proofErr w:type="gramEnd"/>
      <w:r w:rsidRPr="00D84DE9">
        <w:rPr>
          <w:sz w:val="14"/>
          <w:szCs w:val="14"/>
        </w:rPr>
        <w:t>(eff_</w:t>
      </w:r>
      <w:proofErr w:type="gramStart"/>
      <w:r w:rsidRPr="00D84DE9">
        <w:rPr>
          <w:sz w:val="14"/>
          <w:szCs w:val="14"/>
        </w:rPr>
        <w:t>bins(</w:t>
      </w:r>
      <w:proofErr w:type="gramEnd"/>
      <w:r w:rsidRPr="00D84DE9">
        <w:rPr>
          <w:sz w:val="14"/>
          <w:szCs w:val="14"/>
        </w:rPr>
        <w:t xml:space="preserve">Al, </w:t>
      </w:r>
      <w:proofErr w:type="gramStart"/>
      <w:r w:rsidRPr="00D84DE9">
        <w:rPr>
          <w:sz w:val="14"/>
          <w:szCs w:val="14"/>
        </w:rPr>
        <w:t>B)[</w:t>
      </w:r>
      <w:proofErr w:type="gramEnd"/>
      <w:r w:rsidRPr="00D84DE9">
        <w:rPr>
          <w:sz w:val="14"/>
          <w:szCs w:val="14"/>
        </w:rPr>
        <w:t>0])</w:t>
      </w:r>
    </w:p>
    <w:p w14:paraId="26977BC7" w14:textId="77777777" w:rsidR="00D84DE9" w:rsidRPr="00D84DE9" w:rsidRDefault="00D84DE9" w:rsidP="00D84DE9">
      <w:pPr>
        <w:spacing w:after="100"/>
        <w:jc w:val="both"/>
        <w:rPr>
          <w:sz w:val="14"/>
          <w:szCs w:val="14"/>
        </w:rPr>
      </w:pPr>
      <w:r w:rsidRPr="00D84DE9">
        <w:rPr>
          <w:sz w:val="14"/>
          <w:szCs w:val="14"/>
        </w:rPr>
        <w:t xml:space="preserve">        # </w:t>
      </w:r>
      <w:proofErr w:type="gramStart"/>
      <w:r w:rsidRPr="00D84DE9">
        <w:rPr>
          <w:sz w:val="14"/>
          <w:szCs w:val="14"/>
        </w:rPr>
        <w:t>read</w:t>
      </w:r>
      <w:proofErr w:type="gramEnd"/>
      <w:r w:rsidRPr="00D84DE9">
        <w:rPr>
          <w:sz w:val="14"/>
          <w:szCs w:val="14"/>
        </w:rPr>
        <w:t xml:space="preserve"> error vs original-key token reference (relative L2)</w:t>
      </w:r>
    </w:p>
    <w:p w14:paraId="1C743A04" w14:textId="77777777" w:rsidR="00D84DE9" w:rsidRPr="00D84DE9" w:rsidRDefault="00D84DE9" w:rsidP="00D84DE9">
      <w:pPr>
        <w:spacing w:after="100"/>
        <w:jc w:val="both"/>
        <w:rPr>
          <w:sz w:val="14"/>
          <w:szCs w:val="14"/>
        </w:rPr>
      </w:pPr>
      <w:r w:rsidRPr="00D84DE9">
        <w:rPr>
          <w:sz w:val="14"/>
          <w:szCs w:val="14"/>
        </w:rPr>
        <w:t xml:space="preserve">        Qm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nq, dk)) * (0.5 / scale)</w:t>
      </w:r>
    </w:p>
    <w:p w14:paraId="31E27230" w14:textId="77777777" w:rsidR="00D84DE9" w:rsidRPr="00D84DE9" w:rsidRDefault="00D84DE9" w:rsidP="00D84DE9">
      <w:pPr>
        <w:spacing w:after="100"/>
        <w:jc w:val="both"/>
        <w:rPr>
          <w:sz w:val="14"/>
          <w:szCs w:val="14"/>
        </w:rPr>
      </w:pPr>
      <w:r w:rsidRPr="00D84DE9">
        <w:rPr>
          <w:sz w:val="14"/>
          <w:szCs w:val="14"/>
        </w:rPr>
        <w:t xml:space="preserve">        ref = softmax_</w:t>
      </w:r>
      <w:proofErr w:type="gramStart"/>
      <w:r w:rsidRPr="00D84DE9">
        <w:rPr>
          <w:sz w:val="14"/>
          <w:szCs w:val="14"/>
        </w:rPr>
        <w:t>rows(</w:t>
      </w:r>
      <w:proofErr w:type="gramEnd"/>
      <w:r w:rsidRPr="00D84DE9">
        <w:rPr>
          <w:sz w:val="14"/>
          <w:szCs w:val="14"/>
        </w:rPr>
        <w:t>Qm @ X.T) @ V</w:t>
      </w:r>
    </w:p>
    <w:p w14:paraId="574360E5" w14:textId="77777777" w:rsidR="00D84DE9" w:rsidRPr="00D84DE9" w:rsidRDefault="00D84DE9" w:rsidP="00D84DE9">
      <w:pPr>
        <w:spacing w:after="100"/>
        <w:jc w:val="both"/>
        <w:rPr>
          <w:sz w:val="14"/>
          <w:szCs w:val="14"/>
        </w:rPr>
      </w:pPr>
      <w:r w:rsidRPr="00D84DE9">
        <w:rPr>
          <w:sz w:val="14"/>
          <w:szCs w:val="14"/>
        </w:rPr>
        <w:t xml:space="preserve">        nr = </w:t>
      </w:r>
      <w:proofErr w:type="gramStart"/>
      <w:r w:rsidRPr="00D84DE9">
        <w:rPr>
          <w:sz w:val="14"/>
          <w:szCs w:val="14"/>
        </w:rPr>
        <w:t>np.linalg</w:t>
      </w:r>
      <w:proofErr w:type="gramEnd"/>
      <w:r w:rsidRPr="00D84DE9">
        <w:rPr>
          <w:sz w:val="14"/>
          <w:szCs w:val="14"/>
        </w:rPr>
        <w:t>.</w:t>
      </w:r>
      <w:proofErr w:type="gramStart"/>
      <w:r w:rsidRPr="00D84DE9">
        <w:rPr>
          <w:sz w:val="14"/>
          <w:szCs w:val="14"/>
        </w:rPr>
        <w:t>norm(</w:t>
      </w:r>
      <w:proofErr w:type="gramEnd"/>
      <w:r w:rsidRPr="00D84DE9">
        <w:rPr>
          <w:sz w:val="14"/>
          <w:szCs w:val="14"/>
        </w:rPr>
        <w:t>ref, axis=1)</w:t>
      </w:r>
    </w:p>
    <w:p w14:paraId="4EE919A4" w14:textId="77777777" w:rsidR="00D84DE9" w:rsidRPr="00D84DE9" w:rsidRDefault="00D84DE9" w:rsidP="00D84DE9">
      <w:pPr>
        <w:spacing w:after="100"/>
        <w:jc w:val="both"/>
        <w:rPr>
          <w:sz w:val="14"/>
          <w:szCs w:val="14"/>
        </w:rPr>
      </w:pPr>
      <w:r w:rsidRPr="00D84DE9">
        <w:rPr>
          <w:sz w:val="14"/>
          <w:szCs w:val="14"/>
        </w:rPr>
        <w:t xml:space="preserve">        rel = lambda Y: </w:t>
      </w:r>
      <w:proofErr w:type="gramStart"/>
      <w:r w:rsidRPr="00D84DE9">
        <w:rPr>
          <w:sz w:val="14"/>
          <w:szCs w:val="14"/>
        </w:rPr>
        <w:t>float(np.mean</w:t>
      </w:r>
      <w:proofErr w:type="gramEnd"/>
      <w:r w:rsidRPr="00D84DE9">
        <w:rPr>
          <w:sz w:val="14"/>
          <w:szCs w:val="14"/>
        </w:rPr>
        <w:t>(</w:t>
      </w:r>
      <w:proofErr w:type="gramStart"/>
      <w:r w:rsidRPr="00D84DE9">
        <w:rPr>
          <w:sz w:val="14"/>
          <w:szCs w:val="14"/>
        </w:rPr>
        <w:t>np.linalg</w:t>
      </w:r>
      <w:proofErr w:type="gramEnd"/>
      <w:r w:rsidRPr="00D84DE9">
        <w:rPr>
          <w:sz w:val="14"/>
          <w:szCs w:val="14"/>
        </w:rPr>
        <w:t>.</w:t>
      </w:r>
      <w:proofErr w:type="gramStart"/>
      <w:r w:rsidRPr="00D84DE9">
        <w:rPr>
          <w:sz w:val="14"/>
          <w:szCs w:val="14"/>
        </w:rPr>
        <w:t>norm(</w:t>
      </w:r>
      <w:proofErr w:type="gramEnd"/>
      <w:r w:rsidRPr="00D84DE9">
        <w:rPr>
          <w:sz w:val="14"/>
          <w:szCs w:val="14"/>
        </w:rPr>
        <w:t>Y - ref, axis=1) / nr))</w:t>
      </w:r>
    </w:p>
    <w:p w14:paraId="5F898A5C" w14:textId="77777777" w:rsidR="00D84DE9" w:rsidRPr="00D84DE9" w:rsidRDefault="00D84DE9" w:rsidP="00D84DE9">
      <w:pPr>
        <w:spacing w:after="100"/>
        <w:jc w:val="both"/>
        <w:rPr>
          <w:sz w:val="14"/>
          <w:szCs w:val="14"/>
        </w:rPr>
      </w:pPr>
      <w:r w:rsidRPr="00D84DE9">
        <w:rPr>
          <w:sz w:val="14"/>
          <w:szCs w:val="14"/>
        </w:rPr>
        <w:t xml:space="preserve">        reads = [counted_</w:t>
      </w:r>
      <w:proofErr w:type="gramStart"/>
      <w:r w:rsidRPr="00D84DE9">
        <w:rPr>
          <w:sz w:val="14"/>
          <w:szCs w:val="14"/>
        </w:rPr>
        <w:t>read(</w:t>
      </w:r>
      <w:proofErr w:type="gramEnd"/>
      <w:r w:rsidRPr="00D84DE9">
        <w:rPr>
          <w:sz w:val="14"/>
          <w:szCs w:val="14"/>
        </w:rPr>
        <w:t xml:space="preserve">Qm, C, A, V) for C, A in </w:t>
      </w:r>
      <w:proofErr w:type="gramStart"/>
      <w:r w:rsidRPr="00D84DE9">
        <w:rPr>
          <w:sz w:val="14"/>
          <w:szCs w:val="14"/>
        </w:rPr>
        <w:t>zip(</w:t>
      </w:r>
      <w:proofErr w:type="gramEnd"/>
      <w:r w:rsidRPr="00D84DE9">
        <w:rPr>
          <w:sz w:val="14"/>
          <w:szCs w:val="14"/>
        </w:rPr>
        <w:t>Cs, As)]</w:t>
      </w:r>
    </w:p>
    <w:p w14:paraId="3A8DC6D6" w14:textId="77777777" w:rsidR="00D84DE9" w:rsidRPr="00D84DE9" w:rsidRDefault="00D84DE9" w:rsidP="00D84DE9">
      <w:pPr>
        <w:spacing w:after="100"/>
        <w:jc w:val="both"/>
        <w:rPr>
          <w:sz w:val="14"/>
          <w:szCs w:val="14"/>
        </w:rPr>
      </w:pPr>
      <w:r w:rsidRPr="00D84DE9">
        <w:rPr>
          <w:sz w:val="14"/>
          <w:szCs w:val="14"/>
        </w:rPr>
        <w:t xml:space="preserve">        acc["err_1x16"</w:t>
      </w:r>
      <w:proofErr w:type="gramStart"/>
      <w:r w:rsidRPr="00D84DE9">
        <w:rPr>
          <w:sz w:val="14"/>
          <w:szCs w:val="14"/>
        </w:rPr>
        <w:t>].append</w:t>
      </w:r>
      <w:proofErr w:type="gramEnd"/>
      <w:r w:rsidRPr="00D84DE9">
        <w:rPr>
          <w:sz w:val="14"/>
          <w:szCs w:val="14"/>
        </w:rPr>
        <w:t>(rel(</w:t>
      </w:r>
      <w:proofErr w:type="gramStart"/>
      <w:r w:rsidRPr="00D84DE9">
        <w:rPr>
          <w:sz w:val="14"/>
          <w:szCs w:val="14"/>
        </w:rPr>
        <w:t>reads[</w:t>
      </w:r>
      <w:proofErr w:type="gramEnd"/>
      <w:r w:rsidRPr="00D84DE9">
        <w:rPr>
          <w:sz w:val="14"/>
          <w:szCs w:val="14"/>
        </w:rPr>
        <w:t>0]))</w:t>
      </w:r>
    </w:p>
    <w:p w14:paraId="6C11CA4B" w14:textId="77777777" w:rsidR="00D84DE9" w:rsidRPr="00D84DE9" w:rsidRDefault="00D84DE9" w:rsidP="00D84DE9">
      <w:pPr>
        <w:spacing w:after="100"/>
        <w:jc w:val="both"/>
        <w:rPr>
          <w:sz w:val="14"/>
          <w:szCs w:val="14"/>
        </w:rPr>
      </w:pPr>
      <w:r w:rsidRPr="00D84DE9">
        <w:rPr>
          <w:sz w:val="14"/>
          <w:szCs w:val="14"/>
        </w:rPr>
        <w:t xml:space="preserve">        acc["err_mean3x16"</w:t>
      </w:r>
      <w:proofErr w:type="gramStart"/>
      <w:r w:rsidRPr="00D84DE9">
        <w:rPr>
          <w:sz w:val="14"/>
          <w:szCs w:val="14"/>
        </w:rPr>
        <w:t>].append</w:t>
      </w:r>
      <w:proofErr w:type="gramEnd"/>
      <w:r w:rsidRPr="00D84DE9">
        <w:rPr>
          <w:sz w:val="14"/>
          <w:szCs w:val="14"/>
        </w:rPr>
        <w:t>(</w:t>
      </w:r>
      <w:proofErr w:type="gramStart"/>
      <w:r w:rsidRPr="00D84DE9">
        <w:rPr>
          <w:sz w:val="14"/>
          <w:szCs w:val="14"/>
        </w:rPr>
        <w:t>rel(np.mean</w:t>
      </w:r>
      <w:proofErr w:type="gramEnd"/>
      <w:r w:rsidRPr="00D84DE9">
        <w:rPr>
          <w:sz w:val="14"/>
          <w:szCs w:val="14"/>
        </w:rPr>
        <w:t>(reads, 0)))</w:t>
      </w:r>
    </w:p>
    <w:p w14:paraId="018A9530" w14:textId="77777777" w:rsidR="00D84DE9" w:rsidRPr="00D84DE9" w:rsidRDefault="00D84DE9" w:rsidP="00D84DE9">
      <w:pPr>
        <w:spacing w:after="100"/>
        <w:jc w:val="both"/>
        <w:rPr>
          <w:sz w:val="14"/>
          <w:szCs w:val="14"/>
        </w:rPr>
      </w:pPr>
      <w:r w:rsidRPr="00D84DE9">
        <w:rPr>
          <w:sz w:val="14"/>
          <w:szCs w:val="14"/>
        </w:rPr>
        <w:t xml:space="preserve">        acc["err_1x48"</w:t>
      </w:r>
      <w:proofErr w:type="gramStart"/>
      <w:r w:rsidRPr="00D84DE9">
        <w:rPr>
          <w:sz w:val="14"/>
          <w:szCs w:val="14"/>
        </w:rPr>
        <w:t>].append</w:t>
      </w:r>
      <w:proofErr w:type="gramEnd"/>
      <w:r w:rsidRPr="00D84DE9">
        <w:rPr>
          <w:sz w:val="14"/>
          <w:szCs w:val="14"/>
        </w:rPr>
        <w:t>(</w:t>
      </w:r>
      <w:proofErr w:type="gramStart"/>
      <w:r w:rsidRPr="00D84DE9">
        <w:rPr>
          <w:sz w:val="14"/>
          <w:szCs w:val="14"/>
        </w:rPr>
        <w:t>rel(</w:t>
      </w:r>
      <w:proofErr w:type="gramEnd"/>
      <w:r w:rsidRPr="00D84DE9">
        <w:rPr>
          <w:sz w:val="14"/>
          <w:szCs w:val="14"/>
        </w:rPr>
        <w:t>counted_</w:t>
      </w:r>
      <w:proofErr w:type="gramStart"/>
      <w:r w:rsidRPr="00D84DE9">
        <w:rPr>
          <w:sz w:val="14"/>
          <w:szCs w:val="14"/>
        </w:rPr>
        <w:t>read(</w:t>
      </w:r>
      <w:proofErr w:type="gramEnd"/>
      <w:r w:rsidRPr="00D84DE9">
        <w:rPr>
          <w:sz w:val="14"/>
          <w:szCs w:val="14"/>
        </w:rPr>
        <w:t>Qm, Cb, Ab, V)))</w:t>
      </w:r>
    </w:p>
    <w:p w14:paraId="3C8A0251" w14:textId="77777777" w:rsidR="00D84DE9" w:rsidRPr="00D84DE9" w:rsidRDefault="00D84DE9" w:rsidP="00D84DE9">
      <w:pPr>
        <w:spacing w:after="100"/>
        <w:jc w:val="both"/>
        <w:rPr>
          <w:sz w:val="14"/>
          <w:szCs w:val="14"/>
        </w:rPr>
      </w:pPr>
      <w:r w:rsidRPr="00D84DE9">
        <w:rPr>
          <w:sz w:val="14"/>
          <w:szCs w:val="14"/>
        </w:rPr>
        <w:t xml:space="preserve">        acc["err_learned16"</w:t>
      </w:r>
      <w:proofErr w:type="gramStart"/>
      <w:r w:rsidRPr="00D84DE9">
        <w:rPr>
          <w:sz w:val="14"/>
          <w:szCs w:val="14"/>
        </w:rPr>
        <w:t>].append</w:t>
      </w:r>
      <w:proofErr w:type="gramEnd"/>
      <w:r w:rsidRPr="00D84DE9">
        <w:rPr>
          <w:sz w:val="14"/>
          <w:szCs w:val="14"/>
        </w:rPr>
        <w:t>(</w:t>
      </w:r>
      <w:proofErr w:type="gramStart"/>
      <w:r w:rsidRPr="00D84DE9">
        <w:rPr>
          <w:sz w:val="14"/>
          <w:szCs w:val="14"/>
        </w:rPr>
        <w:t>rel(</w:t>
      </w:r>
      <w:proofErr w:type="gramEnd"/>
      <w:r w:rsidRPr="00D84DE9">
        <w:rPr>
          <w:sz w:val="14"/>
          <w:szCs w:val="14"/>
        </w:rPr>
        <w:t>counted_</w:t>
      </w:r>
      <w:proofErr w:type="gramStart"/>
      <w:r w:rsidRPr="00D84DE9">
        <w:rPr>
          <w:sz w:val="14"/>
          <w:szCs w:val="14"/>
        </w:rPr>
        <w:t>read(</w:t>
      </w:r>
      <w:proofErr w:type="gramEnd"/>
      <w:r w:rsidRPr="00D84DE9">
        <w:rPr>
          <w:sz w:val="14"/>
          <w:szCs w:val="14"/>
        </w:rPr>
        <w:t>Qm, Cl, Al, V)))</w:t>
      </w:r>
    </w:p>
    <w:p w14:paraId="1587B9E4" w14:textId="77777777" w:rsidR="00D84DE9" w:rsidRPr="00D84DE9" w:rsidRDefault="00D84DE9" w:rsidP="00D84DE9">
      <w:pPr>
        <w:spacing w:after="100"/>
        <w:jc w:val="both"/>
        <w:rPr>
          <w:sz w:val="14"/>
          <w:szCs w:val="14"/>
        </w:rPr>
      </w:pPr>
      <w:r w:rsidRPr="00D84DE9">
        <w:rPr>
          <w:sz w:val="14"/>
          <w:szCs w:val="14"/>
        </w:rPr>
        <w:t xml:space="preserve">    res[kind] = {k: (float(</w:t>
      </w:r>
      <w:proofErr w:type="gramStart"/>
      <w:r w:rsidRPr="00D84DE9">
        <w:rPr>
          <w:sz w:val="14"/>
          <w:szCs w:val="14"/>
        </w:rPr>
        <w:t>np.mean</w:t>
      </w:r>
      <w:proofErr w:type="gramEnd"/>
      <w:r w:rsidRPr="00D84DE9">
        <w:rPr>
          <w:sz w:val="14"/>
          <w:szCs w:val="14"/>
        </w:rPr>
        <w:t xml:space="preserve">(v)), float(np.std(v) / </w:t>
      </w:r>
      <w:proofErr w:type="gramStart"/>
      <w:r w:rsidRPr="00D84DE9">
        <w:rPr>
          <w:sz w:val="14"/>
          <w:szCs w:val="14"/>
        </w:rPr>
        <w:t>np.sqrt</w:t>
      </w:r>
      <w:proofErr w:type="gramEnd"/>
      <w:r w:rsidRPr="00D84DE9">
        <w:rPr>
          <w:sz w:val="14"/>
          <w:szCs w:val="14"/>
        </w:rPr>
        <w:t xml:space="preserve">(len(v)))) for k, v in </w:t>
      </w:r>
      <w:proofErr w:type="gramStart"/>
      <w:r w:rsidRPr="00D84DE9">
        <w:rPr>
          <w:sz w:val="14"/>
          <w:szCs w:val="14"/>
        </w:rPr>
        <w:t>acc.items</w:t>
      </w:r>
      <w:proofErr w:type="gramEnd"/>
      <w:r w:rsidRPr="00D84DE9">
        <w:rPr>
          <w:sz w:val="14"/>
          <w:szCs w:val="14"/>
        </w:rPr>
        <w:t>()}</w:t>
      </w:r>
    </w:p>
    <w:p w14:paraId="12F32451" w14:textId="77777777" w:rsidR="00D84DE9" w:rsidRPr="00D84DE9" w:rsidRDefault="00D84DE9" w:rsidP="00D84DE9">
      <w:pPr>
        <w:spacing w:after="100"/>
        <w:jc w:val="both"/>
        <w:rPr>
          <w:sz w:val="14"/>
          <w:szCs w:val="14"/>
        </w:rPr>
      </w:pPr>
    </w:p>
    <w:p w14:paraId="14C4EBA7" w14:textId="77777777" w:rsidR="00D84DE9" w:rsidRPr="00D84DE9" w:rsidRDefault="00D84DE9" w:rsidP="00D84DE9">
      <w:pPr>
        <w:spacing w:after="100"/>
        <w:jc w:val="both"/>
        <w:rPr>
          <w:sz w:val="14"/>
          <w:szCs w:val="14"/>
        </w:rPr>
      </w:pPr>
      <w:r w:rsidRPr="00D84DE9">
        <w:rPr>
          <w:sz w:val="14"/>
          <w:szCs w:val="14"/>
        </w:rPr>
        <w:t xml:space="preserve">for kind, d in </w:t>
      </w:r>
      <w:proofErr w:type="gramStart"/>
      <w:r w:rsidRPr="00D84DE9">
        <w:rPr>
          <w:sz w:val="14"/>
          <w:szCs w:val="14"/>
        </w:rPr>
        <w:t>res.items</w:t>
      </w:r>
      <w:proofErr w:type="gramEnd"/>
      <w:r w:rsidRPr="00D84DE9">
        <w:rPr>
          <w:sz w:val="14"/>
          <w:szCs w:val="14"/>
        </w:rPr>
        <w:t>():</w:t>
      </w:r>
    </w:p>
    <w:p w14:paraId="6191304B" w14:textId="77777777" w:rsidR="00D84DE9" w:rsidRPr="00D84DE9" w:rsidRDefault="00D84DE9" w:rsidP="00D84DE9">
      <w:pPr>
        <w:spacing w:after="100"/>
        <w:jc w:val="both"/>
        <w:rPr>
          <w:sz w:val="14"/>
          <w:szCs w:val="14"/>
        </w:rPr>
      </w:pPr>
      <w:r w:rsidRPr="00D84DE9">
        <w:rPr>
          <w:sz w:val="14"/>
          <w:szCs w:val="14"/>
        </w:rPr>
        <w:t xml:space="preserve">    </w:t>
      </w:r>
      <w:proofErr w:type="gramStart"/>
      <w:r w:rsidRPr="00D84DE9">
        <w:rPr>
          <w:sz w:val="14"/>
          <w:szCs w:val="14"/>
        </w:rPr>
        <w:t>print(</w:t>
      </w:r>
      <w:proofErr w:type="gramEnd"/>
      <w:r w:rsidRPr="00D84DE9">
        <w:rPr>
          <w:sz w:val="14"/>
          <w:szCs w:val="14"/>
        </w:rPr>
        <w:t>"==", kind)</w:t>
      </w:r>
    </w:p>
    <w:p w14:paraId="19F6AA27" w14:textId="77777777" w:rsidR="00D84DE9" w:rsidRPr="00D84DE9" w:rsidRDefault="00D84DE9" w:rsidP="00D84DE9">
      <w:pPr>
        <w:spacing w:after="100"/>
        <w:jc w:val="both"/>
        <w:rPr>
          <w:sz w:val="14"/>
          <w:szCs w:val="14"/>
        </w:rPr>
      </w:pPr>
      <w:r w:rsidRPr="00D84DE9">
        <w:rPr>
          <w:sz w:val="14"/>
          <w:szCs w:val="14"/>
        </w:rPr>
        <w:t xml:space="preserve">    for k, (m, se) in </w:t>
      </w:r>
      <w:proofErr w:type="gramStart"/>
      <w:r w:rsidRPr="00D84DE9">
        <w:rPr>
          <w:sz w:val="14"/>
          <w:szCs w:val="14"/>
        </w:rPr>
        <w:t>d.items</w:t>
      </w:r>
      <w:proofErr w:type="gramEnd"/>
      <w:r w:rsidRPr="00D84DE9">
        <w:rPr>
          <w:sz w:val="14"/>
          <w:szCs w:val="14"/>
        </w:rPr>
        <w:t>():</w:t>
      </w:r>
    </w:p>
    <w:p w14:paraId="26EA6C24" w14:textId="77777777" w:rsidR="00D84DE9" w:rsidRPr="00D84DE9" w:rsidRDefault="00D84DE9" w:rsidP="00D84DE9">
      <w:pPr>
        <w:spacing w:after="100"/>
        <w:jc w:val="both"/>
        <w:rPr>
          <w:sz w:val="14"/>
          <w:szCs w:val="14"/>
        </w:rPr>
      </w:pPr>
      <w:r w:rsidRPr="00D84DE9">
        <w:rPr>
          <w:sz w:val="14"/>
          <w:szCs w:val="14"/>
        </w:rPr>
        <w:t xml:space="preserve">        </w:t>
      </w:r>
      <w:proofErr w:type="gramStart"/>
      <w:r w:rsidRPr="00D84DE9">
        <w:rPr>
          <w:sz w:val="14"/>
          <w:szCs w:val="14"/>
        </w:rPr>
        <w:t>print(</w:t>
      </w:r>
      <w:proofErr w:type="gramEnd"/>
      <w:r w:rsidRPr="00D84DE9">
        <w:rPr>
          <w:sz w:val="14"/>
          <w:szCs w:val="14"/>
        </w:rPr>
        <w:t>f</w:t>
      </w:r>
      <w:proofErr w:type="gramStart"/>
      <w:r w:rsidRPr="00D84DE9">
        <w:rPr>
          <w:sz w:val="14"/>
          <w:szCs w:val="14"/>
        </w:rPr>
        <w:t>"  {</w:t>
      </w:r>
      <w:proofErr w:type="gramEnd"/>
      <w:r w:rsidRPr="00D84DE9">
        <w:rPr>
          <w:sz w:val="14"/>
          <w:szCs w:val="14"/>
        </w:rPr>
        <w:t>k:22s} {m:.4f} ± {se:.4f}")</w:t>
      </w:r>
    </w:p>
    <w:p w14:paraId="1F9FDD08" w14:textId="33B17C96" w:rsidR="00D84DE9" w:rsidRPr="00D84DE9" w:rsidRDefault="00D84DE9" w:rsidP="00D84DE9">
      <w:pPr>
        <w:spacing w:after="100"/>
        <w:jc w:val="both"/>
        <w:rPr>
          <w:sz w:val="14"/>
          <w:szCs w:val="14"/>
        </w:rPr>
      </w:pPr>
      <w:proofErr w:type="gramStart"/>
      <w:r w:rsidRPr="00D84DE9">
        <w:rPr>
          <w:sz w:val="14"/>
          <w:szCs w:val="14"/>
        </w:rPr>
        <w:t>json.dump</w:t>
      </w:r>
      <w:proofErr w:type="gramEnd"/>
      <w:r w:rsidRPr="00D84DE9">
        <w:rPr>
          <w:sz w:val="14"/>
          <w:szCs w:val="14"/>
        </w:rPr>
        <w:t xml:space="preserve">(res, </w:t>
      </w:r>
      <w:proofErr w:type="gramStart"/>
      <w:r w:rsidRPr="00D84DE9">
        <w:rPr>
          <w:sz w:val="14"/>
          <w:szCs w:val="14"/>
        </w:rPr>
        <w:t>open(</w:t>
      </w:r>
      <w:proofErr w:type="gramEnd"/>
      <w:r w:rsidRPr="00D84DE9">
        <w:rPr>
          <w:sz w:val="14"/>
          <w:szCs w:val="14"/>
        </w:rPr>
        <w:t>"</w:t>
      </w:r>
      <w:proofErr w:type="gramStart"/>
      <w:r w:rsidRPr="00D84DE9">
        <w:rPr>
          <w:sz w:val="14"/>
          <w:szCs w:val="14"/>
        </w:rPr>
        <w:t>explore.json</w:t>
      </w:r>
      <w:proofErr w:type="gramEnd"/>
      <w:r w:rsidRPr="00D84DE9">
        <w:rPr>
          <w:sz w:val="14"/>
          <w:szCs w:val="14"/>
        </w:rPr>
        <w:t>", "w"), indent=1)</w:t>
      </w:r>
    </w:p>
    <w:p w14:paraId="3B0561AE" w14:textId="77777777" w:rsidR="00D84DE9" w:rsidRPr="00D84DE9" w:rsidRDefault="00D84DE9">
      <w:pPr>
        <w:spacing w:after="200" w:line="240" w:lineRule="auto"/>
        <w:rPr>
          <w:sz w:val="14"/>
          <w:szCs w:val="14"/>
        </w:rPr>
      </w:pPr>
      <w:r w:rsidRPr="00D84DE9">
        <w:rPr>
          <w:sz w:val="14"/>
          <w:szCs w:val="14"/>
        </w:rPr>
        <w:br w:type="page"/>
      </w:r>
    </w:p>
    <w:p w14:paraId="6456E982" w14:textId="77777777" w:rsidR="00D84DE9" w:rsidRPr="00D84DE9" w:rsidRDefault="00D84DE9" w:rsidP="00D84DE9">
      <w:pPr>
        <w:spacing w:after="100"/>
        <w:jc w:val="both"/>
        <w:rPr>
          <w:sz w:val="14"/>
          <w:szCs w:val="14"/>
        </w:rPr>
      </w:pPr>
      <w:r w:rsidRPr="00D84DE9">
        <w:rPr>
          <w:sz w:val="14"/>
          <w:szCs w:val="14"/>
        </w:rPr>
        <w:lastRenderedPageBreak/>
        <w:t>"""(a) separation vs pair distance; (b) min-count bound; (c) marginal non-identifiability;</w:t>
      </w:r>
    </w:p>
    <w:p w14:paraId="7548FB69" w14:textId="77777777" w:rsidR="00D84DE9" w:rsidRPr="00D84DE9" w:rsidRDefault="00D84DE9" w:rsidP="00D84DE9">
      <w:pPr>
        <w:spacing w:after="100"/>
        <w:jc w:val="both"/>
        <w:rPr>
          <w:sz w:val="14"/>
          <w:szCs w:val="14"/>
        </w:rPr>
      </w:pPr>
      <w:r w:rsidRPr="00D84DE9">
        <w:rPr>
          <w:sz w:val="14"/>
          <w:szCs w:val="14"/>
        </w:rPr>
        <w:t>(d) read error with key-dependent values across attention sharpness."""</w:t>
      </w:r>
    </w:p>
    <w:p w14:paraId="0BE1ED86" w14:textId="77777777" w:rsidR="00D84DE9" w:rsidRPr="00D84DE9" w:rsidRDefault="00D84DE9" w:rsidP="00D84DE9">
      <w:pPr>
        <w:spacing w:after="100"/>
        <w:jc w:val="both"/>
        <w:rPr>
          <w:sz w:val="14"/>
          <w:szCs w:val="14"/>
        </w:rPr>
      </w:pPr>
      <w:r w:rsidRPr="00D84DE9">
        <w:rPr>
          <w:sz w:val="14"/>
          <w:szCs w:val="14"/>
        </w:rPr>
        <w:t>import numpy as np, json</w:t>
      </w:r>
    </w:p>
    <w:p w14:paraId="7561E340" w14:textId="77777777" w:rsidR="00D84DE9" w:rsidRPr="00D84DE9" w:rsidRDefault="00D84DE9" w:rsidP="00D84DE9">
      <w:pPr>
        <w:spacing w:after="100"/>
        <w:jc w:val="both"/>
        <w:rPr>
          <w:sz w:val="14"/>
          <w:szCs w:val="14"/>
        </w:rPr>
      </w:pPr>
      <w:r w:rsidRPr="00D84DE9">
        <w:rPr>
          <w:sz w:val="14"/>
          <w:szCs w:val="14"/>
        </w:rPr>
        <w:t xml:space="preserve">rng = </w:t>
      </w:r>
      <w:proofErr w:type="gramStart"/>
      <w:r w:rsidRPr="00D84DE9">
        <w:rPr>
          <w:sz w:val="14"/>
          <w:szCs w:val="14"/>
        </w:rPr>
        <w:t>np.random</w:t>
      </w:r>
      <w:proofErr w:type="gramEnd"/>
      <w:r w:rsidRPr="00D84DE9">
        <w:rPr>
          <w:sz w:val="14"/>
          <w:szCs w:val="14"/>
        </w:rPr>
        <w:t>.default_</w:t>
      </w:r>
      <w:proofErr w:type="gramStart"/>
      <w:r w:rsidRPr="00D84DE9">
        <w:rPr>
          <w:sz w:val="14"/>
          <w:szCs w:val="14"/>
        </w:rPr>
        <w:t>rng(</w:t>
      </w:r>
      <w:proofErr w:type="gramEnd"/>
      <w:r w:rsidRPr="00D84DE9">
        <w:rPr>
          <w:sz w:val="14"/>
          <w:szCs w:val="14"/>
        </w:rPr>
        <w:t>11)</w:t>
      </w:r>
    </w:p>
    <w:p w14:paraId="47580995" w14:textId="77777777" w:rsidR="00D84DE9" w:rsidRPr="00D84DE9" w:rsidRDefault="00D84DE9" w:rsidP="00D84DE9">
      <w:pPr>
        <w:spacing w:after="100"/>
        <w:jc w:val="both"/>
        <w:rPr>
          <w:sz w:val="14"/>
          <w:szCs w:val="14"/>
        </w:rPr>
      </w:pPr>
      <w:r w:rsidRPr="00D84DE9">
        <w:rPr>
          <w:sz w:val="14"/>
          <w:szCs w:val="14"/>
        </w:rPr>
        <w:t>dk, dv, B, K = 16, 64, 16, 3</w:t>
      </w:r>
    </w:p>
    <w:p w14:paraId="1774725F" w14:textId="77777777" w:rsidR="00D84DE9" w:rsidRPr="00D84DE9" w:rsidRDefault="00D84DE9" w:rsidP="00D84DE9">
      <w:pPr>
        <w:spacing w:after="100"/>
        <w:jc w:val="both"/>
        <w:rPr>
          <w:sz w:val="14"/>
          <w:szCs w:val="14"/>
        </w:rPr>
      </w:pPr>
      <w:r w:rsidRPr="00D84DE9">
        <w:rPr>
          <w:sz w:val="14"/>
          <w:szCs w:val="14"/>
        </w:rPr>
        <w:t>out = {}</w:t>
      </w:r>
    </w:p>
    <w:p w14:paraId="695466CC" w14:textId="77777777" w:rsidR="00D84DE9" w:rsidRPr="00D84DE9" w:rsidRDefault="00D84DE9" w:rsidP="00D84DE9">
      <w:pPr>
        <w:spacing w:after="100"/>
        <w:jc w:val="both"/>
        <w:rPr>
          <w:sz w:val="14"/>
          <w:szCs w:val="14"/>
        </w:rPr>
      </w:pPr>
    </w:p>
    <w:p w14:paraId="65F89A77" w14:textId="77777777" w:rsidR="00D84DE9" w:rsidRPr="00D84DE9" w:rsidRDefault="00D84DE9" w:rsidP="00D84DE9">
      <w:pPr>
        <w:spacing w:after="100"/>
        <w:jc w:val="both"/>
        <w:rPr>
          <w:sz w:val="14"/>
          <w:szCs w:val="14"/>
        </w:rPr>
      </w:pPr>
      <w:r w:rsidRPr="00D84DE9">
        <w:rPr>
          <w:sz w:val="14"/>
          <w:szCs w:val="14"/>
        </w:rPr>
        <w:t xml:space="preserve">def </w:t>
      </w:r>
      <w:proofErr w:type="gramStart"/>
      <w:r w:rsidRPr="00D84DE9">
        <w:rPr>
          <w:sz w:val="14"/>
          <w:szCs w:val="14"/>
        </w:rPr>
        <w:t>assign(</w:t>
      </w:r>
      <w:proofErr w:type="gramEnd"/>
      <w:r w:rsidRPr="00D84DE9">
        <w:rPr>
          <w:sz w:val="14"/>
          <w:szCs w:val="14"/>
        </w:rPr>
        <w:t>X, C):</w:t>
      </w:r>
    </w:p>
    <w:p w14:paraId="0D4AB8D3" w14:textId="77777777" w:rsidR="00D84DE9" w:rsidRPr="00D84DE9" w:rsidRDefault="00D84DE9" w:rsidP="00D84DE9">
      <w:pPr>
        <w:spacing w:after="100"/>
        <w:jc w:val="both"/>
        <w:rPr>
          <w:sz w:val="14"/>
          <w:szCs w:val="14"/>
        </w:rPr>
      </w:pPr>
      <w:r w:rsidRPr="00D84DE9">
        <w:rPr>
          <w:sz w:val="14"/>
          <w:szCs w:val="14"/>
        </w:rPr>
        <w:t xml:space="preserve">    return (((X</w:t>
      </w:r>
      <w:proofErr w:type="gramStart"/>
      <w:r w:rsidRPr="00D84DE9">
        <w:rPr>
          <w:sz w:val="14"/>
          <w:szCs w:val="14"/>
        </w:rPr>
        <w:t>[:,</w:t>
      </w:r>
      <w:proofErr w:type="gramEnd"/>
      <w:r w:rsidRPr="00D84DE9">
        <w:rPr>
          <w:sz w:val="14"/>
          <w:szCs w:val="14"/>
        </w:rPr>
        <w:t xml:space="preserve"> None</w:t>
      </w:r>
      <w:proofErr w:type="gramStart"/>
      <w:r w:rsidRPr="00D84DE9">
        <w:rPr>
          <w:sz w:val="14"/>
          <w:szCs w:val="14"/>
        </w:rPr>
        <w:t>, :</w:t>
      </w:r>
      <w:proofErr w:type="gramEnd"/>
      <w:r w:rsidRPr="00D84DE9">
        <w:rPr>
          <w:sz w:val="14"/>
          <w:szCs w:val="14"/>
        </w:rPr>
        <w:t>] - C[None]) ** 2</w:t>
      </w:r>
      <w:proofErr w:type="gramStart"/>
      <w:r w:rsidRPr="00D84DE9">
        <w:rPr>
          <w:sz w:val="14"/>
          <w:szCs w:val="14"/>
        </w:rPr>
        <w:t>).sum</w:t>
      </w:r>
      <w:proofErr w:type="gramEnd"/>
      <w:r w:rsidRPr="00D84DE9">
        <w:rPr>
          <w:sz w:val="14"/>
          <w:szCs w:val="14"/>
        </w:rPr>
        <w:t>(-1)</w:t>
      </w:r>
      <w:proofErr w:type="gramStart"/>
      <w:r w:rsidRPr="00D84DE9">
        <w:rPr>
          <w:sz w:val="14"/>
          <w:szCs w:val="14"/>
        </w:rPr>
        <w:t>).argmin</w:t>
      </w:r>
      <w:proofErr w:type="gramEnd"/>
      <w:r w:rsidRPr="00D84DE9">
        <w:rPr>
          <w:sz w:val="14"/>
          <w:szCs w:val="14"/>
        </w:rPr>
        <w:t>(1)</w:t>
      </w:r>
    </w:p>
    <w:p w14:paraId="06A13838" w14:textId="77777777" w:rsidR="00D84DE9" w:rsidRPr="00D84DE9" w:rsidRDefault="00D84DE9" w:rsidP="00D84DE9">
      <w:pPr>
        <w:spacing w:after="100"/>
        <w:jc w:val="both"/>
        <w:rPr>
          <w:sz w:val="14"/>
          <w:szCs w:val="14"/>
        </w:rPr>
      </w:pPr>
    </w:p>
    <w:p w14:paraId="71F66D58" w14:textId="77777777" w:rsidR="00D84DE9" w:rsidRPr="00D84DE9" w:rsidRDefault="00D84DE9" w:rsidP="00D84DE9">
      <w:pPr>
        <w:spacing w:after="100"/>
        <w:jc w:val="both"/>
        <w:rPr>
          <w:sz w:val="14"/>
          <w:szCs w:val="14"/>
        </w:rPr>
      </w:pPr>
      <w:r w:rsidRPr="00D84DE9">
        <w:rPr>
          <w:sz w:val="14"/>
          <w:szCs w:val="14"/>
        </w:rPr>
        <w:t>def softmax_rows(Z):</w:t>
      </w:r>
    </w:p>
    <w:p w14:paraId="15CDC13B" w14:textId="77777777" w:rsidR="00D84DE9" w:rsidRPr="00D84DE9" w:rsidRDefault="00D84DE9" w:rsidP="00D84DE9">
      <w:pPr>
        <w:spacing w:after="100"/>
        <w:jc w:val="both"/>
        <w:rPr>
          <w:sz w:val="14"/>
          <w:szCs w:val="14"/>
        </w:rPr>
      </w:pPr>
      <w:r w:rsidRPr="00D84DE9">
        <w:rPr>
          <w:sz w:val="14"/>
          <w:szCs w:val="14"/>
        </w:rPr>
        <w:t xml:space="preserve">    Z = Z - </w:t>
      </w:r>
      <w:proofErr w:type="gramStart"/>
      <w:r w:rsidRPr="00D84DE9">
        <w:rPr>
          <w:sz w:val="14"/>
          <w:szCs w:val="14"/>
        </w:rPr>
        <w:t>Z.max(</w:t>
      </w:r>
      <w:proofErr w:type="gramEnd"/>
      <w:r w:rsidRPr="00D84DE9">
        <w:rPr>
          <w:sz w:val="14"/>
          <w:szCs w:val="14"/>
        </w:rPr>
        <w:t xml:space="preserve">-1, keepdims=True); E = np.exp(Z); return E / </w:t>
      </w:r>
      <w:proofErr w:type="gramStart"/>
      <w:r w:rsidRPr="00D84DE9">
        <w:rPr>
          <w:sz w:val="14"/>
          <w:szCs w:val="14"/>
        </w:rPr>
        <w:t>E.sum(</w:t>
      </w:r>
      <w:proofErr w:type="gramEnd"/>
      <w:r w:rsidRPr="00D84DE9">
        <w:rPr>
          <w:sz w:val="14"/>
          <w:szCs w:val="14"/>
        </w:rPr>
        <w:t>-1, keepdims=True)</w:t>
      </w:r>
    </w:p>
    <w:p w14:paraId="117ABC71" w14:textId="77777777" w:rsidR="00D84DE9" w:rsidRPr="00D84DE9" w:rsidRDefault="00D84DE9" w:rsidP="00D84DE9">
      <w:pPr>
        <w:spacing w:after="100"/>
        <w:jc w:val="both"/>
        <w:rPr>
          <w:sz w:val="14"/>
          <w:szCs w:val="14"/>
        </w:rPr>
      </w:pPr>
    </w:p>
    <w:p w14:paraId="2C9C03E2" w14:textId="77777777" w:rsidR="00D84DE9" w:rsidRPr="00D84DE9" w:rsidRDefault="00D84DE9" w:rsidP="00D84DE9">
      <w:pPr>
        <w:spacing w:after="100"/>
        <w:jc w:val="both"/>
        <w:rPr>
          <w:sz w:val="14"/>
          <w:szCs w:val="14"/>
        </w:rPr>
      </w:pPr>
      <w:r w:rsidRPr="00D84DE9">
        <w:rPr>
          <w:sz w:val="14"/>
          <w:szCs w:val="14"/>
        </w:rPr>
        <w:t># (a) alias probability vs separation delta, isotropic keys, many codebooks</w:t>
      </w:r>
    </w:p>
    <w:p w14:paraId="784DBDDB" w14:textId="77777777" w:rsidR="00D84DE9" w:rsidRPr="00D84DE9" w:rsidRDefault="00D84DE9" w:rsidP="00D84DE9">
      <w:pPr>
        <w:spacing w:after="100"/>
        <w:jc w:val="both"/>
        <w:rPr>
          <w:sz w:val="14"/>
          <w:szCs w:val="14"/>
        </w:rPr>
      </w:pPr>
      <w:r w:rsidRPr="00D84DE9">
        <w:rPr>
          <w:sz w:val="14"/>
          <w:szCs w:val="14"/>
        </w:rPr>
        <w:t xml:space="preserve">deltas = </w:t>
      </w:r>
      <w:proofErr w:type="gramStart"/>
      <w:r w:rsidRPr="00D84DE9">
        <w:rPr>
          <w:sz w:val="14"/>
          <w:szCs w:val="14"/>
        </w:rPr>
        <w:t>np.array</w:t>
      </w:r>
      <w:proofErr w:type="gramEnd"/>
      <w:r w:rsidRPr="00D84DE9">
        <w:rPr>
          <w:sz w:val="14"/>
          <w:szCs w:val="14"/>
        </w:rPr>
        <w:t>([0.02, 0.05, 0.1, 0.2, 0.35, 0.5, 0.75, 1.0, 1.5, 2.0, 3.0, 4.0])</w:t>
      </w:r>
    </w:p>
    <w:p w14:paraId="597962B5" w14:textId="77777777" w:rsidR="00D84DE9" w:rsidRPr="00D84DE9" w:rsidRDefault="00D84DE9" w:rsidP="00D84DE9">
      <w:pPr>
        <w:spacing w:after="100"/>
        <w:jc w:val="both"/>
        <w:rPr>
          <w:sz w:val="14"/>
          <w:szCs w:val="14"/>
        </w:rPr>
      </w:pPr>
      <w:r w:rsidRPr="00D84DE9">
        <w:rPr>
          <w:sz w:val="14"/>
          <w:szCs w:val="14"/>
        </w:rPr>
        <w:t>P = 4000; ncb = 300</w:t>
      </w:r>
    </w:p>
    <w:p w14:paraId="20CCA62D" w14:textId="77777777" w:rsidR="00D84DE9" w:rsidRPr="00D84DE9" w:rsidRDefault="00D84DE9" w:rsidP="00D84DE9">
      <w:pPr>
        <w:spacing w:after="100"/>
        <w:jc w:val="both"/>
        <w:rPr>
          <w:sz w:val="14"/>
          <w:szCs w:val="14"/>
        </w:rPr>
      </w:pPr>
      <w:r w:rsidRPr="00D84DE9">
        <w:rPr>
          <w:sz w:val="14"/>
          <w:szCs w:val="14"/>
        </w:rPr>
        <w:t xml:space="preserve">x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 xml:space="preserve">P, dk)); u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 xml:space="preserve">P, dk)); u /= </w:t>
      </w:r>
      <w:proofErr w:type="gramStart"/>
      <w:r w:rsidRPr="00D84DE9">
        <w:rPr>
          <w:sz w:val="14"/>
          <w:szCs w:val="14"/>
        </w:rPr>
        <w:t>np.linalg</w:t>
      </w:r>
      <w:proofErr w:type="gramEnd"/>
      <w:r w:rsidRPr="00D84DE9">
        <w:rPr>
          <w:sz w:val="14"/>
          <w:szCs w:val="14"/>
        </w:rPr>
        <w:t>.</w:t>
      </w:r>
      <w:proofErr w:type="gramStart"/>
      <w:r w:rsidRPr="00D84DE9">
        <w:rPr>
          <w:sz w:val="14"/>
          <w:szCs w:val="14"/>
        </w:rPr>
        <w:t>norm(</w:t>
      </w:r>
      <w:proofErr w:type="gramEnd"/>
      <w:r w:rsidRPr="00D84DE9">
        <w:rPr>
          <w:sz w:val="14"/>
          <w:szCs w:val="14"/>
        </w:rPr>
        <w:t>u, axis=1, keepdims=True)</w:t>
      </w:r>
    </w:p>
    <w:p w14:paraId="660FDFD1" w14:textId="77777777" w:rsidR="00D84DE9" w:rsidRPr="00D84DE9" w:rsidRDefault="00D84DE9" w:rsidP="00D84DE9">
      <w:pPr>
        <w:spacing w:after="100"/>
        <w:jc w:val="both"/>
        <w:rPr>
          <w:sz w:val="14"/>
          <w:szCs w:val="14"/>
        </w:rPr>
      </w:pPr>
      <w:r w:rsidRPr="00D84DE9">
        <w:rPr>
          <w:sz w:val="14"/>
          <w:szCs w:val="14"/>
        </w:rPr>
        <w:t xml:space="preserve">curve = {"delta": </w:t>
      </w:r>
      <w:proofErr w:type="gramStart"/>
      <w:r w:rsidRPr="00D84DE9">
        <w:rPr>
          <w:sz w:val="14"/>
          <w:szCs w:val="14"/>
        </w:rPr>
        <w:t>deltas.tolist</w:t>
      </w:r>
      <w:proofErr w:type="gramEnd"/>
      <w:r w:rsidRPr="00D84DE9">
        <w:rPr>
          <w:sz w:val="14"/>
          <w:szCs w:val="14"/>
        </w:rPr>
        <w:t>(), "p16": [], "colony3": [], "p48": [], "p128": [], "colony3_naive": []}</w:t>
      </w:r>
    </w:p>
    <w:p w14:paraId="0A0A3C1B" w14:textId="77777777" w:rsidR="00D84DE9" w:rsidRPr="00D84DE9" w:rsidRDefault="00D84DE9" w:rsidP="00D84DE9">
      <w:pPr>
        <w:spacing w:after="100"/>
        <w:jc w:val="both"/>
        <w:rPr>
          <w:sz w:val="14"/>
          <w:szCs w:val="14"/>
        </w:rPr>
      </w:pPr>
      <w:r w:rsidRPr="00D84DE9">
        <w:rPr>
          <w:sz w:val="14"/>
          <w:szCs w:val="14"/>
        </w:rPr>
        <w:t>for dlt in deltas:</w:t>
      </w:r>
    </w:p>
    <w:p w14:paraId="45B08FDB" w14:textId="77777777" w:rsidR="00D84DE9" w:rsidRPr="00D84DE9" w:rsidRDefault="00D84DE9" w:rsidP="00D84DE9">
      <w:pPr>
        <w:spacing w:after="100"/>
        <w:jc w:val="both"/>
        <w:rPr>
          <w:sz w:val="14"/>
          <w:szCs w:val="14"/>
        </w:rPr>
      </w:pPr>
      <w:r w:rsidRPr="00D84DE9">
        <w:rPr>
          <w:sz w:val="14"/>
          <w:szCs w:val="14"/>
        </w:rPr>
        <w:t xml:space="preserve">    y = x + dlt * u</w:t>
      </w:r>
    </w:p>
    <w:p w14:paraId="218B994E" w14:textId="77777777" w:rsidR="00D84DE9" w:rsidRPr="00D84DE9" w:rsidRDefault="00D84DE9" w:rsidP="00D84DE9">
      <w:pPr>
        <w:spacing w:after="100"/>
        <w:jc w:val="both"/>
        <w:rPr>
          <w:sz w:val="14"/>
          <w:szCs w:val="14"/>
        </w:rPr>
      </w:pPr>
      <w:r w:rsidRPr="00D84DE9">
        <w:rPr>
          <w:sz w:val="14"/>
          <w:szCs w:val="14"/>
        </w:rPr>
        <w:t xml:space="preserve">    s16 = []; s48 = []; s128 = []</w:t>
      </w:r>
    </w:p>
    <w:p w14:paraId="03850986" w14:textId="77777777" w:rsidR="00D84DE9" w:rsidRPr="00D84DE9" w:rsidRDefault="00D84DE9" w:rsidP="00D84DE9">
      <w:pPr>
        <w:spacing w:after="100"/>
        <w:jc w:val="both"/>
        <w:rPr>
          <w:sz w:val="14"/>
          <w:szCs w:val="14"/>
        </w:rPr>
      </w:pPr>
      <w:r w:rsidRPr="00D84DE9">
        <w:rPr>
          <w:sz w:val="14"/>
          <w:szCs w:val="14"/>
        </w:rPr>
        <w:t xml:space="preserve">    for _ in </w:t>
      </w:r>
      <w:proofErr w:type="gramStart"/>
      <w:r w:rsidRPr="00D84DE9">
        <w:rPr>
          <w:sz w:val="14"/>
          <w:szCs w:val="14"/>
        </w:rPr>
        <w:t>range(</w:t>
      </w:r>
      <w:proofErr w:type="gramEnd"/>
      <w:r w:rsidRPr="00D84DE9">
        <w:rPr>
          <w:sz w:val="14"/>
          <w:szCs w:val="14"/>
        </w:rPr>
        <w:t>ncb // 3):</w:t>
      </w:r>
    </w:p>
    <w:p w14:paraId="21CB1866" w14:textId="77777777" w:rsidR="00D84DE9" w:rsidRPr="00D84DE9" w:rsidRDefault="00D84DE9" w:rsidP="00D84DE9">
      <w:pPr>
        <w:spacing w:after="100"/>
        <w:jc w:val="both"/>
        <w:rPr>
          <w:sz w:val="14"/>
          <w:szCs w:val="14"/>
        </w:rPr>
      </w:pPr>
      <w:r w:rsidRPr="00D84DE9">
        <w:rPr>
          <w:sz w:val="14"/>
          <w:szCs w:val="14"/>
        </w:rPr>
        <w:t xml:space="preserve">        C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B, dk)); s16.append(</w:t>
      </w:r>
      <w:proofErr w:type="gramStart"/>
      <w:r w:rsidRPr="00D84DE9">
        <w:rPr>
          <w:sz w:val="14"/>
          <w:szCs w:val="14"/>
        </w:rPr>
        <w:t>assign(</w:t>
      </w:r>
      <w:proofErr w:type="gramEnd"/>
      <w:r w:rsidRPr="00D84DE9">
        <w:rPr>
          <w:sz w:val="14"/>
          <w:szCs w:val="14"/>
        </w:rPr>
        <w:t xml:space="preserve">x, C) == </w:t>
      </w:r>
      <w:proofErr w:type="gramStart"/>
      <w:r w:rsidRPr="00D84DE9">
        <w:rPr>
          <w:sz w:val="14"/>
          <w:szCs w:val="14"/>
        </w:rPr>
        <w:t>assign(</w:t>
      </w:r>
      <w:proofErr w:type="gramEnd"/>
      <w:r w:rsidRPr="00D84DE9">
        <w:rPr>
          <w:sz w:val="14"/>
          <w:szCs w:val="14"/>
        </w:rPr>
        <w:t>y, C))</w:t>
      </w:r>
    </w:p>
    <w:p w14:paraId="0773B5CF" w14:textId="77777777" w:rsidR="00D84DE9" w:rsidRPr="00D84DE9" w:rsidRDefault="00D84DE9" w:rsidP="00D84DE9">
      <w:pPr>
        <w:spacing w:after="100"/>
        <w:jc w:val="both"/>
        <w:rPr>
          <w:sz w:val="14"/>
          <w:szCs w:val="14"/>
        </w:rPr>
      </w:pPr>
      <w:r w:rsidRPr="00D84DE9">
        <w:rPr>
          <w:sz w:val="14"/>
          <w:szCs w:val="14"/>
        </w:rPr>
        <w:t xml:space="preserve">        C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3 * B, dk)); s48.append(</w:t>
      </w:r>
      <w:proofErr w:type="gramStart"/>
      <w:r w:rsidRPr="00D84DE9">
        <w:rPr>
          <w:sz w:val="14"/>
          <w:szCs w:val="14"/>
        </w:rPr>
        <w:t>assign(</w:t>
      </w:r>
      <w:proofErr w:type="gramEnd"/>
      <w:r w:rsidRPr="00D84DE9">
        <w:rPr>
          <w:sz w:val="14"/>
          <w:szCs w:val="14"/>
        </w:rPr>
        <w:t xml:space="preserve">x, C) == </w:t>
      </w:r>
      <w:proofErr w:type="gramStart"/>
      <w:r w:rsidRPr="00D84DE9">
        <w:rPr>
          <w:sz w:val="14"/>
          <w:szCs w:val="14"/>
        </w:rPr>
        <w:t>assign(</w:t>
      </w:r>
      <w:proofErr w:type="gramEnd"/>
      <w:r w:rsidRPr="00D84DE9">
        <w:rPr>
          <w:sz w:val="14"/>
          <w:szCs w:val="14"/>
        </w:rPr>
        <w:t>y, C))</w:t>
      </w:r>
    </w:p>
    <w:p w14:paraId="7D1274E0" w14:textId="77777777" w:rsidR="00D84DE9" w:rsidRPr="00D84DE9" w:rsidRDefault="00D84DE9" w:rsidP="00D84DE9">
      <w:pPr>
        <w:spacing w:after="100"/>
        <w:jc w:val="both"/>
        <w:rPr>
          <w:sz w:val="14"/>
          <w:szCs w:val="14"/>
        </w:rPr>
      </w:pPr>
      <w:r w:rsidRPr="00D84DE9">
        <w:rPr>
          <w:sz w:val="14"/>
          <w:szCs w:val="14"/>
        </w:rPr>
        <w:t xml:space="preserve">    for _ in </w:t>
      </w:r>
      <w:proofErr w:type="gramStart"/>
      <w:r w:rsidRPr="00D84DE9">
        <w:rPr>
          <w:sz w:val="14"/>
          <w:szCs w:val="14"/>
        </w:rPr>
        <w:t>range(</w:t>
      </w:r>
      <w:proofErr w:type="gramEnd"/>
      <w:r w:rsidRPr="00D84DE9">
        <w:rPr>
          <w:sz w:val="14"/>
          <w:szCs w:val="14"/>
        </w:rPr>
        <w:t>20):</w:t>
      </w:r>
    </w:p>
    <w:p w14:paraId="481ABBCC" w14:textId="77777777" w:rsidR="00D84DE9" w:rsidRPr="00D84DE9" w:rsidRDefault="00D84DE9" w:rsidP="00D84DE9">
      <w:pPr>
        <w:spacing w:after="100"/>
        <w:jc w:val="both"/>
        <w:rPr>
          <w:sz w:val="14"/>
          <w:szCs w:val="14"/>
        </w:rPr>
      </w:pPr>
      <w:r w:rsidRPr="00D84DE9">
        <w:rPr>
          <w:sz w:val="14"/>
          <w:szCs w:val="14"/>
        </w:rPr>
        <w:t xml:space="preserve">        C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8 * B, dk)); s128.append(</w:t>
      </w:r>
      <w:proofErr w:type="gramStart"/>
      <w:r w:rsidRPr="00D84DE9">
        <w:rPr>
          <w:sz w:val="14"/>
          <w:szCs w:val="14"/>
        </w:rPr>
        <w:t>assign(</w:t>
      </w:r>
      <w:proofErr w:type="gramEnd"/>
      <w:r w:rsidRPr="00D84DE9">
        <w:rPr>
          <w:sz w:val="14"/>
          <w:szCs w:val="14"/>
        </w:rPr>
        <w:t xml:space="preserve">x, C) == </w:t>
      </w:r>
      <w:proofErr w:type="gramStart"/>
      <w:r w:rsidRPr="00D84DE9">
        <w:rPr>
          <w:sz w:val="14"/>
          <w:szCs w:val="14"/>
        </w:rPr>
        <w:t>assign(</w:t>
      </w:r>
      <w:proofErr w:type="gramEnd"/>
      <w:r w:rsidRPr="00D84DE9">
        <w:rPr>
          <w:sz w:val="14"/>
          <w:szCs w:val="14"/>
        </w:rPr>
        <w:t>y, C))</w:t>
      </w:r>
    </w:p>
    <w:p w14:paraId="44A355DA" w14:textId="77777777" w:rsidR="00D84DE9" w:rsidRPr="00D84DE9" w:rsidRDefault="00D84DE9" w:rsidP="00D84DE9">
      <w:pPr>
        <w:spacing w:after="100"/>
        <w:jc w:val="both"/>
        <w:rPr>
          <w:sz w:val="14"/>
          <w:szCs w:val="14"/>
        </w:rPr>
      </w:pPr>
      <w:r w:rsidRPr="00D84DE9">
        <w:rPr>
          <w:sz w:val="14"/>
          <w:szCs w:val="14"/>
        </w:rPr>
        <w:t xml:space="preserve">    s16 = </w:t>
      </w:r>
      <w:proofErr w:type="gramStart"/>
      <w:r w:rsidRPr="00D84DE9">
        <w:rPr>
          <w:sz w:val="14"/>
          <w:szCs w:val="14"/>
        </w:rPr>
        <w:t>np.array</w:t>
      </w:r>
      <w:proofErr w:type="gramEnd"/>
      <w:r w:rsidRPr="00D84DE9">
        <w:rPr>
          <w:sz w:val="14"/>
          <w:szCs w:val="14"/>
        </w:rPr>
        <w:t>(s16)                       # (codebooks, pairs)</w:t>
      </w:r>
    </w:p>
    <w:p w14:paraId="492176BE" w14:textId="77777777" w:rsidR="00D84DE9" w:rsidRPr="00D84DE9" w:rsidRDefault="00D84DE9" w:rsidP="00D84DE9">
      <w:pPr>
        <w:spacing w:after="100"/>
        <w:jc w:val="both"/>
        <w:rPr>
          <w:sz w:val="14"/>
          <w:szCs w:val="14"/>
        </w:rPr>
      </w:pPr>
      <w:r w:rsidRPr="00D84DE9">
        <w:rPr>
          <w:sz w:val="14"/>
          <w:szCs w:val="14"/>
        </w:rPr>
        <w:t xml:space="preserve">    p_pair = s16.mean(0)                      # per-pair alias prob estimate</w:t>
      </w:r>
    </w:p>
    <w:p w14:paraId="23D53C1B" w14:textId="77777777" w:rsidR="00D84DE9" w:rsidRPr="00D84DE9" w:rsidRDefault="00D84DE9" w:rsidP="00D84DE9">
      <w:pPr>
        <w:spacing w:after="100"/>
        <w:jc w:val="both"/>
        <w:rPr>
          <w:sz w:val="14"/>
          <w:szCs w:val="14"/>
        </w:rPr>
      </w:pPr>
      <w:r w:rsidRPr="00D84DE9">
        <w:rPr>
          <w:sz w:val="14"/>
          <w:szCs w:val="14"/>
        </w:rPr>
        <w:t xml:space="preserve">    curve["p16"</w:t>
      </w:r>
      <w:proofErr w:type="gramStart"/>
      <w:r w:rsidRPr="00D84DE9">
        <w:rPr>
          <w:sz w:val="14"/>
          <w:szCs w:val="14"/>
        </w:rPr>
        <w:t>].append</w:t>
      </w:r>
      <w:proofErr w:type="gramEnd"/>
      <w:r w:rsidRPr="00D84DE9">
        <w:rPr>
          <w:sz w:val="14"/>
          <w:szCs w:val="14"/>
        </w:rPr>
        <w:t>(</w:t>
      </w:r>
      <w:proofErr w:type="gramStart"/>
      <w:r w:rsidRPr="00D84DE9">
        <w:rPr>
          <w:sz w:val="14"/>
          <w:szCs w:val="14"/>
        </w:rPr>
        <w:t>float(</w:t>
      </w:r>
      <w:proofErr w:type="gramEnd"/>
      <w:r w:rsidRPr="00D84DE9">
        <w:rPr>
          <w:sz w:val="14"/>
          <w:szCs w:val="14"/>
        </w:rPr>
        <w:t>s16.mean()))</w:t>
      </w:r>
    </w:p>
    <w:p w14:paraId="466F8C8F" w14:textId="77777777" w:rsidR="00D84DE9" w:rsidRPr="00D84DE9" w:rsidRDefault="00D84DE9" w:rsidP="00D84DE9">
      <w:pPr>
        <w:spacing w:after="100"/>
        <w:jc w:val="both"/>
        <w:rPr>
          <w:sz w:val="14"/>
          <w:szCs w:val="14"/>
        </w:rPr>
      </w:pPr>
      <w:r w:rsidRPr="00D84DE9">
        <w:rPr>
          <w:sz w:val="14"/>
          <w:szCs w:val="14"/>
        </w:rPr>
        <w:t xml:space="preserve">    # colony: exact conditional formula E[p(</w:t>
      </w:r>
      <w:proofErr w:type="gramStart"/>
      <w:r w:rsidRPr="00D84DE9">
        <w:rPr>
          <w:sz w:val="14"/>
          <w:szCs w:val="14"/>
        </w:rPr>
        <w:t>x,y</w:t>
      </w:r>
      <w:proofErr w:type="gramEnd"/>
      <w:r w:rsidRPr="00D84DE9">
        <w:rPr>
          <w:sz w:val="14"/>
          <w:szCs w:val="14"/>
        </w:rPr>
        <w:t>)^3] estimated with unbiased product of 3 disjoint codebooks</w:t>
      </w:r>
    </w:p>
    <w:p w14:paraId="40701EFE" w14:textId="77777777" w:rsidR="00D84DE9" w:rsidRPr="00D84DE9" w:rsidRDefault="00D84DE9" w:rsidP="00D84DE9">
      <w:pPr>
        <w:spacing w:after="100"/>
        <w:jc w:val="both"/>
        <w:rPr>
          <w:sz w:val="14"/>
          <w:szCs w:val="14"/>
        </w:rPr>
      </w:pPr>
      <w:r w:rsidRPr="00D84DE9">
        <w:rPr>
          <w:sz w:val="14"/>
          <w:szCs w:val="14"/>
        </w:rPr>
        <w:t xml:space="preserve">    trip = s16[: (len(s16) // 3) * 3</w:t>
      </w:r>
      <w:proofErr w:type="gramStart"/>
      <w:r w:rsidRPr="00D84DE9">
        <w:rPr>
          <w:sz w:val="14"/>
          <w:szCs w:val="14"/>
        </w:rPr>
        <w:t>].reshape</w:t>
      </w:r>
      <w:proofErr w:type="gramEnd"/>
      <w:r w:rsidRPr="00D84DE9">
        <w:rPr>
          <w:sz w:val="14"/>
          <w:szCs w:val="14"/>
        </w:rPr>
        <w:t>(-1, 3, P</w:t>
      </w:r>
      <w:proofErr w:type="gramStart"/>
      <w:r w:rsidRPr="00D84DE9">
        <w:rPr>
          <w:sz w:val="14"/>
          <w:szCs w:val="14"/>
        </w:rPr>
        <w:t>).all</w:t>
      </w:r>
      <w:proofErr w:type="gramEnd"/>
      <w:r w:rsidRPr="00D84DE9">
        <w:rPr>
          <w:sz w:val="14"/>
          <w:szCs w:val="14"/>
        </w:rPr>
        <w:t>(1)</w:t>
      </w:r>
    </w:p>
    <w:p w14:paraId="2861D655" w14:textId="77777777" w:rsidR="00D84DE9" w:rsidRPr="00D84DE9" w:rsidRDefault="00D84DE9" w:rsidP="00D84DE9">
      <w:pPr>
        <w:spacing w:after="100"/>
        <w:jc w:val="both"/>
        <w:rPr>
          <w:sz w:val="14"/>
          <w:szCs w:val="14"/>
        </w:rPr>
      </w:pPr>
      <w:r w:rsidRPr="00D84DE9">
        <w:rPr>
          <w:sz w:val="14"/>
          <w:szCs w:val="14"/>
        </w:rPr>
        <w:t xml:space="preserve">    curve["colony3"</w:t>
      </w:r>
      <w:proofErr w:type="gramStart"/>
      <w:r w:rsidRPr="00D84DE9">
        <w:rPr>
          <w:sz w:val="14"/>
          <w:szCs w:val="14"/>
        </w:rPr>
        <w:t>].append</w:t>
      </w:r>
      <w:proofErr w:type="gramEnd"/>
      <w:r w:rsidRPr="00D84DE9">
        <w:rPr>
          <w:sz w:val="14"/>
          <w:szCs w:val="14"/>
        </w:rPr>
        <w:t>(float(</w:t>
      </w:r>
      <w:proofErr w:type="gramStart"/>
      <w:r w:rsidRPr="00D84DE9">
        <w:rPr>
          <w:sz w:val="14"/>
          <w:szCs w:val="14"/>
        </w:rPr>
        <w:t>trip.mean</w:t>
      </w:r>
      <w:proofErr w:type="gramEnd"/>
      <w:r w:rsidRPr="00D84DE9">
        <w:rPr>
          <w:sz w:val="14"/>
          <w:szCs w:val="14"/>
        </w:rPr>
        <w:t>()))</w:t>
      </w:r>
    </w:p>
    <w:p w14:paraId="4C684F79" w14:textId="77777777" w:rsidR="00D84DE9" w:rsidRPr="00D84DE9" w:rsidRDefault="00D84DE9" w:rsidP="00D84DE9">
      <w:pPr>
        <w:spacing w:after="100"/>
        <w:jc w:val="both"/>
        <w:rPr>
          <w:sz w:val="14"/>
          <w:szCs w:val="14"/>
        </w:rPr>
      </w:pPr>
      <w:r w:rsidRPr="00D84DE9">
        <w:rPr>
          <w:sz w:val="14"/>
          <w:szCs w:val="14"/>
        </w:rPr>
        <w:t xml:space="preserve">    curve["colony3_naive"</w:t>
      </w:r>
      <w:proofErr w:type="gramStart"/>
      <w:r w:rsidRPr="00D84DE9">
        <w:rPr>
          <w:sz w:val="14"/>
          <w:szCs w:val="14"/>
        </w:rPr>
        <w:t>].append</w:t>
      </w:r>
      <w:proofErr w:type="gramEnd"/>
      <w:r w:rsidRPr="00D84DE9">
        <w:rPr>
          <w:sz w:val="14"/>
          <w:szCs w:val="14"/>
        </w:rPr>
        <w:t>(</w:t>
      </w:r>
      <w:proofErr w:type="gramStart"/>
      <w:r w:rsidRPr="00D84DE9">
        <w:rPr>
          <w:sz w:val="14"/>
          <w:szCs w:val="14"/>
        </w:rPr>
        <w:t>float(</w:t>
      </w:r>
      <w:proofErr w:type="gramEnd"/>
      <w:r w:rsidRPr="00D84DE9">
        <w:rPr>
          <w:sz w:val="14"/>
          <w:szCs w:val="14"/>
        </w:rPr>
        <w:t>s16.mean() ** 3))</w:t>
      </w:r>
    </w:p>
    <w:p w14:paraId="58BDB191" w14:textId="77777777" w:rsidR="00D84DE9" w:rsidRPr="00D84DE9" w:rsidRDefault="00D84DE9" w:rsidP="00D84DE9">
      <w:pPr>
        <w:spacing w:after="100"/>
        <w:jc w:val="both"/>
        <w:rPr>
          <w:sz w:val="14"/>
          <w:szCs w:val="14"/>
        </w:rPr>
      </w:pPr>
      <w:r w:rsidRPr="00D84DE9">
        <w:rPr>
          <w:sz w:val="14"/>
          <w:szCs w:val="14"/>
        </w:rPr>
        <w:t xml:space="preserve">    curve["p48"</w:t>
      </w:r>
      <w:proofErr w:type="gramStart"/>
      <w:r w:rsidRPr="00D84DE9">
        <w:rPr>
          <w:sz w:val="14"/>
          <w:szCs w:val="14"/>
        </w:rPr>
        <w:t>].append</w:t>
      </w:r>
      <w:proofErr w:type="gramEnd"/>
      <w:r w:rsidRPr="00D84DE9">
        <w:rPr>
          <w:sz w:val="14"/>
          <w:szCs w:val="14"/>
        </w:rPr>
        <w:t>(float(</w:t>
      </w:r>
      <w:proofErr w:type="gramStart"/>
      <w:r w:rsidRPr="00D84DE9">
        <w:rPr>
          <w:sz w:val="14"/>
          <w:szCs w:val="14"/>
        </w:rPr>
        <w:t>np.mean</w:t>
      </w:r>
      <w:proofErr w:type="gramEnd"/>
      <w:r w:rsidRPr="00D84DE9">
        <w:rPr>
          <w:sz w:val="14"/>
          <w:szCs w:val="14"/>
        </w:rPr>
        <w:t>(s48)))</w:t>
      </w:r>
    </w:p>
    <w:p w14:paraId="0051F500" w14:textId="77777777" w:rsidR="00D84DE9" w:rsidRPr="00D84DE9" w:rsidRDefault="00D84DE9" w:rsidP="00D84DE9">
      <w:pPr>
        <w:spacing w:after="100"/>
        <w:jc w:val="both"/>
        <w:rPr>
          <w:sz w:val="14"/>
          <w:szCs w:val="14"/>
        </w:rPr>
      </w:pPr>
      <w:r w:rsidRPr="00D84DE9">
        <w:rPr>
          <w:sz w:val="14"/>
          <w:szCs w:val="14"/>
        </w:rPr>
        <w:t xml:space="preserve">    curve["p128"</w:t>
      </w:r>
      <w:proofErr w:type="gramStart"/>
      <w:r w:rsidRPr="00D84DE9">
        <w:rPr>
          <w:sz w:val="14"/>
          <w:szCs w:val="14"/>
        </w:rPr>
        <w:t>].append</w:t>
      </w:r>
      <w:proofErr w:type="gramEnd"/>
      <w:r w:rsidRPr="00D84DE9">
        <w:rPr>
          <w:sz w:val="14"/>
          <w:szCs w:val="14"/>
        </w:rPr>
        <w:t>(float(</w:t>
      </w:r>
      <w:proofErr w:type="gramStart"/>
      <w:r w:rsidRPr="00D84DE9">
        <w:rPr>
          <w:sz w:val="14"/>
          <w:szCs w:val="14"/>
        </w:rPr>
        <w:t>np.mean</w:t>
      </w:r>
      <w:proofErr w:type="gramEnd"/>
      <w:r w:rsidRPr="00D84DE9">
        <w:rPr>
          <w:sz w:val="14"/>
          <w:szCs w:val="14"/>
        </w:rPr>
        <w:t>(s128)))</w:t>
      </w:r>
    </w:p>
    <w:p w14:paraId="6330B500" w14:textId="77777777" w:rsidR="00D84DE9" w:rsidRPr="00D84DE9" w:rsidRDefault="00D84DE9" w:rsidP="00D84DE9">
      <w:pPr>
        <w:spacing w:after="100"/>
        <w:jc w:val="both"/>
        <w:rPr>
          <w:sz w:val="14"/>
          <w:szCs w:val="14"/>
        </w:rPr>
      </w:pPr>
      <w:r w:rsidRPr="00D84DE9">
        <w:rPr>
          <w:sz w:val="14"/>
          <w:szCs w:val="14"/>
        </w:rPr>
        <w:t>out["curve"] = curve</w:t>
      </w:r>
    </w:p>
    <w:p w14:paraId="5E9C9D16" w14:textId="77777777" w:rsidR="00D84DE9" w:rsidRPr="00D84DE9" w:rsidRDefault="00D84DE9" w:rsidP="00D84DE9">
      <w:pPr>
        <w:spacing w:after="100"/>
        <w:jc w:val="both"/>
        <w:rPr>
          <w:sz w:val="14"/>
          <w:szCs w:val="14"/>
        </w:rPr>
      </w:pPr>
      <w:r w:rsidRPr="00D84DE9">
        <w:rPr>
          <w:sz w:val="14"/>
          <w:szCs w:val="14"/>
        </w:rPr>
        <w:t>small = 0</w:t>
      </w:r>
    </w:p>
    <w:p w14:paraId="39434649" w14:textId="77777777" w:rsidR="00D84DE9" w:rsidRPr="00D84DE9" w:rsidRDefault="00D84DE9" w:rsidP="00D84DE9">
      <w:pPr>
        <w:spacing w:after="100"/>
        <w:jc w:val="both"/>
        <w:rPr>
          <w:sz w:val="14"/>
          <w:szCs w:val="14"/>
        </w:rPr>
      </w:pPr>
      <w:r w:rsidRPr="00D84DE9">
        <w:rPr>
          <w:sz w:val="14"/>
          <w:szCs w:val="14"/>
        </w:rPr>
        <w:t xml:space="preserve">r = (1 - </w:t>
      </w:r>
      <w:proofErr w:type="gramStart"/>
      <w:r w:rsidRPr="00D84DE9">
        <w:rPr>
          <w:sz w:val="14"/>
          <w:szCs w:val="14"/>
        </w:rPr>
        <w:t>np.array</w:t>
      </w:r>
      <w:proofErr w:type="gramEnd"/>
      <w:r w:rsidRPr="00D84DE9">
        <w:rPr>
          <w:sz w:val="14"/>
          <w:szCs w:val="14"/>
        </w:rPr>
        <w:t>(curve["colony3</w:t>
      </w:r>
      <w:proofErr w:type="gramStart"/>
      <w:r w:rsidRPr="00D84DE9">
        <w:rPr>
          <w:sz w:val="14"/>
          <w:szCs w:val="14"/>
        </w:rPr>
        <w:t>"][</w:t>
      </w:r>
      <w:proofErr w:type="gramEnd"/>
      <w:r w:rsidRPr="00D84DE9">
        <w:rPr>
          <w:sz w:val="14"/>
          <w:szCs w:val="14"/>
        </w:rPr>
        <w:t xml:space="preserve">:3])) / (1 - </w:t>
      </w:r>
      <w:proofErr w:type="gramStart"/>
      <w:r w:rsidRPr="00D84DE9">
        <w:rPr>
          <w:sz w:val="14"/>
          <w:szCs w:val="14"/>
        </w:rPr>
        <w:t>np.array</w:t>
      </w:r>
      <w:proofErr w:type="gramEnd"/>
      <w:r w:rsidRPr="00D84DE9">
        <w:rPr>
          <w:sz w:val="14"/>
          <w:szCs w:val="14"/>
        </w:rPr>
        <w:t>(curve["p48</w:t>
      </w:r>
      <w:proofErr w:type="gramStart"/>
      <w:r w:rsidRPr="00D84DE9">
        <w:rPr>
          <w:sz w:val="14"/>
          <w:szCs w:val="14"/>
        </w:rPr>
        <w:t>"][</w:t>
      </w:r>
      <w:proofErr w:type="gramEnd"/>
      <w:r w:rsidRPr="00D84DE9">
        <w:rPr>
          <w:sz w:val="14"/>
          <w:szCs w:val="14"/>
        </w:rPr>
        <w:t>:3]))</w:t>
      </w:r>
    </w:p>
    <w:p w14:paraId="64EC2A92" w14:textId="77777777" w:rsidR="00D84DE9" w:rsidRPr="00D84DE9" w:rsidRDefault="00D84DE9" w:rsidP="00D84DE9">
      <w:pPr>
        <w:spacing w:after="100"/>
        <w:jc w:val="both"/>
        <w:rPr>
          <w:sz w:val="14"/>
          <w:szCs w:val="14"/>
        </w:rPr>
      </w:pPr>
      <w:r w:rsidRPr="00D84DE9">
        <w:rPr>
          <w:sz w:val="14"/>
          <w:szCs w:val="14"/>
        </w:rPr>
        <w:t xml:space="preserve">out["small_delta_sep_ratio_colony_vs_48"] = </w:t>
      </w:r>
      <w:proofErr w:type="gramStart"/>
      <w:r w:rsidRPr="00D84DE9">
        <w:rPr>
          <w:sz w:val="14"/>
          <w:szCs w:val="14"/>
        </w:rPr>
        <w:t>r.tolist</w:t>
      </w:r>
      <w:proofErr w:type="gramEnd"/>
      <w:r w:rsidRPr="00D84DE9">
        <w:rPr>
          <w:sz w:val="14"/>
          <w:szCs w:val="14"/>
        </w:rPr>
        <w:t>()</w:t>
      </w:r>
    </w:p>
    <w:p w14:paraId="532A0AE4" w14:textId="77777777" w:rsidR="00D84DE9" w:rsidRPr="00D84DE9" w:rsidRDefault="00D84DE9" w:rsidP="00D84DE9">
      <w:pPr>
        <w:spacing w:after="100"/>
        <w:jc w:val="both"/>
        <w:rPr>
          <w:sz w:val="14"/>
          <w:szCs w:val="14"/>
        </w:rPr>
      </w:pPr>
      <w:r w:rsidRPr="00D84DE9">
        <w:rPr>
          <w:sz w:val="14"/>
          <w:szCs w:val="14"/>
        </w:rPr>
        <w:t>out["predicted_ratio_K^(1-1/d)"] = 3 ** (1 - 1 / dk)</w:t>
      </w:r>
    </w:p>
    <w:p w14:paraId="0EF09D3B" w14:textId="77777777" w:rsidR="00D84DE9" w:rsidRPr="00D84DE9" w:rsidRDefault="00D84DE9" w:rsidP="00D84DE9">
      <w:pPr>
        <w:spacing w:after="100"/>
        <w:jc w:val="both"/>
        <w:rPr>
          <w:sz w:val="14"/>
          <w:szCs w:val="14"/>
        </w:rPr>
      </w:pPr>
      <w:r w:rsidRPr="00D84DE9">
        <w:rPr>
          <w:sz w:val="14"/>
          <w:szCs w:val="14"/>
        </w:rPr>
        <w:t xml:space="preserve">r2 = (1 - </w:t>
      </w:r>
      <w:proofErr w:type="gramStart"/>
      <w:r w:rsidRPr="00D84DE9">
        <w:rPr>
          <w:sz w:val="14"/>
          <w:szCs w:val="14"/>
        </w:rPr>
        <w:t>np.array</w:t>
      </w:r>
      <w:proofErr w:type="gramEnd"/>
      <w:r w:rsidRPr="00D84DE9">
        <w:rPr>
          <w:sz w:val="14"/>
          <w:szCs w:val="14"/>
        </w:rPr>
        <w:t>(curve["p48</w:t>
      </w:r>
      <w:proofErr w:type="gramStart"/>
      <w:r w:rsidRPr="00D84DE9">
        <w:rPr>
          <w:sz w:val="14"/>
          <w:szCs w:val="14"/>
        </w:rPr>
        <w:t>"][</w:t>
      </w:r>
      <w:proofErr w:type="gramEnd"/>
      <w:r w:rsidRPr="00D84DE9">
        <w:rPr>
          <w:sz w:val="14"/>
          <w:szCs w:val="14"/>
        </w:rPr>
        <w:t xml:space="preserve">:3])) / (1 - </w:t>
      </w:r>
      <w:proofErr w:type="gramStart"/>
      <w:r w:rsidRPr="00D84DE9">
        <w:rPr>
          <w:sz w:val="14"/>
          <w:szCs w:val="14"/>
        </w:rPr>
        <w:t>np.array</w:t>
      </w:r>
      <w:proofErr w:type="gramEnd"/>
      <w:r w:rsidRPr="00D84DE9">
        <w:rPr>
          <w:sz w:val="14"/>
          <w:szCs w:val="14"/>
        </w:rPr>
        <w:t>(curve["p16</w:t>
      </w:r>
      <w:proofErr w:type="gramStart"/>
      <w:r w:rsidRPr="00D84DE9">
        <w:rPr>
          <w:sz w:val="14"/>
          <w:szCs w:val="14"/>
        </w:rPr>
        <w:t>"][</w:t>
      </w:r>
      <w:proofErr w:type="gramEnd"/>
      <w:r w:rsidRPr="00D84DE9">
        <w:rPr>
          <w:sz w:val="14"/>
          <w:szCs w:val="14"/>
        </w:rPr>
        <w:t>:3]))</w:t>
      </w:r>
    </w:p>
    <w:p w14:paraId="3FCC9017" w14:textId="77777777" w:rsidR="00D84DE9" w:rsidRPr="00D84DE9" w:rsidRDefault="00D84DE9" w:rsidP="00D84DE9">
      <w:pPr>
        <w:spacing w:after="100"/>
        <w:jc w:val="both"/>
        <w:rPr>
          <w:sz w:val="14"/>
          <w:szCs w:val="14"/>
        </w:rPr>
      </w:pPr>
      <w:r w:rsidRPr="00D84DE9">
        <w:rPr>
          <w:sz w:val="14"/>
          <w:szCs w:val="14"/>
        </w:rPr>
        <w:t>out["small_delta_sep_ratio_48_vs_16"] = r</w:t>
      </w:r>
      <w:proofErr w:type="gramStart"/>
      <w:r w:rsidRPr="00D84DE9">
        <w:rPr>
          <w:sz w:val="14"/>
          <w:szCs w:val="14"/>
        </w:rPr>
        <w:t>2.tolist</w:t>
      </w:r>
      <w:proofErr w:type="gramEnd"/>
      <w:r w:rsidRPr="00D84DE9">
        <w:rPr>
          <w:sz w:val="14"/>
          <w:szCs w:val="14"/>
        </w:rPr>
        <w:t>()</w:t>
      </w:r>
    </w:p>
    <w:p w14:paraId="25C089EA" w14:textId="77777777" w:rsidR="00D84DE9" w:rsidRPr="00D84DE9" w:rsidRDefault="00D84DE9" w:rsidP="00D84DE9">
      <w:pPr>
        <w:spacing w:after="100"/>
        <w:jc w:val="both"/>
        <w:rPr>
          <w:sz w:val="14"/>
          <w:szCs w:val="14"/>
        </w:rPr>
      </w:pPr>
      <w:r w:rsidRPr="00D84DE9">
        <w:rPr>
          <w:sz w:val="14"/>
          <w:szCs w:val="14"/>
        </w:rPr>
        <w:t>out["predicted_3^(1/d)"] = 3 ** (1 / dk)</w:t>
      </w:r>
    </w:p>
    <w:p w14:paraId="66779B64" w14:textId="77777777" w:rsidR="00D84DE9" w:rsidRPr="00D84DE9" w:rsidRDefault="00D84DE9" w:rsidP="00D84DE9">
      <w:pPr>
        <w:spacing w:after="100"/>
        <w:jc w:val="both"/>
        <w:rPr>
          <w:sz w:val="14"/>
          <w:szCs w:val="14"/>
        </w:rPr>
      </w:pPr>
      <w:r w:rsidRPr="00D84DE9">
        <w:rPr>
          <w:sz w:val="14"/>
          <w:szCs w:val="14"/>
        </w:rPr>
        <w:t xml:space="preserve">r3 = (1 - </w:t>
      </w:r>
      <w:proofErr w:type="gramStart"/>
      <w:r w:rsidRPr="00D84DE9">
        <w:rPr>
          <w:sz w:val="14"/>
          <w:szCs w:val="14"/>
        </w:rPr>
        <w:t>np.array</w:t>
      </w:r>
      <w:proofErr w:type="gramEnd"/>
      <w:r w:rsidRPr="00D84DE9">
        <w:rPr>
          <w:sz w:val="14"/>
          <w:szCs w:val="14"/>
        </w:rPr>
        <w:t>(curve["p128</w:t>
      </w:r>
      <w:proofErr w:type="gramStart"/>
      <w:r w:rsidRPr="00D84DE9">
        <w:rPr>
          <w:sz w:val="14"/>
          <w:szCs w:val="14"/>
        </w:rPr>
        <w:t>"][</w:t>
      </w:r>
      <w:proofErr w:type="gramEnd"/>
      <w:r w:rsidRPr="00D84DE9">
        <w:rPr>
          <w:sz w:val="14"/>
          <w:szCs w:val="14"/>
        </w:rPr>
        <w:t xml:space="preserve">:3])) / (1 - </w:t>
      </w:r>
      <w:proofErr w:type="gramStart"/>
      <w:r w:rsidRPr="00D84DE9">
        <w:rPr>
          <w:sz w:val="14"/>
          <w:szCs w:val="14"/>
        </w:rPr>
        <w:t>np.array</w:t>
      </w:r>
      <w:proofErr w:type="gramEnd"/>
      <w:r w:rsidRPr="00D84DE9">
        <w:rPr>
          <w:sz w:val="14"/>
          <w:szCs w:val="14"/>
        </w:rPr>
        <w:t>(curve["p16</w:t>
      </w:r>
      <w:proofErr w:type="gramStart"/>
      <w:r w:rsidRPr="00D84DE9">
        <w:rPr>
          <w:sz w:val="14"/>
          <w:szCs w:val="14"/>
        </w:rPr>
        <w:t>"][</w:t>
      </w:r>
      <w:proofErr w:type="gramEnd"/>
      <w:r w:rsidRPr="00D84DE9">
        <w:rPr>
          <w:sz w:val="14"/>
          <w:szCs w:val="14"/>
        </w:rPr>
        <w:t>:3]))</w:t>
      </w:r>
    </w:p>
    <w:p w14:paraId="15912CD0" w14:textId="77777777" w:rsidR="00D84DE9" w:rsidRPr="00D84DE9" w:rsidRDefault="00D84DE9" w:rsidP="00D84DE9">
      <w:pPr>
        <w:spacing w:after="100"/>
        <w:jc w:val="both"/>
        <w:rPr>
          <w:sz w:val="14"/>
          <w:szCs w:val="14"/>
        </w:rPr>
      </w:pPr>
      <w:r w:rsidRPr="00D84DE9">
        <w:rPr>
          <w:sz w:val="14"/>
          <w:szCs w:val="14"/>
        </w:rPr>
        <w:t>out["small_delta_sep_ratio_128_vs_16"] = r</w:t>
      </w:r>
      <w:proofErr w:type="gramStart"/>
      <w:r w:rsidRPr="00D84DE9">
        <w:rPr>
          <w:sz w:val="14"/>
          <w:szCs w:val="14"/>
        </w:rPr>
        <w:t>3.tolist</w:t>
      </w:r>
      <w:proofErr w:type="gramEnd"/>
      <w:r w:rsidRPr="00D84DE9">
        <w:rPr>
          <w:sz w:val="14"/>
          <w:szCs w:val="14"/>
        </w:rPr>
        <w:t>()</w:t>
      </w:r>
    </w:p>
    <w:p w14:paraId="7D70E719" w14:textId="77777777" w:rsidR="00D84DE9" w:rsidRPr="00D84DE9" w:rsidRDefault="00D84DE9" w:rsidP="00D84DE9">
      <w:pPr>
        <w:spacing w:after="100"/>
        <w:jc w:val="both"/>
        <w:rPr>
          <w:sz w:val="14"/>
          <w:szCs w:val="14"/>
        </w:rPr>
      </w:pPr>
      <w:r w:rsidRPr="00D84DE9">
        <w:rPr>
          <w:sz w:val="14"/>
          <w:szCs w:val="14"/>
        </w:rPr>
        <w:t>out["predicted_8^(1/d)"] = 8 ** (1 / dk)</w:t>
      </w:r>
    </w:p>
    <w:p w14:paraId="6F5EAB7B" w14:textId="77777777" w:rsidR="00D84DE9" w:rsidRPr="00D84DE9" w:rsidRDefault="00D84DE9" w:rsidP="00D84DE9">
      <w:pPr>
        <w:spacing w:after="100"/>
        <w:jc w:val="both"/>
        <w:rPr>
          <w:sz w:val="14"/>
          <w:szCs w:val="14"/>
        </w:rPr>
      </w:pPr>
    </w:p>
    <w:p w14:paraId="1DE58233" w14:textId="77777777" w:rsidR="00D84DE9" w:rsidRPr="00D84DE9" w:rsidRDefault="00D84DE9" w:rsidP="00D84DE9">
      <w:pPr>
        <w:spacing w:after="100"/>
        <w:jc w:val="both"/>
        <w:rPr>
          <w:sz w:val="14"/>
          <w:szCs w:val="14"/>
        </w:rPr>
      </w:pPr>
      <w:r w:rsidRPr="00D84DE9">
        <w:rPr>
          <w:sz w:val="14"/>
          <w:szCs w:val="14"/>
        </w:rPr>
        <w:t># (b) min-count bound: count in common-refinement cell &lt;= min_s n_{</w:t>
      </w:r>
      <w:proofErr w:type="gramStart"/>
      <w:r w:rsidRPr="00D84DE9">
        <w:rPr>
          <w:sz w:val="14"/>
          <w:szCs w:val="14"/>
        </w:rPr>
        <w:t>s,b</w:t>
      </w:r>
      <w:proofErr w:type="gramEnd"/>
      <w:r w:rsidRPr="00D84DE9">
        <w:rPr>
          <w:sz w:val="14"/>
          <w:szCs w:val="14"/>
        </w:rPr>
        <w:t>_s(x)}</w:t>
      </w:r>
    </w:p>
    <w:p w14:paraId="08C0A364" w14:textId="77777777" w:rsidR="00D84DE9" w:rsidRPr="00D84DE9" w:rsidRDefault="00D84DE9" w:rsidP="00D84DE9">
      <w:pPr>
        <w:spacing w:after="100"/>
        <w:jc w:val="both"/>
        <w:rPr>
          <w:sz w:val="14"/>
          <w:szCs w:val="14"/>
        </w:rPr>
      </w:pPr>
      <w:r w:rsidRPr="00D84DE9">
        <w:rPr>
          <w:sz w:val="14"/>
          <w:szCs w:val="14"/>
        </w:rPr>
        <w:t>T = 2000</w:t>
      </w:r>
    </w:p>
    <w:p w14:paraId="6148E408" w14:textId="77777777" w:rsidR="00D84DE9" w:rsidRPr="00D84DE9" w:rsidRDefault="00D84DE9" w:rsidP="00D84DE9">
      <w:pPr>
        <w:spacing w:after="100"/>
        <w:jc w:val="both"/>
        <w:rPr>
          <w:sz w:val="14"/>
          <w:szCs w:val="14"/>
        </w:rPr>
      </w:pPr>
      <w:r w:rsidRPr="00D84DE9">
        <w:rPr>
          <w:sz w:val="14"/>
          <w:szCs w:val="14"/>
        </w:rPr>
        <w:lastRenderedPageBreak/>
        <w:t xml:space="preserve">X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T, dk)); Cs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B, dk)) for _ in range(K)]</w:t>
      </w:r>
    </w:p>
    <w:p w14:paraId="4460E34B" w14:textId="77777777" w:rsidR="00D84DE9" w:rsidRPr="00D84DE9" w:rsidRDefault="00D84DE9" w:rsidP="00D84DE9">
      <w:pPr>
        <w:spacing w:after="100"/>
        <w:jc w:val="both"/>
        <w:rPr>
          <w:sz w:val="14"/>
          <w:szCs w:val="14"/>
        </w:rPr>
      </w:pPr>
      <w:r w:rsidRPr="00D84DE9">
        <w:rPr>
          <w:sz w:val="14"/>
          <w:szCs w:val="14"/>
        </w:rPr>
        <w:t xml:space="preserve">As = </w:t>
      </w:r>
      <w:proofErr w:type="gramStart"/>
      <w:r w:rsidRPr="00D84DE9">
        <w:rPr>
          <w:sz w:val="14"/>
          <w:szCs w:val="14"/>
        </w:rPr>
        <w:t>np.stack</w:t>
      </w:r>
      <w:proofErr w:type="gramEnd"/>
      <w:r w:rsidRPr="00D84DE9">
        <w:rPr>
          <w:sz w:val="14"/>
          <w:szCs w:val="14"/>
        </w:rPr>
        <w:t>([</w:t>
      </w:r>
      <w:proofErr w:type="gramStart"/>
      <w:r w:rsidRPr="00D84DE9">
        <w:rPr>
          <w:sz w:val="14"/>
          <w:szCs w:val="14"/>
        </w:rPr>
        <w:t>assign(</w:t>
      </w:r>
      <w:proofErr w:type="gramEnd"/>
      <w:r w:rsidRPr="00D84DE9">
        <w:rPr>
          <w:sz w:val="14"/>
          <w:szCs w:val="14"/>
        </w:rPr>
        <w:t>X, C) for C in Cs</w:t>
      </w:r>
      <w:proofErr w:type="gramStart"/>
      <w:r w:rsidRPr="00D84DE9">
        <w:rPr>
          <w:sz w:val="14"/>
          <w:szCs w:val="14"/>
        </w:rPr>
        <w:t xml:space="preserve">])   </w:t>
      </w:r>
      <w:proofErr w:type="gramEnd"/>
      <w:r w:rsidRPr="00D84DE9">
        <w:rPr>
          <w:sz w:val="14"/>
          <w:szCs w:val="14"/>
        </w:rPr>
        <w:t xml:space="preserve">       # K x T</w:t>
      </w:r>
    </w:p>
    <w:p w14:paraId="53FC8CA9" w14:textId="77777777" w:rsidR="00D84DE9" w:rsidRPr="00D84DE9" w:rsidRDefault="00D84DE9" w:rsidP="00D84DE9">
      <w:pPr>
        <w:spacing w:after="100"/>
        <w:jc w:val="both"/>
        <w:rPr>
          <w:sz w:val="14"/>
          <w:szCs w:val="14"/>
        </w:rPr>
      </w:pPr>
      <w:r w:rsidRPr="00D84DE9">
        <w:rPr>
          <w:sz w:val="14"/>
          <w:szCs w:val="14"/>
        </w:rPr>
        <w:t>ns = [</w:t>
      </w:r>
      <w:proofErr w:type="gramStart"/>
      <w:r w:rsidRPr="00D84DE9">
        <w:rPr>
          <w:sz w:val="14"/>
          <w:szCs w:val="14"/>
        </w:rPr>
        <w:t>np.bincount</w:t>
      </w:r>
      <w:proofErr w:type="gramEnd"/>
      <w:r w:rsidRPr="00D84DE9">
        <w:rPr>
          <w:sz w:val="14"/>
          <w:szCs w:val="14"/>
        </w:rPr>
        <w:t xml:space="preserve">(a, minlength=B) for a in </w:t>
      </w:r>
      <w:proofErr w:type="gramStart"/>
      <w:r w:rsidRPr="00D84DE9">
        <w:rPr>
          <w:sz w:val="14"/>
          <w:szCs w:val="14"/>
        </w:rPr>
        <w:t>As</w:t>
      </w:r>
      <w:proofErr w:type="gramEnd"/>
      <w:r w:rsidRPr="00D84DE9">
        <w:rPr>
          <w:sz w:val="14"/>
          <w:szCs w:val="14"/>
        </w:rPr>
        <w:t>]</w:t>
      </w:r>
    </w:p>
    <w:p w14:paraId="1AAD1620" w14:textId="77777777" w:rsidR="00D84DE9" w:rsidRPr="00D84DE9" w:rsidRDefault="00D84DE9" w:rsidP="00D84DE9">
      <w:pPr>
        <w:spacing w:after="100"/>
        <w:jc w:val="both"/>
        <w:rPr>
          <w:sz w:val="14"/>
          <w:szCs w:val="14"/>
        </w:rPr>
      </w:pPr>
      <w:r w:rsidRPr="00D84DE9">
        <w:rPr>
          <w:sz w:val="14"/>
          <w:szCs w:val="14"/>
        </w:rPr>
        <w:t>viol = 0; ratio = []</w:t>
      </w:r>
    </w:p>
    <w:p w14:paraId="7D367E39" w14:textId="77777777" w:rsidR="00D84DE9" w:rsidRPr="00D84DE9" w:rsidRDefault="00D84DE9" w:rsidP="00D84DE9">
      <w:pPr>
        <w:spacing w:after="100"/>
        <w:jc w:val="both"/>
        <w:rPr>
          <w:sz w:val="14"/>
          <w:szCs w:val="14"/>
        </w:rPr>
      </w:pPr>
      <w:r w:rsidRPr="00D84DE9">
        <w:rPr>
          <w:sz w:val="14"/>
          <w:szCs w:val="14"/>
        </w:rPr>
        <w:t xml:space="preserve">for i in </w:t>
      </w:r>
      <w:proofErr w:type="gramStart"/>
      <w:r w:rsidRPr="00D84DE9">
        <w:rPr>
          <w:sz w:val="14"/>
          <w:szCs w:val="14"/>
        </w:rPr>
        <w:t>range(</w:t>
      </w:r>
      <w:proofErr w:type="gramEnd"/>
      <w:r w:rsidRPr="00D84DE9">
        <w:rPr>
          <w:sz w:val="14"/>
          <w:szCs w:val="14"/>
        </w:rPr>
        <w:t>0, T, 7):</w:t>
      </w:r>
    </w:p>
    <w:p w14:paraId="2E953E2E" w14:textId="77777777" w:rsidR="00D84DE9" w:rsidRPr="00D84DE9" w:rsidRDefault="00D84DE9" w:rsidP="00D84DE9">
      <w:pPr>
        <w:spacing w:after="100"/>
        <w:jc w:val="both"/>
        <w:rPr>
          <w:sz w:val="14"/>
          <w:szCs w:val="14"/>
        </w:rPr>
      </w:pPr>
      <w:r w:rsidRPr="00D84DE9">
        <w:rPr>
          <w:sz w:val="14"/>
          <w:szCs w:val="14"/>
        </w:rPr>
        <w:t xml:space="preserve">    cell = (As == As</w:t>
      </w:r>
      <w:proofErr w:type="gramStart"/>
      <w:r w:rsidRPr="00D84DE9">
        <w:rPr>
          <w:sz w:val="14"/>
          <w:szCs w:val="14"/>
        </w:rPr>
        <w:t>[:,</w:t>
      </w:r>
      <w:proofErr w:type="gramEnd"/>
      <w:r w:rsidRPr="00D84DE9">
        <w:rPr>
          <w:sz w:val="14"/>
          <w:szCs w:val="14"/>
        </w:rPr>
        <w:t xml:space="preserve"> [i]]</w:t>
      </w:r>
      <w:proofErr w:type="gramStart"/>
      <w:r w:rsidRPr="00D84DE9">
        <w:rPr>
          <w:sz w:val="14"/>
          <w:szCs w:val="14"/>
        </w:rPr>
        <w:t>).all</w:t>
      </w:r>
      <w:proofErr w:type="gramEnd"/>
      <w:r w:rsidRPr="00D84DE9">
        <w:rPr>
          <w:sz w:val="14"/>
          <w:szCs w:val="14"/>
        </w:rPr>
        <w:t>(0</w:t>
      </w:r>
      <w:proofErr w:type="gramStart"/>
      <w:r w:rsidRPr="00D84DE9">
        <w:rPr>
          <w:sz w:val="14"/>
          <w:szCs w:val="14"/>
        </w:rPr>
        <w:t>).sum</w:t>
      </w:r>
      <w:proofErr w:type="gramEnd"/>
      <w:r w:rsidRPr="00D84DE9">
        <w:rPr>
          <w:sz w:val="14"/>
          <w:szCs w:val="14"/>
        </w:rPr>
        <w:t>()</w:t>
      </w:r>
    </w:p>
    <w:p w14:paraId="2E7F2CB9" w14:textId="77777777" w:rsidR="00D84DE9" w:rsidRPr="00D84DE9" w:rsidRDefault="00D84DE9" w:rsidP="00D84DE9">
      <w:pPr>
        <w:spacing w:after="100"/>
        <w:jc w:val="both"/>
        <w:rPr>
          <w:sz w:val="14"/>
          <w:szCs w:val="14"/>
        </w:rPr>
      </w:pPr>
      <w:r w:rsidRPr="00D84DE9">
        <w:rPr>
          <w:sz w:val="14"/>
          <w:szCs w:val="14"/>
        </w:rPr>
        <w:t xml:space="preserve">    mn = min(ns[s</w:t>
      </w:r>
      <w:proofErr w:type="gramStart"/>
      <w:r w:rsidRPr="00D84DE9">
        <w:rPr>
          <w:sz w:val="14"/>
          <w:szCs w:val="14"/>
        </w:rPr>
        <w:t>][As[</w:t>
      </w:r>
      <w:proofErr w:type="gramEnd"/>
      <w:r w:rsidRPr="00D84DE9">
        <w:rPr>
          <w:sz w:val="14"/>
          <w:szCs w:val="14"/>
        </w:rPr>
        <w:t>s, i]] for s in range(K))</w:t>
      </w:r>
    </w:p>
    <w:p w14:paraId="5FE39005" w14:textId="77777777" w:rsidR="00D84DE9" w:rsidRPr="00D84DE9" w:rsidRDefault="00D84DE9" w:rsidP="00D84DE9">
      <w:pPr>
        <w:spacing w:after="100"/>
        <w:jc w:val="both"/>
        <w:rPr>
          <w:sz w:val="14"/>
          <w:szCs w:val="14"/>
        </w:rPr>
      </w:pPr>
      <w:r w:rsidRPr="00D84DE9">
        <w:rPr>
          <w:sz w:val="14"/>
          <w:szCs w:val="14"/>
        </w:rPr>
        <w:t xml:space="preserve">    viol += cell &gt; mn; </w:t>
      </w:r>
      <w:proofErr w:type="gramStart"/>
      <w:r w:rsidRPr="00D84DE9">
        <w:rPr>
          <w:sz w:val="14"/>
          <w:szCs w:val="14"/>
        </w:rPr>
        <w:t>ratio.append</w:t>
      </w:r>
      <w:proofErr w:type="gramEnd"/>
      <w:r w:rsidRPr="00D84DE9">
        <w:rPr>
          <w:sz w:val="14"/>
          <w:szCs w:val="14"/>
        </w:rPr>
        <w:t>(cell / mn)</w:t>
      </w:r>
    </w:p>
    <w:p w14:paraId="3818EF5A" w14:textId="77777777" w:rsidR="00D84DE9" w:rsidRPr="00D84DE9" w:rsidRDefault="00D84DE9" w:rsidP="00D84DE9">
      <w:pPr>
        <w:spacing w:after="100"/>
        <w:jc w:val="both"/>
        <w:rPr>
          <w:sz w:val="14"/>
          <w:szCs w:val="14"/>
        </w:rPr>
      </w:pPr>
      <w:r w:rsidRPr="00D84DE9">
        <w:rPr>
          <w:sz w:val="14"/>
          <w:szCs w:val="14"/>
        </w:rPr>
        <w:t>out["mincount_violations"] = int(viol)</w:t>
      </w:r>
    </w:p>
    <w:p w14:paraId="2FA319E0" w14:textId="77777777" w:rsidR="00D84DE9" w:rsidRPr="00D84DE9" w:rsidRDefault="00D84DE9" w:rsidP="00D84DE9">
      <w:pPr>
        <w:spacing w:after="100"/>
        <w:jc w:val="both"/>
        <w:rPr>
          <w:sz w:val="14"/>
          <w:szCs w:val="14"/>
        </w:rPr>
      </w:pPr>
      <w:r w:rsidRPr="00D84DE9">
        <w:rPr>
          <w:sz w:val="14"/>
          <w:szCs w:val="14"/>
        </w:rPr>
        <w:t>out["mincount_mean_cell_over_min"] = float(</w:t>
      </w:r>
      <w:proofErr w:type="gramStart"/>
      <w:r w:rsidRPr="00D84DE9">
        <w:rPr>
          <w:sz w:val="14"/>
          <w:szCs w:val="14"/>
        </w:rPr>
        <w:t>np.mean</w:t>
      </w:r>
      <w:proofErr w:type="gramEnd"/>
      <w:r w:rsidRPr="00D84DE9">
        <w:rPr>
          <w:sz w:val="14"/>
          <w:szCs w:val="14"/>
        </w:rPr>
        <w:t>(ratio))</w:t>
      </w:r>
    </w:p>
    <w:p w14:paraId="1F247979" w14:textId="77777777" w:rsidR="00D84DE9" w:rsidRPr="00D84DE9" w:rsidRDefault="00D84DE9" w:rsidP="00D84DE9">
      <w:pPr>
        <w:spacing w:after="100"/>
        <w:jc w:val="both"/>
        <w:rPr>
          <w:sz w:val="14"/>
          <w:szCs w:val="14"/>
        </w:rPr>
      </w:pPr>
      <w:r w:rsidRPr="00D84DE9">
        <w:rPr>
          <w:sz w:val="14"/>
          <w:szCs w:val="14"/>
        </w:rPr>
        <w:t>out["mincount_mean_single_over_min"] = float(</w:t>
      </w:r>
      <w:proofErr w:type="gramStart"/>
      <w:r w:rsidRPr="00D84DE9">
        <w:rPr>
          <w:sz w:val="14"/>
          <w:szCs w:val="14"/>
        </w:rPr>
        <w:t>np.mean</w:t>
      </w:r>
      <w:proofErr w:type="gramEnd"/>
      <w:r w:rsidRPr="00D84DE9">
        <w:rPr>
          <w:sz w:val="14"/>
          <w:szCs w:val="14"/>
        </w:rPr>
        <w:t>([</w:t>
      </w:r>
      <w:proofErr w:type="gramStart"/>
      <w:r w:rsidRPr="00D84DE9">
        <w:rPr>
          <w:sz w:val="14"/>
          <w:szCs w:val="14"/>
        </w:rPr>
        <w:t>ns[0][As[</w:t>
      </w:r>
      <w:proofErr w:type="gramEnd"/>
      <w:r w:rsidRPr="00D84DE9">
        <w:rPr>
          <w:sz w:val="14"/>
          <w:szCs w:val="14"/>
        </w:rPr>
        <w:t>0, i]] / min(ns[s</w:t>
      </w:r>
      <w:proofErr w:type="gramStart"/>
      <w:r w:rsidRPr="00D84DE9">
        <w:rPr>
          <w:sz w:val="14"/>
          <w:szCs w:val="14"/>
        </w:rPr>
        <w:t>][As[</w:t>
      </w:r>
      <w:proofErr w:type="gramEnd"/>
      <w:r w:rsidRPr="00D84DE9">
        <w:rPr>
          <w:sz w:val="14"/>
          <w:szCs w:val="14"/>
        </w:rPr>
        <w:t xml:space="preserve">s, i]] for s in range(K)) for i in </w:t>
      </w:r>
      <w:proofErr w:type="gramStart"/>
      <w:r w:rsidRPr="00D84DE9">
        <w:rPr>
          <w:sz w:val="14"/>
          <w:szCs w:val="14"/>
        </w:rPr>
        <w:t>range(</w:t>
      </w:r>
      <w:proofErr w:type="gramEnd"/>
      <w:r w:rsidRPr="00D84DE9">
        <w:rPr>
          <w:sz w:val="14"/>
          <w:szCs w:val="14"/>
        </w:rPr>
        <w:t>0, T, 7)]))</w:t>
      </w:r>
    </w:p>
    <w:p w14:paraId="5554DB4A" w14:textId="77777777" w:rsidR="00D84DE9" w:rsidRPr="00D84DE9" w:rsidRDefault="00D84DE9" w:rsidP="00D84DE9">
      <w:pPr>
        <w:spacing w:after="100"/>
        <w:jc w:val="both"/>
        <w:rPr>
          <w:sz w:val="14"/>
          <w:szCs w:val="14"/>
        </w:rPr>
      </w:pPr>
    </w:p>
    <w:p w14:paraId="336D98E6" w14:textId="77777777" w:rsidR="00D84DE9" w:rsidRPr="00D84DE9" w:rsidRDefault="00D84DE9" w:rsidP="00D84DE9">
      <w:pPr>
        <w:spacing w:after="100"/>
        <w:jc w:val="both"/>
        <w:rPr>
          <w:sz w:val="14"/>
          <w:szCs w:val="14"/>
        </w:rPr>
      </w:pPr>
      <w:r w:rsidRPr="00D84DE9">
        <w:rPr>
          <w:sz w:val="14"/>
          <w:szCs w:val="14"/>
        </w:rPr>
        <w:t># (c) marginal non-identifiability: two multisets, identical K=2 count states</w:t>
      </w:r>
    </w:p>
    <w:p w14:paraId="0E8F826E" w14:textId="77777777" w:rsidR="00D84DE9" w:rsidRPr="00D84DE9" w:rsidRDefault="00D84DE9" w:rsidP="00D84DE9">
      <w:pPr>
        <w:spacing w:after="100"/>
        <w:jc w:val="both"/>
        <w:rPr>
          <w:sz w:val="14"/>
          <w:szCs w:val="14"/>
        </w:rPr>
      </w:pPr>
      <w:r w:rsidRPr="00D84DE9">
        <w:rPr>
          <w:sz w:val="14"/>
          <w:szCs w:val="14"/>
        </w:rPr>
        <w:t xml:space="preserve">C1, C2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 xml:space="preserve">B, dk)),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B, dk))</w:t>
      </w:r>
    </w:p>
    <w:p w14:paraId="328B6564" w14:textId="77777777" w:rsidR="00D84DE9" w:rsidRPr="00D84DE9" w:rsidRDefault="00D84DE9" w:rsidP="00D84DE9">
      <w:pPr>
        <w:spacing w:after="100"/>
        <w:jc w:val="both"/>
        <w:rPr>
          <w:sz w:val="14"/>
          <w:szCs w:val="14"/>
        </w:rPr>
      </w:pPr>
      <w:r w:rsidRPr="00D84DE9">
        <w:rPr>
          <w:sz w:val="14"/>
          <w:szCs w:val="14"/>
        </w:rPr>
        <w:t xml:space="preserve">Z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 xml:space="preserve">200000, dk)); a1, a2 = </w:t>
      </w:r>
      <w:proofErr w:type="gramStart"/>
      <w:r w:rsidRPr="00D84DE9">
        <w:rPr>
          <w:sz w:val="14"/>
          <w:szCs w:val="14"/>
        </w:rPr>
        <w:t>assign(</w:t>
      </w:r>
      <w:proofErr w:type="gramEnd"/>
      <w:r w:rsidRPr="00D84DE9">
        <w:rPr>
          <w:sz w:val="14"/>
          <w:szCs w:val="14"/>
        </w:rPr>
        <w:t xml:space="preserve">Z, C1), </w:t>
      </w:r>
      <w:proofErr w:type="gramStart"/>
      <w:r w:rsidRPr="00D84DE9">
        <w:rPr>
          <w:sz w:val="14"/>
          <w:szCs w:val="14"/>
        </w:rPr>
        <w:t>assign(</w:t>
      </w:r>
      <w:proofErr w:type="gramEnd"/>
      <w:r w:rsidRPr="00D84DE9">
        <w:rPr>
          <w:sz w:val="14"/>
          <w:szCs w:val="14"/>
        </w:rPr>
        <w:t>Z, C2)</w:t>
      </w:r>
    </w:p>
    <w:p w14:paraId="28BD8658" w14:textId="77777777" w:rsidR="00D84DE9" w:rsidRPr="00D84DE9" w:rsidRDefault="00D84DE9" w:rsidP="00D84DE9">
      <w:pPr>
        <w:spacing w:after="100"/>
        <w:jc w:val="both"/>
        <w:rPr>
          <w:sz w:val="14"/>
          <w:szCs w:val="14"/>
        </w:rPr>
      </w:pPr>
      <w:r w:rsidRPr="00D84DE9">
        <w:rPr>
          <w:sz w:val="14"/>
          <w:szCs w:val="14"/>
        </w:rPr>
        <w:t>pairs = {}</w:t>
      </w:r>
    </w:p>
    <w:p w14:paraId="09D7AFB8" w14:textId="77777777" w:rsidR="00D84DE9" w:rsidRPr="00D84DE9" w:rsidRDefault="00D84DE9" w:rsidP="00D84DE9">
      <w:pPr>
        <w:spacing w:after="100"/>
        <w:jc w:val="both"/>
        <w:rPr>
          <w:sz w:val="14"/>
          <w:szCs w:val="14"/>
        </w:rPr>
      </w:pPr>
      <w:r w:rsidRPr="00D84DE9">
        <w:rPr>
          <w:sz w:val="14"/>
          <w:szCs w:val="14"/>
        </w:rPr>
        <w:t xml:space="preserve">for z, i, j in </w:t>
      </w:r>
      <w:proofErr w:type="gramStart"/>
      <w:r w:rsidRPr="00D84DE9">
        <w:rPr>
          <w:sz w:val="14"/>
          <w:szCs w:val="14"/>
        </w:rPr>
        <w:t>zip(</w:t>
      </w:r>
      <w:proofErr w:type="gramEnd"/>
      <w:r w:rsidRPr="00D84DE9">
        <w:rPr>
          <w:sz w:val="14"/>
          <w:szCs w:val="14"/>
        </w:rPr>
        <w:t>Z, a1, a2):</w:t>
      </w:r>
    </w:p>
    <w:p w14:paraId="327CDFD7" w14:textId="77777777" w:rsidR="00D84DE9" w:rsidRPr="00D84DE9" w:rsidRDefault="00D84DE9" w:rsidP="00D84DE9">
      <w:pPr>
        <w:spacing w:after="100"/>
        <w:jc w:val="both"/>
        <w:rPr>
          <w:sz w:val="14"/>
          <w:szCs w:val="14"/>
        </w:rPr>
      </w:pPr>
      <w:r w:rsidRPr="00D84DE9">
        <w:rPr>
          <w:sz w:val="14"/>
          <w:szCs w:val="14"/>
        </w:rPr>
        <w:t xml:space="preserve">    </w:t>
      </w:r>
      <w:proofErr w:type="gramStart"/>
      <w:r w:rsidRPr="00D84DE9">
        <w:rPr>
          <w:sz w:val="14"/>
          <w:szCs w:val="14"/>
        </w:rPr>
        <w:t>pairs.setdefault</w:t>
      </w:r>
      <w:proofErr w:type="gramEnd"/>
      <w:r w:rsidRPr="00D84DE9">
        <w:rPr>
          <w:sz w:val="14"/>
          <w:szCs w:val="14"/>
        </w:rPr>
        <w:t>((i, j), z)</w:t>
      </w:r>
    </w:p>
    <w:p w14:paraId="7BA40535" w14:textId="77777777" w:rsidR="00D84DE9" w:rsidRPr="00D84DE9" w:rsidRDefault="00D84DE9" w:rsidP="00D84DE9">
      <w:pPr>
        <w:spacing w:after="100"/>
        <w:jc w:val="both"/>
        <w:rPr>
          <w:sz w:val="14"/>
          <w:szCs w:val="14"/>
        </w:rPr>
      </w:pPr>
      <w:r w:rsidRPr="00D84DE9">
        <w:rPr>
          <w:sz w:val="14"/>
          <w:szCs w:val="14"/>
        </w:rPr>
        <w:t>found = None</w:t>
      </w:r>
    </w:p>
    <w:p w14:paraId="5E68B4BE" w14:textId="77777777" w:rsidR="00D84DE9" w:rsidRPr="00D84DE9" w:rsidRDefault="00D84DE9" w:rsidP="00D84DE9">
      <w:pPr>
        <w:spacing w:after="100"/>
        <w:jc w:val="both"/>
        <w:rPr>
          <w:sz w:val="14"/>
          <w:szCs w:val="14"/>
        </w:rPr>
      </w:pPr>
      <w:r w:rsidRPr="00D84DE9">
        <w:rPr>
          <w:sz w:val="14"/>
          <w:szCs w:val="14"/>
        </w:rPr>
        <w:t>for (i, j) in pairs:</w:t>
      </w:r>
    </w:p>
    <w:p w14:paraId="71EACBD7" w14:textId="77777777" w:rsidR="00D84DE9" w:rsidRPr="00D84DE9" w:rsidRDefault="00D84DE9" w:rsidP="00D84DE9">
      <w:pPr>
        <w:spacing w:after="100"/>
        <w:jc w:val="both"/>
        <w:rPr>
          <w:sz w:val="14"/>
          <w:szCs w:val="14"/>
        </w:rPr>
      </w:pPr>
      <w:r w:rsidRPr="00D84DE9">
        <w:rPr>
          <w:sz w:val="14"/>
          <w:szCs w:val="14"/>
        </w:rPr>
        <w:t xml:space="preserve">    for (k, l) in pairs:</w:t>
      </w:r>
    </w:p>
    <w:p w14:paraId="579AE9BF" w14:textId="77777777" w:rsidR="00D84DE9" w:rsidRPr="00D84DE9" w:rsidRDefault="00D84DE9" w:rsidP="00D84DE9">
      <w:pPr>
        <w:spacing w:after="100"/>
        <w:jc w:val="both"/>
        <w:rPr>
          <w:sz w:val="14"/>
          <w:szCs w:val="14"/>
        </w:rPr>
      </w:pPr>
      <w:r w:rsidRPr="00D84DE9">
        <w:rPr>
          <w:sz w:val="14"/>
          <w:szCs w:val="14"/>
        </w:rPr>
        <w:t xml:space="preserve">        if </w:t>
      </w:r>
      <w:proofErr w:type="gramStart"/>
      <w:r w:rsidRPr="00D84DE9">
        <w:rPr>
          <w:sz w:val="14"/>
          <w:szCs w:val="14"/>
        </w:rPr>
        <w:t>i !</w:t>
      </w:r>
      <w:proofErr w:type="gramEnd"/>
      <w:r w:rsidRPr="00D84DE9">
        <w:rPr>
          <w:sz w:val="14"/>
          <w:szCs w:val="14"/>
        </w:rPr>
        <w:t xml:space="preserve">= k and </w:t>
      </w:r>
      <w:proofErr w:type="gramStart"/>
      <w:r w:rsidRPr="00D84DE9">
        <w:rPr>
          <w:sz w:val="14"/>
          <w:szCs w:val="14"/>
        </w:rPr>
        <w:t>j !</w:t>
      </w:r>
      <w:proofErr w:type="gramEnd"/>
      <w:r w:rsidRPr="00D84DE9">
        <w:rPr>
          <w:sz w:val="14"/>
          <w:szCs w:val="14"/>
        </w:rPr>
        <w:t>= l and (i, l) in pairs and (k, j) in pairs:</w:t>
      </w:r>
    </w:p>
    <w:p w14:paraId="6D061AED" w14:textId="77777777" w:rsidR="00D84DE9" w:rsidRPr="00D84DE9" w:rsidRDefault="00D84DE9" w:rsidP="00D84DE9">
      <w:pPr>
        <w:spacing w:after="100"/>
        <w:jc w:val="both"/>
        <w:rPr>
          <w:sz w:val="14"/>
          <w:szCs w:val="14"/>
        </w:rPr>
      </w:pPr>
      <w:r w:rsidRPr="00D84DE9">
        <w:rPr>
          <w:sz w:val="14"/>
          <w:szCs w:val="14"/>
        </w:rPr>
        <w:t xml:space="preserve">            found = ((i, j), (k, l), (i, l), (k, j)); break</w:t>
      </w:r>
    </w:p>
    <w:p w14:paraId="1E43EE6F" w14:textId="77777777" w:rsidR="00D84DE9" w:rsidRPr="00D84DE9" w:rsidRDefault="00D84DE9" w:rsidP="00D84DE9">
      <w:pPr>
        <w:spacing w:after="100"/>
        <w:jc w:val="both"/>
        <w:rPr>
          <w:sz w:val="14"/>
          <w:szCs w:val="14"/>
        </w:rPr>
      </w:pPr>
      <w:r w:rsidRPr="00D84DE9">
        <w:rPr>
          <w:sz w:val="14"/>
          <w:szCs w:val="14"/>
        </w:rPr>
        <w:t xml:space="preserve">    if found: break</w:t>
      </w:r>
    </w:p>
    <w:p w14:paraId="2F1EE760" w14:textId="77777777" w:rsidR="00D84DE9" w:rsidRPr="00D84DE9" w:rsidRDefault="00D84DE9" w:rsidP="00D84DE9">
      <w:pPr>
        <w:spacing w:after="100"/>
        <w:jc w:val="both"/>
        <w:rPr>
          <w:sz w:val="14"/>
          <w:szCs w:val="14"/>
        </w:rPr>
      </w:pPr>
      <w:r w:rsidRPr="00D84DE9">
        <w:rPr>
          <w:sz w:val="14"/>
          <w:szCs w:val="14"/>
        </w:rPr>
        <w:t xml:space="preserve">S1 = </w:t>
      </w:r>
      <w:proofErr w:type="gramStart"/>
      <w:r w:rsidRPr="00D84DE9">
        <w:rPr>
          <w:sz w:val="14"/>
          <w:szCs w:val="14"/>
        </w:rPr>
        <w:t>np.stack</w:t>
      </w:r>
      <w:proofErr w:type="gramEnd"/>
      <w:r w:rsidRPr="00D84DE9">
        <w:rPr>
          <w:sz w:val="14"/>
          <w:szCs w:val="14"/>
        </w:rPr>
        <w:t>([pairs[</w:t>
      </w:r>
      <w:proofErr w:type="gramStart"/>
      <w:r w:rsidRPr="00D84DE9">
        <w:rPr>
          <w:sz w:val="14"/>
          <w:szCs w:val="14"/>
        </w:rPr>
        <w:t>found[</w:t>
      </w:r>
      <w:proofErr w:type="gramEnd"/>
      <w:r w:rsidRPr="00D84DE9">
        <w:rPr>
          <w:sz w:val="14"/>
          <w:szCs w:val="14"/>
        </w:rPr>
        <w:t>0]], pairs[</w:t>
      </w:r>
      <w:proofErr w:type="gramStart"/>
      <w:r w:rsidRPr="00D84DE9">
        <w:rPr>
          <w:sz w:val="14"/>
          <w:szCs w:val="14"/>
        </w:rPr>
        <w:t>found[</w:t>
      </w:r>
      <w:proofErr w:type="gramEnd"/>
      <w:r w:rsidRPr="00D84DE9">
        <w:rPr>
          <w:sz w:val="14"/>
          <w:szCs w:val="14"/>
        </w:rPr>
        <w:t xml:space="preserve">1]]]); S2 = </w:t>
      </w:r>
      <w:proofErr w:type="gramStart"/>
      <w:r w:rsidRPr="00D84DE9">
        <w:rPr>
          <w:sz w:val="14"/>
          <w:szCs w:val="14"/>
        </w:rPr>
        <w:t>np.stack</w:t>
      </w:r>
      <w:proofErr w:type="gramEnd"/>
      <w:r w:rsidRPr="00D84DE9">
        <w:rPr>
          <w:sz w:val="14"/>
          <w:szCs w:val="14"/>
        </w:rPr>
        <w:t>([pairs[</w:t>
      </w:r>
      <w:proofErr w:type="gramStart"/>
      <w:r w:rsidRPr="00D84DE9">
        <w:rPr>
          <w:sz w:val="14"/>
          <w:szCs w:val="14"/>
        </w:rPr>
        <w:t>found[</w:t>
      </w:r>
      <w:proofErr w:type="gramEnd"/>
      <w:r w:rsidRPr="00D84DE9">
        <w:rPr>
          <w:sz w:val="14"/>
          <w:szCs w:val="14"/>
        </w:rPr>
        <w:t>2]], pairs[</w:t>
      </w:r>
      <w:proofErr w:type="gramStart"/>
      <w:r w:rsidRPr="00D84DE9">
        <w:rPr>
          <w:sz w:val="14"/>
          <w:szCs w:val="14"/>
        </w:rPr>
        <w:t>found[</w:t>
      </w:r>
      <w:proofErr w:type="gramEnd"/>
      <w:r w:rsidRPr="00D84DE9">
        <w:rPr>
          <w:sz w:val="14"/>
          <w:szCs w:val="14"/>
        </w:rPr>
        <w:t>3]]])</w:t>
      </w:r>
    </w:p>
    <w:p w14:paraId="4F9F198D" w14:textId="77777777" w:rsidR="00D84DE9" w:rsidRPr="00D84DE9" w:rsidRDefault="00D84DE9" w:rsidP="00D84DE9">
      <w:pPr>
        <w:spacing w:after="100"/>
        <w:jc w:val="both"/>
        <w:rPr>
          <w:sz w:val="14"/>
          <w:szCs w:val="14"/>
        </w:rPr>
      </w:pPr>
      <w:r w:rsidRPr="00D84DE9">
        <w:rPr>
          <w:sz w:val="14"/>
          <w:szCs w:val="14"/>
        </w:rPr>
        <w:t xml:space="preserve">same_counts = </w:t>
      </w:r>
      <w:proofErr w:type="gramStart"/>
      <w:r w:rsidRPr="00D84DE9">
        <w:rPr>
          <w:sz w:val="14"/>
          <w:szCs w:val="14"/>
        </w:rPr>
        <w:t>all(np.array</w:t>
      </w:r>
      <w:proofErr w:type="gramEnd"/>
      <w:r w:rsidRPr="00D84DE9">
        <w:rPr>
          <w:sz w:val="14"/>
          <w:szCs w:val="14"/>
        </w:rPr>
        <w:t>_</w:t>
      </w:r>
      <w:proofErr w:type="gramStart"/>
      <w:r w:rsidRPr="00D84DE9">
        <w:rPr>
          <w:sz w:val="14"/>
          <w:szCs w:val="14"/>
        </w:rPr>
        <w:t>equal(np.bincount</w:t>
      </w:r>
      <w:proofErr w:type="gramEnd"/>
      <w:r w:rsidRPr="00D84DE9">
        <w:rPr>
          <w:sz w:val="14"/>
          <w:szCs w:val="14"/>
        </w:rPr>
        <w:t>(</w:t>
      </w:r>
      <w:proofErr w:type="gramStart"/>
      <w:r w:rsidRPr="00D84DE9">
        <w:rPr>
          <w:sz w:val="14"/>
          <w:szCs w:val="14"/>
        </w:rPr>
        <w:t>assign(</w:t>
      </w:r>
      <w:proofErr w:type="gramEnd"/>
      <w:r w:rsidRPr="00D84DE9">
        <w:rPr>
          <w:sz w:val="14"/>
          <w:szCs w:val="14"/>
        </w:rPr>
        <w:t xml:space="preserve">S1, C), minlength=B), </w:t>
      </w:r>
      <w:proofErr w:type="gramStart"/>
      <w:r w:rsidRPr="00D84DE9">
        <w:rPr>
          <w:sz w:val="14"/>
          <w:szCs w:val="14"/>
        </w:rPr>
        <w:t>np.bincount</w:t>
      </w:r>
      <w:proofErr w:type="gramEnd"/>
      <w:r w:rsidRPr="00D84DE9">
        <w:rPr>
          <w:sz w:val="14"/>
          <w:szCs w:val="14"/>
        </w:rPr>
        <w:t>(</w:t>
      </w:r>
      <w:proofErr w:type="gramStart"/>
      <w:r w:rsidRPr="00D84DE9">
        <w:rPr>
          <w:sz w:val="14"/>
          <w:szCs w:val="14"/>
        </w:rPr>
        <w:t>assign(</w:t>
      </w:r>
      <w:proofErr w:type="gramEnd"/>
      <w:r w:rsidRPr="00D84DE9">
        <w:rPr>
          <w:sz w:val="14"/>
          <w:szCs w:val="14"/>
        </w:rPr>
        <w:t>S2, C), minlength=B)) for C in (C1, C2))</w:t>
      </w:r>
    </w:p>
    <w:p w14:paraId="25A42199" w14:textId="77777777" w:rsidR="00D84DE9" w:rsidRPr="00D84DE9" w:rsidRDefault="00D84DE9" w:rsidP="00D84DE9">
      <w:pPr>
        <w:spacing w:after="100"/>
        <w:jc w:val="both"/>
        <w:rPr>
          <w:sz w:val="14"/>
          <w:szCs w:val="14"/>
        </w:rPr>
      </w:pPr>
      <w:r w:rsidRPr="00D84DE9">
        <w:rPr>
          <w:sz w:val="14"/>
          <w:szCs w:val="14"/>
        </w:rPr>
        <w:t>out["nonident_cells"] = [</w:t>
      </w:r>
      <w:proofErr w:type="gramStart"/>
      <w:r w:rsidRPr="00D84DE9">
        <w:rPr>
          <w:sz w:val="14"/>
          <w:szCs w:val="14"/>
        </w:rPr>
        <w:t>list(map(</w:t>
      </w:r>
      <w:proofErr w:type="gramEnd"/>
      <w:r w:rsidRPr="00D84DE9">
        <w:rPr>
          <w:sz w:val="14"/>
          <w:szCs w:val="14"/>
        </w:rPr>
        <w:t>int, c)) for c in found]</w:t>
      </w:r>
    </w:p>
    <w:p w14:paraId="24A9A939" w14:textId="77777777" w:rsidR="00D84DE9" w:rsidRPr="00D84DE9" w:rsidRDefault="00D84DE9" w:rsidP="00D84DE9">
      <w:pPr>
        <w:spacing w:after="100"/>
        <w:jc w:val="both"/>
        <w:rPr>
          <w:sz w:val="14"/>
          <w:szCs w:val="14"/>
        </w:rPr>
      </w:pPr>
      <w:r w:rsidRPr="00D84DE9">
        <w:rPr>
          <w:sz w:val="14"/>
          <w:szCs w:val="14"/>
        </w:rPr>
        <w:t>out["nonident_same_counts_both_visitors"] = bool(same_counts)</w:t>
      </w:r>
    </w:p>
    <w:p w14:paraId="1BCDC3DB" w14:textId="77777777" w:rsidR="00D84DE9" w:rsidRPr="00D84DE9" w:rsidRDefault="00D84DE9" w:rsidP="00D84DE9">
      <w:pPr>
        <w:spacing w:after="100"/>
        <w:jc w:val="both"/>
        <w:rPr>
          <w:sz w:val="14"/>
          <w:szCs w:val="14"/>
        </w:rPr>
      </w:pPr>
      <w:r w:rsidRPr="00D84DE9">
        <w:rPr>
          <w:sz w:val="14"/>
          <w:szCs w:val="14"/>
        </w:rPr>
        <w:t xml:space="preserve">out["nonident_multisets_differ"] = </w:t>
      </w:r>
      <w:proofErr w:type="gramStart"/>
      <w:r w:rsidRPr="00D84DE9">
        <w:rPr>
          <w:sz w:val="14"/>
          <w:szCs w:val="14"/>
        </w:rPr>
        <w:t>bool(</w:t>
      </w:r>
      <w:proofErr w:type="gramEnd"/>
      <w:r w:rsidRPr="00D84DE9">
        <w:rPr>
          <w:sz w:val="14"/>
          <w:szCs w:val="14"/>
        </w:rPr>
        <w:t xml:space="preserve">not </w:t>
      </w:r>
      <w:proofErr w:type="gramStart"/>
      <w:r w:rsidRPr="00D84DE9">
        <w:rPr>
          <w:sz w:val="14"/>
          <w:szCs w:val="14"/>
        </w:rPr>
        <w:t>np.allclose</w:t>
      </w:r>
      <w:proofErr w:type="gramEnd"/>
      <w:r w:rsidRPr="00D84DE9">
        <w:rPr>
          <w:sz w:val="14"/>
          <w:szCs w:val="14"/>
        </w:rPr>
        <w:t>(S1, S2))</w:t>
      </w:r>
    </w:p>
    <w:p w14:paraId="3FDF5B5C" w14:textId="77777777" w:rsidR="00D84DE9" w:rsidRPr="00D84DE9" w:rsidRDefault="00D84DE9" w:rsidP="00D84DE9">
      <w:pPr>
        <w:spacing w:after="100"/>
        <w:jc w:val="both"/>
        <w:rPr>
          <w:sz w:val="14"/>
          <w:szCs w:val="14"/>
        </w:rPr>
      </w:pPr>
    </w:p>
    <w:p w14:paraId="76C0B81A" w14:textId="77777777" w:rsidR="00D84DE9" w:rsidRPr="00D84DE9" w:rsidRDefault="00D84DE9" w:rsidP="00D84DE9">
      <w:pPr>
        <w:spacing w:after="100"/>
        <w:jc w:val="both"/>
        <w:rPr>
          <w:sz w:val="14"/>
          <w:szCs w:val="14"/>
        </w:rPr>
      </w:pPr>
      <w:r w:rsidRPr="00D84DE9">
        <w:rPr>
          <w:sz w:val="14"/>
          <w:szCs w:val="14"/>
        </w:rPr>
        <w:t># (d) read error with key-dependent values, sweep sharpness beta</w:t>
      </w:r>
    </w:p>
    <w:p w14:paraId="5A63BBEC" w14:textId="77777777" w:rsidR="00D84DE9" w:rsidRPr="00D84DE9" w:rsidRDefault="00D84DE9" w:rsidP="00D84DE9">
      <w:pPr>
        <w:spacing w:after="100"/>
        <w:jc w:val="both"/>
        <w:rPr>
          <w:sz w:val="14"/>
          <w:szCs w:val="14"/>
        </w:rPr>
      </w:pPr>
      <w:r w:rsidRPr="00D84DE9">
        <w:rPr>
          <w:sz w:val="14"/>
          <w:szCs w:val="14"/>
        </w:rPr>
        <w:t xml:space="preserve">W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 xml:space="preserve">dk, dv)) / </w:t>
      </w:r>
      <w:proofErr w:type="gramStart"/>
      <w:r w:rsidRPr="00D84DE9">
        <w:rPr>
          <w:sz w:val="14"/>
          <w:szCs w:val="14"/>
        </w:rPr>
        <w:t>np.sqrt</w:t>
      </w:r>
      <w:proofErr w:type="gramEnd"/>
      <w:r w:rsidRPr="00D84DE9">
        <w:rPr>
          <w:sz w:val="14"/>
          <w:szCs w:val="14"/>
        </w:rPr>
        <w:t>(dk)</w:t>
      </w:r>
    </w:p>
    <w:p w14:paraId="3F2D3DF4" w14:textId="77777777" w:rsidR="00D84DE9" w:rsidRPr="00D84DE9" w:rsidRDefault="00D84DE9" w:rsidP="00D84DE9">
      <w:pPr>
        <w:spacing w:after="100"/>
        <w:jc w:val="both"/>
        <w:rPr>
          <w:sz w:val="14"/>
          <w:szCs w:val="14"/>
        </w:rPr>
      </w:pPr>
      <w:r w:rsidRPr="00D84DE9">
        <w:rPr>
          <w:sz w:val="14"/>
          <w:szCs w:val="14"/>
        </w:rPr>
        <w:t xml:space="preserve">def </w:t>
      </w:r>
      <w:proofErr w:type="gramStart"/>
      <w:r w:rsidRPr="00D84DE9">
        <w:rPr>
          <w:sz w:val="14"/>
          <w:szCs w:val="14"/>
        </w:rPr>
        <w:t>kmeans(</w:t>
      </w:r>
      <w:proofErr w:type="gramEnd"/>
      <w:r w:rsidRPr="00D84DE9">
        <w:rPr>
          <w:sz w:val="14"/>
          <w:szCs w:val="14"/>
        </w:rPr>
        <w:t>Xd, k, it=30):</w:t>
      </w:r>
    </w:p>
    <w:p w14:paraId="45AE7EB9" w14:textId="77777777" w:rsidR="00D84DE9" w:rsidRPr="00D84DE9" w:rsidRDefault="00D84DE9" w:rsidP="00D84DE9">
      <w:pPr>
        <w:spacing w:after="100"/>
        <w:jc w:val="both"/>
        <w:rPr>
          <w:sz w:val="14"/>
          <w:szCs w:val="14"/>
        </w:rPr>
      </w:pPr>
      <w:r w:rsidRPr="00D84DE9">
        <w:rPr>
          <w:sz w:val="14"/>
          <w:szCs w:val="14"/>
        </w:rPr>
        <w:t xml:space="preserve">    C = Xd[</w:t>
      </w:r>
      <w:proofErr w:type="gramStart"/>
      <w:r w:rsidRPr="00D84DE9">
        <w:rPr>
          <w:sz w:val="14"/>
          <w:szCs w:val="14"/>
        </w:rPr>
        <w:t>rng.choice</w:t>
      </w:r>
      <w:proofErr w:type="gramEnd"/>
      <w:r w:rsidRPr="00D84DE9">
        <w:rPr>
          <w:sz w:val="14"/>
          <w:szCs w:val="14"/>
        </w:rPr>
        <w:t>(</w:t>
      </w:r>
      <w:proofErr w:type="gramStart"/>
      <w:r w:rsidRPr="00D84DE9">
        <w:rPr>
          <w:sz w:val="14"/>
          <w:szCs w:val="14"/>
        </w:rPr>
        <w:t>len(</w:t>
      </w:r>
      <w:proofErr w:type="gramEnd"/>
      <w:r w:rsidRPr="00D84DE9">
        <w:rPr>
          <w:sz w:val="14"/>
          <w:szCs w:val="14"/>
        </w:rPr>
        <w:t>Xd), k, replace=False)</w:t>
      </w:r>
      <w:proofErr w:type="gramStart"/>
      <w:r w:rsidRPr="00D84DE9">
        <w:rPr>
          <w:sz w:val="14"/>
          <w:szCs w:val="14"/>
        </w:rPr>
        <w:t>].copy</w:t>
      </w:r>
      <w:proofErr w:type="gramEnd"/>
      <w:r w:rsidRPr="00D84DE9">
        <w:rPr>
          <w:sz w:val="14"/>
          <w:szCs w:val="14"/>
        </w:rPr>
        <w:t>()</w:t>
      </w:r>
    </w:p>
    <w:p w14:paraId="52406B2E" w14:textId="77777777" w:rsidR="00D84DE9" w:rsidRPr="00D84DE9" w:rsidRDefault="00D84DE9" w:rsidP="00D84DE9">
      <w:pPr>
        <w:spacing w:after="100"/>
        <w:jc w:val="both"/>
        <w:rPr>
          <w:sz w:val="14"/>
          <w:szCs w:val="14"/>
        </w:rPr>
      </w:pPr>
      <w:r w:rsidRPr="00D84DE9">
        <w:rPr>
          <w:sz w:val="14"/>
          <w:szCs w:val="14"/>
        </w:rPr>
        <w:t xml:space="preserve">    for _ in range(it):</w:t>
      </w:r>
    </w:p>
    <w:p w14:paraId="0C5C93BD" w14:textId="77777777" w:rsidR="00D84DE9" w:rsidRPr="00D84DE9" w:rsidRDefault="00D84DE9" w:rsidP="00D84DE9">
      <w:pPr>
        <w:spacing w:after="100"/>
        <w:jc w:val="both"/>
        <w:rPr>
          <w:sz w:val="14"/>
          <w:szCs w:val="14"/>
        </w:rPr>
      </w:pPr>
      <w:r w:rsidRPr="00D84DE9">
        <w:rPr>
          <w:sz w:val="14"/>
          <w:szCs w:val="14"/>
        </w:rPr>
        <w:t xml:space="preserve">        a = </w:t>
      </w:r>
      <w:proofErr w:type="gramStart"/>
      <w:r w:rsidRPr="00D84DE9">
        <w:rPr>
          <w:sz w:val="14"/>
          <w:szCs w:val="14"/>
        </w:rPr>
        <w:t>assign(</w:t>
      </w:r>
      <w:proofErr w:type="gramEnd"/>
      <w:r w:rsidRPr="00D84DE9">
        <w:rPr>
          <w:sz w:val="14"/>
          <w:szCs w:val="14"/>
        </w:rPr>
        <w:t>Xd, C)</w:t>
      </w:r>
    </w:p>
    <w:p w14:paraId="569C6CD6" w14:textId="77777777" w:rsidR="00D84DE9" w:rsidRPr="00D84DE9" w:rsidRDefault="00D84DE9" w:rsidP="00D84DE9">
      <w:pPr>
        <w:spacing w:after="100"/>
        <w:jc w:val="both"/>
        <w:rPr>
          <w:sz w:val="14"/>
          <w:szCs w:val="14"/>
        </w:rPr>
      </w:pPr>
      <w:r w:rsidRPr="00D84DE9">
        <w:rPr>
          <w:sz w:val="14"/>
          <w:szCs w:val="14"/>
        </w:rPr>
        <w:t xml:space="preserve">        for j in range(k):</w:t>
      </w:r>
    </w:p>
    <w:p w14:paraId="4A0829E7" w14:textId="77777777" w:rsidR="00D84DE9" w:rsidRPr="00D84DE9" w:rsidRDefault="00D84DE9" w:rsidP="00D84DE9">
      <w:pPr>
        <w:spacing w:after="100"/>
        <w:jc w:val="both"/>
        <w:rPr>
          <w:sz w:val="14"/>
          <w:szCs w:val="14"/>
        </w:rPr>
      </w:pPr>
      <w:r w:rsidRPr="00D84DE9">
        <w:rPr>
          <w:sz w:val="14"/>
          <w:szCs w:val="14"/>
        </w:rPr>
        <w:t xml:space="preserve">            if (a == j</w:t>
      </w:r>
      <w:proofErr w:type="gramStart"/>
      <w:r w:rsidRPr="00D84DE9">
        <w:rPr>
          <w:sz w:val="14"/>
          <w:szCs w:val="14"/>
        </w:rPr>
        <w:t>).any</w:t>
      </w:r>
      <w:proofErr w:type="gramEnd"/>
      <w:r w:rsidRPr="00D84DE9">
        <w:rPr>
          <w:sz w:val="14"/>
          <w:szCs w:val="14"/>
        </w:rPr>
        <w:t xml:space="preserve">(): C[j] = </w:t>
      </w:r>
      <w:proofErr w:type="gramStart"/>
      <w:r w:rsidRPr="00D84DE9">
        <w:rPr>
          <w:sz w:val="14"/>
          <w:szCs w:val="14"/>
        </w:rPr>
        <w:t>Xd[</w:t>
      </w:r>
      <w:proofErr w:type="gramEnd"/>
      <w:r w:rsidRPr="00D84DE9">
        <w:rPr>
          <w:sz w:val="14"/>
          <w:szCs w:val="14"/>
        </w:rPr>
        <w:t>a == j</w:t>
      </w:r>
      <w:proofErr w:type="gramStart"/>
      <w:r w:rsidRPr="00D84DE9">
        <w:rPr>
          <w:sz w:val="14"/>
          <w:szCs w:val="14"/>
        </w:rPr>
        <w:t>].mean</w:t>
      </w:r>
      <w:proofErr w:type="gramEnd"/>
      <w:r w:rsidRPr="00D84DE9">
        <w:rPr>
          <w:sz w:val="14"/>
          <w:szCs w:val="14"/>
        </w:rPr>
        <w:t>(0)</w:t>
      </w:r>
    </w:p>
    <w:p w14:paraId="363C6CCB" w14:textId="77777777" w:rsidR="00D84DE9" w:rsidRPr="00D84DE9" w:rsidRDefault="00D84DE9" w:rsidP="00D84DE9">
      <w:pPr>
        <w:spacing w:after="100"/>
        <w:jc w:val="both"/>
        <w:rPr>
          <w:sz w:val="14"/>
          <w:szCs w:val="14"/>
        </w:rPr>
      </w:pPr>
      <w:r w:rsidRPr="00D84DE9">
        <w:rPr>
          <w:sz w:val="14"/>
          <w:szCs w:val="14"/>
        </w:rPr>
        <w:t xml:space="preserve">    return C</w:t>
      </w:r>
    </w:p>
    <w:p w14:paraId="47267479" w14:textId="77777777" w:rsidR="00D84DE9" w:rsidRPr="00D84DE9" w:rsidRDefault="00D84DE9" w:rsidP="00D84DE9">
      <w:pPr>
        <w:spacing w:after="100"/>
        <w:jc w:val="both"/>
        <w:rPr>
          <w:sz w:val="14"/>
          <w:szCs w:val="14"/>
        </w:rPr>
      </w:pPr>
      <w:r w:rsidRPr="00D84DE9">
        <w:rPr>
          <w:sz w:val="14"/>
          <w:szCs w:val="14"/>
        </w:rPr>
        <w:t>def counted_</w:t>
      </w:r>
      <w:proofErr w:type="gramStart"/>
      <w:r w:rsidRPr="00D84DE9">
        <w:rPr>
          <w:sz w:val="14"/>
          <w:szCs w:val="14"/>
        </w:rPr>
        <w:t>read(</w:t>
      </w:r>
      <w:proofErr w:type="gramEnd"/>
      <w:r w:rsidRPr="00D84DE9">
        <w:rPr>
          <w:sz w:val="14"/>
          <w:szCs w:val="14"/>
        </w:rPr>
        <w:t>Q, C, a, V):</w:t>
      </w:r>
    </w:p>
    <w:p w14:paraId="294F1FCC" w14:textId="77777777" w:rsidR="00D84DE9" w:rsidRPr="00D84DE9" w:rsidRDefault="00D84DE9" w:rsidP="00D84DE9">
      <w:pPr>
        <w:spacing w:after="100"/>
        <w:jc w:val="both"/>
        <w:rPr>
          <w:sz w:val="14"/>
          <w:szCs w:val="14"/>
        </w:rPr>
      </w:pPr>
      <w:r w:rsidRPr="00D84DE9">
        <w:rPr>
          <w:sz w:val="14"/>
          <w:szCs w:val="14"/>
        </w:rPr>
        <w:t xml:space="preserve">    n = </w:t>
      </w:r>
      <w:proofErr w:type="gramStart"/>
      <w:r w:rsidRPr="00D84DE9">
        <w:rPr>
          <w:sz w:val="14"/>
          <w:szCs w:val="14"/>
        </w:rPr>
        <w:t>np.bincount</w:t>
      </w:r>
      <w:proofErr w:type="gramEnd"/>
      <w:r w:rsidRPr="00D84DE9">
        <w:rPr>
          <w:sz w:val="14"/>
          <w:szCs w:val="14"/>
        </w:rPr>
        <w:t>(a, minlength=len(C)</w:t>
      </w:r>
      <w:proofErr w:type="gramStart"/>
      <w:r w:rsidRPr="00D84DE9">
        <w:rPr>
          <w:sz w:val="14"/>
          <w:szCs w:val="14"/>
        </w:rPr>
        <w:t>).astype</w:t>
      </w:r>
      <w:proofErr w:type="gramEnd"/>
      <w:r w:rsidRPr="00D84DE9">
        <w:rPr>
          <w:sz w:val="14"/>
          <w:szCs w:val="14"/>
        </w:rPr>
        <w:t>(float)</w:t>
      </w:r>
    </w:p>
    <w:p w14:paraId="5B83A6C8" w14:textId="77777777" w:rsidR="00D84DE9" w:rsidRPr="00D84DE9" w:rsidRDefault="00D84DE9" w:rsidP="00D84DE9">
      <w:pPr>
        <w:spacing w:after="100"/>
        <w:jc w:val="both"/>
        <w:rPr>
          <w:sz w:val="14"/>
          <w:szCs w:val="14"/>
        </w:rPr>
      </w:pPr>
      <w:r w:rsidRPr="00D84DE9">
        <w:rPr>
          <w:sz w:val="14"/>
          <w:szCs w:val="14"/>
        </w:rPr>
        <w:t xml:space="preserve">    S = </w:t>
      </w:r>
      <w:proofErr w:type="gramStart"/>
      <w:r w:rsidRPr="00D84DE9">
        <w:rPr>
          <w:sz w:val="14"/>
          <w:szCs w:val="14"/>
        </w:rPr>
        <w:t>np.zeros</w:t>
      </w:r>
      <w:proofErr w:type="gramEnd"/>
      <w:r w:rsidRPr="00D84DE9">
        <w:rPr>
          <w:sz w:val="14"/>
          <w:szCs w:val="14"/>
        </w:rPr>
        <w:t xml:space="preserve">((len(C), </w:t>
      </w:r>
      <w:proofErr w:type="gramStart"/>
      <w:r w:rsidRPr="00D84DE9">
        <w:rPr>
          <w:sz w:val="14"/>
          <w:szCs w:val="14"/>
        </w:rPr>
        <w:t>V.shape</w:t>
      </w:r>
      <w:proofErr w:type="gramEnd"/>
      <w:r w:rsidRPr="00D84DE9">
        <w:rPr>
          <w:sz w:val="14"/>
          <w:szCs w:val="14"/>
        </w:rPr>
        <w:t xml:space="preserve">[1])); </w:t>
      </w:r>
      <w:proofErr w:type="gramStart"/>
      <w:r w:rsidRPr="00D84DE9">
        <w:rPr>
          <w:sz w:val="14"/>
          <w:szCs w:val="14"/>
        </w:rPr>
        <w:t>np.add.at(</w:t>
      </w:r>
      <w:proofErr w:type="gramEnd"/>
      <w:r w:rsidRPr="00D84DE9">
        <w:rPr>
          <w:sz w:val="14"/>
          <w:szCs w:val="14"/>
        </w:rPr>
        <w:t>S, a, V); m = n &gt; 0</w:t>
      </w:r>
    </w:p>
    <w:p w14:paraId="64A2200B" w14:textId="77777777" w:rsidR="00D84DE9" w:rsidRPr="00D84DE9" w:rsidRDefault="00D84DE9" w:rsidP="00D84DE9">
      <w:pPr>
        <w:spacing w:after="100"/>
        <w:jc w:val="both"/>
        <w:rPr>
          <w:sz w:val="14"/>
          <w:szCs w:val="14"/>
        </w:rPr>
      </w:pPr>
      <w:r w:rsidRPr="00D84DE9">
        <w:rPr>
          <w:sz w:val="14"/>
          <w:szCs w:val="14"/>
        </w:rPr>
        <w:t xml:space="preserve">    return softmax_</w:t>
      </w:r>
      <w:proofErr w:type="gramStart"/>
      <w:r w:rsidRPr="00D84DE9">
        <w:rPr>
          <w:sz w:val="14"/>
          <w:szCs w:val="14"/>
        </w:rPr>
        <w:t>rows(</w:t>
      </w:r>
      <w:proofErr w:type="gramEnd"/>
      <w:r w:rsidRPr="00D84DE9">
        <w:rPr>
          <w:sz w:val="14"/>
          <w:szCs w:val="14"/>
        </w:rPr>
        <w:t>Q @ C[m</w:t>
      </w:r>
      <w:proofErr w:type="gramStart"/>
      <w:r w:rsidRPr="00D84DE9">
        <w:rPr>
          <w:sz w:val="14"/>
          <w:szCs w:val="14"/>
        </w:rPr>
        <w:t>].T</w:t>
      </w:r>
      <w:proofErr w:type="gramEnd"/>
      <w:r w:rsidRPr="00D84DE9">
        <w:rPr>
          <w:sz w:val="14"/>
          <w:szCs w:val="14"/>
        </w:rPr>
        <w:t xml:space="preserve"> + np.log(n[m])) @ (S[m] / n[m]</w:t>
      </w:r>
      <w:proofErr w:type="gramStart"/>
      <w:r w:rsidRPr="00D84DE9">
        <w:rPr>
          <w:sz w:val="14"/>
          <w:szCs w:val="14"/>
        </w:rPr>
        <w:t>[:,</w:t>
      </w:r>
      <w:proofErr w:type="gramEnd"/>
      <w:r w:rsidRPr="00D84DE9">
        <w:rPr>
          <w:sz w:val="14"/>
          <w:szCs w:val="14"/>
        </w:rPr>
        <w:t xml:space="preserve"> None])</w:t>
      </w:r>
    </w:p>
    <w:p w14:paraId="3AB43A96" w14:textId="77777777" w:rsidR="00D84DE9" w:rsidRPr="00D84DE9" w:rsidRDefault="00D84DE9" w:rsidP="00D84DE9">
      <w:pPr>
        <w:spacing w:after="100"/>
        <w:jc w:val="both"/>
        <w:rPr>
          <w:sz w:val="14"/>
          <w:szCs w:val="14"/>
        </w:rPr>
      </w:pPr>
      <w:r w:rsidRPr="00D84DE9">
        <w:rPr>
          <w:sz w:val="14"/>
          <w:szCs w:val="14"/>
        </w:rPr>
        <w:t xml:space="preserve">def </w:t>
      </w:r>
      <w:proofErr w:type="gramStart"/>
      <w:r w:rsidRPr="00D84DE9">
        <w:rPr>
          <w:sz w:val="14"/>
          <w:szCs w:val="14"/>
        </w:rPr>
        <w:t>make(</w:t>
      </w:r>
      <w:proofErr w:type="gramEnd"/>
      <w:r w:rsidRPr="00D84DE9">
        <w:rPr>
          <w:sz w:val="14"/>
          <w:szCs w:val="14"/>
        </w:rPr>
        <w:t>kind, T):</w:t>
      </w:r>
    </w:p>
    <w:p w14:paraId="2F38583F" w14:textId="77777777" w:rsidR="00D84DE9" w:rsidRPr="00D84DE9" w:rsidRDefault="00D84DE9" w:rsidP="00D84DE9">
      <w:pPr>
        <w:spacing w:after="100"/>
        <w:jc w:val="both"/>
        <w:rPr>
          <w:sz w:val="14"/>
          <w:szCs w:val="14"/>
        </w:rPr>
      </w:pPr>
      <w:r w:rsidRPr="00D84DE9">
        <w:rPr>
          <w:sz w:val="14"/>
          <w:szCs w:val="14"/>
        </w:rPr>
        <w:t xml:space="preserve">    if kind == "isotropic": return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T, dk))</w:t>
      </w:r>
    </w:p>
    <w:p w14:paraId="1F9E34DE" w14:textId="77777777" w:rsidR="00D84DE9" w:rsidRPr="00D84DE9" w:rsidRDefault="00D84DE9" w:rsidP="00D84DE9">
      <w:pPr>
        <w:spacing w:after="100"/>
        <w:jc w:val="both"/>
        <w:rPr>
          <w:sz w:val="14"/>
          <w:szCs w:val="14"/>
        </w:rPr>
      </w:pPr>
      <w:r w:rsidRPr="00D84DE9">
        <w:rPr>
          <w:sz w:val="14"/>
          <w:szCs w:val="14"/>
        </w:rPr>
        <w:t xml:space="preserve">    Qb, _ = </w:t>
      </w:r>
      <w:proofErr w:type="gramStart"/>
      <w:r w:rsidRPr="00D84DE9">
        <w:rPr>
          <w:sz w:val="14"/>
          <w:szCs w:val="14"/>
        </w:rPr>
        <w:t>np.linalg</w:t>
      </w:r>
      <w:proofErr w:type="gramEnd"/>
      <w:r w:rsidRPr="00D84DE9">
        <w:rPr>
          <w:sz w:val="14"/>
          <w:szCs w:val="14"/>
        </w:rPr>
        <w:t>.</w:t>
      </w:r>
      <w:proofErr w:type="gramStart"/>
      <w:r w:rsidRPr="00D84DE9">
        <w:rPr>
          <w:sz w:val="14"/>
          <w:szCs w:val="14"/>
        </w:rPr>
        <w:t>qr(rng.normal</w:t>
      </w:r>
      <w:proofErr w:type="gramEnd"/>
      <w:r w:rsidRPr="00D84DE9">
        <w:rPr>
          <w:sz w:val="14"/>
          <w:szCs w:val="14"/>
        </w:rPr>
        <w:t>(size</w:t>
      </w:r>
      <w:proofErr w:type="gramStart"/>
      <w:r w:rsidRPr="00D84DE9">
        <w:rPr>
          <w:sz w:val="14"/>
          <w:szCs w:val="14"/>
        </w:rPr>
        <w:t>=(</w:t>
      </w:r>
      <w:proofErr w:type="gramEnd"/>
      <w:r w:rsidRPr="00D84DE9">
        <w:rPr>
          <w:sz w:val="14"/>
          <w:szCs w:val="14"/>
        </w:rPr>
        <w:t>dk, 4)))</w:t>
      </w:r>
    </w:p>
    <w:p w14:paraId="135EE32C" w14:textId="77777777" w:rsidR="00D84DE9" w:rsidRPr="00D84DE9" w:rsidRDefault="00D84DE9" w:rsidP="00D84DE9">
      <w:pPr>
        <w:spacing w:after="100"/>
        <w:jc w:val="both"/>
        <w:rPr>
          <w:sz w:val="14"/>
          <w:szCs w:val="14"/>
        </w:rPr>
      </w:pPr>
      <w:r w:rsidRPr="00D84DE9">
        <w:rPr>
          <w:sz w:val="14"/>
          <w:szCs w:val="14"/>
        </w:rPr>
        <w:t xml:space="preserve">    return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 xml:space="preserve">T, 4)) * 2.0) @ </w:t>
      </w:r>
      <w:proofErr w:type="gramStart"/>
      <w:r w:rsidRPr="00D84DE9">
        <w:rPr>
          <w:sz w:val="14"/>
          <w:szCs w:val="14"/>
        </w:rPr>
        <w:t>Qb.T</w:t>
      </w:r>
      <w:proofErr w:type="gramEnd"/>
      <w:r w:rsidRPr="00D84DE9">
        <w:rPr>
          <w:sz w:val="14"/>
          <w:szCs w:val="14"/>
        </w:rPr>
        <w:t xml:space="preserve"> + 0.1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T, dk))</w:t>
      </w:r>
    </w:p>
    <w:p w14:paraId="3A3DBD24" w14:textId="77777777" w:rsidR="00D84DE9" w:rsidRPr="00D84DE9" w:rsidRDefault="00D84DE9" w:rsidP="00D84DE9">
      <w:pPr>
        <w:spacing w:after="100"/>
        <w:jc w:val="both"/>
        <w:rPr>
          <w:sz w:val="14"/>
          <w:szCs w:val="14"/>
        </w:rPr>
      </w:pPr>
      <w:r w:rsidRPr="00D84DE9">
        <w:rPr>
          <w:sz w:val="14"/>
          <w:szCs w:val="14"/>
        </w:rPr>
        <w:t>rd = {}</w:t>
      </w:r>
    </w:p>
    <w:p w14:paraId="6D8DE3B8" w14:textId="77777777" w:rsidR="00D84DE9" w:rsidRPr="00D84DE9" w:rsidRDefault="00D84DE9" w:rsidP="00D84DE9">
      <w:pPr>
        <w:spacing w:after="100"/>
        <w:jc w:val="both"/>
        <w:rPr>
          <w:sz w:val="14"/>
          <w:szCs w:val="14"/>
        </w:rPr>
      </w:pPr>
      <w:r w:rsidRPr="00D84DE9">
        <w:rPr>
          <w:sz w:val="14"/>
          <w:szCs w:val="14"/>
        </w:rPr>
        <w:t>for kind in ["isotropic", "subspace"]:</w:t>
      </w:r>
    </w:p>
    <w:p w14:paraId="7765FB48" w14:textId="77777777" w:rsidR="00D84DE9" w:rsidRPr="00D84DE9" w:rsidRDefault="00D84DE9" w:rsidP="00D84DE9">
      <w:pPr>
        <w:spacing w:after="100"/>
        <w:jc w:val="both"/>
        <w:rPr>
          <w:sz w:val="14"/>
          <w:szCs w:val="14"/>
        </w:rPr>
      </w:pPr>
      <w:r w:rsidRPr="00D84DE9">
        <w:rPr>
          <w:sz w:val="14"/>
          <w:szCs w:val="14"/>
        </w:rPr>
        <w:lastRenderedPageBreak/>
        <w:t xml:space="preserve">    for beta in [0.25, 1.0, 2.0]:</w:t>
      </w:r>
    </w:p>
    <w:p w14:paraId="1E65F9A9" w14:textId="77777777" w:rsidR="00D84DE9" w:rsidRPr="00D84DE9" w:rsidRDefault="00D84DE9" w:rsidP="00D84DE9">
      <w:pPr>
        <w:spacing w:after="100"/>
        <w:jc w:val="both"/>
        <w:rPr>
          <w:sz w:val="14"/>
          <w:szCs w:val="14"/>
        </w:rPr>
      </w:pPr>
      <w:r w:rsidRPr="00D84DE9">
        <w:rPr>
          <w:sz w:val="14"/>
          <w:szCs w:val="14"/>
        </w:rPr>
        <w:t xml:space="preserve">        e = {k: [] for k in ["1x16", "mean3x16", "1x48", "learned16"]}</w:t>
      </w:r>
    </w:p>
    <w:p w14:paraId="49278FA7" w14:textId="77777777" w:rsidR="00D84DE9" w:rsidRPr="00D84DE9" w:rsidRDefault="00D84DE9" w:rsidP="00D84DE9">
      <w:pPr>
        <w:spacing w:after="100"/>
        <w:jc w:val="both"/>
        <w:rPr>
          <w:sz w:val="14"/>
          <w:szCs w:val="14"/>
        </w:rPr>
      </w:pPr>
      <w:r w:rsidRPr="00D84DE9">
        <w:rPr>
          <w:sz w:val="14"/>
          <w:szCs w:val="14"/>
        </w:rPr>
        <w:t xml:space="preserve">        for _ in </w:t>
      </w:r>
      <w:proofErr w:type="gramStart"/>
      <w:r w:rsidRPr="00D84DE9">
        <w:rPr>
          <w:sz w:val="14"/>
          <w:szCs w:val="14"/>
        </w:rPr>
        <w:t>range(</w:t>
      </w:r>
      <w:proofErr w:type="gramEnd"/>
      <w:r w:rsidRPr="00D84DE9">
        <w:rPr>
          <w:sz w:val="14"/>
          <w:szCs w:val="14"/>
        </w:rPr>
        <w:t>25):</w:t>
      </w:r>
    </w:p>
    <w:p w14:paraId="0DBEC98C" w14:textId="77777777" w:rsidR="00D84DE9" w:rsidRPr="00D84DE9" w:rsidRDefault="00D84DE9" w:rsidP="00D84DE9">
      <w:pPr>
        <w:spacing w:after="100"/>
        <w:jc w:val="both"/>
        <w:rPr>
          <w:sz w:val="14"/>
          <w:szCs w:val="14"/>
        </w:rPr>
      </w:pPr>
      <w:r w:rsidRPr="00D84DE9">
        <w:rPr>
          <w:sz w:val="14"/>
          <w:szCs w:val="14"/>
        </w:rPr>
        <w:t xml:space="preserve">            X = </w:t>
      </w:r>
      <w:proofErr w:type="gramStart"/>
      <w:r w:rsidRPr="00D84DE9">
        <w:rPr>
          <w:sz w:val="14"/>
          <w:szCs w:val="14"/>
        </w:rPr>
        <w:t>make(</w:t>
      </w:r>
      <w:proofErr w:type="gramEnd"/>
      <w:r w:rsidRPr="00D84DE9">
        <w:rPr>
          <w:sz w:val="14"/>
          <w:szCs w:val="14"/>
        </w:rPr>
        <w:t xml:space="preserve">kind, 512); sc = </w:t>
      </w:r>
      <w:proofErr w:type="gramStart"/>
      <w:r w:rsidRPr="00D84DE9">
        <w:rPr>
          <w:sz w:val="14"/>
          <w:szCs w:val="14"/>
        </w:rPr>
        <w:t>X.std(</w:t>
      </w:r>
      <w:proofErr w:type="gramEnd"/>
      <w:r w:rsidRPr="00D84DE9">
        <w:rPr>
          <w:sz w:val="14"/>
          <w:szCs w:val="14"/>
        </w:rPr>
        <w:t>); Xn = X / sc</w:t>
      </w:r>
    </w:p>
    <w:p w14:paraId="6B46A519" w14:textId="77777777" w:rsidR="00D84DE9" w:rsidRPr="00D84DE9" w:rsidRDefault="00D84DE9" w:rsidP="00D84DE9">
      <w:pPr>
        <w:spacing w:after="100"/>
        <w:jc w:val="both"/>
        <w:rPr>
          <w:sz w:val="14"/>
          <w:szCs w:val="14"/>
        </w:rPr>
      </w:pPr>
      <w:r w:rsidRPr="00D84DE9">
        <w:rPr>
          <w:sz w:val="14"/>
          <w:szCs w:val="14"/>
        </w:rPr>
        <w:t xml:space="preserve">            V = </w:t>
      </w:r>
      <w:proofErr w:type="gramStart"/>
      <w:r w:rsidRPr="00D84DE9">
        <w:rPr>
          <w:sz w:val="14"/>
          <w:szCs w:val="14"/>
        </w:rPr>
        <w:t>np.tanh</w:t>
      </w:r>
      <w:proofErr w:type="gramEnd"/>
      <w:r w:rsidRPr="00D84DE9">
        <w:rPr>
          <w:sz w:val="14"/>
          <w:szCs w:val="14"/>
        </w:rPr>
        <w:t xml:space="preserve">(Xn @ W * 2) + 0.1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512, dv))</w:t>
      </w:r>
    </w:p>
    <w:p w14:paraId="1038947D" w14:textId="77777777" w:rsidR="00D84DE9" w:rsidRPr="00D84DE9" w:rsidRDefault="00D84DE9" w:rsidP="00D84DE9">
      <w:pPr>
        <w:spacing w:after="100"/>
        <w:jc w:val="both"/>
        <w:rPr>
          <w:sz w:val="14"/>
          <w:szCs w:val="14"/>
        </w:rPr>
      </w:pPr>
      <w:r w:rsidRPr="00D84DE9">
        <w:rPr>
          <w:sz w:val="14"/>
          <w:szCs w:val="14"/>
        </w:rPr>
        <w:t xml:space="preserve">            Qm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 xml:space="preserve">64, dk)) * beta / </w:t>
      </w:r>
      <w:proofErr w:type="gramStart"/>
      <w:r w:rsidRPr="00D84DE9">
        <w:rPr>
          <w:sz w:val="14"/>
          <w:szCs w:val="14"/>
        </w:rPr>
        <w:t>np.sqrt</w:t>
      </w:r>
      <w:proofErr w:type="gramEnd"/>
      <w:r w:rsidRPr="00D84DE9">
        <w:rPr>
          <w:sz w:val="14"/>
          <w:szCs w:val="14"/>
        </w:rPr>
        <w:t>(dk)</w:t>
      </w:r>
    </w:p>
    <w:p w14:paraId="65A5422B" w14:textId="77777777" w:rsidR="00D84DE9" w:rsidRPr="00D84DE9" w:rsidRDefault="00D84DE9" w:rsidP="00D84DE9">
      <w:pPr>
        <w:spacing w:after="100"/>
        <w:jc w:val="both"/>
        <w:rPr>
          <w:sz w:val="14"/>
          <w:szCs w:val="14"/>
        </w:rPr>
      </w:pPr>
      <w:r w:rsidRPr="00D84DE9">
        <w:rPr>
          <w:sz w:val="14"/>
          <w:szCs w:val="14"/>
        </w:rPr>
        <w:t xml:space="preserve">            ref = softmax_</w:t>
      </w:r>
      <w:proofErr w:type="gramStart"/>
      <w:r w:rsidRPr="00D84DE9">
        <w:rPr>
          <w:sz w:val="14"/>
          <w:szCs w:val="14"/>
        </w:rPr>
        <w:t>rows(</w:t>
      </w:r>
      <w:proofErr w:type="gramEnd"/>
      <w:r w:rsidRPr="00D84DE9">
        <w:rPr>
          <w:sz w:val="14"/>
          <w:szCs w:val="14"/>
        </w:rPr>
        <w:t xml:space="preserve">Qm @ </w:t>
      </w:r>
      <w:proofErr w:type="gramStart"/>
      <w:r w:rsidRPr="00D84DE9">
        <w:rPr>
          <w:sz w:val="14"/>
          <w:szCs w:val="14"/>
        </w:rPr>
        <w:t>Xn.T</w:t>
      </w:r>
      <w:proofErr w:type="gramEnd"/>
      <w:r w:rsidRPr="00D84DE9">
        <w:rPr>
          <w:sz w:val="14"/>
          <w:szCs w:val="14"/>
        </w:rPr>
        <w:t>) @ V</w:t>
      </w:r>
    </w:p>
    <w:p w14:paraId="0FE865C2" w14:textId="77777777" w:rsidR="00D84DE9" w:rsidRPr="00D84DE9" w:rsidRDefault="00D84DE9" w:rsidP="00D84DE9">
      <w:pPr>
        <w:spacing w:after="100"/>
        <w:jc w:val="both"/>
        <w:rPr>
          <w:sz w:val="14"/>
          <w:szCs w:val="14"/>
        </w:rPr>
      </w:pPr>
      <w:r w:rsidRPr="00D84DE9">
        <w:rPr>
          <w:sz w:val="14"/>
          <w:szCs w:val="14"/>
        </w:rPr>
        <w:t xml:space="preserve">            vc = </w:t>
      </w:r>
      <w:proofErr w:type="gramStart"/>
      <w:r w:rsidRPr="00D84DE9">
        <w:rPr>
          <w:sz w:val="14"/>
          <w:szCs w:val="14"/>
        </w:rPr>
        <w:t>V.mean</w:t>
      </w:r>
      <w:proofErr w:type="gramEnd"/>
      <w:r w:rsidRPr="00D84DE9">
        <w:rPr>
          <w:sz w:val="14"/>
          <w:szCs w:val="14"/>
        </w:rPr>
        <w:t xml:space="preserve">(0); den = </w:t>
      </w:r>
      <w:proofErr w:type="gramStart"/>
      <w:r w:rsidRPr="00D84DE9">
        <w:rPr>
          <w:sz w:val="14"/>
          <w:szCs w:val="14"/>
        </w:rPr>
        <w:t>np.linalg</w:t>
      </w:r>
      <w:proofErr w:type="gramEnd"/>
      <w:r w:rsidRPr="00D84DE9">
        <w:rPr>
          <w:sz w:val="14"/>
          <w:szCs w:val="14"/>
        </w:rPr>
        <w:t>.</w:t>
      </w:r>
      <w:proofErr w:type="gramStart"/>
      <w:r w:rsidRPr="00D84DE9">
        <w:rPr>
          <w:sz w:val="14"/>
          <w:szCs w:val="14"/>
        </w:rPr>
        <w:t>norm(</w:t>
      </w:r>
      <w:proofErr w:type="gramEnd"/>
      <w:r w:rsidRPr="00D84DE9">
        <w:rPr>
          <w:sz w:val="14"/>
          <w:szCs w:val="14"/>
        </w:rPr>
        <w:t>ref - vc, axis=1</w:t>
      </w:r>
      <w:proofErr w:type="gramStart"/>
      <w:r w:rsidRPr="00D84DE9">
        <w:rPr>
          <w:sz w:val="14"/>
          <w:szCs w:val="14"/>
        </w:rPr>
        <w:t>)  #</w:t>
      </w:r>
      <w:proofErr w:type="gramEnd"/>
      <w:r w:rsidRPr="00D84DE9">
        <w:rPr>
          <w:sz w:val="14"/>
          <w:szCs w:val="14"/>
        </w:rPr>
        <w:t xml:space="preserve"> error relative to deviation from mean value</w:t>
      </w:r>
    </w:p>
    <w:p w14:paraId="619479CC" w14:textId="77777777" w:rsidR="00D84DE9" w:rsidRPr="00D84DE9" w:rsidRDefault="00D84DE9" w:rsidP="00D84DE9">
      <w:pPr>
        <w:spacing w:after="100"/>
        <w:jc w:val="both"/>
        <w:rPr>
          <w:sz w:val="14"/>
          <w:szCs w:val="14"/>
        </w:rPr>
      </w:pPr>
      <w:r w:rsidRPr="00D84DE9">
        <w:rPr>
          <w:sz w:val="14"/>
          <w:szCs w:val="14"/>
        </w:rPr>
        <w:t xml:space="preserve">            rel = lambda Y: </w:t>
      </w:r>
      <w:proofErr w:type="gramStart"/>
      <w:r w:rsidRPr="00D84DE9">
        <w:rPr>
          <w:sz w:val="14"/>
          <w:szCs w:val="14"/>
        </w:rPr>
        <w:t>float(np.mean</w:t>
      </w:r>
      <w:proofErr w:type="gramEnd"/>
      <w:r w:rsidRPr="00D84DE9">
        <w:rPr>
          <w:sz w:val="14"/>
          <w:szCs w:val="14"/>
        </w:rPr>
        <w:t>(</w:t>
      </w:r>
      <w:proofErr w:type="gramStart"/>
      <w:r w:rsidRPr="00D84DE9">
        <w:rPr>
          <w:sz w:val="14"/>
          <w:szCs w:val="14"/>
        </w:rPr>
        <w:t>np.linalg</w:t>
      </w:r>
      <w:proofErr w:type="gramEnd"/>
      <w:r w:rsidRPr="00D84DE9">
        <w:rPr>
          <w:sz w:val="14"/>
          <w:szCs w:val="14"/>
        </w:rPr>
        <w:t>.</w:t>
      </w:r>
      <w:proofErr w:type="gramStart"/>
      <w:r w:rsidRPr="00D84DE9">
        <w:rPr>
          <w:sz w:val="14"/>
          <w:szCs w:val="14"/>
        </w:rPr>
        <w:t>norm(</w:t>
      </w:r>
      <w:proofErr w:type="gramEnd"/>
      <w:r w:rsidRPr="00D84DE9">
        <w:rPr>
          <w:sz w:val="14"/>
          <w:szCs w:val="14"/>
        </w:rPr>
        <w:t>Y - ref, axis=1) / den))</w:t>
      </w:r>
    </w:p>
    <w:p w14:paraId="18117B67" w14:textId="77777777" w:rsidR="00D84DE9" w:rsidRPr="00D84DE9" w:rsidRDefault="00D84DE9" w:rsidP="00D84DE9">
      <w:pPr>
        <w:spacing w:after="100"/>
        <w:jc w:val="both"/>
        <w:rPr>
          <w:sz w:val="14"/>
          <w:szCs w:val="14"/>
        </w:rPr>
      </w:pPr>
      <w:r w:rsidRPr="00D84DE9">
        <w:rPr>
          <w:sz w:val="14"/>
          <w:szCs w:val="14"/>
        </w:rPr>
        <w:t xml:space="preserve">            Cs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 xml:space="preserve">B, dk)) for _ in </w:t>
      </w:r>
      <w:proofErr w:type="gramStart"/>
      <w:r w:rsidRPr="00D84DE9">
        <w:rPr>
          <w:sz w:val="14"/>
          <w:szCs w:val="14"/>
        </w:rPr>
        <w:t>range(</w:t>
      </w:r>
      <w:proofErr w:type="gramEnd"/>
      <w:r w:rsidRPr="00D84DE9">
        <w:rPr>
          <w:sz w:val="14"/>
          <w:szCs w:val="14"/>
        </w:rPr>
        <w:t>3)]</w:t>
      </w:r>
    </w:p>
    <w:p w14:paraId="71B7CE4B" w14:textId="77777777" w:rsidR="00D84DE9" w:rsidRPr="00D84DE9" w:rsidRDefault="00D84DE9" w:rsidP="00D84DE9">
      <w:pPr>
        <w:spacing w:after="100"/>
        <w:jc w:val="both"/>
        <w:rPr>
          <w:sz w:val="14"/>
          <w:szCs w:val="14"/>
        </w:rPr>
      </w:pPr>
      <w:r w:rsidRPr="00D84DE9">
        <w:rPr>
          <w:sz w:val="14"/>
          <w:szCs w:val="14"/>
        </w:rPr>
        <w:t xml:space="preserve">            reads = [counted_</w:t>
      </w:r>
      <w:proofErr w:type="gramStart"/>
      <w:r w:rsidRPr="00D84DE9">
        <w:rPr>
          <w:sz w:val="14"/>
          <w:szCs w:val="14"/>
        </w:rPr>
        <w:t>read(</w:t>
      </w:r>
      <w:proofErr w:type="gramEnd"/>
      <w:r w:rsidRPr="00D84DE9">
        <w:rPr>
          <w:sz w:val="14"/>
          <w:szCs w:val="14"/>
        </w:rPr>
        <w:t xml:space="preserve">Qm, C, </w:t>
      </w:r>
      <w:proofErr w:type="gramStart"/>
      <w:r w:rsidRPr="00D84DE9">
        <w:rPr>
          <w:sz w:val="14"/>
          <w:szCs w:val="14"/>
        </w:rPr>
        <w:t>assign(</w:t>
      </w:r>
      <w:proofErr w:type="gramEnd"/>
      <w:r w:rsidRPr="00D84DE9">
        <w:rPr>
          <w:sz w:val="14"/>
          <w:szCs w:val="14"/>
        </w:rPr>
        <w:t>Xn, C), V) for C in Cs]</w:t>
      </w:r>
    </w:p>
    <w:p w14:paraId="33721612" w14:textId="77777777" w:rsidR="00D84DE9" w:rsidRPr="00D84DE9" w:rsidRDefault="00D84DE9" w:rsidP="00D84DE9">
      <w:pPr>
        <w:spacing w:after="100"/>
        <w:jc w:val="both"/>
        <w:rPr>
          <w:sz w:val="14"/>
          <w:szCs w:val="14"/>
        </w:rPr>
      </w:pPr>
      <w:r w:rsidRPr="00D84DE9">
        <w:rPr>
          <w:sz w:val="14"/>
          <w:szCs w:val="14"/>
        </w:rPr>
        <w:t xml:space="preserve">            e["1x16"</w:t>
      </w:r>
      <w:proofErr w:type="gramStart"/>
      <w:r w:rsidRPr="00D84DE9">
        <w:rPr>
          <w:sz w:val="14"/>
          <w:szCs w:val="14"/>
        </w:rPr>
        <w:t>].append</w:t>
      </w:r>
      <w:proofErr w:type="gramEnd"/>
      <w:r w:rsidRPr="00D84DE9">
        <w:rPr>
          <w:sz w:val="14"/>
          <w:szCs w:val="14"/>
        </w:rPr>
        <w:t>(rel(</w:t>
      </w:r>
      <w:proofErr w:type="gramStart"/>
      <w:r w:rsidRPr="00D84DE9">
        <w:rPr>
          <w:sz w:val="14"/>
          <w:szCs w:val="14"/>
        </w:rPr>
        <w:t>reads[</w:t>
      </w:r>
      <w:proofErr w:type="gramEnd"/>
      <w:r w:rsidRPr="00D84DE9">
        <w:rPr>
          <w:sz w:val="14"/>
          <w:szCs w:val="14"/>
        </w:rPr>
        <w:t>0])); e["mean3x16"</w:t>
      </w:r>
      <w:proofErr w:type="gramStart"/>
      <w:r w:rsidRPr="00D84DE9">
        <w:rPr>
          <w:sz w:val="14"/>
          <w:szCs w:val="14"/>
        </w:rPr>
        <w:t>].append</w:t>
      </w:r>
      <w:proofErr w:type="gramEnd"/>
      <w:r w:rsidRPr="00D84DE9">
        <w:rPr>
          <w:sz w:val="14"/>
          <w:szCs w:val="14"/>
        </w:rPr>
        <w:t>(</w:t>
      </w:r>
      <w:proofErr w:type="gramStart"/>
      <w:r w:rsidRPr="00D84DE9">
        <w:rPr>
          <w:sz w:val="14"/>
          <w:szCs w:val="14"/>
        </w:rPr>
        <w:t>rel(np.mean</w:t>
      </w:r>
      <w:proofErr w:type="gramEnd"/>
      <w:r w:rsidRPr="00D84DE9">
        <w:rPr>
          <w:sz w:val="14"/>
          <w:szCs w:val="14"/>
        </w:rPr>
        <w:t>(reads, 0)))</w:t>
      </w:r>
    </w:p>
    <w:p w14:paraId="3AC59013" w14:textId="77777777" w:rsidR="00D84DE9" w:rsidRPr="00D84DE9" w:rsidRDefault="00D84DE9" w:rsidP="00D84DE9">
      <w:pPr>
        <w:spacing w:after="100"/>
        <w:jc w:val="both"/>
        <w:rPr>
          <w:sz w:val="14"/>
          <w:szCs w:val="14"/>
        </w:rPr>
      </w:pPr>
      <w:r w:rsidRPr="00D84DE9">
        <w:rPr>
          <w:sz w:val="14"/>
          <w:szCs w:val="14"/>
        </w:rPr>
        <w:t xml:space="preserve">            Cb = </w:t>
      </w:r>
      <w:proofErr w:type="gramStart"/>
      <w:r w:rsidRPr="00D84DE9">
        <w:rPr>
          <w:sz w:val="14"/>
          <w:szCs w:val="14"/>
        </w:rPr>
        <w:t>rng.normal</w:t>
      </w:r>
      <w:proofErr w:type="gramEnd"/>
      <w:r w:rsidRPr="00D84DE9">
        <w:rPr>
          <w:sz w:val="14"/>
          <w:szCs w:val="14"/>
        </w:rPr>
        <w:t>(size</w:t>
      </w:r>
      <w:proofErr w:type="gramStart"/>
      <w:r w:rsidRPr="00D84DE9">
        <w:rPr>
          <w:sz w:val="14"/>
          <w:szCs w:val="14"/>
        </w:rPr>
        <w:t>=(</w:t>
      </w:r>
      <w:proofErr w:type="gramEnd"/>
      <w:r w:rsidRPr="00D84DE9">
        <w:rPr>
          <w:sz w:val="14"/>
          <w:szCs w:val="14"/>
        </w:rPr>
        <w:t>48, dk)); e["1x48"</w:t>
      </w:r>
      <w:proofErr w:type="gramStart"/>
      <w:r w:rsidRPr="00D84DE9">
        <w:rPr>
          <w:sz w:val="14"/>
          <w:szCs w:val="14"/>
        </w:rPr>
        <w:t>].append</w:t>
      </w:r>
      <w:proofErr w:type="gramEnd"/>
      <w:r w:rsidRPr="00D84DE9">
        <w:rPr>
          <w:sz w:val="14"/>
          <w:szCs w:val="14"/>
        </w:rPr>
        <w:t>(</w:t>
      </w:r>
      <w:proofErr w:type="gramStart"/>
      <w:r w:rsidRPr="00D84DE9">
        <w:rPr>
          <w:sz w:val="14"/>
          <w:szCs w:val="14"/>
        </w:rPr>
        <w:t>rel(</w:t>
      </w:r>
      <w:proofErr w:type="gramEnd"/>
      <w:r w:rsidRPr="00D84DE9">
        <w:rPr>
          <w:sz w:val="14"/>
          <w:szCs w:val="14"/>
        </w:rPr>
        <w:t>counted_</w:t>
      </w:r>
      <w:proofErr w:type="gramStart"/>
      <w:r w:rsidRPr="00D84DE9">
        <w:rPr>
          <w:sz w:val="14"/>
          <w:szCs w:val="14"/>
        </w:rPr>
        <w:t>read(</w:t>
      </w:r>
      <w:proofErr w:type="gramEnd"/>
      <w:r w:rsidRPr="00D84DE9">
        <w:rPr>
          <w:sz w:val="14"/>
          <w:szCs w:val="14"/>
        </w:rPr>
        <w:t xml:space="preserve">Qm, Cb, </w:t>
      </w:r>
      <w:proofErr w:type="gramStart"/>
      <w:r w:rsidRPr="00D84DE9">
        <w:rPr>
          <w:sz w:val="14"/>
          <w:szCs w:val="14"/>
        </w:rPr>
        <w:t>assign(</w:t>
      </w:r>
      <w:proofErr w:type="gramEnd"/>
      <w:r w:rsidRPr="00D84DE9">
        <w:rPr>
          <w:sz w:val="14"/>
          <w:szCs w:val="14"/>
        </w:rPr>
        <w:t>Xn, Cb), V)))</w:t>
      </w:r>
    </w:p>
    <w:p w14:paraId="4834F315" w14:textId="77777777" w:rsidR="00D84DE9" w:rsidRPr="00D84DE9" w:rsidRDefault="00D84DE9" w:rsidP="00D84DE9">
      <w:pPr>
        <w:spacing w:after="100"/>
        <w:jc w:val="both"/>
        <w:rPr>
          <w:sz w:val="14"/>
          <w:szCs w:val="14"/>
        </w:rPr>
      </w:pPr>
      <w:r w:rsidRPr="00D84DE9">
        <w:rPr>
          <w:sz w:val="14"/>
          <w:szCs w:val="14"/>
        </w:rPr>
        <w:t xml:space="preserve">            Cl = </w:t>
      </w:r>
      <w:proofErr w:type="gramStart"/>
      <w:r w:rsidRPr="00D84DE9">
        <w:rPr>
          <w:sz w:val="14"/>
          <w:szCs w:val="14"/>
        </w:rPr>
        <w:t>kmeans(</w:t>
      </w:r>
      <w:proofErr w:type="gramEnd"/>
      <w:r w:rsidRPr="00D84DE9">
        <w:rPr>
          <w:sz w:val="14"/>
          <w:szCs w:val="14"/>
        </w:rPr>
        <w:t>Xn, 16); e["learned16"</w:t>
      </w:r>
      <w:proofErr w:type="gramStart"/>
      <w:r w:rsidRPr="00D84DE9">
        <w:rPr>
          <w:sz w:val="14"/>
          <w:szCs w:val="14"/>
        </w:rPr>
        <w:t>].append</w:t>
      </w:r>
      <w:proofErr w:type="gramEnd"/>
      <w:r w:rsidRPr="00D84DE9">
        <w:rPr>
          <w:sz w:val="14"/>
          <w:szCs w:val="14"/>
        </w:rPr>
        <w:t>(</w:t>
      </w:r>
      <w:proofErr w:type="gramStart"/>
      <w:r w:rsidRPr="00D84DE9">
        <w:rPr>
          <w:sz w:val="14"/>
          <w:szCs w:val="14"/>
        </w:rPr>
        <w:t>rel(</w:t>
      </w:r>
      <w:proofErr w:type="gramEnd"/>
      <w:r w:rsidRPr="00D84DE9">
        <w:rPr>
          <w:sz w:val="14"/>
          <w:szCs w:val="14"/>
        </w:rPr>
        <w:t>counted_</w:t>
      </w:r>
      <w:proofErr w:type="gramStart"/>
      <w:r w:rsidRPr="00D84DE9">
        <w:rPr>
          <w:sz w:val="14"/>
          <w:szCs w:val="14"/>
        </w:rPr>
        <w:t>read(</w:t>
      </w:r>
      <w:proofErr w:type="gramEnd"/>
      <w:r w:rsidRPr="00D84DE9">
        <w:rPr>
          <w:sz w:val="14"/>
          <w:szCs w:val="14"/>
        </w:rPr>
        <w:t xml:space="preserve">Qm, Cl, </w:t>
      </w:r>
      <w:proofErr w:type="gramStart"/>
      <w:r w:rsidRPr="00D84DE9">
        <w:rPr>
          <w:sz w:val="14"/>
          <w:szCs w:val="14"/>
        </w:rPr>
        <w:t>assign(</w:t>
      </w:r>
      <w:proofErr w:type="gramEnd"/>
      <w:r w:rsidRPr="00D84DE9">
        <w:rPr>
          <w:sz w:val="14"/>
          <w:szCs w:val="14"/>
        </w:rPr>
        <w:t>Xn, Cl), V)))</w:t>
      </w:r>
    </w:p>
    <w:p w14:paraId="325E3FBA" w14:textId="77777777" w:rsidR="00D84DE9" w:rsidRPr="00D84DE9" w:rsidRDefault="00D84DE9" w:rsidP="00D84DE9">
      <w:pPr>
        <w:spacing w:after="100"/>
        <w:jc w:val="both"/>
        <w:rPr>
          <w:sz w:val="14"/>
          <w:szCs w:val="14"/>
        </w:rPr>
      </w:pPr>
      <w:r w:rsidRPr="00D84DE9">
        <w:rPr>
          <w:sz w:val="14"/>
          <w:szCs w:val="14"/>
        </w:rPr>
        <w:t xml:space="preserve">        rd[f"{kind}_beta{beta}"] = {k: (float(</w:t>
      </w:r>
      <w:proofErr w:type="gramStart"/>
      <w:r w:rsidRPr="00D84DE9">
        <w:rPr>
          <w:sz w:val="14"/>
          <w:szCs w:val="14"/>
        </w:rPr>
        <w:t>np.mean</w:t>
      </w:r>
      <w:proofErr w:type="gramEnd"/>
      <w:r w:rsidRPr="00D84DE9">
        <w:rPr>
          <w:sz w:val="14"/>
          <w:szCs w:val="14"/>
        </w:rPr>
        <w:t xml:space="preserve">(v)), float(np.std(v) / 5)) for k, v in </w:t>
      </w:r>
      <w:proofErr w:type="gramStart"/>
      <w:r w:rsidRPr="00D84DE9">
        <w:rPr>
          <w:sz w:val="14"/>
          <w:szCs w:val="14"/>
        </w:rPr>
        <w:t>e.items</w:t>
      </w:r>
      <w:proofErr w:type="gramEnd"/>
      <w:r w:rsidRPr="00D84DE9">
        <w:rPr>
          <w:sz w:val="14"/>
          <w:szCs w:val="14"/>
        </w:rPr>
        <w:t>()}</w:t>
      </w:r>
    </w:p>
    <w:p w14:paraId="64BF86E7" w14:textId="77777777" w:rsidR="00D84DE9" w:rsidRPr="00D84DE9" w:rsidRDefault="00D84DE9" w:rsidP="00D84DE9">
      <w:pPr>
        <w:spacing w:after="100"/>
        <w:jc w:val="both"/>
        <w:rPr>
          <w:sz w:val="14"/>
          <w:szCs w:val="14"/>
        </w:rPr>
      </w:pPr>
      <w:r w:rsidRPr="00D84DE9">
        <w:rPr>
          <w:sz w:val="14"/>
          <w:szCs w:val="14"/>
        </w:rPr>
        <w:t>out["read_error"] = rd</w:t>
      </w:r>
    </w:p>
    <w:p w14:paraId="22A73EEF" w14:textId="77777777" w:rsidR="00D84DE9" w:rsidRPr="00D84DE9" w:rsidRDefault="00D84DE9" w:rsidP="00D84DE9">
      <w:pPr>
        <w:spacing w:after="100"/>
        <w:jc w:val="both"/>
        <w:rPr>
          <w:sz w:val="14"/>
          <w:szCs w:val="14"/>
        </w:rPr>
      </w:pPr>
      <w:proofErr w:type="gramStart"/>
      <w:r w:rsidRPr="00D84DE9">
        <w:rPr>
          <w:sz w:val="14"/>
          <w:szCs w:val="14"/>
        </w:rPr>
        <w:t>print(json.dumps</w:t>
      </w:r>
      <w:proofErr w:type="gramEnd"/>
      <w:r w:rsidRPr="00D84DE9">
        <w:rPr>
          <w:sz w:val="14"/>
          <w:szCs w:val="14"/>
        </w:rPr>
        <w:t>(out, indent=1))</w:t>
      </w:r>
    </w:p>
    <w:p w14:paraId="1EBC2A5A" w14:textId="2755DC11" w:rsidR="00D84DE9" w:rsidRPr="00D84DE9" w:rsidRDefault="00D84DE9" w:rsidP="00D84DE9">
      <w:pPr>
        <w:spacing w:after="100"/>
        <w:jc w:val="both"/>
        <w:rPr>
          <w:sz w:val="14"/>
          <w:szCs w:val="14"/>
        </w:rPr>
      </w:pPr>
      <w:proofErr w:type="gramStart"/>
      <w:r w:rsidRPr="00D84DE9">
        <w:rPr>
          <w:sz w:val="14"/>
          <w:szCs w:val="14"/>
        </w:rPr>
        <w:t>json.dump</w:t>
      </w:r>
      <w:proofErr w:type="gramEnd"/>
      <w:r w:rsidRPr="00D84DE9">
        <w:rPr>
          <w:sz w:val="14"/>
          <w:szCs w:val="14"/>
        </w:rPr>
        <w:t xml:space="preserve">(out, </w:t>
      </w:r>
      <w:proofErr w:type="gramStart"/>
      <w:r w:rsidRPr="00D84DE9">
        <w:rPr>
          <w:sz w:val="14"/>
          <w:szCs w:val="14"/>
        </w:rPr>
        <w:t>open(</w:t>
      </w:r>
      <w:proofErr w:type="gramEnd"/>
      <w:r w:rsidRPr="00D84DE9">
        <w:rPr>
          <w:sz w:val="14"/>
          <w:szCs w:val="14"/>
        </w:rPr>
        <w:t>"explore2.json", "w"), indent=1)</w:t>
      </w:r>
    </w:p>
    <w:p w14:paraId="23E8322C" w14:textId="77777777" w:rsidR="00D84DE9" w:rsidRPr="00D84DE9" w:rsidRDefault="00D84DE9">
      <w:pPr>
        <w:spacing w:after="200" w:line="240" w:lineRule="auto"/>
        <w:rPr>
          <w:sz w:val="14"/>
          <w:szCs w:val="14"/>
        </w:rPr>
      </w:pPr>
      <w:r w:rsidRPr="00D84DE9">
        <w:rPr>
          <w:sz w:val="14"/>
          <w:szCs w:val="14"/>
        </w:rPr>
        <w:br w:type="page"/>
      </w:r>
    </w:p>
    <w:p w14:paraId="5FBE84C2" w14:textId="77777777" w:rsidR="00D84DE9" w:rsidRPr="00D84DE9" w:rsidRDefault="00D84DE9" w:rsidP="00D84DE9">
      <w:pPr>
        <w:spacing w:after="100"/>
        <w:jc w:val="both"/>
        <w:rPr>
          <w:sz w:val="14"/>
          <w:szCs w:val="14"/>
        </w:rPr>
      </w:pPr>
      <w:r w:rsidRPr="00D84DE9">
        <w:rPr>
          <w:sz w:val="14"/>
          <w:szCs w:val="14"/>
        </w:rPr>
        <w:lastRenderedPageBreak/>
        <w:t>import json, matplotlib</w:t>
      </w:r>
    </w:p>
    <w:p w14:paraId="2AF7EE41" w14:textId="77777777" w:rsidR="00D84DE9" w:rsidRPr="00D84DE9" w:rsidRDefault="00D84DE9" w:rsidP="00D84DE9">
      <w:pPr>
        <w:spacing w:after="100"/>
        <w:jc w:val="both"/>
        <w:rPr>
          <w:sz w:val="14"/>
          <w:szCs w:val="14"/>
        </w:rPr>
      </w:pPr>
      <w:r w:rsidRPr="00D84DE9">
        <w:rPr>
          <w:sz w:val="14"/>
          <w:szCs w:val="14"/>
        </w:rPr>
        <w:t>matplotlib.use("Agg")</w:t>
      </w:r>
    </w:p>
    <w:p w14:paraId="047BFD0C" w14:textId="77777777" w:rsidR="00D84DE9" w:rsidRPr="00D84DE9" w:rsidRDefault="00D84DE9" w:rsidP="00D84DE9">
      <w:pPr>
        <w:spacing w:after="100"/>
        <w:jc w:val="both"/>
        <w:rPr>
          <w:sz w:val="14"/>
          <w:szCs w:val="14"/>
        </w:rPr>
      </w:pPr>
      <w:r w:rsidRPr="00D84DE9">
        <w:rPr>
          <w:sz w:val="14"/>
          <w:szCs w:val="14"/>
        </w:rPr>
        <w:t xml:space="preserve">import </w:t>
      </w:r>
      <w:proofErr w:type="gramStart"/>
      <w:r w:rsidRPr="00D84DE9">
        <w:rPr>
          <w:sz w:val="14"/>
          <w:szCs w:val="14"/>
        </w:rPr>
        <w:t>matplotlib.pyplot</w:t>
      </w:r>
      <w:proofErr w:type="gramEnd"/>
      <w:r w:rsidRPr="00D84DE9">
        <w:rPr>
          <w:sz w:val="14"/>
          <w:szCs w:val="14"/>
        </w:rPr>
        <w:t xml:space="preserve"> as plt, numpy as np</w:t>
      </w:r>
    </w:p>
    <w:p w14:paraId="23A76923" w14:textId="77777777" w:rsidR="00D84DE9" w:rsidRPr="00D84DE9" w:rsidRDefault="00D84DE9" w:rsidP="00D84DE9">
      <w:pPr>
        <w:spacing w:after="100"/>
        <w:jc w:val="both"/>
        <w:rPr>
          <w:sz w:val="14"/>
          <w:szCs w:val="14"/>
        </w:rPr>
      </w:pPr>
      <w:r w:rsidRPr="00D84DE9">
        <w:rPr>
          <w:sz w:val="14"/>
          <w:szCs w:val="14"/>
        </w:rPr>
        <w:t xml:space="preserve">d = </w:t>
      </w:r>
      <w:proofErr w:type="gramStart"/>
      <w:r w:rsidRPr="00D84DE9">
        <w:rPr>
          <w:sz w:val="14"/>
          <w:szCs w:val="14"/>
        </w:rPr>
        <w:t>json.load</w:t>
      </w:r>
      <w:proofErr w:type="gramEnd"/>
      <w:r w:rsidRPr="00D84DE9">
        <w:rPr>
          <w:sz w:val="14"/>
          <w:szCs w:val="14"/>
        </w:rPr>
        <w:t>(</w:t>
      </w:r>
      <w:proofErr w:type="gramStart"/>
      <w:r w:rsidRPr="00D84DE9">
        <w:rPr>
          <w:sz w:val="14"/>
          <w:szCs w:val="14"/>
        </w:rPr>
        <w:t>open(</w:t>
      </w:r>
      <w:proofErr w:type="gramEnd"/>
      <w:r w:rsidRPr="00D84DE9">
        <w:rPr>
          <w:sz w:val="14"/>
          <w:szCs w:val="14"/>
        </w:rPr>
        <w:t>"explore2.json")); c = d["curve"]; r = d["read_error"]</w:t>
      </w:r>
    </w:p>
    <w:p w14:paraId="68792AE5" w14:textId="77777777" w:rsidR="00D84DE9" w:rsidRPr="00D84DE9" w:rsidRDefault="00D84DE9" w:rsidP="00D84DE9">
      <w:pPr>
        <w:spacing w:after="100"/>
        <w:jc w:val="both"/>
        <w:rPr>
          <w:sz w:val="14"/>
          <w:szCs w:val="14"/>
        </w:rPr>
      </w:pPr>
      <w:r w:rsidRPr="00D84DE9">
        <w:rPr>
          <w:sz w:val="14"/>
          <w:szCs w:val="14"/>
        </w:rPr>
        <w:t>NAVY, ORANGE, GREEN, PLUM = "#34507a", "#b5652a", "#3f8a6a", "#7a4f7a"</w:t>
      </w:r>
    </w:p>
    <w:p w14:paraId="0B6F8277" w14:textId="77777777" w:rsidR="00D84DE9" w:rsidRPr="00D84DE9" w:rsidRDefault="00D84DE9" w:rsidP="00D84DE9">
      <w:pPr>
        <w:spacing w:after="100"/>
        <w:jc w:val="both"/>
        <w:rPr>
          <w:sz w:val="14"/>
          <w:szCs w:val="14"/>
        </w:rPr>
      </w:pPr>
      <w:r w:rsidRPr="00D84DE9">
        <w:rPr>
          <w:sz w:val="14"/>
          <w:szCs w:val="14"/>
        </w:rPr>
        <w:t xml:space="preserve">fig, ax = </w:t>
      </w:r>
      <w:proofErr w:type="gramStart"/>
      <w:r w:rsidRPr="00D84DE9">
        <w:rPr>
          <w:sz w:val="14"/>
          <w:szCs w:val="14"/>
        </w:rPr>
        <w:t>plt.subplots</w:t>
      </w:r>
      <w:proofErr w:type="gramEnd"/>
      <w:r w:rsidRPr="00D84DE9">
        <w:rPr>
          <w:sz w:val="14"/>
          <w:szCs w:val="14"/>
        </w:rPr>
        <w:t>(1, 2, figsize</w:t>
      </w:r>
      <w:proofErr w:type="gramStart"/>
      <w:r w:rsidRPr="00D84DE9">
        <w:rPr>
          <w:sz w:val="14"/>
          <w:szCs w:val="14"/>
        </w:rPr>
        <w:t>=(</w:t>
      </w:r>
      <w:proofErr w:type="gramEnd"/>
      <w:r w:rsidRPr="00D84DE9">
        <w:rPr>
          <w:sz w:val="14"/>
          <w:szCs w:val="14"/>
        </w:rPr>
        <w:t>9.7, 3.9), dpi=200, gridspec_kw</w:t>
      </w:r>
      <w:proofErr w:type="gramStart"/>
      <w:r w:rsidRPr="00D84DE9">
        <w:rPr>
          <w:sz w:val="14"/>
          <w:szCs w:val="14"/>
        </w:rPr>
        <w:t>={</w:t>
      </w:r>
      <w:proofErr w:type="gramEnd"/>
      <w:r w:rsidRPr="00D84DE9">
        <w:rPr>
          <w:sz w:val="14"/>
          <w:szCs w:val="14"/>
        </w:rPr>
        <w:t>"width_ratios": [1.25, 1]})</w:t>
      </w:r>
    </w:p>
    <w:p w14:paraId="4FECB897" w14:textId="77777777" w:rsidR="00D84DE9" w:rsidRPr="00D84DE9" w:rsidRDefault="00D84DE9" w:rsidP="00D84DE9">
      <w:pPr>
        <w:spacing w:after="100"/>
        <w:jc w:val="both"/>
        <w:rPr>
          <w:sz w:val="14"/>
          <w:szCs w:val="14"/>
        </w:rPr>
      </w:pPr>
      <w:r w:rsidRPr="00D84DE9">
        <w:rPr>
          <w:sz w:val="14"/>
          <w:szCs w:val="14"/>
        </w:rPr>
        <w:t xml:space="preserve">x = </w:t>
      </w:r>
      <w:proofErr w:type="gramStart"/>
      <w:r w:rsidRPr="00D84DE9">
        <w:rPr>
          <w:sz w:val="14"/>
          <w:szCs w:val="14"/>
        </w:rPr>
        <w:t>np.array</w:t>
      </w:r>
      <w:proofErr w:type="gramEnd"/>
      <w:r w:rsidRPr="00D84DE9">
        <w:rPr>
          <w:sz w:val="14"/>
          <w:szCs w:val="14"/>
        </w:rPr>
        <w:t>(c["delta"])</w:t>
      </w:r>
    </w:p>
    <w:p w14:paraId="47725CE2" w14:textId="77777777" w:rsidR="00D84DE9" w:rsidRPr="00D84DE9" w:rsidRDefault="00D84DE9" w:rsidP="00D84DE9">
      <w:pPr>
        <w:spacing w:after="100"/>
        <w:jc w:val="both"/>
        <w:rPr>
          <w:sz w:val="14"/>
          <w:szCs w:val="14"/>
        </w:rPr>
      </w:pPr>
      <w:r w:rsidRPr="00D84DE9">
        <w:rPr>
          <w:sz w:val="14"/>
          <w:szCs w:val="14"/>
        </w:rPr>
        <w:t xml:space="preserve">a = </w:t>
      </w:r>
      <w:proofErr w:type="gramStart"/>
      <w:r w:rsidRPr="00D84DE9">
        <w:rPr>
          <w:sz w:val="14"/>
          <w:szCs w:val="14"/>
        </w:rPr>
        <w:t>ax[</w:t>
      </w:r>
      <w:proofErr w:type="gramEnd"/>
      <w:r w:rsidRPr="00D84DE9">
        <w:rPr>
          <w:sz w:val="14"/>
          <w:szCs w:val="14"/>
        </w:rPr>
        <w:t>0]</w:t>
      </w:r>
    </w:p>
    <w:p w14:paraId="096236C0" w14:textId="77777777" w:rsidR="00D84DE9" w:rsidRPr="00D84DE9" w:rsidRDefault="00D84DE9" w:rsidP="00D84DE9">
      <w:pPr>
        <w:spacing w:after="100"/>
        <w:jc w:val="both"/>
        <w:rPr>
          <w:sz w:val="14"/>
          <w:szCs w:val="14"/>
        </w:rPr>
      </w:pPr>
      <w:proofErr w:type="gramStart"/>
      <w:r w:rsidRPr="00D84DE9">
        <w:rPr>
          <w:sz w:val="14"/>
          <w:szCs w:val="14"/>
        </w:rPr>
        <w:t>a.plot</w:t>
      </w:r>
      <w:proofErr w:type="gramEnd"/>
      <w:r w:rsidRPr="00D84DE9">
        <w:rPr>
          <w:sz w:val="14"/>
          <w:szCs w:val="14"/>
        </w:rPr>
        <w:t>(x, 1-</w:t>
      </w:r>
      <w:proofErr w:type="gramStart"/>
      <w:r w:rsidRPr="00D84DE9">
        <w:rPr>
          <w:sz w:val="14"/>
          <w:szCs w:val="14"/>
        </w:rPr>
        <w:t>np.array</w:t>
      </w:r>
      <w:proofErr w:type="gramEnd"/>
      <w:r w:rsidRPr="00D84DE9">
        <w:rPr>
          <w:sz w:val="14"/>
          <w:szCs w:val="14"/>
        </w:rPr>
        <w:t>(c["p16"]), color=GREEN, lw=2, label="One visitor, 16 bins")</w:t>
      </w:r>
    </w:p>
    <w:p w14:paraId="17DB25C4" w14:textId="77777777" w:rsidR="00D84DE9" w:rsidRPr="00D84DE9" w:rsidRDefault="00D84DE9" w:rsidP="00D84DE9">
      <w:pPr>
        <w:spacing w:after="100"/>
        <w:jc w:val="both"/>
        <w:rPr>
          <w:sz w:val="14"/>
          <w:szCs w:val="14"/>
        </w:rPr>
      </w:pPr>
      <w:proofErr w:type="gramStart"/>
      <w:r w:rsidRPr="00D84DE9">
        <w:rPr>
          <w:sz w:val="14"/>
          <w:szCs w:val="14"/>
        </w:rPr>
        <w:t>a.plot</w:t>
      </w:r>
      <w:proofErr w:type="gramEnd"/>
      <w:r w:rsidRPr="00D84DE9">
        <w:rPr>
          <w:sz w:val="14"/>
          <w:szCs w:val="14"/>
        </w:rPr>
        <w:t>(x, 1-</w:t>
      </w:r>
      <w:proofErr w:type="gramStart"/>
      <w:r w:rsidRPr="00D84DE9">
        <w:rPr>
          <w:sz w:val="14"/>
          <w:szCs w:val="14"/>
        </w:rPr>
        <w:t>np.array</w:t>
      </w:r>
      <w:proofErr w:type="gramEnd"/>
      <w:r w:rsidRPr="00D84DE9">
        <w:rPr>
          <w:sz w:val="14"/>
          <w:szCs w:val="14"/>
        </w:rPr>
        <w:t>(c["p48"]), color=ORANGE, lw=2, label="One visitor, 48 bins")</w:t>
      </w:r>
    </w:p>
    <w:p w14:paraId="4D4484A7" w14:textId="77777777" w:rsidR="00D84DE9" w:rsidRPr="00D84DE9" w:rsidRDefault="00D84DE9" w:rsidP="00D84DE9">
      <w:pPr>
        <w:spacing w:after="100"/>
        <w:jc w:val="both"/>
        <w:rPr>
          <w:sz w:val="14"/>
          <w:szCs w:val="14"/>
        </w:rPr>
      </w:pPr>
      <w:proofErr w:type="gramStart"/>
      <w:r w:rsidRPr="00D84DE9">
        <w:rPr>
          <w:sz w:val="14"/>
          <w:szCs w:val="14"/>
        </w:rPr>
        <w:t>a.plot</w:t>
      </w:r>
      <w:proofErr w:type="gramEnd"/>
      <w:r w:rsidRPr="00D84DE9">
        <w:rPr>
          <w:sz w:val="14"/>
          <w:szCs w:val="14"/>
        </w:rPr>
        <w:t>(x, 1-</w:t>
      </w:r>
      <w:proofErr w:type="gramStart"/>
      <w:r w:rsidRPr="00D84DE9">
        <w:rPr>
          <w:sz w:val="14"/>
          <w:szCs w:val="14"/>
        </w:rPr>
        <w:t>np.array</w:t>
      </w:r>
      <w:proofErr w:type="gramEnd"/>
      <w:r w:rsidRPr="00D84DE9">
        <w:rPr>
          <w:sz w:val="14"/>
          <w:szCs w:val="14"/>
        </w:rPr>
        <w:t>(c["p128"]), color=PLUM, lw=2, ls="--", label="One visitor, 128 bins")</w:t>
      </w:r>
    </w:p>
    <w:p w14:paraId="58A1DA33" w14:textId="77777777" w:rsidR="00D84DE9" w:rsidRPr="00D84DE9" w:rsidRDefault="00D84DE9" w:rsidP="00D84DE9">
      <w:pPr>
        <w:spacing w:after="100"/>
        <w:jc w:val="both"/>
        <w:rPr>
          <w:sz w:val="14"/>
          <w:szCs w:val="14"/>
        </w:rPr>
      </w:pPr>
      <w:proofErr w:type="gramStart"/>
      <w:r w:rsidRPr="00D84DE9">
        <w:rPr>
          <w:sz w:val="14"/>
          <w:szCs w:val="14"/>
        </w:rPr>
        <w:t>a.plot</w:t>
      </w:r>
      <w:proofErr w:type="gramEnd"/>
      <w:r w:rsidRPr="00D84DE9">
        <w:rPr>
          <w:sz w:val="14"/>
          <w:szCs w:val="14"/>
        </w:rPr>
        <w:t>(x, 1-</w:t>
      </w:r>
      <w:proofErr w:type="gramStart"/>
      <w:r w:rsidRPr="00D84DE9">
        <w:rPr>
          <w:sz w:val="14"/>
          <w:szCs w:val="14"/>
        </w:rPr>
        <w:t>np.array</w:t>
      </w:r>
      <w:proofErr w:type="gramEnd"/>
      <w:r w:rsidRPr="00D84DE9">
        <w:rPr>
          <w:sz w:val="14"/>
          <w:szCs w:val="14"/>
        </w:rPr>
        <w:t>(c["colony3"]), color=NAVY, lw=2.4, label="Colony, 3 seeds x 16 bins")</w:t>
      </w:r>
    </w:p>
    <w:p w14:paraId="543CC712" w14:textId="77777777" w:rsidR="00D84DE9" w:rsidRPr="00D84DE9" w:rsidRDefault="00D84DE9" w:rsidP="00D84DE9">
      <w:pPr>
        <w:spacing w:after="100"/>
        <w:jc w:val="both"/>
        <w:rPr>
          <w:sz w:val="14"/>
          <w:szCs w:val="14"/>
        </w:rPr>
      </w:pPr>
      <w:r w:rsidRPr="00D84DE9">
        <w:rPr>
          <w:sz w:val="14"/>
          <w:szCs w:val="14"/>
        </w:rPr>
        <w:t>a.set_xscale("log"); a.set_yscale("log")</w:t>
      </w:r>
    </w:p>
    <w:p w14:paraId="3AADD0A3" w14:textId="77777777" w:rsidR="00D84DE9" w:rsidRPr="00D84DE9" w:rsidRDefault="00D84DE9" w:rsidP="00D84DE9">
      <w:pPr>
        <w:spacing w:after="100"/>
        <w:jc w:val="both"/>
        <w:rPr>
          <w:sz w:val="14"/>
          <w:szCs w:val="14"/>
        </w:rPr>
      </w:pPr>
      <w:r w:rsidRPr="00D84DE9">
        <w:rPr>
          <w:sz w:val="14"/>
          <w:szCs w:val="14"/>
        </w:rPr>
        <w:t>a.set_</w:t>
      </w:r>
      <w:proofErr w:type="gramStart"/>
      <w:r w:rsidRPr="00D84DE9">
        <w:rPr>
          <w:sz w:val="14"/>
          <w:szCs w:val="14"/>
        </w:rPr>
        <w:t>xlabel(</w:t>
      </w:r>
      <w:proofErr w:type="gramEnd"/>
      <w:r w:rsidRPr="00D84DE9">
        <w:rPr>
          <w:sz w:val="14"/>
          <w:szCs w:val="14"/>
        </w:rPr>
        <w:t xml:space="preserve">"Key </w:t>
      </w:r>
      <w:proofErr w:type="gramStart"/>
      <w:r w:rsidRPr="00D84DE9">
        <w:rPr>
          <w:sz w:val="14"/>
          <w:szCs w:val="14"/>
        </w:rPr>
        <w:t>separation  |</w:t>
      </w:r>
      <w:proofErr w:type="gramEnd"/>
      <w:r w:rsidRPr="00D84DE9">
        <w:rPr>
          <w:sz w:val="14"/>
          <w:szCs w:val="14"/>
        </w:rPr>
        <w:t>|x - y|</w:t>
      </w:r>
      <w:proofErr w:type="gramStart"/>
      <w:r w:rsidRPr="00D84DE9">
        <w:rPr>
          <w:sz w:val="14"/>
          <w:szCs w:val="14"/>
        </w:rPr>
        <w:t>|  (</w:t>
      </w:r>
      <w:proofErr w:type="gramEnd"/>
      <w:r w:rsidRPr="00D84DE9">
        <w:rPr>
          <w:sz w:val="14"/>
          <w:szCs w:val="14"/>
        </w:rPr>
        <w:t xml:space="preserve">keys ~ </w:t>
      </w:r>
      <w:proofErr w:type="gramStart"/>
      <w:r w:rsidRPr="00D84DE9">
        <w:rPr>
          <w:sz w:val="14"/>
          <w:szCs w:val="14"/>
        </w:rPr>
        <w:t>N(</w:t>
      </w:r>
      <w:proofErr w:type="gramEnd"/>
      <w:r w:rsidRPr="00D84DE9">
        <w:rPr>
          <w:sz w:val="14"/>
          <w:szCs w:val="14"/>
        </w:rPr>
        <w:t>0, I$</w:t>
      </w:r>
      <w:proofErr w:type="gramStart"/>
      <w:r w:rsidRPr="00D84DE9">
        <w:rPr>
          <w:sz w:val="14"/>
          <w:szCs w:val="14"/>
        </w:rPr>
        <w:t>_{16}$</w:t>
      </w:r>
      <w:proofErr w:type="gramEnd"/>
      <w:r w:rsidRPr="00D84DE9">
        <w:rPr>
          <w:sz w:val="14"/>
          <w:szCs w:val="14"/>
        </w:rPr>
        <w:t>))")</w:t>
      </w:r>
    </w:p>
    <w:p w14:paraId="3929C18D" w14:textId="77777777" w:rsidR="00D84DE9" w:rsidRPr="00D84DE9" w:rsidRDefault="00D84DE9" w:rsidP="00D84DE9">
      <w:pPr>
        <w:spacing w:after="100"/>
        <w:jc w:val="both"/>
        <w:rPr>
          <w:sz w:val="14"/>
          <w:szCs w:val="14"/>
        </w:rPr>
      </w:pPr>
      <w:r w:rsidRPr="00D84DE9">
        <w:rPr>
          <w:sz w:val="14"/>
          <w:szCs w:val="14"/>
        </w:rPr>
        <w:t>a.set_</w:t>
      </w:r>
      <w:proofErr w:type="gramStart"/>
      <w:r w:rsidRPr="00D84DE9">
        <w:rPr>
          <w:sz w:val="14"/>
          <w:szCs w:val="14"/>
        </w:rPr>
        <w:t>ylabel(</w:t>
      </w:r>
      <w:proofErr w:type="gramEnd"/>
      <w:r w:rsidRPr="00D84DE9">
        <w:rPr>
          <w:sz w:val="14"/>
          <w:szCs w:val="14"/>
        </w:rPr>
        <w:t>"Probability the pair is separated")</w:t>
      </w:r>
    </w:p>
    <w:p w14:paraId="11F30AE1" w14:textId="77777777" w:rsidR="00D84DE9" w:rsidRPr="00D84DE9" w:rsidRDefault="00D84DE9" w:rsidP="00D84DE9">
      <w:pPr>
        <w:spacing w:after="100"/>
        <w:jc w:val="both"/>
        <w:rPr>
          <w:sz w:val="14"/>
          <w:szCs w:val="14"/>
        </w:rPr>
      </w:pPr>
      <w:r w:rsidRPr="00D84DE9">
        <w:rPr>
          <w:sz w:val="14"/>
          <w:szCs w:val="14"/>
        </w:rPr>
        <w:t>a.set_title("(a) Separation: diversity wins", fontsize=10)</w:t>
      </w:r>
    </w:p>
    <w:p w14:paraId="33F5063F" w14:textId="77777777" w:rsidR="00D84DE9" w:rsidRPr="00D84DE9" w:rsidRDefault="00D84DE9" w:rsidP="00D84DE9">
      <w:pPr>
        <w:spacing w:after="100"/>
        <w:jc w:val="both"/>
        <w:rPr>
          <w:sz w:val="14"/>
          <w:szCs w:val="14"/>
        </w:rPr>
      </w:pPr>
      <w:proofErr w:type="gramStart"/>
      <w:r w:rsidRPr="00D84DE9">
        <w:rPr>
          <w:sz w:val="14"/>
          <w:szCs w:val="14"/>
        </w:rPr>
        <w:t>a.grid</w:t>
      </w:r>
      <w:proofErr w:type="gramEnd"/>
      <w:r w:rsidRPr="00D84DE9">
        <w:rPr>
          <w:sz w:val="14"/>
          <w:szCs w:val="14"/>
        </w:rPr>
        <w:t xml:space="preserve">(alpha=.3); </w:t>
      </w:r>
      <w:proofErr w:type="gramStart"/>
      <w:r w:rsidRPr="00D84DE9">
        <w:rPr>
          <w:sz w:val="14"/>
          <w:szCs w:val="14"/>
        </w:rPr>
        <w:t>a.legend</w:t>
      </w:r>
      <w:proofErr w:type="gramEnd"/>
      <w:r w:rsidRPr="00D84DE9">
        <w:rPr>
          <w:sz w:val="14"/>
          <w:szCs w:val="14"/>
        </w:rPr>
        <w:t>(frameon=False, fontsize=8.5, loc="lower right")</w:t>
      </w:r>
    </w:p>
    <w:p w14:paraId="59FD74AE" w14:textId="77777777" w:rsidR="00D84DE9" w:rsidRPr="00D84DE9" w:rsidRDefault="00D84DE9" w:rsidP="00D84DE9">
      <w:pPr>
        <w:spacing w:after="100"/>
        <w:jc w:val="both"/>
        <w:rPr>
          <w:sz w:val="14"/>
          <w:szCs w:val="14"/>
        </w:rPr>
      </w:pPr>
      <w:r w:rsidRPr="00D84DE9">
        <w:rPr>
          <w:sz w:val="14"/>
          <w:szCs w:val="14"/>
        </w:rPr>
        <w:t xml:space="preserve">b = </w:t>
      </w:r>
      <w:proofErr w:type="gramStart"/>
      <w:r w:rsidRPr="00D84DE9">
        <w:rPr>
          <w:sz w:val="14"/>
          <w:szCs w:val="14"/>
        </w:rPr>
        <w:t>ax[</w:t>
      </w:r>
      <w:proofErr w:type="gramEnd"/>
      <w:r w:rsidRPr="00D84DE9">
        <w:rPr>
          <w:sz w:val="14"/>
          <w:szCs w:val="14"/>
        </w:rPr>
        <w:t>1]</w:t>
      </w:r>
    </w:p>
    <w:p w14:paraId="6B721039" w14:textId="77777777" w:rsidR="00D84DE9" w:rsidRPr="00D84DE9" w:rsidRDefault="00D84DE9" w:rsidP="00D84DE9">
      <w:pPr>
        <w:spacing w:after="100"/>
        <w:jc w:val="both"/>
        <w:rPr>
          <w:sz w:val="14"/>
          <w:szCs w:val="14"/>
        </w:rPr>
      </w:pPr>
      <w:r w:rsidRPr="00D84DE9">
        <w:rPr>
          <w:sz w:val="14"/>
          <w:szCs w:val="14"/>
        </w:rPr>
        <w:t>labels = ["1 x 16", "mean of\n3 x 16", "1 x 48", "learned\n1 x 16"]</w:t>
      </w:r>
    </w:p>
    <w:p w14:paraId="11E552D2" w14:textId="77777777" w:rsidR="00D84DE9" w:rsidRPr="00D84DE9" w:rsidRDefault="00D84DE9" w:rsidP="00D84DE9">
      <w:pPr>
        <w:spacing w:after="100"/>
        <w:jc w:val="both"/>
        <w:rPr>
          <w:sz w:val="14"/>
          <w:szCs w:val="14"/>
        </w:rPr>
      </w:pPr>
      <w:r w:rsidRPr="00D84DE9">
        <w:rPr>
          <w:sz w:val="14"/>
          <w:szCs w:val="14"/>
        </w:rPr>
        <w:t>keys = ["1x16", "mean3x16", "1x48", "learned16"]</w:t>
      </w:r>
    </w:p>
    <w:p w14:paraId="25A6FC5C" w14:textId="77777777" w:rsidR="00D84DE9" w:rsidRPr="00D84DE9" w:rsidRDefault="00D84DE9" w:rsidP="00D84DE9">
      <w:pPr>
        <w:spacing w:after="100"/>
        <w:jc w:val="both"/>
        <w:rPr>
          <w:sz w:val="14"/>
          <w:szCs w:val="14"/>
        </w:rPr>
      </w:pPr>
      <w:r w:rsidRPr="00D84DE9">
        <w:rPr>
          <w:sz w:val="14"/>
          <w:szCs w:val="14"/>
        </w:rPr>
        <w:t xml:space="preserve">w = 0.38; idx = </w:t>
      </w:r>
      <w:proofErr w:type="gramStart"/>
      <w:r w:rsidRPr="00D84DE9">
        <w:rPr>
          <w:sz w:val="14"/>
          <w:szCs w:val="14"/>
        </w:rPr>
        <w:t>np.arange</w:t>
      </w:r>
      <w:proofErr w:type="gramEnd"/>
      <w:r w:rsidRPr="00D84DE9">
        <w:rPr>
          <w:sz w:val="14"/>
          <w:szCs w:val="14"/>
        </w:rPr>
        <w:t>(4)</w:t>
      </w:r>
    </w:p>
    <w:p w14:paraId="122C267F" w14:textId="77777777" w:rsidR="00D84DE9" w:rsidRPr="00D84DE9" w:rsidRDefault="00D84DE9" w:rsidP="00D84DE9">
      <w:pPr>
        <w:spacing w:after="100"/>
        <w:jc w:val="both"/>
        <w:rPr>
          <w:sz w:val="14"/>
          <w:szCs w:val="14"/>
        </w:rPr>
      </w:pPr>
      <w:r w:rsidRPr="00D84DE9">
        <w:rPr>
          <w:sz w:val="14"/>
          <w:szCs w:val="14"/>
        </w:rPr>
        <w:t xml:space="preserve">for j, (kind, col, nm) in </w:t>
      </w:r>
      <w:proofErr w:type="gramStart"/>
      <w:r w:rsidRPr="00D84DE9">
        <w:rPr>
          <w:sz w:val="14"/>
          <w:szCs w:val="14"/>
        </w:rPr>
        <w:t>enumerate(</w:t>
      </w:r>
      <w:proofErr w:type="gramEnd"/>
      <w:r w:rsidRPr="00D84DE9">
        <w:rPr>
          <w:sz w:val="14"/>
          <w:szCs w:val="14"/>
        </w:rPr>
        <w:t>[("isotropic", NAVY, "Isotropic keys"), ("subspace", ORANGE, "Keys on a 4-D subspace")]):</w:t>
      </w:r>
    </w:p>
    <w:p w14:paraId="42CD9E25" w14:textId="77777777" w:rsidR="00D84DE9" w:rsidRPr="00D84DE9" w:rsidRDefault="00D84DE9" w:rsidP="00D84DE9">
      <w:pPr>
        <w:spacing w:after="100"/>
        <w:jc w:val="both"/>
        <w:rPr>
          <w:sz w:val="14"/>
          <w:szCs w:val="14"/>
        </w:rPr>
      </w:pPr>
      <w:r w:rsidRPr="00D84DE9">
        <w:rPr>
          <w:sz w:val="14"/>
          <w:szCs w:val="14"/>
        </w:rPr>
        <w:t xml:space="preserve">    m = [r[f"{kind}_beta1.0</w:t>
      </w:r>
      <w:proofErr w:type="gramStart"/>
      <w:r w:rsidRPr="00D84DE9">
        <w:rPr>
          <w:sz w:val="14"/>
          <w:szCs w:val="14"/>
        </w:rPr>
        <w:t>"][</w:t>
      </w:r>
      <w:proofErr w:type="gramEnd"/>
      <w:r w:rsidRPr="00D84DE9">
        <w:rPr>
          <w:sz w:val="14"/>
          <w:szCs w:val="14"/>
        </w:rPr>
        <w:t>k][0] for k in keys]; se = [r[f"{kind}_beta1.0</w:t>
      </w:r>
      <w:proofErr w:type="gramStart"/>
      <w:r w:rsidRPr="00D84DE9">
        <w:rPr>
          <w:sz w:val="14"/>
          <w:szCs w:val="14"/>
        </w:rPr>
        <w:t>"][</w:t>
      </w:r>
      <w:proofErr w:type="gramEnd"/>
      <w:r w:rsidRPr="00D84DE9">
        <w:rPr>
          <w:sz w:val="14"/>
          <w:szCs w:val="14"/>
        </w:rPr>
        <w:t>k][1] for k in keys]</w:t>
      </w:r>
    </w:p>
    <w:p w14:paraId="6538BA45" w14:textId="77777777" w:rsidR="00D84DE9" w:rsidRPr="00D84DE9" w:rsidRDefault="00D84DE9" w:rsidP="00D84DE9">
      <w:pPr>
        <w:spacing w:after="100"/>
        <w:jc w:val="both"/>
        <w:rPr>
          <w:sz w:val="14"/>
          <w:szCs w:val="14"/>
        </w:rPr>
      </w:pPr>
      <w:r w:rsidRPr="00D84DE9">
        <w:rPr>
          <w:sz w:val="14"/>
          <w:szCs w:val="14"/>
        </w:rPr>
        <w:t xml:space="preserve">    </w:t>
      </w:r>
      <w:proofErr w:type="gramStart"/>
      <w:r w:rsidRPr="00D84DE9">
        <w:rPr>
          <w:sz w:val="14"/>
          <w:szCs w:val="14"/>
        </w:rPr>
        <w:t>b.bar(</w:t>
      </w:r>
      <w:proofErr w:type="gramEnd"/>
      <w:r w:rsidRPr="00D84DE9">
        <w:rPr>
          <w:sz w:val="14"/>
          <w:szCs w:val="14"/>
        </w:rPr>
        <w:t>idx + (j-.</w:t>
      </w:r>
      <w:proofErr w:type="gramStart"/>
      <w:r w:rsidRPr="00D84DE9">
        <w:rPr>
          <w:sz w:val="14"/>
          <w:szCs w:val="14"/>
        </w:rPr>
        <w:t>5)*</w:t>
      </w:r>
      <w:proofErr w:type="gramEnd"/>
      <w:r w:rsidRPr="00D84DE9">
        <w:rPr>
          <w:sz w:val="14"/>
          <w:szCs w:val="14"/>
        </w:rPr>
        <w:t>w, m, w, yerr=se, color=col, label=nm, capsize=2)</w:t>
      </w:r>
    </w:p>
    <w:p w14:paraId="4C4ED82F" w14:textId="77777777" w:rsidR="00D84DE9" w:rsidRPr="00D84DE9" w:rsidRDefault="00D84DE9" w:rsidP="00D84DE9">
      <w:pPr>
        <w:spacing w:after="100"/>
        <w:jc w:val="both"/>
        <w:rPr>
          <w:sz w:val="14"/>
          <w:szCs w:val="14"/>
        </w:rPr>
      </w:pPr>
      <w:r w:rsidRPr="00D84DE9">
        <w:rPr>
          <w:sz w:val="14"/>
          <w:szCs w:val="14"/>
        </w:rPr>
        <w:t>b.set_xticks(idx); b.set_</w:t>
      </w:r>
      <w:proofErr w:type="gramStart"/>
      <w:r w:rsidRPr="00D84DE9">
        <w:rPr>
          <w:sz w:val="14"/>
          <w:szCs w:val="14"/>
        </w:rPr>
        <w:t>xticklabels(</w:t>
      </w:r>
      <w:proofErr w:type="gramEnd"/>
      <w:r w:rsidRPr="00D84DE9">
        <w:rPr>
          <w:sz w:val="14"/>
          <w:szCs w:val="14"/>
        </w:rPr>
        <w:t>labels, fontsize=8.5)</w:t>
      </w:r>
    </w:p>
    <w:p w14:paraId="07C86B3A" w14:textId="77777777" w:rsidR="00D84DE9" w:rsidRPr="00D84DE9" w:rsidRDefault="00D84DE9" w:rsidP="00D84DE9">
      <w:pPr>
        <w:spacing w:after="100"/>
        <w:jc w:val="both"/>
        <w:rPr>
          <w:sz w:val="14"/>
          <w:szCs w:val="14"/>
        </w:rPr>
      </w:pPr>
      <w:r w:rsidRPr="00D84DE9">
        <w:rPr>
          <w:sz w:val="14"/>
          <w:szCs w:val="14"/>
        </w:rPr>
        <w:t>b.set_</w:t>
      </w:r>
      <w:proofErr w:type="gramStart"/>
      <w:r w:rsidRPr="00D84DE9">
        <w:rPr>
          <w:sz w:val="14"/>
          <w:szCs w:val="14"/>
        </w:rPr>
        <w:t>ylabel(</w:t>
      </w:r>
      <w:proofErr w:type="gramEnd"/>
      <w:r w:rsidRPr="00D84DE9">
        <w:rPr>
          <w:sz w:val="14"/>
          <w:szCs w:val="14"/>
        </w:rPr>
        <w:t>"Relative read error vs. token attention")</w:t>
      </w:r>
    </w:p>
    <w:p w14:paraId="2EC655FB" w14:textId="77777777" w:rsidR="00D84DE9" w:rsidRPr="00D84DE9" w:rsidRDefault="00D84DE9" w:rsidP="00D84DE9">
      <w:pPr>
        <w:spacing w:after="100"/>
        <w:jc w:val="both"/>
        <w:rPr>
          <w:sz w:val="14"/>
          <w:szCs w:val="14"/>
        </w:rPr>
      </w:pPr>
      <w:r w:rsidRPr="00D84DE9">
        <w:rPr>
          <w:sz w:val="14"/>
          <w:szCs w:val="14"/>
        </w:rPr>
        <w:t>b.set_title("(b) Read error at matched state: detail wins", fontsize=10)</w:t>
      </w:r>
    </w:p>
    <w:p w14:paraId="09DD43B8" w14:textId="77777777" w:rsidR="00D84DE9" w:rsidRPr="00D84DE9" w:rsidRDefault="00D84DE9" w:rsidP="00D84DE9">
      <w:pPr>
        <w:spacing w:after="100"/>
        <w:jc w:val="both"/>
        <w:rPr>
          <w:sz w:val="14"/>
          <w:szCs w:val="14"/>
        </w:rPr>
      </w:pPr>
      <w:proofErr w:type="gramStart"/>
      <w:r w:rsidRPr="00D84DE9">
        <w:rPr>
          <w:sz w:val="14"/>
          <w:szCs w:val="14"/>
        </w:rPr>
        <w:t>b.grid</w:t>
      </w:r>
      <w:proofErr w:type="gramEnd"/>
      <w:r w:rsidRPr="00D84DE9">
        <w:rPr>
          <w:sz w:val="14"/>
          <w:szCs w:val="14"/>
        </w:rPr>
        <w:t xml:space="preserve">(alpha=.3, axis="y"); </w:t>
      </w:r>
      <w:proofErr w:type="gramStart"/>
      <w:r w:rsidRPr="00D84DE9">
        <w:rPr>
          <w:sz w:val="14"/>
          <w:szCs w:val="14"/>
        </w:rPr>
        <w:t>b.legend</w:t>
      </w:r>
      <w:proofErr w:type="gramEnd"/>
      <w:r w:rsidRPr="00D84DE9">
        <w:rPr>
          <w:sz w:val="14"/>
          <w:szCs w:val="14"/>
        </w:rPr>
        <w:t>(frameon=False, fontsize=8.5); b.set_</w:t>
      </w:r>
      <w:proofErr w:type="gramStart"/>
      <w:r w:rsidRPr="00D84DE9">
        <w:rPr>
          <w:sz w:val="14"/>
          <w:szCs w:val="14"/>
        </w:rPr>
        <w:t>ylim(</w:t>
      </w:r>
      <w:proofErr w:type="gramEnd"/>
      <w:r w:rsidRPr="00D84DE9">
        <w:rPr>
          <w:sz w:val="14"/>
          <w:szCs w:val="14"/>
        </w:rPr>
        <w:t>0, 1)</w:t>
      </w:r>
    </w:p>
    <w:p w14:paraId="23FFCC85" w14:textId="087BB2E7" w:rsidR="00F00DD2" w:rsidRPr="00D84DE9" w:rsidRDefault="00D84DE9" w:rsidP="00D84DE9">
      <w:pPr>
        <w:spacing w:after="100"/>
        <w:jc w:val="both"/>
        <w:rPr>
          <w:sz w:val="14"/>
          <w:szCs w:val="14"/>
        </w:rPr>
      </w:pPr>
      <w:proofErr w:type="gramStart"/>
      <w:r w:rsidRPr="00D84DE9">
        <w:rPr>
          <w:sz w:val="14"/>
          <w:szCs w:val="14"/>
        </w:rPr>
        <w:t>fig.tight</w:t>
      </w:r>
      <w:proofErr w:type="gramEnd"/>
      <w:r w:rsidRPr="00D84DE9">
        <w:rPr>
          <w:sz w:val="14"/>
          <w:szCs w:val="14"/>
        </w:rPr>
        <w:t>_</w:t>
      </w:r>
      <w:proofErr w:type="gramStart"/>
      <w:r w:rsidRPr="00D84DE9">
        <w:rPr>
          <w:sz w:val="14"/>
          <w:szCs w:val="14"/>
        </w:rPr>
        <w:t>layout(</w:t>
      </w:r>
      <w:proofErr w:type="gramEnd"/>
      <w:r w:rsidRPr="00D84DE9">
        <w:rPr>
          <w:sz w:val="14"/>
          <w:szCs w:val="14"/>
        </w:rPr>
        <w:t xml:space="preserve">); </w:t>
      </w:r>
      <w:proofErr w:type="gramStart"/>
      <w:r w:rsidRPr="00D84DE9">
        <w:rPr>
          <w:sz w:val="14"/>
          <w:szCs w:val="14"/>
        </w:rPr>
        <w:t>fig.savefig</w:t>
      </w:r>
      <w:proofErr w:type="gramEnd"/>
      <w:r w:rsidRPr="00D84DE9">
        <w:rPr>
          <w:sz w:val="14"/>
          <w:szCs w:val="14"/>
        </w:rPr>
        <w:t>("image3.png")</w:t>
      </w:r>
    </w:p>
    <w:sectPr w:rsidR="00F00DD2" w:rsidRPr="00D84DE9">
      <w:headerReference w:type="default" r:id="rId13"/>
      <w:footerReference w:type="default" r:id="rId14"/>
      <w:pgSz w:w="12240" w:h="15840"/>
      <w:pgMar w:top="1080" w:right="1152" w:bottom="1080" w:left="1152"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C77A3" w14:textId="77777777" w:rsidR="00840A67" w:rsidRDefault="00840A67">
      <w:pPr>
        <w:spacing w:after="0" w:line="240" w:lineRule="auto"/>
      </w:pPr>
      <w:r>
        <w:separator/>
      </w:r>
    </w:p>
  </w:endnote>
  <w:endnote w:type="continuationSeparator" w:id="0">
    <w:p w14:paraId="606D0CD9" w14:textId="77777777" w:rsidR="00840A67" w:rsidRDefault="0084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C8615" w14:textId="77777777" w:rsidR="004777AC" w:rsidRDefault="00000000">
    <w:pPr>
      <w:jc w:val="right"/>
    </w:pPr>
    <w:r>
      <w:fldChar w:fldCharType="begin"/>
    </w:r>
    <w:r>
      <w:instrText>PAGE</w:instrText>
    </w:r>
    <w:r>
      <w:fldChar w:fldCharType="separate"/>
    </w:r>
    <w:r w:rsidR="0048543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D5BB1" w14:textId="77777777" w:rsidR="00840A67" w:rsidRDefault="00840A67">
      <w:r>
        <w:separator/>
      </w:r>
    </w:p>
  </w:footnote>
  <w:footnote w:type="continuationSeparator" w:id="0">
    <w:p w14:paraId="1C811395" w14:textId="77777777" w:rsidR="00840A67" w:rsidRDefault="00840A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DDA1A" w14:textId="77777777" w:rsidR="004777AC" w:rsidRDefault="00000000">
    <w:pPr>
      <w:spacing w:after="0"/>
    </w:pPr>
    <w:r>
      <w:rPr>
        <w:rFonts w:ascii="Arial" w:hAnsi="Arial"/>
        <w:sz w:val="16"/>
      </w:rPr>
      <w:t>Same Flower — Seeded Visitors with KV Counter Memory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10CDE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3A1A856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23995859">
    <w:abstractNumId w:val="0"/>
  </w:num>
  <w:num w:numId="2" w16cid:durableId="10840316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777AC"/>
    <w:rsid w:val="001869F0"/>
    <w:rsid w:val="004777AC"/>
    <w:rsid w:val="0048543B"/>
    <w:rsid w:val="004947BD"/>
    <w:rsid w:val="00594DD2"/>
    <w:rsid w:val="0073233D"/>
    <w:rsid w:val="0077218D"/>
    <w:rsid w:val="00840A67"/>
    <w:rsid w:val="00952FF5"/>
    <w:rsid w:val="009A23DC"/>
    <w:rsid w:val="00A27805"/>
    <w:rsid w:val="00AD6833"/>
    <w:rsid w:val="00B42120"/>
    <w:rsid w:val="00B972C3"/>
    <w:rsid w:val="00D361E5"/>
    <w:rsid w:val="00D84DE9"/>
    <w:rsid w:val="00E55148"/>
    <w:rsid w:val="00EC30D7"/>
    <w:rsid w:val="00F00DD2"/>
    <w:rsid w:val="00FC10F7"/>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6F001"/>
  <w15:docId w15:val="{FD1D1DCD-52F1-4521-AE8C-AE4492FBF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9" w:lineRule="auto"/>
    </w:pPr>
    <w:rPr>
      <w:rFonts w:ascii="Times New Roman" w:hAnsi="Times New Roman"/>
      <w:color w:val="000000"/>
      <w:sz w:val="22"/>
    </w:rPr>
  </w:style>
  <w:style w:type="paragraph" w:styleId="Heading1">
    <w:name w:val="heading 1"/>
    <w:basedOn w:val="Normal"/>
    <w:next w:val="BodyText"/>
    <w:uiPriority w:val="9"/>
    <w:qFormat/>
    <w:pPr>
      <w:keepNext/>
      <w:keepLines/>
      <w:spacing w:before="280" w:after="140"/>
      <w:outlineLvl w:val="0"/>
    </w:pPr>
    <w:rPr>
      <w:rFonts w:ascii="Arial" w:hAnsi="Arial" w:cstheme="majorBidi"/>
      <w:b/>
      <w:bCs/>
      <w:sz w:val="28"/>
      <w:szCs w:val="32"/>
    </w:rPr>
  </w:style>
  <w:style w:type="paragraph" w:styleId="Heading2">
    <w:name w:val="heading 2"/>
    <w:basedOn w:val="Normal"/>
    <w:next w:val="BodyText"/>
    <w:uiPriority w:val="9"/>
    <w:unhideWhenUsed/>
    <w:qFormat/>
    <w:pPr>
      <w:keepNext/>
      <w:keepLines/>
      <w:spacing w:before="280" w:after="140"/>
      <w:outlineLvl w:val="1"/>
    </w:pPr>
    <w:rPr>
      <w:rFonts w:ascii="Arial" w:hAnsi="Arial" w:cstheme="majorBidi"/>
      <w:b/>
      <w:bCs/>
      <w:sz w:val="24"/>
      <w:szCs w:val="28"/>
    </w:rPr>
  </w:style>
  <w:style w:type="paragraph" w:styleId="Heading3">
    <w:name w:val="heading 3"/>
    <w:basedOn w:val="Normal"/>
    <w:next w:val="BodyText"/>
    <w:uiPriority w:val="9"/>
    <w:unhideWhenUsed/>
    <w:qFormat/>
    <w:pPr>
      <w:keepNext/>
      <w:keepLines/>
      <w:spacing w:before="200" w:after="0"/>
      <w:outlineLvl w:val="2"/>
    </w:pPr>
    <w:rPr>
      <w:rFonts w:cstheme="majorBidi"/>
      <w:b/>
      <w:bCs/>
      <w:sz w:val="24"/>
    </w:rPr>
  </w:style>
  <w:style w:type="paragraph" w:styleId="Heading4">
    <w:name w:val="heading 4"/>
    <w:basedOn w:val="Normal"/>
    <w:next w:val="BodyText"/>
    <w:uiPriority w:val="9"/>
    <w:unhideWhenUsed/>
    <w:qFormat/>
    <w:pPr>
      <w:keepNext/>
      <w:keepLines/>
      <w:spacing w:before="200" w:after="0"/>
      <w:outlineLvl w:val="3"/>
    </w:pPr>
    <w:rPr>
      <w:rFonts w:cstheme="majorBidi"/>
      <w:bCs/>
      <w:i/>
      <w:sz w:val="24"/>
    </w:rPr>
  </w:style>
  <w:style w:type="paragraph" w:styleId="Heading5">
    <w:name w:val="heading 5"/>
    <w:basedOn w:val="Normal"/>
    <w:next w:val="BodyText"/>
    <w:uiPriority w:val="9"/>
    <w:unhideWhenUsed/>
    <w:qFormat/>
    <w:pPr>
      <w:keepNext/>
      <w:keepLines/>
      <w:spacing w:before="200" w:after="0"/>
      <w:outlineLvl w:val="4"/>
    </w:pPr>
    <w:rPr>
      <w:rFonts w:cstheme="majorBidi"/>
      <w:iCs/>
      <w:sz w:val="24"/>
    </w:rPr>
  </w:style>
  <w:style w:type="paragraph" w:styleId="Heading6">
    <w:name w:val="heading 6"/>
    <w:basedOn w:val="Normal"/>
    <w:next w:val="BodyText"/>
    <w:uiPriority w:val="9"/>
    <w:unhideWhenUsed/>
    <w:qFormat/>
    <w:pPr>
      <w:keepNext/>
      <w:keepLines/>
      <w:spacing w:before="200" w:after="0"/>
      <w:outlineLvl w:val="5"/>
    </w:pPr>
    <w:rPr>
      <w:rFonts w:cstheme="majorBidi"/>
      <w:sz w:val="24"/>
    </w:rPr>
  </w:style>
  <w:style w:type="paragraph" w:styleId="Heading7">
    <w:name w:val="heading 7"/>
    <w:basedOn w:val="Normal"/>
    <w:next w:val="BodyText"/>
    <w:uiPriority w:val="9"/>
    <w:unhideWhenUsed/>
    <w:qFormat/>
    <w:pPr>
      <w:keepNext/>
      <w:keepLines/>
      <w:spacing w:before="200" w:after="0"/>
      <w:outlineLvl w:val="6"/>
    </w:pPr>
    <w:rPr>
      <w:rFonts w:cstheme="majorBidi"/>
      <w:sz w:val="24"/>
    </w:rPr>
  </w:style>
  <w:style w:type="paragraph" w:styleId="Heading8">
    <w:name w:val="heading 8"/>
    <w:basedOn w:val="Normal"/>
    <w:next w:val="BodyText"/>
    <w:uiPriority w:val="9"/>
    <w:unhideWhenUsed/>
    <w:qFormat/>
    <w:pPr>
      <w:keepNext/>
      <w:keepLines/>
      <w:spacing w:before="200" w:after="0"/>
      <w:outlineLvl w:val="7"/>
    </w:pPr>
    <w:rPr>
      <w:rFonts w:cstheme="majorBidi"/>
      <w:sz w:val="24"/>
    </w:rPr>
  </w:style>
  <w:style w:type="paragraph" w:styleId="Heading9">
    <w:name w:val="heading 9"/>
    <w:basedOn w:val="Normal"/>
    <w:next w:val="BodyText"/>
    <w:uiPriority w:val="9"/>
    <w:unhideWhenUsed/>
    <w:qFormat/>
    <w:pPr>
      <w:keepNext/>
      <w:keepLines/>
      <w:spacing w:before="200" w:after="0"/>
      <w:outlineLvl w:val="8"/>
    </w:pPr>
    <w:rPr>
      <w:rFonts w:cstheme="majorBid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Normal"/>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after="140" w:line="252" w:lineRule="auto"/>
      <w:jc w:val="center"/>
    </w:pPr>
    <w:rPr>
      <w:rFonts w:ascii="Arial" w:hAnsi="Arial" w:cstheme="majorBidi"/>
      <w:b/>
      <w:bCs/>
      <w:sz w:val="42"/>
      <w:szCs w:val="36"/>
    </w:rPr>
  </w:style>
  <w:style w:type="paragraph" w:styleId="Subtitle">
    <w:name w:val="Subtitle"/>
    <w:basedOn w:val="Title"/>
    <w:next w:val="BodyText"/>
    <w:qFormat/>
    <w:rPr>
      <w:sz w:val="24"/>
      <w:szCs w:val="30"/>
    </w:rPr>
  </w:style>
  <w:style w:type="paragraph" w:customStyle="1" w:styleId="Author">
    <w:name w:val="Author"/>
    <w:next w:val="BodyText"/>
    <w:qFormat/>
    <w:pPr>
      <w:keepNext/>
      <w:keepLines/>
      <w:jc w:val="center"/>
    </w:pPr>
    <w:rPr>
      <w:rFonts w:ascii="Times New Roman" w:hAnsi="Times New Roman"/>
      <w:color w:val="000000"/>
    </w:rPr>
  </w:style>
  <w:style w:type="paragraph" w:styleId="Date">
    <w:name w:val="Date"/>
    <w:next w:val="BodyText"/>
    <w:qFormat/>
    <w:pPr>
      <w:keepNext/>
      <w:keepLines/>
      <w:jc w:val="center"/>
    </w:pPr>
    <w:rPr>
      <w:rFonts w:ascii="Times New Roman" w:hAnsi="Times New Roman"/>
      <w:color w:val="000000"/>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color w:val="000000"/>
    </w:rPr>
  </w:style>
  <w:style w:type="character" w:customStyle="1" w:styleId="VerbatimChar">
    <w:name w:val="Verbatim Char"/>
    <w:basedOn w:val="CaptionChar"/>
    <w:link w:val="SourceCode"/>
    <w:rPr>
      <w:rFonts w:ascii="Times New Roman" w:hAnsi="Times New Roman"/>
      <w:color w:val="000000"/>
      <w:sz w:val="22"/>
    </w:rPr>
  </w:style>
  <w:style w:type="character" w:customStyle="1" w:styleId="SectionNumber">
    <w:name w:val="Section Number"/>
    <w:basedOn w:val="CaptionChar"/>
    <w:rPr>
      <w:rFonts w:ascii="Times New Roman" w:hAnsi="Times New Roman"/>
      <w:color w:val="000000"/>
    </w:rPr>
  </w:style>
  <w:style w:type="character" w:styleId="FootnoteReference">
    <w:name w:val="footnote reference"/>
    <w:basedOn w:val="CaptionChar"/>
    <w:rPr>
      <w:rFonts w:ascii="Times New Roman" w:hAnsi="Times New Roman"/>
      <w:color w:val="000000"/>
      <w:vertAlign w:val="superscript"/>
    </w:rPr>
  </w:style>
  <w:style w:type="character" w:styleId="Hyperlink">
    <w:name w:val="Hyperlink"/>
    <w:basedOn w:val="CaptionChar"/>
    <w:rPr>
      <w:rFonts w:ascii="Times New Roman" w:hAnsi="Times New Roman"/>
      <w:color w:val="000000"/>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0000"/>
      <w:sz w:val="22"/>
    </w:rPr>
  </w:style>
  <w:style w:type="character" w:customStyle="1" w:styleId="DataTypeTok">
    <w:name w:val="DataTypeTok"/>
    <w:basedOn w:val="VerbatimChar"/>
    <w:rPr>
      <w:rFonts w:ascii="Times New Roman" w:hAnsi="Times New Roman"/>
      <w:color w:val="000000"/>
      <w:sz w:val="22"/>
    </w:rPr>
  </w:style>
  <w:style w:type="character" w:customStyle="1" w:styleId="DecValTok">
    <w:name w:val="DecValTok"/>
    <w:basedOn w:val="VerbatimChar"/>
    <w:rPr>
      <w:rFonts w:ascii="Times New Roman" w:hAnsi="Times New Roman"/>
      <w:color w:val="000000"/>
      <w:sz w:val="22"/>
    </w:rPr>
  </w:style>
  <w:style w:type="character" w:customStyle="1" w:styleId="BaseNTok">
    <w:name w:val="BaseNTok"/>
    <w:basedOn w:val="VerbatimChar"/>
    <w:rPr>
      <w:rFonts w:ascii="Times New Roman" w:hAnsi="Times New Roman"/>
      <w:color w:val="000000"/>
      <w:sz w:val="22"/>
    </w:rPr>
  </w:style>
  <w:style w:type="character" w:customStyle="1" w:styleId="FloatTok">
    <w:name w:val="FloatTok"/>
    <w:basedOn w:val="VerbatimChar"/>
    <w:rPr>
      <w:rFonts w:ascii="Times New Roman" w:hAnsi="Times New Roman"/>
      <w:color w:val="000000"/>
      <w:sz w:val="22"/>
    </w:rPr>
  </w:style>
  <w:style w:type="character" w:customStyle="1" w:styleId="ConstantTok">
    <w:name w:val="ConstantTok"/>
    <w:basedOn w:val="VerbatimChar"/>
    <w:rPr>
      <w:rFonts w:ascii="Times New Roman" w:hAnsi="Times New Roman"/>
      <w:color w:val="000000"/>
      <w:sz w:val="22"/>
    </w:rPr>
  </w:style>
  <w:style w:type="character" w:customStyle="1" w:styleId="CharTok">
    <w:name w:val="CharTok"/>
    <w:basedOn w:val="VerbatimChar"/>
    <w:rPr>
      <w:rFonts w:ascii="Times New Roman" w:hAnsi="Times New Roman"/>
      <w:color w:val="000000"/>
      <w:sz w:val="22"/>
    </w:rPr>
  </w:style>
  <w:style w:type="character" w:customStyle="1" w:styleId="SpecialCharTok">
    <w:name w:val="SpecialCharTok"/>
    <w:basedOn w:val="VerbatimChar"/>
    <w:rPr>
      <w:rFonts w:ascii="Times New Roman" w:hAnsi="Times New Roman"/>
      <w:color w:val="000000"/>
      <w:sz w:val="22"/>
    </w:rPr>
  </w:style>
  <w:style w:type="character" w:customStyle="1" w:styleId="StringTok">
    <w:name w:val="StringTok"/>
    <w:basedOn w:val="VerbatimChar"/>
    <w:rPr>
      <w:rFonts w:ascii="Times New Roman" w:hAnsi="Times New Roman"/>
      <w:color w:val="000000"/>
      <w:sz w:val="22"/>
    </w:rPr>
  </w:style>
  <w:style w:type="character" w:customStyle="1" w:styleId="VerbatimStringTok">
    <w:name w:val="VerbatimStringTok"/>
    <w:basedOn w:val="VerbatimChar"/>
    <w:rPr>
      <w:rFonts w:ascii="Times New Roman" w:hAnsi="Times New Roman"/>
      <w:color w:val="000000"/>
      <w:sz w:val="22"/>
    </w:rPr>
  </w:style>
  <w:style w:type="character" w:customStyle="1" w:styleId="SpecialStringTok">
    <w:name w:val="SpecialStringTok"/>
    <w:basedOn w:val="VerbatimChar"/>
    <w:rPr>
      <w:rFonts w:ascii="Times New Roman" w:hAnsi="Times New Roman"/>
      <w:color w:val="000000"/>
      <w:sz w:val="22"/>
    </w:rPr>
  </w:style>
  <w:style w:type="character" w:customStyle="1" w:styleId="ImportTok">
    <w:name w:val="ImportTok"/>
    <w:basedOn w:val="VerbatimChar"/>
    <w:rPr>
      <w:rFonts w:ascii="Times New Roman" w:hAnsi="Times New Roman"/>
      <w:b/>
      <w:color w:val="000000"/>
      <w:sz w:val="22"/>
    </w:rPr>
  </w:style>
  <w:style w:type="character" w:customStyle="1" w:styleId="CommentTok">
    <w:name w:val="CommentTok"/>
    <w:basedOn w:val="VerbatimChar"/>
    <w:rPr>
      <w:rFonts w:ascii="Times New Roman" w:hAnsi="Times New Roman"/>
      <w:i/>
      <w:color w:val="000000"/>
      <w:sz w:val="22"/>
    </w:rPr>
  </w:style>
  <w:style w:type="character" w:customStyle="1" w:styleId="DocumentationTok">
    <w:name w:val="DocumentationTok"/>
    <w:basedOn w:val="VerbatimChar"/>
    <w:rPr>
      <w:rFonts w:ascii="Times New Roman" w:hAnsi="Times New Roman"/>
      <w:i/>
      <w:color w:val="000000"/>
      <w:sz w:val="22"/>
    </w:rPr>
  </w:style>
  <w:style w:type="character" w:customStyle="1" w:styleId="AnnotationTok">
    <w:name w:val="AnnotationTok"/>
    <w:basedOn w:val="VerbatimChar"/>
    <w:rPr>
      <w:rFonts w:ascii="Times New Roman" w:hAnsi="Times New Roman"/>
      <w:b/>
      <w:i/>
      <w:color w:val="000000"/>
      <w:sz w:val="22"/>
    </w:rPr>
  </w:style>
  <w:style w:type="character" w:customStyle="1" w:styleId="CommentVarTok">
    <w:name w:val="CommentVarTok"/>
    <w:basedOn w:val="VerbatimChar"/>
    <w:rPr>
      <w:rFonts w:ascii="Times New Roman" w:hAnsi="Times New Roman"/>
      <w:b/>
      <w:i/>
      <w:color w:val="000000"/>
      <w:sz w:val="22"/>
    </w:rPr>
  </w:style>
  <w:style w:type="character" w:customStyle="1" w:styleId="OtherTok">
    <w:name w:val="OtherTok"/>
    <w:basedOn w:val="VerbatimChar"/>
    <w:rPr>
      <w:rFonts w:ascii="Times New Roman" w:hAnsi="Times New Roman"/>
      <w:color w:val="000000"/>
      <w:sz w:val="22"/>
    </w:rPr>
  </w:style>
  <w:style w:type="character" w:customStyle="1" w:styleId="FunctionTok">
    <w:name w:val="FunctionTok"/>
    <w:basedOn w:val="VerbatimChar"/>
    <w:rPr>
      <w:rFonts w:ascii="Times New Roman" w:hAnsi="Times New Roman"/>
      <w:color w:val="000000"/>
      <w:sz w:val="22"/>
    </w:rPr>
  </w:style>
  <w:style w:type="character" w:customStyle="1" w:styleId="VariableTok">
    <w:name w:val="VariableTok"/>
    <w:basedOn w:val="VerbatimChar"/>
    <w:rPr>
      <w:rFonts w:ascii="Times New Roman" w:hAnsi="Times New Roman"/>
      <w:color w:val="000000"/>
      <w:sz w:val="22"/>
    </w:rPr>
  </w:style>
  <w:style w:type="character" w:customStyle="1" w:styleId="ControlFlowTok">
    <w:name w:val="ControlFlowTok"/>
    <w:basedOn w:val="VerbatimChar"/>
    <w:rPr>
      <w:rFonts w:ascii="Times New Roman" w:hAnsi="Times New Roman"/>
      <w:b/>
      <w:color w:val="000000"/>
      <w:sz w:val="22"/>
    </w:rPr>
  </w:style>
  <w:style w:type="character" w:customStyle="1" w:styleId="OperatorTok">
    <w:name w:val="OperatorTok"/>
    <w:basedOn w:val="VerbatimChar"/>
    <w:rPr>
      <w:rFonts w:ascii="Times New Roman" w:hAnsi="Times New Roman"/>
      <w:color w:val="000000"/>
      <w:sz w:val="22"/>
    </w:rPr>
  </w:style>
  <w:style w:type="character" w:customStyle="1" w:styleId="BuiltInTok">
    <w:name w:val="BuiltInTok"/>
    <w:basedOn w:val="VerbatimChar"/>
    <w:rPr>
      <w:rFonts w:ascii="Times New Roman" w:hAnsi="Times New Roman"/>
      <w:color w:val="000000"/>
      <w:sz w:val="22"/>
    </w:rPr>
  </w:style>
  <w:style w:type="character" w:customStyle="1" w:styleId="ExtensionTok">
    <w:name w:val="ExtensionTok"/>
    <w:basedOn w:val="VerbatimChar"/>
    <w:rPr>
      <w:rFonts w:ascii="Times New Roman" w:hAnsi="Times New Roman"/>
      <w:color w:val="000000"/>
      <w:sz w:val="22"/>
    </w:rPr>
  </w:style>
  <w:style w:type="character" w:customStyle="1" w:styleId="PreprocessorTok">
    <w:name w:val="PreprocessorTok"/>
    <w:basedOn w:val="VerbatimChar"/>
    <w:rPr>
      <w:rFonts w:ascii="Times New Roman" w:hAnsi="Times New Roman"/>
      <w:color w:val="000000"/>
      <w:sz w:val="22"/>
    </w:rPr>
  </w:style>
  <w:style w:type="character" w:customStyle="1" w:styleId="AttributeTok">
    <w:name w:val="AttributeTok"/>
    <w:basedOn w:val="VerbatimChar"/>
    <w:rPr>
      <w:rFonts w:ascii="Times New Roman" w:hAnsi="Times New Roman"/>
      <w:color w:val="000000"/>
      <w:sz w:val="22"/>
    </w:rPr>
  </w:style>
  <w:style w:type="character" w:customStyle="1" w:styleId="RegionMarkerTok">
    <w:name w:val="RegionMarkerTok"/>
    <w:basedOn w:val="VerbatimChar"/>
    <w:rPr>
      <w:rFonts w:ascii="Times New Roman" w:hAnsi="Times New Roman"/>
      <w:color w:val="000000"/>
      <w:sz w:val="22"/>
    </w:rPr>
  </w:style>
  <w:style w:type="character" w:customStyle="1" w:styleId="InformationTok">
    <w:name w:val="InformationTok"/>
    <w:basedOn w:val="VerbatimChar"/>
    <w:rPr>
      <w:rFonts w:ascii="Times New Roman" w:hAnsi="Times New Roman"/>
      <w:b/>
      <w:i/>
      <w:color w:val="000000"/>
      <w:sz w:val="22"/>
    </w:rPr>
  </w:style>
  <w:style w:type="character" w:customStyle="1" w:styleId="WarningTok">
    <w:name w:val="WarningTok"/>
    <w:basedOn w:val="VerbatimChar"/>
    <w:rPr>
      <w:rFonts w:ascii="Times New Roman" w:hAnsi="Times New Roman"/>
      <w:b/>
      <w:i/>
      <w:color w:val="000000"/>
      <w:sz w:val="22"/>
    </w:rPr>
  </w:style>
  <w:style w:type="character" w:customStyle="1" w:styleId="AlertTok">
    <w:name w:val="AlertTok"/>
    <w:basedOn w:val="VerbatimChar"/>
    <w:rPr>
      <w:rFonts w:ascii="Times New Roman" w:hAnsi="Times New Roman"/>
      <w:b/>
      <w:color w:val="000000"/>
      <w:sz w:val="22"/>
    </w:rPr>
  </w:style>
  <w:style w:type="character" w:customStyle="1" w:styleId="ErrorTok">
    <w:name w:val="ErrorTok"/>
    <w:basedOn w:val="VerbatimChar"/>
    <w:rPr>
      <w:rFonts w:ascii="Times New Roman" w:hAnsi="Times New Roman"/>
      <w:b/>
      <w:color w:val="000000"/>
      <w:sz w:val="22"/>
    </w:rPr>
  </w:style>
  <w:style w:type="character" w:customStyle="1" w:styleId="NormalTok">
    <w:name w:val="NormalTok"/>
    <w:basedOn w:val="VerbatimChar"/>
    <w:rPr>
      <w:rFonts w:ascii="Times New Roman" w:hAnsi="Times New Roman"/>
      <w:color w:val="000000"/>
      <w:sz w:val="22"/>
    </w:rPr>
  </w:style>
  <w:style w:type="character" w:styleId="UnresolvedMention">
    <w:name w:val="Unresolved Mention"/>
    <w:basedOn w:val="DefaultParagraphFont"/>
    <w:uiPriority w:val="99"/>
    <w:semiHidden/>
    <w:unhideWhenUsed/>
    <w:rsid w:val="00A278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3140/RG.2.2.13128.48649" TargetMode="External"/><Relationship Id="rId12" Type="http://schemas.openxmlformats.org/officeDocument/2006/relationships/hyperlink" Target="https://arxiv.org/abs/1602.0310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09/TPAMI.2010.57"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30</Pages>
  <Words>13164</Words>
  <Characters>75036</Characters>
  <Application>Microsoft Office Word</Application>
  <DocSecurity>0</DocSecurity>
  <Lines>625</Lines>
  <Paragraphs>176</Paragraphs>
  <ScaleCrop>false</ScaleCrop>
  <Company/>
  <LinksUpToDate>false</LinksUpToDate>
  <CharactersWithSpaces>88024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Same Flower</dc:title>
  <dc:subject>Seeded visitors with KV Counter memory and adaptive participation</dc:subject>
  <dc:creator>Debi Prasad Ghosh</dc:creator>
  <cp:keywords>Attentionlet; KV Counter; CVVC-RAG; Okazaki-RAG; adaptive memory refinement</cp:keywords>
  <dc:description>Revision 3: joint occupancy bounds, cross-partition refinement, source audit, and held-out synthetic controls.</dc:description>
  <cp:lastModifiedBy>Debiprasad Ghosh</cp:lastModifiedBy>
  <cp:revision>12</cp:revision>
  <cp:lastPrinted>2026-10-15T05:12:00Z</cp:lastPrinted>
  <dcterms:created xsi:type="dcterms:W3CDTF">2026-10-10T11:49:00Z</dcterms:created>
  <dcterms:modified xsi:type="dcterms:W3CDTF">2026-10-15T05:21:00Z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Research manuscript draft • 10 October 2026</vt:lpwstr>
  </property>
  <property fmtid="{D5CDD505-2E9C-101B-9397-08002B2CF9AE}" pid="3" name="subtitle">
    <vt:lpwstr>Seeded Visitors with KV Counter Memory and Adaptive Participation</vt:lpwstr>
  </property>
</Properties>
</file>