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4C5A" w14:textId="475C5755"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lastRenderedPageBreak/>
        <w:t>Pada akhir bulan sebelum penilaian, setiap pegawai membuat rincian pekerjaan yang akan dituangkan dalam formulir CKP Target (CKP-T) sesuai dengan tugas pokok dan fungsi, 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17CBB90C" w14:textId="77777777" w:rsidR="00C0476D" w:rsidRPr="00A33AEB" w:rsidRDefault="00C0476D" w:rsidP="00C0476D">
      <w:pPr>
        <w:pStyle w:val="ListParagraph"/>
        <w:spacing w:line="360" w:lineRule="auto"/>
        <w:ind w:left="360" w:firstLine="360"/>
        <w:jc w:val="both"/>
        <w:rPr>
          <w:sz w:val="24"/>
          <w:szCs w:val="24"/>
        </w:rPr>
      </w:pP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Sistem yang Sedang Berjalan</w:t>
      </w:r>
    </w:p>
    <w:p w14:paraId="20CEBC9D" w14:textId="1AACFFB6" w:rsidR="009A1C10" w:rsidRPr="00A33AEB" w:rsidRDefault="009A1C10" w:rsidP="00BB7332">
      <w:pPr>
        <w:pStyle w:val="ListParagraph"/>
        <w:spacing w:line="360" w:lineRule="auto"/>
        <w:ind w:left="360" w:firstLine="360"/>
        <w:jc w:val="both"/>
        <w:rPr>
          <w:sz w:val="24"/>
          <w:szCs w:val="24"/>
        </w:rPr>
      </w:pPr>
      <w:r w:rsidRPr="00A33AEB">
        <w:rPr>
          <w:sz w:val="24"/>
          <w:szCs w:val="24"/>
        </w:rPr>
        <w:t>Hasil</w:t>
      </w:r>
      <w:r w:rsidR="0041519A" w:rsidRPr="00A33AEB">
        <w:rPr>
          <w:sz w:val="24"/>
          <w:szCs w:val="24"/>
        </w:rPr>
        <w:t xml:space="preserve"> analisis yang </w:t>
      </w:r>
      <w:r w:rsidR="009111F4" w:rsidRPr="00A33AEB">
        <w:rPr>
          <w:sz w:val="24"/>
          <w:szCs w:val="24"/>
        </w:rPr>
        <w:t>dilakukan pada Badan Pusat Statistik Kabupaten Kuantan Singingi adalah setiap akhir bulan seluruh pegawai membuat formulir CKP-T (Capaian Kinerja Pegawai – target) yang berisi uraian kegiatan untuk bulan yang akan datang dan diajukan pada masing-masing atasan dan pegawai yang telah mengisi keterangan kuantitas target berdasarkan keterangan kegiatan, apabila atasan menyetujui maka bulan berjalan sebelum penilaian pegawai membuat formulir CKP-R (Capaian Kinerja Pegawai – Realisasi), kemudian setelah itu atasan membuat kuantitas realisasi berdasarkan target yang tercapai oleh pegawai berdasarkan bukti.</w:t>
      </w:r>
    </w:p>
    <w:p w14:paraId="79DAB94A" w14:textId="7FAC6C3A" w:rsidR="009111F4" w:rsidRPr="00A33AEB" w:rsidRDefault="00C0476D" w:rsidP="009111F4">
      <w:pPr>
        <w:pStyle w:val="ListParagraph"/>
        <w:spacing w:line="360" w:lineRule="auto"/>
        <w:ind w:left="360" w:firstLine="360"/>
        <w:jc w:val="center"/>
        <w:rPr>
          <w:sz w:val="24"/>
          <w:szCs w:val="24"/>
        </w:rPr>
      </w:pPr>
      <w:r w:rsidRPr="00A33AEB">
        <w:rPr>
          <w:sz w:val="24"/>
          <w:szCs w:val="24"/>
        </w:rPr>
        <w:lastRenderedPageBreak/>
        <mc:AlternateContent>
          <mc:Choice Requires="wps">
            <w:drawing>
              <wp:anchor distT="0" distB="0" distL="114300" distR="114300" simplePos="0" relativeHeight="251660288" behindDoc="0" locked="0" layoutInCell="1" allowOverlap="1" wp14:anchorId="43A09180" wp14:editId="7587D070">
                <wp:simplePos x="0" y="0"/>
                <wp:positionH relativeFrom="column">
                  <wp:posOffset>2143354</wp:posOffset>
                </wp:positionH>
                <wp:positionV relativeFrom="paragraph">
                  <wp:posOffset>2002257</wp:posOffset>
                </wp:positionV>
                <wp:extent cx="751409" cy="343814"/>
                <wp:effectExtent l="0" t="0" r="0" b="0"/>
                <wp:wrapNone/>
                <wp:docPr id="4" name="Text Box 4"/>
                <wp:cNvGraphicFramePr/>
                <a:graphic xmlns:a="http://schemas.openxmlformats.org/drawingml/2006/main">
                  <a:graphicData uri="http://schemas.microsoft.com/office/word/2010/wordprocessingShape">
                    <wps:wsp>
                      <wps:cNvSpPr txBox="1"/>
                      <wps:spPr>
                        <a:xfrm>
                          <a:off x="0" y="0"/>
                          <a:ext cx="751409" cy="343814"/>
                        </a:xfrm>
                        <a:prstGeom prst="rect">
                          <a:avLst/>
                        </a:prstGeom>
                        <a:solidFill>
                          <a:schemeClr val="lt1"/>
                        </a:solidFill>
                        <a:ln w="6350">
                          <a:noFill/>
                        </a:ln>
                      </wps:spPr>
                      <wps:txbx>
                        <w:txbxContent>
                          <w:p w14:paraId="5054A182" w14:textId="20D17C63" w:rsidR="009111F4" w:rsidRPr="00C0476D" w:rsidRDefault="009111F4" w:rsidP="009111F4">
                            <w:pPr>
                              <w:spacing w:line="240" w:lineRule="auto"/>
                              <w:jc w:val="center"/>
                              <w:rPr>
                                <w:rFonts w:ascii="Times New Roman" w:hAnsi="Times New Roman" w:cs="Times New Roman"/>
                                <w:sz w:val="16"/>
                                <w:szCs w:val="16"/>
                              </w:rPr>
                            </w:pPr>
                            <w:r w:rsidRPr="00C0476D">
                              <w:rPr>
                                <w:rFonts w:ascii="Times New Roman" w:hAnsi="Times New Roman" w:cs="Times New Roman"/>
                                <w:sz w:val="16"/>
                                <w:szCs w:val="16"/>
                              </w:rPr>
                              <w:t>Subbagian</w:t>
                            </w:r>
                            <w:r w:rsidRPr="00C0476D">
                              <w:rPr>
                                <w:rFonts w:ascii="Times New Roman" w:hAnsi="Times New Roman" w:cs="Times New Roman"/>
                                <w:sz w:val="16"/>
                                <w:szCs w:val="16"/>
                              </w:rPr>
                              <w:br/>
                              <w:t>Umum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09180" id="_x0000_t202" coordsize="21600,21600" o:spt="202" path="m,l,21600r21600,l21600,xe">
                <v:stroke joinstyle="miter"/>
                <v:path gradientshapeok="t" o:connecttype="rect"/>
              </v:shapetype>
              <v:shape id="Text Box 4" o:spid="_x0000_s1026" type="#_x0000_t202" style="position:absolute;left:0;text-align:left;margin-left:168.75pt;margin-top:157.65pt;width:59.15pt;height: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" fillcolor="white [3201]" stroked="f" strokeweight=".5pt">
                <v:textbox>
                  <w:txbxContent>
                    <w:p w14:paraId="5054A182" w14:textId="20D17C63" w:rsidR="009111F4" w:rsidRPr="00C0476D" w:rsidRDefault="009111F4" w:rsidP="009111F4">
                      <w:pPr>
                        <w:spacing w:line="240" w:lineRule="auto"/>
                        <w:jc w:val="center"/>
                        <w:rPr>
                          <w:rFonts w:ascii="Times New Roman" w:hAnsi="Times New Roman" w:cs="Times New Roman"/>
                          <w:sz w:val="16"/>
                          <w:szCs w:val="16"/>
                        </w:rPr>
                      </w:pPr>
                      <w:r w:rsidRPr="00C0476D">
                        <w:rPr>
                          <w:rFonts w:ascii="Times New Roman" w:hAnsi="Times New Roman" w:cs="Times New Roman"/>
                          <w:sz w:val="16"/>
                          <w:szCs w:val="16"/>
                        </w:rPr>
                        <w:t>Subbagian</w:t>
                      </w:r>
                      <w:r w:rsidRPr="00C0476D">
                        <w:rPr>
                          <w:rFonts w:ascii="Times New Roman" w:hAnsi="Times New Roman" w:cs="Times New Roman"/>
                          <w:sz w:val="16"/>
                          <w:szCs w:val="16"/>
                        </w:rPr>
                        <w:br/>
                        <w:t>Umum</w:t>
                      </w:r>
                    </w:p>
                  </w:txbxContent>
                </v:textbox>
              </v:shape>
            </w:pict>
          </mc:Fallback>
        </mc:AlternateContent>
      </w:r>
      <w:r w:rsidR="009111F4" w:rsidRPr="00A33AEB">
        <w:rPr>
          <w:sz w:val="24"/>
          <w:szCs w:val="24"/>
        </w:rPr>
        <w:drawing>
          <wp:inline distT="0" distB="0" distL="0" distR="0" wp14:anchorId="3A60DC55" wp14:editId="14C0F36B">
            <wp:extent cx="3507474" cy="2485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7052" cy="2499460"/>
                    </a:xfrm>
                    <a:prstGeom prst="rect">
                      <a:avLst/>
                    </a:prstGeom>
                  </pic:spPr>
                </pic:pic>
              </a:graphicData>
            </a:graphic>
          </wp:inline>
        </w:drawing>
      </w:r>
    </w:p>
    <w:p w14:paraId="44249B44" w14:textId="7B115C4D" w:rsidR="00C0476D" w:rsidRPr="00A33AEB" w:rsidRDefault="009111F4" w:rsidP="00C0476D">
      <w:pPr>
        <w:pStyle w:val="ListParagraph"/>
        <w:spacing w:line="360" w:lineRule="auto"/>
        <w:ind w:left="360" w:firstLine="360"/>
        <w:jc w:val="center"/>
        <w:rPr>
          <w:sz w:val="24"/>
          <w:szCs w:val="24"/>
        </w:rPr>
      </w:pPr>
      <w:r w:rsidRPr="00A33AEB">
        <w:rPr>
          <w:b/>
          <w:bCs/>
          <w:sz w:val="24"/>
          <w:szCs w:val="24"/>
        </w:rPr>
        <w:t>Gambar 1.</w:t>
      </w:r>
      <w:r w:rsidRPr="00A33AEB">
        <w:rPr>
          <w:sz w:val="24"/>
          <w:szCs w:val="24"/>
        </w:rPr>
        <w:t xml:space="preserve"> </w:t>
      </w:r>
      <w:r w:rsidR="00D81A33" w:rsidRPr="00A33AEB">
        <w:rPr>
          <w:sz w:val="24"/>
          <w:szCs w:val="24"/>
        </w:rPr>
        <w:t xml:space="preserve">Gambaran </w:t>
      </w:r>
      <w:r w:rsidRPr="00A33AEB">
        <w:rPr>
          <w:sz w:val="24"/>
          <w:szCs w:val="24"/>
        </w:rPr>
        <w:t>Sistem yang Sedang Berjalan</w:t>
      </w:r>
    </w:p>
    <w:p w14:paraId="387D1034" w14:textId="30C903A7" w:rsidR="00A6188A" w:rsidRDefault="00C0476D" w:rsidP="006B06D2">
      <w:pPr>
        <w:pStyle w:val="ListParagraph"/>
        <w:spacing w:line="360" w:lineRule="auto"/>
        <w:ind w:left="360" w:firstLine="360"/>
        <w:jc w:val="both"/>
        <w:rPr>
          <w:sz w:val="24"/>
          <w:szCs w:val="24"/>
        </w:rPr>
      </w:pPr>
      <w:r w:rsidRPr="00A33AEB">
        <w:rPr>
          <w:sz w:val="24"/>
          <w:szCs w:val="24"/>
        </w:rPr>
        <w:t>Pada akhir bulan atasan masing-masing memberikan penilaian baik dari segi kuantitas dan kualitasnya dan hasil dari penilaian tersebut akan menjadi hasil Capaian Kinerja Pegawai (CKP) yang akan diserahkan kepada Subbagian Umum untuk dasar pemberian</w:t>
      </w:r>
      <w:r w:rsidR="006B06D2" w:rsidRPr="00A33AEB">
        <w:rPr>
          <w:sz w:val="24"/>
          <w:szCs w:val="24"/>
        </w:rPr>
        <w:t xml:space="preserve"> tunjangan kinerja pegawai.</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subbagian umum sehingga masing-masing pegawai tidak mempunyai </w:t>
      </w:r>
      <w:r w:rsidRPr="00E16388">
        <w:rPr>
          <w:i/>
          <w:iCs/>
          <w:sz w:val="24"/>
          <w:szCs w:val="24"/>
        </w:rPr>
        <w:t>copy</w:t>
      </w:r>
      <w:r>
        <w:rPr>
          <w:sz w:val="24"/>
          <w:szCs w:val="24"/>
        </w:rPr>
        <w:t xml:space="preserve"> dari form-form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lastRenderedPageBreak/>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2A65E88D" w14:textId="77777777" w:rsidR="00804DCC" w:rsidRPr="00980832" w:rsidRDefault="00804DCC" w:rsidP="00804DCC">
      <w:pPr>
        <w:pStyle w:val="ListParagraph"/>
        <w:spacing w:after="0" w:line="360" w:lineRule="auto"/>
        <w:ind w:left="1080"/>
        <w:jc w:val="both"/>
        <w:rPr>
          <w:b/>
          <w:bCs/>
          <w:sz w:val="24"/>
          <w:szCs w:val="24"/>
        </w:rPr>
      </w:pPr>
    </w:p>
    <w:p w14:paraId="11343592" w14:textId="54770848" w:rsidR="00804DCC" w:rsidRDefault="00804DCC" w:rsidP="00804DCC">
      <w:pPr>
        <w:pStyle w:val="ListParagraph"/>
        <w:spacing w:line="360" w:lineRule="auto"/>
        <w:ind w:left="360" w:firstLine="360"/>
        <w:jc w:val="center"/>
        <w:rPr>
          <w:sz w:val="24"/>
          <w:szCs w:val="24"/>
        </w:rPr>
      </w:pPr>
      <w:r>
        <w:drawing>
          <wp:inline distT="0" distB="0" distL="0" distR="0" wp14:anchorId="2B2DB7A5" wp14:editId="4940C29E">
            <wp:extent cx="3722577" cy="4333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2367" cy="4356499"/>
                    </a:xfrm>
                    <a:prstGeom prst="rect">
                      <a:avLst/>
                    </a:prstGeom>
                  </pic:spPr>
                </pic:pic>
              </a:graphicData>
            </a:graphic>
          </wp:inline>
        </w:drawing>
      </w:r>
    </w:p>
    <w:p w14:paraId="1E8C707E" w14:textId="513F961F" w:rsidR="00804DCC" w:rsidRPr="00A33AEB" w:rsidRDefault="00804DCC" w:rsidP="00804DCC">
      <w:pPr>
        <w:pStyle w:val="ListParagraph"/>
        <w:spacing w:line="360" w:lineRule="auto"/>
        <w:ind w:left="360" w:firstLine="360"/>
        <w:jc w:val="center"/>
        <w:rPr>
          <w:sz w:val="24"/>
          <w:szCs w:val="24"/>
        </w:rPr>
      </w:pPr>
      <w:r w:rsidRPr="00A33AEB">
        <w:rPr>
          <w:b/>
          <w:bCs/>
          <w:sz w:val="24"/>
          <w:szCs w:val="24"/>
        </w:rPr>
        <w:t xml:space="preserve">Gambar </w:t>
      </w:r>
      <w:r w:rsidR="009230EB">
        <w:rPr>
          <w:b/>
          <w:bCs/>
          <w:sz w:val="24"/>
          <w:szCs w:val="24"/>
        </w:rPr>
        <w:t>2</w:t>
      </w:r>
      <w:r w:rsidRPr="00A33AEB">
        <w:rPr>
          <w:b/>
          <w:bCs/>
          <w:sz w:val="24"/>
          <w:szCs w:val="24"/>
        </w:rPr>
        <w:t>.</w:t>
      </w:r>
      <w:r w:rsidRPr="00A33AEB">
        <w:rPr>
          <w:sz w:val="24"/>
          <w:szCs w:val="24"/>
        </w:rPr>
        <w:t xml:space="preserve"> </w:t>
      </w:r>
      <w:r>
        <w:rPr>
          <w:sz w:val="24"/>
          <w:szCs w:val="24"/>
        </w:rPr>
        <w:t>Tampilan</w:t>
      </w:r>
      <w:r w:rsidRPr="00A33AEB">
        <w:rPr>
          <w:sz w:val="24"/>
          <w:szCs w:val="24"/>
        </w:rPr>
        <w:t xml:space="preserve"> </w:t>
      </w:r>
      <w:r>
        <w:rPr>
          <w:sz w:val="24"/>
          <w:szCs w:val="24"/>
        </w:rPr>
        <w:t>Daftar CKP-T Sistem Berjalan</w:t>
      </w:r>
    </w:p>
    <w:p w14:paraId="015BB531" w14:textId="24023359" w:rsidR="00D43574" w:rsidRDefault="00A73C1C" w:rsidP="009230EB">
      <w:pPr>
        <w:pStyle w:val="ListParagraph"/>
        <w:numPr>
          <w:ilvl w:val="0"/>
          <w:numId w:val="1"/>
        </w:numPr>
        <w:spacing w:line="360" w:lineRule="auto"/>
        <w:rPr>
          <w:b/>
          <w:bCs/>
          <w:sz w:val="24"/>
          <w:szCs w:val="24"/>
        </w:rPr>
      </w:pPr>
      <w:r w:rsidRPr="00A33AEB">
        <w:rPr>
          <w:b/>
          <w:bCs/>
          <w:sz w:val="24"/>
          <w:szCs w:val="24"/>
        </w:rPr>
        <w:lastRenderedPageBreak/>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41EB7236" w:rsidR="00697DFC" w:rsidRDefault="000459F2" w:rsidP="00697DFC">
            <w:pPr>
              <w:pStyle w:val="ListParagraph"/>
              <w:numPr>
                <w:ilvl w:val="0"/>
                <w:numId w:val="4"/>
              </w:numPr>
              <w:spacing w:line="360" w:lineRule="auto"/>
              <w:jc w:val="both"/>
              <w:rPr>
                <w:sz w:val="24"/>
                <w:szCs w:val="24"/>
              </w:rPr>
            </w:pPr>
            <w:r>
              <w:rPr>
                <w:sz w:val="24"/>
                <w:szCs w:val="24"/>
              </w:rPr>
              <w:t>Membutuhkan waktu yang lama untuk dapat menghasilkan penilaian capaian kinerja pegawai</w:t>
            </w:r>
            <w:r w:rsidR="007C1373">
              <w:rPr>
                <w:sz w:val="24"/>
                <w:szCs w:val="24"/>
              </w:rPr>
              <w:t>.</w:t>
            </w:r>
          </w:p>
          <w:p w14:paraId="1BB75FA0" w14:textId="4EC9B7A0" w:rsidR="000459F2" w:rsidRDefault="000459F2" w:rsidP="00697DFC">
            <w:pPr>
              <w:pStyle w:val="ListParagraph"/>
              <w:numPr>
                <w:ilvl w:val="0"/>
                <w:numId w:val="4"/>
              </w:numPr>
              <w:spacing w:line="360" w:lineRule="auto"/>
              <w:jc w:val="both"/>
              <w:rPr>
                <w:sz w:val="24"/>
                <w:szCs w:val="24"/>
              </w:rPr>
            </w:pPr>
            <w:r>
              <w:rPr>
                <w:sz w:val="24"/>
                <w:szCs w:val="24"/>
              </w:rPr>
              <w:t>Rawan terjadi kesalahan penilaian</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t>Information</w:t>
            </w:r>
          </w:p>
        </w:tc>
        <w:tc>
          <w:tcPr>
            <w:tcW w:w="6565" w:type="dxa"/>
          </w:tcPr>
          <w:p w14:paraId="3C1A7DF0" w14:textId="77777777" w:rsidR="00697DFC" w:rsidRDefault="009A33E2" w:rsidP="000459F2">
            <w:pPr>
              <w:pStyle w:val="ListParagraph"/>
              <w:numPr>
                <w:ilvl w:val="0"/>
                <w:numId w:val="5"/>
              </w:numPr>
              <w:spacing w:line="360" w:lineRule="auto"/>
              <w:jc w:val="both"/>
              <w:rPr>
                <w:sz w:val="24"/>
                <w:szCs w:val="24"/>
              </w:rPr>
            </w:pPr>
            <w:r>
              <w:rPr>
                <w:sz w:val="24"/>
                <w:szCs w:val="24"/>
              </w:rPr>
              <w:t xml:space="preserve">Data tidak tersimpan sehingga menyulitkan </w:t>
            </w:r>
            <w:r w:rsidRPr="009A33E2">
              <w:rPr>
                <w:sz w:val="24"/>
                <w:szCs w:val="24"/>
              </w:rPr>
              <w:t>pegawai untuk mengecek kembali capaian kinerja yang telah dicapai pada bulan-bulan sebelumnya</w:t>
            </w:r>
            <w:r>
              <w:rPr>
                <w:sz w:val="24"/>
                <w:szCs w:val="24"/>
              </w:rPr>
              <w:t>.</w:t>
            </w:r>
          </w:p>
          <w:p w14:paraId="3E071090" w14:textId="77777777" w:rsidR="00FB7CF7" w:rsidRDefault="00F208EB" w:rsidP="000459F2">
            <w:pPr>
              <w:pStyle w:val="ListParagraph"/>
              <w:numPr>
                <w:ilvl w:val="0"/>
                <w:numId w:val="5"/>
              </w:numPr>
              <w:spacing w:line="360" w:lineRule="auto"/>
              <w:jc w:val="both"/>
              <w:rPr>
                <w:sz w:val="24"/>
                <w:szCs w:val="24"/>
              </w:rPr>
            </w:pPr>
            <w:r>
              <w:rPr>
                <w:sz w:val="24"/>
                <w:szCs w:val="24"/>
              </w:rPr>
              <w:t>Belum adanya basis data capaian kinerja pegawai setiap bulannya menyebabkan kesulitan dalam hal evaluasi kinerja seorang pegawai untuk setiap periodenya</w:t>
            </w:r>
            <w:r w:rsidR="007C1373">
              <w:rPr>
                <w:sz w:val="24"/>
                <w:szCs w:val="24"/>
              </w:rPr>
              <w:t>.</w:t>
            </w:r>
          </w:p>
          <w:p w14:paraId="1C339F9C" w14:textId="4B2862AA" w:rsidR="00375DA5" w:rsidRDefault="00375DA5" w:rsidP="000459F2">
            <w:pPr>
              <w:pStyle w:val="ListParagraph"/>
              <w:numPr>
                <w:ilvl w:val="0"/>
                <w:numId w:val="5"/>
              </w:numPr>
              <w:spacing w:line="360" w:lineRule="auto"/>
              <w:jc w:val="both"/>
              <w:rPr>
                <w:sz w:val="24"/>
                <w:szCs w:val="24"/>
              </w:rPr>
            </w:pPr>
            <w:r>
              <w:rPr>
                <w:sz w:val="24"/>
                <w:szCs w:val="24"/>
              </w:rPr>
              <w:t xml:space="preserve">Belum adanya basis data butir kegiatan fungsional untuk memetakan </w:t>
            </w:r>
            <w:r w:rsidR="001A0C0B">
              <w:rPr>
                <w:sz w:val="24"/>
                <w:szCs w:val="24"/>
              </w:rPr>
              <w:t xml:space="preserve">angka kredit </w:t>
            </w:r>
            <w:r>
              <w:rPr>
                <w:sz w:val="24"/>
                <w:szCs w:val="24"/>
              </w:rPr>
              <w:t>kegiatan pegawai.</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265CD17A" w:rsidR="00697DFC" w:rsidRDefault="00FD1096" w:rsidP="00FD1096">
            <w:pPr>
              <w:pStyle w:val="ListParagraph"/>
              <w:numPr>
                <w:ilvl w:val="0"/>
                <w:numId w:val="6"/>
              </w:numPr>
              <w:spacing w:line="360" w:lineRule="auto"/>
              <w:jc w:val="both"/>
              <w:rPr>
                <w:sz w:val="24"/>
                <w:szCs w:val="24"/>
              </w:rPr>
            </w:pPr>
            <w:r>
              <w:rPr>
                <w:sz w:val="24"/>
                <w:szCs w:val="24"/>
              </w:rPr>
              <w:t>Sistem Penilaian CKP yang masih menggunakan kertas menimbulkan biaya pengadaan kertas, tinta, dan pemeliharaan printer.</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77777777" w:rsidR="00697DFC" w:rsidRDefault="00421E7B" w:rsidP="00421E7B">
            <w:pPr>
              <w:pStyle w:val="ListParagraph"/>
              <w:numPr>
                <w:ilvl w:val="0"/>
                <w:numId w:val="6"/>
              </w:numPr>
              <w:spacing w:line="360" w:lineRule="auto"/>
              <w:jc w:val="both"/>
              <w:rPr>
                <w:sz w:val="24"/>
                <w:szCs w:val="24"/>
              </w:rPr>
            </w:pPr>
            <w:r>
              <w:rPr>
                <w:sz w:val="24"/>
                <w:szCs w:val="24"/>
              </w:rPr>
              <w:t>Sulitnya memantau pegawai yang belum mengumpulkan laporan CKP tiap bulannya.</w:t>
            </w:r>
          </w:p>
          <w:p w14:paraId="5E80F226" w14:textId="77777777" w:rsidR="00421E7B" w:rsidRDefault="00421E7B" w:rsidP="00421E7B">
            <w:pPr>
              <w:pStyle w:val="ListParagraph"/>
              <w:numPr>
                <w:ilvl w:val="0"/>
                <w:numId w:val="6"/>
              </w:numPr>
              <w:spacing w:line="360" w:lineRule="auto"/>
              <w:jc w:val="both"/>
              <w:rPr>
                <w:sz w:val="24"/>
                <w:szCs w:val="24"/>
              </w:rPr>
            </w:pPr>
            <w:r>
              <w:rPr>
                <w:sz w:val="24"/>
                <w:szCs w:val="24"/>
              </w:rPr>
              <w:t>Sulitnya memantau capaian target kegiatan setiap pegawai.</w:t>
            </w:r>
          </w:p>
          <w:p w14:paraId="0F2C6244" w14:textId="3D27A413" w:rsidR="00421E7B" w:rsidRDefault="00421E7B" w:rsidP="00421E7B">
            <w:pPr>
              <w:pStyle w:val="ListParagraph"/>
              <w:numPr>
                <w:ilvl w:val="0"/>
                <w:numId w:val="6"/>
              </w:numPr>
              <w:spacing w:line="360" w:lineRule="auto"/>
              <w:jc w:val="both"/>
              <w:rPr>
                <w:sz w:val="24"/>
                <w:szCs w:val="24"/>
              </w:rPr>
            </w:pPr>
            <w:r>
              <w:rPr>
                <w:sz w:val="24"/>
                <w:szCs w:val="24"/>
              </w:rPr>
              <w:t>Sulitnya melakukan pembagian kerja yang adil.</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7C7CE5E8" w:rsidR="00697DFC" w:rsidRDefault="00421E7B" w:rsidP="00421E7B">
            <w:pPr>
              <w:pStyle w:val="ListParagraph"/>
              <w:numPr>
                <w:ilvl w:val="0"/>
                <w:numId w:val="7"/>
              </w:numPr>
              <w:spacing w:line="360" w:lineRule="auto"/>
              <w:jc w:val="both"/>
              <w:rPr>
                <w:sz w:val="24"/>
                <w:szCs w:val="24"/>
              </w:rPr>
            </w:pPr>
            <w:r>
              <w:rPr>
                <w:sz w:val="24"/>
                <w:szCs w:val="24"/>
              </w:rPr>
              <w:t>Tahapan penilaian CKP masih harus dilakukan</w:t>
            </w:r>
            <w:r w:rsidRPr="00A33AEB">
              <w:rPr>
                <w:sz w:val="24"/>
                <w:szCs w:val="24"/>
              </w:rPr>
              <w:t xml:space="preserve"> dengan cara manual dan bertemu langsung (</w:t>
            </w:r>
            <w:r w:rsidRPr="00A33AEB">
              <w:rPr>
                <w:i/>
                <w:iCs/>
                <w:sz w:val="24"/>
                <w:szCs w:val="24"/>
              </w:rPr>
              <w:t>face to face</w:t>
            </w:r>
            <w:r w:rsidRPr="00A33AEB">
              <w:rPr>
                <w:sz w:val="24"/>
                <w:szCs w:val="24"/>
              </w:rPr>
              <w:t>).</w:t>
            </w:r>
            <w:r>
              <w:rPr>
                <w:sz w:val="24"/>
                <w:szCs w:val="24"/>
              </w:rPr>
              <w:t xml:space="preserve"> Sehingga tidak efisisen.</w:t>
            </w:r>
          </w:p>
          <w:p w14:paraId="1768905D" w14:textId="157B4485" w:rsidR="00421E7B" w:rsidRDefault="007B4AD5" w:rsidP="00421E7B">
            <w:pPr>
              <w:pStyle w:val="ListParagraph"/>
              <w:numPr>
                <w:ilvl w:val="0"/>
                <w:numId w:val="7"/>
              </w:numPr>
              <w:spacing w:line="360" w:lineRule="auto"/>
              <w:jc w:val="both"/>
              <w:rPr>
                <w:sz w:val="24"/>
                <w:szCs w:val="24"/>
              </w:rPr>
            </w:pPr>
            <w:r>
              <w:rPr>
                <w:sz w:val="24"/>
                <w:szCs w:val="24"/>
              </w:rPr>
              <w:lastRenderedPageBreak/>
              <w:t>Perlu membuka juknis fungsional untuk melihat butir kegiatan dan angka kredit</w:t>
            </w:r>
            <w:r w:rsidR="00863D80">
              <w:rPr>
                <w:sz w:val="24"/>
                <w:szCs w:val="24"/>
              </w:rPr>
              <w:t>.</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lastRenderedPageBreak/>
              <w:t>Service</w:t>
            </w:r>
          </w:p>
        </w:tc>
        <w:tc>
          <w:tcPr>
            <w:tcW w:w="6565" w:type="dxa"/>
          </w:tcPr>
          <w:p w14:paraId="3A2AF51F" w14:textId="559F7671" w:rsidR="00697DFC" w:rsidRDefault="00285986" w:rsidP="00285986">
            <w:pPr>
              <w:pStyle w:val="ListParagraph"/>
              <w:numPr>
                <w:ilvl w:val="0"/>
                <w:numId w:val="8"/>
              </w:numPr>
              <w:spacing w:line="360" w:lineRule="auto"/>
              <w:jc w:val="both"/>
              <w:rPr>
                <w:sz w:val="24"/>
                <w:szCs w:val="24"/>
              </w:rPr>
            </w:pPr>
            <w:r>
              <w:rPr>
                <w:sz w:val="24"/>
                <w:szCs w:val="24"/>
              </w:rPr>
              <w:t>Penentuan target dan angka kredit tidak akurat.</w:t>
            </w:r>
          </w:p>
          <w:p w14:paraId="744EF621" w14:textId="33621A80" w:rsidR="00285986" w:rsidRDefault="00285986" w:rsidP="00285986">
            <w:pPr>
              <w:pStyle w:val="ListParagraph"/>
              <w:numPr>
                <w:ilvl w:val="0"/>
                <w:numId w:val="8"/>
              </w:numPr>
              <w:spacing w:line="360" w:lineRule="auto"/>
              <w:jc w:val="both"/>
              <w:rPr>
                <w:sz w:val="24"/>
                <w:szCs w:val="24"/>
              </w:rPr>
            </w:pPr>
            <w:r>
              <w:rPr>
                <w:sz w:val="24"/>
                <w:szCs w:val="24"/>
              </w:rPr>
              <w:t>Sistem penilaian ckp tidak fleksibel.</w:t>
            </w:r>
          </w:p>
          <w:p w14:paraId="11CD5F53" w14:textId="56486BF3" w:rsidR="00285986" w:rsidRDefault="00285986" w:rsidP="00285986">
            <w:pPr>
              <w:pStyle w:val="ListParagraph"/>
              <w:numPr>
                <w:ilvl w:val="0"/>
                <w:numId w:val="8"/>
              </w:numPr>
              <w:spacing w:line="360" w:lineRule="auto"/>
              <w:jc w:val="both"/>
              <w:rPr>
                <w:sz w:val="24"/>
                <w:szCs w:val="24"/>
              </w:rPr>
            </w:pPr>
            <w:r>
              <w:rPr>
                <w:sz w:val="24"/>
                <w:szCs w:val="24"/>
              </w:rPr>
              <w:t>Sistem penilaian ckp tidak terintegrasi.</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488DB157" w:rsidR="001C781C" w:rsidRDefault="00372DAF" w:rsidP="00372DAF">
      <w:pPr>
        <w:spacing w:line="360" w:lineRule="auto"/>
        <w:jc w:val="center"/>
      </w:pPr>
      <w:r>
        <w:object w:dxaOrig="13216" w:dyaOrig="5011" w14:anchorId="40B2F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7.75pt" o:ole="">
            <v:imagedata r:id="rId7" o:title=""/>
          </v:shape>
          <o:OLEObject Type="Embed" ProgID="Visio.Drawing.15" ShapeID="_x0000_i1025" DrawAspect="Content" ObjectID="_1737867401" r:id="rId8"/>
        </w:object>
      </w:r>
    </w:p>
    <w:p w14:paraId="7ED9371C" w14:textId="4B49ABB7" w:rsidR="00372DAF" w:rsidRPr="00372DAF" w:rsidRDefault="00372DAF" w:rsidP="00372DAF">
      <w:pPr>
        <w:pStyle w:val="ListParagraph"/>
        <w:spacing w:line="360" w:lineRule="auto"/>
        <w:ind w:left="360" w:firstLine="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Pr>
          <w:sz w:val="24"/>
          <w:szCs w:val="24"/>
        </w:rPr>
        <w:t>Fishbone diagram analisis masalah penilaian ckp</w:t>
      </w:r>
    </w:p>
    <w:p w14:paraId="62060B5D" w14:textId="26883A66" w:rsidR="00A73C1C" w:rsidRDefault="00A73C1C" w:rsidP="00BB7332">
      <w:pPr>
        <w:pStyle w:val="ListParagraph"/>
        <w:numPr>
          <w:ilvl w:val="0"/>
          <w:numId w:val="1"/>
        </w:numPr>
        <w:spacing w:line="360" w:lineRule="auto"/>
        <w:rPr>
          <w:b/>
          <w:bCs/>
          <w:sz w:val="24"/>
          <w:szCs w:val="24"/>
        </w:rPr>
      </w:pPr>
      <w:r w:rsidRPr="00A33AEB">
        <w:rPr>
          <w:b/>
          <w:bCs/>
          <w:sz w:val="24"/>
          <w:szCs w:val="24"/>
        </w:rPr>
        <w:t>Usulan Inovasi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lastRenderedPageBreak/>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7304C62C" w:rsidR="00594385" w:rsidRPr="000E4314"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A85653">
        <w:rPr>
          <w:sz w:val="24"/>
          <w:szCs w:val="24"/>
        </w:rPr>
        <w:t>a</w:t>
      </w:r>
      <w:r>
        <w:rPr>
          <w:sz w:val="24"/>
          <w:szCs w:val="24"/>
        </w:rPr>
        <w:t xml:space="preserve"> yang selama ini dihadapi.</w:t>
      </w:r>
    </w:p>
    <w:sectPr w:rsidR="00594385" w:rsidRPr="000E4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7"/>
  </w:num>
  <w:num w:numId="3" w16cid:durableId="243613476">
    <w:abstractNumId w:val="9"/>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8"/>
  </w:num>
  <w:num w:numId="9" w16cid:durableId="1589534591">
    <w:abstractNumId w:val="6"/>
  </w:num>
  <w:num w:numId="10" w16cid:durableId="210568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A0C0B"/>
    <w:rsid w:val="001C781C"/>
    <w:rsid w:val="001D5AE8"/>
    <w:rsid w:val="00285986"/>
    <w:rsid w:val="00372DAF"/>
    <w:rsid w:val="00375DA5"/>
    <w:rsid w:val="0041519A"/>
    <w:rsid w:val="00421E7B"/>
    <w:rsid w:val="0045329F"/>
    <w:rsid w:val="004569F4"/>
    <w:rsid w:val="00594385"/>
    <w:rsid w:val="00697DFC"/>
    <w:rsid w:val="006B06D2"/>
    <w:rsid w:val="006E092C"/>
    <w:rsid w:val="007A5B6D"/>
    <w:rsid w:val="007B4AD5"/>
    <w:rsid w:val="007C1373"/>
    <w:rsid w:val="007F2B70"/>
    <w:rsid w:val="00804DCC"/>
    <w:rsid w:val="00863D80"/>
    <w:rsid w:val="008D0674"/>
    <w:rsid w:val="009111F4"/>
    <w:rsid w:val="009230EB"/>
    <w:rsid w:val="00980832"/>
    <w:rsid w:val="009A1C10"/>
    <w:rsid w:val="009A33E2"/>
    <w:rsid w:val="00A3117F"/>
    <w:rsid w:val="00A33AEB"/>
    <w:rsid w:val="00A6188A"/>
    <w:rsid w:val="00A73C1C"/>
    <w:rsid w:val="00A85653"/>
    <w:rsid w:val="00A961A1"/>
    <w:rsid w:val="00B979D3"/>
    <w:rsid w:val="00BB7332"/>
    <w:rsid w:val="00C0476D"/>
    <w:rsid w:val="00D43574"/>
    <w:rsid w:val="00D81A33"/>
    <w:rsid w:val="00E12BD7"/>
    <w:rsid w:val="00E16388"/>
    <w:rsid w:val="00E51143"/>
    <w:rsid w:val="00E63C76"/>
    <w:rsid w:val="00F208EB"/>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7</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37</cp:revision>
  <dcterms:created xsi:type="dcterms:W3CDTF">2023-01-16T08:53:00Z</dcterms:created>
  <dcterms:modified xsi:type="dcterms:W3CDTF">2023-02-14T01:10:00Z</dcterms:modified>
</cp:coreProperties>
</file>