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5F4ABE9F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53E7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Penambahan Identitas BS2020</w:t>
                                    </w:r>
                                  </w:sdtContent>
                                </w:sdt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5F4ABE9F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53E7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Penambahan Identitas BS2020</w:t>
                              </w:r>
                            </w:sdtContent>
                          </w:sdt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4C592B71" w:rsidR="003A610B" w:rsidRDefault="00971F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17 Mei – 15 Juni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4C592B71" w:rsidR="003A610B" w:rsidRDefault="00971F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17 Mei – 15 Juni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641E429C" w:rsidR="005E60A6" w:rsidRDefault="00AC61C0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Sensus Penduduk (SP2020) menghasilkan peta SP2020-WS hasil lapangan yang dilengkapi titik bangunan, nomor bangunan, dan perbaikan batas SLS (jika ada)</w:t>
      </w:r>
      <w:r w:rsidR="00B32E83">
        <w:rPr>
          <w:sz w:val="24"/>
          <w:szCs w:val="24"/>
        </w:rPr>
        <w:t>.</w:t>
      </w:r>
      <w:r w:rsidR="003714B4">
        <w:rPr>
          <w:sz w:val="24"/>
          <w:szCs w:val="24"/>
        </w:rPr>
        <w:t xml:space="preserve"> </w:t>
      </w:r>
      <w:r w:rsidR="003C0D7B" w:rsidRPr="003C0D7B">
        <w:rPr>
          <w:i/>
          <w:iCs/>
          <w:sz w:val="24"/>
          <w:szCs w:val="24"/>
        </w:rPr>
        <w:t>File</w:t>
      </w:r>
      <w:r w:rsidR="003C0D7B">
        <w:rPr>
          <w:sz w:val="24"/>
          <w:szCs w:val="24"/>
        </w:rPr>
        <w:t xml:space="preserve"> hasil digitasi titik bangunan belum dilengkapi dengan identitas BS2020.</w:t>
      </w:r>
    </w:p>
    <w:p w14:paraId="512069BC" w14:textId="5877F199" w:rsidR="005E60A6" w:rsidRDefault="001E1FCA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0C7C67FB" wp14:editId="54DA3CBB">
            <wp:extent cx="59436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2D61F702" w:rsidR="005E60A6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1E1FCA" w:rsidRPr="001E1FCA">
        <w:rPr>
          <w:i/>
          <w:iCs/>
          <w:sz w:val="24"/>
          <w:szCs w:val="24"/>
        </w:rPr>
        <w:t>File</w:t>
      </w:r>
      <w:r w:rsidR="001E1FCA">
        <w:rPr>
          <w:sz w:val="24"/>
          <w:szCs w:val="24"/>
        </w:rPr>
        <w:t xml:space="preserve"> Titik Bangunan yang Belum Dilengkapi Dengan Identitas BS2020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0639C9D5" w14:textId="0D61FC6D" w:rsidR="00EC7553" w:rsidRDefault="003C0D7B" w:rsidP="00EC7553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Setelah proses digitalisasi titik bangunan selesai dalam satu kabupaten/kota, informasi atribut perlu dilengkapi dengan identitas BS2020</w:t>
      </w:r>
      <w:r w:rsidR="00AE556F">
        <w:rPr>
          <w:sz w:val="24"/>
          <w:szCs w:val="24"/>
        </w:rPr>
        <w:t>.</w:t>
      </w:r>
      <w:r w:rsidR="00B90B37">
        <w:rPr>
          <w:sz w:val="24"/>
          <w:szCs w:val="24"/>
        </w:rPr>
        <w:t xml:space="preserve"> Tujuannya adalah agar setiap titik bangunan dapat teridentifikasi di dalam satu BS.</w:t>
      </w:r>
      <w:r w:rsidR="00AE556F">
        <w:rPr>
          <w:sz w:val="24"/>
          <w:szCs w:val="24"/>
        </w:rPr>
        <w:t xml:space="preserve"> </w:t>
      </w:r>
      <w:bookmarkStart w:id="0" w:name="_Hlk130202283"/>
      <w:r w:rsidR="00B90B37">
        <w:rPr>
          <w:sz w:val="24"/>
          <w:szCs w:val="24"/>
        </w:rPr>
        <w:t>Instrumen yang disiapkan dalam kegiatan ini adalah</w:t>
      </w:r>
      <w:r w:rsidR="00EC7553">
        <w:rPr>
          <w:sz w:val="24"/>
          <w:szCs w:val="24"/>
        </w:rPr>
        <w:t xml:space="preserve"> sebagai berikut:</w:t>
      </w:r>
    </w:p>
    <w:p w14:paraId="4B882DEF" w14:textId="182464E1" w:rsidR="00EC7553" w:rsidRDefault="00EC7553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Perangkat lunak QGIS;</w:t>
      </w:r>
    </w:p>
    <w:p w14:paraId="710724CD" w14:textId="1D142090" w:rsidR="00EC7553" w:rsidRDefault="00AE556F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</w:t>
      </w:r>
      <w:r w:rsidR="00A45A29">
        <w:rPr>
          <w:sz w:val="24"/>
          <w:szCs w:val="24"/>
        </w:rPr>
        <w:t>titik bangunan hasil digitasi</w:t>
      </w:r>
      <w:r w:rsidR="00EC7553">
        <w:rPr>
          <w:sz w:val="24"/>
          <w:szCs w:val="24"/>
        </w:rPr>
        <w:t>;</w:t>
      </w:r>
    </w:p>
    <w:p w14:paraId="44EEA6BA" w14:textId="476BE1CF" w:rsidR="00EC7553" w:rsidRDefault="00A45A29" w:rsidP="00EC7553">
      <w:pPr>
        <w:pStyle w:val="ListParagraph"/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Peta digital BS2020</w:t>
      </w:r>
      <w:r w:rsidR="00EC7553">
        <w:rPr>
          <w:sz w:val="24"/>
          <w:szCs w:val="24"/>
        </w:rPr>
        <w:t xml:space="preserve">, diunduh di GS </w:t>
      </w:r>
      <w:r w:rsidR="00EC7553" w:rsidRPr="00EC7553">
        <w:rPr>
          <w:sz w:val="24"/>
          <w:szCs w:val="24"/>
        </w:rPr>
        <w:t>(</w:t>
      </w:r>
      <w:hyperlink r:id="rId9" w:history="1">
        <w:r w:rsidR="00EC7553"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0" w:history="1">
        <w:r w:rsidR="00EC7553" w:rsidRPr="00EC7553">
          <w:rPr>
            <w:rStyle w:val="Hyperlink"/>
            <w:sz w:val="24"/>
            <w:szCs w:val="24"/>
          </w:rPr>
          <w:t>/</w:t>
        </w:r>
      </w:hyperlink>
      <w:r w:rsidR="00EC7553" w:rsidRPr="00EC7553">
        <w:rPr>
          <w:sz w:val="24"/>
          <w:szCs w:val="24"/>
        </w:rPr>
        <w:t>)</w:t>
      </w:r>
      <w:r w:rsidR="00732D7E">
        <w:rPr>
          <w:sz w:val="24"/>
          <w:szCs w:val="24"/>
        </w:rPr>
        <w:t xml:space="preserve"> </w:t>
      </w:r>
      <w:r w:rsidR="00EC7553">
        <w:rPr>
          <w:sz w:val="24"/>
          <w:szCs w:val="24"/>
        </w:rPr>
        <w:t>pada menu peta digital</w:t>
      </w:r>
      <w:r w:rsidR="00732D7E">
        <w:rPr>
          <w:sz w:val="24"/>
          <w:szCs w:val="24"/>
        </w:rPr>
        <w:t>.</w:t>
      </w:r>
    </w:p>
    <w:bookmarkEnd w:id="0"/>
    <w:p w14:paraId="01DDC8F8" w14:textId="027CDA27" w:rsidR="00D3375F" w:rsidRDefault="00332D80" w:rsidP="00332D80">
      <w:pPr>
        <w:pStyle w:val="ListParagraph"/>
        <w:spacing w:line="360" w:lineRule="auto"/>
        <w:jc w:val="center"/>
        <w:rPr>
          <w:sz w:val="24"/>
          <w:szCs w:val="24"/>
        </w:rPr>
      </w:pPr>
      <w:r w:rsidRPr="00332D80">
        <w:rPr>
          <w:sz w:val="24"/>
          <w:szCs w:val="24"/>
        </w:rPr>
        <w:drawing>
          <wp:inline distT="0" distB="0" distL="0" distR="0" wp14:anchorId="3A1325F2" wp14:editId="31577052">
            <wp:extent cx="3306445" cy="3057525"/>
            <wp:effectExtent l="0" t="0" r="825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EB18" w14:textId="2B3504F6" w:rsidR="00D3375F" w:rsidRPr="00A0471C" w:rsidRDefault="00D3375F" w:rsidP="00D3375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Alur Proses </w:t>
      </w:r>
      <w:r w:rsidR="00332D80">
        <w:rPr>
          <w:sz w:val="24"/>
          <w:szCs w:val="24"/>
        </w:rPr>
        <w:t>Penambahan Identitas BS2020 ke dalam Peta Titik Bangunan</w:t>
      </w:r>
    </w:p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1B6D2DE8" w14:textId="2542CDA0" w:rsidR="00B21B60" w:rsidRDefault="00B21B60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dari kegiatan manipulasi data </w:t>
      </w:r>
      <w:r w:rsidR="00462025">
        <w:rPr>
          <w:sz w:val="24"/>
          <w:szCs w:val="24"/>
        </w:rPr>
        <w:t xml:space="preserve">ini adalah </w:t>
      </w:r>
      <w:r w:rsidR="00462025" w:rsidRPr="001D3331">
        <w:rPr>
          <w:i/>
          <w:iCs/>
          <w:sz w:val="24"/>
          <w:szCs w:val="24"/>
        </w:rPr>
        <w:t>file</w:t>
      </w:r>
      <w:r w:rsidR="00462025">
        <w:rPr>
          <w:sz w:val="24"/>
          <w:szCs w:val="24"/>
        </w:rPr>
        <w:t xml:space="preserve"> </w:t>
      </w:r>
      <w:r w:rsidR="00332D80">
        <w:rPr>
          <w:sz w:val="24"/>
          <w:szCs w:val="24"/>
        </w:rPr>
        <w:t>peta digitasi titik bangunan yang sudah dilengkapi dengan identitas BS2020</w:t>
      </w:r>
      <w:r w:rsidR="004A0144">
        <w:rPr>
          <w:sz w:val="24"/>
          <w:szCs w:val="24"/>
        </w:rPr>
        <w:t>.</w:t>
      </w:r>
      <w:r w:rsidR="00EA22EF">
        <w:rPr>
          <w:sz w:val="24"/>
          <w:szCs w:val="24"/>
        </w:rPr>
        <w:t>(</w:t>
      </w:r>
      <w:r w:rsidR="00EA22EF" w:rsidRPr="00EA22EF">
        <w:rPr>
          <w:i/>
          <w:iCs/>
          <w:sz w:val="24"/>
          <w:szCs w:val="24"/>
        </w:rPr>
        <w:t>file</w:t>
      </w:r>
      <w:r w:rsidR="00EA22EF">
        <w:rPr>
          <w:sz w:val="24"/>
          <w:szCs w:val="24"/>
        </w:rPr>
        <w:t xml:space="preserve"> </w:t>
      </w:r>
      <w:r w:rsidR="006205EB" w:rsidRPr="006205EB">
        <w:rPr>
          <w:sz w:val="24"/>
          <w:szCs w:val="24"/>
        </w:rPr>
        <w:t>1401_bangunan.7z</w:t>
      </w:r>
      <w:r w:rsidR="00EA22EF">
        <w:rPr>
          <w:sz w:val="24"/>
          <w:szCs w:val="24"/>
        </w:rPr>
        <w:t>)</w:t>
      </w:r>
    </w:p>
    <w:p w14:paraId="2CEEC0BF" w14:textId="77777777" w:rsidR="006C62E8" w:rsidRPr="000301A9" w:rsidRDefault="006C62E8" w:rsidP="00B21B60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65E4FA62" w14:textId="0B352CD7" w:rsidR="0047774E" w:rsidRDefault="00ED1F19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1205E809" wp14:editId="26404027">
            <wp:extent cx="5943600" cy="4783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40D" w14:textId="41A7182E" w:rsidR="00EA58F3" w:rsidRDefault="00EA58F3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D1F19" w:rsidRPr="001E1FCA">
        <w:rPr>
          <w:i/>
          <w:iCs/>
          <w:sz w:val="24"/>
          <w:szCs w:val="24"/>
        </w:rPr>
        <w:t>File</w:t>
      </w:r>
      <w:r w:rsidR="00ED1F19">
        <w:rPr>
          <w:sz w:val="24"/>
          <w:szCs w:val="24"/>
        </w:rPr>
        <w:t xml:space="preserve"> Titik Bangunan yang Sudah Dilengkapi Dengan Identitas BS2020</w:t>
      </w:r>
    </w:p>
    <w:p w14:paraId="7E35EBD8" w14:textId="77777777" w:rsidR="00B82740" w:rsidRPr="00A0471C" w:rsidRDefault="00B82740" w:rsidP="00A0471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7B4D7684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Perangkat lunak QGIS;</w:t>
      </w:r>
    </w:p>
    <w:p w14:paraId="65C8AACD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Peta titik bangunan hasil digitasi;</w:t>
      </w:r>
    </w:p>
    <w:p w14:paraId="5E4D61CC" w14:textId="77777777" w:rsidR="00033DFB" w:rsidRDefault="00033DFB" w:rsidP="00033DF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Peta digital BS2020, diunduh di GS </w:t>
      </w:r>
      <w:r w:rsidRPr="00EC7553">
        <w:rPr>
          <w:sz w:val="24"/>
          <w:szCs w:val="24"/>
        </w:rPr>
        <w:t>(</w:t>
      </w:r>
      <w:hyperlink r:id="rId13" w:history="1">
        <w:r w:rsidRPr="00EC7553">
          <w:rPr>
            <w:rStyle w:val="Hyperlink"/>
            <w:sz w:val="24"/>
            <w:szCs w:val="24"/>
          </w:rPr>
          <w:t>https://dataspasial.bps.go.id/gs</w:t>
        </w:r>
      </w:hyperlink>
      <w:hyperlink r:id="rId14" w:history="1">
        <w:r w:rsidRPr="00EC7553">
          <w:rPr>
            <w:rStyle w:val="Hyperlink"/>
            <w:sz w:val="24"/>
            <w:szCs w:val="24"/>
          </w:rPr>
          <w:t>/</w:t>
        </w:r>
      </w:hyperlink>
      <w:r w:rsidRPr="00EC7553">
        <w:rPr>
          <w:sz w:val="24"/>
          <w:szCs w:val="24"/>
        </w:rPr>
        <w:t>)</w:t>
      </w:r>
      <w:r>
        <w:rPr>
          <w:sz w:val="24"/>
          <w:szCs w:val="24"/>
        </w:rPr>
        <w:t xml:space="preserve"> pada menu peta digital.</w:t>
      </w:r>
    </w:p>
    <w:p w14:paraId="5782AA0D" w14:textId="14C748E8" w:rsidR="00D205B5" w:rsidRPr="000426CB" w:rsidRDefault="00D205B5" w:rsidP="000426CB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0426CB">
        <w:rPr>
          <w:sz w:val="24"/>
          <w:szCs w:val="24"/>
        </w:rPr>
        <w:t xml:space="preserve">Tata cara </w:t>
      </w:r>
      <w:r w:rsidR="004476E7" w:rsidRPr="000426CB">
        <w:rPr>
          <w:sz w:val="24"/>
          <w:szCs w:val="24"/>
        </w:rPr>
        <w:t>selengkapnya</w:t>
      </w:r>
      <w:r w:rsidRPr="000426CB">
        <w:rPr>
          <w:sz w:val="24"/>
          <w:szCs w:val="24"/>
        </w:rPr>
        <w:t xml:space="preserve"> dapat dilihat pada </w:t>
      </w:r>
      <w:r w:rsidRPr="000426CB">
        <w:rPr>
          <w:i/>
          <w:iCs/>
          <w:sz w:val="24"/>
          <w:szCs w:val="24"/>
        </w:rPr>
        <w:t>file</w:t>
      </w:r>
      <w:r w:rsidRPr="000426CB">
        <w:rPr>
          <w:sz w:val="24"/>
          <w:szCs w:val="24"/>
        </w:rPr>
        <w:t xml:space="preserve"> </w:t>
      </w:r>
      <w:r w:rsidR="00033DFB" w:rsidRPr="00033DFB">
        <w:rPr>
          <w:sz w:val="24"/>
          <w:szCs w:val="24"/>
        </w:rPr>
        <w:t>H3S1 Penambahan Identitas BS2020.pptx</w:t>
      </w:r>
      <w:r w:rsidR="00033DFB">
        <w:rPr>
          <w:sz w:val="24"/>
          <w:szCs w:val="24"/>
        </w:rPr>
        <w:t xml:space="preserve"> </w:t>
      </w:r>
      <w:r w:rsidRPr="000426CB">
        <w:rPr>
          <w:sz w:val="24"/>
          <w:szCs w:val="24"/>
        </w:rPr>
        <w:t>yang sudah dilampirkan.</w:t>
      </w:r>
    </w:p>
    <w:p w14:paraId="7689822B" w14:textId="77777777" w:rsidR="005C4EED" w:rsidRPr="005C4EED" w:rsidRDefault="005C4EED" w:rsidP="005C4EED">
      <w:pPr>
        <w:spacing w:line="360" w:lineRule="auto"/>
        <w:jc w:val="both"/>
        <w:rPr>
          <w:sz w:val="24"/>
          <w:szCs w:val="24"/>
        </w:rPr>
      </w:pPr>
    </w:p>
    <w:sectPr w:rsidR="005C4EED" w:rsidRPr="005C4EE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18B5" w14:textId="77777777" w:rsidR="00FE1533" w:rsidRDefault="00FE1533" w:rsidP="00CB5607">
      <w:pPr>
        <w:spacing w:after="0" w:line="240" w:lineRule="auto"/>
      </w:pPr>
      <w:r>
        <w:separator/>
      </w:r>
    </w:p>
  </w:endnote>
  <w:endnote w:type="continuationSeparator" w:id="0">
    <w:p w14:paraId="36CDA296" w14:textId="77777777" w:rsidR="00FE1533" w:rsidRDefault="00FE1533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6224" w14:textId="77777777" w:rsidR="00FE1533" w:rsidRDefault="00FE1533" w:rsidP="00CB5607">
      <w:pPr>
        <w:spacing w:after="0" w:line="240" w:lineRule="auto"/>
      </w:pPr>
      <w:r>
        <w:separator/>
      </w:r>
    </w:p>
  </w:footnote>
  <w:footnote w:type="continuationSeparator" w:id="0">
    <w:p w14:paraId="2572F55A" w14:textId="77777777" w:rsidR="00FE1533" w:rsidRDefault="00FE1533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62910"/>
    <w:rsid w:val="00167691"/>
    <w:rsid w:val="00182168"/>
    <w:rsid w:val="00186B40"/>
    <w:rsid w:val="00196D75"/>
    <w:rsid w:val="001A0C0B"/>
    <w:rsid w:val="001B524D"/>
    <w:rsid w:val="001C043D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6130E"/>
    <w:rsid w:val="00270BBA"/>
    <w:rsid w:val="00271C39"/>
    <w:rsid w:val="00277E3C"/>
    <w:rsid w:val="002825F1"/>
    <w:rsid w:val="00285986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76E7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1F56"/>
    <w:rsid w:val="00976D19"/>
    <w:rsid w:val="00980832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2E83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7AF2"/>
    <w:rsid w:val="00D91C18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533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spasial.bps.go.id/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spasial.bps.go.id/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pasial.bps.go.id/gs/" TargetMode="External"/><Relationship Id="rId14" Type="http://schemas.openxmlformats.org/officeDocument/2006/relationships/hyperlink" Target="https://dataspasial.bps.go.id/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Penambahan Identitas BS2020</dc:subject>
  <dc:creator>Debi Tomika</dc:creator>
  <cp:keywords/>
  <dc:description/>
  <cp:lastModifiedBy>Debi Tomika</cp:lastModifiedBy>
  <cp:revision>296</cp:revision>
  <dcterms:created xsi:type="dcterms:W3CDTF">2023-01-16T08:53:00Z</dcterms:created>
  <dcterms:modified xsi:type="dcterms:W3CDTF">2023-03-24T08:04:00Z</dcterms:modified>
  <cp:category>17 Mei – 15 Juni 2021</cp:category>
</cp:coreProperties>
</file>