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Performance terkesan lambat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Tombol keyboard keras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Monitor garis 1 helai rambut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Saran: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Ganti SSD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Ganti Keyboard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Ganti monitor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