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29BBCA59" w:rsidR="00FB146F" w:rsidRDefault="00A364F9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A364F9">
        <w:rPr>
          <w:rFonts w:ascii="Arial" w:hAnsi="Arial" w:cs="Arial"/>
          <w:sz w:val="32"/>
          <w:szCs w:val="32"/>
        </w:rPr>
        <w:t>Laporan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</w:t>
      </w:r>
      <w:r w:rsidRPr="00A364F9">
        <w:rPr>
          <w:rFonts w:ascii="Arial" w:hAnsi="Arial" w:cs="Arial"/>
          <w:sz w:val="32"/>
          <w:szCs w:val="32"/>
        </w:rPr>
        <w:t>elaksanaan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364F9">
        <w:rPr>
          <w:rFonts w:ascii="Arial" w:hAnsi="Arial" w:cs="Arial"/>
          <w:sz w:val="32"/>
          <w:szCs w:val="32"/>
        </w:rPr>
        <w:t>Instalasi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364F9">
        <w:rPr>
          <w:rFonts w:ascii="Arial" w:hAnsi="Arial" w:cs="Arial"/>
          <w:sz w:val="32"/>
          <w:szCs w:val="32"/>
        </w:rPr>
        <w:t>Aplikasi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B1FBA" w:rsidRPr="006B1FBA">
        <w:rPr>
          <w:rFonts w:ascii="Arial" w:hAnsi="Arial" w:cs="Arial"/>
          <w:sz w:val="32"/>
          <w:szCs w:val="32"/>
        </w:rPr>
        <w:t>Pemutakhiran</w:t>
      </w:r>
      <w:proofErr w:type="spellEnd"/>
      <w:r w:rsidR="006B1FBA" w:rsidRPr="006B1FBA">
        <w:rPr>
          <w:rFonts w:ascii="Arial" w:hAnsi="Arial" w:cs="Arial"/>
          <w:sz w:val="32"/>
          <w:szCs w:val="32"/>
        </w:rPr>
        <w:t xml:space="preserve"> dan </w:t>
      </w:r>
      <w:proofErr w:type="spellStart"/>
      <w:r w:rsidR="006B1FBA" w:rsidRPr="006B1FBA">
        <w:rPr>
          <w:rFonts w:ascii="Arial" w:hAnsi="Arial" w:cs="Arial"/>
          <w:sz w:val="32"/>
          <w:szCs w:val="32"/>
        </w:rPr>
        <w:t>Penarikan</w:t>
      </w:r>
      <w:proofErr w:type="spellEnd"/>
      <w:r w:rsidR="006B1FBA" w:rsidRPr="006B1FB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6B1FBA" w:rsidRPr="006B1FBA">
        <w:rPr>
          <w:rFonts w:ascii="Arial" w:hAnsi="Arial" w:cs="Arial"/>
          <w:sz w:val="32"/>
          <w:szCs w:val="32"/>
        </w:rPr>
        <w:t>Sampel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364F9">
        <w:rPr>
          <w:rFonts w:ascii="Arial" w:hAnsi="Arial" w:cs="Arial"/>
          <w:sz w:val="32"/>
          <w:szCs w:val="32"/>
        </w:rPr>
        <w:t>Sakernas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2022 </w:t>
      </w:r>
      <w:proofErr w:type="spellStart"/>
      <w:r w:rsidRPr="00A364F9">
        <w:rPr>
          <w:rFonts w:ascii="Arial" w:hAnsi="Arial" w:cs="Arial"/>
          <w:sz w:val="32"/>
          <w:szCs w:val="32"/>
        </w:rPr>
        <w:t>Februari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A364F9">
        <w:rPr>
          <w:rFonts w:ascii="Arial" w:hAnsi="Arial" w:cs="Arial"/>
          <w:sz w:val="32"/>
          <w:szCs w:val="32"/>
        </w:rPr>
        <w:t xml:space="preserve">di Server BPS </w:t>
      </w:r>
      <w:proofErr w:type="spellStart"/>
      <w:r w:rsidRPr="00A364F9">
        <w:rPr>
          <w:rFonts w:ascii="Arial" w:hAnsi="Arial" w:cs="Arial"/>
          <w:sz w:val="32"/>
          <w:szCs w:val="32"/>
        </w:rPr>
        <w:t>Kabupaten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364F9">
        <w:rPr>
          <w:rFonts w:ascii="Arial" w:hAnsi="Arial" w:cs="Arial"/>
          <w:sz w:val="32"/>
          <w:szCs w:val="32"/>
        </w:rPr>
        <w:t>Kolaka</w:t>
      </w:r>
      <w:proofErr w:type="spellEnd"/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Pranata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  <w:gridCol w:w="448"/>
      </w:tblGrid>
      <w:tr w:rsidR="0025577F" w14:paraId="5660C4D9" w14:textId="77777777" w:rsidTr="0079070A">
        <w:tc>
          <w:tcPr>
            <w:tcW w:w="8275" w:type="dxa"/>
          </w:tcPr>
          <w:p w14:paraId="01B7FFCC" w14:textId="073DC86E" w:rsidR="0025577F" w:rsidRPr="0025577F" w:rsidRDefault="0025577F" w:rsidP="0025577F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</w:t>
            </w:r>
            <w:r w:rsidR="00EC5DF9" w:rsidRPr="00EC5DF9">
              <w:rPr>
                <w:rFonts w:cstheme="minorHAnsi"/>
                <w:sz w:val="24"/>
                <w:szCs w:val="24"/>
              </w:rPr>
              <w:t>……………………</w:t>
            </w:r>
            <w:r w:rsidR="00EC5DF9">
              <w:rPr>
                <w:rFonts w:cstheme="minorHAnsi"/>
                <w:sz w:val="24"/>
                <w:szCs w:val="24"/>
              </w:rPr>
              <w:t>………………</w:t>
            </w:r>
          </w:p>
        </w:tc>
        <w:tc>
          <w:tcPr>
            <w:tcW w:w="741" w:type="dxa"/>
          </w:tcPr>
          <w:p w14:paraId="0ADCDEEC" w14:textId="65077A93" w:rsidR="0025577F" w:rsidRPr="00EC5DF9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79D1FCE" w14:textId="77777777" w:rsidTr="0079070A">
        <w:tc>
          <w:tcPr>
            <w:tcW w:w="8275" w:type="dxa"/>
          </w:tcPr>
          <w:p w14:paraId="596CA3BE" w14:textId="79E96335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…………………………………..………………………….</w:t>
            </w:r>
          </w:p>
        </w:tc>
        <w:tc>
          <w:tcPr>
            <w:tcW w:w="741" w:type="dxa"/>
          </w:tcPr>
          <w:p w14:paraId="37D2A8A9" w14:textId="6AF6399C" w:rsidR="0025577F" w:rsidRPr="003D0BDA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4FD9A72" w14:textId="77777777" w:rsidTr="0079070A">
        <w:tc>
          <w:tcPr>
            <w:tcW w:w="8275" w:type="dxa"/>
          </w:tcPr>
          <w:p w14:paraId="19B084EE" w14:textId="04876929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…………………………………..…………</w:t>
            </w:r>
          </w:p>
        </w:tc>
        <w:tc>
          <w:tcPr>
            <w:tcW w:w="741" w:type="dxa"/>
          </w:tcPr>
          <w:p w14:paraId="23E861D3" w14:textId="030CF835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EF5296E" w14:textId="77777777" w:rsidTr="0079070A">
        <w:tc>
          <w:tcPr>
            <w:tcW w:w="8275" w:type="dxa"/>
          </w:tcPr>
          <w:p w14:paraId="1D291DDD" w14:textId="73D3C8A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Informasi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penguna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……………………………………….</w:t>
            </w:r>
          </w:p>
        </w:tc>
        <w:tc>
          <w:tcPr>
            <w:tcW w:w="741" w:type="dxa"/>
          </w:tcPr>
          <w:p w14:paraId="4D6B785B" w14:textId="239AB756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6960D24C" w14:textId="77777777" w:rsidTr="0079070A">
        <w:tc>
          <w:tcPr>
            <w:tcW w:w="8275" w:type="dxa"/>
          </w:tcPr>
          <w:p w14:paraId="428A2BA7" w14:textId="6EC9A45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Spesifikasi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Keras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…………………………………..………………………………</w:t>
            </w:r>
          </w:p>
        </w:tc>
        <w:tc>
          <w:tcPr>
            <w:tcW w:w="741" w:type="dxa"/>
          </w:tcPr>
          <w:p w14:paraId="49B96B93" w14:textId="01782CEC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098752CE" w14:textId="77777777" w:rsidTr="0079070A">
        <w:tc>
          <w:tcPr>
            <w:tcW w:w="8275" w:type="dxa"/>
          </w:tcPr>
          <w:p w14:paraId="7132EDAD" w14:textId="0625AF7B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Lama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pengerjaan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…………………………………………………….</w:t>
            </w:r>
          </w:p>
        </w:tc>
        <w:tc>
          <w:tcPr>
            <w:tcW w:w="741" w:type="dxa"/>
          </w:tcPr>
          <w:p w14:paraId="49D4F351" w14:textId="1C2E77D2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bookmarkStart w:id="0" w:name="_GoBack"/>
            <w:bookmarkEnd w:id="0"/>
          </w:p>
        </w:tc>
      </w:tr>
      <w:tr w:rsidR="0025577F" w14:paraId="0D6EE2D0" w14:textId="77777777" w:rsidTr="0079070A">
        <w:tc>
          <w:tcPr>
            <w:tcW w:w="8275" w:type="dxa"/>
          </w:tcPr>
          <w:p w14:paraId="27077844" w14:textId="22DB286D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Dokumentasi</w:t>
            </w:r>
            <w:proofErr w:type="spellEnd"/>
            <w:proofErr w:type="gramStart"/>
            <w:r w:rsidR="00EC5DF9">
              <w:rPr>
                <w:rFonts w:cstheme="minorHAnsi"/>
                <w:sz w:val="24"/>
                <w:szCs w:val="24"/>
              </w:rPr>
              <w:t>…..</w:t>
            </w:r>
            <w:proofErr w:type="gramEnd"/>
            <w:r w:rsidR="00EC5DF9">
              <w:rPr>
                <w:rFonts w:cstheme="minorHAnsi"/>
                <w:sz w:val="24"/>
                <w:szCs w:val="24"/>
              </w:rPr>
              <w:t>…………………………………..…………………………………..……………………</w:t>
            </w:r>
          </w:p>
        </w:tc>
        <w:tc>
          <w:tcPr>
            <w:tcW w:w="741" w:type="dxa"/>
          </w:tcPr>
          <w:p w14:paraId="649D9BCD" w14:textId="1F6D496E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EC863E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>Tujuan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51E6AEFF" w14:textId="4F8CB3C5" w:rsidR="0025577F" w:rsidRPr="00931356" w:rsidRDefault="0025577F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Tujuan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 xml:space="preserve">ini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memasang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B1FBA" w:rsidRPr="00F3129C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6B1FBA" w:rsidRPr="00F3129C"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 w:rsidR="006B1FBA" w:rsidRPr="00F3129C">
        <w:rPr>
          <w:rFonts w:ascii="Cambria" w:hAnsi="Cambria"/>
          <w:sz w:val="24"/>
          <w:szCs w:val="24"/>
          <w:lang w:val="en-US"/>
        </w:rPr>
        <w:t>Penarikan</w:t>
      </w:r>
      <w:proofErr w:type="spellEnd"/>
      <w:r w:rsidR="006B1FBA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B1FBA" w:rsidRPr="00F3129C">
        <w:rPr>
          <w:rFonts w:ascii="Cambria" w:hAnsi="Cambria"/>
          <w:sz w:val="24"/>
          <w:szCs w:val="24"/>
          <w:lang w:val="en-US"/>
        </w:rPr>
        <w:t>Sampel</w:t>
      </w:r>
      <w:proofErr w:type="spellEnd"/>
      <w:r w:rsidR="006B1FBA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Survei</w:t>
      </w:r>
      <w:proofErr w:type="spellEnd"/>
      <w:r w:rsidR="006B1FB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 w:rsidRPr="00931356">
        <w:rPr>
          <w:rFonts w:ascii="Cambria" w:hAnsi="Cambria"/>
          <w:sz w:val="24"/>
          <w:szCs w:val="24"/>
          <w:lang w:val="en-US"/>
        </w:rPr>
        <w:t>Angkatan</w:t>
      </w:r>
      <w:proofErr w:type="spellEnd"/>
      <w:r w:rsidR="001535CA"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 w:rsidRPr="00931356">
        <w:rPr>
          <w:rFonts w:ascii="Cambria" w:hAnsi="Cambria"/>
          <w:sz w:val="24"/>
          <w:szCs w:val="24"/>
          <w:lang w:val="en-US"/>
        </w:rPr>
        <w:t>Kerja</w:t>
      </w:r>
      <w:proofErr w:type="spellEnd"/>
      <w:r w:rsidR="001535CA" w:rsidRPr="00931356">
        <w:rPr>
          <w:rFonts w:ascii="Cambria" w:hAnsi="Cambria"/>
          <w:sz w:val="24"/>
          <w:szCs w:val="24"/>
          <w:lang w:val="en-US"/>
        </w:rPr>
        <w:t xml:space="preserve"> Nasional</w:t>
      </w:r>
      <w:r w:rsidR="001535CA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Sakernas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>)</w:t>
      </w:r>
      <w:r w:rsidR="001535CA">
        <w:rPr>
          <w:rFonts w:ascii="Cambria" w:hAnsi="Cambria"/>
          <w:sz w:val="24"/>
          <w:szCs w:val="24"/>
          <w:lang w:val="en-US"/>
        </w:rPr>
        <w:t xml:space="preserve"> Feb 2022 di server BPS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Melalui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ini,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konfigurasi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server database dan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Nantinya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pengentri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(client)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akan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terhubung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ke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database ini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menyimpan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hasil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>.</w:t>
      </w:r>
      <w:r>
        <w:rPr>
          <w:rFonts w:ascii="Cambria" w:hAnsi="Cambria"/>
          <w:sz w:val="24"/>
          <w:szCs w:val="24"/>
          <w:lang w:val="en-US"/>
        </w:rPr>
        <w:t xml:space="preserve"> </w:t>
      </w:r>
    </w:p>
    <w:p w14:paraId="19D44880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Nama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7FEE247F" w14:textId="02343CEC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B1FBA" w:rsidRPr="00F3129C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6B1FBA" w:rsidRPr="00F3129C"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 w:rsidR="006B1FBA" w:rsidRPr="00F3129C">
        <w:rPr>
          <w:rFonts w:ascii="Cambria" w:hAnsi="Cambria"/>
          <w:sz w:val="24"/>
          <w:szCs w:val="24"/>
          <w:lang w:val="en-US"/>
        </w:rPr>
        <w:t>Penarikan</w:t>
      </w:r>
      <w:proofErr w:type="spellEnd"/>
      <w:r w:rsidR="006B1FBA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6B1FBA" w:rsidRPr="00F3129C">
        <w:rPr>
          <w:rFonts w:ascii="Cambria" w:hAnsi="Cambria"/>
          <w:sz w:val="24"/>
          <w:szCs w:val="24"/>
          <w:lang w:val="en-US"/>
        </w:rPr>
        <w:t>Sampel</w:t>
      </w:r>
      <w:proofErr w:type="spellEnd"/>
      <w:r w:rsidR="006B1FBA" w:rsidRPr="00931356"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>SAKERNAS 202</w:t>
      </w:r>
      <w:r w:rsidR="006B1FBA">
        <w:rPr>
          <w:rFonts w:ascii="Cambria" w:hAnsi="Cambria"/>
          <w:sz w:val="24"/>
          <w:szCs w:val="24"/>
          <w:lang w:val="en-US"/>
        </w:rPr>
        <w:t xml:space="preserve">2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Februari</w:t>
      </w:r>
      <w:proofErr w:type="spellEnd"/>
    </w:p>
    <w:p w14:paraId="6DFB1FB5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Lokasi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55FC6175" w14:textId="7503AFB9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Server BPS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>.</w:t>
      </w:r>
    </w:p>
    <w:p w14:paraId="4E33A556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Informasi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penguna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2E5ABA4C" w14:textId="63920564" w:rsidR="0025577F" w:rsidRPr="00931356" w:rsidRDefault="006B1FBA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mengelola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>
        <w:rPr>
          <w:rFonts w:ascii="Cambria" w:hAnsi="Cambria"/>
          <w:sz w:val="24"/>
          <w:szCs w:val="24"/>
          <w:lang w:val="en-US"/>
        </w:rPr>
        <w:t>entri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terutama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database </w:t>
      </w:r>
      <w:proofErr w:type="spellStart"/>
      <w:r>
        <w:rPr>
          <w:rFonts w:ascii="Cambria" w:hAnsi="Cambria"/>
          <w:sz w:val="24"/>
          <w:szCs w:val="24"/>
          <w:lang w:val="en-US"/>
        </w:rPr>
        <w:t>hasil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entri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data. </w:t>
      </w:r>
      <w:proofErr w:type="spellStart"/>
      <w:r>
        <w:rPr>
          <w:rFonts w:ascii="Cambria" w:hAnsi="Cambria"/>
          <w:sz w:val="24"/>
          <w:szCs w:val="24"/>
          <w:lang w:val="en-US"/>
        </w:rPr>
        <w:t>Selain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>
        <w:rPr>
          <w:rFonts w:ascii="Cambria" w:hAnsi="Cambria"/>
          <w:sz w:val="24"/>
          <w:szCs w:val="24"/>
          <w:lang w:val="en-US"/>
        </w:rPr>
        <w:t>entri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</w:t>
      </w:r>
      <w:r w:rsidR="0025577F" w:rsidRPr="00931356">
        <w:rPr>
          <w:rFonts w:ascii="Cambria" w:hAnsi="Cambria"/>
          <w:sz w:val="24"/>
          <w:szCs w:val="24"/>
          <w:lang w:val="en-US"/>
        </w:rPr>
        <w:t>enaga</w:t>
      </w:r>
      <w:proofErr w:type="spellEnd"/>
      <w:r w:rsidR="0025577F"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25577F" w:rsidRPr="00931356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25577F" w:rsidRPr="00931356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>
        <w:rPr>
          <w:rFonts w:ascii="Cambria" w:hAnsi="Cambria"/>
          <w:sz w:val="24"/>
          <w:szCs w:val="24"/>
          <w:lang w:val="en-US"/>
        </w:rPr>
        <w:t>akan terhubung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server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menyimpan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data</w:t>
      </w:r>
      <w:r w:rsidR="0025577F" w:rsidRPr="00931356">
        <w:rPr>
          <w:rFonts w:ascii="Cambria" w:hAnsi="Cambria"/>
          <w:sz w:val="24"/>
          <w:szCs w:val="24"/>
          <w:lang w:val="en-US"/>
        </w:rPr>
        <w:t>.</w:t>
      </w:r>
    </w:p>
    <w:p w14:paraId="460C74F0" w14:textId="77777777" w:rsidR="006B1FBA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Spesifikasi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Keras</w:t>
      </w:r>
      <w:proofErr w:type="spellEnd"/>
    </w:p>
    <w:p w14:paraId="2F0D288B" w14:textId="2C8B74BC" w:rsidR="0025577F" w:rsidRPr="006B1FBA" w:rsidRDefault="0025577F" w:rsidP="00181642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6B1FBA">
        <w:rPr>
          <w:rFonts w:ascii="Cambria" w:hAnsi="Cambria"/>
          <w:sz w:val="24"/>
          <w:szCs w:val="24"/>
          <w:lang w:val="en-US"/>
        </w:rPr>
        <w:t>Server</w:t>
      </w:r>
      <w:r w:rsidR="006B1FBA">
        <w:rPr>
          <w:rFonts w:ascii="Cambria" w:hAnsi="Cambria"/>
          <w:sz w:val="24"/>
          <w:szCs w:val="24"/>
          <w:lang w:val="en-US"/>
        </w:rPr>
        <w:t xml:space="preserve"> BPS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Kab</w:t>
      </w:r>
      <w:proofErr w:type="spellEnd"/>
      <w:proofErr w:type="gramStart"/>
      <w:r w:rsidR="006B1FB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proofErr w:type="gramEnd"/>
      <w:r w:rsidR="006B1FBA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6B1FBA">
        <w:rPr>
          <w:rFonts w:ascii="Cambria" w:hAnsi="Cambria"/>
          <w:sz w:val="24"/>
          <w:szCs w:val="24"/>
          <w:lang w:val="en-US"/>
        </w:rPr>
        <w:t>:</w:t>
      </w:r>
    </w:p>
    <w:p w14:paraId="26D91B10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Merek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>Dell Precision Rack 7910</w:t>
      </w:r>
    </w:p>
    <w:p w14:paraId="71F001FC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Prosesor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Intel® Xeon® CPU E5-2620 v3 @ 2.40GHz 2.40 GHz</w:t>
      </w:r>
    </w:p>
    <w:p w14:paraId="1F892433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RAM 8.00 GB</w:t>
      </w:r>
    </w:p>
    <w:p w14:paraId="6B3E718C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HDD 1TB</w:t>
      </w:r>
    </w:p>
    <w:p w14:paraId="5596EA77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Selengkapnya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4D78ADA2" w14:textId="7D0A0F88" w:rsidR="0025577F" w:rsidRPr="00931356" w:rsidRDefault="0025577F" w:rsidP="006B1FBA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59A58C" wp14:editId="63015CF4">
            <wp:extent cx="4386479" cy="32113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240" cy="32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077B" w14:textId="77777777" w:rsidR="0025577F" w:rsidRPr="00931356" w:rsidRDefault="0025577F" w:rsidP="0025577F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</w:p>
    <w:p w14:paraId="7AEDB52C" w14:textId="040BFECB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t xml:space="preserve">Lama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pengerjaan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75E3737E" w14:textId="0C3616DA" w:rsidR="00F3129C" w:rsidRPr="00F3129C" w:rsidRDefault="006B1FBA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L</w:t>
      </w:r>
      <w:r w:rsidR="00F3129C" w:rsidRPr="00F3129C">
        <w:rPr>
          <w:rFonts w:ascii="Cambria" w:hAnsi="Cambria"/>
          <w:sz w:val="24"/>
          <w:szCs w:val="24"/>
          <w:lang w:val="en-US"/>
        </w:rPr>
        <w:t>angkah-langkah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adalah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sebagai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>:</w:t>
      </w:r>
    </w:p>
    <w:p w14:paraId="31D29D4A" w14:textId="01831205" w:rsidR="00F3129C" w:rsidRDefault="006B1FBA" w:rsidP="00181642">
      <w:pPr>
        <w:pStyle w:val="ListParagraph"/>
        <w:numPr>
          <w:ilvl w:val="0"/>
          <w:numId w:val="25"/>
        </w:numPr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Memastikan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server</w:t>
      </w:r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sudah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terinstal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Microsoft SQL Server 2008 R2. </w:t>
      </w:r>
    </w:p>
    <w:p w14:paraId="690DB2A1" w14:textId="77777777" w:rsidR="00181642" w:rsidRDefault="00F3129C" w:rsidP="00181642">
      <w:pPr>
        <w:pStyle w:val="ListParagraph"/>
        <w:numPr>
          <w:ilvl w:val="0"/>
          <w:numId w:val="25"/>
        </w:numPr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181642">
        <w:rPr>
          <w:rFonts w:ascii="Cambria" w:hAnsi="Cambria"/>
          <w:sz w:val="24"/>
          <w:szCs w:val="24"/>
          <w:lang w:val="en-US"/>
        </w:rPr>
        <w:t>Instal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Penarikan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Sampel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Sakernas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2022</w:t>
      </w:r>
    </w:p>
    <w:p w14:paraId="3644950F" w14:textId="77777777" w:rsidR="00181642" w:rsidRDefault="00F3129C" w:rsidP="00181642">
      <w:pPr>
        <w:pStyle w:val="ListParagraph"/>
        <w:numPr>
          <w:ilvl w:val="0"/>
          <w:numId w:val="25"/>
        </w:numPr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181642">
        <w:rPr>
          <w:rFonts w:ascii="Cambria" w:hAnsi="Cambria"/>
          <w:sz w:val="24"/>
          <w:szCs w:val="24"/>
          <w:lang w:val="en-US"/>
        </w:rPr>
        <w:t>Jika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poin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2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berhasil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buka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lakukan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setting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koneksi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database (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sesuai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instance SQL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masing-masing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PC/Laptop)</w:t>
      </w:r>
    </w:p>
    <w:p w14:paraId="6583CA78" w14:textId="77777777" w:rsidR="00181642" w:rsidRDefault="00F3129C" w:rsidP="00181642">
      <w:pPr>
        <w:pStyle w:val="ListParagraph"/>
        <w:numPr>
          <w:ilvl w:val="0"/>
          <w:numId w:val="25"/>
        </w:numPr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181642">
        <w:rPr>
          <w:rFonts w:ascii="Cambria" w:hAnsi="Cambria"/>
          <w:sz w:val="24"/>
          <w:szCs w:val="24"/>
          <w:lang w:val="en-US"/>
        </w:rPr>
        <w:t>Lakukan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Create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Database</w:t>
      </w:r>
    </w:p>
    <w:p w14:paraId="75DE6413" w14:textId="77777777" w:rsidR="00181642" w:rsidRDefault="00F3129C" w:rsidP="00181642">
      <w:pPr>
        <w:pStyle w:val="ListParagraph"/>
        <w:numPr>
          <w:ilvl w:val="0"/>
          <w:numId w:val="25"/>
        </w:numPr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181642">
        <w:rPr>
          <w:rFonts w:ascii="Cambria" w:hAnsi="Cambria"/>
          <w:sz w:val="24"/>
          <w:szCs w:val="24"/>
          <w:lang w:val="en-US"/>
        </w:rPr>
        <w:t>Impor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file </w:t>
      </w:r>
      <w:proofErr w:type="spellStart"/>
      <w:proofErr w:type="gramStart"/>
      <w:r w:rsidRPr="00181642">
        <w:rPr>
          <w:rFonts w:ascii="Cambria" w:hAnsi="Cambria"/>
          <w:sz w:val="24"/>
          <w:szCs w:val="24"/>
          <w:lang w:val="en-US"/>
        </w:rPr>
        <w:t>persiapan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.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isak</w:t>
      </w:r>
      <w:proofErr w:type="spellEnd"/>
      <w:proofErr w:type="gram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sesuai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prov dan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masing-masing</w:t>
      </w:r>
      <w:proofErr w:type="spellEnd"/>
    </w:p>
    <w:p w14:paraId="6A035873" w14:textId="77777777" w:rsidR="00181642" w:rsidRDefault="00F3129C" w:rsidP="00181642">
      <w:pPr>
        <w:pStyle w:val="ListParagraph"/>
        <w:numPr>
          <w:ilvl w:val="0"/>
          <w:numId w:val="25"/>
        </w:numPr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181642">
        <w:rPr>
          <w:rFonts w:ascii="Cambria" w:hAnsi="Cambria"/>
          <w:sz w:val="24"/>
          <w:szCs w:val="24"/>
          <w:lang w:val="en-US"/>
        </w:rPr>
        <w:t xml:space="preserve">Save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hasil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setting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koneksi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database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lalu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login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ke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dalam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username: ADMIN dan password: ADMIN</w:t>
      </w:r>
    </w:p>
    <w:p w14:paraId="5B3A57A9" w14:textId="309F4ABF" w:rsidR="00F3129C" w:rsidRPr="00181642" w:rsidRDefault="00F3129C" w:rsidP="00181642">
      <w:pPr>
        <w:pStyle w:val="ListParagraph"/>
        <w:numPr>
          <w:ilvl w:val="0"/>
          <w:numId w:val="25"/>
        </w:numPr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181642">
        <w:rPr>
          <w:rFonts w:ascii="Cambria" w:hAnsi="Cambria"/>
          <w:sz w:val="24"/>
          <w:szCs w:val="24"/>
          <w:lang w:val="en-US"/>
        </w:rPr>
        <w:t>Tambahkan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data master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pengguna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di menu Master --&gt; Operator</w:t>
      </w:r>
    </w:p>
    <w:p w14:paraId="0C4C61BB" w14:textId="77777777" w:rsidR="0025577F" w:rsidRPr="006677AC" w:rsidRDefault="0025577F" w:rsidP="00181642">
      <w:pPr>
        <w:pStyle w:val="ListParagraph"/>
        <w:numPr>
          <w:ilvl w:val="0"/>
          <w:numId w:val="23"/>
        </w:numPr>
        <w:spacing w:before="240" w:line="360" w:lineRule="auto"/>
        <w:ind w:left="1080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di server: </w:t>
      </w:r>
    </w:p>
    <w:p w14:paraId="694E0970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Total </w:t>
      </w:r>
      <w:proofErr w:type="spellStart"/>
      <w:r>
        <w:rPr>
          <w:rFonts w:ascii="Cambria" w:hAnsi="Cambria"/>
          <w:sz w:val="24"/>
          <w:szCs w:val="24"/>
          <w:lang w:val="en-US"/>
        </w:rPr>
        <w:t>sekitar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 xml:space="preserve">22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menit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17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detik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terdiri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>:</w:t>
      </w:r>
    </w:p>
    <w:p w14:paraId="71CD0AF7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Persiapan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: 1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menit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35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detik</w:t>
      </w:r>
      <w:proofErr w:type="spellEnd"/>
    </w:p>
    <w:p w14:paraId="622A9A8B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: 1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menit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57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detik</w:t>
      </w:r>
      <w:proofErr w:type="spellEnd"/>
    </w:p>
    <w:p w14:paraId="460E9804" w14:textId="1CF46E98" w:rsidR="0025577F" w:rsidRPr="00181642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Konfigurasi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: </w:t>
      </w:r>
      <w:r w:rsidR="00181642">
        <w:rPr>
          <w:rFonts w:ascii="Cambria" w:hAnsi="Cambria"/>
          <w:sz w:val="24"/>
          <w:szCs w:val="24"/>
          <w:lang w:val="en-US"/>
        </w:rPr>
        <w:t>5</w:t>
      </w:r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menit</w:t>
      </w:r>
      <w:proofErr w:type="spellEnd"/>
    </w:p>
    <w:p w14:paraId="1BDD0363" w14:textId="48E8778F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Dokumentasi</w:t>
      </w:r>
      <w:proofErr w:type="spellEnd"/>
    </w:p>
    <w:p w14:paraId="193F80B1" w14:textId="5ABDD3DE" w:rsidR="008473FD" w:rsidRDefault="008473FD" w:rsidP="008473FD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75CD48" wp14:editId="1DEB8160">
            <wp:extent cx="5731510" cy="32232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2DCC" w14:textId="77777777" w:rsidR="008473FD" w:rsidRDefault="008473FD">
      <w:pPr>
        <w:rPr>
          <w:rFonts w:ascii="Cambria" w:hAnsi="Cambria"/>
          <w:noProof w:val="0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br w:type="page"/>
      </w:r>
    </w:p>
    <w:p w14:paraId="29EF719C" w14:textId="6ECF0A47" w:rsidR="00181642" w:rsidRPr="00181642" w:rsidRDefault="00181642" w:rsidP="00181642">
      <w:pPr>
        <w:pStyle w:val="ListParagraph"/>
        <w:numPr>
          <w:ilvl w:val="0"/>
          <w:numId w:val="23"/>
        </w:numPr>
        <w:spacing w:before="240" w:line="360" w:lineRule="auto"/>
        <w:ind w:left="1080"/>
        <w:rPr>
          <w:rFonts w:ascii="Cambria" w:hAnsi="Cambria"/>
          <w:sz w:val="24"/>
          <w:szCs w:val="24"/>
          <w:lang w:val="en-US"/>
        </w:rPr>
      </w:pPr>
      <w:r w:rsidRPr="00181642">
        <w:rPr>
          <w:rFonts w:ascii="Cambria" w:hAnsi="Cambria"/>
          <w:sz w:val="24"/>
          <w:szCs w:val="24"/>
          <w:lang w:val="en-US"/>
        </w:rPr>
        <w:lastRenderedPageBreak/>
        <w:t xml:space="preserve">Proses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instalasi</w:t>
      </w:r>
      <w:proofErr w:type="spellEnd"/>
    </w:p>
    <w:p w14:paraId="28D2C28D" w14:textId="1A1DB231" w:rsidR="00181642" w:rsidRPr="00181642" w:rsidRDefault="00EB320F" w:rsidP="00181642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B63ED7" wp14:editId="70958523">
            <wp:extent cx="4714875" cy="3686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B167" w14:textId="32F40EBB" w:rsidR="00EB320F" w:rsidRDefault="00EB320F" w:rsidP="0025577F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</w:p>
    <w:p w14:paraId="57E5EF7A" w14:textId="2DB04F22" w:rsidR="00EB320F" w:rsidRDefault="00EB320F" w:rsidP="0025577F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D8A5CA" wp14:editId="155D1971">
            <wp:extent cx="4714875" cy="3686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2A68" w14:textId="77777777" w:rsidR="0025577F" w:rsidRDefault="0025577F" w:rsidP="0025577F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</w:p>
    <w:p w14:paraId="1F8C5692" w14:textId="4FB3A016" w:rsidR="00181642" w:rsidRDefault="00EB320F" w:rsidP="008473FD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B8D0F9" wp14:editId="4935A89D">
            <wp:extent cx="4714875" cy="3686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0B2" w14:textId="77777777" w:rsidR="008473FD" w:rsidRDefault="008473FD" w:rsidP="008473FD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</w:p>
    <w:p w14:paraId="247DF64E" w14:textId="70EDF4B9" w:rsidR="00181642" w:rsidRPr="00181642" w:rsidRDefault="00181642" w:rsidP="00181642">
      <w:pPr>
        <w:pStyle w:val="ListParagraph"/>
        <w:numPr>
          <w:ilvl w:val="0"/>
          <w:numId w:val="23"/>
        </w:numPr>
        <w:spacing w:before="240"/>
        <w:ind w:left="1080"/>
        <w:rPr>
          <w:rFonts w:ascii="Cambria" w:hAnsi="Cambria"/>
          <w:sz w:val="24"/>
          <w:szCs w:val="24"/>
          <w:lang w:val="en-US"/>
        </w:rPr>
      </w:pPr>
      <w:proofErr w:type="spellStart"/>
      <w:r w:rsidRPr="00181642">
        <w:rPr>
          <w:rFonts w:ascii="Cambria" w:hAnsi="Cambria"/>
          <w:sz w:val="24"/>
          <w:szCs w:val="24"/>
          <w:lang w:val="en-US"/>
        </w:rPr>
        <w:t>Konfigurasi</w:t>
      </w:r>
      <w:proofErr w:type="spellEnd"/>
      <w:r w:rsidRPr="00181642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81642">
        <w:rPr>
          <w:rFonts w:ascii="Cambria" w:hAnsi="Cambria"/>
          <w:sz w:val="24"/>
          <w:szCs w:val="24"/>
          <w:lang w:val="en-US"/>
        </w:rPr>
        <w:t>aplikasi</w:t>
      </w:r>
      <w:proofErr w:type="spellEnd"/>
    </w:p>
    <w:p w14:paraId="39A1ECED" w14:textId="68E475E9" w:rsidR="00FF4B1A" w:rsidRDefault="00FF4B1A" w:rsidP="0025577F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62A22A" wp14:editId="798AC5C3">
            <wp:extent cx="5731510" cy="3975100"/>
            <wp:effectExtent l="19050" t="19050" r="2159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8C733" w14:textId="68519B4C" w:rsidR="00E335DC" w:rsidRDefault="00F3129C" w:rsidP="0025577F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A65CF7" wp14:editId="4F4959C1">
            <wp:extent cx="4352925" cy="1524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9C43" w14:textId="77777777" w:rsidR="008473FD" w:rsidRDefault="008473FD" w:rsidP="0025577F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</w:p>
    <w:p w14:paraId="7B0A52C2" w14:textId="773C9A6C" w:rsidR="00F3129C" w:rsidRDefault="00F3129C" w:rsidP="0025577F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7E938C" wp14:editId="5FEF37CD">
            <wp:extent cx="2190750" cy="152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111A" w14:textId="77777777" w:rsidR="00F3129C" w:rsidRDefault="00F3129C" w:rsidP="0025577F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</w:p>
    <w:p w14:paraId="7F1F1610" w14:textId="245EEE1F" w:rsidR="000A2490" w:rsidRDefault="000A2490" w:rsidP="0025577F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</w:p>
    <w:p w14:paraId="68E1F074" w14:textId="615304B5" w:rsidR="000A2490" w:rsidRPr="00931356" w:rsidRDefault="000A2490" w:rsidP="0025577F">
      <w:pPr>
        <w:pStyle w:val="ListParagraph"/>
        <w:spacing w:before="240"/>
        <w:rPr>
          <w:rFonts w:ascii="Cambria" w:hAnsi="Cambria"/>
          <w:b/>
          <w:bCs/>
          <w:sz w:val="24"/>
          <w:szCs w:val="24"/>
          <w:lang w:val="en-US"/>
        </w:rPr>
      </w:pPr>
    </w:p>
    <w:p w14:paraId="657B6607" w14:textId="70CC69BE" w:rsidR="005A0C43" w:rsidRPr="007717EB" w:rsidRDefault="005A0C43" w:rsidP="007717EB">
      <w:pPr>
        <w:rPr>
          <w:rFonts w:ascii="Cambria" w:hAnsi="Cambria"/>
          <w:b/>
          <w:bCs/>
          <w:sz w:val="24"/>
          <w:szCs w:val="24"/>
          <w:lang w:val="en-US"/>
        </w:rPr>
      </w:pPr>
    </w:p>
    <w:sectPr w:rsidR="005A0C43" w:rsidRPr="007717EB" w:rsidSect="00AC3280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EBFFF" w14:textId="77777777" w:rsidR="00FC1F03" w:rsidRDefault="00FC1F03" w:rsidP="00F92409">
      <w:pPr>
        <w:spacing w:after="0" w:line="240" w:lineRule="auto"/>
      </w:pPr>
      <w:r>
        <w:separator/>
      </w:r>
    </w:p>
  </w:endnote>
  <w:endnote w:type="continuationSeparator" w:id="0">
    <w:p w14:paraId="6455C0DC" w14:textId="77777777" w:rsidR="00FC1F03" w:rsidRDefault="00FC1F03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499005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FFFC" w14:textId="0B98A6FE" w:rsidR="00AC3280" w:rsidRDefault="00AC3280">
        <w:pPr>
          <w:pStyle w:val="Footer"/>
          <w:jc w:val="center"/>
        </w:pPr>
      </w:p>
    </w:sdtContent>
  </w:sdt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5562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62391" w14:textId="77777777" w:rsidR="00AC3280" w:rsidRDefault="00AC328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9EF2527" w14:textId="77777777" w:rsidR="00AC3280" w:rsidRDefault="00AC3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AF00A" w14:textId="77777777" w:rsidR="00FC1F03" w:rsidRDefault="00FC1F03" w:rsidP="00F92409">
      <w:pPr>
        <w:spacing w:after="0" w:line="240" w:lineRule="auto"/>
      </w:pPr>
      <w:r>
        <w:separator/>
      </w:r>
    </w:p>
  </w:footnote>
  <w:footnote w:type="continuationSeparator" w:id="0">
    <w:p w14:paraId="0822F1B5" w14:textId="77777777" w:rsidR="00FC1F03" w:rsidRDefault="00FC1F03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14B87"/>
    <w:multiLevelType w:val="hybridMultilevel"/>
    <w:tmpl w:val="1EBC8D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2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5"/>
  </w:num>
  <w:num w:numId="10">
    <w:abstractNumId w:val="21"/>
  </w:num>
  <w:num w:numId="11">
    <w:abstractNumId w:val="24"/>
  </w:num>
  <w:num w:numId="12">
    <w:abstractNumId w:val="6"/>
  </w:num>
  <w:num w:numId="13">
    <w:abstractNumId w:val="14"/>
  </w:num>
  <w:num w:numId="14">
    <w:abstractNumId w:val="10"/>
  </w:num>
  <w:num w:numId="15">
    <w:abstractNumId w:val="11"/>
  </w:num>
  <w:num w:numId="16">
    <w:abstractNumId w:val="3"/>
  </w:num>
  <w:num w:numId="17">
    <w:abstractNumId w:val="18"/>
  </w:num>
  <w:num w:numId="18">
    <w:abstractNumId w:val="17"/>
  </w:num>
  <w:num w:numId="19">
    <w:abstractNumId w:val="16"/>
  </w:num>
  <w:num w:numId="20">
    <w:abstractNumId w:val="23"/>
  </w:num>
  <w:num w:numId="21">
    <w:abstractNumId w:val="20"/>
  </w:num>
  <w:num w:numId="22">
    <w:abstractNumId w:val="0"/>
  </w:num>
  <w:num w:numId="23">
    <w:abstractNumId w:val="5"/>
  </w:num>
  <w:num w:numId="24">
    <w:abstractNumId w:val="1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87C21"/>
    <w:rsid w:val="0009265B"/>
    <w:rsid w:val="000A09D2"/>
    <w:rsid w:val="000A2490"/>
    <w:rsid w:val="000F7BAE"/>
    <w:rsid w:val="00116BFA"/>
    <w:rsid w:val="00137B9F"/>
    <w:rsid w:val="00141169"/>
    <w:rsid w:val="00141C0E"/>
    <w:rsid w:val="001535CA"/>
    <w:rsid w:val="00181642"/>
    <w:rsid w:val="001C2880"/>
    <w:rsid w:val="001F304A"/>
    <w:rsid w:val="0025577F"/>
    <w:rsid w:val="00265DBC"/>
    <w:rsid w:val="0030587A"/>
    <w:rsid w:val="00341A67"/>
    <w:rsid w:val="00360B8D"/>
    <w:rsid w:val="00365DA3"/>
    <w:rsid w:val="003C7C51"/>
    <w:rsid w:val="003D0BDA"/>
    <w:rsid w:val="004458BC"/>
    <w:rsid w:val="00477C2B"/>
    <w:rsid w:val="00490BF5"/>
    <w:rsid w:val="004D1F9B"/>
    <w:rsid w:val="004E06EB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6B1FBA"/>
    <w:rsid w:val="007717EB"/>
    <w:rsid w:val="00785007"/>
    <w:rsid w:val="0079070A"/>
    <w:rsid w:val="007924DF"/>
    <w:rsid w:val="007E4EA8"/>
    <w:rsid w:val="008448EB"/>
    <w:rsid w:val="008473FD"/>
    <w:rsid w:val="0085068B"/>
    <w:rsid w:val="008567E0"/>
    <w:rsid w:val="008A404E"/>
    <w:rsid w:val="008E6036"/>
    <w:rsid w:val="009F57F4"/>
    <w:rsid w:val="00A2321B"/>
    <w:rsid w:val="00A364F9"/>
    <w:rsid w:val="00A91F6A"/>
    <w:rsid w:val="00AC3280"/>
    <w:rsid w:val="00AC7961"/>
    <w:rsid w:val="00B36C36"/>
    <w:rsid w:val="00B607CA"/>
    <w:rsid w:val="00BF0539"/>
    <w:rsid w:val="00C3645C"/>
    <w:rsid w:val="00C71495"/>
    <w:rsid w:val="00C85CCE"/>
    <w:rsid w:val="00CD1A00"/>
    <w:rsid w:val="00D11608"/>
    <w:rsid w:val="00D21B74"/>
    <w:rsid w:val="00D40342"/>
    <w:rsid w:val="00D521F4"/>
    <w:rsid w:val="00D73D38"/>
    <w:rsid w:val="00D805EE"/>
    <w:rsid w:val="00DB258C"/>
    <w:rsid w:val="00DE6085"/>
    <w:rsid w:val="00E1071B"/>
    <w:rsid w:val="00E175B7"/>
    <w:rsid w:val="00E335DC"/>
    <w:rsid w:val="00E50D46"/>
    <w:rsid w:val="00E5369D"/>
    <w:rsid w:val="00EA4F45"/>
    <w:rsid w:val="00EB320F"/>
    <w:rsid w:val="00EC5DF9"/>
    <w:rsid w:val="00EE70DF"/>
    <w:rsid w:val="00EF38F2"/>
    <w:rsid w:val="00F03E4B"/>
    <w:rsid w:val="00F3129C"/>
    <w:rsid w:val="00F527EF"/>
    <w:rsid w:val="00F63FFB"/>
    <w:rsid w:val="00F64574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16</cp:revision>
  <dcterms:created xsi:type="dcterms:W3CDTF">2022-01-30T11:17:00Z</dcterms:created>
  <dcterms:modified xsi:type="dcterms:W3CDTF">2022-02-01T06:44:00Z</dcterms:modified>
</cp:coreProperties>
</file>