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22EBBC" w14:textId="77777777" w:rsidR="00C1250D" w:rsidRDefault="00C947E7">
      <w:pPr>
        <w:spacing w:after="160" w:line="259" w:lineRule="auto"/>
        <w:rPr>
          <w:sz w:val="60"/>
          <w:szCs w:val="60"/>
        </w:rPr>
      </w:pPr>
      <w:r>
        <w:rPr>
          <w:sz w:val="60"/>
          <w:szCs w:val="60"/>
        </w:rPr>
        <w:t xml:space="preserve">Toronto House Price  </w:t>
      </w:r>
    </w:p>
    <w:p w14:paraId="0DBA509C" w14:textId="77777777" w:rsidR="00C1250D" w:rsidRDefault="00C1250D">
      <w:pPr>
        <w:spacing w:after="160" w:line="259" w:lineRule="auto"/>
        <w:rPr>
          <w:sz w:val="60"/>
          <w:szCs w:val="60"/>
        </w:rPr>
      </w:pPr>
    </w:p>
    <w:p w14:paraId="3FB324D3" w14:textId="77777777" w:rsidR="00C1250D" w:rsidRDefault="00C947E7">
      <w:pPr>
        <w:spacing w:after="160" w:line="259" w:lineRule="auto"/>
        <w:rPr>
          <w:sz w:val="20"/>
          <w:szCs w:val="20"/>
        </w:rPr>
      </w:pPr>
      <w:r>
        <w:rPr>
          <w:noProof/>
          <w:sz w:val="20"/>
          <w:szCs w:val="20"/>
        </w:rPr>
        <w:drawing>
          <wp:inline distT="114300" distB="114300" distL="114300" distR="114300" wp14:anchorId="02A95560" wp14:editId="353CF10F">
            <wp:extent cx="5943600" cy="39497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943600" cy="3949700"/>
                    </a:xfrm>
                    <a:prstGeom prst="rect">
                      <a:avLst/>
                    </a:prstGeom>
                    <a:ln/>
                  </pic:spPr>
                </pic:pic>
              </a:graphicData>
            </a:graphic>
          </wp:inline>
        </w:drawing>
      </w:r>
    </w:p>
    <w:p w14:paraId="437D4D6F" w14:textId="77777777" w:rsidR="00173373" w:rsidRDefault="00173373">
      <w:pPr>
        <w:spacing w:after="160" w:line="259" w:lineRule="auto"/>
        <w:rPr>
          <w:rFonts w:ascii="Verdana" w:eastAsia="Verdana" w:hAnsi="Verdana" w:cs="Verdana"/>
          <w:b/>
          <w:sz w:val="50"/>
          <w:szCs w:val="50"/>
        </w:rPr>
      </w:pPr>
    </w:p>
    <w:p w14:paraId="56987650" w14:textId="39107384" w:rsidR="00C1250D" w:rsidRDefault="00C947E7">
      <w:pPr>
        <w:spacing w:after="160" w:line="259" w:lineRule="auto"/>
        <w:rPr>
          <w:rFonts w:ascii="Verdana" w:eastAsia="Verdana" w:hAnsi="Verdana" w:cs="Verdana"/>
          <w:b/>
          <w:sz w:val="50"/>
          <w:szCs w:val="50"/>
        </w:rPr>
      </w:pPr>
      <w:r>
        <w:rPr>
          <w:rFonts w:ascii="Verdana" w:eastAsia="Verdana" w:hAnsi="Verdana" w:cs="Verdana"/>
          <w:b/>
          <w:sz w:val="50"/>
          <w:szCs w:val="50"/>
        </w:rPr>
        <w:t>Group 8</w:t>
      </w:r>
    </w:p>
    <w:p w14:paraId="3121C88E" w14:textId="77777777" w:rsidR="00173373" w:rsidRDefault="00173373">
      <w:pPr>
        <w:pBdr>
          <w:top w:val="none" w:sz="0" w:space="3" w:color="000000"/>
        </w:pBdr>
        <w:shd w:val="clear" w:color="auto" w:fill="FFFFFF"/>
        <w:ind w:right="-354"/>
        <w:jc w:val="both"/>
        <w:rPr>
          <w:rFonts w:ascii="Verdana" w:eastAsia="Verdana" w:hAnsi="Verdana" w:cs="Verdana"/>
          <w:b/>
        </w:rPr>
      </w:pPr>
    </w:p>
    <w:p w14:paraId="39EB722B" w14:textId="3FFC97AB" w:rsidR="00C1250D" w:rsidRPr="00173373" w:rsidRDefault="00C947E7">
      <w:pPr>
        <w:pBdr>
          <w:top w:val="none" w:sz="0" w:space="3" w:color="000000"/>
        </w:pBdr>
        <w:shd w:val="clear" w:color="auto" w:fill="FFFFFF"/>
        <w:ind w:right="-354"/>
        <w:jc w:val="both"/>
        <w:rPr>
          <w:rFonts w:ascii="Verdana" w:eastAsia="Verdana" w:hAnsi="Verdana" w:cs="Verdana"/>
          <w:b/>
        </w:rPr>
      </w:pPr>
      <w:r w:rsidRPr="00173373">
        <w:rPr>
          <w:rFonts w:ascii="Verdana" w:eastAsia="Verdana" w:hAnsi="Verdana" w:cs="Verdana"/>
          <w:b/>
        </w:rPr>
        <w:t>Debjani Mukherjee</w:t>
      </w:r>
    </w:p>
    <w:p w14:paraId="58535EA0" w14:textId="77777777" w:rsidR="00173373" w:rsidRPr="00173373" w:rsidRDefault="00173373">
      <w:pPr>
        <w:pBdr>
          <w:top w:val="none" w:sz="0" w:space="3" w:color="000000"/>
        </w:pBdr>
        <w:shd w:val="clear" w:color="auto" w:fill="FFFFFF"/>
        <w:ind w:right="-354"/>
        <w:jc w:val="both"/>
        <w:rPr>
          <w:rFonts w:ascii="Verdana" w:eastAsia="Verdana" w:hAnsi="Verdana" w:cs="Verdana"/>
          <w:b/>
        </w:rPr>
      </w:pPr>
    </w:p>
    <w:p w14:paraId="282CAE58" w14:textId="1162025C" w:rsidR="00C1250D" w:rsidRPr="00173373" w:rsidRDefault="00C947E7">
      <w:pPr>
        <w:pBdr>
          <w:top w:val="none" w:sz="0" w:space="3" w:color="000000"/>
        </w:pBdr>
        <w:shd w:val="clear" w:color="auto" w:fill="FFFFFF"/>
        <w:ind w:right="-354"/>
        <w:jc w:val="both"/>
        <w:rPr>
          <w:rFonts w:ascii="Verdana" w:eastAsia="Verdana" w:hAnsi="Verdana" w:cs="Verdana"/>
          <w:b/>
        </w:rPr>
      </w:pPr>
      <w:r w:rsidRPr="00173373">
        <w:rPr>
          <w:rFonts w:ascii="Verdana" w:eastAsia="Verdana" w:hAnsi="Verdana" w:cs="Verdana"/>
          <w:b/>
        </w:rPr>
        <w:t xml:space="preserve">Armenak </w:t>
      </w:r>
      <w:proofErr w:type="spellStart"/>
      <w:r w:rsidRPr="00173373">
        <w:rPr>
          <w:rFonts w:ascii="Verdana" w:eastAsia="Verdana" w:hAnsi="Verdana" w:cs="Verdana"/>
          <w:b/>
        </w:rPr>
        <w:t>Nargizyan</w:t>
      </w:r>
      <w:proofErr w:type="spellEnd"/>
    </w:p>
    <w:p w14:paraId="78013BEA" w14:textId="77777777" w:rsidR="00173373" w:rsidRPr="00173373" w:rsidRDefault="00173373">
      <w:pPr>
        <w:pBdr>
          <w:top w:val="none" w:sz="0" w:space="3" w:color="000000"/>
        </w:pBdr>
        <w:shd w:val="clear" w:color="auto" w:fill="FFFFFF"/>
        <w:ind w:right="-354"/>
        <w:jc w:val="both"/>
        <w:rPr>
          <w:rFonts w:ascii="Verdana" w:eastAsia="Verdana" w:hAnsi="Verdana" w:cs="Verdana"/>
          <w:b/>
        </w:rPr>
      </w:pPr>
    </w:p>
    <w:p w14:paraId="2856F2D5" w14:textId="62647E8F" w:rsidR="00C1250D" w:rsidRPr="00173373" w:rsidRDefault="00C947E7">
      <w:pPr>
        <w:pBdr>
          <w:top w:val="none" w:sz="0" w:space="3" w:color="000000"/>
        </w:pBdr>
        <w:shd w:val="clear" w:color="auto" w:fill="FFFFFF"/>
        <w:ind w:right="-354"/>
        <w:jc w:val="both"/>
        <w:rPr>
          <w:rFonts w:ascii="Verdana" w:eastAsia="Verdana" w:hAnsi="Verdana" w:cs="Verdana"/>
          <w:b/>
        </w:rPr>
      </w:pPr>
      <w:r w:rsidRPr="00173373">
        <w:rPr>
          <w:rFonts w:ascii="Verdana" w:eastAsia="Verdana" w:hAnsi="Verdana" w:cs="Verdana"/>
          <w:b/>
        </w:rPr>
        <w:t xml:space="preserve">Harris </w:t>
      </w:r>
      <w:proofErr w:type="spellStart"/>
      <w:r w:rsidRPr="00173373">
        <w:rPr>
          <w:rFonts w:ascii="Verdana" w:eastAsia="Verdana" w:hAnsi="Verdana" w:cs="Verdana"/>
          <w:b/>
        </w:rPr>
        <w:t>Nazumudeen</w:t>
      </w:r>
      <w:proofErr w:type="spellEnd"/>
    </w:p>
    <w:p w14:paraId="44582C36" w14:textId="77777777" w:rsidR="00173373" w:rsidRPr="00173373" w:rsidRDefault="00173373">
      <w:pPr>
        <w:pBdr>
          <w:top w:val="none" w:sz="0" w:space="3" w:color="000000"/>
        </w:pBdr>
        <w:shd w:val="clear" w:color="auto" w:fill="FFFFFF"/>
        <w:ind w:right="-354"/>
        <w:jc w:val="both"/>
        <w:rPr>
          <w:rFonts w:ascii="Verdana" w:eastAsia="Verdana" w:hAnsi="Verdana" w:cs="Verdana"/>
          <w:b/>
        </w:rPr>
      </w:pPr>
    </w:p>
    <w:p w14:paraId="08E9BB83" w14:textId="05A4DB8D" w:rsidR="00C1250D" w:rsidRPr="00173373" w:rsidRDefault="00C947E7">
      <w:pPr>
        <w:pBdr>
          <w:top w:val="none" w:sz="0" w:space="3" w:color="000000"/>
        </w:pBdr>
        <w:shd w:val="clear" w:color="auto" w:fill="FFFFFF"/>
        <w:ind w:right="-354"/>
        <w:jc w:val="both"/>
        <w:rPr>
          <w:rFonts w:ascii="Verdana" w:eastAsia="Verdana" w:hAnsi="Verdana" w:cs="Verdana"/>
          <w:b/>
        </w:rPr>
      </w:pPr>
      <w:r w:rsidRPr="00173373">
        <w:rPr>
          <w:rFonts w:ascii="Verdana" w:eastAsia="Verdana" w:hAnsi="Verdana" w:cs="Verdana"/>
          <w:b/>
        </w:rPr>
        <w:t>Jing Wang</w:t>
      </w:r>
    </w:p>
    <w:p w14:paraId="20877216" w14:textId="77777777" w:rsidR="00173373" w:rsidRPr="00173373" w:rsidRDefault="00173373">
      <w:pPr>
        <w:pBdr>
          <w:top w:val="none" w:sz="0" w:space="3" w:color="000000"/>
        </w:pBdr>
        <w:shd w:val="clear" w:color="auto" w:fill="FFFFFF"/>
        <w:ind w:right="-354"/>
        <w:jc w:val="both"/>
        <w:rPr>
          <w:rFonts w:ascii="Verdana" w:eastAsia="Verdana" w:hAnsi="Verdana" w:cs="Verdana"/>
          <w:b/>
        </w:rPr>
      </w:pPr>
    </w:p>
    <w:p w14:paraId="09CB517B" w14:textId="521DDF2D" w:rsidR="00C1250D" w:rsidRPr="00173373" w:rsidRDefault="00C947E7">
      <w:pPr>
        <w:pBdr>
          <w:top w:val="none" w:sz="0" w:space="3" w:color="000000"/>
        </w:pBdr>
        <w:shd w:val="clear" w:color="auto" w:fill="FFFFFF"/>
        <w:ind w:right="-354"/>
        <w:jc w:val="both"/>
        <w:rPr>
          <w:rFonts w:ascii="Verdana" w:eastAsia="Verdana" w:hAnsi="Verdana" w:cs="Verdana"/>
          <w:b/>
        </w:rPr>
      </w:pPr>
      <w:proofErr w:type="spellStart"/>
      <w:r w:rsidRPr="00173373">
        <w:rPr>
          <w:rFonts w:ascii="Verdana" w:eastAsia="Verdana" w:hAnsi="Verdana" w:cs="Verdana"/>
          <w:b/>
        </w:rPr>
        <w:t>Shuowen</w:t>
      </w:r>
      <w:proofErr w:type="spellEnd"/>
      <w:r w:rsidRPr="00173373">
        <w:rPr>
          <w:rFonts w:ascii="Verdana" w:eastAsia="Verdana" w:hAnsi="Verdana" w:cs="Verdana"/>
          <w:b/>
        </w:rPr>
        <w:t xml:space="preserve"> Xian </w:t>
      </w:r>
      <w:r w:rsidRPr="00173373">
        <w:rPr>
          <w:rFonts w:ascii="Verdana" w:eastAsia="Verdana" w:hAnsi="Verdana" w:cs="Verdana"/>
          <w:b/>
          <w:color w:val="1D1C1D"/>
          <w:shd w:val="clear" w:color="auto" w:fill="F8F8F8"/>
        </w:rPr>
        <w:t xml:space="preserve"> </w:t>
      </w:r>
    </w:p>
    <w:p w14:paraId="5A772A59" w14:textId="3F8581F0" w:rsidR="00CE616A" w:rsidRDefault="003F0A9E">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58794620" w:history="1">
        <w:r w:rsidR="00CE616A" w:rsidRPr="00125A77">
          <w:rPr>
            <w:rStyle w:val="Hyperlink"/>
            <w:noProof/>
          </w:rPr>
          <w:t>Introduction</w:t>
        </w:r>
        <w:r w:rsidR="00CE616A">
          <w:rPr>
            <w:noProof/>
            <w:webHidden/>
          </w:rPr>
          <w:tab/>
        </w:r>
        <w:r w:rsidR="00CE616A">
          <w:rPr>
            <w:noProof/>
            <w:webHidden/>
          </w:rPr>
          <w:fldChar w:fldCharType="begin"/>
        </w:r>
        <w:r w:rsidR="00CE616A">
          <w:rPr>
            <w:noProof/>
            <w:webHidden/>
          </w:rPr>
          <w:instrText xml:space="preserve"> PAGEREF _Toc58794620 \h </w:instrText>
        </w:r>
        <w:r w:rsidR="00CE616A">
          <w:rPr>
            <w:noProof/>
            <w:webHidden/>
          </w:rPr>
        </w:r>
        <w:r w:rsidR="00CE616A">
          <w:rPr>
            <w:noProof/>
            <w:webHidden/>
          </w:rPr>
          <w:fldChar w:fldCharType="separate"/>
        </w:r>
        <w:r w:rsidR="00CE616A">
          <w:rPr>
            <w:noProof/>
            <w:webHidden/>
          </w:rPr>
          <w:t>3</w:t>
        </w:r>
        <w:r w:rsidR="00CE616A">
          <w:rPr>
            <w:noProof/>
            <w:webHidden/>
          </w:rPr>
          <w:fldChar w:fldCharType="end"/>
        </w:r>
      </w:hyperlink>
    </w:p>
    <w:p w14:paraId="28A06DAD" w14:textId="67DD6B42" w:rsidR="00CE616A" w:rsidRDefault="0007554A">
      <w:pPr>
        <w:pStyle w:val="TOC1"/>
        <w:tabs>
          <w:tab w:val="right" w:leader="dot" w:pos="9350"/>
        </w:tabs>
        <w:rPr>
          <w:rFonts w:asciiTheme="minorHAnsi" w:eastAsiaTheme="minorEastAsia" w:hAnsiTheme="minorHAnsi" w:cstheme="minorBidi"/>
          <w:noProof/>
        </w:rPr>
      </w:pPr>
      <w:hyperlink w:anchor="_Toc58794621" w:history="1">
        <w:r w:rsidR="00CE616A" w:rsidRPr="00125A77">
          <w:rPr>
            <w:rStyle w:val="Hyperlink"/>
            <w:noProof/>
          </w:rPr>
          <w:t>Dataset</w:t>
        </w:r>
        <w:r w:rsidR="00CE616A">
          <w:rPr>
            <w:noProof/>
            <w:webHidden/>
          </w:rPr>
          <w:tab/>
        </w:r>
        <w:r w:rsidR="00CE616A">
          <w:rPr>
            <w:noProof/>
            <w:webHidden/>
          </w:rPr>
          <w:fldChar w:fldCharType="begin"/>
        </w:r>
        <w:r w:rsidR="00CE616A">
          <w:rPr>
            <w:noProof/>
            <w:webHidden/>
          </w:rPr>
          <w:instrText xml:space="preserve"> PAGEREF _Toc58794621 \h </w:instrText>
        </w:r>
        <w:r w:rsidR="00CE616A">
          <w:rPr>
            <w:noProof/>
            <w:webHidden/>
          </w:rPr>
        </w:r>
        <w:r w:rsidR="00CE616A">
          <w:rPr>
            <w:noProof/>
            <w:webHidden/>
          </w:rPr>
          <w:fldChar w:fldCharType="separate"/>
        </w:r>
        <w:r w:rsidR="00CE616A">
          <w:rPr>
            <w:noProof/>
            <w:webHidden/>
          </w:rPr>
          <w:t>3</w:t>
        </w:r>
        <w:r w:rsidR="00CE616A">
          <w:rPr>
            <w:noProof/>
            <w:webHidden/>
          </w:rPr>
          <w:fldChar w:fldCharType="end"/>
        </w:r>
      </w:hyperlink>
    </w:p>
    <w:p w14:paraId="2D9C5B6B" w14:textId="5D6FFFA2" w:rsidR="00CE616A" w:rsidRDefault="0007554A">
      <w:pPr>
        <w:pStyle w:val="TOC2"/>
        <w:tabs>
          <w:tab w:val="right" w:leader="dot" w:pos="9350"/>
        </w:tabs>
        <w:rPr>
          <w:rFonts w:asciiTheme="minorHAnsi" w:eastAsiaTheme="minorEastAsia" w:hAnsiTheme="minorHAnsi" w:cstheme="minorBidi"/>
          <w:noProof/>
        </w:rPr>
      </w:pPr>
      <w:hyperlink w:anchor="_Toc58794622" w:history="1">
        <w:r w:rsidR="00CE616A" w:rsidRPr="00125A77">
          <w:rPr>
            <w:rStyle w:val="Hyperlink"/>
            <w:noProof/>
            <w:highlight w:val="white"/>
          </w:rPr>
          <w:t>Data Preparation</w:t>
        </w:r>
        <w:r w:rsidR="00CE616A">
          <w:rPr>
            <w:noProof/>
            <w:webHidden/>
          </w:rPr>
          <w:tab/>
        </w:r>
        <w:r w:rsidR="00CE616A">
          <w:rPr>
            <w:noProof/>
            <w:webHidden/>
          </w:rPr>
          <w:fldChar w:fldCharType="begin"/>
        </w:r>
        <w:r w:rsidR="00CE616A">
          <w:rPr>
            <w:noProof/>
            <w:webHidden/>
          </w:rPr>
          <w:instrText xml:space="preserve"> PAGEREF _Toc58794622 \h </w:instrText>
        </w:r>
        <w:r w:rsidR="00CE616A">
          <w:rPr>
            <w:noProof/>
            <w:webHidden/>
          </w:rPr>
        </w:r>
        <w:r w:rsidR="00CE616A">
          <w:rPr>
            <w:noProof/>
            <w:webHidden/>
          </w:rPr>
          <w:fldChar w:fldCharType="separate"/>
        </w:r>
        <w:r w:rsidR="00CE616A">
          <w:rPr>
            <w:noProof/>
            <w:webHidden/>
          </w:rPr>
          <w:t>3</w:t>
        </w:r>
        <w:r w:rsidR="00CE616A">
          <w:rPr>
            <w:noProof/>
            <w:webHidden/>
          </w:rPr>
          <w:fldChar w:fldCharType="end"/>
        </w:r>
      </w:hyperlink>
    </w:p>
    <w:p w14:paraId="626BDBFB" w14:textId="542176CF" w:rsidR="00CE616A" w:rsidRDefault="0007554A">
      <w:pPr>
        <w:pStyle w:val="TOC1"/>
        <w:tabs>
          <w:tab w:val="right" w:leader="dot" w:pos="9350"/>
        </w:tabs>
        <w:rPr>
          <w:rFonts w:asciiTheme="minorHAnsi" w:eastAsiaTheme="minorEastAsia" w:hAnsiTheme="minorHAnsi" w:cstheme="minorBidi"/>
          <w:noProof/>
        </w:rPr>
      </w:pPr>
      <w:hyperlink w:anchor="_Toc58794623" w:history="1">
        <w:r w:rsidR="00CE616A" w:rsidRPr="00125A77">
          <w:rPr>
            <w:rStyle w:val="Hyperlink"/>
            <w:noProof/>
          </w:rPr>
          <w:t>Analysis</w:t>
        </w:r>
        <w:r w:rsidR="00CE616A">
          <w:rPr>
            <w:noProof/>
            <w:webHidden/>
          </w:rPr>
          <w:tab/>
        </w:r>
        <w:r w:rsidR="00CE616A">
          <w:rPr>
            <w:noProof/>
            <w:webHidden/>
          </w:rPr>
          <w:fldChar w:fldCharType="begin"/>
        </w:r>
        <w:r w:rsidR="00CE616A">
          <w:rPr>
            <w:noProof/>
            <w:webHidden/>
          </w:rPr>
          <w:instrText xml:space="preserve"> PAGEREF _Toc58794623 \h </w:instrText>
        </w:r>
        <w:r w:rsidR="00CE616A">
          <w:rPr>
            <w:noProof/>
            <w:webHidden/>
          </w:rPr>
        </w:r>
        <w:r w:rsidR="00CE616A">
          <w:rPr>
            <w:noProof/>
            <w:webHidden/>
          </w:rPr>
          <w:fldChar w:fldCharType="separate"/>
        </w:r>
        <w:r w:rsidR="00CE616A">
          <w:rPr>
            <w:noProof/>
            <w:webHidden/>
          </w:rPr>
          <w:t>4</w:t>
        </w:r>
        <w:r w:rsidR="00CE616A">
          <w:rPr>
            <w:noProof/>
            <w:webHidden/>
          </w:rPr>
          <w:fldChar w:fldCharType="end"/>
        </w:r>
      </w:hyperlink>
    </w:p>
    <w:p w14:paraId="5EE30A4B" w14:textId="59314865" w:rsidR="00CE616A" w:rsidRDefault="0007554A">
      <w:pPr>
        <w:pStyle w:val="TOC2"/>
        <w:tabs>
          <w:tab w:val="right" w:leader="dot" w:pos="9350"/>
        </w:tabs>
        <w:rPr>
          <w:rFonts w:asciiTheme="minorHAnsi" w:eastAsiaTheme="minorEastAsia" w:hAnsiTheme="minorHAnsi" w:cstheme="minorBidi"/>
          <w:noProof/>
        </w:rPr>
      </w:pPr>
      <w:hyperlink w:anchor="_Toc58794624" w:history="1">
        <w:r w:rsidR="00CE616A" w:rsidRPr="00125A77">
          <w:rPr>
            <w:rStyle w:val="Hyperlink"/>
            <w:noProof/>
          </w:rPr>
          <w:t>Feature engineering</w:t>
        </w:r>
        <w:r w:rsidR="00CE616A">
          <w:rPr>
            <w:noProof/>
            <w:webHidden/>
          </w:rPr>
          <w:tab/>
        </w:r>
        <w:r w:rsidR="00CE616A">
          <w:rPr>
            <w:noProof/>
            <w:webHidden/>
          </w:rPr>
          <w:fldChar w:fldCharType="begin"/>
        </w:r>
        <w:r w:rsidR="00CE616A">
          <w:rPr>
            <w:noProof/>
            <w:webHidden/>
          </w:rPr>
          <w:instrText xml:space="preserve"> PAGEREF _Toc58794624 \h </w:instrText>
        </w:r>
        <w:r w:rsidR="00CE616A">
          <w:rPr>
            <w:noProof/>
            <w:webHidden/>
          </w:rPr>
        </w:r>
        <w:r w:rsidR="00CE616A">
          <w:rPr>
            <w:noProof/>
            <w:webHidden/>
          </w:rPr>
          <w:fldChar w:fldCharType="separate"/>
        </w:r>
        <w:r w:rsidR="00CE616A">
          <w:rPr>
            <w:noProof/>
            <w:webHidden/>
          </w:rPr>
          <w:t>4</w:t>
        </w:r>
        <w:r w:rsidR="00CE616A">
          <w:rPr>
            <w:noProof/>
            <w:webHidden/>
          </w:rPr>
          <w:fldChar w:fldCharType="end"/>
        </w:r>
      </w:hyperlink>
    </w:p>
    <w:p w14:paraId="470EBE7B" w14:textId="04828DB2" w:rsidR="00CE616A" w:rsidRDefault="0007554A">
      <w:pPr>
        <w:pStyle w:val="TOC2"/>
        <w:tabs>
          <w:tab w:val="right" w:leader="dot" w:pos="9350"/>
        </w:tabs>
        <w:rPr>
          <w:rFonts w:asciiTheme="minorHAnsi" w:eastAsiaTheme="minorEastAsia" w:hAnsiTheme="minorHAnsi" w:cstheme="minorBidi"/>
          <w:noProof/>
        </w:rPr>
      </w:pPr>
      <w:hyperlink w:anchor="_Toc58794625" w:history="1">
        <w:r w:rsidR="00CE616A" w:rsidRPr="00125A77">
          <w:rPr>
            <w:rStyle w:val="Hyperlink"/>
            <w:noProof/>
          </w:rPr>
          <w:t>Scatter Plot Visualization</w:t>
        </w:r>
        <w:r w:rsidR="00CE616A">
          <w:rPr>
            <w:noProof/>
            <w:webHidden/>
          </w:rPr>
          <w:tab/>
        </w:r>
        <w:r w:rsidR="00CE616A">
          <w:rPr>
            <w:noProof/>
            <w:webHidden/>
          </w:rPr>
          <w:fldChar w:fldCharType="begin"/>
        </w:r>
        <w:r w:rsidR="00CE616A">
          <w:rPr>
            <w:noProof/>
            <w:webHidden/>
          </w:rPr>
          <w:instrText xml:space="preserve"> PAGEREF _Toc58794625 \h </w:instrText>
        </w:r>
        <w:r w:rsidR="00CE616A">
          <w:rPr>
            <w:noProof/>
            <w:webHidden/>
          </w:rPr>
        </w:r>
        <w:r w:rsidR="00CE616A">
          <w:rPr>
            <w:noProof/>
            <w:webHidden/>
          </w:rPr>
          <w:fldChar w:fldCharType="separate"/>
        </w:r>
        <w:r w:rsidR="00CE616A">
          <w:rPr>
            <w:noProof/>
            <w:webHidden/>
          </w:rPr>
          <w:t>6</w:t>
        </w:r>
        <w:r w:rsidR="00CE616A">
          <w:rPr>
            <w:noProof/>
            <w:webHidden/>
          </w:rPr>
          <w:fldChar w:fldCharType="end"/>
        </w:r>
      </w:hyperlink>
    </w:p>
    <w:p w14:paraId="1BAE495B" w14:textId="6B01B07E" w:rsidR="00CE616A" w:rsidRDefault="0007554A">
      <w:pPr>
        <w:pStyle w:val="TOC2"/>
        <w:tabs>
          <w:tab w:val="right" w:leader="dot" w:pos="9350"/>
        </w:tabs>
        <w:rPr>
          <w:rFonts w:asciiTheme="minorHAnsi" w:eastAsiaTheme="minorEastAsia" w:hAnsiTheme="minorHAnsi" w:cstheme="minorBidi"/>
          <w:noProof/>
        </w:rPr>
      </w:pPr>
      <w:hyperlink w:anchor="_Toc58794626" w:history="1">
        <w:r w:rsidR="00CE616A" w:rsidRPr="00125A77">
          <w:rPr>
            <w:rStyle w:val="Hyperlink"/>
            <w:noProof/>
          </w:rPr>
          <w:t>Correlation Analysis</w:t>
        </w:r>
        <w:r w:rsidR="00CE616A">
          <w:rPr>
            <w:noProof/>
            <w:webHidden/>
          </w:rPr>
          <w:tab/>
        </w:r>
        <w:r w:rsidR="00CE616A">
          <w:rPr>
            <w:noProof/>
            <w:webHidden/>
          </w:rPr>
          <w:fldChar w:fldCharType="begin"/>
        </w:r>
        <w:r w:rsidR="00CE616A">
          <w:rPr>
            <w:noProof/>
            <w:webHidden/>
          </w:rPr>
          <w:instrText xml:space="preserve"> PAGEREF _Toc58794626 \h </w:instrText>
        </w:r>
        <w:r w:rsidR="00CE616A">
          <w:rPr>
            <w:noProof/>
            <w:webHidden/>
          </w:rPr>
        </w:r>
        <w:r w:rsidR="00CE616A">
          <w:rPr>
            <w:noProof/>
            <w:webHidden/>
          </w:rPr>
          <w:fldChar w:fldCharType="separate"/>
        </w:r>
        <w:r w:rsidR="00CE616A">
          <w:rPr>
            <w:noProof/>
            <w:webHidden/>
          </w:rPr>
          <w:t>7</w:t>
        </w:r>
        <w:r w:rsidR="00CE616A">
          <w:rPr>
            <w:noProof/>
            <w:webHidden/>
          </w:rPr>
          <w:fldChar w:fldCharType="end"/>
        </w:r>
      </w:hyperlink>
    </w:p>
    <w:p w14:paraId="0840E547" w14:textId="6B39918D" w:rsidR="00CE616A" w:rsidRDefault="0007554A">
      <w:pPr>
        <w:pStyle w:val="TOC2"/>
        <w:tabs>
          <w:tab w:val="right" w:leader="dot" w:pos="9350"/>
        </w:tabs>
        <w:rPr>
          <w:rFonts w:asciiTheme="minorHAnsi" w:eastAsiaTheme="minorEastAsia" w:hAnsiTheme="minorHAnsi" w:cstheme="minorBidi"/>
          <w:noProof/>
        </w:rPr>
      </w:pPr>
      <w:hyperlink w:anchor="_Toc58794627" w:history="1">
        <w:r w:rsidR="00CE616A" w:rsidRPr="00125A77">
          <w:rPr>
            <w:rStyle w:val="Hyperlink"/>
            <w:noProof/>
          </w:rPr>
          <w:t>Price Analysis</w:t>
        </w:r>
        <w:r w:rsidR="00CE616A">
          <w:rPr>
            <w:noProof/>
            <w:webHidden/>
          </w:rPr>
          <w:tab/>
        </w:r>
        <w:r w:rsidR="00CE616A">
          <w:rPr>
            <w:noProof/>
            <w:webHidden/>
          </w:rPr>
          <w:fldChar w:fldCharType="begin"/>
        </w:r>
        <w:r w:rsidR="00CE616A">
          <w:rPr>
            <w:noProof/>
            <w:webHidden/>
          </w:rPr>
          <w:instrText xml:space="preserve"> PAGEREF _Toc58794627 \h </w:instrText>
        </w:r>
        <w:r w:rsidR="00CE616A">
          <w:rPr>
            <w:noProof/>
            <w:webHidden/>
          </w:rPr>
        </w:r>
        <w:r w:rsidR="00CE616A">
          <w:rPr>
            <w:noProof/>
            <w:webHidden/>
          </w:rPr>
          <w:fldChar w:fldCharType="separate"/>
        </w:r>
        <w:r w:rsidR="00CE616A">
          <w:rPr>
            <w:noProof/>
            <w:webHidden/>
          </w:rPr>
          <w:t>8</w:t>
        </w:r>
        <w:r w:rsidR="00CE616A">
          <w:rPr>
            <w:noProof/>
            <w:webHidden/>
          </w:rPr>
          <w:fldChar w:fldCharType="end"/>
        </w:r>
      </w:hyperlink>
    </w:p>
    <w:p w14:paraId="3CA897A1" w14:textId="4E9691FA" w:rsidR="00CE616A" w:rsidRDefault="0007554A">
      <w:pPr>
        <w:pStyle w:val="TOC3"/>
        <w:tabs>
          <w:tab w:val="right" w:leader="dot" w:pos="9350"/>
        </w:tabs>
        <w:rPr>
          <w:rFonts w:asciiTheme="minorHAnsi" w:eastAsiaTheme="minorEastAsia" w:hAnsiTheme="minorHAnsi" w:cstheme="minorBidi"/>
          <w:noProof/>
        </w:rPr>
      </w:pPr>
      <w:hyperlink w:anchor="_Toc58794628" w:history="1">
        <w:r w:rsidR="00CE616A" w:rsidRPr="00125A77">
          <w:rPr>
            <w:rStyle w:val="Hyperlink"/>
            <w:noProof/>
          </w:rPr>
          <w:t>Condo</w:t>
        </w:r>
        <w:r w:rsidR="00CE616A">
          <w:rPr>
            <w:noProof/>
            <w:webHidden/>
          </w:rPr>
          <w:tab/>
        </w:r>
        <w:r w:rsidR="00CE616A">
          <w:rPr>
            <w:noProof/>
            <w:webHidden/>
          </w:rPr>
          <w:fldChar w:fldCharType="begin"/>
        </w:r>
        <w:r w:rsidR="00CE616A">
          <w:rPr>
            <w:noProof/>
            <w:webHidden/>
          </w:rPr>
          <w:instrText xml:space="preserve"> PAGEREF _Toc58794628 \h </w:instrText>
        </w:r>
        <w:r w:rsidR="00CE616A">
          <w:rPr>
            <w:noProof/>
            <w:webHidden/>
          </w:rPr>
        </w:r>
        <w:r w:rsidR="00CE616A">
          <w:rPr>
            <w:noProof/>
            <w:webHidden/>
          </w:rPr>
          <w:fldChar w:fldCharType="separate"/>
        </w:r>
        <w:r w:rsidR="00CE616A">
          <w:rPr>
            <w:noProof/>
            <w:webHidden/>
          </w:rPr>
          <w:t>8</w:t>
        </w:r>
        <w:r w:rsidR="00CE616A">
          <w:rPr>
            <w:noProof/>
            <w:webHidden/>
          </w:rPr>
          <w:fldChar w:fldCharType="end"/>
        </w:r>
      </w:hyperlink>
    </w:p>
    <w:p w14:paraId="2ACDD63A" w14:textId="65476AD3" w:rsidR="00CE616A" w:rsidRDefault="0007554A">
      <w:pPr>
        <w:pStyle w:val="TOC1"/>
        <w:tabs>
          <w:tab w:val="right" w:leader="dot" w:pos="9350"/>
        </w:tabs>
        <w:rPr>
          <w:rFonts w:asciiTheme="minorHAnsi" w:eastAsiaTheme="minorEastAsia" w:hAnsiTheme="minorHAnsi" w:cstheme="minorBidi"/>
          <w:noProof/>
        </w:rPr>
      </w:pPr>
      <w:hyperlink w:anchor="_Toc58794629" w:history="1">
        <w:r w:rsidR="00CE616A" w:rsidRPr="00125A77">
          <w:rPr>
            <w:rStyle w:val="Hyperlink"/>
            <w:noProof/>
          </w:rPr>
          <w:t>Spark MlLib / Prediction</w:t>
        </w:r>
        <w:r w:rsidR="00CE616A">
          <w:rPr>
            <w:noProof/>
            <w:webHidden/>
          </w:rPr>
          <w:tab/>
        </w:r>
        <w:r w:rsidR="00CE616A">
          <w:rPr>
            <w:noProof/>
            <w:webHidden/>
          </w:rPr>
          <w:fldChar w:fldCharType="begin"/>
        </w:r>
        <w:r w:rsidR="00CE616A">
          <w:rPr>
            <w:noProof/>
            <w:webHidden/>
          </w:rPr>
          <w:instrText xml:space="preserve"> PAGEREF _Toc58794629 \h </w:instrText>
        </w:r>
        <w:r w:rsidR="00CE616A">
          <w:rPr>
            <w:noProof/>
            <w:webHidden/>
          </w:rPr>
        </w:r>
        <w:r w:rsidR="00CE616A">
          <w:rPr>
            <w:noProof/>
            <w:webHidden/>
          </w:rPr>
          <w:fldChar w:fldCharType="separate"/>
        </w:r>
        <w:r w:rsidR="00CE616A">
          <w:rPr>
            <w:noProof/>
            <w:webHidden/>
          </w:rPr>
          <w:t>11</w:t>
        </w:r>
        <w:r w:rsidR="00CE616A">
          <w:rPr>
            <w:noProof/>
            <w:webHidden/>
          </w:rPr>
          <w:fldChar w:fldCharType="end"/>
        </w:r>
      </w:hyperlink>
    </w:p>
    <w:p w14:paraId="35A047A3" w14:textId="5423D346" w:rsidR="00CE616A" w:rsidRDefault="0007554A">
      <w:pPr>
        <w:pStyle w:val="TOC2"/>
        <w:tabs>
          <w:tab w:val="right" w:leader="dot" w:pos="9350"/>
        </w:tabs>
        <w:rPr>
          <w:rFonts w:asciiTheme="minorHAnsi" w:eastAsiaTheme="minorEastAsia" w:hAnsiTheme="minorHAnsi" w:cstheme="minorBidi"/>
          <w:noProof/>
        </w:rPr>
      </w:pPr>
      <w:hyperlink w:anchor="_Toc58794630" w:history="1">
        <w:r w:rsidR="00CE616A" w:rsidRPr="00125A77">
          <w:rPr>
            <w:rStyle w:val="Hyperlink"/>
            <w:noProof/>
          </w:rPr>
          <w:t>Indexing</w:t>
        </w:r>
        <w:r w:rsidR="00CE616A">
          <w:rPr>
            <w:noProof/>
            <w:webHidden/>
          </w:rPr>
          <w:tab/>
        </w:r>
        <w:r w:rsidR="00CE616A">
          <w:rPr>
            <w:noProof/>
            <w:webHidden/>
          </w:rPr>
          <w:fldChar w:fldCharType="begin"/>
        </w:r>
        <w:r w:rsidR="00CE616A">
          <w:rPr>
            <w:noProof/>
            <w:webHidden/>
          </w:rPr>
          <w:instrText xml:space="preserve"> PAGEREF _Toc58794630 \h </w:instrText>
        </w:r>
        <w:r w:rsidR="00CE616A">
          <w:rPr>
            <w:noProof/>
            <w:webHidden/>
          </w:rPr>
        </w:r>
        <w:r w:rsidR="00CE616A">
          <w:rPr>
            <w:noProof/>
            <w:webHidden/>
          </w:rPr>
          <w:fldChar w:fldCharType="separate"/>
        </w:r>
        <w:r w:rsidR="00CE616A">
          <w:rPr>
            <w:noProof/>
            <w:webHidden/>
          </w:rPr>
          <w:t>11</w:t>
        </w:r>
        <w:r w:rsidR="00CE616A">
          <w:rPr>
            <w:noProof/>
            <w:webHidden/>
          </w:rPr>
          <w:fldChar w:fldCharType="end"/>
        </w:r>
      </w:hyperlink>
    </w:p>
    <w:p w14:paraId="60E90683" w14:textId="16524743" w:rsidR="00CE616A" w:rsidRDefault="0007554A">
      <w:pPr>
        <w:pStyle w:val="TOC2"/>
        <w:tabs>
          <w:tab w:val="right" w:leader="dot" w:pos="9350"/>
        </w:tabs>
        <w:rPr>
          <w:rFonts w:asciiTheme="minorHAnsi" w:eastAsiaTheme="minorEastAsia" w:hAnsiTheme="minorHAnsi" w:cstheme="minorBidi"/>
          <w:noProof/>
        </w:rPr>
      </w:pPr>
      <w:hyperlink w:anchor="_Toc58794631" w:history="1">
        <w:r w:rsidR="00CE616A" w:rsidRPr="00125A77">
          <w:rPr>
            <w:rStyle w:val="Hyperlink"/>
            <w:noProof/>
          </w:rPr>
          <w:t>Spark Pipeline</w:t>
        </w:r>
        <w:r w:rsidR="00CE616A">
          <w:rPr>
            <w:noProof/>
            <w:webHidden/>
          </w:rPr>
          <w:tab/>
        </w:r>
        <w:r w:rsidR="00CE616A">
          <w:rPr>
            <w:noProof/>
            <w:webHidden/>
          </w:rPr>
          <w:fldChar w:fldCharType="begin"/>
        </w:r>
        <w:r w:rsidR="00CE616A">
          <w:rPr>
            <w:noProof/>
            <w:webHidden/>
          </w:rPr>
          <w:instrText xml:space="preserve"> PAGEREF _Toc58794631 \h </w:instrText>
        </w:r>
        <w:r w:rsidR="00CE616A">
          <w:rPr>
            <w:noProof/>
            <w:webHidden/>
          </w:rPr>
        </w:r>
        <w:r w:rsidR="00CE616A">
          <w:rPr>
            <w:noProof/>
            <w:webHidden/>
          </w:rPr>
          <w:fldChar w:fldCharType="separate"/>
        </w:r>
        <w:r w:rsidR="00CE616A">
          <w:rPr>
            <w:noProof/>
            <w:webHidden/>
          </w:rPr>
          <w:t>12</w:t>
        </w:r>
        <w:r w:rsidR="00CE616A">
          <w:rPr>
            <w:noProof/>
            <w:webHidden/>
          </w:rPr>
          <w:fldChar w:fldCharType="end"/>
        </w:r>
      </w:hyperlink>
    </w:p>
    <w:p w14:paraId="66ABC8AC" w14:textId="28BD6EB9" w:rsidR="00CE616A" w:rsidRDefault="0007554A">
      <w:pPr>
        <w:pStyle w:val="TOC2"/>
        <w:tabs>
          <w:tab w:val="right" w:leader="dot" w:pos="9350"/>
        </w:tabs>
        <w:rPr>
          <w:rFonts w:asciiTheme="minorHAnsi" w:eastAsiaTheme="minorEastAsia" w:hAnsiTheme="minorHAnsi" w:cstheme="minorBidi"/>
          <w:noProof/>
        </w:rPr>
      </w:pPr>
      <w:hyperlink w:anchor="_Toc58794632" w:history="1">
        <w:r w:rsidR="00CE616A" w:rsidRPr="00125A77">
          <w:rPr>
            <w:rStyle w:val="Hyperlink"/>
            <w:noProof/>
          </w:rPr>
          <w:t>Linear Regression Model</w:t>
        </w:r>
        <w:r w:rsidR="00CE616A">
          <w:rPr>
            <w:noProof/>
            <w:webHidden/>
          </w:rPr>
          <w:tab/>
        </w:r>
        <w:r w:rsidR="00CE616A">
          <w:rPr>
            <w:noProof/>
            <w:webHidden/>
          </w:rPr>
          <w:fldChar w:fldCharType="begin"/>
        </w:r>
        <w:r w:rsidR="00CE616A">
          <w:rPr>
            <w:noProof/>
            <w:webHidden/>
          </w:rPr>
          <w:instrText xml:space="preserve"> PAGEREF _Toc58794632 \h </w:instrText>
        </w:r>
        <w:r w:rsidR="00CE616A">
          <w:rPr>
            <w:noProof/>
            <w:webHidden/>
          </w:rPr>
        </w:r>
        <w:r w:rsidR="00CE616A">
          <w:rPr>
            <w:noProof/>
            <w:webHidden/>
          </w:rPr>
          <w:fldChar w:fldCharType="separate"/>
        </w:r>
        <w:r w:rsidR="00CE616A">
          <w:rPr>
            <w:noProof/>
            <w:webHidden/>
          </w:rPr>
          <w:t>12</w:t>
        </w:r>
        <w:r w:rsidR="00CE616A">
          <w:rPr>
            <w:noProof/>
            <w:webHidden/>
          </w:rPr>
          <w:fldChar w:fldCharType="end"/>
        </w:r>
      </w:hyperlink>
    </w:p>
    <w:p w14:paraId="673E5CB4" w14:textId="379EA24E" w:rsidR="00CE616A" w:rsidRDefault="0007554A">
      <w:pPr>
        <w:pStyle w:val="TOC2"/>
        <w:tabs>
          <w:tab w:val="right" w:leader="dot" w:pos="9350"/>
        </w:tabs>
        <w:rPr>
          <w:rFonts w:asciiTheme="minorHAnsi" w:eastAsiaTheme="minorEastAsia" w:hAnsiTheme="minorHAnsi" w:cstheme="minorBidi"/>
          <w:noProof/>
        </w:rPr>
      </w:pPr>
      <w:hyperlink w:anchor="_Toc58794633" w:history="1">
        <w:r w:rsidR="00CE616A" w:rsidRPr="00125A77">
          <w:rPr>
            <w:rStyle w:val="Hyperlink"/>
            <w:noProof/>
          </w:rPr>
          <w:t>Random Forest Model</w:t>
        </w:r>
        <w:r w:rsidR="00CE616A">
          <w:rPr>
            <w:noProof/>
            <w:webHidden/>
          </w:rPr>
          <w:tab/>
        </w:r>
        <w:r w:rsidR="00CE616A">
          <w:rPr>
            <w:noProof/>
            <w:webHidden/>
          </w:rPr>
          <w:fldChar w:fldCharType="begin"/>
        </w:r>
        <w:r w:rsidR="00CE616A">
          <w:rPr>
            <w:noProof/>
            <w:webHidden/>
          </w:rPr>
          <w:instrText xml:space="preserve"> PAGEREF _Toc58794633 \h </w:instrText>
        </w:r>
        <w:r w:rsidR="00CE616A">
          <w:rPr>
            <w:noProof/>
            <w:webHidden/>
          </w:rPr>
        </w:r>
        <w:r w:rsidR="00CE616A">
          <w:rPr>
            <w:noProof/>
            <w:webHidden/>
          </w:rPr>
          <w:fldChar w:fldCharType="separate"/>
        </w:r>
        <w:r w:rsidR="00CE616A">
          <w:rPr>
            <w:noProof/>
            <w:webHidden/>
          </w:rPr>
          <w:t>13</w:t>
        </w:r>
        <w:r w:rsidR="00CE616A">
          <w:rPr>
            <w:noProof/>
            <w:webHidden/>
          </w:rPr>
          <w:fldChar w:fldCharType="end"/>
        </w:r>
      </w:hyperlink>
    </w:p>
    <w:p w14:paraId="5E7746A5" w14:textId="6AFD634A" w:rsidR="00CE616A" w:rsidRDefault="0007554A">
      <w:pPr>
        <w:pStyle w:val="TOC1"/>
        <w:tabs>
          <w:tab w:val="right" w:leader="dot" w:pos="9350"/>
        </w:tabs>
        <w:rPr>
          <w:rFonts w:asciiTheme="minorHAnsi" w:eastAsiaTheme="minorEastAsia" w:hAnsiTheme="minorHAnsi" w:cstheme="minorBidi"/>
          <w:noProof/>
        </w:rPr>
      </w:pPr>
      <w:hyperlink w:anchor="_Toc58794634" w:history="1">
        <w:r w:rsidR="00CE616A" w:rsidRPr="00125A77">
          <w:rPr>
            <w:rStyle w:val="Hyperlink"/>
            <w:noProof/>
          </w:rPr>
          <w:t>Conclusion</w:t>
        </w:r>
        <w:r w:rsidR="00CE616A">
          <w:rPr>
            <w:noProof/>
            <w:webHidden/>
          </w:rPr>
          <w:tab/>
        </w:r>
        <w:r w:rsidR="00CE616A">
          <w:rPr>
            <w:noProof/>
            <w:webHidden/>
          </w:rPr>
          <w:fldChar w:fldCharType="begin"/>
        </w:r>
        <w:r w:rsidR="00CE616A">
          <w:rPr>
            <w:noProof/>
            <w:webHidden/>
          </w:rPr>
          <w:instrText xml:space="preserve"> PAGEREF _Toc58794634 \h </w:instrText>
        </w:r>
        <w:r w:rsidR="00CE616A">
          <w:rPr>
            <w:noProof/>
            <w:webHidden/>
          </w:rPr>
        </w:r>
        <w:r w:rsidR="00CE616A">
          <w:rPr>
            <w:noProof/>
            <w:webHidden/>
          </w:rPr>
          <w:fldChar w:fldCharType="separate"/>
        </w:r>
        <w:r w:rsidR="00CE616A">
          <w:rPr>
            <w:noProof/>
            <w:webHidden/>
          </w:rPr>
          <w:t>14</w:t>
        </w:r>
        <w:r w:rsidR="00CE616A">
          <w:rPr>
            <w:noProof/>
            <w:webHidden/>
          </w:rPr>
          <w:fldChar w:fldCharType="end"/>
        </w:r>
      </w:hyperlink>
    </w:p>
    <w:p w14:paraId="4531EB92" w14:textId="20DE1F4E" w:rsidR="003F0A9E" w:rsidRDefault="003F0A9E" w:rsidP="00173373">
      <w:pPr>
        <w:pStyle w:val="Heading1"/>
      </w:pPr>
      <w:r>
        <w:fldChar w:fldCharType="end"/>
      </w:r>
    </w:p>
    <w:p w14:paraId="49628F97" w14:textId="25509F2B" w:rsidR="003F0A9E" w:rsidRDefault="003F0A9E" w:rsidP="003F0A9E">
      <w:pPr>
        <w:rPr>
          <w:lang w:val="en" w:eastAsia="en-CA"/>
        </w:rPr>
      </w:pPr>
    </w:p>
    <w:p w14:paraId="20F700E6" w14:textId="3EEA4DF3" w:rsidR="003F0A9E" w:rsidRDefault="003F0A9E" w:rsidP="003F0A9E">
      <w:pPr>
        <w:rPr>
          <w:lang w:val="en" w:eastAsia="en-CA"/>
        </w:rPr>
      </w:pPr>
    </w:p>
    <w:p w14:paraId="3DBD2750" w14:textId="1C99FF35" w:rsidR="003F0A9E" w:rsidRDefault="003F0A9E" w:rsidP="003F0A9E">
      <w:pPr>
        <w:rPr>
          <w:lang w:val="en" w:eastAsia="en-CA"/>
        </w:rPr>
      </w:pPr>
    </w:p>
    <w:p w14:paraId="5AE0513F" w14:textId="6A99B22E" w:rsidR="003F0A9E" w:rsidRDefault="003F0A9E" w:rsidP="003F0A9E">
      <w:pPr>
        <w:rPr>
          <w:lang w:val="en" w:eastAsia="en-CA"/>
        </w:rPr>
      </w:pPr>
    </w:p>
    <w:p w14:paraId="255575D0" w14:textId="5A958401" w:rsidR="003F0A9E" w:rsidRDefault="003F0A9E" w:rsidP="003F0A9E">
      <w:pPr>
        <w:rPr>
          <w:lang w:val="en" w:eastAsia="en-CA"/>
        </w:rPr>
      </w:pPr>
    </w:p>
    <w:p w14:paraId="34F5F33B" w14:textId="5A80E23E" w:rsidR="003F0A9E" w:rsidRDefault="003F0A9E" w:rsidP="003F0A9E">
      <w:pPr>
        <w:rPr>
          <w:lang w:val="en" w:eastAsia="en-CA"/>
        </w:rPr>
      </w:pPr>
    </w:p>
    <w:p w14:paraId="1D744D20" w14:textId="11BF8DFC" w:rsidR="003F0A9E" w:rsidRDefault="003F0A9E" w:rsidP="003F0A9E">
      <w:pPr>
        <w:rPr>
          <w:lang w:val="en" w:eastAsia="en-CA"/>
        </w:rPr>
      </w:pPr>
    </w:p>
    <w:p w14:paraId="7CB6A95A" w14:textId="068BD35E" w:rsidR="003F0A9E" w:rsidRDefault="003F0A9E" w:rsidP="003F0A9E">
      <w:pPr>
        <w:rPr>
          <w:lang w:val="en" w:eastAsia="en-CA"/>
        </w:rPr>
      </w:pPr>
    </w:p>
    <w:p w14:paraId="3D385F64" w14:textId="36B0598B" w:rsidR="003F0A9E" w:rsidRDefault="003F0A9E" w:rsidP="003F0A9E">
      <w:pPr>
        <w:rPr>
          <w:lang w:val="en" w:eastAsia="en-CA"/>
        </w:rPr>
      </w:pPr>
    </w:p>
    <w:p w14:paraId="2667F7A6" w14:textId="7D946016" w:rsidR="003F0A9E" w:rsidRDefault="003F0A9E" w:rsidP="003F0A9E">
      <w:pPr>
        <w:rPr>
          <w:lang w:val="en" w:eastAsia="en-CA"/>
        </w:rPr>
      </w:pPr>
    </w:p>
    <w:p w14:paraId="40372274" w14:textId="1E319CBA" w:rsidR="003F0A9E" w:rsidRDefault="003F0A9E" w:rsidP="003F0A9E">
      <w:pPr>
        <w:rPr>
          <w:lang w:val="en" w:eastAsia="en-CA"/>
        </w:rPr>
      </w:pPr>
    </w:p>
    <w:p w14:paraId="5F07C28F" w14:textId="44C53B2D" w:rsidR="003F0A9E" w:rsidRDefault="003F0A9E" w:rsidP="00173373">
      <w:pPr>
        <w:pStyle w:val="Heading1"/>
      </w:pPr>
    </w:p>
    <w:p w14:paraId="5D7C0743" w14:textId="7A2F6DFA" w:rsidR="003F0A9E" w:rsidRDefault="003F0A9E" w:rsidP="003F0A9E">
      <w:pPr>
        <w:rPr>
          <w:lang w:val="en" w:eastAsia="en-CA"/>
        </w:rPr>
      </w:pPr>
    </w:p>
    <w:p w14:paraId="089B0B75" w14:textId="77777777" w:rsidR="003F0A9E" w:rsidRPr="003F0A9E" w:rsidRDefault="003F0A9E" w:rsidP="003F0A9E">
      <w:pPr>
        <w:rPr>
          <w:lang w:val="en" w:eastAsia="en-CA"/>
        </w:rPr>
      </w:pPr>
    </w:p>
    <w:p w14:paraId="4051D98E" w14:textId="7A3504D8" w:rsidR="00C1250D" w:rsidRDefault="00C947E7" w:rsidP="00173373">
      <w:pPr>
        <w:pStyle w:val="Heading1"/>
      </w:pPr>
      <w:bookmarkStart w:id="0" w:name="_Toc58794620"/>
      <w:r>
        <w:t>Introduction</w:t>
      </w:r>
      <w:bookmarkEnd w:id="0"/>
      <w:r>
        <w:t xml:space="preserve"> </w:t>
      </w:r>
    </w:p>
    <w:p w14:paraId="7A2D6A22" w14:textId="55E80FDD" w:rsidR="00C1250D" w:rsidRDefault="00C947E7" w:rsidP="002B47A8">
      <w:pPr>
        <w:spacing w:after="160" w:line="360" w:lineRule="auto"/>
        <w:rPr>
          <w:b/>
          <w:i/>
          <w:color w:val="0000FF"/>
        </w:rPr>
      </w:pPr>
      <w:r>
        <w:t xml:space="preserve">Toronto is the largest city in Canada. The population is only 6 million and most of them live and work in the southern area. The population density is very varied and that has an impact on the house price. </w:t>
      </w:r>
      <w:r>
        <w:rPr>
          <w:sz w:val="21"/>
          <w:szCs w:val="21"/>
          <w:highlight w:val="white"/>
        </w:rPr>
        <w:t xml:space="preserve"> </w:t>
      </w:r>
      <w:r>
        <w:rPr>
          <w:highlight w:val="white"/>
        </w:rPr>
        <w:t xml:space="preserve">The goal of the project is to build a price indicator using machine learning models </w:t>
      </w:r>
      <w:proofErr w:type="gramStart"/>
      <w:r>
        <w:rPr>
          <w:highlight w:val="white"/>
        </w:rPr>
        <w:t>of  Spark</w:t>
      </w:r>
      <w:proofErr w:type="gramEnd"/>
      <w:r w:rsidR="00377F40">
        <w:rPr>
          <w:highlight w:val="white"/>
        </w:rPr>
        <w:t xml:space="preserve"> </w:t>
      </w:r>
      <w:proofErr w:type="spellStart"/>
      <w:r w:rsidR="00377F40">
        <w:rPr>
          <w:highlight w:val="white"/>
        </w:rPr>
        <w:t>MLLib</w:t>
      </w:r>
      <w:proofErr w:type="spellEnd"/>
      <w:r>
        <w:rPr>
          <w:highlight w:val="white"/>
        </w:rPr>
        <w:t>.</w:t>
      </w:r>
    </w:p>
    <w:p w14:paraId="3B4D916A" w14:textId="32B12DA0" w:rsidR="00C1250D" w:rsidRDefault="00C947E7" w:rsidP="00173373">
      <w:pPr>
        <w:pStyle w:val="Heading1"/>
      </w:pPr>
      <w:bookmarkStart w:id="1" w:name="_Toc58794621"/>
      <w:r>
        <w:t>Dataset</w:t>
      </w:r>
      <w:bookmarkEnd w:id="1"/>
    </w:p>
    <w:p w14:paraId="1843302E" w14:textId="34E0836B" w:rsidR="00C1250D" w:rsidRDefault="00C947E7" w:rsidP="002B47A8">
      <w:pPr>
        <w:spacing w:after="160" w:line="360" w:lineRule="auto"/>
      </w:pPr>
      <w:r>
        <w:t xml:space="preserve"> We researched on the Greater Toronto Housing Data available from </w:t>
      </w:r>
      <w:proofErr w:type="spellStart"/>
      <w:proofErr w:type="gramStart"/>
      <w:r>
        <w:t>zoocasa</w:t>
      </w:r>
      <w:proofErr w:type="spellEnd"/>
      <w:r>
        <w:t xml:space="preserve"> .</w:t>
      </w:r>
      <w:proofErr w:type="gramEnd"/>
      <w:r>
        <w:t xml:space="preserve"> This dataset was available on </w:t>
      </w:r>
      <w:proofErr w:type="spellStart"/>
      <w:r>
        <w:t>Github</w:t>
      </w:r>
      <w:proofErr w:type="spellEnd"/>
      <w:r>
        <w:t xml:space="preserve">.  The dataset shows the sale of individual residential property in </w:t>
      </w:r>
      <w:proofErr w:type="gramStart"/>
      <w:r>
        <w:t>GTA  from</w:t>
      </w:r>
      <w:proofErr w:type="gramEnd"/>
      <w:r>
        <w:t xml:space="preserve"> to  2019-2020   . The variables include nominal, ordinal, discrete, and continuous data types. The variables which have physical property measurement and also computation variables are used in the city’s assessment process. The same variables also contributed to the assessment of the property values </w:t>
      </w:r>
    </w:p>
    <w:p w14:paraId="649C0497" w14:textId="77777777" w:rsidR="00C1250D" w:rsidRDefault="00C1250D">
      <w:pPr>
        <w:spacing w:after="160" w:line="259" w:lineRule="auto"/>
        <w:rPr>
          <w:highlight w:val="white"/>
        </w:rPr>
      </w:pPr>
    </w:p>
    <w:p w14:paraId="5068F151" w14:textId="77777777" w:rsidR="00C1250D" w:rsidRDefault="00C947E7" w:rsidP="00173373">
      <w:pPr>
        <w:pStyle w:val="Heading2"/>
        <w:rPr>
          <w:highlight w:val="white"/>
        </w:rPr>
      </w:pPr>
      <w:bookmarkStart w:id="2" w:name="_Toc58794622"/>
      <w:r>
        <w:rPr>
          <w:highlight w:val="white"/>
        </w:rPr>
        <w:t>Data Preparation</w:t>
      </w:r>
      <w:bookmarkEnd w:id="2"/>
      <w:r>
        <w:rPr>
          <w:highlight w:val="white"/>
        </w:rPr>
        <w:t xml:space="preserve"> </w:t>
      </w:r>
    </w:p>
    <w:p w14:paraId="14DFDACF" w14:textId="241E6D33" w:rsidR="00C1250D" w:rsidRPr="00377F40" w:rsidRDefault="00C947E7" w:rsidP="002B47A8">
      <w:pPr>
        <w:spacing w:after="160" w:line="360" w:lineRule="auto"/>
        <w:rPr>
          <w:highlight w:val="white"/>
        </w:rPr>
      </w:pPr>
      <w:r>
        <w:rPr>
          <w:highlight w:val="white"/>
        </w:rPr>
        <w:t xml:space="preserve">During the data cleaning section of this analysis, the following data had been transformed </w:t>
      </w:r>
      <w:r>
        <w:rPr>
          <w:color w:val="1D1C1D"/>
          <w:sz w:val="14"/>
          <w:szCs w:val="14"/>
          <w:highlight w:val="white"/>
        </w:rPr>
        <w:t xml:space="preserve">      </w:t>
      </w:r>
    </w:p>
    <w:p w14:paraId="6AD9EC2C" w14:textId="1A425925" w:rsidR="00C1250D" w:rsidRDefault="00C947E7" w:rsidP="002B47A8">
      <w:pPr>
        <w:numPr>
          <w:ilvl w:val="0"/>
          <w:numId w:val="1"/>
        </w:numPr>
        <w:spacing w:line="360" w:lineRule="auto"/>
        <w:ind w:left="714" w:hanging="357"/>
        <w:rPr>
          <w:color w:val="1D1C1D"/>
          <w:highlight w:val="white"/>
        </w:rPr>
      </w:pPr>
      <w:proofErr w:type="spellStart"/>
      <w:r>
        <w:rPr>
          <w:color w:val="1D1C1D"/>
          <w:highlight w:val="white"/>
        </w:rPr>
        <w:t>full_adress</w:t>
      </w:r>
      <w:proofErr w:type="spellEnd"/>
      <w:r>
        <w:rPr>
          <w:color w:val="1D1C1D"/>
          <w:highlight w:val="white"/>
        </w:rPr>
        <w:t xml:space="preserve"> was transformed into cit</w:t>
      </w:r>
      <w:r w:rsidR="00E21141">
        <w:rPr>
          <w:color w:val="1D1C1D"/>
          <w:highlight w:val="white"/>
        </w:rPr>
        <w:t>y</w:t>
      </w:r>
    </w:p>
    <w:p w14:paraId="45463DEF" w14:textId="77777777" w:rsidR="00C1250D" w:rsidRDefault="00C947E7" w:rsidP="002B47A8">
      <w:pPr>
        <w:numPr>
          <w:ilvl w:val="0"/>
          <w:numId w:val="1"/>
        </w:numPr>
        <w:spacing w:line="360" w:lineRule="auto"/>
        <w:ind w:left="714" w:hanging="357"/>
        <w:rPr>
          <w:color w:val="1D1C1D"/>
          <w:highlight w:val="white"/>
        </w:rPr>
      </w:pPr>
      <w:proofErr w:type="spellStart"/>
      <w:r>
        <w:rPr>
          <w:color w:val="1D1C1D"/>
          <w:highlight w:val="white"/>
        </w:rPr>
        <w:t>sqft</w:t>
      </w:r>
      <w:proofErr w:type="spellEnd"/>
      <w:r>
        <w:rPr>
          <w:color w:val="1D1C1D"/>
          <w:highlight w:val="white"/>
        </w:rPr>
        <w:t xml:space="preserve"> was transformed into a single number</w:t>
      </w:r>
    </w:p>
    <w:p w14:paraId="32C2CDAC" w14:textId="77777777" w:rsidR="00C1250D" w:rsidRDefault="00C947E7" w:rsidP="002B47A8">
      <w:pPr>
        <w:numPr>
          <w:ilvl w:val="0"/>
          <w:numId w:val="1"/>
        </w:numPr>
        <w:spacing w:line="360" w:lineRule="auto"/>
        <w:ind w:left="714" w:hanging="357"/>
        <w:rPr>
          <w:color w:val="1D1C1D"/>
          <w:highlight w:val="white"/>
        </w:rPr>
      </w:pPr>
      <w:r>
        <w:rPr>
          <w:color w:val="1D1C1D"/>
          <w:highlight w:val="white"/>
        </w:rPr>
        <w:t>parking field showing "no parking" were replaced with ‘0</w:t>
      </w:r>
    </w:p>
    <w:p w14:paraId="7658FCC6" w14:textId="77777777" w:rsidR="00C1250D" w:rsidRDefault="00C947E7" w:rsidP="002B47A8">
      <w:pPr>
        <w:numPr>
          <w:ilvl w:val="0"/>
          <w:numId w:val="1"/>
        </w:numPr>
        <w:spacing w:after="160" w:line="360" w:lineRule="auto"/>
        <w:ind w:left="714" w:hanging="357"/>
        <w:rPr>
          <w:color w:val="1D1C1D"/>
          <w:highlight w:val="white"/>
        </w:rPr>
      </w:pPr>
      <w:proofErr w:type="spellStart"/>
      <w:r>
        <w:rPr>
          <w:color w:val="1D1C1D"/>
          <w:highlight w:val="white"/>
        </w:rPr>
        <w:t>bedroom+den</w:t>
      </w:r>
      <w:proofErr w:type="spellEnd"/>
      <w:r>
        <w:rPr>
          <w:color w:val="1D1C1D"/>
          <w:highlight w:val="white"/>
        </w:rPr>
        <w:t xml:space="preserve"> replaced with numbers </w:t>
      </w:r>
    </w:p>
    <w:p w14:paraId="5B6A55FE" w14:textId="6F4605E3" w:rsidR="00C1250D" w:rsidRDefault="00C947E7" w:rsidP="002B47A8">
      <w:pPr>
        <w:spacing w:after="160" w:line="360" w:lineRule="auto"/>
        <w:rPr>
          <w:highlight w:val="white"/>
        </w:rPr>
      </w:pPr>
      <w:r>
        <w:rPr>
          <w:highlight w:val="white"/>
        </w:rPr>
        <w:t xml:space="preserve">Once the data was cleansed, our team looked for the factors that determined which variables have the most influence on the volatility of housing market value. We explored feature engineering, data visualizations, linearity, correlation analysis, and modeling to predict the prices and compare them against the observed </w:t>
      </w:r>
      <w:proofErr w:type="spellStart"/>
      <w:proofErr w:type="gramStart"/>
      <w:r>
        <w:rPr>
          <w:highlight w:val="white"/>
        </w:rPr>
        <w:t>prices.After</w:t>
      </w:r>
      <w:proofErr w:type="spellEnd"/>
      <w:proofErr w:type="gramEnd"/>
      <w:r>
        <w:rPr>
          <w:highlight w:val="white"/>
        </w:rPr>
        <w:t xml:space="preserve"> conducting all the models and methods, we were able to segregate the influential predictors like the number of bedrooms, bathrooms, sq feet, garage from weaker predictors like parking. Our final objective was to build a predictive model with a high degree of accuracy. There are many data points in the data </w:t>
      </w:r>
      <w:proofErr w:type="gramStart"/>
      <w:r>
        <w:rPr>
          <w:highlight w:val="white"/>
        </w:rPr>
        <w:t>set</w:t>
      </w:r>
      <w:proofErr w:type="gramEnd"/>
      <w:r>
        <w:rPr>
          <w:highlight w:val="white"/>
        </w:rPr>
        <w:t xml:space="preserve"> but we have cleaned the data and considered only the below-mentioned data points in our analysis. </w:t>
      </w:r>
    </w:p>
    <w:p w14:paraId="3FD1355B" w14:textId="297F590D" w:rsidR="008E19CE" w:rsidRDefault="008E19CE" w:rsidP="002B47A8">
      <w:pPr>
        <w:spacing w:after="160" w:line="360" w:lineRule="auto"/>
        <w:rPr>
          <w:highlight w:val="white"/>
        </w:rPr>
      </w:pPr>
      <w:r>
        <w:rPr>
          <w:highlight w:val="white"/>
        </w:rPr>
        <w:t>Here is a metadata for final dataset we used for our investigation:</w:t>
      </w:r>
    </w:p>
    <w:tbl>
      <w:tblPr>
        <w:tblStyle w:val="GridTable4-Accent5"/>
        <w:tblW w:w="0" w:type="auto"/>
        <w:tblLook w:val="0600" w:firstRow="0" w:lastRow="0" w:firstColumn="0" w:lastColumn="0" w:noHBand="1" w:noVBand="1"/>
      </w:tblPr>
      <w:tblGrid>
        <w:gridCol w:w="3051"/>
        <w:gridCol w:w="6299"/>
      </w:tblGrid>
      <w:tr w:rsidR="008E19CE" w14:paraId="3419A76A" w14:textId="77777777" w:rsidTr="00E36D2C">
        <w:tc>
          <w:tcPr>
            <w:tcW w:w="3052" w:type="dxa"/>
          </w:tcPr>
          <w:p w14:paraId="78DE9D57" w14:textId="77777777" w:rsidR="008E19CE" w:rsidRPr="009C6E96" w:rsidRDefault="008E19CE" w:rsidP="003048CA">
            <w:pPr>
              <w:rPr>
                <w:b/>
                <w:bCs/>
                <w:lang w:val="en-US"/>
              </w:rPr>
            </w:pPr>
            <w:r w:rsidRPr="009C6E96">
              <w:rPr>
                <w:b/>
                <w:bCs/>
                <w:lang w:val="en-US"/>
              </w:rPr>
              <w:t>Column</w:t>
            </w:r>
          </w:p>
        </w:tc>
        <w:tc>
          <w:tcPr>
            <w:tcW w:w="6300" w:type="dxa"/>
          </w:tcPr>
          <w:p w14:paraId="0F470F11" w14:textId="77777777" w:rsidR="008E19CE" w:rsidRPr="009C6E96" w:rsidRDefault="008E19CE" w:rsidP="003048CA">
            <w:pPr>
              <w:rPr>
                <w:b/>
                <w:bCs/>
                <w:lang w:val="en-US"/>
              </w:rPr>
            </w:pPr>
            <w:r w:rsidRPr="009C6E96">
              <w:rPr>
                <w:b/>
                <w:bCs/>
                <w:lang w:val="en-US"/>
              </w:rPr>
              <w:t>Description</w:t>
            </w:r>
          </w:p>
        </w:tc>
      </w:tr>
      <w:tr w:rsidR="008E19CE" w14:paraId="132E3273" w14:textId="77777777" w:rsidTr="00E36D2C">
        <w:tc>
          <w:tcPr>
            <w:tcW w:w="3052" w:type="dxa"/>
          </w:tcPr>
          <w:p w14:paraId="573855BD" w14:textId="77777777" w:rsidR="008E19CE" w:rsidRPr="00037CD5" w:rsidRDefault="008E19CE" w:rsidP="003048CA">
            <w:pPr>
              <w:rPr>
                <w:lang w:val="en-US"/>
              </w:rPr>
            </w:pPr>
            <w:proofErr w:type="spellStart"/>
            <w:r>
              <w:rPr>
                <w:lang w:val="en-US"/>
              </w:rPr>
              <w:t>final_price</w:t>
            </w:r>
            <w:proofErr w:type="spellEnd"/>
          </w:p>
        </w:tc>
        <w:tc>
          <w:tcPr>
            <w:tcW w:w="6300" w:type="dxa"/>
          </w:tcPr>
          <w:p w14:paraId="273E1166" w14:textId="77777777" w:rsidR="008E19CE" w:rsidRPr="00037CD5" w:rsidRDefault="008E19CE" w:rsidP="003048CA">
            <w:pPr>
              <w:rPr>
                <w:lang w:val="en-US"/>
              </w:rPr>
            </w:pPr>
            <w:r w:rsidRPr="00037CD5">
              <w:rPr>
                <w:lang w:val="en-US"/>
              </w:rPr>
              <w:t>Real estate final price in CAD</w:t>
            </w:r>
          </w:p>
        </w:tc>
      </w:tr>
      <w:tr w:rsidR="008E19CE" w14:paraId="6A179362" w14:textId="77777777" w:rsidTr="00E36D2C">
        <w:tc>
          <w:tcPr>
            <w:tcW w:w="3052" w:type="dxa"/>
          </w:tcPr>
          <w:p w14:paraId="6E5228B0" w14:textId="77777777" w:rsidR="008E19CE" w:rsidRDefault="008E19CE" w:rsidP="003048CA">
            <w:pPr>
              <w:rPr>
                <w:lang w:val="en-US"/>
              </w:rPr>
            </w:pPr>
            <w:r>
              <w:rPr>
                <w:lang w:val="en-US"/>
              </w:rPr>
              <w:t>bedrooms</w:t>
            </w:r>
          </w:p>
        </w:tc>
        <w:tc>
          <w:tcPr>
            <w:tcW w:w="6300" w:type="dxa"/>
          </w:tcPr>
          <w:p w14:paraId="60EFC9A4" w14:textId="77777777" w:rsidR="008E19CE" w:rsidRPr="00037CD5" w:rsidRDefault="008E19CE" w:rsidP="003048CA">
            <w:pPr>
              <w:rPr>
                <w:lang w:val="en-US"/>
              </w:rPr>
            </w:pPr>
            <w:r>
              <w:rPr>
                <w:lang w:val="en-US"/>
              </w:rPr>
              <w:t>The number of bedrooms</w:t>
            </w:r>
          </w:p>
        </w:tc>
      </w:tr>
      <w:tr w:rsidR="008E19CE" w14:paraId="3760E8E8" w14:textId="77777777" w:rsidTr="00E36D2C">
        <w:tc>
          <w:tcPr>
            <w:tcW w:w="3052" w:type="dxa"/>
          </w:tcPr>
          <w:p w14:paraId="257E0BA4" w14:textId="77777777" w:rsidR="008E19CE" w:rsidRDefault="008E19CE" w:rsidP="003048CA">
            <w:pPr>
              <w:rPr>
                <w:lang w:val="en-US"/>
              </w:rPr>
            </w:pPr>
            <w:r>
              <w:rPr>
                <w:lang w:val="en-US"/>
              </w:rPr>
              <w:t>bathrooms</w:t>
            </w:r>
          </w:p>
        </w:tc>
        <w:tc>
          <w:tcPr>
            <w:tcW w:w="6300" w:type="dxa"/>
          </w:tcPr>
          <w:p w14:paraId="6F9161C6" w14:textId="77777777" w:rsidR="008E19CE" w:rsidRDefault="008E19CE" w:rsidP="003048CA">
            <w:pPr>
              <w:rPr>
                <w:lang w:val="en-US"/>
              </w:rPr>
            </w:pPr>
            <w:r>
              <w:rPr>
                <w:lang w:val="en-US"/>
              </w:rPr>
              <w:t>The number of bathrooms</w:t>
            </w:r>
          </w:p>
        </w:tc>
      </w:tr>
      <w:tr w:rsidR="008E19CE" w14:paraId="565568A8" w14:textId="77777777" w:rsidTr="00E36D2C">
        <w:tc>
          <w:tcPr>
            <w:tcW w:w="3052" w:type="dxa"/>
          </w:tcPr>
          <w:p w14:paraId="1BD3EF6A" w14:textId="77777777" w:rsidR="008E19CE" w:rsidRDefault="008E19CE" w:rsidP="003048CA">
            <w:pPr>
              <w:rPr>
                <w:lang w:val="en-US"/>
              </w:rPr>
            </w:pPr>
            <w:proofErr w:type="spellStart"/>
            <w:r>
              <w:rPr>
                <w:lang w:val="en-US"/>
              </w:rPr>
              <w:t>sqft</w:t>
            </w:r>
            <w:proofErr w:type="spellEnd"/>
          </w:p>
        </w:tc>
        <w:tc>
          <w:tcPr>
            <w:tcW w:w="6300" w:type="dxa"/>
          </w:tcPr>
          <w:p w14:paraId="2C9474E6" w14:textId="2033D188" w:rsidR="008E19CE" w:rsidRDefault="008E19CE" w:rsidP="003048CA">
            <w:pPr>
              <w:rPr>
                <w:lang w:val="en-US"/>
              </w:rPr>
            </w:pPr>
            <w:r>
              <w:rPr>
                <w:lang w:val="en-US"/>
              </w:rPr>
              <w:t xml:space="preserve">The size of real estate in </w:t>
            </w:r>
            <w:proofErr w:type="spellStart"/>
            <w:r>
              <w:rPr>
                <w:lang w:val="en-US"/>
              </w:rPr>
              <w:t>sqft</w:t>
            </w:r>
            <w:proofErr w:type="spellEnd"/>
          </w:p>
        </w:tc>
      </w:tr>
      <w:tr w:rsidR="008E19CE" w14:paraId="17212C1B" w14:textId="77777777" w:rsidTr="00E36D2C">
        <w:tc>
          <w:tcPr>
            <w:tcW w:w="3052" w:type="dxa"/>
          </w:tcPr>
          <w:p w14:paraId="259CCB5A" w14:textId="77777777" w:rsidR="008E19CE" w:rsidRDefault="008E19CE" w:rsidP="003048CA">
            <w:pPr>
              <w:rPr>
                <w:lang w:val="en-US"/>
              </w:rPr>
            </w:pPr>
            <w:r>
              <w:rPr>
                <w:lang w:val="en-US"/>
              </w:rPr>
              <w:t>parking</w:t>
            </w:r>
          </w:p>
        </w:tc>
        <w:tc>
          <w:tcPr>
            <w:tcW w:w="6300" w:type="dxa"/>
          </w:tcPr>
          <w:p w14:paraId="0B31F8C4" w14:textId="77777777" w:rsidR="008E19CE" w:rsidRDefault="008E19CE" w:rsidP="003048CA">
            <w:pPr>
              <w:rPr>
                <w:lang w:val="en-US"/>
              </w:rPr>
            </w:pPr>
            <w:r>
              <w:rPr>
                <w:lang w:val="en-US"/>
              </w:rPr>
              <w:t>The number of parking lots</w:t>
            </w:r>
          </w:p>
        </w:tc>
      </w:tr>
      <w:tr w:rsidR="008E19CE" w14:paraId="473EF4DA" w14:textId="77777777" w:rsidTr="00E36D2C">
        <w:tc>
          <w:tcPr>
            <w:tcW w:w="3052" w:type="dxa"/>
          </w:tcPr>
          <w:p w14:paraId="6EA5C46C" w14:textId="77777777" w:rsidR="008E19CE" w:rsidRDefault="008E19CE" w:rsidP="003048CA">
            <w:pPr>
              <w:rPr>
                <w:lang w:val="en-US"/>
              </w:rPr>
            </w:pPr>
            <w:r>
              <w:rPr>
                <w:lang w:val="en-US"/>
              </w:rPr>
              <w:t>description</w:t>
            </w:r>
          </w:p>
        </w:tc>
        <w:tc>
          <w:tcPr>
            <w:tcW w:w="6300" w:type="dxa"/>
          </w:tcPr>
          <w:p w14:paraId="686D6169" w14:textId="77777777" w:rsidR="008E19CE" w:rsidRDefault="008E19CE" w:rsidP="003048CA">
            <w:pPr>
              <w:rPr>
                <w:lang w:val="en-US"/>
              </w:rPr>
            </w:pPr>
            <w:r>
              <w:rPr>
                <w:lang w:val="en-US"/>
              </w:rPr>
              <w:t xml:space="preserve">The overall description of real estate coming from property broker </w:t>
            </w:r>
          </w:p>
        </w:tc>
      </w:tr>
      <w:tr w:rsidR="008E19CE" w14:paraId="57ADD62C" w14:textId="77777777" w:rsidTr="00E36D2C">
        <w:tc>
          <w:tcPr>
            <w:tcW w:w="3052" w:type="dxa"/>
          </w:tcPr>
          <w:p w14:paraId="554424C3" w14:textId="77777777" w:rsidR="008E19CE" w:rsidRDefault="008E19CE" w:rsidP="003048CA">
            <w:pPr>
              <w:rPr>
                <w:lang w:val="en-US"/>
              </w:rPr>
            </w:pPr>
            <w:r>
              <w:rPr>
                <w:lang w:val="en-US"/>
              </w:rPr>
              <w:t>type</w:t>
            </w:r>
          </w:p>
        </w:tc>
        <w:tc>
          <w:tcPr>
            <w:tcW w:w="6300" w:type="dxa"/>
          </w:tcPr>
          <w:p w14:paraId="32433750" w14:textId="130E9184" w:rsidR="008E19CE" w:rsidRDefault="008E19CE" w:rsidP="003048CA">
            <w:pPr>
              <w:rPr>
                <w:lang w:val="en-US"/>
              </w:rPr>
            </w:pPr>
            <w:r>
              <w:rPr>
                <w:lang w:val="en-US"/>
              </w:rPr>
              <w:t xml:space="preserve">Property type, </w:t>
            </w:r>
            <w:proofErr w:type="gramStart"/>
            <w:r>
              <w:rPr>
                <w:lang w:val="en-US"/>
              </w:rPr>
              <w:t>e.g .</w:t>
            </w:r>
            <w:proofErr w:type="gramEnd"/>
            <w:r>
              <w:rPr>
                <w:lang w:val="en-US"/>
              </w:rPr>
              <w:t xml:space="preserve"> Detached, Semi-Detached…. </w:t>
            </w:r>
          </w:p>
        </w:tc>
      </w:tr>
      <w:tr w:rsidR="008E19CE" w14:paraId="69F1A8AB" w14:textId="77777777" w:rsidTr="00E36D2C">
        <w:tc>
          <w:tcPr>
            <w:tcW w:w="3052" w:type="dxa"/>
          </w:tcPr>
          <w:p w14:paraId="42FE3538" w14:textId="77777777" w:rsidR="008E19CE" w:rsidRDefault="008E19CE" w:rsidP="003048CA">
            <w:pPr>
              <w:rPr>
                <w:lang w:val="en-US"/>
              </w:rPr>
            </w:pPr>
            <w:r>
              <w:rPr>
                <w:lang w:val="en-US"/>
              </w:rPr>
              <w:t>city</w:t>
            </w:r>
          </w:p>
        </w:tc>
        <w:tc>
          <w:tcPr>
            <w:tcW w:w="6300" w:type="dxa"/>
          </w:tcPr>
          <w:p w14:paraId="2D4C7A04" w14:textId="77777777" w:rsidR="008E19CE" w:rsidRDefault="008E19CE" w:rsidP="003048CA">
            <w:pPr>
              <w:rPr>
                <w:lang w:val="en-US"/>
              </w:rPr>
            </w:pPr>
            <w:r>
              <w:rPr>
                <w:lang w:val="en-US"/>
              </w:rPr>
              <w:t>City name where property is located</w:t>
            </w:r>
          </w:p>
        </w:tc>
      </w:tr>
    </w:tbl>
    <w:p w14:paraId="1971E557" w14:textId="77777777" w:rsidR="00C1250D" w:rsidRDefault="00C1250D">
      <w:pPr>
        <w:spacing w:after="160" w:line="259" w:lineRule="auto"/>
        <w:rPr>
          <w:b/>
          <w:i/>
          <w:color w:val="0000FF"/>
        </w:rPr>
      </w:pPr>
    </w:p>
    <w:p w14:paraId="4177FBF1" w14:textId="77777777" w:rsidR="00C1250D" w:rsidRDefault="00C947E7" w:rsidP="00173373">
      <w:pPr>
        <w:pStyle w:val="Heading1"/>
      </w:pPr>
      <w:bookmarkStart w:id="3" w:name="_Toc58794623"/>
      <w:r>
        <w:t>Analysis</w:t>
      </w:r>
      <w:bookmarkEnd w:id="3"/>
      <w:r>
        <w:t xml:space="preserve"> </w:t>
      </w:r>
    </w:p>
    <w:p w14:paraId="33093560" w14:textId="77777777" w:rsidR="00C1250D" w:rsidRDefault="00C947E7" w:rsidP="002B47A8">
      <w:pPr>
        <w:spacing w:after="160" w:line="360" w:lineRule="auto"/>
      </w:pPr>
      <w:r>
        <w:t>Steps on Spark as follows</w:t>
      </w:r>
    </w:p>
    <w:p w14:paraId="03518224" w14:textId="77777777" w:rsidR="00C1250D" w:rsidRDefault="00C947E7" w:rsidP="002B47A8">
      <w:pPr>
        <w:numPr>
          <w:ilvl w:val="0"/>
          <w:numId w:val="2"/>
        </w:numPr>
        <w:spacing w:line="360" w:lineRule="auto"/>
        <w:ind w:left="714" w:hanging="357"/>
      </w:pPr>
      <w:r>
        <w:t>Identify Features/Labels</w:t>
      </w:r>
    </w:p>
    <w:p w14:paraId="68FA3F85" w14:textId="77777777" w:rsidR="00C1250D" w:rsidRDefault="00C947E7" w:rsidP="002B47A8">
      <w:pPr>
        <w:numPr>
          <w:ilvl w:val="0"/>
          <w:numId w:val="2"/>
        </w:numPr>
        <w:spacing w:line="360" w:lineRule="auto"/>
        <w:ind w:left="714" w:hanging="357"/>
      </w:pPr>
      <w:r>
        <w:t>Index and vectorize</w:t>
      </w:r>
    </w:p>
    <w:p w14:paraId="6363C41B" w14:textId="77777777" w:rsidR="00C1250D" w:rsidRDefault="00C947E7" w:rsidP="002B47A8">
      <w:pPr>
        <w:numPr>
          <w:ilvl w:val="0"/>
          <w:numId w:val="2"/>
        </w:numPr>
        <w:spacing w:line="360" w:lineRule="auto"/>
        <w:ind w:left="714" w:hanging="357"/>
      </w:pPr>
      <w:r>
        <w:t>Create Pipelines</w:t>
      </w:r>
    </w:p>
    <w:p w14:paraId="05673B25" w14:textId="77777777" w:rsidR="00C1250D" w:rsidRDefault="00C947E7" w:rsidP="002B47A8">
      <w:pPr>
        <w:numPr>
          <w:ilvl w:val="0"/>
          <w:numId w:val="2"/>
        </w:numPr>
        <w:spacing w:line="360" w:lineRule="auto"/>
        <w:ind w:left="714" w:hanging="357"/>
      </w:pPr>
      <w:r>
        <w:t>Create Training/Test sets</w:t>
      </w:r>
    </w:p>
    <w:p w14:paraId="6454AD2A" w14:textId="77777777" w:rsidR="00C1250D" w:rsidRDefault="00C947E7" w:rsidP="002B47A8">
      <w:pPr>
        <w:numPr>
          <w:ilvl w:val="0"/>
          <w:numId w:val="2"/>
        </w:numPr>
        <w:spacing w:line="360" w:lineRule="auto"/>
        <w:ind w:left="714" w:hanging="357"/>
      </w:pPr>
      <w:r>
        <w:t>Create Model</w:t>
      </w:r>
    </w:p>
    <w:p w14:paraId="1F842357" w14:textId="77777777" w:rsidR="00C1250D" w:rsidRDefault="00C947E7" w:rsidP="002B47A8">
      <w:pPr>
        <w:numPr>
          <w:ilvl w:val="0"/>
          <w:numId w:val="2"/>
        </w:numPr>
        <w:spacing w:line="360" w:lineRule="auto"/>
        <w:ind w:left="714" w:hanging="357"/>
      </w:pPr>
      <w:r>
        <w:t>Train Model</w:t>
      </w:r>
    </w:p>
    <w:p w14:paraId="2B4C767B" w14:textId="77777777" w:rsidR="00C1250D" w:rsidRDefault="00C947E7" w:rsidP="002B47A8">
      <w:pPr>
        <w:numPr>
          <w:ilvl w:val="0"/>
          <w:numId w:val="2"/>
        </w:numPr>
        <w:spacing w:after="160" w:line="360" w:lineRule="auto"/>
        <w:ind w:left="714" w:hanging="357"/>
      </w:pPr>
      <w:r>
        <w:t>Test Model</w:t>
      </w:r>
    </w:p>
    <w:p w14:paraId="2F6A172A" w14:textId="52302373" w:rsidR="00C1250D" w:rsidRDefault="00C947E7" w:rsidP="00173373">
      <w:pPr>
        <w:pStyle w:val="Heading2"/>
      </w:pPr>
      <w:bookmarkStart w:id="4" w:name="_Toc58794624"/>
      <w:r>
        <w:t>Feature engineering</w:t>
      </w:r>
      <w:bookmarkEnd w:id="4"/>
    </w:p>
    <w:p w14:paraId="60713587" w14:textId="0149ECF0" w:rsidR="00C1250D" w:rsidRDefault="00903E30" w:rsidP="002B47A8">
      <w:pPr>
        <w:pBdr>
          <w:top w:val="none" w:sz="0" w:space="3" w:color="000000"/>
        </w:pBdr>
        <w:shd w:val="clear" w:color="auto" w:fill="FFFFFF"/>
        <w:spacing w:after="160" w:line="360" w:lineRule="auto"/>
        <w:ind w:right="-352"/>
        <w:jc w:val="both"/>
      </w:pPr>
      <w:r>
        <w:t>F</w:t>
      </w:r>
      <w:r w:rsidR="00C947E7">
        <w:t xml:space="preserve">inal price change into final price in thousand dollars to scale down all later data visualization and data </w:t>
      </w:r>
      <w:proofErr w:type="spellStart"/>
      <w:r w:rsidR="00C947E7">
        <w:t>modeling</w:t>
      </w:r>
      <w:r w:rsidR="00C947E7">
        <w:rPr>
          <w:b/>
        </w:rPr>
        <w:t>Type</w:t>
      </w:r>
      <w:proofErr w:type="spellEnd"/>
      <w:r w:rsidR="00C947E7">
        <w:rPr>
          <w:b/>
        </w:rPr>
        <w:t>:</w:t>
      </w:r>
      <w:r w:rsidR="00C947E7">
        <w:t xml:space="preserve"> change type into </w:t>
      </w:r>
      <w:proofErr w:type="spellStart"/>
      <w:r w:rsidR="00C947E7">
        <w:t>typeIndex</w:t>
      </w:r>
      <w:proofErr w:type="spellEnd"/>
      <w:r w:rsidR="00C947E7">
        <w:t xml:space="preserve"> by applying the </w:t>
      </w:r>
      <w:proofErr w:type="spellStart"/>
      <w:r w:rsidR="00C947E7">
        <w:t>pyspark</w:t>
      </w:r>
      <w:proofErr w:type="spellEnd"/>
      <w:r w:rsidR="00C947E7">
        <w:t xml:space="preserve"> ML feature </w:t>
      </w:r>
      <w:proofErr w:type="spellStart"/>
      <w:r w:rsidR="00C947E7">
        <w:t>StringIndexer</w:t>
      </w:r>
      <w:proofErr w:type="spellEnd"/>
      <w:r w:rsidR="00C947E7">
        <w:t xml:space="preserve">, the pipeline model only </w:t>
      </w:r>
      <w:proofErr w:type="gramStart"/>
      <w:r w:rsidR="00C947E7">
        <w:t>take</w:t>
      </w:r>
      <w:proofErr w:type="gramEnd"/>
      <w:r w:rsidR="00C947E7">
        <w:t xml:space="preserve"> the numeric variables</w:t>
      </w:r>
    </w:p>
    <w:p w14:paraId="721F531B" w14:textId="77777777" w:rsidR="00C1250D" w:rsidRDefault="00C947E7" w:rsidP="002B47A8">
      <w:pPr>
        <w:spacing w:after="160" w:line="360" w:lineRule="auto"/>
      </w:pPr>
      <w:r>
        <w:rPr>
          <w:noProof/>
        </w:rPr>
        <w:drawing>
          <wp:inline distT="114300" distB="114300" distL="114300" distR="114300" wp14:anchorId="7DF8943B" wp14:editId="445B8CBA">
            <wp:extent cx="3205163" cy="2770439"/>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205163" cy="2770439"/>
                    </a:xfrm>
                    <a:prstGeom prst="rect">
                      <a:avLst/>
                    </a:prstGeom>
                    <a:ln/>
                  </pic:spPr>
                </pic:pic>
              </a:graphicData>
            </a:graphic>
          </wp:inline>
        </w:drawing>
      </w:r>
    </w:p>
    <w:p w14:paraId="3DBEA372" w14:textId="509BCF7D" w:rsidR="00C1250D" w:rsidRDefault="00C947E7" w:rsidP="002B47A8">
      <w:pPr>
        <w:pBdr>
          <w:top w:val="none" w:sz="0" w:space="3" w:color="000000"/>
        </w:pBdr>
        <w:shd w:val="clear" w:color="auto" w:fill="FFFFFF"/>
        <w:spacing w:after="160" w:line="360" w:lineRule="auto"/>
        <w:ind w:right="-352"/>
        <w:jc w:val="both"/>
      </w:pPr>
      <w:r>
        <w:t xml:space="preserve">The bar graph of type by counts, there are variety of different condo types (Condo Apt, Co-Op </w:t>
      </w:r>
      <w:proofErr w:type="spellStart"/>
      <w:proofErr w:type="gramStart"/>
      <w:r>
        <w:t>Apt,Det</w:t>
      </w:r>
      <w:proofErr w:type="spellEnd"/>
      <w:proofErr w:type="gramEnd"/>
      <w:r>
        <w:t xml:space="preserve"> Condo,…) and house types(Semi-Detached, Detached, Link,…). By using this visual, it helps us to identify how to split the dataset into Condo and House datasets properly. Condo dataset includes: Condo Apt, Leasehold Condo, Co-Op Apt, Co-Ownership Apt, Comm Element Condo, Det Condo.</w:t>
      </w:r>
    </w:p>
    <w:p w14:paraId="559113F8" w14:textId="77777777" w:rsidR="00C1250D" w:rsidRDefault="00C947E7" w:rsidP="002B47A8">
      <w:pPr>
        <w:pBdr>
          <w:top w:val="none" w:sz="0" w:space="3" w:color="000000"/>
        </w:pBdr>
        <w:shd w:val="clear" w:color="auto" w:fill="FFFFFF"/>
        <w:spacing w:after="160" w:line="360" w:lineRule="auto"/>
        <w:ind w:right="-354"/>
        <w:jc w:val="both"/>
      </w:pPr>
      <w:r>
        <w:t>Rest will be listed into house dataset.</w:t>
      </w:r>
    </w:p>
    <w:p w14:paraId="6128047A" w14:textId="77777777" w:rsidR="00903E30" w:rsidRDefault="00903E30">
      <w:pPr>
        <w:pBdr>
          <w:top w:val="none" w:sz="0" w:space="3" w:color="000000"/>
        </w:pBdr>
        <w:shd w:val="clear" w:color="auto" w:fill="FFFFFF"/>
        <w:spacing w:after="160"/>
        <w:ind w:right="-354"/>
        <w:jc w:val="both"/>
        <w:rPr>
          <w:rFonts w:ascii="Cambria" w:eastAsia="Cambria" w:hAnsi="Cambria" w:cs="Cambria"/>
        </w:rPr>
      </w:pPr>
    </w:p>
    <w:p w14:paraId="68E509F4" w14:textId="77777777" w:rsidR="00903E30" w:rsidRDefault="00903E30">
      <w:pPr>
        <w:pBdr>
          <w:top w:val="none" w:sz="0" w:space="3" w:color="000000"/>
        </w:pBdr>
        <w:shd w:val="clear" w:color="auto" w:fill="FFFFFF"/>
        <w:spacing w:after="160"/>
        <w:ind w:right="-354"/>
        <w:jc w:val="both"/>
        <w:rPr>
          <w:rFonts w:ascii="Cambria" w:eastAsia="Cambria" w:hAnsi="Cambria" w:cs="Cambria"/>
        </w:rPr>
      </w:pPr>
    </w:p>
    <w:p w14:paraId="7E5E7B4C" w14:textId="77777777" w:rsidR="00903E30" w:rsidRDefault="00903E30">
      <w:pPr>
        <w:pBdr>
          <w:top w:val="none" w:sz="0" w:space="3" w:color="000000"/>
        </w:pBdr>
        <w:shd w:val="clear" w:color="auto" w:fill="FFFFFF"/>
        <w:spacing w:after="160"/>
        <w:ind w:right="-354"/>
        <w:jc w:val="both"/>
        <w:rPr>
          <w:rFonts w:ascii="Cambria" w:eastAsia="Cambria" w:hAnsi="Cambria" w:cs="Cambria"/>
        </w:rPr>
      </w:pPr>
    </w:p>
    <w:p w14:paraId="4FC306CB" w14:textId="4FA3D359" w:rsidR="00903E30" w:rsidRDefault="00903E30" w:rsidP="00903E30">
      <w:pPr>
        <w:pStyle w:val="Heading2"/>
      </w:pPr>
      <w:bookmarkStart w:id="5" w:name="_Toc58794625"/>
      <w:r>
        <w:t>Scatter Plot Visualization</w:t>
      </w:r>
      <w:bookmarkEnd w:id="5"/>
    </w:p>
    <w:p w14:paraId="39B7FCD7" w14:textId="09AD131D" w:rsidR="00C1250D" w:rsidRDefault="00C947E7">
      <w:pPr>
        <w:pBdr>
          <w:top w:val="none" w:sz="0" w:space="3" w:color="000000"/>
        </w:pBdr>
        <w:shd w:val="clear" w:color="auto" w:fill="FFFFFF"/>
        <w:spacing w:after="160"/>
        <w:ind w:right="-354"/>
        <w:jc w:val="both"/>
        <w:rPr>
          <w:rFonts w:ascii="Cambria" w:eastAsia="Cambria" w:hAnsi="Cambria" w:cs="Cambria"/>
        </w:rPr>
      </w:pPr>
      <w:r>
        <w:rPr>
          <w:rFonts w:ascii="Cambria" w:eastAsia="Cambria" w:hAnsi="Cambria" w:cs="Cambria"/>
          <w:noProof/>
        </w:rPr>
        <w:drawing>
          <wp:inline distT="114300" distB="114300" distL="114300" distR="114300" wp14:anchorId="073287A0" wp14:editId="3889C69D">
            <wp:extent cx="4500563" cy="4446556"/>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500563" cy="4446556"/>
                    </a:xfrm>
                    <a:prstGeom prst="rect">
                      <a:avLst/>
                    </a:prstGeom>
                    <a:ln/>
                  </pic:spPr>
                </pic:pic>
              </a:graphicData>
            </a:graphic>
          </wp:inline>
        </w:drawing>
      </w:r>
    </w:p>
    <w:p w14:paraId="52126EE8" w14:textId="4DEDF480" w:rsidR="00C1250D" w:rsidRDefault="00C947E7" w:rsidP="002B47A8">
      <w:pPr>
        <w:pBdr>
          <w:top w:val="none" w:sz="0" w:space="3" w:color="000000"/>
        </w:pBdr>
        <w:shd w:val="clear" w:color="auto" w:fill="FFFFFF"/>
        <w:spacing w:after="160" w:line="360" w:lineRule="auto"/>
        <w:ind w:right="-352"/>
        <w:jc w:val="both"/>
        <w:rPr>
          <w:color w:val="66788C"/>
        </w:rPr>
      </w:pPr>
      <w:r>
        <w:t xml:space="preserve">The scatterplot suggests </w:t>
      </w:r>
      <w:proofErr w:type="gramStart"/>
      <w:r>
        <w:t>an</w:t>
      </w:r>
      <w:proofErr w:type="gramEnd"/>
      <w:r>
        <w:t xml:space="preserve"> positive linear relationship between price and bedrooms, higher number of bedrooms of this listing have, the price gets into higher range, same relationship between price and bathrooms. It suggests significant importance of these two variables relate to price. To prove what we analyzed, we plot the correlation between variables to have second proof.</w:t>
      </w:r>
    </w:p>
    <w:p w14:paraId="28358E81" w14:textId="77777777" w:rsidR="00C1250D" w:rsidRDefault="00C1250D">
      <w:pPr>
        <w:pBdr>
          <w:top w:val="none" w:sz="0" w:space="3" w:color="000000"/>
        </w:pBdr>
        <w:shd w:val="clear" w:color="auto" w:fill="FFFFFF"/>
        <w:spacing w:after="160"/>
        <w:ind w:right="-354"/>
        <w:jc w:val="both"/>
        <w:rPr>
          <w:rFonts w:ascii="Cambria" w:eastAsia="Cambria" w:hAnsi="Cambria" w:cs="Cambria"/>
          <w:b/>
          <w:u w:val="single"/>
        </w:rPr>
      </w:pPr>
    </w:p>
    <w:p w14:paraId="29A8A4A2" w14:textId="77777777" w:rsidR="00C1250D" w:rsidRDefault="00C1250D">
      <w:pPr>
        <w:pBdr>
          <w:top w:val="none" w:sz="0" w:space="3" w:color="000000"/>
        </w:pBdr>
        <w:shd w:val="clear" w:color="auto" w:fill="FFFFFF"/>
        <w:spacing w:after="160"/>
        <w:ind w:right="-354"/>
        <w:jc w:val="both"/>
        <w:rPr>
          <w:rFonts w:ascii="Cambria" w:eastAsia="Cambria" w:hAnsi="Cambria" w:cs="Cambria"/>
        </w:rPr>
      </w:pPr>
    </w:p>
    <w:p w14:paraId="45C0B66A" w14:textId="77777777" w:rsidR="00C1250D" w:rsidRDefault="00C947E7">
      <w:pPr>
        <w:spacing w:after="160" w:line="259" w:lineRule="auto"/>
      </w:pPr>
      <w:r>
        <w:rPr>
          <w:noProof/>
        </w:rPr>
        <w:drawing>
          <wp:inline distT="114300" distB="114300" distL="114300" distR="114300" wp14:anchorId="18954570" wp14:editId="31958958">
            <wp:extent cx="3309938" cy="3209826"/>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309938" cy="3209826"/>
                    </a:xfrm>
                    <a:prstGeom prst="rect">
                      <a:avLst/>
                    </a:prstGeom>
                    <a:ln/>
                  </pic:spPr>
                </pic:pic>
              </a:graphicData>
            </a:graphic>
          </wp:inline>
        </w:drawing>
      </w:r>
    </w:p>
    <w:p w14:paraId="3F71B565" w14:textId="0626F9D6" w:rsidR="00903E30" w:rsidRDefault="00903E30" w:rsidP="00903E30">
      <w:pPr>
        <w:pStyle w:val="Heading2"/>
      </w:pPr>
      <w:bookmarkStart w:id="6" w:name="_Toc58794626"/>
      <w:r>
        <w:t>Correlation Analysis</w:t>
      </w:r>
      <w:bookmarkEnd w:id="6"/>
    </w:p>
    <w:p w14:paraId="55936517" w14:textId="0848C986" w:rsidR="00C1250D" w:rsidRDefault="00C947E7" w:rsidP="002B47A8">
      <w:pPr>
        <w:pBdr>
          <w:top w:val="none" w:sz="0" w:space="3" w:color="000000"/>
        </w:pBdr>
        <w:shd w:val="clear" w:color="auto" w:fill="FFFFFF"/>
        <w:spacing w:after="160" w:line="360" w:lineRule="auto"/>
        <w:ind w:right="-352"/>
        <w:jc w:val="both"/>
      </w:pPr>
      <w:r>
        <w:t xml:space="preserve">The correlation heatmap shows strong positive correlation between final price and bathrooms, bedrooms, approximately +0.8. More bedrooms mean more money, more bathrooms worth more price. Every room and bathroom accounted into the price. In addition, there are strong positive correlation, approximately +0.8, between bathrooms and bedrooms as well. We knew it is common sense that more bedrooms mean more bathrooms, the data proves what we think, also proves the data is real data reflect the real life. Parking and </w:t>
      </w:r>
      <w:proofErr w:type="spellStart"/>
      <w:r>
        <w:t>sqft</w:t>
      </w:r>
      <w:proofErr w:type="spellEnd"/>
      <w:r>
        <w:t xml:space="preserve"> have moderate positive correlation, approximately +0.6, with final price</w:t>
      </w:r>
    </w:p>
    <w:p w14:paraId="129A0630" w14:textId="77777777" w:rsidR="00C1250D" w:rsidRDefault="00C947E7">
      <w:pPr>
        <w:spacing w:after="160" w:line="259" w:lineRule="auto"/>
        <w:rPr>
          <w:rFonts w:ascii="Cambria" w:eastAsia="Cambria" w:hAnsi="Cambria" w:cs="Cambria"/>
        </w:rPr>
      </w:pPr>
      <w:r>
        <w:rPr>
          <w:rFonts w:ascii="Cambria" w:eastAsia="Cambria" w:hAnsi="Cambria" w:cs="Cambria"/>
          <w:noProof/>
        </w:rPr>
        <w:drawing>
          <wp:inline distT="114300" distB="114300" distL="114300" distR="114300" wp14:anchorId="50C2BC86" wp14:editId="59C74C6D">
            <wp:extent cx="2976563" cy="2379494"/>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976563" cy="2379494"/>
                    </a:xfrm>
                    <a:prstGeom prst="rect">
                      <a:avLst/>
                    </a:prstGeom>
                    <a:ln/>
                  </pic:spPr>
                </pic:pic>
              </a:graphicData>
            </a:graphic>
          </wp:inline>
        </w:drawing>
      </w:r>
    </w:p>
    <w:p w14:paraId="7F059F08" w14:textId="6AB597F7" w:rsidR="00903E30" w:rsidRDefault="00903E30" w:rsidP="00903E30">
      <w:pPr>
        <w:pStyle w:val="Heading2"/>
      </w:pPr>
      <w:bookmarkStart w:id="7" w:name="_Toc58794627"/>
      <w:r>
        <w:t>Price Analysis</w:t>
      </w:r>
      <w:bookmarkEnd w:id="7"/>
    </w:p>
    <w:p w14:paraId="4F9016CC" w14:textId="475C54EC" w:rsidR="00C1250D" w:rsidRDefault="00C947E7" w:rsidP="002B47A8">
      <w:pPr>
        <w:pBdr>
          <w:top w:val="none" w:sz="0" w:space="3" w:color="000000"/>
        </w:pBdr>
        <w:shd w:val="clear" w:color="auto" w:fill="FFFFFF"/>
        <w:spacing w:after="160" w:line="360" w:lineRule="auto"/>
        <w:ind w:right="-352"/>
        <w:jc w:val="both"/>
      </w:pPr>
      <w:r>
        <w:t xml:space="preserve">After we split dataset into Condo and House separately, as shown above, it shows most condo price falls in range 450 thousand and 700 thousand in Toronto. </w:t>
      </w:r>
    </w:p>
    <w:p w14:paraId="3C32C3E4" w14:textId="2A013DDD" w:rsidR="00903E30" w:rsidRDefault="00903E30" w:rsidP="00903E30">
      <w:pPr>
        <w:pStyle w:val="Heading3"/>
        <w:rPr>
          <w:rFonts w:ascii="Cambria" w:eastAsia="Cambria" w:hAnsi="Cambria" w:cs="Cambria"/>
        </w:rPr>
      </w:pPr>
      <w:bookmarkStart w:id="8" w:name="_Toc58794628"/>
      <w:r>
        <w:t>Condo</w:t>
      </w:r>
      <w:bookmarkEnd w:id="8"/>
    </w:p>
    <w:p w14:paraId="65C77111" w14:textId="77777777" w:rsidR="00C1250D" w:rsidRDefault="00C947E7">
      <w:pPr>
        <w:pBdr>
          <w:top w:val="none" w:sz="0" w:space="3" w:color="000000"/>
        </w:pBdr>
        <w:shd w:val="clear" w:color="auto" w:fill="FFFFFF"/>
        <w:spacing w:after="160"/>
        <w:ind w:right="-354"/>
        <w:jc w:val="both"/>
        <w:rPr>
          <w:rFonts w:ascii="Cambria" w:eastAsia="Cambria" w:hAnsi="Cambria" w:cs="Cambria"/>
        </w:rPr>
      </w:pPr>
      <w:r>
        <w:rPr>
          <w:rFonts w:ascii="Cambria" w:eastAsia="Cambria" w:hAnsi="Cambria" w:cs="Cambria"/>
          <w:noProof/>
        </w:rPr>
        <w:drawing>
          <wp:inline distT="114300" distB="114300" distL="114300" distR="114300" wp14:anchorId="4DCBD314" wp14:editId="1F6D8C2C">
            <wp:extent cx="3952875" cy="29337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3952875" cy="2933700"/>
                    </a:xfrm>
                    <a:prstGeom prst="rect">
                      <a:avLst/>
                    </a:prstGeom>
                    <a:ln/>
                  </pic:spPr>
                </pic:pic>
              </a:graphicData>
            </a:graphic>
          </wp:inline>
        </w:drawing>
      </w:r>
    </w:p>
    <w:p w14:paraId="0E72E89D" w14:textId="22B6ADEE" w:rsidR="00C1250D" w:rsidRDefault="00C947E7" w:rsidP="002B47A8">
      <w:pPr>
        <w:pBdr>
          <w:top w:val="none" w:sz="0" w:space="3" w:color="000000"/>
        </w:pBdr>
        <w:shd w:val="clear" w:color="auto" w:fill="FFFFFF"/>
        <w:spacing w:after="160" w:line="360" w:lineRule="auto"/>
        <w:ind w:right="-352"/>
        <w:jc w:val="both"/>
      </w:pPr>
      <w:r>
        <w:t>The above boxplot shows the majority of house price falls in range 650 thousand and 1100 thousand in Toronto.</w:t>
      </w:r>
    </w:p>
    <w:p w14:paraId="69527F23" w14:textId="77777777" w:rsidR="00C1250D" w:rsidRDefault="00C947E7">
      <w:pPr>
        <w:pBdr>
          <w:top w:val="none" w:sz="0" w:space="3" w:color="000000"/>
        </w:pBdr>
        <w:shd w:val="clear" w:color="auto" w:fill="FFFFFF"/>
        <w:spacing w:after="160"/>
        <w:ind w:right="-354"/>
        <w:jc w:val="both"/>
        <w:rPr>
          <w:rFonts w:ascii="Cambria" w:eastAsia="Cambria" w:hAnsi="Cambria" w:cs="Cambria"/>
        </w:rPr>
      </w:pPr>
      <w:r>
        <w:rPr>
          <w:rFonts w:ascii="Cambria" w:eastAsia="Cambria" w:hAnsi="Cambria" w:cs="Cambria"/>
          <w:noProof/>
        </w:rPr>
        <w:drawing>
          <wp:inline distT="114300" distB="114300" distL="114300" distR="114300" wp14:anchorId="48A728A9" wp14:editId="4FCFA978">
            <wp:extent cx="4410075" cy="303847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410075" cy="3038475"/>
                    </a:xfrm>
                    <a:prstGeom prst="rect">
                      <a:avLst/>
                    </a:prstGeom>
                    <a:ln/>
                  </pic:spPr>
                </pic:pic>
              </a:graphicData>
            </a:graphic>
          </wp:inline>
        </w:drawing>
      </w:r>
    </w:p>
    <w:p w14:paraId="1CE45315" w14:textId="77777777" w:rsidR="00C1250D" w:rsidRPr="00903E30" w:rsidRDefault="00C947E7">
      <w:pPr>
        <w:pBdr>
          <w:top w:val="none" w:sz="0" w:space="3" w:color="000000"/>
        </w:pBdr>
        <w:shd w:val="clear" w:color="auto" w:fill="FFFFFF"/>
        <w:spacing w:after="160"/>
        <w:ind w:right="-354"/>
        <w:jc w:val="both"/>
        <w:rPr>
          <w:rFonts w:ascii="Cambria" w:eastAsia="Cambria" w:hAnsi="Cambria" w:cs="Cambria"/>
          <w:b/>
        </w:rPr>
      </w:pPr>
      <w:r w:rsidRPr="00903E30">
        <w:rPr>
          <w:rFonts w:ascii="Cambria" w:eastAsia="Cambria" w:hAnsi="Cambria" w:cs="Cambria"/>
          <w:b/>
        </w:rPr>
        <w:t>Figure6 - Histogram Distribution for Condo</w:t>
      </w:r>
    </w:p>
    <w:p w14:paraId="7C4F0708" w14:textId="6A05853B" w:rsidR="00C1250D" w:rsidRDefault="00C947E7" w:rsidP="002B47A8">
      <w:pPr>
        <w:pBdr>
          <w:top w:val="none" w:sz="0" w:space="0" w:color="000000"/>
        </w:pBdr>
        <w:shd w:val="clear" w:color="auto" w:fill="FFFFFF"/>
        <w:spacing w:before="280" w:after="280" w:line="360" w:lineRule="auto"/>
      </w:pPr>
      <w:r>
        <w:t>The histogram distribution for condo data, most of data are normally distributed, but a little bit skew to the right.</w:t>
      </w:r>
    </w:p>
    <w:p w14:paraId="7ECDB51D" w14:textId="77777777" w:rsidR="00C1250D" w:rsidRDefault="00C947E7">
      <w:pPr>
        <w:spacing w:after="160" w:line="259" w:lineRule="auto"/>
      </w:pPr>
      <w:r>
        <w:rPr>
          <w:noProof/>
        </w:rPr>
        <w:drawing>
          <wp:inline distT="114300" distB="114300" distL="114300" distR="114300" wp14:anchorId="6CA544C5" wp14:editId="1B4C3427">
            <wp:extent cx="4533900" cy="30099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533900" cy="3009900"/>
                    </a:xfrm>
                    <a:prstGeom prst="rect">
                      <a:avLst/>
                    </a:prstGeom>
                    <a:ln/>
                  </pic:spPr>
                </pic:pic>
              </a:graphicData>
            </a:graphic>
          </wp:inline>
        </w:drawing>
      </w:r>
    </w:p>
    <w:p w14:paraId="34AA1970" w14:textId="77777777" w:rsidR="00C1250D" w:rsidRPr="00903E30" w:rsidRDefault="00C947E7">
      <w:pPr>
        <w:pBdr>
          <w:top w:val="none" w:sz="0" w:space="3" w:color="000000"/>
        </w:pBdr>
        <w:shd w:val="clear" w:color="auto" w:fill="FFFFFF"/>
        <w:spacing w:after="160"/>
        <w:ind w:right="-354"/>
        <w:jc w:val="both"/>
        <w:rPr>
          <w:b/>
        </w:rPr>
      </w:pPr>
      <w:r w:rsidRPr="00903E30">
        <w:rPr>
          <w:b/>
        </w:rPr>
        <w:t>Figure7 - Histogram Distribution for House</w:t>
      </w:r>
    </w:p>
    <w:p w14:paraId="7C9EB9EC" w14:textId="77777777" w:rsidR="00C1250D" w:rsidRDefault="00C947E7">
      <w:pPr>
        <w:pBdr>
          <w:top w:val="none" w:sz="0" w:space="0" w:color="000000"/>
        </w:pBdr>
        <w:shd w:val="clear" w:color="auto" w:fill="FFFFFF"/>
        <w:spacing w:before="280" w:after="280"/>
      </w:pPr>
      <w:r>
        <w:t>The histogram distribution for condo data, data are close to symmetric normally distributed</w:t>
      </w:r>
    </w:p>
    <w:p w14:paraId="704F8393" w14:textId="77777777" w:rsidR="00C1250D" w:rsidRDefault="00C947E7">
      <w:r>
        <w:rPr>
          <w:noProof/>
        </w:rPr>
        <w:drawing>
          <wp:inline distT="114300" distB="114300" distL="114300" distR="114300" wp14:anchorId="557975F0" wp14:editId="2FAE53C0">
            <wp:extent cx="4157663" cy="2816242"/>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4157663" cy="2816242"/>
                    </a:xfrm>
                    <a:prstGeom prst="rect">
                      <a:avLst/>
                    </a:prstGeom>
                    <a:ln/>
                  </pic:spPr>
                </pic:pic>
              </a:graphicData>
            </a:graphic>
          </wp:inline>
        </w:drawing>
      </w:r>
    </w:p>
    <w:p w14:paraId="35778D86" w14:textId="77777777" w:rsidR="00C1250D" w:rsidRPr="00903E30" w:rsidRDefault="00C947E7">
      <w:pPr>
        <w:pBdr>
          <w:top w:val="none" w:sz="0" w:space="3" w:color="000000"/>
        </w:pBdr>
        <w:shd w:val="clear" w:color="auto" w:fill="FFFFFF"/>
        <w:spacing w:after="160"/>
        <w:ind w:right="-354"/>
        <w:jc w:val="both"/>
        <w:rPr>
          <w:b/>
        </w:rPr>
      </w:pPr>
      <w:r w:rsidRPr="00903E30">
        <w:rPr>
          <w:b/>
        </w:rPr>
        <w:t>Figure 8 - Boxplot - Price based on bedrooms</w:t>
      </w:r>
    </w:p>
    <w:p w14:paraId="467D0F8B" w14:textId="77777777" w:rsidR="00C1250D" w:rsidRDefault="00C947E7">
      <w:pPr>
        <w:pBdr>
          <w:top w:val="none" w:sz="0" w:space="3" w:color="000000"/>
        </w:pBdr>
        <w:shd w:val="clear" w:color="auto" w:fill="FFFFFF"/>
        <w:spacing w:after="160"/>
        <w:ind w:right="-354"/>
        <w:jc w:val="both"/>
      </w:pPr>
      <w:r>
        <w:t>As bedrooms increases from 1 to 8, price increases. There are many outliers.</w:t>
      </w:r>
    </w:p>
    <w:p w14:paraId="46CA145F" w14:textId="77777777" w:rsidR="00C1250D" w:rsidRDefault="00C947E7">
      <w:pPr>
        <w:pBdr>
          <w:top w:val="none" w:sz="0" w:space="3" w:color="000000"/>
        </w:pBdr>
        <w:shd w:val="clear" w:color="auto" w:fill="FFFFFF"/>
        <w:spacing w:after="160"/>
        <w:ind w:right="-354"/>
        <w:jc w:val="both"/>
      </w:pPr>
      <w:r>
        <w:rPr>
          <w:noProof/>
        </w:rPr>
        <w:drawing>
          <wp:inline distT="114300" distB="114300" distL="114300" distR="114300" wp14:anchorId="4DCFC53D" wp14:editId="36CEA2DB">
            <wp:extent cx="4281488" cy="3055989"/>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4281488" cy="3055989"/>
                    </a:xfrm>
                    <a:prstGeom prst="rect">
                      <a:avLst/>
                    </a:prstGeom>
                    <a:ln/>
                  </pic:spPr>
                </pic:pic>
              </a:graphicData>
            </a:graphic>
          </wp:inline>
        </w:drawing>
      </w:r>
    </w:p>
    <w:p w14:paraId="517C6849" w14:textId="77777777" w:rsidR="00C1250D" w:rsidRPr="00903E30" w:rsidRDefault="00C947E7">
      <w:pPr>
        <w:pBdr>
          <w:top w:val="none" w:sz="0" w:space="3" w:color="000000"/>
        </w:pBdr>
        <w:shd w:val="clear" w:color="auto" w:fill="FFFFFF"/>
        <w:spacing w:after="160"/>
        <w:ind w:right="-354"/>
        <w:jc w:val="both"/>
        <w:rPr>
          <w:b/>
        </w:rPr>
      </w:pPr>
      <w:r w:rsidRPr="00903E30">
        <w:rPr>
          <w:b/>
        </w:rPr>
        <w:t>Figure 9 - Boxplot - Price based on bathrooms</w:t>
      </w:r>
    </w:p>
    <w:p w14:paraId="2CB9A850" w14:textId="77777777" w:rsidR="00C1250D" w:rsidRDefault="00C947E7">
      <w:pPr>
        <w:pBdr>
          <w:top w:val="none" w:sz="0" w:space="3" w:color="000000"/>
        </w:pBdr>
        <w:shd w:val="clear" w:color="auto" w:fill="FFFFFF"/>
        <w:spacing w:after="160"/>
        <w:ind w:right="-354"/>
        <w:jc w:val="both"/>
        <w:rPr>
          <w:highlight w:val="white"/>
        </w:rPr>
      </w:pPr>
      <w:r>
        <w:rPr>
          <w:highlight w:val="white"/>
        </w:rPr>
        <w:t>As the bathroom increases, average of final price increases.</w:t>
      </w:r>
    </w:p>
    <w:p w14:paraId="697ADF33" w14:textId="77777777" w:rsidR="00C1250D" w:rsidRDefault="00C1250D">
      <w:pPr>
        <w:pBdr>
          <w:top w:val="none" w:sz="0" w:space="3" w:color="000000"/>
        </w:pBdr>
        <w:shd w:val="clear" w:color="auto" w:fill="FFFFFF"/>
        <w:spacing w:after="160"/>
        <w:ind w:right="-354"/>
        <w:jc w:val="both"/>
        <w:rPr>
          <w:highlight w:val="white"/>
        </w:rPr>
      </w:pPr>
    </w:p>
    <w:p w14:paraId="29D19513" w14:textId="77777777" w:rsidR="00C1250D" w:rsidRDefault="00C947E7">
      <w:pPr>
        <w:pBdr>
          <w:top w:val="none" w:sz="0" w:space="3" w:color="000000"/>
        </w:pBdr>
        <w:shd w:val="clear" w:color="auto" w:fill="FFFFFF"/>
        <w:spacing w:after="160"/>
        <w:ind w:right="-354"/>
        <w:jc w:val="both"/>
        <w:rPr>
          <w:highlight w:val="white"/>
        </w:rPr>
      </w:pPr>
      <w:r>
        <w:rPr>
          <w:noProof/>
          <w:highlight w:val="white"/>
        </w:rPr>
        <w:drawing>
          <wp:inline distT="114300" distB="114300" distL="114300" distR="114300" wp14:anchorId="304A8267" wp14:editId="357970E7">
            <wp:extent cx="3805238" cy="2745551"/>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805238" cy="2745551"/>
                    </a:xfrm>
                    <a:prstGeom prst="rect">
                      <a:avLst/>
                    </a:prstGeom>
                    <a:ln/>
                  </pic:spPr>
                </pic:pic>
              </a:graphicData>
            </a:graphic>
          </wp:inline>
        </w:drawing>
      </w:r>
    </w:p>
    <w:p w14:paraId="7D4E4EEB" w14:textId="77777777" w:rsidR="00C1250D" w:rsidRPr="00903E30" w:rsidRDefault="00C947E7">
      <w:pPr>
        <w:pBdr>
          <w:top w:val="none" w:sz="0" w:space="3" w:color="000000"/>
        </w:pBdr>
        <w:shd w:val="clear" w:color="auto" w:fill="FFFFFF"/>
        <w:spacing w:after="160"/>
        <w:ind w:right="-354"/>
        <w:jc w:val="both"/>
        <w:rPr>
          <w:b/>
        </w:rPr>
      </w:pPr>
      <w:r w:rsidRPr="00903E30">
        <w:rPr>
          <w:b/>
        </w:rPr>
        <w:t>Figure 10 - Boxplot - Price based on sq ft</w:t>
      </w:r>
    </w:p>
    <w:p w14:paraId="403697C4" w14:textId="653E1CDF" w:rsidR="00C1250D" w:rsidRDefault="00C947E7">
      <w:pPr>
        <w:pBdr>
          <w:top w:val="none" w:sz="0" w:space="3" w:color="000000"/>
        </w:pBdr>
        <w:shd w:val="clear" w:color="auto" w:fill="FFFFFF"/>
        <w:spacing w:after="160"/>
        <w:ind w:right="-354"/>
        <w:jc w:val="both"/>
        <w:rPr>
          <w:highlight w:val="white"/>
        </w:rPr>
      </w:pPr>
      <w:r>
        <w:rPr>
          <w:highlight w:val="white"/>
        </w:rPr>
        <w:t xml:space="preserve">As the </w:t>
      </w:r>
      <w:proofErr w:type="spellStart"/>
      <w:r>
        <w:rPr>
          <w:highlight w:val="white"/>
        </w:rPr>
        <w:t>s</w:t>
      </w:r>
      <w:r w:rsidR="002B47A8">
        <w:rPr>
          <w:highlight w:val="white"/>
        </w:rPr>
        <w:t>q</w:t>
      </w:r>
      <w:r>
        <w:rPr>
          <w:highlight w:val="white"/>
        </w:rPr>
        <w:t>ft</w:t>
      </w:r>
      <w:proofErr w:type="spellEnd"/>
      <w:r>
        <w:rPr>
          <w:highlight w:val="white"/>
        </w:rPr>
        <w:t xml:space="preserve"> increases, average of final price increases</w:t>
      </w:r>
    </w:p>
    <w:p w14:paraId="09690090" w14:textId="77777777" w:rsidR="00C1250D" w:rsidRDefault="00C947E7">
      <w:pPr>
        <w:pBdr>
          <w:top w:val="none" w:sz="0" w:space="3" w:color="000000"/>
        </w:pBdr>
        <w:shd w:val="clear" w:color="auto" w:fill="FFFFFF"/>
        <w:spacing w:after="160"/>
        <w:ind w:right="-354"/>
        <w:jc w:val="both"/>
        <w:rPr>
          <w:highlight w:val="white"/>
        </w:rPr>
      </w:pPr>
      <w:r>
        <w:rPr>
          <w:noProof/>
          <w:highlight w:val="white"/>
        </w:rPr>
        <w:drawing>
          <wp:inline distT="114300" distB="114300" distL="114300" distR="114300" wp14:anchorId="0EED0C56" wp14:editId="36FEFE7C">
            <wp:extent cx="3848108" cy="2627976"/>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3848108" cy="2627976"/>
                    </a:xfrm>
                    <a:prstGeom prst="rect">
                      <a:avLst/>
                    </a:prstGeom>
                    <a:ln/>
                  </pic:spPr>
                </pic:pic>
              </a:graphicData>
            </a:graphic>
          </wp:inline>
        </w:drawing>
      </w:r>
    </w:p>
    <w:p w14:paraId="1C475D4C" w14:textId="77777777" w:rsidR="00C1250D" w:rsidRPr="00903E30" w:rsidRDefault="00C947E7">
      <w:pPr>
        <w:pBdr>
          <w:top w:val="none" w:sz="0" w:space="3" w:color="000000"/>
        </w:pBdr>
        <w:shd w:val="clear" w:color="auto" w:fill="FFFFFF"/>
        <w:spacing w:after="160"/>
        <w:ind w:right="-354"/>
        <w:jc w:val="both"/>
        <w:rPr>
          <w:b/>
        </w:rPr>
      </w:pPr>
      <w:r w:rsidRPr="00903E30">
        <w:rPr>
          <w:b/>
        </w:rPr>
        <w:t>Figure 11 - Boxplot - Price based on sq ft</w:t>
      </w:r>
    </w:p>
    <w:p w14:paraId="78D2DCEF" w14:textId="77777777" w:rsidR="00C1250D" w:rsidRDefault="00C947E7">
      <w:pPr>
        <w:pBdr>
          <w:top w:val="none" w:sz="0" w:space="3" w:color="000000"/>
        </w:pBdr>
        <w:shd w:val="clear" w:color="auto" w:fill="FFFFFF"/>
        <w:spacing w:after="160"/>
        <w:ind w:right="-354"/>
        <w:jc w:val="both"/>
        <w:rPr>
          <w:highlight w:val="white"/>
        </w:rPr>
      </w:pPr>
      <w:r>
        <w:rPr>
          <w:highlight w:val="white"/>
        </w:rPr>
        <w:t>There is no clear trend from increasing of numbers of parking.</w:t>
      </w:r>
    </w:p>
    <w:p w14:paraId="487CF9C4" w14:textId="0A83ACC9" w:rsidR="00C81D25" w:rsidRPr="00C81D25" w:rsidRDefault="00C81D25" w:rsidP="005C74DE">
      <w:pPr>
        <w:pStyle w:val="Heading1"/>
      </w:pPr>
      <w:bookmarkStart w:id="9" w:name="_Toc58794629"/>
      <w:r w:rsidRPr="00C81D25">
        <w:t xml:space="preserve">Spark </w:t>
      </w:r>
      <w:proofErr w:type="spellStart"/>
      <w:r w:rsidRPr="00C81D25">
        <w:t>MlLib</w:t>
      </w:r>
      <w:proofErr w:type="spellEnd"/>
      <w:r w:rsidRPr="00C81D25">
        <w:t xml:space="preserve"> </w:t>
      </w:r>
      <w:r>
        <w:t>/</w:t>
      </w:r>
      <w:r w:rsidRPr="00C81D25">
        <w:t xml:space="preserve"> Prediction</w:t>
      </w:r>
      <w:bookmarkEnd w:id="9"/>
    </w:p>
    <w:p w14:paraId="34B3D25A" w14:textId="577FC5D6" w:rsidR="00C81D25" w:rsidRDefault="00C81D25" w:rsidP="002B47A8">
      <w:pPr>
        <w:spacing w:line="360" w:lineRule="auto"/>
      </w:pPr>
      <w:r>
        <w:t xml:space="preserve">The dataset had multiple data features that define the housing </w:t>
      </w:r>
      <w:proofErr w:type="gramStart"/>
      <w:r>
        <w:t>data,</w:t>
      </w:r>
      <w:proofErr w:type="gramEnd"/>
      <w:r>
        <w:t xml:space="preserve"> however we used the following attributes as features and attempted to arrive at a prediction</w:t>
      </w:r>
      <w:r w:rsidR="00DB402E">
        <w:t xml:space="preserve"> for Final price of house</w:t>
      </w:r>
      <w:r>
        <w:t>,</w:t>
      </w:r>
    </w:p>
    <w:p w14:paraId="37E1BE4D" w14:textId="6A4E59B3" w:rsidR="00C81D25" w:rsidRDefault="00C81D25"/>
    <w:tbl>
      <w:tblPr>
        <w:tblStyle w:val="GridTable4-Accent5"/>
        <w:tblW w:w="0" w:type="auto"/>
        <w:tblInd w:w="-113" w:type="dxa"/>
        <w:tblLook w:val="04A0" w:firstRow="1" w:lastRow="0" w:firstColumn="1" w:lastColumn="0" w:noHBand="0" w:noVBand="1"/>
      </w:tblPr>
      <w:tblGrid>
        <w:gridCol w:w="9286"/>
      </w:tblGrid>
      <w:tr w:rsidR="003171BC" w14:paraId="1E16FC5A" w14:textId="77777777" w:rsidTr="00B900C8">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9286" w:type="dxa"/>
          </w:tcPr>
          <w:p w14:paraId="07D6812E" w14:textId="57F0284F" w:rsidR="003171BC" w:rsidRDefault="003171BC">
            <w:r w:rsidRPr="003171BC">
              <w:rPr>
                <w:b w:val="0"/>
                <w:bCs w:val="0"/>
              </w:rPr>
              <w:t>Feature</w:t>
            </w:r>
          </w:p>
        </w:tc>
      </w:tr>
      <w:tr w:rsidR="003171BC" w14:paraId="3F92C507" w14:textId="77777777" w:rsidTr="00B900C8">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9286" w:type="dxa"/>
          </w:tcPr>
          <w:p w14:paraId="72DBD100" w14:textId="750E7228" w:rsidR="003171BC" w:rsidRPr="00DB402E" w:rsidRDefault="003171BC">
            <w:pPr>
              <w:rPr>
                <w:b w:val="0"/>
                <w:bCs w:val="0"/>
              </w:rPr>
            </w:pPr>
            <w:r w:rsidRPr="00DB402E">
              <w:rPr>
                <w:b w:val="0"/>
                <w:bCs w:val="0"/>
              </w:rPr>
              <w:t>Bedrooms</w:t>
            </w:r>
          </w:p>
        </w:tc>
      </w:tr>
      <w:tr w:rsidR="003171BC" w14:paraId="30348BC5" w14:textId="77777777" w:rsidTr="00B900C8">
        <w:trPr>
          <w:trHeight w:val="293"/>
        </w:trPr>
        <w:tc>
          <w:tcPr>
            <w:cnfStyle w:val="001000000000" w:firstRow="0" w:lastRow="0" w:firstColumn="1" w:lastColumn="0" w:oddVBand="0" w:evenVBand="0" w:oddHBand="0" w:evenHBand="0" w:firstRowFirstColumn="0" w:firstRowLastColumn="0" w:lastRowFirstColumn="0" w:lastRowLastColumn="0"/>
            <w:tcW w:w="9286" w:type="dxa"/>
          </w:tcPr>
          <w:p w14:paraId="7C9D60E6" w14:textId="7EA87F93" w:rsidR="003171BC" w:rsidRPr="00DB402E" w:rsidRDefault="003171BC">
            <w:pPr>
              <w:rPr>
                <w:b w:val="0"/>
                <w:bCs w:val="0"/>
              </w:rPr>
            </w:pPr>
            <w:r w:rsidRPr="00DB402E">
              <w:rPr>
                <w:b w:val="0"/>
                <w:bCs w:val="0"/>
              </w:rPr>
              <w:t>Bathrooms</w:t>
            </w:r>
          </w:p>
        </w:tc>
      </w:tr>
      <w:tr w:rsidR="003171BC" w14:paraId="1D463F1C" w14:textId="77777777" w:rsidTr="00B900C8">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9286" w:type="dxa"/>
          </w:tcPr>
          <w:p w14:paraId="450CF600" w14:textId="0240E4FA" w:rsidR="003171BC" w:rsidRPr="00DB402E" w:rsidRDefault="003171BC">
            <w:pPr>
              <w:rPr>
                <w:b w:val="0"/>
                <w:bCs w:val="0"/>
              </w:rPr>
            </w:pPr>
            <w:proofErr w:type="spellStart"/>
            <w:r w:rsidRPr="00DB402E">
              <w:rPr>
                <w:b w:val="0"/>
                <w:bCs w:val="0"/>
              </w:rPr>
              <w:t>Sqft</w:t>
            </w:r>
            <w:proofErr w:type="spellEnd"/>
          </w:p>
        </w:tc>
      </w:tr>
      <w:tr w:rsidR="003171BC" w14:paraId="44437408" w14:textId="77777777" w:rsidTr="00B900C8">
        <w:trPr>
          <w:trHeight w:val="293"/>
        </w:trPr>
        <w:tc>
          <w:tcPr>
            <w:cnfStyle w:val="001000000000" w:firstRow="0" w:lastRow="0" w:firstColumn="1" w:lastColumn="0" w:oddVBand="0" w:evenVBand="0" w:oddHBand="0" w:evenHBand="0" w:firstRowFirstColumn="0" w:firstRowLastColumn="0" w:lastRowFirstColumn="0" w:lastRowLastColumn="0"/>
            <w:tcW w:w="9286" w:type="dxa"/>
          </w:tcPr>
          <w:p w14:paraId="375EA096" w14:textId="0CB351D6" w:rsidR="003171BC" w:rsidRPr="00DB402E" w:rsidRDefault="003171BC">
            <w:pPr>
              <w:rPr>
                <w:b w:val="0"/>
                <w:bCs w:val="0"/>
              </w:rPr>
            </w:pPr>
            <w:r w:rsidRPr="00DB402E">
              <w:rPr>
                <w:b w:val="0"/>
                <w:bCs w:val="0"/>
              </w:rPr>
              <w:t>Parking</w:t>
            </w:r>
          </w:p>
        </w:tc>
      </w:tr>
      <w:tr w:rsidR="003171BC" w14:paraId="70BF28F6" w14:textId="77777777" w:rsidTr="00B900C8">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9286" w:type="dxa"/>
          </w:tcPr>
          <w:p w14:paraId="698D6741" w14:textId="6424FBF4" w:rsidR="003171BC" w:rsidRPr="00DB402E" w:rsidRDefault="003171BC">
            <w:pPr>
              <w:rPr>
                <w:b w:val="0"/>
                <w:bCs w:val="0"/>
              </w:rPr>
            </w:pPr>
            <w:r w:rsidRPr="00DB402E">
              <w:rPr>
                <w:b w:val="0"/>
                <w:bCs w:val="0"/>
              </w:rPr>
              <w:t>Type</w:t>
            </w:r>
          </w:p>
        </w:tc>
      </w:tr>
    </w:tbl>
    <w:p w14:paraId="5AD41E0A" w14:textId="77777777" w:rsidR="00C81D25" w:rsidRDefault="00C81D25"/>
    <w:p w14:paraId="12BFCB99" w14:textId="7ECFC8BD" w:rsidR="00C81D25" w:rsidRDefault="00DB402E" w:rsidP="005C74DE">
      <w:pPr>
        <w:pStyle w:val="Heading2"/>
      </w:pPr>
      <w:bookmarkStart w:id="10" w:name="_Toc58794630"/>
      <w:r>
        <w:t>Indexing</w:t>
      </w:r>
      <w:bookmarkEnd w:id="10"/>
    </w:p>
    <w:p w14:paraId="416F0565" w14:textId="6E3F5CFA" w:rsidR="00DB402E" w:rsidRDefault="00DB402E" w:rsidP="002B47A8">
      <w:pPr>
        <w:spacing w:line="360" w:lineRule="auto"/>
      </w:pPr>
      <w:r>
        <w:t xml:space="preserve">Since Spark </w:t>
      </w:r>
      <w:proofErr w:type="spellStart"/>
      <w:r>
        <w:t>MLlib</w:t>
      </w:r>
      <w:proofErr w:type="spellEnd"/>
      <w:r>
        <w:t xml:space="preserve"> expects </w:t>
      </w:r>
      <w:r w:rsidRPr="00DB402E">
        <w:t xml:space="preserve">feature columns </w:t>
      </w:r>
      <w:r>
        <w:t>to be numeric, except for “</w:t>
      </w:r>
      <w:proofErr w:type="spellStart"/>
      <w:r>
        <w:t>sqft</w:t>
      </w:r>
      <w:proofErr w:type="spellEnd"/>
      <w:r>
        <w:t xml:space="preserve">” column all other columns </w:t>
      </w:r>
      <w:proofErr w:type="gramStart"/>
      <w:r>
        <w:t xml:space="preserve">were </w:t>
      </w:r>
      <w:r w:rsidRPr="00DB402E">
        <w:t xml:space="preserve"> </w:t>
      </w:r>
      <w:r>
        <w:t>alphanumeric</w:t>
      </w:r>
      <w:proofErr w:type="gramEnd"/>
      <w:r>
        <w:t xml:space="preserve">. Following are unique values in the other </w:t>
      </w:r>
      <w:proofErr w:type="spellStart"/>
      <w:r>
        <w:t>attribuite</w:t>
      </w:r>
      <w:proofErr w:type="spellEnd"/>
      <w:r>
        <w:t>,</w:t>
      </w:r>
    </w:p>
    <w:p w14:paraId="0FDED8C3" w14:textId="732E60B7" w:rsidR="002B47A8" w:rsidRDefault="002B47A8" w:rsidP="002B47A8">
      <w:pPr>
        <w:spacing w:line="360" w:lineRule="auto"/>
      </w:pPr>
    </w:p>
    <w:p w14:paraId="55414F4E" w14:textId="458C42DF" w:rsidR="002B47A8" w:rsidRDefault="002B47A8" w:rsidP="002B47A8">
      <w:pPr>
        <w:spacing w:line="360" w:lineRule="auto"/>
      </w:pPr>
    </w:p>
    <w:p w14:paraId="30EE2F31" w14:textId="77777777" w:rsidR="002B47A8" w:rsidRDefault="002B47A8" w:rsidP="002B47A8">
      <w:pPr>
        <w:spacing w:line="360" w:lineRule="auto"/>
      </w:pPr>
    </w:p>
    <w:p w14:paraId="48797585" w14:textId="58495E5C" w:rsidR="00DB402E" w:rsidRDefault="00DB402E"/>
    <w:tbl>
      <w:tblPr>
        <w:tblStyle w:val="GridTable4-Accent5"/>
        <w:tblW w:w="0" w:type="auto"/>
        <w:tblInd w:w="-113" w:type="dxa"/>
        <w:tblLook w:val="04A0" w:firstRow="1" w:lastRow="0" w:firstColumn="1" w:lastColumn="0" w:noHBand="0" w:noVBand="1"/>
      </w:tblPr>
      <w:tblGrid>
        <w:gridCol w:w="5229"/>
        <w:gridCol w:w="1246"/>
        <w:gridCol w:w="2852"/>
      </w:tblGrid>
      <w:tr w:rsidR="001C0D7D" w14:paraId="518B53B2" w14:textId="5C448D0C" w:rsidTr="00B900C8">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229" w:type="dxa"/>
          </w:tcPr>
          <w:p w14:paraId="4BBDF5CB" w14:textId="4650BF0C" w:rsidR="001C0D7D" w:rsidRDefault="001C0D7D" w:rsidP="00380EEF">
            <w:r>
              <w:rPr>
                <w:b w:val="0"/>
                <w:bCs w:val="0"/>
              </w:rPr>
              <w:t>Feature</w:t>
            </w:r>
          </w:p>
        </w:tc>
        <w:tc>
          <w:tcPr>
            <w:tcW w:w="1246" w:type="dxa"/>
          </w:tcPr>
          <w:p w14:paraId="3AFE8AAC" w14:textId="205FE446" w:rsidR="001C0D7D" w:rsidRPr="003171BC" w:rsidRDefault="001C0D7D" w:rsidP="00380EEF">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Count</w:t>
            </w:r>
          </w:p>
        </w:tc>
        <w:tc>
          <w:tcPr>
            <w:tcW w:w="2852" w:type="dxa"/>
          </w:tcPr>
          <w:p w14:paraId="112024C4" w14:textId="712C5910" w:rsidR="001C0D7D" w:rsidRPr="003171BC" w:rsidRDefault="001C0D7D" w:rsidP="00380EEF">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Sample</w:t>
            </w:r>
          </w:p>
        </w:tc>
      </w:tr>
      <w:tr w:rsidR="001C0D7D" w14:paraId="29581984" w14:textId="5FC7F8BD" w:rsidTr="002B47A8">
        <w:trPr>
          <w:cnfStyle w:val="000000100000" w:firstRow="0" w:lastRow="0" w:firstColumn="0" w:lastColumn="0" w:oddVBand="0" w:evenVBand="0" w:oddHBand="1" w:evenHBand="0" w:firstRowFirstColumn="0" w:firstRowLastColumn="0" w:lastRowFirstColumn="0" w:lastRowLastColumn="0"/>
          <w:trHeight w:val="1408"/>
        </w:trPr>
        <w:tc>
          <w:tcPr>
            <w:cnfStyle w:val="001000000000" w:firstRow="0" w:lastRow="0" w:firstColumn="1" w:lastColumn="0" w:oddVBand="0" w:evenVBand="0" w:oddHBand="0" w:evenHBand="0" w:firstRowFirstColumn="0" w:firstRowLastColumn="0" w:lastRowFirstColumn="0" w:lastRowLastColumn="0"/>
            <w:tcW w:w="5229" w:type="dxa"/>
          </w:tcPr>
          <w:p w14:paraId="6916C388" w14:textId="3E53391F" w:rsidR="001C0D7D" w:rsidRPr="00DB402E" w:rsidRDefault="001C0D7D" w:rsidP="001C0D7D">
            <w:pPr>
              <w:rPr>
                <w:b w:val="0"/>
                <w:bCs w:val="0"/>
              </w:rPr>
            </w:pPr>
            <w:r w:rsidRPr="00DB402E">
              <w:rPr>
                <w:b w:val="0"/>
                <w:bCs w:val="0"/>
              </w:rPr>
              <w:t>Bedrooms</w:t>
            </w:r>
          </w:p>
        </w:tc>
        <w:tc>
          <w:tcPr>
            <w:tcW w:w="1246" w:type="dxa"/>
          </w:tcPr>
          <w:p w14:paraId="68A3500E" w14:textId="790E5C36" w:rsidR="001C0D7D" w:rsidRPr="00DB402E" w:rsidRDefault="00C25DB0" w:rsidP="001C0D7D">
            <w:pPr>
              <w:cnfStyle w:val="000000100000" w:firstRow="0" w:lastRow="0" w:firstColumn="0" w:lastColumn="0" w:oddVBand="0" w:evenVBand="0" w:oddHBand="1" w:evenHBand="0" w:firstRowFirstColumn="0" w:firstRowLastColumn="0" w:lastRowFirstColumn="0" w:lastRowLastColumn="0"/>
              <w:rPr>
                <w:b/>
                <w:bCs/>
              </w:rPr>
            </w:pPr>
            <w:r>
              <w:rPr>
                <w:b/>
                <w:bCs/>
              </w:rPr>
              <w:t>36</w:t>
            </w:r>
          </w:p>
        </w:tc>
        <w:tc>
          <w:tcPr>
            <w:tcW w:w="2852" w:type="dxa"/>
          </w:tcPr>
          <w:p w14:paraId="38BCC533" w14:textId="77777777" w:rsidR="001C0D7D" w:rsidRDefault="001C0D7D" w:rsidP="001C0D7D">
            <w:pPr>
              <w:cnfStyle w:val="000000100000" w:firstRow="0" w:lastRow="0" w:firstColumn="0" w:lastColumn="0" w:oddVBand="0" w:evenVBand="0" w:oddHBand="1" w:evenHBand="0" w:firstRowFirstColumn="0" w:firstRowLastColumn="0" w:lastRowFirstColumn="0" w:lastRowLastColumn="0"/>
            </w:pPr>
            <w:r>
              <w:t xml:space="preserve">'2 + 1 beds' </w:t>
            </w:r>
          </w:p>
          <w:p w14:paraId="5ED7729D" w14:textId="77777777" w:rsidR="001C0D7D" w:rsidRDefault="001C0D7D" w:rsidP="001C0D7D">
            <w:pPr>
              <w:cnfStyle w:val="000000100000" w:firstRow="0" w:lastRow="0" w:firstColumn="0" w:lastColumn="0" w:oddVBand="0" w:evenVBand="0" w:oddHBand="1" w:evenHBand="0" w:firstRowFirstColumn="0" w:firstRowLastColumn="0" w:lastRowFirstColumn="0" w:lastRowLastColumn="0"/>
            </w:pPr>
            <w:r>
              <w:t xml:space="preserve">'1 beds' </w:t>
            </w:r>
          </w:p>
          <w:p w14:paraId="764D5320" w14:textId="77777777" w:rsidR="001C0D7D" w:rsidRDefault="001C0D7D" w:rsidP="001C0D7D">
            <w:pPr>
              <w:cnfStyle w:val="000000100000" w:firstRow="0" w:lastRow="0" w:firstColumn="0" w:lastColumn="0" w:oddVBand="0" w:evenVBand="0" w:oddHBand="1" w:evenHBand="0" w:firstRowFirstColumn="0" w:firstRowLastColumn="0" w:lastRowFirstColumn="0" w:lastRowLastColumn="0"/>
            </w:pPr>
            <w:r>
              <w:t xml:space="preserve">'1 + 1 beds' </w:t>
            </w:r>
          </w:p>
          <w:p w14:paraId="78052051" w14:textId="77777777" w:rsidR="001C0D7D" w:rsidRDefault="001C0D7D" w:rsidP="001C0D7D">
            <w:pPr>
              <w:cnfStyle w:val="000000100000" w:firstRow="0" w:lastRow="0" w:firstColumn="0" w:lastColumn="0" w:oddVBand="0" w:evenVBand="0" w:oddHBand="1" w:evenHBand="0" w:firstRowFirstColumn="0" w:firstRowLastColumn="0" w:lastRowFirstColumn="0" w:lastRowLastColumn="0"/>
            </w:pPr>
            <w:r>
              <w:t xml:space="preserve">'4 beds' </w:t>
            </w:r>
          </w:p>
          <w:p w14:paraId="42E2BC40" w14:textId="0F7AE08C" w:rsidR="001C0D7D" w:rsidRPr="00DB402E" w:rsidRDefault="001C0D7D" w:rsidP="001C0D7D">
            <w:pPr>
              <w:cnfStyle w:val="000000100000" w:firstRow="0" w:lastRow="0" w:firstColumn="0" w:lastColumn="0" w:oddVBand="0" w:evenVBand="0" w:oddHBand="1" w:evenHBand="0" w:firstRowFirstColumn="0" w:firstRowLastColumn="0" w:lastRowFirstColumn="0" w:lastRowLastColumn="0"/>
              <w:rPr>
                <w:b/>
                <w:bCs/>
              </w:rPr>
            </w:pPr>
            <w:r>
              <w:t>'3 beds'</w:t>
            </w:r>
          </w:p>
        </w:tc>
      </w:tr>
      <w:tr w:rsidR="001C0D7D" w14:paraId="722282BB" w14:textId="73DC127D" w:rsidTr="00B900C8">
        <w:trPr>
          <w:trHeight w:val="440"/>
        </w:trPr>
        <w:tc>
          <w:tcPr>
            <w:cnfStyle w:val="001000000000" w:firstRow="0" w:lastRow="0" w:firstColumn="1" w:lastColumn="0" w:oddVBand="0" w:evenVBand="0" w:oddHBand="0" w:evenHBand="0" w:firstRowFirstColumn="0" w:firstRowLastColumn="0" w:lastRowFirstColumn="0" w:lastRowLastColumn="0"/>
            <w:tcW w:w="5229" w:type="dxa"/>
          </w:tcPr>
          <w:p w14:paraId="33D7A004" w14:textId="1AA97B57" w:rsidR="001C0D7D" w:rsidRPr="00DB402E" w:rsidRDefault="00C25DB0" w:rsidP="001C0D7D">
            <w:pPr>
              <w:rPr>
                <w:b w:val="0"/>
                <w:bCs w:val="0"/>
              </w:rPr>
            </w:pPr>
            <w:r w:rsidRPr="00DB402E">
              <w:rPr>
                <w:b w:val="0"/>
                <w:bCs w:val="0"/>
              </w:rPr>
              <w:t>Bathrooms</w:t>
            </w:r>
          </w:p>
        </w:tc>
        <w:tc>
          <w:tcPr>
            <w:tcW w:w="1246" w:type="dxa"/>
          </w:tcPr>
          <w:p w14:paraId="130D61AD" w14:textId="1B8B99F5" w:rsidR="001C0D7D" w:rsidRPr="00DB402E" w:rsidRDefault="00C25DB0" w:rsidP="001C0D7D">
            <w:pPr>
              <w:cnfStyle w:val="000000000000" w:firstRow="0" w:lastRow="0" w:firstColumn="0" w:lastColumn="0" w:oddVBand="0" w:evenVBand="0" w:oddHBand="0" w:evenHBand="0" w:firstRowFirstColumn="0" w:firstRowLastColumn="0" w:lastRowFirstColumn="0" w:lastRowLastColumn="0"/>
              <w:rPr>
                <w:b/>
                <w:bCs/>
              </w:rPr>
            </w:pPr>
            <w:r>
              <w:rPr>
                <w:b/>
                <w:bCs/>
              </w:rPr>
              <w:t>11</w:t>
            </w:r>
          </w:p>
        </w:tc>
        <w:tc>
          <w:tcPr>
            <w:tcW w:w="2852" w:type="dxa"/>
          </w:tcPr>
          <w:p w14:paraId="304D39C6" w14:textId="77777777" w:rsidR="00C25DB0" w:rsidRPr="00C25DB0" w:rsidRDefault="00C25DB0" w:rsidP="00C25DB0">
            <w:pPr>
              <w:cnfStyle w:val="000000000000" w:firstRow="0" w:lastRow="0" w:firstColumn="0" w:lastColumn="0" w:oddVBand="0" w:evenVBand="0" w:oddHBand="0" w:evenHBand="0" w:firstRowFirstColumn="0" w:firstRowLastColumn="0" w:lastRowFirstColumn="0" w:lastRowLastColumn="0"/>
            </w:pPr>
            <w:r w:rsidRPr="00C25DB0">
              <w:t>'2 baths'</w:t>
            </w:r>
          </w:p>
          <w:p w14:paraId="74E5C07B" w14:textId="2A6D0558" w:rsidR="001C0D7D" w:rsidRPr="00C25DB0" w:rsidRDefault="00C25DB0" w:rsidP="00C25DB0">
            <w:pPr>
              <w:cnfStyle w:val="000000000000" w:firstRow="0" w:lastRow="0" w:firstColumn="0" w:lastColumn="0" w:oddVBand="0" w:evenVBand="0" w:oddHBand="0" w:evenHBand="0" w:firstRowFirstColumn="0" w:firstRowLastColumn="0" w:lastRowFirstColumn="0" w:lastRowLastColumn="0"/>
            </w:pPr>
            <w:r w:rsidRPr="00C25DB0">
              <w:t>'1 baths'</w:t>
            </w:r>
          </w:p>
        </w:tc>
      </w:tr>
      <w:tr w:rsidR="001C0D7D" w14:paraId="22E42800" w14:textId="0828A4E4" w:rsidTr="002B47A8">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5229" w:type="dxa"/>
          </w:tcPr>
          <w:p w14:paraId="30FE3280" w14:textId="64727126" w:rsidR="001C0D7D" w:rsidRPr="00DB402E" w:rsidRDefault="00C25DB0" w:rsidP="001C0D7D">
            <w:pPr>
              <w:rPr>
                <w:b w:val="0"/>
                <w:bCs w:val="0"/>
              </w:rPr>
            </w:pPr>
            <w:r w:rsidRPr="00DB402E">
              <w:rPr>
                <w:b w:val="0"/>
                <w:bCs w:val="0"/>
              </w:rPr>
              <w:t>Parking</w:t>
            </w:r>
          </w:p>
        </w:tc>
        <w:tc>
          <w:tcPr>
            <w:tcW w:w="1246" w:type="dxa"/>
          </w:tcPr>
          <w:p w14:paraId="6A9A9854" w14:textId="60D9496A" w:rsidR="001C0D7D" w:rsidRPr="00DB402E" w:rsidRDefault="00C25DB0" w:rsidP="001C0D7D">
            <w:pPr>
              <w:cnfStyle w:val="000000100000" w:firstRow="0" w:lastRow="0" w:firstColumn="0" w:lastColumn="0" w:oddVBand="0" w:evenVBand="0" w:oddHBand="1" w:evenHBand="0" w:firstRowFirstColumn="0" w:firstRowLastColumn="0" w:lastRowFirstColumn="0" w:lastRowLastColumn="0"/>
              <w:rPr>
                <w:b/>
                <w:bCs/>
              </w:rPr>
            </w:pPr>
            <w:r>
              <w:rPr>
                <w:b/>
                <w:bCs/>
              </w:rPr>
              <w:t>26</w:t>
            </w:r>
          </w:p>
        </w:tc>
        <w:tc>
          <w:tcPr>
            <w:tcW w:w="2852" w:type="dxa"/>
          </w:tcPr>
          <w:p w14:paraId="567E432D" w14:textId="77777777" w:rsidR="00C25DB0" w:rsidRPr="00C25DB0" w:rsidRDefault="00C25DB0" w:rsidP="00C25DB0">
            <w:pPr>
              <w:cnfStyle w:val="000000100000" w:firstRow="0" w:lastRow="0" w:firstColumn="0" w:lastColumn="0" w:oddVBand="0" w:evenVBand="0" w:oddHBand="1" w:evenHBand="0" w:firstRowFirstColumn="0" w:firstRowLastColumn="0" w:lastRowFirstColumn="0" w:lastRowLastColumn="0"/>
            </w:pPr>
            <w:r w:rsidRPr="00C25DB0">
              <w:t>'1 parking'</w:t>
            </w:r>
          </w:p>
          <w:p w14:paraId="44E405C7" w14:textId="77777777" w:rsidR="00C25DB0" w:rsidRPr="00C25DB0" w:rsidRDefault="00C25DB0" w:rsidP="00C25DB0">
            <w:pPr>
              <w:cnfStyle w:val="000000100000" w:firstRow="0" w:lastRow="0" w:firstColumn="0" w:lastColumn="0" w:oddVBand="0" w:evenVBand="0" w:oddHBand="1" w:evenHBand="0" w:firstRowFirstColumn="0" w:firstRowLastColumn="0" w:lastRowFirstColumn="0" w:lastRowLastColumn="0"/>
            </w:pPr>
            <w:r w:rsidRPr="00C25DB0">
              <w:t>'no parking'</w:t>
            </w:r>
          </w:p>
          <w:p w14:paraId="7ABE7F27" w14:textId="77777777" w:rsidR="00C25DB0" w:rsidRPr="00C25DB0" w:rsidRDefault="00C25DB0" w:rsidP="00C25DB0">
            <w:pPr>
              <w:cnfStyle w:val="000000100000" w:firstRow="0" w:lastRow="0" w:firstColumn="0" w:lastColumn="0" w:oddVBand="0" w:evenVBand="0" w:oddHBand="1" w:evenHBand="0" w:firstRowFirstColumn="0" w:firstRowLastColumn="0" w:lastRowFirstColumn="0" w:lastRowLastColumn="0"/>
            </w:pPr>
            <w:r w:rsidRPr="00C25DB0">
              <w:t>'2 parking'</w:t>
            </w:r>
          </w:p>
          <w:p w14:paraId="449648DE" w14:textId="27156DEC" w:rsidR="001C0D7D" w:rsidRPr="00C25DB0" w:rsidRDefault="00C25DB0" w:rsidP="00C25DB0">
            <w:pPr>
              <w:cnfStyle w:val="000000100000" w:firstRow="0" w:lastRow="0" w:firstColumn="0" w:lastColumn="0" w:oddVBand="0" w:evenVBand="0" w:oddHBand="1" w:evenHBand="0" w:firstRowFirstColumn="0" w:firstRowLastColumn="0" w:lastRowFirstColumn="0" w:lastRowLastColumn="0"/>
            </w:pPr>
            <w:r w:rsidRPr="00C25DB0">
              <w:t>'4 parking'</w:t>
            </w:r>
          </w:p>
        </w:tc>
      </w:tr>
      <w:tr w:rsidR="001C0D7D" w14:paraId="041E3946" w14:textId="33ED9912" w:rsidTr="002B47A8">
        <w:trPr>
          <w:trHeight w:val="856"/>
        </w:trPr>
        <w:tc>
          <w:tcPr>
            <w:cnfStyle w:val="001000000000" w:firstRow="0" w:lastRow="0" w:firstColumn="1" w:lastColumn="0" w:oddVBand="0" w:evenVBand="0" w:oddHBand="0" w:evenHBand="0" w:firstRowFirstColumn="0" w:firstRowLastColumn="0" w:lastRowFirstColumn="0" w:lastRowLastColumn="0"/>
            <w:tcW w:w="5229" w:type="dxa"/>
          </w:tcPr>
          <w:p w14:paraId="25DF5720" w14:textId="55DF79F7" w:rsidR="001C0D7D" w:rsidRPr="00DB402E" w:rsidRDefault="00C25DB0" w:rsidP="001C0D7D">
            <w:pPr>
              <w:rPr>
                <w:b w:val="0"/>
                <w:bCs w:val="0"/>
              </w:rPr>
            </w:pPr>
            <w:r w:rsidRPr="00DB402E">
              <w:rPr>
                <w:b w:val="0"/>
                <w:bCs w:val="0"/>
              </w:rPr>
              <w:t>Type</w:t>
            </w:r>
          </w:p>
        </w:tc>
        <w:tc>
          <w:tcPr>
            <w:tcW w:w="1246" w:type="dxa"/>
          </w:tcPr>
          <w:p w14:paraId="7B2C3337" w14:textId="120FC5C4" w:rsidR="001C0D7D" w:rsidRPr="00DB402E" w:rsidRDefault="00C25DB0" w:rsidP="001C0D7D">
            <w:pPr>
              <w:cnfStyle w:val="000000000000" w:firstRow="0" w:lastRow="0" w:firstColumn="0" w:lastColumn="0" w:oddVBand="0" w:evenVBand="0" w:oddHBand="0" w:evenHBand="0" w:firstRowFirstColumn="0" w:firstRowLastColumn="0" w:lastRowFirstColumn="0" w:lastRowLastColumn="0"/>
              <w:rPr>
                <w:b/>
                <w:bCs/>
              </w:rPr>
            </w:pPr>
            <w:r>
              <w:rPr>
                <w:b/>
                <w:bCs/>
              </w:rPr>
              <w:t>17</w:t>
            </w:r>
          </w:p>
        </w:tc>
        <w:tc>
          <w:tcPr>
            <w:tcW w:w="2852" w:type="dxa"/>
          </w:tcPr>
          <w:p w14:paraId="6E69C3FB" w14:textId="77777777" w:rsidR="00C25DB0" w:rsidRPr="00C25DB0" w:rsidRDefault="00C25DB0" w:rsidP="00C25DB0">
            <w:pPr>
              <w:cnfStyle w:val="000000000000" w:firstRow="0" w:lastRow="0" w:firstColumn="0" w:lastColumn="0" w:oddVBand="0" w:evenVBand="0" w:oddHBand="0" w:evenHBand="0" w:firstRowFirstColumn="0" w:firstRowLastColumn="0" w:lastRowFirstColumn="0" w:lastRowLastColumn="0"/>
            </w:pPr>
            <w:r w:rsidRPr="00C25DB0">
              <w:t>'Condo Apt'</w:t>
            </w:r>
          </w:p>
          <w:p w14:paraId="6A906DCA" w14:textId="77777777" w:rsidR="00C25DB0" w:rsidRPr="00C25DB0" w:rsidRDefault="00C25DB0" w:rsidP="00C25DB0">
            <w:pPr>
              <w:cnfStyle w:val="000000000000" w:firstRow="0" w:lastRow="0" w:firstColumn="0" w:lastColumn="0" w:oddVBand="0" w:evenVBand="0" w:oddHBand="0" w:evenHBand="0" w:firstRowFirstColumn="0" w:firstRowLastColumn="0" w:lastRowFirstColumn="0" w:lastRowLastColumn="0"/>
            </w:pPr>
            <w:r w:rsidRPr="00C25DB0">
              <w:t>'Detached'</w:t>
            </w:r>
          </w:p>
          <w:p w14:paraId="41D0D718" w14:textId="77777777" w:rsidR="00C25DB0" w:rsidRPr="00C25DB0" w:rsidRDefault="00C25DB0" w:rsidP="00C25DB0">
            <w:pPr>
              <w:cnfStyle w:val="000000000000" w:firstRow="0" w:lastRow="0" w:firstColumn="0" w:lastColumn="0" w:oddVBand="0" w:evenVBand="0" w:oddHBand="0" w:evenHBand="0" w:firstRowFirstColumn="0" w:firstRowLastColumn="0" w:lastRowFirstColumn="0" w:lastRowLastColumn="0"/>
            </w:pPr>
            <w:r w:rsidRPr="00C25DB0">
              <w:t>'Condo Townhouse'</w:t>
            </w:r>
          </w:p>
          <w:p w14:paraId="59021501" w14:textId="03D87F1A" w:rsidR="001C0D7D" w:rsidRPr="00DB402E" w:rsidRDefault="00C25DB0" w:rsidP="00C25DB0">
            <w:pPr>
              <w:cnfStyle w:val="000000000000" w:firstRow="0" w:lastRow="0" w:firstColumn="0" w:lastColumn="0" w:oddVBand="0" w:evenVBand="0" w:oddHBand="0" w:evenHBand="0" w:firstRowFirstColumn="0" w:firstRowLastColumn="0" w:lastRowFirstColumn="0" w:lastRowLastColumn="0"/>
              <w:rPr>
                <w:b/>
                <w:bCs/>
              </w:rPr>
            </w:pPr>
            <w:r w:rsidRPr="00C25DB0">
              <w:t>'Duplex'</w:t>
            </w:r>
          </w:p>
        </w:tc>
      </w:tr>
    </w:tbl>
    <w:p w14:paraId="3368FE2F" w14:textId="2390B195" w:rsidR="00DB402E" w:rsidRDefault="00DB402E"/>
    <w:p w14:paraId="720D3104" w14:textId="13362A17" w:rsidR="00C25DB0" w:rsidRDefault="00C25DB0" w:rsidP="002B47A8">
      <w:pPr>
        <w:spacing w:line="360" w:lineRule="auto"/>
      </w:pPr>
      <w:r>
        <w:t xml:space="preserve">All the feature columns above were indexed using Spark’s </w:t>
      </w:r>
      <w:proofErr w:type="spellStart"/>
      <w:r w:rsidRPr="00173373">
        <w:rPr>
          <w:i/>
          <w:iCs/>
        </w:rPr>
        <w:t>StringIndexer</w:t>
      </w:r>
      <w:proofErr w:type="spellEnd"/>
      <w:r>
        <w:t xml:space="preserve"> to convert them to numeric indexes. We also used </w:t>
      </w:r>
      <w:proofErr w:type="spellStart"/>
      <w:r w:rsidRPr="00173373">
        <w:rPr>
          <w:i/>
          <w:iCs/>
        </w:rPr>
        <w:t>OneHotEncoder</w:t>
      </w:r>
      <w:proofErr w:type="spellEnd"/>
      <w:r>
        <w:t xml:space="preserve"> to encode the above features into vectors. </w:t>
      </w:r>
    </w:p>
    <w:p w14:paraId="058A04F0" w14:textId="38393CC0" w:rsidR="00C25DB0" w:rsidRDefault="00C25DB0" w:rsidP="002B47A8">
      <w:pPr>
        <w:spacing w:line="360" w:lineRule="auto"/>
      </w:pPr>
      <w:proofErr w:type="gramStart"/>
      <w:r>
        <w:t>Finally</w:t>
      </w:r>
      <w:proofErr w:type="gramEnd"/>
      <w:r>
        <w:t xml:space="preserve"> </w:t>
      </w:r>
      <w:proofErr w:type="spellStart"/>
      <w:r w:rsidRPr="00173373">
        <w:rPr>
          <w:i/>
          <w:iCs/>
        </w:rPr>
        <w:t>VectorAssembler</w:t>
      </w:r>
      <w:proofErr w:type="spellEnd"/>
      <w:r>
        <w:t xml:space="preserve"> was used to assemble the encoded feature columns.</w:t>
      </w:r>
    </w:p>
    <w:p w14:paraId="3FE9A88D" w14:textId="4A913CAC" w:rsidR="00C25DB0" w:rsidRDefault="00C25DB0" w:rsidP="005C74DE">
      <w:pPr>
        <w:pStyle w:val="Heading2"/>
      </w:pPr>
      <w:bookmarkStart w:id="11" w:name="_Toc58794631"/>
      <w:r w:rsidRPr="00C25DB0">
        <w:t>Spark Pipeline</w:t>
      </w:r>
      <w:bookmarkEnd w:id="11"/>
    </w:p>
    <w:p w14:paraId="07548C1F" w14:textId="524EC38F" w:rsidR="00C25DB0" w:rsidRDefault="00C25DB0" w:rsidP="002B47A8">
      <w:pPr>
        <w:spacing w:line="360" w:lineRule="auto"/>
      </w:pPr>
      <w:r w:rsidRPr="00C25DB0">
        <w:t xml:space="preserve">We used the </w:t>
      </w:r>
      <w:r w:rsidRPr="00173373">
        <w:rPr>
          <w:i/>
          <w:iCs/>
        </w:rPr>
        <w:t>Pipeline</w:t>
      </w:r>
      <w:r w:rsidRPr="00C25DB0">
        <w:t xml:space="preserve"> feature of Spark </w:t>
      </w:r>
      <w:proofErr w:type="spellStart"/>
      <w:r w:rsidRPr="00C25DB0">
        <w:t>MLLib</w:t>
      </w:r>
      <w:proofErr w:type="spellEnd"/>
      <w:r>
        <w:t>, to create our model for both the models.</w:t>
      </w:r>
    </w:p>
    <w:p w14:paraId="0474A537" w14:textId="7B586D79" w:rsidR="00C25DB0" w:rsidRPr="00C25DB0" w:rsidRDefault="00C25DB0" w:rsidP="005C74DE">
      <w:pPr>
        <w:pStyle w:val="Heading2"/>
      </w:pPr>
      <w:bookmarkStart w:id="12" w:name="_Toc58794632"/>
      <w:r w:rsidRPr="00C25DB0">
        <w:t>Linear Regression Model</w:t>
      </w:r>
      <w:bookmarkEnd w:id="12"/>
    </w:p>
    <w:p w14:paraId="0A6CA6DB" w14:textId="3B1F9B72" w:rsidR="00C25DB0" w:rsidRDefault="00C25DB0"/>
    <w:p w14:paraId="09B60B5B" w14:textId="15A079D1" w:rsidR="005C74DE" w:rsidRDefault="005C74DE" w:rsidP="002B47A8">
      <w:pPr>
        <w:spacing w:line="360" w:lineRule="auto"/>
      </w:pPr>
      <w:r>
        <w:t xml:space="preserve">We first attempted to predict the house price using Linear Regression model. The training and test sets were created using data in spark </w:t>
      </w:r>
      <w:proofErr w:type="spellStart"/>
      <w:r>
        <w:t>dataframe</w:t>
      </w:r>
      <w:proofErr w:type="spellEnd"/>
      <w:r>
        <w:t>.</w:t>
      </w:r>
      <w:r w:rsidR="002B47A8">
        <w:t xml:space="preserve"> </w:t>
      </w:r>
      <w:r>
        <w:t>Below are the model parameters for creation of the model,</w:t>
      </w:r>
    </w:p>
    <w:p w14:paraId="55FF2647" w14:textId="77777777" w:rsidR="005C74DE" w:rsidRDefault="005C74DE" w:rsidP="002B47A8">
      <w:pPr>
        <w:pStyle w:val="ListParagraph"/>
        <w:numPr>
          <w:ilvl w:val="0"/>
          <w:numId w:val="3"/>
        </w:numPr>
        <w:spacing w:line="360" w:lineRule="auto"/>
      </w:pPr>
      <w:proofErr w:type="spellStart"/>
      <w:r w:rsidRPr="005C74DE">
        <w:rPr>
          <w:b/>
          <w:bCs/>
        </w:rPr>
        <w:t>aggregationDepth</w:t>
      </w:r>
      <w:proofErr w:type="spellEnd"/>
      <w:r w:rsidRPr="005C74DE">
        <w:rPr>
          <w:b/>
          <w:bCs/>
        </w:rPr>
        <w:t>:</w:t>
      </w:r>
      <w:r>
        <w:t xml:space="preserve"> suggested depth for </w:t>
      </w:r>
      <w:proofErr w:type="spellStart"/>
      <w:r>
        <w:t>treeAggregate</w:t>
      </w:r>
      <w:proofErr w:type="spellEnd"/>
      <w:r>
        <w:t xml:space="preserve"> (&gt;= 2). (default: 2) </w:t>
      </w:r>
    </w:p>
    <w:p w14:paraId="2F08873B" w14:textId="7B963C98" w:rsidR="005C74DE" w:rsidRDefault="005C74DE" w:rsidP="002B47A8">
      <w:pPr>
        <w:pStyle w:val="ListParagraph"/>
        <w:numPr>
          <w:ilvl w:val="0"/>
          <w:numId w:val="3"/>
        </w:numPr>
        <w:spacing w:line="360" w:lineRule="auto"/>
      </w:pPr>
      <w:proofErr w:type="spellStart"/>
      <w:r w:rsidRPr="005C74DE">
        <w:rPr>
          <w:b/>
          <w:bCs/>
        </w:rPr>
        <w:t>elasticNetParam</w:t>
      </w:r>
      <w:proofErr w:type="spellEnd"/>
      <w:r>
        <w:t xml:space="preserve">: the </w:t>
      </w:r>
      <w:proofErr w:type="spellStart"/>
      <w:r>
        <w:t>ElasticNet</w:t>
      </w:r>
      <w:proofErr w:type="spellEnd"/>
      <w:r>
        <w:t xml:space="preserve"> mixing parameter, in range [0, 1]. For alpha = 0, the penalty is an L2 penalty. For alpha = 1, it is an L1 penalty. (default: 0.0, current: 0.5) </w:t>
      </w:r>
    </w:p>
    <w:p w14:paraId="5259B3EF" w14:textId="77777777" w:rsidR="005C74DE" w:rsidRDefault="005C74DE" w:rsidP="002B47A8">
      <w:pPr>
        <w:pStyle w:val="ListParagraph"/>
        <w:numPr>
          <w:ilvl w:val="0"/>
          <w:numId w:val="3"/>
        </w:numPr>
        <w:spacing w:line="360" w:lineRule="auto"/>
      </w:pPr>
      <w:r w:rsidRPr="005C74DE">
        <w:rPr>
          <w:b/>
          <w:bCs/>
        </w:rPr>
        <w:t>epsilon</w:t>
      </w:r>
      <w:r>
        <w:t xml:space="preserve">: The shape parameter to control the amount of robustness. Must be &gt; 1.0. Only valid when loss is </w:t>
      </w:r>
      <w:proofErr w:type="spellStart"/>
      <w:r>
        <w:t>huber</w:t>
      </w:r>
      <w:proofErr w:type="spellEnd"/>
      <w:r>
        <w:t xml:space="preserve"> (default: 1.35) </w:t>
      </w:r>
    </w:p>
    <w:p w14:paraId="50F6FCA3" w14:textId="746088AA" w:rsidR="005C74DE" w:rsidRDefault="005C74DE" w:rsidP="002B47A8">
      <w:pPr>
        <w:pStyle w:val="ListParagraph"/>
        <w:numPr>
          <w:ilvl w:val="0"/>
          <w:numId w:val="3"/>
        </w:numPr>
        <w:spacing w:line="360" w:lineRule="auto"/>
      </w:pPr>
      <w:proofErr w:type="spellStart"/>
      <w:r w:rsidRPr="005C74DE">
        <w:rPr>
          <w:b/>
          <w:bCs/>
        </w:rPr>
        <w:t>featuresCol</w:t>
      </w:r>
      <w:proofErr w:type="spellEnd"/>
      <w:r>
        <w:t xml:space="preserve">: features column name. (default: features, current: features) </w:t>
      </w:r>
    </w:p>
    <w:p w14:paraId="43DB6351" w14:textId="77777777" w:rsidR="005C74DE" w:rsidRDefault="005C74DE" w:rsidP="002B47A8">
      <w:pPr>
        <w:pStyle w:val="ListParagraph"/>
        <w:numPr>
          <w:ilvl w:val="0"/>
          <w:numId w:val="3"/>
        </w:numPr>
        <w:spacing w:line="360" w:lineRule="auto"/>
      </w:pPr>
      <w:proofErr w:type="spellStart"/>
      <w:r w:rsidRPr="005C74DE">
        <w:rPr>
          <w:b/>
          <w:bCs/>
        </w:rPr>
        <w:t>fitIntercept</w:t>
      </w:r>
      <w:proofErr w:type="spellEnd"/>
      <w:r>
        <w:t xml:space="preserve">: whether to fit an intercept term. (default: True) </w:t>
      </w:r>
    </w:p>
    <w:p w14:paraId="52D3BFBF" w14:textId="77777777" w:rsidR="005C74DE" w:rsidRDefault="005C74DE" w:rsidP="002B47A8">
      <w:pPr>
        <w:pStyle w:val="ListParagraph"/>
        <w:numPr>
          <w:ilvl w:val="0"/>
          <w:numId w:val="3"/>
        </w:numPr>
        <w:spacing w:line="360" w:lineRule="auto"/>
      </w:pPr>
      <w:proofErr w:type="spellStart"/>
      <w:r w:rsidRPr="005C74DE">
        <w:rPr>
          <w:b/>
          <w:bCs/>
        </w:rPr>
        <w:t>labelCol</w:t>
      </w:r>
      <w:proofErr w:type="spellEnd"/>
      <w:r>
        <w:t xml:space="preserve">: label column name. (default: label, current: </w:t>
      </w:r>
      <w:proofErr w:type="spellStart"/>
      <w:r>
        <w:t>final_price</w:t>
      </w:r>
      <w:proofErr w:type="spellEnd"/>
      <w:r>
        <w:t xml:space="preserve">) </w:t>
      </w:r>
    </w:p>
    <w:p w14:paraId="6CE663A7" w14:textId="24C67255" w:rsidR="005C74DE" w:rsidRDefault="005C74DE" w:rsidP="002B47A8">
      <w:pPr>
        <w:pStyle w:val="ListParagraph"/>
        <w:numPr>
          <w:ilvl w:val="0"/>
          <w:numId w:val="3"/>
        </w:numPr>
        <w:spacing w:line="360" w:lineRule="auto"/>
      </w:pPr>
      <w:r w:rsidRPr="005C74DE">
        <w:rPr>
          <w:b/>
          <w:bCs/>
        </w:rPr>
        <w:t>loss</w:t>
      </w:r>
      <w:r>
        <w:t xml:space="preserve">: The loss function to be optimized. Supported options: </w:t>
      </w:r>
      <w:proofErr w:type="spellStart"/>
      <w:r>
        <w:t>squaredError</w:t>
      </w:r>
      <w:proofErr w:type="spellEnd"/>
      <w:r>
        <w:t xml:space="preserve">, </w:t>
      </w:r>
      <w:proofErr w:type="spellStart"/>
      <w:r>
        <w:t>huber</w:t>
      </w:r>
      <w:proofErr w:type="spellEnd"/>
      <w:r>
        <w:t xml:space="preserve">. (default: </w:t>
      </w:r>
      <w:proofErr w:type="spellStart"/>
      <w:r>
        <w:t>squaredError</w:t>
      </w:r>
      <w:proofErr w:type="spellEnd"/>
      <w:r>
        <w:t xml:space="preserve">) </w:t>
      </w:r>
    </w:p>
    <w:p w14:paraId="59191351" w14:textId="77777777" w:rsidR="005C74DE" w:rsidRDefault="005C74DE" w:rsidP="002B47A8">
      <w:pPr>
        <w:pStyle w:val="ListParagraph"/>
        <w:numPr>
          <w:ilvl w:val="0"/>
          <w:numId w:val="3"/>
        </w:numPr>
        <w:spacing w:line="360" w:lineRule="auto"/>
      </w:pPr>
      <w:proofErr w:type="spellStart"/>
      <w:r w:rsidRPr="005C74DE">
        <w:rPr>
          <w:b/>
          <w:bCs/>
        </w:rPr>
        <w:t>maxIter</w:t>
      </w:r>
      <w:proofErr w:type="spellEnd"/>
      <w:r>
        <w:t xml:space="preserve">: max number of iterations (&gt;= 0). (default: 100) </w:t>
      </w:r>
    </w:p>
    <w:p w14:paraId="6D8EBF1F" w14:textId="77777777" w:rsidR="005C74DE" w:rsidRDefault="005C74DE" w:rsidP="002B47A8">
      <w:pPr>
        <w:pStyle w:val="ListParagraph"/>
        <w:numPr>
          <w:ilvl w:val="0"/>
          <w:numId w:val="3"/>
        </w:numPr>
        <w:spacing w:line="360" w:lineRule="auto"/>
      </w:pPr>
      <w:proofErr w:type="spellStart"/>
      <w:r w:rsidRPr="005C74DE">
        <w:rPr>
          <w:b/>
          <w:bCs/>
        </w:rPr>
        <w:t>predictionCol</w:t>
      </w:r>
      <w:proofErr w:type="spellEnd"/>
      <w:r>
        <w:t xml:space="preserve">: prediction column name. (default: prediction) </w:t>
      </w:r>
    </w:p>
    <w:p w14:paraId="1B0723FE" w14:textId="062CE70B" w:rsidR="005C74DE" w:rsidRDefault="005C74DE" w:rsidP="00A124EA">
      <w:pPr>
        <w:pStyle w:val="ListParagraph"/>
        <w:numPr>
          <w:ilvl w:val="0"/>
          <w:numId w:val="3"/>
        </w:numPr>
        <w:spacing w:line="360" w:lineRule="auto"/>
      </w:pPr>
      <w:proofErr w:type="spellStart"/>
      <w:r w:rsidRPr="002B47A8">
        <w:rPr>
          <w:b/>
          <w:bCs/>
        </w:rPr>
        <w:t>regParam</w:t>
      </w:r>
      <w:proofErr w:type="spellEnd"/>
      <w:r>
        <w:t xml:space="preserve">: regularization parameter (&gt;= 0). (default: 0.0) </w:t>
      </w:r>
    </w:p>
    <w:p w14:paraId="2B3F17BB" w14:textId="77777777" w:rsidR="005C74DE" w:rsidRDefault="005C74DE" w:rsidP="002B47A8">
      <w:pPr>
        <w:pStyle w:val="ListParagraph"/>
        <w:numPr>
          <w:ilvl w:val="0"/>
          <w:numId w:val="3"/>
        </w:numPr>
        <w:spacing w:line="360" w:lineRule="auto"/>
      </w:pPr>
      <w:r w:rsidRPr="005C74DE">
        <w:rPr>
          <w:b/>
          <w:bCs/>
        </w:rPr>
        <w:t>solver</w:t>
      </w:r>
      <w:r>
        <w:t>: The solver algorithm for optimization. Supported options: auto, normal, l-</w:t>
      </w:r>
      <w:proofErr w:type="spellStart"/>
      <w:r>
        <w:t>bfgs</w:t>
      </w:r>
      <w:proofErr w:type="spellEnd"/>
      <w:r>
        <w:t xml:space="preserve">. (default: auto) </w:t>
      </w:r>
    </w:p>
    <w:p w14:paraId="7E35E0CD" w14:textId="77777777" w:rsidR="005C74DE" w:rsidRDefault="005C74DE" w:rsidP="002B47A8">
      <w:pPr>
        <w:pStyle w:val="ListParagraph"/>
        <w:numPr>
          <w:ilvl w:val="0"/>
          <w:numId w:val="3"/>
        </w:numPr>
        <w:spacing w:line="360" w:lineRule="auto"/>
      </w:pPr>
      <w:r w:rsidRPr="005C74DE">
        <w:rPr>
          <w:b/>
          <w:bCs/>
        </w:rPr>
        <w:t>standardization</w:t>
      </w:r>
      <w:r>
        <w:t xml:space="preserve">: whether to standardize the training features before fitting the model. (default: True) </w:t>
      </w:r>
    </w:p>
    <w:p w14:paraId="470545F0" w14:textId="77777777" w:rsidR="005C74DE" w:rsidRDefault="005C74DE" w:rsidP="002B47A8">
      <w:pPr>
        <w:pStyle w:val="ListParagraph"/>
        <w:numPr>
          <w:ilvl w:val="0"/>
          <w:numId w:val="3"/>
        </w:numPr>
        <w:spacing w:line="360" w:lineRule="auto"/>
      </w:pPr>
      <w:proofErr w:type="spellStart"/>
      <w:r w:rsidRPr="005C74DE">
        <w:rPr>
          <w:b/>
          <w:bCs/>
        </w:rPr>
        <w:t>tol</w:t>
      </w:r>
      <w:proofErr w:type="spellEnd"/>
      <w:r>
        <w:t xml:space="preserve">: the convergence tolerance for iterative algorithms (&gt;= 0). (default: 1e-06) </w:t>
      </w:r>
    </w:p>
    <w:p w14:paraId="4449BC77" w14:textId="3058F56F" w:rsidR="005C74DE" w:rsidRDefault="005C74DE" w:rsidP="002B47A8">
      <w:pPr>
        <w:pStyle w:val="ListParagraph"/>
        <w:numPr>
          <w:ilvl w:val="0"/>
          <w:numId w:val="3"/>
        </w:numPr>
        <w:spacing w:line="360" w:lineRule="auto"/>
      </w:pPr>
      <w:proofErr w:type="spellStart"/>
      <w:r w:rsidRPr="005C74DE">
        <w:rPr>
          <w:b/>
          <w:bCs/>
        </w:rPr>
        <w:t>weightCol</w:t>
      </w:r>
      <w:proofErr w:type="spellEnd"/>
      <w:r>
        <w:t>: weight column name. If this is not set or empty, we treat all instance weights as 1.0. (undefined)</w:t>
      </w:r>
    </w:p>
    <w:p w14:paraId="272E1B8E" w14:textId="7F50BF8C" w:rsidR="00C25DB0" w:rsidRDefault="00C25DB0"/>
    <w:p w14:paraId="297EF584" w14:textId="72E2EED0" w:rsidR="00B900C8" w:rsidRDefault="005C74DE" w:rsidP="002B47A8">
      <w:pPr>
        <w:spacing w:line="360" w:lineRule="auto"/>
      </w:pPr>
      <w:r>
        <w:t>We decided to consider the prediction as good if the predicted price falls within 50K value of the actual final price.</w:t>
      </w:r>
      <w:r w:rsidR="002B47A8">
        <w:t xml:space="preserve"> </w:t>
      </w:r>
      <w:r w:rsidR="00B900C8">
        <w:t>The Regression metrics for the model were as below,</w:t>
      </w:r>
    </w:p>
    <w:p w14:paraId="08D91635" w14:textId="0B359DA3" w:rsidR="00B900C8" w:rsidRDefault="00B900C8"/>
    <w:tbl>
      <w:tblPr>
        <w:tblStyle w:val="GridTable4-Accent5"/>
        <w:tblW w:w="0" w:type="auto"/>
        <w:tblLook w:val="04A0" w:firstRow="1" w:lastRow="0" w:firstColumn="1" w:lastColumn="0" w:noHBand="0" w:noVBand="1"/>
      </w:tblPr>
      <w:tblGrid>
        <w:gridCol w:w="1870"/>
        <w:gridCol w:w="1870"/>
        <w:gridCol w:w="1870"/>
        <w:gridCol w:w="1870"/>
        <w:gridCol w:w="1870"/>
      </w:tblGrid>
      <w:tr w:rsidR="00B900C8" w14:paraId="33FDEC60" w14:textId="77777777" w:rsidTr="00B900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1554968" w14:textId="701F19DE" w:rsidR="00B900C8" w:rsidRDefault="00B900C8">
            <w:r>
              <w:t>Mean Square Error</w:t>
            </w:r>
          </w:p>
        </w:tc>
        <w:tc>
          <w:tcPr>
            <w:tcW w:w="1870" w:type="dxa"/>
          </w:tcPr>
          <w:p w14:paraId="6FEE0806" w14:textId="57BA6B63" w:rsidR="00B900C8" w:rsidRDefault="00B900C8">
            <w:pPr>
              <w:cnfStyle w:val="100000000000" w:firstRow="1" w:lastRow="0" w:firstColumn="0" w:lastColumn="0" w:oddVBand="0" w:evenVBand="0" w:oddHBand="0" w:evenHBand="0" w:firstRowFirstColumn="0" w:firstRowLastColumn="0" w:lastRowFirstColumn="0" w:lastRowLastColumn="0"/>
            </w:pPr>
            <w:r>
              <w:t>Mean Absolute Error</w:t>
            </w:r>
          </w:p>
        </w:tc>
        <w:tc>
          <w:tcPr>
            <w:tcW w:w="1870" w:type="dxa"/>
          </w:tcPr>
          <w:p w14:paraId="19B6C817" w14:textId="086D653D" w:rsidR="00B900C8" w:rsidRDefault="00B900C8">
            <w:pPr>
              <w:cnfStyle w:val="100000000000" w:firstRow="1" w:lastRow="0" w:firstColumn="0" w:lastColumn="0" w:oddVBand="0" w:evenVBand="0" w:oddHBand="0" w:evenHBand="0" w:firstRowFirstColumn="0" w:firstRowLastColumn="0" w:lastRowFirstColumn="0" w:lastRowLastColumn="0"/>
            </w:pPr>
            <w:r>
              <w:t>Root Mean Square Error</w:t>
            </w:r>
          </w:p>
        </w:tc>
        <w:tc>
          <w:tcPr>
            <w:tcW w:w="1870" w:type="dxa"/>
          </w:tcPr>
          <w:p w14:paraId="1426E237" w14:textId="581F45A3" w:rsidR="00B900C8" w:rsidRDefault="00B900C8">
            <w:pPr>
              <w:cnfStyle w:val="100000000000" w:firstRow="1" w:lastRow="0" w:firstColumn="0" w:lastColumn="0" w:oddVBand="0" w:evenVBand="0" w:oddHBand="0" w:evenHBand="0" w:firstRowFirstColumn="0" w:firstRowLastColumn="0" w:lastRowFirstColumn="0" w:lastRowLastColumn="0"/>
            </w:pPr>
            <w:r>
              <w:t>R Squared</w:t>
            </w:r>
          </w:p>
        </w:tc>
        <w:tc>
          <w:tcPr>
            <w:tcW w:w="1870" w:type="dxa"/>
          </w:tcPr>
          <w:p w14:paraId="32C112E0" w14:textId="7BAA5FF0" w:rsidR="00B900C8" w:rsidRDefault="00B900C8">
            <w:pPr>
              <w:cnfStyle w:val="100000000000" w:firstRow="1" w:lastRow="0" w:firstColumn="0" w:lastColumn="0" w:oddVBand="0" w:evenVBand="0" w:oddHBand="0" w:evenHBand="0" w:firstRowFirstColumn="0" w:firstRowLastColumn="0" w:lastRowFirstColumn="0" w:lastRowLastColumn="0"/>
            </w:pPr>
            <w:r>
              <w:t>Variance</w:t>
            </w:r>
          </w:p>
        </w:tc>
      </w:tr>
      <w:tr w:rsidR="00B900C8" w14:paraId="1BA31E18" w14:textId="77777777" w:rsidTr="00B90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77E5C93" w14:textId="6668C984" w:rsidR="00B900C8" w:rsidRPr="00B900C8" w:rsidRDefault="00B900C8" w:rsidP="00B900C8">
            <w:pPr>
              <w:rPr>
                <w:b w:val="0"/>
                <w:bCs w:val="0"/>
              </w:rPr>
            </w:pPr>
            <w:r w:rsidRPr="00B900C8">
              <w:rPr>
                <w:b w:val="0"/>
                <w:bCs w:val="0"/>
              </w:rPr>
              <w:t>57809517866.79</w:t>
            </w:r>
          </w:p>
          <w:p w14:paraId="459BA602" w14:textId="77777777" w:rsidR="00B900C8" w:rsidRDefault="00B900C8"/>
        </w:tc>
        <w:tc>
          <w:tcPr>
            <w:tcW w:w="1870" w:type="dxa"/>
          </w:tcPr>
          <w:p w14:paraId="16907B09" w14:textId="241CA9F7" w:rsidR="00B900C8" w:rsidRDefault="00B900C8" w:rsidP="00B900C8">
            <w:pPr>
              <w:cnfStyle w:val="000000100000" w:firstRow="0" w:lastRow="0" w:firstColumn="0" w:lastColumn="0" w:oddVBand="0" w:evenVBand="0" w:oddHBand="1" w:evenHBand="0" w:firstRowFirstColumn="0" w:firstRowLastColumn="0" w:lastRowFirstColumn="0" w:lastRowLastColumn="0"/>
            </w:pPr>
            <w:r>
              <w:t>158711.28</w:t>
            </w:r>
          </w:p>
          <w:p w14:paraId="7F3C83FF" w14:textId="77777777" w:rsidR="00B900C8" w:rsidRDefault="00B900C8">
            <w:pPr>
              <w:cnfStyle w:val="000000100000" w:firstRow="0" w:lastRow="0" w:firstColumn="0" w:lastColumn="0" w:oddVBand="0" w:evenVBand="0" w:oddHBand="1" w:evenHBand="0" w:firstRowFirstColumn="0" w:firstRowLastColumn="0" w:lastRowFirstColumn="0" w:lastRowLastColumn="0"/>
            </w:pPr>
          </w:p>
        </w:tc>
        <w:tc>
          <w:tcPr>
            <w:tcW w:w="1870" w:type="dxa"/>
          </w:tcPr>
          <w:p w14:paraId="7EF1E960" w14:textId="77777777" w:rsidR="00B900C8" w:rsidRDefault="00B900C8" w:rsidP="00B900C8">
            <w:pPr>
              <w:cnfStyle w:val="000000100000" w:firstRow="0" w:lastRow="0" w:firstColumn="0" w:lastColumn="0" w:oddVBand="0" w:evenVBand="0" w:oddHBand="1" w:evenHBand="0" w:firstRowFirstColumn="0" w:firstRowLastColumn="0" w:lastRowFirstColumn="0" w:lastRowLastColumn="0"/>
            </w:pPr>
            <w:r>
              <w:t>240436.09</w:t>
            </w:r>
          </w:p>
          <w:p w14:paraId="4FA0D5B5" w14:textId="77777777" w:rsidR="00B900C8" w:rsidRDefault="00B900C8">
            <w:pPr>
              <w:cnfStyle w:val="000000100000" w:firstRow="0" w:lastRow="0" w:firstColumn="0" w:lastColumn="0" w:oddVBand="0" w:evenVBand="0" w:oddHBand="1" w:evenHBand="0" w:firstRowFirstColumn="0" w:firstRowLastColumn="0" w:lastRowFirstColumn="0" w:lastRowLastColumn="0"/>
            </w:pPr>
          </w:p>
        </w:tc>
        <w:tc>
          <w:tcPr>
            <w:tcW w:w="1870" w:type="dxa"/>
          </w:tcPr>
          <w:p w14:paraId="35B762BE" w14:textId="77777777" w:rsidR="00B900C8" w:rsidRDefault="00B900C8" w:rsidP="00B900C8">
            <w:pPr>
              <w:cnfStyle w:val="000000100000" w:firstRow="0" w:lastRow="0" w:firstColumn="0" w:lastColumn="0" w:oddVBand="0" w:evenVBand="0" w:oddHBand="1" w:evenHBand="0" w:firstRowFirstColumn="0" w:firstRowLastColumn="0" w:lastRowFirstColumn="0" w:lastRowLastColumn="0"/>
            </w:pPr>
            <w:r>
              <w:t>0.4134</w:t>
            </w:r>
          </w:p>
          <w:p w14:paraId="68335532" w14:textId="77777777" w:rsidR="00B900C8" w:rsidRDefault="00B900C8">
            <w:pPr>
              <w:cnfStyle w:val="000000100000" w:firstRow="0" w:lastRow="0" w:firstColumn="0" w:lastColumn="0" w:oddVBand="0" w:evenVBand="0" w:oddHBand="1" w:evenHBand="0" w:firstRowFirstColumn="0" w:firstRowLastColumn="0" w:lastRowFirstColumn="0" w:lastRowLastColumn="0"/>
            </w:pPr>
          </w:p>
        </w:tc>
        <w:tc>
          <w:tcPr>
            <w:tcW w:w="1870" w:type="dxa"/>
          </w:tcPr>
          <w:p w14:paraId="47A99B9C" w14:textId="77777777" w:rsidR="00B900C8" w:rsidRDefault="00B900C8" w:rsidP="00B900C8">
            <w:pPr>
              <w:cnfStyle w:val="000000100000" w:firstRow="0" w:lastRow="0" w:firstColumn="0" w:lastColumn="0" w:oddVBand="0" w:evenVBand="0" w:oddHBand="1" w:evenHBand="0" w:firstRowFirstColumn="0" w:firstRowLastColumn="0" w:lastRowFirstColumn="0" w:lastRowLastColumn="0"/>
            </w:pPr>
            <w:r>
              <w:t>49497311226.73</w:t>
            </w:r>
          </w:p>
          <w:p w14:paraId="14585434" w14:textId="77777777" w:rsidR="00B900C8" w:rsidRDefault="00B900C8">
            <w:pPr>
              <w:cnfStyle w:val="000000100000" w:firstRow="0" w:lastRow="0" w:firstColumn="0" w:lastColumn="0" w:oddVBand="0" w:evenVBand="0" w:oddHBand="1" w:evenHBand="0" w:firstRowFirstColumn="0" w:firstRowLastColumn="0" w:lastRowFirstColumn="0" w:lastRowLastColumn="0"/>
            </w:pPr>
          </w:p>
        </w:tc>
      </w:tr>
    </w:tbl>
    <w:p w14:paraId="22ED3A67" w14:textId="77777777" w:rsidR="00B900C8" w:rsidRDefault="00B900C8"/>
    <w:p w14:paraId="57D15AB0" w14:textId="3C7450D3" w:rsidR="005C74DE" w:rsidRDefault="005C74DE">
      <w:r>
        <w:t>The prediction was about 27% accurate</w:t>
      </w:r>
      <w:r w:rsidR="00A356F3">
        <w:t xml:space="preserve">. </w:t>
      </w:r>
      <w:r>
        <w:t xml:space="preserve"> </w:t>
      </w:r>
    </w:p>
    <w:p w14:paraId="7F6DACB1" w14:textId="038EC066" w:rsidR="00C25DB0" w:rsidRDefault="00C25DB0" w:rsidP="00A356F3">
      <w:pPr>
        <w:pStyle w:val="Heading2"/>
      </w:pPr>
      <w:bookmarkStart w:id="13" w:name="_Toc58794633"/>
      <w:r w:rsidRPr="00C25DB0">
        <w:t>Random Forest Model</w:t>
      </w:r>
      <w:bookmarkEnd w:id="13"/>
    </w:p>
    <w:p w14:paraId="34A17C91" w14:textId="06F0987A" w:rsidR="00B900C8" w:rsidRDefault="00B900C8" w:rsidP="002B47A8">
      <w:pPr>
        <w:spacing w:line="360" w:lineRule="auto"/>
      </w:pPr>
      <w:r>
        <w:t xml:space="preserve">We next attempted to predict the house price using Random Forest Regression model to see if we could get a better prediction. The training and test </w:t>
      </w:r>
      <w:proofErr w:type="gramStart"/>
      <w:r>
        <w:t>sets</w:t>
      </w:r>
      <w:proofErr w:type="gramEnd"/>
      <w:r>
        <w:t xml:space="preserve"> we created earlier was again used here.</w:t>
      </w:r>
    </w:p>
    <w:p w14:paraId="5383A2C5" w14:textId="08E9818B" w:rsidR="00B900C8" w:rsidRDefault="00B900C8" w:rsidP="002B47A8">
      <w:pPr>
        <w:spacing w:line="360" w:lineRule="auto"/>
      </w:pPr>
      <w:r>
        <w:t xml:space="preserve">Due to limitations with the </w:t>
      </w:r>
      <w:proofErr w:type="gramStart"/>
      <w:r w:rsidR="0058398D">
        <w:t xml:space="preserve">Databricks  </w:t>
      </w:r>
      <w:r>
        <w:t>community</w:t>
      </w:r>
      <w:proofErr w:type="gramEnd"/>
      <w:r>
        <w:t xml:space="preserve"> edition</w:t>
      </w:r>
      <w:r w:rsidR="0058398D">
        <w:t>, we decided to limit the parameters to following,</w:t>
      </w:r>
    </w:p>
    <w:p w14:paraId="5227C0AF" w14:textId="0690D7D7" w:rsidR="0058398D" w:rsidRDefault="0058398D" w:rsidP="0058398D">
      <w:pPr>
        <w:pStyle w:val="ListParagraph"/>
        <w:numPr>
          <w:ilvl w:val="0"/>
          <w:numId w:val="3"/>
        </w:numPr>
      </w:pPr>
      <w:r>
        <w:t xml:space="preserve">Num Trees – </w:t>
      </w:r>
      <w:proofErr w:type="gramStart"/>
      <w:r>
        <w:t>3 ,</w:t>
      </w:r>
      <w:proofErr w:type="gramEnd"/>
      <w:r>
        <w:t xml:space="preserve"> 3</w:t>
      </w:r>
    </w:p>
    <w:p w14:paraId="2DAAE2BB" w14:textId="15DC7637" w:rsidR="0058398D" w:rsidRDefault="0058398D" w:rsidP="0058398D">
      <w:pPr>
        <w:pStyle w:val="ListParagraph"/>
        <w:numPr>
          <w:ilvl w:val="0"/>
          <w:numId w:val="3"/>
        </w:numPr>
      </w:pPr>
      <w:r>
        <w:t xml:space="preserve">Max Depth – </w:t>
      </w:r>
      <w:proofErr w:type="gramStart"/>
      <w:r>
        <w:t>2 ,</w:t>
      </w:r>
      <w:proofErr w:type="gramEnd"/>
      <w:r>
        <w:t xml:space="preserve"> 10</w:t>
      </w:r>
    </w:p>
    <w:p w14:paraId="2DD2142C" w14:textId="77777777" w:rsidR="002B47A8" w:rsidRDefault="002B47A8" w:rsidP="002B47A8">
      <w:pPr>
        <w:spacing w:line="360" w:lineRule="auto"/>
      </w:pPr>
    </w:p>
    <w:p w14:paraId="323495BA" w14:textId="4E8A61AD" w:rsidR="00B900C8" w:rsidRDefault="00B900C8" w:rsidP="002B47A8">
      <w:pPr>
        <w:spacing w:line="360" w:lineRule="auto"/>
      </w:pPr>
      <w:r>
        <w:t>Below are the model parameters for creation of the model,</w:t>
      </w:r>
    </w:p>
    <w:p w14:paraId="737F5F67" w14:textId="6B13E8D6" w:rsidR="0058398D" w:rsidRDefault="0058398D" w:rsidP="002B47A8">
      <w:pPr>
        <w:pStyle w:val="ListParagraph"/>
        <w:numPr>
          <w:ilvl w:val="0"/>
          <w:numId w:val="3"/>
        </w:numPr>
        <w:spacing w:line="360" w:lineRule="auto"/>
      </w:pPr>
      <w:proofErr w:type="spellStart"/>
      <w:r>
        <w:t>StringIndexerModel</w:t>
      </w:r>
      <w:proofErr w:type="spellEnd"/>
      <w:r>
        <w:t xml:space="preserve">: </w:t>
      </w:r>
      <w:proofErr w:type="spellStart"/>
      <w:r>
        <w:t>uid</w:t>
      </w:r>
      <w:proofErr w:type="spellEnd"/>
      <w:r>
        <w:t xml:space="preserve">=StringIndexer_1400a74c3f5b, </w:t>
      </w:r>
      <w:proofErr w:type="spellStart"/>
      <w:r>
        <w:t>handleInvalid</w:t>
      </w:r>
      <w:proofErr w:type="spellEnd"/>
      <w:r>
        <w:t xml:space="preserve">=keep </w:t>
      </w:r>
      <w:proofErr w:type="gramStart"/>
      <w:r>
        <w:t>Out[</w:t>
      </w:r>
      <w:proofErr w:type="gramEnd"/>
      <w:r>
        <w:t>38]: {Param(parent='StringIndexer_1400a74c3f5b', name='</w:t>
      </w:r>
      <w:proofErr w:type="spellStart"/>
      <w:r>
        <w:t>handleInvalid</w:t>
      </w:r>
      <w:proofErr w:type="spellEnd"/>
      <w:r>
        <w:t xml:space="preserve">', doc="how to handle invalid data (unseen or NULL values) in features and label column of string type. Options are 'skip' (filter out rows with invalid data), error (throw an error), or 'keep' (put invalid data in a special additional bucket, at index </w:t>
      </w:r>
      <w:proofErr w:type="spellStart"/>
      <w:r>
        <w:t>numLabels</w:t>
      </w:r>
      <w:proofErr w:type="spellEnd"/>
      <w:r>
        <w:t xml:space="preserve">)."): 'keep', </w:t>
      </w:r>
    </w:p>
    <w:p w14:paraId="32027FFE" w14:textId="2F6D2930" w:rsidR="0058398D" w:rsidRDefault="0058398D" w:rsidP="002B47A8">
      <w:pPr>
        <w:pStyle w:val="ListParagraph"/>
        <w:numPr>
          <w:ilvl w:val="0"/>
          <w:numId w:val="3"/>
        </w:numPr>
        <w:spacing w:line="360" w:lineRule="auto"/>
      </w:pPr>
      <w:proofErr w:type="gramStart"/>
      <w:r>
        <w:t>Param(</w:t>
      </w:r>
      <w:proofErr w:type="gramEnd"/>
      <w:r>
        <w:t>parent='StringIndexer_1400a74c3f5b', name='</w:t>
      </w:r>
      <w:proofErr w:type="spellStart"/>
      <w:r>
        <w:t>outputCol</w:t>
      </w:r>
      <w:proofErr w:type="spellEnd"/>
      <w:r>
        <w:t>', doc='output column name.'): '</w:t>
      </w:r>
      <w:proofErr w:type="spellStart"/>
      <w:r>
        <w:t>bedroomsIndex</w:t>
      </w:r>
      <w:proofErr w:type="spellEnd"/>
      <w:r>
        <w:t xml:space="preserve">', </w:t>
      </w:r>
    </w:p>
    <w:p w14:paraId="0CF75A4B" w14:textId="19AA21DF" w:rsidR="0058398D" w:rsidRDefault="0058398D" w:rsidP="002B47A8">
      <w:pPr>
        <w:pStyle w:val="ListParagraph"/>
        <w:numPr>
          <w:ilvl w:val="0"/>
          <w:numId w:val="3"/>
        </w:numPr>
        <w:spacing w:line="360" w:lineRule="auto"/>
      </w:pPr>
      <w:proofErr w:type="gramStart"/>
      <w:r>
        <w:t>Param(</w:t>
      </w:r>
      <w:proofErr w:type="gramEnd"/>
      <w:r>
        <w:t>parent='StringIndexer_1400a74c3f5b', name='</w:t>
      </w:r>
      <w:proofErr w:type="spellStart"/>
      <w:r>
        <w:t>stringOrderType</w:t>
      </w:r>
      <w:proofErr w:type="spellEnd"/>
      <w:r>
        <w:t xml:space="preserve">', doc='How to order labels of string column. The first label after ordering is assigned an index of 0. </w:t>
      </w:r>
    </w:p>
    <w:p w14:paraId="73FA77D0" w14:textId="3A0481CC" w:rsidR="0058398D" w:rsidRDefault="0058398D" w:rsidP="002B47A8">
      <w:pPr>
        <w:pStyle w:val="ListParagraph"/>
        <w:numPr>
          <w:ilvl w:val="0"/>
          <w:numId w:val="3"/>
        </w:numPr>
        <w:spacing w:line="360" w:lineRule="auto"/>
      </w:pPr>
      <w:r>
        <w:t xml:space="preserve">Supported options: </w:t>
      </w:r>
      <w:proofErr w:type="spellStart"/>
      <w:r>
        <w:t>frequencyDesc</w:t>
      </w:r>
      <w:proofErr w:type="spellEnd"/>
      <w:r>
        <w:t xml:space="preserve">, </w:t>
      </w:r>
      <w:proofErr w:type="spellStart"/>
      <w:r>
        <w:t>frequencyAsc</w:t>
      </w:r>
      <w:proofErr w:type="spellEnd"/>
      <w:r>
        <w:t xml:space="preserve">, </w:t>
      </w:r>
      <w:proofErr w:type="spellStart"/>
      <w:r>
        <w:t>alphabetDesc</w:t>
      </w:r>
      <w:proofErr w:type="spellEnd"/>
      <w:r>
        <w:t xml:space="preserve">, </w:t>
      </w:r>
      <w:proofErr w:type="spellStart"/>
      <w:r>
        <w:t>alphabetAsc</w:t>
      </w:r>
      <w:proofErr w:type="spellEnd"/>
      <w:r>
        <w:t xml:space="preserve">. Default is </w:t>
      </w:r>
      <w:proofErr w:type="spellStart"/>
      <w:r>
        <w:t>frequencyDesc</w:t>
      </w:r>
      <w:proofErr w:type="spellEnd"/>
      <w:r>
        <w:t xml:space="preserve">. In case of equal frequency when under </w:t>
      </w:r>
      <w:proofErr w:type="spellStart"/>
      <w:r>
        <w:t>frequencyDesc</w:t>
      </w:r>
      <w:proofErr w:type="spellEnd"/>
      <w:r>
        <w:t>/</w:t>
      </w:r>
      <w:proofErr w:type="spellStart"/>
      <w:r>
        <w:t>Asc</w:t>
      </w:r>
      <w:proofErr w:type="spellEnd"/>
      <w:r>
        <w:t>, the strings are further sorted alphabetically'): '</w:t>
      </w:r>
      <w:proofErr w:type="spellStart"/>
      <w:r>
        <w:t>frequencyDesc</w:t>
      </w:r>
      <w:proofErr w:type="spellEnd"/>
      <w:r>
        <w:t xml:space="preserve">', </w:t>
      </w:r>
    </w:p>
    <w:p w14:paraId="7775E020" w14:textId="0D5A1009" w:rsidR="0058398D" w:rsidRDefault="0058398D" w:rsidP="002B47A8">
      <w:pPr>
        <w:pStyle w:val="ListParagraph"/>
        <w:numPr>
          <w:ilvl w:val="0"/>
          <w:numId w:val="3"/>
        </w:numPr>
        <w:spacing w:line="360" w:lineRule="auto"/>
      </w:pPr>
      <w:proofErr w:type="gramStart"/>
      <w:r>
        <w:t>Param(</w:t>
      </w:r>
      <w:proofErr w:type="gramEnd"/>
      <w:r>
        <w:t>parent='StringIndexer_1400a74c3f5b', name='</w:t>
      </w:r>
      <w:proofErr w:type="spellStart"/>
      <w:r>
        <w:t>inputCol</w:t>
      </w:r>
      <w:proofErr w:type="spellEnd"/>
      <w:r>
        <w:t>', doc='input column name.'): 'bedrooms'}</w:t>
      </w:r>
    </w:p>
    <w:p w14:paraId="6206C4B5" w14:textId="3F19F694" w:rsidR="00B900C8" w:rsidRDefault="00B900C8" w:rsidP="002B47A8">
      <w:pPr>
        <w:spacing w:line="360" w:lineRule="auto"/>
      </w:pPr>
      <w:r>
        <w:t>We decided to consider the prediction as good if the predicted price falls within 50K value of the actual final price.</w:t>
      </w:r>
      <w:r w:rsidR="002B47A8">
        <w:t xml:space="preserve"> </w:t>
      </w:r>
      <w:r>
        <w:t>The Regression metrics for the model were as below,</w:t>
      </w:r>
    </w:p>
    <w:p w14:paraId="38B54053" w14:textId="77777777" w:rsidR="00B900C8" w:rsidRDefault="00B900C8" w:rsidP="00B900C8"/>
    <w:tbl>
      <w:tblPr>
        <w:tblStyle w:val="GridTable4-Accent5"/>
        <w:tblW w:w="0" w:type="auto"/>
        <w:tblLook w:val="04A0" w:firstRow="1" w:lastRow="0" w:firstColumn="1" w:lastColumn="0" w:noHBand="0" w:noVBand="1"/>
      </w:tblPr>
      <w:tblGrid>
        <w:gridCol w:w="1868"/>
        <w:gridCol w:w="1844"/>
        <w:gridCol w:w="1844"/>
        <w:gridCol w:w="1838"/>
        <w:gridCol w:w="1956"/>
      </w:tblGrid>
      <w:tr w:rsidR="00B900C8" w14:paraId="6CCBA2B4" w14:textId="77777777" w:rsidTr="00380E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C719190" w14:textId="77777777" w:rsidR="00B900C8" w:rsidRDefault="00B900C8" w:rsidP="00380EEF">
            <w:r>
              <w:t>Mean Square Error</w:t>
            </w:r>
          </w:p>
        </w:tc>
        <w:tc>
          <w:tcPr>
            <w:tcW w:w="1870" w:type="dxa"/>
          </w:tcPr>
          <w:p w14:paraId="4BE9F9E2" w14:textId="77777777" w:rsidR="00B900C8" w:rsidRDefault="00B900C8" w:rsidP="00380EEF">
            <w:pPr>
              <w:cnfStyle w:val="100000000000" w:firstRow="1" w:lastRow="0" w:firstColumn="0" w:lastColumn="0" w:oddVBand="0" w:evenVBand="0" w:oddHBand="0" w:evenHBand="0" w:firstRowFirstColumn="0" w:firstRowLastColumn="0" w:lastRowFirstColumn="0" w:lastRowLastColumn="0"/>
            </w:pPr>
            <w:r>
              <w:t>Mean Absolute Error</w:t>
            </w:r>
          </w:p>
        </w:tc>
        <w:tc>
          <w:tcPr>
            <w:tcW w:w="1870" w:type="dxa"/>
          </w:tcPr>
          <w:p w14:paraId="6A243242" w14:textId="77777777" w:rsidR="00B900C8" w:rsidRDefault="00B900C8" w:rsidP="00380EEF">
            <w:pPr>
              <w:cnfStyle w:val="100000000000" w:firstRow="1" w:lastRow="0" w:firstColumn="0" w:lastColumn="0" w:oddVBand="0" w:evenVBand="0" w:oddHBand="0" w:evenHBand="0" w:firstRowFirstColumn="0" w:firstRowLastColumn="0" w:lastRowFirstColumn="0" w:lastRowLastColumn="0"/>
            </w:pPr>
            <w:r>
              <w:t>Root Mean Square Error</w:t>
            </w:r>
          </w:p>
        </w:tc>
        <w:tc>
          <w:tcPr>
            <w:tcW w:w="1870" w:type="dxa"/>
          </w:tcPr>
          <w:p w14:paraId="09A9020B" w14:textId="77777777" w:rsidR="00B900C8" w:rsidRDefault="00B900C8" w:rsidP="00380EEF">
            <w:pPr>
              <w:cnfStyle w:val="100000000000" w:firstRow="1" w:lastRow="0" w:firstColumn="0" w:lastColumn="0" w:oddVBand="0" w:evenVBand="0" w:oddHBand="0" w:evenHBand="0" w:firstRowFirstColumn="0" w:firstRowLastColumn="0" w:lastRowFirstColumn="0" w:lastRowLastColumn="0"/>
            </w:pPr>
            <w:r>
              <w:t>R Squared</w:t>
            </w:r>
          </w:p>
        </w:tc>
        <w:tc>
          <w:tcPr>
            <w:tcW w:w="1870" w:type="dxa"/>
          </w:tcPr>
          <w:p w14:paraId="33C02156" w14:textId="77777777" w:rsidR="00B900C8" w:rsidRDefault="00B900C8" w:rsidP="00380EEF">
            <w:pPr>
              <w:cnfStyle w:val="100000000000" w:firstRow="1" w:lastRow="0" w:firstColumn="0" w:lastColumn="0" w:oddVBand="0" w:evenVBand="0" w:oddHBand="0" w:evenHBand="0" w:firstRowFirstColumn="0" w:firstRowLastColumn="0" w:lastRowFirstColumn="0" w:lastRowLastColumn="0"/>
            </w:pPr>
            <w:r>
              <w:t>Variance</w:t>
            </w:r>
          </w:p>
        </w:tc>
      </w:tr>
      <w:tr w:rsidR="00B900C8" w14:paraId="58AC27AC" w14:textId="77777777" w:rsidTr="00380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4EF9F9F" w14:textId="77777777" w:rsidR="0058398D" w:rsidRPr="0058398D" w:rsidRDefault="0058398D" w:rsidP="0058398D">
            <w:pPr>
              <w:rPr>
                <w:b w:val="0"/>
                <w:bCs w:val="0"/>
              </w:rPr>
            </w:pPr>
            <w:r w:rsidRPr="0058398D">
              <w:rPr>
                <w:b w:val="0"/>
                <w:bCs w:val="0"/>
              </w:rPr>
              <w:t>95310532437.29</w:t>
            </w:r>
          </w:p>
          <w:p w14:paraId="03051AA1" w14:textId="77777777" w:rsidR="00B900C8" w:rsidRDefault="00B900C8" w:rsidP="00380EEF"/>
        </w:tc>
        <w:tc>
          <w:tcPr>
            <w:tcW w:w="1870" w:type="dxa"/>
          </w:tcPr>
          <w:p w14:paraId="782C057F" w14:textId="30331369" w:rsidR="00B900C8" w:rsidRDefault="0058398D" w:rsidP="00380EEF">
            <w:pPr>
              <w:cnfStyle w:val="000000100000" w:firstRow="0" w:lastRow="0" w:firstColumn="0" w:lastColumn="0" w:oddVBand="0" w:evenVBand="0" w:oddHBand="1" w:evenHBand="0" w:firstRowFirstColumn="0" w:firstRowLastColumn="0" w:lastRowFirstColumn="0" w:lastRowLastColumn="0"/>
            </w:pPr>
            <w:r>
              <w:t>184183.06</w:t>
            </w:r>
          </w:p>
        </w:tc>
        <w:tc>
          <w:tcPr>
            <w:tcW w:w="1870" w:type="dxa"/>
          </w:tcPr>
          <w:p w14:paraId="4B3C3B37" w14:textId="3171BD4B" w:rsidR="00B900C8" w:rsidRDefault="0058398D" w:rsidP="00380EEF">
            <w:pPr>
              <w:cnfStyle w:val="000000100000" w:firstRow="0" w:lastRow="0" w:firstColumn="0" w:lastColumn="0" w:oddVBand="0" w:evenVBand="0" w:oddHBand="1" w:evenHBand="0" w:firstRowFirstColumn="0" w:firstRowLastColumn="0" w:lastRowFirstColumn="0" w:lastRowLastColumn="0"/>
            </w:pPr>
            <w:r>
              <w:t>308724.03</w:t>
            </w:r>
          </w:p>
        </w:tc>
        <w:tc>
          <w:tcPr>
            <w:tcW w:w="1870" w:type="dxa"/>
          </w:tcPr>
          <w:p w14:paraId="23358B29" w14:textId="0FAA98BD" w:rsidR="00B900C8" w:rsidRDefault="0058398D" w:rsidP="00380EEF">
            <w:pPr>
              <w:cnfStyle w:val="000000100000" w:firstRow="0" w:lastRow="0" w:firstColumn="0" w:lastColumn="0" w:oddVBand="0" w:evenVBand="0" w:oddHBand="1" w:evenHBand="0" w:firstRowFirstColumn="0" w:firstRowLastColumn="0" w:lastRowFirstColumn="0" w:lastRowLastColumn="0"/>
            </w:pPr>
            <w:r>
              <w:t>0.668</w:t>
            </w:r>
          </w:p>
        </w:tc>
        <w:tc>
          <w:tcPr>
            <w:tcW w:w="1870" w:type="dxa"/>
          </w:tcPr>
          <w:p w14:paraId="20B4F1C7" w14:textId="31CC0017" w:rsidR="00B900C8" w:rsidRDefault="0058398D" w:rsidP="00380EEF">
            <w:pPr>
              <w:cnfStyle w:val="000000100000" w:firstRow="0" w:lastRow="0" w:firstColumn="0" w:lastColumn="0" w:oddVBand="0" w:evenVBand="0" w:oddHBand="1" w:evenHBand="0" w:firstRowFirstColumn="0" w:firstRowLastColumn="0" w:lastRowFirstColumn="0" w:lastRowLastColumn="0"/>
            </w:pPr>
            <w:r>
              <w:t>197139995877.42</w:t>
            </w:r>
          </w:p>
        </w:tc>
      </w:tr>
    </w:tbl>
    <w:p w14:paraId="5F7ADD28" w14:textId="77777777" w:rsidR="00B900C8" w:rsidRDefault="00B900C8" w:rsidP="00B900C8"/>
    <w:p w14:paraId="0783220C" w14:textId="5CEA2710" w:rsidR="00B900C8" w:rsidRDefault="00B900C8" w:rsidP="00B900C8">
      <w:r>
        <w:t>The prediction was about 2</w:t>
      </w:r>
      <w:r w:rsidR="0058398D">
        <w:t xml:space="preserve">5 </w:t>
      </w:r>
      <w:r>
        <w:t xml:space="preserve">% accurate. </w:t>
      </w:r>
    </w:p>
    <w:p w14:paraId="0609A517" w14:textId="77777777" w:rsidR="00C1250D" w:rsidRDefault="00C947E7" w:rsidP="0058398D">
      <w:pPr>
        <w:pStyle w:val="Heading1"/>
      </w:pPr>
      <w:bookmarkStart w:id="14" w:name="_Toc58794634"/>
      <w:r>
        <w:t>Conclusion</w:t>
      </w:r>
      <w:bookmarkEnd w:id="14"/>
      <w:r>
        <w:t xml:space="preserve"> </w:t>
      </w:r>
    </w:p>
    <w:p w14:paraId="5907287E" w14:textId="51456202" w:rsidR="00C1250D" w:rsidRDefault="00570BD0" w:rsidP="002B47A8">
      <w:pPr>
        <w:spacing w:line="360" w:lineRule="auto"/>
        <w:rPr>
          <w:highlight w:val="black"/>
        </w:rPr>
      </w:pPr>
      <w:r>
        <w:rPr>
          <w:highlight w:val="white"/>
        </w:rPr>
        <w:t xml:space="preserve">We created a prediction model using Spark </w:t>
      </w:r>
      <w:proofErr w:type="spellStart"/>
      <w:r>
        <w:rPr>
          <w:highlight w:val="white"/>
        </w:rPr>
        <w:t>MLlib</w:t>
      </w:r>
      <w:proofErr w:type="spellEnd"/>
      <w:r>
        <w:rPr>
          <w:highlight w:val="white"/>
        </w:rPr>
        <w:t xml:space="preserve"> using both </w:t>
      </w:r>
      <w:r w:rsidRPr="008838AB">
        <w:rPr>
          <w:highlight w:val="white"/>
        </w:rPr>
        <w:t xml:space="preserve">Linear Regression and Random Forest </w:t>
      </w:r>
      <w:proofErr w:type="gramStart"/>
      <w:r w:rsidRPr="008838AB">
        <w:rPr>
          <w:highlight w:val="white"/>
        </w:rPr>
        <w:t xml:space="preserve">Regressor </w:t>
      </w:r>
      <w:r>
        <w:rPr>
          <w:highlight w:val="white"/>
        </w:rPr>
        <w:t>.</w:t>
      </w:r>
      <w:proofErr w:type="gramEnd"/>
      <w:r>
        <w:rPr>
          <w:highlight w:val="white"/>
        </w:rPr>
        <w:t xml:space="preserve"> We adjust the prediction for both models to be within 50K of the real price of the houses. We were able to get predictions for both the </w:t>
      </w:r>
      <w:proofErr w:type="gramStart"/>
      <w:r>
        <w:rPr>
          <w:highlight w:val="white"/>
        </w:rPr>
        <w:t>models ,</w:t>
      </w:r>
      <w:proofErr w:type="gramEnd"/>
      <w:r>
        <w:rPr>
          <w:highlight w:val="white"/>
        </w:rPr>
        <w:t xml:space="preserve"> however Linear Regression model gave better prediction than Random forest. The Random Forest model might have performed better if we had used higher depth and increased the number of trees. Due to limitations of </w:t>
      </w:r>
      <w:proofErr w:type="spellStart"/>
      <w:r>
        <w:rPr>
          <w:highlight w:val="white"/>
        </w:rPr>
        <w:t>databricks</w:t>
      </w:r>
      <w:proofErr w:type="spellEnd"/>
      <w:r>
        <w:rPr>
          <w:highlight w:val="white"/>
        </w:rPr>
        <w:t xml:space="preserve"> community edition, we limited our parameters to num trees (5,10) and depth (1,3).</w:t>
      </w:r>
    </w:p>
    <w:sectPr w:rsidR="00C1250D">
      <w:head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BED0F7" w14:textId="77777777" w:rsidR="0007554A" w:rsidRDefault="0007554A">
      <w:r>
        <w:separator/>
      </w:r>
    </w:p>
  </w:endnote>
  <w:endnote w:type="continuationSeparator" w:id="0">
    <w:p w14:paraId="146785A7" w14:textId="77777777" w:rsidR="0007554A" w:rsidRDefault="00075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613ECF" w14:textId="77777777" w:rsidR="0007554A" w:rsidRDefault="0007554A">
      <w:r>
        <w:separator/>
      </w:r>
    </w:p>
  </w:footnote>
  <w:footnote w:type="continuationSeparator" w:id="0">
    <w:p w14:paraId="61E47A8B" w14:textId="77777777" w:rsidR="0007554A" w:rsidRDefault="000755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BF0752" w14:textId="6BB54D09" w:rsidR="00C1250D" w:rsidRDefault="00C947E7">
    <w:pPr>
      <w:jc w:val="right"/>
    </w:pPr>
    <w:r>
      <w:fldChar w:fldCharType="begin"/>
    </w:r>
    <w:r>
      <w:instrText>PAGE</w:instrText>
    </w:r>
    <w:r>
      <w:fldChar w:fldCharType="separate"/>
    </w:r>
    <w:r w:rsidR="00570BD0">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674959"/>
    <w:multiLevelType w:val="hybridMultilevel"/>
    <w:tmpl w:val="53A66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0D3500B"/>
    <w:multiLevelType w:val="multilevel"/>
    <w:tmpl w:val="1B525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45A7C63"/>
    <w:multiLevelType w:val="multilevel"/>
    <w:tmpl w:val="53EC0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250D"/>
    <w:rsid w:val="00052295"/>
    <w:rsid w:val="0007554A"/>
    <w:rsid w:val="00173373"/>
    <w:rsid w:val="001A5871"/>
    <w:rsid w:val="001C0D7D"/>
    <w:rsid w:val="002B47A8"/>
    <w:rsid w:val="003171BC"/>
    <w:rsid w:val="00377F40"/>
    <w:rsid w:val="003F0A9E"/>
    <w:rsid w:val="00570BD0"/>
    <w:rsid w:val="005770A6"/>
    <w:rsid w:val="0058398D"/>
    <w:rsid w:val="005C74DE"/>
    <w:rsid w:val="006744FF"/>
    <w:rsid w:val="008E19CE"/>
    <w:rsid w:val="00903E30"/>
    <w:rsid w:val="00A34512"/>
    <w:rsid w:val="00A356F3"/>
    <w:rsid w:val="00B900C8"/>
    <w:rsid w:val="00BE1355"/>
    <w:rsid w:val="00C1250D"/>
    <w:rsid w:val="00C25DB0"/>
    <w:rsid w:val="00C63EAE"/>
    <w:rsid w:val="00C75EF9"/>
    <w:rsid w:val="00C81D25"/>
    <w:rsid w:val="00C947E7"/>
    <w:rsid w:val="00CE616A"/>
    <w:rsid w:val="00DB402E"/>
    <w:rsid w:val="00E21141"/>
    <w:rsid w:val="00E31B06"/>
    <w:rsid w:val="00E36D2C"/>
    <w:rsid w:val="00E7671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3160D"/>
  <w15:docId w15:val="{89E0F53D-727C-40A2-8B61-98AFF5E24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74DE"/>
    <w:pPr>
      <w:spacing w:line="240" w:lineRule="auto"/>
    </w:pPr>
    <w:rPr>
      <w:rFonts w:ascii="Times New Roman" w:eastAsia="Times New Roman" w:hAnsi="Times New Roman" w:cs="Times New Roman"/>
      <w:sz w:val="24"/>
      <w:szCs w:val="24"/>
      <w:lang w:val="en-CA" w:eastAsia="en-US"/>
    </w:rPr>
  </w:style>
  <w:style w:type="paragraph" w:styleId="Heading1">
    <w:name w:val="heading 1"/>
    <w:basedOn w:val="Normal"/>
    <w:next w:val="Normal"/>
    <w:uiPriority w:val="9"/>
    <w:qFormat/>
    <w:pPr>
      <w:keepNext/>
      <w:keepLines/>
      <w:spacing w:before="400" w:after="120" w:line="276" w:lineRule="auto"/>
      <w:outlineLvl w:val="0"/>
    </w:pPr>
    <w:rPr>
      <w:rFonts w:ascii="Arial" w:eastAsia="Arial" w:hAnsi="Arial" w:cs="Arial"/>
      <w:sz w:val="40"/>
      <w:szCs w:val="40"/>
      <w:lang w:val="en" w:eastAsia="en-CA"/>
    </w:rPr>
  </w:style>
  <w:style w:type="paragraph" w:styleId="Heading2">
    <w:name w:val="heading 2"/>
    <w:basedOn w:val="Normal"/>
    <w:next w:val="Normal"/>
    <w:uiPriority w:val="9"/>
    <w:unhideWhenUsed/>
    <w:qFormat/>
    <w:pPr>
      <w:keepNext/>
      <w:keepLines/>
      <w:spacing w:before="360" w:after="120" w:line="276" w:lineRule="auto"/>
      <w:outlineLvl w:val="1"/>
    </w:pPr>
    <w:rPr>
      <w:rFonts w:ascii="Arial" w:eastAsia="Arial" w:hAnsi="Arial" w:cs="Arial"/>
      <w:sz w:val="32"/>
      <w:szCs w:val="32"/>
      <w:lang w:val="en" w:eastAsia="en-CA"/>
    </w:rPr>
  </w:style>
  <w:style w:type="paragraph" w:styleId="Heading3">
    <w:name w:val="heading 3"/>
    <w:basedOn w:val="Normal"/>
    <w:next w:val="Normal"/>
    <w:uiPriority w:val="9"/>
    <w:unhideWhenUsed/>
    <w:qFormat/>
    <w:pPr>
      <w:keepNext/>
      <w:keepLines/>
      <w:spacing w:before="320" w:after="80" w:line="276" w:lineRule="auto"/>
      <w:outlineLvl w:val="2"/>
    </w:pPr>
    <w:rPr>
      <w:rFonts w:ascii="Arial" w:eastAsia="Arial" w:hAnsi="Arial" w:cs="Arial"/>
      <w:color w:val="434343"/>
      <w:sz w:val="28"/>
      <w:szCs w:val="28"/>
      <w:lang w:val="en" w:eastAsia="en-CA"/>
    </w:rPr>
  </w:style>
  <w:style w:type="paragraph" w:styleId="Heading4">
    <w:name w:val="heading 4"/>
    <w:basedOn w:val="Normal"/>
    <w:next w:val="Normal"/>
    <w:uiPriority w:val="9"/>
    <w:semiHidden/>
    <w:unhideWhenUsed/>
    <w:qFormat/>
    <w:pPr>
      <w:keepNext/>
      <w:keepLines/>
      <w:spacing w:before="280" w:after="80" w:line="276" w:lineRule="auto"/>
      <w:outlineLvl w:val="3"/>
    </w:pPr>
    <w:rPr>
      <w:rFonts w:ascii="Arial" w:eastAsia="Arial" w:hAnsi="Arial" w:cs="Arial"/>
      <w:color w:val="666666"/>
      <w:lang w:val="en" w:eastAsia="en-CA"/>
    </w:rPr>
  </w:style>
  <w:style w:type="paragraph" w:styleId="Heading5">
    <w:name w:val="heading 5"/>
    <w:basedOn w:val="Normal"/>
    <w:next w:val="Normal"/>
    <w:uiPriority w:val="9"/>
    <w:semiHidden/>
    <w:unhideWhenUsed/>
    <w:qFormat/>
    <w:pPr>
      <w:keepNext/>
      <w:keepLines/>
      <w:spacing w:before="240" w:after="80" w:line="276" w:lineRule="auto"/>
      <w:outlineLvl w:val="4"/>
    </w:pPr>
    <w:rPr>
      <w:rFonts w:ascii="Arial" w:eastAsia="Arial" w:hAnsi="Arial" w:cs="Arial"/>
      <w:color w:val="666666"/>
      <w:sz w:val="22"/>
      <w:szCs w:val="22"/>
      <w:lang w:val="en" w:eastAsia="en-CA"/>
    </w:rPr>
  </w:style>
  <w:style w:type="paragraph" w:styleId="Heading6">
    <w:name w:val="heading 6"/>
    <w:basedOn w:val="Normal"/>
    <w:next w:val="Normal"/>
    <w:uiPriority w:val="9"/>
    <w:semiHidden/>
    <w:unhideWhenUsed/>
    <w:qFormat/>
    <w:pPr>
      <w:keepNext/>
      <w:keepLines/>
      <w:spacing w:before="240" w:after="80" w:line="276" w:lineRule="auto"/>
      <w:outlineLvl w:val="5"/>
    </w:pPr>
    <w:rPr>
      <w:rFonts w:ascii="Arial" w:eastAsia="Arial" w:hAnsi="Arial" w:cs="Arial"/>
      <w:i/>
      <w:color w:val="666666"/>
      <w:sz w:val="22"/>
      <w:szCs w:val="22"/>
      <w:lang w:val="en"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Arial" w:hAnsi="Arial" w:cs="Arial"/>
      <w:sz w:val="52"/>
      <w:szCs w:val="52"/>
      <w:lang w:val="en" w:eastAsia="en-CA"/>
    </w:r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lang w:val="en" w:eastAsia="en-CA"/>
    </w:rPr>
  </w:style>
  <w:style w:type="table" w:styleId="TableGrid">
    <w:name w:val="Table Grid"/>
    <w:basedOn w:val="TableNormal"/>
    <w:uiPriority w:val="39"/>
    <w:rsid w:val="008E19CE"/>
    <w:pPr>
      <w:spacing w:line="240" w:lineRule="auto"/>
    </w:pPr>
    <w:rPr>
      <w:rFonts w:asciiTheme="minorHAnsi" w:eastAsiaTheme="minorHAnsi" w:hAnsiTheme="minorHAnsi" w:cstheme="minorBidi"/>
      <w:lang w:val="en-C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DB402E"/>
    <w:pPr>
      <w:spacing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4-Accent5">
    <w:name w:val="Grid Table 4 Accent 5"/>
    <w:basedOn w:val="TableNormal"/>
    <w:uiPriority w:val="49"/>
    <w:rsid w:val="00DB402E"/>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uiPriority w:val="34"/>
    <w:qFormat/>
    <w:rsid w:val="005C74DE"/>
    <w:pPr>
      <w:ind w:left="720"/>
      <w:contextualSpacing/>
    </w:pPr>
  </w:style>
  <w:style w:type="table" w:styleId="GridTable4-Accent1">
    <w:name w:val="Grid Table 4 Accent 1"/>
    <w:basedOn w:val="TableNormal"/>
    <w:uiPriority w:val="49"/>
    <w:rsid w:val="00E36D2C"/>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1">
    <w:name w:val="toc 1"/>
    <w:basedOn w:val="Normal"/>
    <w:next w:val="Normal"/>
    <w:autoRedefine/>
    <w:uiPriority w:val="39"/>
    <w:unhideWhenUsed/>
    <w:rsid w:val="003F0A9E"/>
    <w:pPr>
      <w:spacing w:after="100"/>
    </w:pPr>
  </w:style>
  <w:style w:type="paragraph" w:styleId="TOC2">
    <w:name w:val="toc 2"/>
    <w:basedOn w:val="Normal"/>
    <w:next w:val="Normal"/>
    <w:autoRedefine/>
    <w:uiPriority w:val="39"/>
    <w:unhideWhenUsed/>
    <w:rsid w:val="003F0A9E"/>
    <w:pPr>
      <w:spacing w:after="100"/>
      <w:ind w:left="240"/>
    </w:pPr>
  </w:style>
  <w:style w:type="paragraph" w:styleId="TOC3">
    <w:name w:val="toc 3"/>
    <w:basedOn w:val="Normal"/>
    <w:next w:val="Normal"/>
    <w:autoRedefine/>
    <w:uiPriority w:val="39"/>
    <w:unhideWhenUsed/>
    <w:rsid w:val="003F0A9E"/>
    <w:pPr>
      <w:spacing w:after="100"/>
      <w:ind w:left="480"/>
    </w:pPr>
  </w:style>
  <w:style w:type="character" w:styleId="Hyperlink">
    <w:name w:val="Hyperlink"/>
    <w:basedOn w:val="DefaultParagraphFont"/>
    <w:uiPriority w:val="99"/>
    <w:unhideWhenUsed/>
    <w:rsid w:val="003F0A9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940744">
      <w:bodyDiv w:val="1"/>
      <w:marLeft w:val="0"/>
      <w:marRight w:val="0"/>
      <w:marTop w:val="0"/>
      <w:marBottom w:val="0"/>
      <w:divBdr>
        <w:top w:val="none" w:sz="0" w:space="0" w:color="auto"/>
        <w:left w:val="none" w:sz="0" w:space="0" w:color="auto"/>
        <w:bottom w:val="none" w:sz="0" w:space="0" w:color="auto"/>
        <w:right w:val="none" w:sz="0" w:space="0" w:color="auto"/>
      </w:divBdr>
    </w:div>
    <w:div w:id="472216592">
      <w:bodyDiv w:val="1"/>
      <w:marLeft w:val="0"/>
      <w:marRight w:val="0"/>
      <w:marTop w:val="0"/>
      <w:marBottom w:val="0"/>
      <w:divBdr>
        <w:top w:val="none" w:sz="0" w:space="0" w:color="auto"/>
        <w:left w:val="none" w:sz="0" w:space="0" w:color="auto"/>
        <w:bottom w:val="none" w:sz="0" w:space="0" w:color="auto"/>
        <w:right w:val="none" w:sz="0" w:space="0" w:color="auto"/>
      </w:divBdr>
    </w:div>
    <w:div w:id="887687887">
      <w:bodyDiv w:val="1"/>
      <w:marLeft w:val="0"/>
      <w:marRight w:val="0"/>
      <w:marTop w:val="0"/>
      <w:marBottom w:val="0"/>
      <w:divBdr>
        <w:top w:val="none" w:sz="0" w:space="0" w:color="auto"/>
        <w:left w:val="none" w:sz="0" w:space="0" w:color="auto"/>
        <w:bottom w:val="none" w:sz="0" w:space="0" w:color="auto"/>
        <w:right w:val="none" w:sz="0" w:space="0" w:color="auto"/>
      </w:divBdr>
    </w:div>
    <w:div w:id="929778139">
      <w:bodyDiv w:val="1"/>
      <w:marLeft w:val="0"/>
      <w:marRight w:val="0"/>
      <w:marTop w:val="0"/>
      <w:marBottom w:val="0"/>
      <w:divBdr>
        <w:top w:val="none" w:sz="0" w:space="0" w:color="auto"/>
        <w:left w:val="none" w:sz="0" w:space="0" w:color="auto"/>
        <w:bottom w:val="none" w:sz="0" w:space="0" w:color="auto"/>
        <w:right w:val="none" w:sz="0" w:space="0" w:color="auto"/>
      </w:divBdr>
    </w:div>
    <w:div w:id="950555106">
      <w:bodyDiv w:val="1"/>
      <w:marLeft w:val="0"/>
      <w:marRight w:val="0"/>
      <w:marTop w:val="0"/>
      <w:marBottom w:val="0"/>
      <w:divBdr>
        <w:top w:val="none" w:sz="0" w:space="0" w:color="auto"/>
        <w:left w:val="none" w:sz="0" w:space="0" w:color="auto"/>
        <w:bottom w:val="none" w:sz="0" w:space="0" w:color="auto"/>
        <w:right w:val="none" w:sz="0" w:space="0" w:color="auto"/>
      </w:divBdr>
    </w:div>
    <w:div w:id="1158957902">
      <w:bodyDiv w:val="1"/>
      <w:marLeft w:val="0"/>
      <w:marRight w:val="0"/>
      <w:marTop w:val="0"/>
      <w:marBottom w:val="0"/>
      <w:divBdr>
        <w:top w:val="none" w:sz="0" w:space="0" w:color="auto"/>
        <w:left w:val="none" w:sz="0" w:space="0" w:color="auto"/>
        <w:bottom w:val="none" w:sz="0" w:space="0" w:color="auto"/>
        <w:right w:val="none" w:sz="0" w:space="0" w:color="auto"/>
      </w:divBdr>
    </w:div>
    <w:div w:id="1368485986">
      <w:bodyDiv w:val="1"/>
      <w:marLeft w:val="0"/>
      <w:marRight w:val="0"/>
      <w:marTop w:val="0"/>
      <w:marBottom w:val="0"/>
      <w:divBdr>
        <w:top w:val="none" w:sz="0" w:space="0" w:color="auto"/>
        <w:left w:val="none" w:sz="0" w:space="0" w:color="auto"/>
        <w:bottom w:val="none" w:sz="0" w:space="0" w:color="auto"/>
        <w:right w:val="none" w:sz="0" w:space="0" w:color="auto"/>
      </w:divBdr>
    </w:div>
    <w:div w:id="1397169676">
      <w:bodyDiv w:val="1"/>
      <w:marLeft w:val="0"/>
      <w:marRight w:val="0"/>
      <w:marTop w:val="0"/>
      <w:marBottom w:val="0"/>
      <w:divBdr>
        <w:top w:val="none" w:sz="0" w:space="0" w:color="auto"/>
        <w:left w:val="none" w:sz="0" w:space="0" w:color="auto"/>
        <w:bottom w:val="none" w:sz="0" w:space="0" w:color="auto"/>
        <w:right w:val="none" w:sz="0" w:space="0" w:color="auto"/>
      </w:divBdr>
    </w:div>
    <w:div w:id="1509565845">
      <w:bodyDiv w:val="1"/>
      <w:marLeft w:val="0"/>
      <w:marRight w:val="0"/>
      <w:marTop w:val="0"/>
      <w:marBottom w:val="0"/>
      <w:divBdr>
        <w:top w:val="none" w:sz="0" w:space="0" w:color="auto"/>
        <w:left w:val="none" w:sz="0" w:space="0" w:color="auto"/>
        <w:bottom w:val="none" w:sz="0" w:space="0" w:color="auto"/>
        <w:right w:val="none" w:sz="0" w:space="0" w:color="auto"/>
      </w:divBdr>
    </w:div>
    <w:div w:id="1645236094">
      <w:bodyDiv w:val="1"/>
      <w:marLeft w:val="0"/>
      <w:marRight w:val="0"/>
      <w:marTop w:val="0"/>
      <w:marBottom w:val="0"/>
      <w:divBdr>
        <w:top w:val="none" w:sz="0" w:space="0" w:color="auto"/>
        <w:left w:val="none" w:sz="0" w:space="0" w:color="auto"/>
        <w:bottom w:val="none" w:sz="0" w:space="0" w:color="auto"/>
        <w:right w:val="none" w:sz="0" w:space="0" w:color="auto"/>
      </w:divBdr>
    </w:div>
    <w:div w:id="1666131083">
      <w:bodyDiv w:val="1"/>
      <w:marLeft w:val="0"/>
      <w:marRight w:val="0"/>
      <w:marTop w:val="0"/>
      <w:marBottom w:val="0"/>
      <w:divBdr>
        <w:top w:val="none" w:sz="0" w:space="0" w:color="auto"/>
        <w:left w:val="none" w:sz="0" w:space="0" w:color="auto"/>
        <w:bottom w:val="none" w:sz="0" w:space="0" w:color="auto"/>
        <w:right w:val="none" w:sz="0" w:space="0" w:color="auto"/>
      </w:divBdr>
    </w:div>
    <w:div w:id="2126846655">
      <w:bodyDiv w:val="1"/>
      <w:marLeft w:val="0"/>
      <w:marRight w:val="0"/>
      <w:marTop w:val="0"/>
      <w:marBottom w:val="0"/>
      <w:divBdr>
        <w:top w:val="none" w:sz="0" w:space="0" w:color="auto"/>
        <w:left w:val="none" w:sz="0" w:space="0" w:color="auto"/>
        <w:bottom w:val="none" w:sz="0" w:space="0" w:color="auto"/>
        <w:right w:val="none" w:sz="0" w:space="0" w:color="auto"/>
      </w:divBdr>
    </w:div>
    <w:div w:id="21427969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1769</Words>
  <Characters>10086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Debjani Mukherhee</dc:creator>
  <cp:lastModifiedBy>Debjani Mukherhee</cp:lastModifiedBy>
  <cp:revision>2</cp:revision>
  <dcterms:created xsi:type="dcterms:W3CDTF">2020-12-14T05:43:00Z</dcterms:created>
  <dcterms:modified xsi:type="dcterms:W3CDTF">2020-12-14T05:43:00Z</dcterms:modified>
</cp:coreProperties>
</file>