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8A62" w14:textId="6BDB2416" w:rsidR="00220408" w:rsidRPr="00811501" w:rsidRDefault="005F1946" w:rsidP="007F69F6">
      <w:pPr>
        <w:ind w:firstLine="720"/>
        <w:rPr>
          <w:rFonts w:ascii="Palatino Linotype" w:hAnsi="Palatino Linotype"/>
          <w:sz w:val="52"/>
          <w:szCs w:val="52"/>
          <w:u w:val="single"/>
        </w:rPr>
      </w:pPr>
      <w:r>
        <w:rPr>
          <w:rFonts w:ascii="Palatino Linotype" w:hAnsi="Palatino Linotype"/>
          <w:sz w:val="52"/>
          <w:szCs w:val="52"/>
          <w:u w:val="single"/>
        </w:rPr>
        <w:t>Good Expressions</w:t>
      </w:r>
      <w:r w:rsidR="00FB10E2" w:rsidRPr="00811501">
        <w:rPr>
          <w:rFonts w:ascii="Palatino Linotype" w:hAnsi="Palatino Linotype"/>
          <w:sz w:val="52"/>
          <w:szCs w:val="52"/>
          <w:u w:val="single"/>
        </w:rPr>
        <w:t>-Part-</w:t>
      </w:r>
      <w:r w:rsidR="00300BED">
        <w:rPr>
          <w:rFonts w:ascii="Palatino Linotype" w:hAnsi="Palatino Linotype"/>
          <w:sz w:val="52"/>
          <w:szCs w:val="52"/>
          <w:u w:val="single"/>
        </w:rPr>
        <w:t>I</w:t>
      </w:r>
      <w:r w:rsidR="00FB10E2" w:rsidRPr="00811501">
        <w:rPr>
          <w:rFonts w:ascii="Palatino Linotype" w:hAnsi="Palatino Linotype"/>
          <w:sz w:val="52"/>
          <w:szCs w:val="52"/>
          <w:u w:val="single"/>
        </w:rPr>
        <w:t xml:space="preserve"> – 2021</w:t>
      </w:r>
    </w:p>
    <w:p w14:paraId="1BBC0B3B" w14:textId="080FB033" w:rsidR="00292DF7" w:rsidRPr="0054012A" w:rsidRDefault="0054012A" w:rsidP="00005FFD">
      <w:pPr>
        <w:rPr>
          <w:rFonts w:ascii="Palatino Linotype" w:hAnsi="Palatino Linotype"/>
          <w:b/>
          <w:bCs/>
          <w:sz w:val="28"/>
          <w:szCs w:val="28"/>
          <w:u w:val="single"/>
        </w:rPr>
      </w:pPr>
      <w:r w:rsidRPr="0054012A">
        <w:rPr>
          <w:rFonts w:ascii="Palatino Linotype" w:hAnsi="Palatino Linotype"/>
          <w:b/>
          <w:bCs/>
          <w:sz w:val="28"/>
          <w:szCs w:val="28"/>
          <w:u w:val="single"/>
        </w:rPr>
        <w:t>Speech at UN from India</w:t>
      </w:r>
    </w:p>
    <w:p w14:paraId="2436A9CE" w14:textId="5D850F45" w:rsidR="0054012A" w:rsidRPr="0054012A" w:rsidRDefault="0054012A" w:rsidP="0054012A">
      <w:pPr>
        <w:rPr>
          <w:rFonts w:ascii="Palatino Linotype" w:hAnsi="Palatino Linotype"/>
          <w:sz w:val="28"/>
          <w:szCs w:val="28"/>
        </w:rPr>
      </w:pPr>
      <w:r w:rsidRPr="0054012A">
        <w:rPr>
          <w:rFonts w:ascii="Palatino Linotype" w:hAnsi="Palatino Linotype"/>
          <w:sz w:val="28"/>
          <w:szCs w:val="28"/>
        </w:rPr>
        <w:t>Every word spoken from the podium of this august Assembly, it is believed, carries the weight of history. Unfortunately, what we heard today from Prime Minister Imran Khan of Pakistan was a callous portrayal of the world in binary terms. Us vs Them; Rich vs Poor; North vs South; Developed Vs Developing; Muslims vs Others. A script that fosters divisiveness at the United Nations. Attempts to sharpen differences and stir up hatred, are simply put - “hate speech”.</w:t>
      </w:r>
      <w:r>
        <w:rPr>
          <w:rFonts w:ascii="Palatino Linotype" w:hAnsi="Palatino Linotype"/>
          <w:sz w:val="28"/>
          <w:szCs w:val="28"/>
        </w:rPr>
        <w:t xml:space="preserve"> </w:t>
      </w:r>
      <w:r w:rsidRPr="0054012A">
        <w:rPr>
          <w:rFonts w:ascii="Palatino Linotype" w:hAnsi="Palatino Linotype"/>
          <w:sz w:val="28"/>
          <w:szCs w:val="28"/>
        </w:rPr>
        <w:t xml:space="preserve">Rarely has the General Assembly witnessed such misuse, </w:t>
      </w:r>
      <w:proofErr w:type="gramStart"/>
      <w:r w:rsidRPr="0054012A">
        <w:rPr>
          <w:rFonts w:ascii="Palatino Linotype" w:hAnsi="Palatino Linotype"/>
          <w:sz w:val="28"/>
          <w:szCs w:val="28"/>
        </w:rPr>
        <w:t>rather</w:t>
      </w:r>
      <w:proofErr w:type="gramEnd"/>
      <w:r w:rsidRPr="0054012A">
        <w:rPr>
          <w:rFonts w:ascii="Palatino Linotype" w:hAnsi="Palatino Linotype"/>
          <w:sz w:val="28"/>
          <w:szCs w:val="28"/>
        </w:rPr>
        <w:t xml:space="preserve"> abuse, of an opportunity to reflect. Words matter in diplomacy. Invocation of phrases such as pogrom”, “bloodbath”, “racial superiority”, “pick up the gun” and “fight to the end” reflect a medieval mindset and not a 21st century vision.</w:t>
      </w:r>
      <w:r>
        <w:rPr>
          <w:rFonts w:ascii="Palatino Linotype" w:hAnsi="Palatino Linotype"/>
          <w:sz w:val="28"/>
          <w:szCs w:val="28"/>
        </w:rPr>
        <w:t xml:space="preserve"> </w:t>
      </w:r>
      <w:proofErr w:type="gramStart"/>
      <w:r w:rsidRPr="0054012A">
        <w:rPr>
          <w:rFonts w:ascii="Palatino Linotype" w:hAnsi="Palatino Linotype"/>
          <w:sz w:val="28"/>
          <w:szCs w:val="28"/>
        </w:rPr>
        <w:t>Prime Minister Imran Khan's threat of unleashing nuclear devastation,</w:t>
      </w:r>
      <w:proofErr w:type="gramEnd"/>
      <w:r w:rsidRPr="0054012A">
        <w:rPr>
          <w:rFonts w:ascii="Palatino Linotype" w:hAnsi="Palatino Linotype"/>
          <w:sz w:val="28"/>
          <w:szCs w:val="28"/>
        </w:rPr>
        <w:t xml:space="preserve"> qualifies as brinksmanship, not statesmanship. Even coming from the leader of a country that has monopolized the entire value chain of the industry of terrorism, Prime Minister Khan's justification of terrorism was brazen and incendiary. For someone who was once a cricketer, and believed in the gentleman's game, today's speech bordered on crudeness of a variety reminiscent of the guns of Darra Adam Khel.</w:t>
      </w:r>
      <w:r>
        <w:rPr>
          <w:rFonts w:ascii="Palatino Linotype" w:hAnsi="Palatino Linotype"/>
          <w:sz w:val="28"/>
          <w:szCs w:val="28"/>
        </w:rPr>
        <w:t xml:space="preserve"> </w:t>
      </w:r>
      <w:proofErr w:type="spellStart"/>
      <w:r w:rsidRPr="0054012A">
        <w:rPr>
          <w:rFonts w:ascii="Palatino Linotype" w:hAnsi="Palatino Linotype"/>
          <w:sz w:val="28"/>
          <w:szCs w:val="28"/>
        </w:rPr>
        <w:t>Mr</w:t>
      </w:r>
      <w:proofErr w:type="spellEnd"/>
      <w:r w:rsidRPr="0054012A">
        <w:rPr>
          <w:rFonts w:ascii="Palatino Linotype" w:hAnsi="Palatino Linotype"/>
          <w:sz w:val="28"/>
          <w:szCs w:val="28"/>
        </w:rPr>
        <w:t xml:space="preserve"> President, now that Prime Minister Imran Khan has invited UN observers to Pakistan, to verify that there are no militant organizations in Pakistan, the world will hold him to that promise. Here are a few questions that Pakistan can respond to as a precursor to the proposed verification:</w:t>
      </w:r>
    </w:p>
    <w:p w14:paraId="601D0446" w14:textId="77777777" w:rsidR="0054012A" w:rsidRPr="0054012A" w:rsidRDefault="0054012A" w:rsidP="0054012A">
      <w:pPr>
        <w:rPr>
          <w:rFonts w:ascii="Palatino Linotype" w:hAnsi="Palatino Linotype"/>
          <w:sz w:val="28"/>
          <w:szCs w:val="28"/>
        </w:rPr>
      </w:pPr>
      <w:r w:rsidRPr="0054012A">
        <w:rPr>
          <w:rFonts w:ascii="Palatino Linotype" w:hAnsi="Palatino Linotype"/>
          <w:sz w:val="28"/>
          <w:szCs w:val="28"/>
        </w:rPr>
        <w:t> </w:t>
      </w:r>
    </w:p>
    <w:p w14:paraId="47486D8D" w14:textId="6F101E27" w:rsidR="0054012A" w:rsidRPr="0054012A" w:rsidRDefault="0054012A" w:rsidP="0054012A">
      <w:pPr>
        <w:pBdr>
          <w:bottom w:val="single" w:sz="6" w:space="1" w:color="auto"/>
        </w:pBdr>
        <w:rPr>
          <w:rFonts w:ascii="Palatino Linotype" w:hAnsi="Palatino Linotype"/>
          <w:sz w:val="28"/>
          <w:szCs w:val="28"/>
        </w:rPr>
      </w:pPr>
      <w:r w:rsidRPr="0054012A">
        <w:rPr>
          <w:rFonts w:ascii="Palatino Linotype" w:hAnsi="Palatino Linotype"/>
          <w:sz w:val="28"/>
          <w:szCs w:val="28"/>
        </w:rPr>
        <w:t xml:space="preserve">Can Pakistan confirm the fact that it is home to 130 UN designated terrorists and 25 terrorist entities listed by the UN as of today. Will Pakistan acknowledge that it is the only government in the world that provides pension to an individual listed in the Al Qaeda and Daesh sanctions list. Can Pakistan explain why here in New York, its premier bank - the Habib Bank - had to shut shop after it was fined millions of dollars over terror financing. Will Pakistan deny that the Financial Action Task Force (FATF) has put the country on notice for its violation of 20 of the 27 key parameters. And finally, </w:t>
      </w:r>
      <w:proofErr w:type="gramStart"/>
      <w:r w:rsidRPr="0054012A">
        <w:rPr>
          <w:rFonts w:ascii="Palatino Linotype" w:hAnsi="Palatino Linotype"/>
          <w:sz w:val="28"/>
          <w:szCs w:val="28"/>
        </w:rPr>
        <w:t>would Prime Minister Khan</w:t>
      </w:r>
      <w:proofErr w:type="gramEnd"/>
      <w:r w:rsidRPr="0054012A">
        <w:rPr>
          <w:rFonts w:ascii="Palatino Linotype" w:hAnsi="Palatino Linotype"/>
          <w:sz w:val="28"/>
          <w:szCs w:val="28"/>
        </w:rPr>
        <w:t xml:space="preserve"> deny to the city of New York that he was an open defender of Osama bin Laden.</w:t>
      </w:r>
      <w:r>
        <w:rPr>
          <w:rFonts w:ascii="Palatino Linotype" w:hAnsi="Palatino Linotype"/>
          <w:sz w:val="28"/>
          <w:szCs w:val="28"/>
        </w:rPr>
        <w:t xml:space="preserve"> </w:t>
      </w:r>
      <w:proofErr w:type="spellStart"/>
      <w:r w:rsidRPr="0054012A">
        <w:rPr>
          <w:rFonts w:ascii="Palatino Linotype" w:hAnsi="Palatino Linotype"/>
          <w:sz w:val="28"/>
          <w:szCs w:val="28"/>
        </w:rPr>
        <w:t>Mr</w:t>
      </w:r>
      <w:proofErr w:type="spellEnd"/>
      <w:r w:rsidRPr="0054012A">
        <w:rPr>
          <w:rFonts w:ascii="Palatino Linotype" w:hAnsi="Palatino Linotype"/>
          <w:sz w:val="28"/>
          <w:szCs w:val="28"/>
        </w:rPr>
        <w:t xml:space="preserve"> President, having mainstreamed terrorism and hate speech, Pakistan is trying to play its wild card as the newfound champion of human rights. This is a country that has shrunk the size of its minority community from 23% in 1947, to 3% today, and has subjected Christians, Sikhs, </w:t>
      </w:r>
      <w:proofErr w:type="spellStart"/>
      <w:r w:rsidRPr="0054012A">
        <w:rPr>
          <w:rFonts w:ascii="Palatino Linotype" w:hAnsi="Palatino Linotype"/>
          <w:sz w:val="28"/>
          <w:szCs w:val="28"/>
        </w:rPr>
        <w:t>Ahmadias</w:t>
      </w:r>
      <w:proofErr w:type="spellEnd"/>
      <w:r w:rsidRPr="0054012A">
        <w:rPr>
          <w:rFonts w:ascii="Palatino Linotype" w:hAnsi="Palatino Linotype"/>
          <w:sz w:val="28"/>
          <w:szCs w:val="28"/>
        </w:rPr>
        <w:t>, Hindus, Shias, Pashtuns, Sindhis, and Balochis, to draconian blasphemy laws, systemic persecution, blatant abuse and forced conversions.</w:t>
      </w:r>
      <w:r>
        <w:rPr>
          <w:rFonts w:ascii="Palatino Linotype" w:hAnsi="Palatino Linotype"/>
          <w:sz w:val="28"/>
          <w:szCs w:val="28"/>
        </w:rPr>
        <w:t xml:space="preserve"> </w:t>
      </w:r>
      <w:r w:rsidRPr="0054012A">
        <w:rPr>
          <w:rFonts w:ascii="Palatino Linotype" w:hAnsi="Palatino Linotype"/>
          <w:sz w:val="28"/>
          <w:szCs w:val="28"/>
        </w:rPr>
        <w:t xml:space="preserve">The newfound </w:t>
      </w:r>
      <w:r w:rsidRPr="0054012A">
        <w:rPr>
          <w:rFonts w:ascii="Palatino Linotype" w:hAnsi="Palatino Linotype"/>
          <w:sz w:val="28"/>
          <w:szCs w:val="28"/>
        </w:rPr>
        <w:lastRenderedPageBreak/>
        <w:t>fascination for preaching human rights is akin to trophy-hunting of the endangered mountain goat, the Markhor.</w:t>
      </w:r>
      <w:r>
        <w:rPr>
          <w:rFonts w:ascii="Palatino Linotype" w:hAnsi="Palatino Linotype"/>
          <w:sz w:val="28"/>
          <w:szCs w:val="28"/>
        </w:rPr>
        <w:t xml:space="preserve"> </w:t>
      </w:r>
      <w:r w:rsidRPr="0054012A">
        <w:rPr>
          <w:rFonts w:ascii="Palatino Linotype" w:hAnsi="Palatino Linotype"/>
          <w:sz w:val="28"/>
          <w:szCs w:val="28"/>
        </w:rPr>
        <w:t xml:space="preserve">Pogroms, Prime Minister Imran Khan Niazi, are not a phenomenon of today's vibrant democracies. We would request you to refresh your rather sketchy understanding of history. Do not forget the gruesome genocide perpetrated by Pakistan against its own people in 1971, and the role played by Lieutenant General AAK Niazi - a sordid fact that the </w:t>
      </w:r>
      <w:proofErr w:type="spellStart"/>
      <w:r w:rsidRPr="0054012A">
        <w:rPr>
          <w:rFonts w:ascii="Palatino Linotype" w:hAnsi="Palatino Linotype"/>
          <w:sz w:val="28"/>
          <w:szCs w:val="28"/>
        </w:rPr>
        <w:t>honourable</w:t>
      </w:r>
      <w:proofErr w:type="spellEnd"/>
      <w:r w:rsidRPr="0054012A">
        <w:rPr>
          <w:rFonts w:ascii="Palatino Linotype" w:hAnsi="Palatino Linotype"/>
          <w:sz w:val="28"/>
          <w:szCs w:val="28"/>
        </w:rPr>
        <w:t xml:space="preserve"> Prime Minister of Bangladesh reminded this assembly about earlier this afternoon.</w:t>
      </w:r>
      <w:r>
        <w:rPr>
          <w:rFonts w:ascii="Palatino Linotype" w:hAnsi="Palatino Linotype"/>
          <w:sz w:val="28"/>
          <w:szCs w:val="28"/>
        </w:rPr>
        <w:t xml:space="preserve"> </w:t>
      </w:r>
      <w:proofErr w:type="spellStart"/>
      <w:r w:rsidRPr="0054012A">
        <w:rPr>
          <w:rFonts w:ascii="Palatino Linotype" w:hAnsi="Palatino Linotype"/>
          <w:sz w:val="28"/>
          <w:szCs w:val="28"/>
        </w:rPr>
        <w:t>Mr</w:t>
      </w:r>
      <w:proofErr w:type="spellEnd"/>
      <w:r w:rsidRPr="0054012A">
        <w:rPr>
          <w:rFonts w:ascii="Palatino Linotype" w:hAnsi="Palatino Linotype"/>
          <w:sz w:val="28"/>
          <w:szCs w:val="28"/>
        </w:rPr>
        <w:t xml:space="preserve"> President, Pakistan's virulent reaction to the removal of an outdated and temporary provision that was hindering development and integration of the Indian state of Jammu and Kashmir stems from the fact that those who strive on conflict, never welcome the ray of peace. While Pakistan has ventured to upstream terrorism and downstream hate speech there, India has gone ahead with mainstream development in Jammu and Kashmir. The mainstream of Jammu and Kashmir as well as Ladakh, in India's thriving and vibrant democracy, with a millennia-old heritage of diversity, pluralism, and tolerance is well and truly under way - irreversibly so. The citizens of India do not need anyone else to speak on their behalf, least of all those who have built an industry of terrorism from the ideology of hate.</w:t>
      </w:r>
    </w:p>
    <w:p w14:paraId="3124D73D" w14:textId="76D7684F" w:rsidR="00A43F49" w:rsidRPr="00A43F49" w:rsidRDefault="00A43F49" w:rsidP="00A43F49">
      <w:pPr>
        <w:rPr>
          <w:rFonts w:ascii="Palatino Linotype" w:hAnsi="Palatino Linotype"/>
          <w:sz w:val="28"/>
          <w:szCs w:val="28"/>
        </w:rPr>
      </w:pPr>
    </w:p>
    <w:p w14:paraId="237D4042" w14:textId="546C759B" w:rsidR="008515ED" w:rsidRPr="008515ED" w:rsidRDefault="008515ED" w:rsidP="008515ED">
      <w:pPr>
        <w:rPr>
          <w:rFonts w:ascii="Palatino Linotype" w:hAnsi="Palatino Linotype"/>
          <w:sz w:val="28"/>
          <w:szCs w:val="28"/>
        </w:rPr>
      </w:pPr>
    </w:p>
    <w:p w14:paraId="1E4F098D" w14:textId="1D17B1C9" w:rsidR="009F6BF3" w:rsidRPr="00D8591D" w:rsidRDefault="009F6BF3" w:rsidP="008515ED">
      <w:pPr>
        <w:rPr>
          <w:rFonts w:ascii="Palatino Linotype" w:hAnsi="Palatino Linotype"/>
          <w:sz w:val="28"/>
          <w:szCs w:val="28"/>
        </w:rPr>
      </w:pPr>
    </w:p>
    <w:sectPr w:rsidR="009F6BF3" w:rsidRPr="00D8591D" w:rsidSect="00023E36">
      <w:footerReference w:type="default" r:id="rId6"/>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59C8" w14:textId="77777777" w:rsidR="00BD0F95" w:rsidRDefault="00BD0F95" w:rsidP="00FB10E2">
      <w:pPr>
        <w:spacing w:after="0" w:line="240" w:lineRule="auto"/>
      </w:pPr>
      <w:r>
        <w:separator/>
      </w:r>
    </w:p>
  </w:endnote>
  <w:endnote w:type="continuationSeparator" w:id="0">
    <w:p w14:paraId="3BFE3272" w14:textId="77777777" w:rsidR="00BD0F95" w:rsidRDefault="00BD0F95"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altName w:val="Kalinga"/>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242F65" w:rsidRDefault="00242F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242F65" w:rsidRDefault="0024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D6260" w14:textId="77777777" w:rsidR="00BD0F95" w:rsidRDefault="00BD0F95" w:rsidP="00FB10E2">
      <w:pPr>
        <w:spacing w:after="0" w:line="240" w:lineRule="auto"/>
      </w:pPr>
      <w:r>
        <w:separator/>
      </w:r>
    </w:p>
  </w:footnote>
  <w:footnote w:type="continuationSeparator" w:id="0">
    <w:p w14:paraId="3B69D7D4" w14:textId="77777777" w:rsidR="00BD0F95" w:rsidRDefault="00BD0F95"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05FFD"/>
    <w:rsid w:val="0001019D"/>
    <w:rsid w:val="00023E36"/>
    <w:rsid w:val="00052268"/>
    <w:rsid w:val="000747EC"/>
    <w:rsid w:val="00084D8F"/>
    <w:rsid w:val="00096D29"/>
    <w:rsid w:val="000E5C32"/>
    <w:rsid w:val="000F40A4"/>
    <w:rsid w:val="00106BD9"/>
    <w:rsid w:val="00110E1D"/>
    <w:rsid w:val="00110F6C"/>
    <w:rsid w:val="0011680F"/>
    <w:rsid w:val="001225CA"/>
    <w:rsid w:val="00136CC3"/>
    <w:rsid w:val="0016458B"/>
    <w:rsid w:val="001A512A"/>
    <w:rsid w:val="001B5A0C"/>
    <w:rsid w:val="001C2896"/>
    <w:rsid w:val="001C2D38"/>
    <w:rsid w:val="0020000B"/>
    <w:rsid w:val="00210AE2"/>
    <w:rsid w:val="00214225"/>
    <w:rsid w:val="00214691"/>
    <w:rsid w:val="00220408"/>
    <w:rsid w:val="00237935"/>
    <w:rsid w:val="00240A42"/>
    <w:rsid w:val="00242F65"/>
    <w:rsid w:val="00255C9F"/>
    <w:rsid w:val="00292DF7"/>
    <w:rsid w:val="002A1B90"/>
    <w:rsid w:val="002A4AE9"/>
    <w:rsid w:val="002A4CCC"/>
    <w:rsid w:val="002B60C1"/>
    <w:rsid w:val="002D1FFB"/>
    <w:rsid w:val="002D427B"/>
    <w:rsid w:val="002E56A3"/>
    <w:rsid w:val="002F0A9A"/>
    <w:rsid w:val="00300BED"/>
    <w:rsid w:val="0030632A"/>
    <w:rsid w:val="00317239"/>
    <w:rsid w:val="00327F8C"/>
    <w:rsid w:val="00342D36"/>
    <w:rsid w:val="00354D39"/>
    <w:rsid w:val="003554EA"/>
    <w:rsid w:val="00365A24"/>
    <w:rsid w:val="003A5304"/>
    <w:rsid w:val="003B1B3E"/>
    <w:rsid w:val="003B23C8"/>
    <w:rsid w:val="003C5410"/>
    <w:rsid w:val="003E56B4"/>
    <w:rsid w:val="004003C7"/>
    <w:rsid w:val="00401F83"/>
    <w:rsid w:val="00422311"/>
    <w:rsid w:val="00422E12"/>
    <w:rsid w:val="0044319B"/>
    <w:rsid w:val="004525E0"/>
    <w:rsid w:val="00464D05"/>
    <w:rsid w:val="004B655D"/>
    <w:rsid w:val="004F6296"/>
    <w:rsid w:val="0050039B"/>
    <w:rsid w:val="00520623"/>
    <w:rsid w:val="005319D0"/>
    <w:rsid w:val="0054012A"/>
    <w:rsid w:val="00542B74"/>
    <w:rsid w:val="00545F8B"/>
    <w:rsid w:val="0056745F"/>
    <w:rsid w:val="0057630D"/>
    <w:rsid w:val="0058049A"/>
    <w:rsid w:val="005A2D01"/>
    <w:rsid w:val="005B57D6"/>
    <w:rsid w:val="005C7D43"/>
    <w:rsid w:val="005D677C"/>
    <w:rsid w:val="005F0271"/>
    <w:rsid w:val="005F1946"/>
    <w:rsid w:val="005F62C5"/>
    <w:rsid w:val="006212A4"/>
    <w:rsid w:val="0063238C"/>
    <w:rsid w:val="006626C4"/>
    <w:rsid w:val="006648E7"/>
    <w:rsid w:val="006677B0"/>
    <w:rsid w:val="006755F9"/>
    <w:rsid w:val="00676362"/>
    <w:rsid w:val="006927A5"/>
    <w:rsid w:val="006B7EA8"/>
    <w:rsid w:val="006C2E0C"/>
    <w:rsid w:val="006C7A85"/>
    <w:rsid w:val="006F4305"/>
    <w:rsid w:val="00704B96"/>
    <w:rsid w:val="00723866"/>
    <w:rsid w:val="00723B12"/>
    <w:rsid w:val="00754AE6"/>
    <w:rsid w:val="00783FC7"/>
    <w:rsid w:val="007F69F6"/>
    <w:rsid w:val="008062D0"/>
    <w:rsid w:val="00811501"/>
    <w:rsid w:val="00813EB2"/>
    <w:rsid w:val="00820F77"/>
    <w:rsid w:val="00824BB9"/>
    <w:rsid w:val="00840642"/>
    <w:rsid w:val="008515ED"/>
    <w:rsid w:val="008823CA"/>
    <w:rsid w:val="008B6372"/>
    <w:rsid w:val="008F1E77"/>
    <w:rsid w:val="008F7C8A"/>
    <w:rsid w:val="009040FC"/>
    <w:rsid w:val="009060AB"/>
    <w:rsid w:val="00920AA9"/>
    <w:rsid w:val="009227E4"/>
    <w:rsid w:val="00961FC3"/>
    <w:rsid w:val="00962E6F"/>
    <w:rsid w:val="009814F2"/>
    <w:rsid w:val="00991305"/>
    <w:rsid w:val="009A5087"/>
    <w:rsid w:val="009D4EE2"/>
    <w:rsid w:val="009F6BF3"/>
    <w:rsid w:val="00A11437"/>
    <w:rsid w:val="00A15FF9"/>
    <w:rsid w:val="00A23234"/>
    <w:rsid w:val="00A43F49"/>
    <w:rsid w:val="00A526C2"/>
    <w:rsid w:val="00A71B6A"/>
    <w:rsid w:val="00A84532"/>
    <w:rsid w:val="00AA0049"/>
    <w:rsid w:val="00AA3F88"/>
    <w:rsid w:val="00AB3D27"/>
    <w:rsid w:val="00B00229"/>
    <w:rsid w:val="00B024F4"/>
    <w:rsid w:val="00B07B07"/>
    <w:rsid w:val="00B32F8A"/>
    <w:rsid w:val="00B43A7A"/>
    <w:rsid w:val="00B802D6"/>
    <w:rsid w:val="00B83A60"/>
    <w:rsid w:val="00B9265D"/>
    <w:rsid w:val="00B95813"/>
    <w:rsid w:val="00BA1FAA"/>
    <w:rsid w:val="00BD0F95"/>
    <w:rsid w:val="00BE2757"/>
    <w:rsid w:val="00BF4481"/>
    <w:rsid w:val="00BF4D37"/>
    <w:rsid w:val="00BF4ECF"/>
    <w:rsid w:val="00BF592B"/>
    <w:rsid w:val="00C23BCB"/>
    <w:rsid w:val="00C43E6F"/>
    <w:rsid w:val="00C47C4D"/>
    <w:rsid w:val="00C67A51"/>
    <w:rsid w:val="00C75EB8"/>
    <w:rsid w:val="00C86C4B"/>
    <w:rsid w:val="00CA1626"/>
    <w:rsid w:val="00CD153F"/>
    <w:rsid w:val="00CD5A74"/>
    <w:rsid w:val="00D158EC"/>
    <w:rsid w:val="00D35794"/>
    <w:rsid w:val="00D362D5"/>
    <w:rsid w:val="00D50A3E"/>
    <w:rsid w:val="00D61B9D"/>
    <w:rsid w:val="00D705FC"/>
    <w:rsid w:val="00D70820"/>
    <w:rsid w:val="00D769B6"/>
    <w:rsid w:val="00D8591D"/>
    <w:rsid w:val="00D85A47"/>
    <w:rsid w:val="00DA20DC"/>
    <w:rsid w:val="00DA236B"/>
    <w:rsid w:val="00DA678F"/>
    <w:rsid w:val="00DB3A70"/>
    <w:rsid w:val="00DF4E5F"/>
    <w:rsid w:val="00E10BAC"/>
    <w:rsid w:val="00E32531"/>
    <w:rsid w:val="00E74B2D"/>
    <w:rsid w:val="00E75239"/>
    <w:rsid w:val="00E82450"/>
    <w:rsid w:val="00E94C02"/>
    <w:rsid w:val="00E96B77"/>
    <w:rsid w:val="00EA49AD"/>
    <w:rsid w:val="00F1684A"/>
    <w:rsid w:val="00F2658F"/>
    <w:rsid w:val="00F33B5F"/>
    <w:rsid w:val="00F377F0"/>
    <w:rsid w:val="00F45062"/>
    <w:rsid w:val="00F54B3A"/>
    <w:rsid w:val="00F66B42"/>
    <w:rsid w:val="00F7659E"/>
    <w:rsid w:val="00F82AA3"/>
    <w:rsid w:val="00FB0069"/>
    <w:rsid w:val="00FB10E2"/>
    <w:rsid w:val="00FB32FE"/>
    <w:rsid w:val="00FD7B7A"/>
    <w:rsid w:val="00FE2671"/>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F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 w:type="paragraph" w:styleId="Title">
    <w:name w:val="Title"/>
    <w:basedOn w:val="Normal"/>
    <w:next w:val="Normal"/>
    <w:link w:val="TitleChar"/>
    <w:uiPriority w:val="10"/>
    <w:qFormat/>
    <w:rsid w:val="00DA2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D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DA2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DC"/>
    <w:rPr>
      <w:rFonts w:ascii="Segoe UI" w:hAnsi="Segoe UI" w:cs="Segoe UI"/>
      <w:sz w:val="18"/>
      <w:szCs w:val="18"/>
    </w:rPr>
  </w:style>
  <w:style w:type="paragraph" w:styleId="HTMLPreformatted">
    <w:name w:val="HTML Preformatted"/>
    <w:basedOn w:val="Normal"/>
    <w:link w:val="HTMLPreformattedChar"/>
    <w:uiPriority w:val="99"/>
    <w:unhideWhenUsed/>
    <w:rsid w:val="0025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C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164714402">
      <w:bodyDiv w:val="1"/>
      <w:marLeft w:val="0"/>
      <w:marRight w:val="0"/>
      <w:marTop w:val="0"/>
      <w:marBottom w:val="0"/>
      <w:divBdr>
        <w:top w:val="none" w:sz="0" w:space="0" w:color="auto"/>
        <w:left w:val="none" w:sz="0" w:space="0" w:color="auto"/>
        <w:bottom w:val="none" w:sz="0" w:space="0" w:color="auto"/>
        <w:right w:val="none" w:sz="0" w:space="0" w:color="auto"/>
      </w:divBdr>
    </w:div>
    <w:div w:id="205914734">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246767897">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388040090">
      <w:bodyDiv w:val="1"/>
      <w:marLeft w:val="0"/>
      <w:marRight w:val="0"/>
      <w:marTop w:val="0"/>
      <w:marBottom w:val="0"/>
      <w:divBdr>
        <w:top w:val="none" w:sz="0" w:space="0" w:color="auto"/>
        <w:left w:val="none" w:sz="0" w:space="0" w:color="auto"/>
        <w:bottom w:val="none" w:sz="0" w:space="0" w:color="auto"/>
        <w:right w:val="none" w:sz="0" w:space="0" w:color="auto"/>
      </w:divBdr>
    </w:div>
    <w:div w:id="405106546">
      <w:bodyDiv w:val="1"/>
      <w:marLeft w:val="0"/>
      <w:marRight w:val="0"/>
      <w:marTop w:val="0"/>
      <w:marBottom w:val="0"/>
      <w:divBdr>
        <w:top w:val="none" w:sz="0" w:space="0" w:color="auto"/>
        <w:left w:val="none" w:sz="0" w:space="0" w:color="auto"/>
        <w:bottom w:val="none" w:sz="0" w:space="0" w:color="auto"/>
        <w:right w:val="none" w:sz="0" w:space="0" w:color="auto"/>
      </w:divBdr>
    </w:div>
    <w:div w:id="451561896">
      <w:bodyDiv w:val="1"/>
      <w:marLeft w:val="0"/>
      <w:marRight w:val="0"/>
      <w:marTop w:val="0"/>
      <w:marBottom w:val="0"/>
      <w:divBdr>
        <w:top w:val="none" w:sz="0" w:space="0" w:color="auto"/>
        <w:left w:val="none" w:sz="0" w:space="0" w:color="auto"/>
        <w:bottom w:val="none" w:sz="0" w:space="0" w:color="auto"/>
        <w:right w:val="none" w:sz="0" w:space="0" w:color="auto"/>
      </w:divBdr>
    </w:div>
    <w:div w:id="465241827">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54851589">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578906987">
      <w:bodyDiv w:val="1"/>
      <w:marLeft w:val="0"/>
      <w:marRight w:val="0"/>
      <w:marTop w:val="0"/>
      <w:marBottom w:val="0"/>
      <w:divBdr>
        <w:top w:val="none" w:sz="0" w:space="0" w:color="auto"/>
        <w:left w:val="none" w:sz="0" w:space="0" w:color="auto"/>
        <w:bottom w:val="none" w:sz="0" w:space="0" w:color="auto"/>
        <w:right w:val="none" w:sz="0" w:space="0" w:color="auto"/>
      </w:divBdr>
    </w:div>
    <w:div w:id="584457399">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621502725">
      <w:bodyDiv w:val="1"/>
      <w:marLeft w:val="0"/>
      <w:marRight w:val="0"/>
      <w:marTop w:val="0"/>
      <w:marBottom w:val="0"/>
      <w:divBdr>
        <w:top w:val="none" w:sz="0" w:space="0" w:color="auto"/>
        <w:left w:val="none" w:sz="0" w:space="0" w:color="auto"/>
        <w:bottom w:val="none" w:sz="0" w:space="0" w:color="auto"/>
        <w:right w:val="none" w:sz="0" w:space="0" w:color="auto"/>
      </w:divBdr>
    </w:div>
    <w:div w:id="670766072">
      <w:bodyDiv w:val="1"/>
      <w:marLeft w:val="0"/>
      <w:marRight w:val="0"/>
      <w:marTop w:val="0"/>
      <w:marBottom w:val="0"/>
      <w:divBdr>
        <w:top w:val="none" w:sz="0" w:space="0" w:color="auto"/>
        <w:left w:val="none" w:sz="0" w:space="0" w:color="auto"/>
        <w:bottom w:val="none" w:sz="0" w:space="0" w:color="auto"/>
        <w:right w:val="none" w:sz="0" w:space="0" w:color="auto"/>
      </w:divBdr>
    </w:div>
    <w:div w:id="717049369">
      <w:bodyDiv w:val="1"/>
      <w:marLeft w:val="0"/>
      <w:marRight w:val="0"/>
      <w:marTop w:val="0"/>
      <w:marBottom w:val="0"/>
      <w:divBdr>
        <w:top w:val="none" w:sz="0" w:space="0" w:color="auto"/>
        <w:left w:val="none" w:sz="0" w:space="0" w:color="auto"/>
        <w:bottom w:val="none" w:sz="0" w:space="0" w:color="auto"/>
        <w:right w:val="none" w:sz="0" w:space="0" w:color="auto"/>
      </w:divBdr>
    </w:div>
    <w:div w:id="722367982">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962004593">
      <w:bodyDiv w:val="1"/>
      <w:marLeft w:val="0"/>
      <w:marRight w:val="0"/>
      <w:marTop w:val="0"/>
      <w:marBottom w:val="0"/>
      <w:divBdr>
        <w:top w:val="none" w:sz="0" w:space="0" w:color="auto"/>
        <w:left w:val="none" w:sz="0" w:space="0" w:color="auto"/>
        <w:bottom w:val="none" w:sz="0" w:space="0" w:color="auto"/>
        <w:right w:val="none" w:sz="0" w:space="0" w:color="auto"/>
      </w:divBdr>
    </w:div>
    <w:div w:id="963540134">
      <w:bodyDiv w:val="1"/>
      <w:marLeft w:val="0"/>
      <w:marRight w:val="0"/>
      <w:marTop w:val="0"/>
      <w:marBottom w:val="0"/>
      <w:divBdr>
        <w:top w:val="none" w:sz="0" w:space="0" w:color="auto"/>
        <w:left w:val="none" w:sz="0" w:space="0" w:color="auto"/>
        <w:bottom w:val="none" w:sz="0" w:space="0" w:color="auto"/>
        <w:right w:val="none" w:sz="0" w:space="0" w:color="auto"/>
      </w:divBdr>
    </w:div>
    <w:div w:id="106772205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182938157">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329751253">
      <w:bodyDiv w:val="1"/>
      <w:marLeft w:val="0"/>
      <w:marRight w:val="0"/>
      <w:marTop w:val="0"/>
      <w:marBottom w:val="0"/>
      <w:divBdr>
        <w:top w:val="none" w:sz="0" w:space="0" w:color="auto"/>
        <w:left w:val="none" w:sz="0" w:space="0" w:color="auto"/>
        <w:bottom w:val="none" w:sz="0" w:space="0" w:color="auto"/>
        <w:right w:val="none" w:sz="0" w:space="0" w:color="auto"/>
      </w:divBdr>
    </w:div>
    <w:div w:id="1439792579">
      <w:bodyDiv w:val="1"/>
      <w:marLeft w:val="0"/>
      <w:marRight w:val="0"/>
      <w:marTop w:val="0"/>
      <w:marBottom w:val="0"/>
      <w:divBdr>
        <w:top w:val="none" w:sz="0" w:space="0" w:color="auto"/>
        <w:left w:val="none" w:sz="0" w:space="0" w:color="auto"/>
        <w:bottom w:val="none" w:sz="0" w:space="0" w:color="auto"/>
        <w:right w:val="none" w:sz="0" w:space="0" w:color="auto"/>
      </w:divBdr>
    </w:div>
    <w:div w:id="1484276932">
      <w:bodyDiv w:val="1"/>
      <w:marLeft w:val="0"/>
      <w:marRight w:val="0"/>
      <w:marTop w:val="0"/>
      <w:marBottom w:val="0"/>
      <w:divBdr>
        <w:top w:val="none" w:sz="0" w:space="0" w:color="auto"/>
        <w:left w:val="none" w:sz="0" w:space="0" w:color="auto"/>
        <w:bottom w:val="none" w:sz="0" w:space="0" w:color="auto"/>
        <w:right w:val="none" w:sz="0" w:space="0" w:color="auto"/>
      </w:divBdr>
    </w:div>
    <w:div w:id="1537886783">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035588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08287461">
      <w:bodyDiv w:val="1"/>
      <w:marLeft w:val="0"/>
      <w:marRight w:val="0"/>
      <w:marTop w:val="0"/>
      <w:marBottom w:val="0"/>
      <w:divBdr>
        <w:top w:val="none" w:sz="0" w:space="0" w:color="auto"/>
        <w:left w:val="none" w:sz="0" w:space="0" w:color="auto"/>
        <w:bottom w:val="none" w:sz="0" w:space="0" w:color="auto"/>
        <w:right w:val="none" w:sz="0" w:space="0" w:color="auto"/>
      </w:divBdr>
    </w:div>
    <w:div w:id="1712460666">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 w:id="1833058327">
      <w:bodyDiv w:val="1"/>
      <w:marLeft w:val="0"/>
      <w:marRight w:val="0"/>
      <w:marTop w:val="0"/>
      <w:marBottom w:val="0"/>
      <w:divBdr>
        <w:top w:val="none" w:sz="0" w:space="0" w:color="auto"/>
        <w:left w:val="none" w:sz="0" w:space="0" w:color="auto"/>
        <w:bottom w:val="none" w:sz="0" w:space="0" w:color="auto"/>
        <w:right w:val="none" w:sz="0" w:space="0" w:color="auto"/>
      </w:divBdr>
    </w:div>
    <w:div w:id="1847748923">
      <w:bodyDiv w:val="1"/>
      <w:marLeft w:val="0"/>
      <w:marRight w:val="0"/>
      <w:marTop w:val="0"/>
      <w:marBottom w:val="0"/>
      <w:divBdr>
        <w:top w:val="none" w:sz="0" w:space="0" w:color="auto"/>
        <w:left w:val="none" w:sz="0" w:space="0" w:color="auto"/>
        <w:bottom w:val="none" w:sz="0" w:space="0" w:color="auto"/>
        <w:right w:val="none" w:sz="0" w:space="0" w:color="auto"/>
      </w:divBdr>
    </w:div>
    <w:div w:id="1853294948">
      <w:bodyDiv w:val="1"/>
      <w:marLeft w:val="0"/>
      <w:marRight w:val="0"/>
      <w:marTop w:val="0"/>
      <w:marBottom w:val="0"/>
      <w:divBdr>
        <w:top w:val="none" w:sz="0" w:space="0" w:color="auto"/>
        <w:left w:val="none" w:sz="0" w:space="0" w:color="auto"/>
        <w:bottom w:val="none" w:sz="0" w:space="0" w:color="auto"/>
        <w:right w:val="none" w:sz="0" w:space="0" w:color="auto"/>
      </w:divBdr>
    </w:div>
    <w:div w:id="19249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2</Pages>
  <Words>656</Words>
  <Characters>3434</Characters>
  <Application>Microsoft Office Word</Application>
  <DocSecurity>0</DocSecurity>
  <Lines>55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277</cp:revision>
  <cp:lastPrinted>2022-01-12T06:01:00Z</cp:lastPrinted>
  <dcterms:created xsi:type="dcterms:W3CDTF">2021-04-07T17:40:00Z</dcterms:created>
  <dcterms:modified xsi:type="dcterms:W3CDTF">2026-08-15T13:10:00Z</dcterms:modified>
</cp:coreProperties>
</file>