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5ABDD" w14:textId="6EDC0972" w:rsidR="00E2310A" w:rsidRPr="00B40D54" w:rsidRDefault="00E2310A" w:rsidP="00B40D54">
      <w:pPr>
        <w:pStyle w:val="Title"/>
        <w:rPr>
          <w:b/>
          <w:bCs/>
          <w:u w:val="single"/>
        </w:rPr>
      </w:pPr>
      <w:r w:rsidRPr="00B40D54">
        <w:rPr>
          <w:b/>
          <w:bCs/>
          <w:u w:val="single"/>
        </w:rPr>
        <w:t xml:space="preserve">Lord Krishna </w:t>
      </w:r>
      <w:proofErr w:type="spellStart"/>
      <w:r w:rsidRPr="00B40D54">
        <w:rPr>
          <w:b/>
          <w:bCs/>
          <w:u w:val="single"/>
        </w:rPr>
        <w:t>Janmasthami</w:t>
      </w:r>
      <w:proofErr w:type="spellEnd"/>
      <w:r w:rsidRPr="00B40D54">
        <w:rPr>
          <w:b/>
          <w:bCs/>
          <w:u w:val="single"/>
        </w:rPr>
        <w:t xml:space="preserve"> - 2025</w:t>
      </w:r>
    </w:p>
    <w:p w14:paraId="3D077310" w14:textId="1F1AE0C4" w:rsidR="00E2310A" w:rsidRDefault="00E2310A" w:rsidP="00E2310A">
      <w:r w:rsidRPr="00E2310A">
        <w:t> </w:t>
      </w:r>
      <w:r w:rsidR="0066077B">
        <w:t>Ladies and Gentlemen,</w:t>
      </w:r>
      <w:r w:rsidR="00440BBB">
        <w:t xml:space="preserve"> spiritual seekers and the devotees of </w:t>
      </w:r>
      <w:proofErr w:type="spellStart"/>
      <w:r w:rsidR="00440BBB">
        <w:t>Iskcon</w:t>
      </w:r>
      <w:proofErr w:type="spellEnd"/>
      <w:r w:rsidR="00440BBB">
        <w:t xml:space="preserve"> </w:t>
      </w:r>
      <w:proofErr w:type="spellStart"/>
      <w:r w:rsidR="00440BBB">
        <w:t>Balangir</w:t>
      </w:r>
      <w:proofErr w:type="spellEnd"/>
      <w:r w:rsidR="00440BBB">
        <w:t>.</w:t>
      </w:r>
    </w:p>
    <w:p w14:paraId="1F3B84DB" w14:textId="77777777" w:rsidR="00440BBB" w:rsidRPr="00E2310A" w:rsidRDefault="00440BBB" w:rsidP="00E2310A"/>
    <w:p w14:paraId="61D600CE" w14:textId="77777777" w:rsidR="00E2310A" w:rsidRPr="00E2310A" w:rsidRDefault="00E2310A" w:rsidP="00E2310A">
      <w:r w:rsidRPr="00E2310A">
        <w:t xml:space="preserve">On this auspicious day of Krishna Janmashtami, we stand at the confluence of history and divinity, celebrating not merely the birth of a deity, but the advent of a cosmic force—Sri Krishna, the eternal orchestrator of dharma, the sovereign of compassion, and the sublime teacher of the Bhagavad Gita. </w:t>
      </w:r>
    </w:p>
    <w:p w14:paraId="69E9D06D" w14:textId="77777777" w:rsidR="00E2310A" w:rsidRPr="00E2310A" w:rsidRDefault="00E2310A" w:rsidP="00E2310A">
      <w:r w:rsidRPr="00E2310A">
        <w:t> </w:t>
      </w:r>
    </w:p>
    <w:p w14:paraId="49EDCD86" w14:textId="77777777" w:rsidR="00E2310A" w:rsidRPr="00E2310A" w:rsidRDefault="00E2310A" w:rsidP="00E2310A">
      <w:r w:rsidRPr="00E2310A">
        <w:t xml:space="preserve">Krishna was not born merely to a mother in Mathura; he was born to awaken the sleeping conscience of humanity. His life is a symphony of paradoxes—playful yet profound, mischievous yet majestic, earthly yet transcendental. In his every gesture, there is a </w:t>
      </w:r>
      <w:proofErr w:type="gramStart"/>
      <w:r w:rsidRPr="00E2310A">
        <w:t>lesson;</w:t>
      </w:r>
      <w:proofErr w:type="gramEnd"/>
      <w:r w:rsidRPr="00E2310A">
        <w:t xml:space="preserve"> in his every word, a universe of meaning. </w:t>
      </w:r>
    </w:p>
    <w:p w14:paraId="42F2650C" w14:textId="77777777" w:rsidR="00E2310A" w:rsidRPr="00E2310A" w:rsidRDefault="00E2310A" w:rsidP="00E2310A">
      <w:r w:rsidRPr="00E2310A">
        <w:t> </w:t>
      </w:r>
    </w:p>
    <w:p w14:paraId="681B4F41" w14:textId="77777777" w:rsidR="00E2310A" w:rsidRPr="00E2310A" w:rsidRDefault="00E2310A" w:rsidP="00E2310A">
      <w:r w:rsidRPr="00E2310A">
        <w:t xml:space="preserve">As we commemorate his divine descent, let us not be content with ritual alone. Let us delve deeper into the philosophical grandeur of his teachings. In the battlefield of Kurukshetra, amidst the clamor of war and the silence of moral dilemma, Krishna did not merely guide Arjuna—he illuminated the path of righteous action for all of mankind. </w:t>
      </w:r>
    </w:p>
    <w:p w14:paraId="7ABC5EE8" w14:textId="77777777" w:rsidR="00E2310A" w:rsidRPr="00E2310A" w:rsidRDefault="00E2310A" w:rsidP="00E2310A">
      <w:r w:rsidRPr="00E2310A">
        <w:t> </w:t>
      </w:r>
    </w:p>
    <w:p w14:paraId="2791D282" w14:textId="77777777" w:rsidR="00E2310A" w:rsidRPr="00E2310A" w:rsidRDefault="00E2310A" w:rsidP="00E2310A">
      <w:r w:rsidRPr="00E2310A">
        <w:t>His message is timeless:</w:t>
      </w:r>
    </w:p>
    <w:p w14:paraId="2045922E" w14:textId="77777777" w:rsidR="00E2310A" w:rsidRPr="00E2310A" w:rsidRDefault="00E2310A" w:rsidP="00E2310A">
      <w:r w:rsidRPr="00E2310A">
        <w:t> </w:t>
      </w:r>
    </w:p>
    <w:p w14:paraId="2805B718" w14:textId="77777777" w:rsidR="00E2310A" w:rsidRPr="00E2310A" w:rsidRDefault="00E2310A" w:rsidP="00E2310A">
      <w:r w:rsidRPr="00E2310A">
        <w:t>Act with purpose, but without attachment.</w:t>
      </w:r>
    </w:p>
    <w:p w14:paraId="7E4DD906" w14:textId="77777777" w:rsidR="00E2310A" w:rsidRPr="00E2310A" w:rsidRDefault="00E2310A" w:rsidP="00E2310A">
      <w:r w:rsidRPr="00E2310A">
        <w:t>Love without possession.</w:t>
      </w:r>
    </w:p>
    <w:p w14:paraId="0B8BBC0F" w14:textId="77777777" w:rsidR="00E2310A" w:rsidRPr="00E2310A" w:rsidRDefault="00E2310A" w:rsidP="00E2310A">
      <w:r w:rsidRPr="00E2310A">
        <w:t xml:space="preserve">Lead with </w:t>
      </w:r>
      <w:proofErr w:type="gramStart"/>
      <w:r w:rsidRPr="00E2310A">
        <w:t>humility, and</w:t>
      </w:r>
      <w:proofErr w:type="gramEnd"/>
      <w:r w:rsidRPr="00E2310A">
        <w:t xml:space="preserve"> surrender with strength.</w:t>
      </w:r>
    </w:p>
    <w:p w14:paraId="0ABA4F1D" w14:textId="77777777" w:rsidR="00E2310A" w:rsidRPr="00E2310A" w:rsidRDefault="00E2310A" w:rsidP="00E2310A">
      <w:r w:rsidRPr="00E2310A">
        <w:t xml:space="preserve">In an age where the world is often fragmented by ego, conflict, and confusion, Krishna’s flute still calls us—to unity, to inner stillness, and to the joyous dance of life. His </w:t>
      </w:r>
      <w:proofErr w:type="spellStart"/>
      <w:r w:rsidRPr="00E2310A">
        <w:t>leelas</w:t>
      </w:r>
      <w:proofErr w:type="spellEnd"/>
      <w:r w:rsidRPr="00E2310A">
        <w:t xml:space="preserve"> are not mere stories; they are spiritual metaphors, inviting us to transcend the mundane and embrace the divine within. </w:t>
      </w:r>
    </w:p>
    <w:p w14:paraId="2879BFD6" w14:textId="77777777" w:rsidR="00E2310A" w:rsidRPr="00E2310A" w:rsidRDefault="00E2310A" w:rsidP="00E2310A">
      <w:r w:rsidRPr="00E2310A">
        <w:t> </w:t>
      </w:r>
    </w:p>
    <w:p w14:paraId="61C14656" w14:textId="77777777" w:rsidR="00E2310A" w:rsidRPr="00E2310A" w:rsidRDefault="00E2310A" w:rsidP="00E2310A">
      <w:r w:rsidRPr="00E2310A">
        <w:lastRenderedPageBreak/>
        <w:t>Let this Janmashtami be more than a celebration. Let it be a renewal of our inner vows—to live with integrity, to serve with devotion, and to walk the path of wisdom with unwavering faith.</w:t>
      </w:r>
    </w:p>
    <w:p w14:paraId="4EB44A07" w14:textId="77777777" w:rsidR="00E2310A" w:rsidRPr="00E2310A" w:rsidRDefault="00E2310A" w:rsidP="00E2310A">
      <w:r w:rsidRPr="00E2310A">
        <w:t> </w:t>
      </w:r>
    </w:p>
    <w:p w14:paraId="7588C0E3" w14:textId="77777777" w:rsidR="00E2310A" w:rsidRPr="00E2310A" w:rsidRDefault="00E2310A" w:rsidP="00E2310A">
      <w:r w:rsidRPr="00E2310A">
        <w:t>May the blessings of Lord Krishna descend upon each of us like the gentle rain upon parched earth—reviving, nourishing, and transforming.</w:t>
      </w:r>
    </w:p>
    <w:p w14:paraId="1A5CB635" w14:textId="77777777" w:rsidR="00E2310A" w:rsidRPr="00E2310A" w:rsidRDefault="00E2310A" w:rsidP="00E2310A">
      <w:r w:rsidRPr="00E2310A">
        <w:t> </w:t>
      </w:r>
    </w:p>
    <w:p w14:paraId="71C6DEE6" w14:textId="77777777" w:rsidR="00E2310A" w:rsidRPr="00E2310A" w:rsidRDefault="00E2310A" w:rsidP="00E2310A">
      <w:r w:rsidRPr="00E2310A">
        <w:t>Jai Shri Krishna.</w:t>
      </w:r>
    </w:p>
    <w:p w14:paraId="756220FA" w14:textId="77777777" w:rsidR="00E2310A" w:rsidRPr="00E2310A" w:rsidRDefault="00E2310A" w:rsidP="00E2310A">
      <w:r w:rsidRPr="00E2310A">
        <w:t> </w:t>
      </w:r>
    </w:p>
    <w:p w14:paraId="509807BD" w14:textId="77777777" w:rsidR="00E2310A" w:rsidRPr="00E2310A" w:rsidRDefault="00E2310A" w:rsidP="00E2310A">
      <w:r w:rsidRPr="00E2310A">
        <w:t> </w:t>
      </w:r>
    </w:p>
    <w:p w14:paraId="736DAD4E" w14:textId="77777777" w:rsidR="00E2310A" w:rsidRPr="00E2310A" w:rsidRDefault="00E2310A" w:rsidP="00E2310A">
      <w:r w:rsidRPr="00E2310A">
        <w:t>===================</w:t>
      </w:r>
    </w:p>
    <w:p w14:paraId="519E8CC2" w14:textId="77777777" w:rsidR="00E2310A" w:rsidRPr="00E2310A" w:rsidRDefault="00E2310A" w:rsidP="00E2310A">
      <w:r w:rsidRPr="00E2310A">
        <w:t> </w:t>
      </w:r>
    </w:p>
    <w:p w14:paraId="4A8ADF65" w14:textId="77777777" w:rsidR="00E2310A" w:rsidRPr="00E2310A" w:rsidRDefault="00E2310A" w:rsidP="00E2310A">
      <w:r w:rsidRPr="00E2310A">
        <w:t>"Your dedication, enthusiasm, and remarkable performance have truly set a shining example—each one of you is a beacon of promise and potential."</w:t>
      </w:r>
    </w:p>
    <w:p w14:paraId="22A1D639" w14:textId="77777777" w:rsidR="0023094B" w:rsidRDefault="0023094B"/>
    <w:sectPr w:rsidR="00230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0A"/>
    <w:rsid w:val="0010434A"/>
    <w:rsid w:val="00111BDC"/>
    <w:rsid w:val="002036CB"/>
    <w:rsid w:val="0023094B"/>
    <w:rsid w:val="002A68DE"/>
    <w:rsid w:val="00440BBB"/>
    <w:rsid w:val="00505088"/>
    <w:rsid w:val="005151BF"/>
    <w:rsid w:val="005A1BE3"/>
    <w:rsid w:val="0066077B"/>
    <w:rsid w:val="00B40D54"/>
    <w:rsid w:val="00E2310A"/>
    <w:rsid w:val="00E463F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97DD3"/>
  <w15:chartTrackingRefBased/>
  <w15:docId w15:val="{1A310C99-A54C-42F7-B714-A9D57F79F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10A"/>
    <w:rPr>
      <w:rFonts w:eastAsiaTheme="majorEastAsia" w:cstheme="majorBidi"/>
      <w:color w:val="272727" w:themeColor="text1" w:themeTint="D8"/>
    </w:rPr>
  </w:style>
  <w:style w:type="paragraph" w:styleId="Title">
    <w:name w:val="Title"/>
    <w:basedOn w:val="Normal"/>
    <w:next w:val="Normal"/>
    <w:link w:val="TitleChar"/>
    <w:uiPriority w:val="10"/>
    <w:qFormat/>
    <w:rsid w:val="00E23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10A"/>
    <w:pPr>
      <w:spacing w:before="160"/>
      <w:jc w:val="center"/>
    </w:pPr>
    <w:rPr>
      <w:i/>
      <w:iCs/>
      <w:color w:val="404040" w:themeColor="text1" w:themeTint="BF"/>
    </w:rPr>
  </w:style>
  <w:style w:type="character" w:customStyle="1" w:styleId="QuoteChar">
    <w:name w:val="Quote Char"/>
    <w:basedOn w:val="DefaultParagraphFont"/>
    <w:link w:val="Quote"/>
    <w:uiPriority w:val="29"/>
    <w:rsid w:val="00E2310A"/>
    <w:rPr>
      <w:i/>
      <w:iCs/>
      <w:color w:val="404040" w:themeColor="text1" w:themeTint="BF"/>
    </w:rPr>
  </w:style>
  <w:style w:type="paragraph" w:styleId="ListParagraph">
    <w:name w:val="List Paragraph"/>
    <w:basedOn w:val="Normal"/>
    <w:uiPriority w:val="34"/>
    <w:qFormat/>
    <w:rsid w:val="00E2310A"/>
    <w:pPr>
      <w:ind w:left="720"/>
      <w:contextualSpacing/>
    </w:pPr>
  </w:style>
  <w:style w:type="character" w:styleId="IntenseEmphasis">
    <w:name w:val="Intense Emphasis"/>
    <w:basedOn w:val="DefaultParagraphFont"/>
    <w:uiPriority w:val="21"/>
    <w:qFormat/>
    <w:rsid w:val="00E2310A"/>
    <w:rPr>
      <w:i/>
      <w:iCs/>
      <w:color w:val="0F4761" w:themeColor="accent1" w:themeShade="BF"/>
    </w:rPr>
  </w:style>
  <w:style w:type="paragraph" w:styleId="IntenseQuote">
    <w:name w:val="Intense Quote"/>
    <w:basedOn w:val="Normal"/>
    <w:next w:val="Normal"/>
    <w:link w:val="IntenseQuoteChar"/>
    <w:uiPriority w:val="30"/>
    <w:qFormat/>
    <w:rsid w:val="00E23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10A"/>
    <w:rPr>
      <w:i/>
      <w:iCs/>
      <w:color w:val="0F4761" w:themeColor="accent1" w:themeShade="BF"/>
    </w:rPr>
  </w:style>
  <w:style w:type="character" w:styleId="IntenseReference">
    <w:name w:val="Intense Reference"/>
    <w:basedOn w:val="DefaultParagraphFont"/>
    <w:uiPriority w:val="32"/>
    <w:qFormat/>
    <w:rsid w:val="00E23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2</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6</cp:revision>
  <dcterms:created xsi:type="dcterms:W3CDTF">2025-07-27T04:18:00Z</dcterms:created>
  <dcterms:modified xsi:type="dcterms:W3CDTF">2025-07-27T18:19:00Z</dcterms:modified>
</cp:coreProperties>
</file>