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3D5C3" w14:textId="3CF83ECC" w:rsidR="00C31770" w:rsidRDefault="00EC5042" w:rsidP="0000674D">
      <w:pPr>
        <w:rPr>
          <w:rFonts w:ascii="Palatino Linotype" w:hAnsi="Palatino Linotype"/>
          <w:sz w:val="52"/>
          <w:szCs w:val="52"/>
          <w:u w:val="single"/>
        </w:rPr>
      </w:pPr>
      <w:r w:rsidRPr="00811501">
        <w:rPr>
          <w:rFonts w:ascii="Palatino Linotype" w:hAnsi="Palatino Linotype"/>
          <w:sz w:val="52"/>
          <w:szCs w:val="52"/>
          <w:u w:val="single"/>
        </w:rPr>
        <w:t>Words and Vocabulary-Part-</w:t>
      </w:r>
      <w:r>
        <w:rPr>
          <w:rFonts w:ascii="Palatino Linotype" w:hAnsi="Palatino Linotype"/>
          <w:sz w:val="52"/>
          <w:szCs w:val="52"/>
          <w:u w:val="single"/>
        </w:rPr>
        <w:t>I</w:t>
      </w:r>
      <w:r>
        <w:rPr>
          <w:rFonts w:ascii="Palatino Linotype" w:hAnsi="Palatino Linotype"/>
          <w:sz w:val="52"/>
          <w:szCs w:val="52"/>
          <w:u w:val="single"/>
        </w:rPr>
        <w:t>V</w:t>
      </w:r>
      <w:r w:rsidRPr="00811501">
        <w:rPr>
          <w:rFonts w:ascii="Palatino Linotype" w:hAnsi="Palatino Linotype"/>
          <w:sz w:val="52"/>
          <w:szCs w:val="52"/>
          <w:u w:val="single"/>
        </w:rPr>
        <w:t xml:space="preserve"> – 202</w:t>
      </w:r>
      <w:r>
        <w:rPr>
          <w:rFonts w:ascii="Palatino Linotype" w:hAnsi="Palatino Linotype"/>
          <w:sz w:val="52"/>
          <w:szCs w:val="52"/>
          <w:u w:val="single"/>
        </w:rPr>
        <w:t>2</w:t>
      </w:r>
    </w:p>
    <w:p w14:paraId="59EFC86D" w14:textId="77777777" w:rsidR="0084662B" w:rsidRPr="00876CD8" w:rsidRDefault="0084662B" w:rsidP="0084662B">
      <w:pPr>
        <w:rPr>
          <w:rFonts w:ascii="Palatino Linotype" w:hAnsi="Palatino Linotype"/>
          <w:sz w:val="28"/>
          <w:szCs w:val="28"/>
        </w:rPr>
      </w:pPr>
      <w:r w:rsidRPr="00051C57">
        <w:rPr>
          <w:rFonts w:ascii="Palatino Linotype" w:hAnsi="Palatino Linotype"/>
          <w:b/>
          <w:bCs/>
          <w:sz w:val="32"/>
          <w:szCs w:val="32"/>
          <w:u w:val="single"/>
        </w:rPr>
        <w:t>Sanity</w:t>
      </w:r>
      <w:r w:rsidRPr="00051C57">
        <w:rPr>
          <w:rFonts w:ascii="Palatino Linotype" w:hAnsi="Palatino Linotype"/>
          <w:b/>
          <w:bCs/>
          <w:sz w:val="32"/>
          <w:szCs w:val="32"/>
        </w:rPr>
        <w:t xml:space="preserve">: </w:t>
      </w:r>
      <w:r w:rsidRPr="00051C57">
        <w:rPr>
          <w:rFonts w:ascii="Palatino Linotype" w:hAnsi="Palatino Linotype" w:cs="Mangal"/>
          <w:b/>
          <w:bCs/>
          <w:sz w:val="32"/>
          <w:szCs w:val="32"/>
          <w:cs/>
          <w:lang w:bidi="hi-IN"/>
        </w:rPr>
        <w:t>समझदारी</w:t>
      </w:r>
      <w:r w:rsidRPr="00051C57">
        <w:rPr>
          <w:rFonts w:ascii="Palatino Linotype" w:hAnsi="Palatino Linotype"/>
          <w:b/>
          <w:bCs/>
          <w:sz w:val="32"/>
          <w:szCs w:val="32"/>
        </w:rPr>
        <w:t xml:space="preserve">, </w:t>
      </w:r>
      <w:r w:rsidRPr="00051C57">
        <w:rPr>
          <w:rFonts w:ascii="Palatino Linotype" w:hAnsi="Palatino Linotype" w:cs="Mangal"/>
          <w:b/>
          <w:bCs/>
          <w:sz w:val="32"/>
          <w:szCs w:val="32"/>
          <w:cs/>
          <w:lang w:bidi="hi-IN"/>
        </w:rPr>
        <w:t>संतुलन</w:t>
      </w:r>
      <w:r w:rsidRPr="00051C57">
        <w:rPr>
          <w:rFonts w:ascii="Palatino Linotype" w:hAnsi="Palatino Linotype"/>
          <w:b/>
          <w:bCs/>
          <w:sz w:val="32"/>
          <w:szCs w:val="32"/>
        </w:rPr>
        <w:t xml:space="preserve">, </w:t>
      </w:r>
      <w:r w:rsidRPr="00051C57">
        <w:rPr>
          <w:rFonts w:ascii="Palatino Linotype" w:hAnsi="Palatino Linotype" w:cs="Mangal"/>
          <w:b/>
          <w:bCs/>
          <w:sz w:val="32"/>
          <w:szCs w:val="32"/>
          <w:cs/>
          <w:lang w:bidi="hi-IN"/>
        </w:rPr>
        <w:t>विवेक</w:t>
      </w:r>
      <w:r w:rsidRPr="00876CD8">
        <w:rPr>
          <w:rFonts w:ascii="Palatino Linotype" w:hAnsi="Palatino Linotype"/>
          <w:sz w:val="28"/>
          <w:szCs w:val="28"/>
        </w:rPr>
        <w:t xml:space="preserve">, the ability to think and behave in a normal and rational manner; sound mental health, A person's sanity is their ability to think and behave normally and reasonably, </w:t>
      </w:r>
      <w:proofErr w:type="gramStart"/>
      <w:r w:rsidRPr="00876CD8">
        <w:rPr>
          <w:rFonts w:ascii="Palatino Linotype" w:hAnsi="Palatino Linotype"/>
          <w:sz w:val="28"/>
          <w:szCs w:val="28"/>
        </w:rPr>
        <w:t>If</w:t>
      </w:r>
      <w:proofErr w:type="gramEnd"/>
      <w:r w:rsidRPr="00876CD8">
        <w:rPr>
          <w:rFonts w:ascii="Palatino Linotype" w:hAnsi="Palatino Linotype"/>
          <w:sz w:val="28"/>
          <w:szCs w:val="28"/>
        </w:rPr>
        <w:t xml:space="preserve"> there is sanity in a situation or activity, there is a purpose and a regular pattern, rather than confusion and worry, the state of having a healthy mind and not being mentally ill</w:t>
      </w:r>
    </w:p>
    <w:p w14:paraId="5EE8E226" w14:textId="77777777" w:rsidR="0084662B" w:rsidRPr="00876CD8"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2738C2DE"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He sold the company for $2.5 billion to preserve his sanity.</w:t>
      </w:r>
    </w:p>
    <w:p w14:paraId="47988A2D"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We must find ways of introducing some sanity into the currency market.</w:t>
      </w:r>
    </w:p>
    <w:p w14:paraId="41F9BDC9"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She did what she could to restore sanity to the situation.</w:t>
      </w:r>
    </w:p>
    <w:p w14:paraId="24F28EE7"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He'd been behaving so strangely that they began to doubt/question his sanity.</w:t>
      </w:r>
    </w:p>
    <w:p w14:paraId="08610751"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 xml:space="preserve">to keep/preserve/retain your </w:t>
      </w:r>
      <w:proofErr w:type="gramStart"/>
      <w:r w:rsidRPr="00876CD8">
        <w:rPr>
          <w:rFonts w:ascii="Palatino Linotype" w:hAnsi="Palatino Linotype"/>
          <w:sz w:val="28"/>
          <w:szCs w:val="28"/>
        </w:rPr>
        <w:t>sanity</w:t>
      </w:r>
      <w:proofErr w:type="gramEnd"/>
    </w:p>
    <w:p w14:paraId="0D626846"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The closer we got to the deadline for action, the more I questioned the sanity of the decision we had taken.</w:t>
      </w:r>
    </w:p>
    <w:p w14:paraId="1347019A"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Maybe Jenny can bring some sanity into this crazy situation.</w:t>
      </w:r>
    </w:p>
    <w:p w14:paraId="26151EF4" w14:textId="77777777" w:rsidR="0084662B" w:rsidRPr="00876CD8" w:rsidRDefault="0084662B" w:rsidP="0084662B">
      <w:pPr>
        <w:rPr>
          <w:rFonts w:ascii="Palatino Linotype" w:hAnsi="Palatino Linotype"/>
          <w:sz w:val="28"/>
          <w:szCs w:val="28"/>
        </w:rPr>
      </w:pPr>
      <w:r w:rsidRPr="00876CD8">
        <w:rPr>
          <w:rFonts w:ascii="Palatino Linotype" w:hAnsi="Palatino Linotype"/>
          <w:sz w:val="28"/>
          <w:szCs w:val="28"/>
        </w:rPr>
        <w:t>There were moments when he doubted his own sanity.</w:t>
      </w:r>
    </w:p>
    <w:p w14:paraId="13513E5A" w14:textId="77777777" w:rsidR="0084662B" w:rsidRPr="001A342D" w:rsidRDefault="0084662B" w:rsidP="0084662B">
      <w:pPr>
        <w:rPr>
          <w:rFonts w:ascii="Palatino Linotype" w:hAnsi="Palatino Linotype"/>
          <w:sz w:val="28"/>
          <w:szCs w:val="28"/>
        </w:rPr>
      </w:pPr>
      <w:r w:rsidRPr="00876CD8">
        <w:rPr>
          <w:rFonts w:ascii="Palatino Linotype" w:hAnsi="Palatino Linotype"/>
          <w:sz w:val="28"/>
          <w:szCs w:val="28"/>
        </w:rPr>
        <w:t>The pace of city life threatens our sanity.</w:t>
      </w:r>
      <w:r>
        <w:rPr>
          <w:rFonts w:ascii="Palatino Linotype" w:hAnsi="Palatino Linotype"/>
          <w:sz w:val="28"/>
          <w:szCs w:val="28"/>
        </w:rPr>
        <w:t xml:space="preserve"> </w:t>
      </w:r>
      <w:r w:rsidRPr="00876CD8">
        <w:rPr>
          <w:rFonts w:ascii="Palatino Linotype" w:hAnsi="Palatino Linotype"/>
          <w:sz w:val="28"/>
          <w:szCs w:val="28"/>
        </w:rPr>
        <w:t>I took a vacation to try to recover my sanity.</w:t>
      </w:r>
    </w:p>
    <w:p w14:paraId="2ED1AFA7" w14:textId="77777777" w:rsidR="0084662B" w:rsidRDefault="0084662B" w:rsidP="0084662B">
      <w:pPr>
        <w:rPr>
          <w:rFonts w:ascii="Palatino Linotype" w:hAnsi="Palatino Linotype"/>
          <w:sz w:val="28"/>
          <w:szCs w:val="28"/>
        </w:rPr>
      </w:pPr>
    </w:p>
    <w:p w14:paraId="3D4C72E8" w14:textId="77777777" w:rsidR="0084662B" w:rsidRPr="0099757A" w:rsidRDefault="0084662B" w:rsidP="0084662B">
      <w:pPr>
        <w:rPr>
          <w:rFonts w:ascii="Palatino Linotype" w:hAnsi="Palatino Linotype"/>
          <w:sz w:val="28"/>
          <w:szCs w:val="28"/>
        </w:rPr>
      </w:pPr>
      <w:r w:rsidRPr="0099757A">
        <w:rPr>
          <w:rFonts w:ascii="Palatino Linotype" w:hAnsi="Palatino Linotype"/>
          <w:b/>
          <w:bCs/>
          <w:sz w:val="32"/>
          <w:szCs w:val="32"/>
          <w:u w:val="single"/>
        </w:rPr>
        <w:t>Incapacitate</w:t>
      </w:r>
      <w:r w:rsidRPr="0099757A">
        <w:rPr>
          <w:rFonts w:ascii="Palatino Linotype" w:hAnsi="Palatino Linotype"/>
          <w:b/>
          <w:bCs/>
          <w:sz w:val="32"/>
          <w:szCs w:val="32"/>
        </w:rPr>
        <w:t xml:space="preserve">: </w:t>
      </w:r>
      <w:r w:rsidRPr="0099757A">
        <w:rPr>
          <w:rFonts w:ascii="Palatino Linotype" w:hAnsi="Palatino Linotype" w:cs="Mangal"/>
          <w:b/>
          <w:bCs/>
          <w:sz w:val="32"/>
          <w:szCs w:val="32"/>
          <w:cs/>
          <w:lang w:bidi="hi-IN"/>
        </w:rPr>
        <w:t>असमर्थ करना</w:t>
      </w:r>
      <w:r w:rsidRPr="0099757A">
        <w:rPr>
          <w:rFonts w:ascii="Palatino Linotype" w:hAnsi="Palatino Linotype"/>
          <w:b/>
          <w:bCs/>
          <w:sz w:val="32"/>
          <w:szCs w:val="32"/>
        </w:rPr>
        <w:t xml:space="preserve">, </w:t>
      </w:r>
      <w:r w:rsidRPr="0099757A">
        <w:rPr>
          <w:rFonts w:ascii="Palatino Linotype" w:hAnsi="Palatino Linotype" w:cs="Mangal"/>
          <w:b/>
          <w:bCs/>
          <w:sz w:val="32"/>
          <w:szCs w:val="32"/>
          <w:cs/>
          <w:lang w:bidi="hi-IN"/>
        </w:rPr>
        <w:t>अक्षमता</w:t>
      </w:r>
      <w:r w:rsidRPr="0099757A">
        <w:rPr>
          <w:rFonts w:ascii="Palatino Linotype" w:hAnsi="Palatino Linotype"/>
          <w:sz w:val="28"/>
          <w:szCs w:val="28"/>
        </w:rPr>
        <w:t xml:space="preserve">, If something incapacitates you, it weakens you in some way, so that you cannot do certain </w:t>
      </w:r>
      <w:proofErr w:type="gramStart"/>
      <w:r w:rsidRPr="0099757A">
        <w:rPr>
          <w:rFonts w:ascii="Palatino Linotype" w:hAnsi="Palatino Linotype"/>
          <w:sz w:val="28"/>
          <w:szCs w:val="28"/>
        </w:rPr>
        <w:t>things,  to</w:t>
      </w:r>
      <w:proofErr w:type="gramEnd"/>
      <w:r w:rsidRPr="0099757A">
        <w:rPr>
          <w:rFonts w:ascii="Palatino Linotype" w:hAnsi="Palatino Linotype"/>
          <w:sz w:val="28"/>
          <w:szCs w:val="28"/>
        </w:rPr>
        <w:t xml:space="preserve"> deprive of capacity or natural power : DISABLE, to make someone unable to work or do things normally, or unable to do what they intended to do, </w:t>
      </w:r>
    </w:p>
    <w:p w14:paraId="38E114EF" w14:textId="77777777" w:rsidR="0084662B" w:rsidRPr="0099757A" w:rsidRDefault="0084662B" w:rsidP="0084662B">
      <w:pPr>
        <w:rPr>
          <w:rFonts w:ascii="Palatino Linotype" w:hAnsi="Palatino Linotype"/>
          <w:b/>
          <w:bCs/>
          <w:sz w:val="28"/>
          <w:szCs w:val="28"/>
        </w:rPr>
      </w:pPr>
      <w:r w:rsidRPr="0099757A">
        <w:rPr>
          <w:rFonts w:ascii="Palatino Linotype" w:hAnsi="Palatino Linotype"/>
          <w:b/>
          <w:bCs/>
          <w:sz w:val="28"/>
          <w:szCs w:val="28"/>
        </w:rPr>
        <w:t>Synonyms: immobilize, paralyze</w:t>
      </w:r>
    </w:p>
    <w:p w14:paraId="2DECE8D2"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74AC8B84" w14:textId="77777777" w:rsidR="0084662B" w:rsidRPr="00027A0F" w:rsidRDefault="0084662B" w:rsidP="006C3BF9">
      <w:pPr>
        <w:pStyle w:val="NoSpacing"/>
        <w:spacing w:line="360" w:lineRule="auto"/>
        <w:rPr>
          <w:rFonts w:ascii="Bookman Old Style" w:hAnsi="Bookman Old Style"/>
          <w:sz w:val="24"/>
          <w:szCs w:val="24"/>
        </w:rPr>
      </w:pPr>
      <w:r w:rsidRPr="00027A0F">
        <w:rPr>
          <w:rFonts w:ascii="Bookman Old Style" w:hAnsi="Bookman Old Style"/>
          <w:sz w:val="24"/>
          <w:szCs w:val="24"/>
        </w:rPr>
        <w:t>He is incapacitated and can't work. Poor eyesight incapacitated him for the army.</w:t>
      </w:r>
    </w:p>
    <w:p w14:paraId="1A712EE2" w14:textId="77777777" w:rsidR="0084662B" w:rsidRPr="00027A0F" w:rsidRDefault="0084662B" w:rsidP="006C3BF9">
      <w:pPr>
        <w:pStyle w:val="NoSpacing"/>
        <w:spacing w:line="360" w:lineRule="auto"/>
        <w:rPr>
          <w:rFonts w:ascii="Bookman Old Style" w:hAnsi="Bookman Old Style"/>
          <w:sz w:val="24"/>
          <w:szCs w:val="24"/>
        </w:rPr>
      </w:pPr>
      <w:r w:rsidRPr="00027A0F">
        <w:rPr>
          <w:rFonts w:ascii="Bookman Old Style" w:hAnsi="Bookman Old Style"/>
          <w:sz w:val="24"/>
          <w:szCs w:val="24"/>
        </w:rPr>
        <w:t>The accident left me incapacitated for seven months.</w:t>
      </w:r>
    </w:p>
    <w:p w14:paraId="0320452F" w14:textId="77777777" w:rsidR="0084662B" w:rsidRPr="00027A0F" w:rsidRDefault="0084662B" w:rsidP="006C3BF9">
      <w:pPr>
        <w:pStyle w:val="NoSpacing"/>
        <w:spacing w:line="360" w:lineRule="auto"/>
        <w:rPr>
          <w:rFonts w:ascii="Bookman Old Style" w:hAnsi="Bookman Old Style"/>
          <w:sz w:val="24"/>
          <w:szCs w:val="24"/>
        </w:rPr>
      </w:pPr>
      <w:r w:rsidRPr="00027A0F">
        <w:rPr>
          <w:rFonts w:ascii="Bookman Old Style" w:hAnsi="Bookman Old Style"/>
          <w:sz w:val="24"/>
          <w:szCs w:val="24"/>
        </w:rPr>
        <w:t>Rubber bullets are designed to incapacitate people rather than kill them.</w:t>
      </w:r>
    </w:p>
    <w:p w14:paraId="080ACE94" w14:textId="77777777" w:rsidR="0084662B" w:rsidRPr="00027A0F" w:rsidRDefault="0084662B" w:rsidP="006C3BF9">
      <w:pPr>
        <w:pStyle w:val="NoSpacing"/>
        <w:spacing w:line="360" w:lineRule="auto"/>
        <w:rPr>
          <w:rFonts w:ascii="Bookman Old Style" w:hAnsi="Bookman Old Style"/>
          <w:sz w:val="24"/>
          <w:szCs w:val="24"/>
        </w:rPr>
      </w:pPr>
      <w:r w:rsidRPr="00027A0F">
        <w:rPr>
          <w:rFonts w:ascii="Bookman Old Style" w:hAnsi="Bookman Old Style"/>
          <w:sz w:val="24"/>
          <w:szCs w:val="24"/>
        </w:rPr>
        <w:t>Extreme shyness can be very incapacitating. He was incapacitated by old age and sickness.</w:t>
      </w:r>
    </w:p>
    <w:p w14:paraId="21A3C795" w14:textId="4D7BA47F" w:rsidR="0084662B" w:rsidRDefault="0084662B" w:rsidP="006C3BF9">
      <w:pPr>
        <w:pStyle w:val="NoSpacing"/>
        <w:spacing w:line="360" w:lineRule="auto"/>
        <w:rPr>
          <w:rFonts w:ascii="Bookman Old Style" w:hAnsi="Bookman Old Style"/>
          <w:sz w:val="24"/>
          <w:szCs w:val="24"/>
        </w:rPr>
      </w:pPr>
      <w:r w:rsidRPr="00027A0F">
        <w:rPr>
          <w:rFonts w:ascii="Bookman Old Style" w:hAnsi="Bookman Old Style"/>
          <w:sz w:val="24"/>
          <w:szCs w:val="24"/>
        </w:rPr>
        <w:lastRenderedPageBreak/>
        <w:t>Poor business and manufacturing plans will incapacitate the manufacturing system.</w:t>
      </w:r>
    </w:p>
    <w:p w14:paraId="1B626B30" w14:textId="77777777" w:rsidR="00027A0F" w:rsidRPr="00027A0F" w:rsidRDefault="00027A0F" w:rsidP="00027A0F">
      <w:pPr>
        <w:pStyle w:val="NoSpacing"/>
        <w:rPr>
          <w:rFonts w:ascii="Bookman Old Style" w:hAnsi="Bookman Old Style"/>
          <w:sz w:val="24"/>
          <w:szCs w:val="24"/>
        </w:rPr>
      </w:pPr>
    </w:p>
    <w:p w14:paraId="232C51FF" w14:textId="77777777" w:rsidR="0084662B" w:rsidRPr="0099757A" w:rsidRDefault="0084662B" w:rsidP="0084662B">
      <w:pPr>
        <w:rPr>
          <w:rFonts w:ascii="Palatino Linotype" w:hAnsi="Palatino Linotype"/>
          <w:sz w:val="28"/>
          <w:szCs w:val="28"/>
        </w:rPr>
      </w:pPr>
      <w:r w:rsidRPr="0099757A">
        <w:rPr>
          <w:rFonts w:ascii="Palatino Linotype" w:hAnsi="Palatino Linotype"/>
          <w:b/>
          <w:bCs/>
          <w:sz w:val="32"/>
          <w:szCs w:val="32"/>
          <w:u w:val="single"/>
        </w:rPr>
        <w:t>Indisposition</w:t>
      </w:r>
      <w:r w:rsidRPr="0099757A">
        <w:rPr>
          <w:rFonts w:ascii="Palatino Linotype" w:hAnsi="Palatino Linotype"/>
          <w:sz w:val="28"/>
          <w:szCs w:val="28"/>
        </w:rPr>
        <w:t>: mild illness,</w:t>
      </w:r>
    </w:p>
    <w:p w14:paraId="76527B0A" w14:textId="77777777" w:rsidR="0084662B" w:rsidRPr="0099757A" w:rsidRDefault="0084662B" w:rsidP="0084662B">
      <w:pPr>
        <w:rPr>
          <w:rFonts w:ascii="Palatino Linotype" w:hAnsi="Palatino Linotype"/>
          <w:b/>
          <w:bCs/>
          <w:sz w:val="28"/>
          <w:szCs w:val="28"/>
        </w:rPr>
      </w:pPr>
      <w:r w:rsidRPr="0099757A">
        <w:rPr>
          <w:rFonts w:ascii="Palatino Linotype" w:hAnsi="Palatino Linotype"/>
          <w:b/>
          <w:bCs/>
          <w:sz w:val="28"/>
          <w:szCs w:val="28"/>
        </w:rPr>
        <w:t xml:space="preserve">Similar: illness, ailment </w:t>
      </w:r>
    </w:p>
    <w:p w14:paraId="55471732"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2351B242" w14:textId="77777777" w:rsidR="0084662B" w:rsidRPr="0099757A" w:rsidRDefault="0084662B" w:rsidP="0084662B">
      <w:pPr>
        <w:rPr>
          <w:rFonts w:ascii="Palatino Linotype" w:hAnsi="Palatino Linotype"/>
          <w:sz w:val="28"/>
          <w:szCs w:val="28"/>
        </w:rPr>
      </w:pPr>
      <w:proofErr w:type="gramStart"/>
      <w:r w:rsidRPr="0099757A">
        <w:rPr>
          <w:rFonts w:ascii="Palatino Linotype" w:hAnsi="Palatino Linotype"/>
          <w:sz w:val="28"/>
          <w:szCs w:val="28"/>
        </w:rPr>
        <w:t>I myself</w:t>
      </w:r>
      <w:proofErr w:type="gramEnd"/>
      <w:r w:rsidRPr="0099757A">
        <w:rPr>
          <w:rFonts w:ascii="Palatino Linotype" w:hAnsi="Palatino Linotype"/>
          <w:sz w:val="28"/>
          <w:szCs w:val="28"/>
        </w:rPr>
        <w:t xml:space="preserve"> was suffering from a slight alimentary indisposition.</w:t>
      </w:r>
    </w:p>
    <w:p w14:paraId="10304055"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She has fully recovered from her recent indisposition.</w:t>
      </w:r>
    </w:p>
    <w:p w14:paraId="2620B2C1"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The major manifestations included constipation, indisposition, pain in anal </w:t>
      </w:r>
      <w:proofErr w:type="spellStart"/>
      <w:proofErr w:type="gramStart"/>
      <w:r w:rsidRPr="0099757A">
        <w:rPr>
          <w:rFonts w:ascii="Palatino Linotype" w:hAnsi="Palatino Linotype"/>
          <w:sz w:val="28"/>
          <w:szCs w:val="28"/>
        </w:rPr>
        <w:t>regio</w:t>
      </w:r>
      <w:proofErr w:type="spellEnd"/>
      <w:proofErr w:type="gramEnd"/>
    </w:p>
    <w:p w14:paraId="4F766097"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 prime minister retired to bed early because of a slight indisposition.</w:t>
      </w:r>
    </w:p>
    <w:p w14:paraId="0B646FD4" w14:textId="77777777" w:rsidR="0084662B" w:rsidRPr="0099757A" w:rsidRDefault="0084662B" w:rsidP="0084662B">
      <w:pPr>
        <w:rPr>
          <w:rFonts w:ascii="Palatino Linotype" w:hAnsi="Palatino Linotype"/>
          <w:sz w:val="28"/>
          <w:szCs w:val="28"/>
        </w:rPr>
      </w:pPr>
      <w:r w:rsidRPr="0099757A">
        <w:rPr>
          <w:rFonts w:ascii="Palatino Linotype" w:hAnsi="Palatino Linotype"/>
          <w:b/>
          <w:bCs/>
          <w:sz w:val="30"/>
          <w:szCs w:val="30"/>
        </w:rPr>
        <w:t xml:space="preserve">(2) </w:t>
      </w:r>
      <w:r w:rsidRPr="0099757A">
        <w:rPr>
          <w:rFonts w:ascii="Palatino Linotype" w:hAnsi="Palatino Linotype" w:cs="Mangal"/>
          <w:b/>
          <w:bCs/>
          <w:sz w:val="30"/>
          <w:szCs w:val="30"/>
          <w:cs/>
          <w:lang w:bidi="hi-IN"/>
        </w:rPr>
        <w:t>अनिच्छा</w:t>
      </w:r>
      <w:r w:rsidRPr="0099757A">
        <w:rPr>
          <w:rFonts w:ascii="Palatino Linotype" w:hAnsi="Palatino Linotype"/>
          <w:sz w:val="28"/>
          <w:szCs w:val="28"/>
        </w:rPr>
        <w:t>, lack of enthusiasm or inclination; reluctance,</w:t>
      </w:r>
      <w:r>
        <w:rPr>
          <w:rFonts w:ascii="Palatino Linotype" w:hAnsi="Palatino Linotype"/>
          <w:sz w:val="28"/>
          <w:szCs w:val="28"/>
        </w:rPr>
        <w:t xml:space="preserve"> </w:t>
      </w:r>
      <w:r w:rsidRPr="0099757A">
        <w:rPr>
          <w:rFonts w:ascii="Palatino Linotype" w:hAnsi="Palatino Linotype"/>
          <w:sz w:val="28"/>
          <w:szCs w:val="28"/>
        </w:rPr>
        <w:t>unwillingness; disinclination</w:t>
      </w:r>
    </w:p>
    <w:p w14:paraId="2722CBDE"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I felt a certain indisposition to face reality.</w:t>
      </w:r>
    </w:p>
    <w:p w14:paraId="30C46A42" w14:textId="77777777" w:rsidR="0084662B" w:rsidRPr="0099757A" w:rsidRDefault="0084662B" w:rsidP="0084662B">
      <w:pPr>
        <w:rPr>
          <w:rFonts w:ascii="Palatino Linotype" w:hAnsi="Palatino Linotype"/>
          <w:sz w:val="28"/>
          <w:szCs w:val="28"/>
        </w:rPr>
      </w:pPr>
    </w:p>
    <w:p w14:paraId="7A2D3639" w14:textId="77777777" w:rsidR="0084662B" w:rsidRPr="0099757A" w:rsidRDefault="0084662B" w:rsidP="0084662B">
      <w:pPr>
        <w:rPr>
          <w:rFonts w:ascii="Palatino Linotype" w:hAnsi="Palatino Linotype"/>
          <w:sz w:val="28"/>
          <w:szCs w:val="28"/>
        </w:rPr>
      </w:pPr>
      <w:r w:rsidRPr="00B4046C">
        <w:rPr>
          <w:rFonts w:ascii="Palatino Linotype" w:hAnsi="Palatino Linotype"/>
          <w:b/>
          <w:bCs/>
          <w:sz w:val="34"/>
          <w:szCs w:val="34"/>
          <w:u w:val="single"/>
        </w:rPr>
        <w:t>Brevity</w:t>
      </w:r>
      <w:r w:rsidRPr="0099757A">
        <w:rPr>
          <w:rFonts w:ascii="Palatino Linotype" w:hAnsi="Palatino Linotype"/>
          <w:sz w:val="28"/>
          <w:szCs w:val="28"/>
        </w:rPr>
        <w:t xml:space="preserve">: </w:t>
      </w:r>
      <w:r w:rsidRPr="00B4046C">
        <w:rPr>
          <w:rFonts w:ascii="Palatino Linotype" w:hAnsi="Palatino Linotype" w:cs="Mangal"/>
          <w:b/>
          <w:bCs/>
          <w:sz w:val="30"/>
          <w:szCs w:val="30"/>
          <w:cs/>
          <w:lang w:bidi="hi-IN"/>
        </w:rPr>
        <w:t>संक्षेप</w:t>
      </w:r>
      <w:r w:rsidRPr="00B4046C">
        <w:rPr>
          <w:rFonts w:ascii="Palatino Linotype" w:hAnsi="Palatino Linotype"/>
          <w:b/>
          <w:bCs/>
          <w:sz w:val="30"/>
          <w:szCs w:val="30"/>
        </w:rPr>
        <w:t xml:space="preserve">, </w:t>
      </w:r>
      <w:r w:rsidRPr="00B4046C">
        <w:rPr>
          <w:rFonts w:ascii="Palatino Linotype" w:hAnsi="Palatino Linotype" w:cs="Mangal"/>
          <w:b/>
          <w:bCs/>
          <w:sz w:val="30"/>
          <w:szCs w:val="30"/>
          <w:cs/>
          <w:lang w:bidi="hi-IN"/>
        </w:rPr>
        <w:t>संक्षिप्तता</w:t>
      </w:r>
      <w:r w:rsidRPr="0099757A">
        <w:rPr>
          <w:rFonts w:ascii="Palatino Linotype" w:hAnsi="Palatino Linotype"/>
          <w:sz w:val="28"/>
          <w:szCs w:val="28"/>
        </w:rPr>
        <w:t>, concise and exact use of words in writing or speech, The brevity of something is the fact that it is short or lasts for only a short time, shortness or conciseness of expression, using only a few words or lasting only a short time</w:t>
      </w:r>
    </w:p>
    <w:p w14:paraId="33861727" w14:textId="77777777" w:rsidR="0084662B" w:rsidRPr="00B4046C" w:rsidRDefault="0084662B" w:rsidP="0084662B">
      <w:pPr>
        <w:rPr>
          <w:rFonts w:ascii="Palatino Linotype" w:hAnsi="Palatino Linotype"/>
          <w:b/>
          <w:bCs/>
          <w:sz w:val="28"/>
          <w:szCs w:val="28"/>
        </w:rPr>
      </w:pPr>
      <w:r w:rsidRPr="00B4046C">
        <w:rPr>
          <w:rFonts w:ascii="Palatino Linotype" w:hAnsi="Palatino Linotype"/>
          <w:b/>
          <w:bCs/>
          <w:sz w:val="28"/>
          <w:szCs w:val="28"/>
        </w:rPr>
        <w:t>Synonyms: conciseness</w:t>
      </w:r>
    </w:p>
    <w:p w14:paraId="3A33031E"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520B6878"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the brevity of human </w:t>
      </w:r>
      <w:proofErr w:type="gramStart"/>
      <w:r w:rsidRPr="0099757A">
        <w:rPr>
          <w:rFonts w:ascii="Palatino Linotype" w:hAnsi="Palatino Linotype"/>
          <w:sz w:val="28"/>
          <w:szCs w:val="28"/>
        </w:rPr>
        <w:t>life.(</w:t>
      </w:r>
      <w:proofErr w:type="gramEnd"/>
      <w:r w:rsidRPr="0099757A">
        <w:rPr>
          <w:rFonts w:ascii="Palatino Linotype" w:hAnsi="Palatino Linotype"/>
          <w:sz w:val="28"/>
          <w:szCs w:val="28"/>
        </w:rPr>
        <w:t>Shortness)</w:t>
      </w:r>
      <w:r>
        <w:rPr>
          <w:rFonts w:ascii="Palatino Linotype" w:hAnsi="Palatino Linotype"/>
          <w:sz w:val="28"/>
          <w:szCs w:val="28"/>
        </w:rPr>
        <w:t xml:space="preserve">, </w:t>
      </w:r>
      <w:r w:rsidRPr="0099757A">
        <w:rPr>
          <w:rFonts w:ascii="Palatino Linotype" w:hAnsi="Palatino Linotype"/>
          <w:sz w:val="28"/>
          <w:szCs w:val="28"/>
        </w:rPr>
        <w:t>The brevity of the letter concerned me</w:t>
      </w:r>
    </w:p>
    <w:p w14:paraId="1AB3A3E1"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His essays are models of clarity and brevity.</w:t>
      </w:r>
      <w:r>
        <w:rPr>
          <w:rFonts w:ascii="Palatino Linotype" w:hAnsi="Palatino Linotype"/>
          <w:sz w:val="28"/>
          <w:szCs w:val="28"/>
        </w:rPr>
        <w:t xml:space="preserve"> </w:t>
      </w:r>
    </w:p>
    <w:p w14:paraId="78A2B1DF"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Brevity is, in almost everything, a virtue.</w:t>
      </w:r>
    </w:p>
    <w:p w14:paraId="148EAEA0"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 brevity of the concert disappointed the audience.</w:t>
      </w:r>
    </w:p>
    <w:p w14:paraId="40CDF848"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He is famous for the brevity of his speeches.</w:t>
      </w:r>
      <w:r>
        <w:rPr>
          <w:rFonts w:ascii="Palatino Linotype" w:hAnsi="Palatino Linotype"/>
          <w:sz w:val="28"/>
          <w:szCs w:val="28"/>
        </w:rPr>
        <w:t xml:space="preserve"> </w:t>
      </w:r>
    </w:p>
    <w:p w14:paraId="38BAB8ED"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 speech was widely praised for its brevity.</w:t>
      </w:r>
    </w:p>
    <w:p w14:paraId="6E551C9C" w14:textId="77777777" w:rsidR="0084662B" w:rsidRDefault="0084662B" w:rsidP="0084662B">
      <w:pPr>
        <w:rPr>
          <w:rFonts w:ascii="Palatino Linotype" w:hAnsi="Palatino Linotype"/>
          <w:sz w:val="28"/>
          <w:szCs w:val="28"/>
        </w:rPr>
      </w:pPr>
    </w:p>
    <w:p w14:paraId="52377592" w14:textId="77777777" w:rsidR="0084662B" w:rsidRDefault="0084662B" w:rsidP="0084662B">
      <w:pPr>
        <w:rPr>
          <w:rFonts w:ascii="Palatino Linotype" w:hAnsi="Palatino Linotype"/>
          <w:sz w:val="28"/>
          <w:szCs w:val="28"/>
        </w:rPr>
      </w:pPr>
    </w:p>
    <w:p w14:paraId="34A64745" w14:textId="77777777" w:rsidR="0084662B" w:rsidRPr="0099757A" w:rsidRDefault="0084662B" w:rsidP="0084662B">
      <w:pPr>
        <w:rPr>
          <w:rFonts w:ascii="Palatino Linotype" w:hAnsi="Palatino Linotype"/>
          <w:sz w:val="28"/>
          <w:szCs w:val="28"/>
        </w:rPr>
      </w:pPr>
    </w:p>
    <w:p w14:paraId="6A08E4C0" w14:textId="77777777" w:rsidR="0084662B" w:rsidRPr="0099757A" w:rsidRDefault="0084662B" w:rsidP="0084662B">
      <w:pPr>
        <w:rPr>
          <w:rFonts w:ascii="Palatino Linotype" w:hAnsi="Palatino Linotype"/>
          <w:sz w:val="28"/>
          <w:szCs w:val="28"/>
        </w:rPr>
      </w:pPr>
      <w:r w:rsidRPr="002717C1">
        <w:rPr>
          <w:rFonts w:ascii="Palatino Linotype" w:hAnsi="Palatino Linotype"/>
          <w:b/>
          <w:bCs/>
          <w:sz w:val="32"/>
          <w:szCs w:val="32"/>
          <w:u w:val="single"/>
        </w:rPr>
        <w:lastRenderedPageBreak/>
        <w:t>Predilections</w:t>
      </w:r>
      <w:r w:rsidRPr="0099757A">
        <w:rPr>
          <w:rFonts w:ascii="Palatino Linotype" w:hAnsi="Palatino Linotype"/>
          <w:sz w:val="28"/>
          <w:szCs w:val="28"/>
        </w:rPr>
        <w:t xml:space="preserve">: </w:t>
      </w:r>
      <w:r w:rsidRPr="002717C1">
        <w:rPr>
          <w:rFonts w:ascii="Palatino Linotype" w:hAnsi="Palatino Linotype" w:cs="Mangal"/>
          <w:b/>
          <w:bCs/>
          <w:sz w:val="32"/>
          <w:szCs w:val="32"/>
          <w:cs/>
          <w:lang w:bidi="hi-IN"/>
        </w:rPr>
        <w:t>झुकाव</w:t>
      </w:r>
      <w:r w:rsidRPr="0099757A">
        <w:rPr>
          <w:rFonts w:ascii="Palatino Linotype" w:hAnsi="Palatino Linotype"/>
          <w:sz w:val="28"/>
          <w:szCs w:val="28"/>
        </w:rPr>
        <w:t xml:space="preserve">, a preference or special liking for something; a bias in </w:t>
      </w:r>
      <w:proofErr w:type="spellStart"/>
      <w:r w:rsidRPr="0099757A">
        <w:rPr>
          <w:rFonts w:ascii="Palatino Linotype" w:hAnsi="Palatino Linotype"/>
          <w:sz w:val="28"/>
          <w:szCs w:val="28"/>
        </w:rPr>
        <w:t>favour</w:t>
      </w:r>
      <w:proofErr w:type="spellEnd"/>
      <w:r w:rsidRPr="0099757A">
        <w:rPr>
          <w:rFonts w:ascii="Palatino Linotype" w:hAnsi="Palatino Linotype"/>
          <w:sz w:val="28"/>
          <w:szCs w:val="28"/>
        </w:rPr>
        <w:t xml:space="preserve"> of something, If you have a predilection for something, you have a strong liking for it, If someone has a predilection for something, they like it a lot</w:t>
      </w:r>
    </w:p>
    <w:p w14:paraId="723C8CE9" w14:textId="77777777" w:rsidR="0084662B" w:rsidRPr="002717C1" w:rsidRDefault="0084662B" w:rsidP="0084662B">
      <w:pPr>
        <w:rPr>
          <w:rFonts w:ascii="Palatino Linotype" w:hAnsi="Palatino Linotype"/>
          <w:b/>
          <w:bCs/>
          <w:sz w:val="28"/>
          <w:szCs w:val="28"/>
        </w:rPr>
      </w:pPr>
      <w:r w:rsidRPr="002717C1">
        <w:rPr>
          <w:rFonts w:ascii="Palatino Linotype" w:hAnsi="Palatino Linotype"/>
          <w:b/>
          <w:bCs/>
          <w:sz w:val="28"/>
          <w:szCs w:val="28"/>
        </w:rPr>
        <w:t>Synonyms: liking, love, taste, weakness</w:t>
      </w:r>
    </w:p>
    <w:p w14:paraId="17F6CDD1"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72429879"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my predilection for Asian food.</w:t>
      </w:r>
      <w:r>
        <w:rPr>
          <w:rFonts w:ascii="Palatino Linotype" w:hAnsi="Palatino Linotype"/>
          <w:sz w:val="28"/>
          <w:szCs w:val="28"/>
        </w:rPr>
        <w:t xml:space="preserve"> </w:t>
      </w:r>
      <w:r w:rsidRPr="0099757A">
        <w:rPr>
          <w:rFonts w:ascii="Palatino Linotype" w:hAnsi="Palatino Linotype"/>
          <w:sz w:val="28"/>
          <w:szCs w:val="28"/>
        </w:rPr>
        <w:t>a predilection for spicy food</w:t>
      </w:r>
    </w:p>
    <w:p w14:paraId="7FE05A15"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his predilection for fast cars and fast horses.</w:t>
      </w:r>
    </w:p>
    <w:p w14:paraId="5CECC8D8"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Those who knew of his predilections often wondered why he had not become a botanist, an entomologist, a biologist.</w:t>
      </w:r>
    </w:p>
    <w:p w14:paraId="02E1F1FF" w14:textId="77777777" w:rsidR="0084662B" w:rsidRPr="0099757A" w:rsidRDefault="0084662B" w:rsidP="0084662B">
      <w:pPr>
        <w:rPr>
          <w:rFonts w:ascii="Palatino Linotype" w:hAnsi="Palatino Linotype"/>
          <w:sz w:val="28"/>
          <w:szCs w:val="28"/>
        </w:rPr>
      </w:pPr>
    </w:p>
    <w:p w14:paraId="310D69DA" w14:textId="77777777" w:rsidR="0084662B" w:rsidRPr="0099757A" w:rsidRDefault="0084662B" w:rsidP="0084662B">
      <w:pPr>
        <w:rPr>
          <w:rFonts w:ascii="Palatino Linotype" w:hAnsi="Palatino Linotype"/>
          <w:sz w:val="28"/>
          <w:szCs w:val="28"/>
        </w:rPr>
      </w:pPr>
      <w:r w:rsidRPr="002717C1">
        <w:rPr>
          <w:rFonts w:ascii="Palatino Linotype" w:hAnsi="Palatino Linotype"/>
          <w:b/>
          <w:bCs/>
          <w:sz w:val="32"/>
          <w:szCs w:val="32"/>
          <w:u w:val="single"/>
        </w:rPr>
        <w:t>Sterling</w:t>
      </w:r>
      <w:r w:rsidRPr="002717C1">
        <w:rPr>
          <w:rFonts w:ascii="Palatino Linotype" w:hAnsi="Palatino Linotype"/>
          <w:b/>
          <w:bCs/>
          <w:sz w:val="32"/>
          <w:szCs w:val="32"/>
        </w:rPr>
        <w:t xml:space="preserve">: </w:t>
      </w:r>
      <w:r w:rsidRPr="002717C1">
        <w:rPr>
          <w:rFonts w:ascii="Palatino Linotype" w:hAnsi="Palatino Linotype" w:cs="Mangal"/>
          <w:b/>
          <w:bCs/>
          <w:sz w:val="32"/>
          <w:szCs w:val="32"/>
          <w:cs/>
          <w:lang w:bidi="hi-IN"/>
        </w:rPr>
        <w:t>शानदार</w:t>
      </w:r>
      <w:r w:rsidRPr="002717C1">
        <w:rPr>
          <w:rFonts w:ascii="Palatino Linotype" w:hAnsi="Palatino Linotype"/>
          <w:b/>
          <w:bCs/>
          <w:sz w:val="32"/>
          <w:szCs w:val="32"/>
        </w:rPr>
        <w:t xml:space="preserve">, </w:t>
      </w:r>
      <w:r w:rsidRPr="002717C1">
        <w:rPr>
          <w:rFonts w:ascii="Palatino Linotype" w:hAnsi="Palatino Linotype" w:cs="Mangal"/>
          <w:b/>
          <w:bCs/>
          <w:sz w:val="32"/>
          <w:szCs w:val="32"/>
          <w:cs/>
          <w:lang w:bidi="hi-IN"/>
        </w:rPr>
        <w:t>उत्कृष्ट</w:t>
      </w:r>
      <w:r w:rsidRPr="0099757A">
        <w:rPr>
          <w:rFonts w:ascii="Palatino Linotype" w:hAnsi="Palatino Linotype"/>
          <w:sz w:val="28"/>
          <w:szCs w:val="28"/>
        </w:rPr>
        <w:t>, Sterling means very good in quality; used to describe someone's work or character, conforming to the highest standard</w:t>
      </w:r>
    </w:p>
    <w:p w14:paraId="6AA29C19" w14:textId="77777777" w:rsidR="0084662B" w:rsidRPr="002717C1" w:rsidRDefault="0084662B" w:rsidP="0084662B">
      <w:pPr>
        <w:rPr>
          <w:rFonts w:ascii="Palatino Linotype" w:hAnsi="Palatino Linotype"/>
          <w:b/>
          <w:bCs/>
          <w:sz w:val="28"/>
          <w:szCs w:val="28"/>
        </w:rPr>
      </w:pPr>
      <w:r w:rsidRPr="002717C1">
        <w:rPr>
          <w:rFonts w:ascii="Palatino Linotype" w:hAnsi="Palatino Linotype"/>
          <w:b/>
          <w:bCs/>
          <w:sz w:val="28"/>
          <w:szCs w:val="28"/>
        </w:rPr>
        <w:t>Synonyms: excellent, sound, fine</w:t>
      </w:r>
    </w:p>
    <w:p w14:paraId="7B4B5BFF"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15153B94"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Those are sterling qualities to be admired in anyone.</w:t>
      </w:r>
    </w:p>
    <w:p w14:paraId="6A9B4CA4"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His years of sterling service.</w:t>
      </w:r>
      <w:r>
        <w:rPr>
          <w:rFonts w:ascii="Palatino Linotype" w:hAnsi="Palatino Linotype"/>
          <w:sz w:val="28"/>
          <w:szCs w:val="28"/>
        </w:rPr>
        <w:t xml:space="preserve"> </w:t>
      </w:r>
      <w:r w:rsidRPr="0099757A">
        <w:rPr>
          <w:rFonts w:ascii="Palatino Linotype" w:hAnsi="Palatino Linotype"/>
          <w:sz w:val="28"/>
          <w:szCs w:val="28"/>
        </w:rPr>
        <w:t>Despite your less than sterling reputation</w:t>
      </w:r>
    </w:p>
    <w:p w14:paraId="62D83267"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He reminded us of the sterling qualities of our previous headmaster.</w:t>
      </w:r>
    </w:p>
    <w:p w14:paraId="1B1278CE"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a sterling record of achievement</w:t>
      </w:r>
      <w:r>
        <w:rPr>
          <w:rFonts w:ascii="Palatino Linotype" w:hAnsi="Palatino Linotype"/>
          <w:sz w:val="28"/>
          <w:szCs w:val="28"/>
        </w:rPr>
        <w:t xml:space="preserve">, </w:t>
      </w:r>
      <w:proofErr w:type="gramStart"/>
      <w:r w:rsidRPr="0099757A">
        <w:rPr>
          <w:rFonts w:ascii="Palatino Linotype" w:hAnsi="Palatino Linotype"/>
          <w:sz w:val="28"/>
          <w:szCs w:val="28"/>
        </w:rPr>
        <w:t>You've</w:t>
      </w:r>
      <w:proofErr w:type="gramEnd"/>
      <w:r w:rsidRPr="0099757A">
        <w:rPr>
          <w:rFonts w:ascii="Palatino Linotype" w:hAnsi="Palatino Linotype"/>
          <w:sz w:val="28"/>
          <w:szCs w:val="28"/>
        </w:rPr>
        <w:t xml:space="preserve"> done a sterling job.</w:t>
      </w:r>
    </w:p>
    <w:p w14:paraId="2EB13314"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Everyone has made a sterling effort.</w:t>
      </w:r>
      <w:r>
        <w:rPr>
          <w:rFonts w:ascii="Palatino Linotype" w:hAnsi="Palatino Linotype"/>
          <w:sz w:val="28"/>
          <w:szCs w:val="28"/>
        </w:rPr>
        <w:t xml:space="preserve"> </w:t>
      </w:r>
      <w:r w:rsidRPr="0099757A">
        <w:rPr>
          <w:rFonts w:ascii="Palatino Linotype" w:hAnsi="Palatino Linotype"/>
          <w:sz w:val="28"/>
          <w:szCs w:val="28"/>
        </w:rPr>
        <w:t>We all admire her sterling qualities.</w:t>
      </w:r>
    </w:p>
    <w:p w14:paraId="5F01619A" w14:textId="77777777" w:rsidR="0084662B" w:rsidRDefault="0084662B" w:rsidP="0084662B">
      <w:pPr>
        <w:rPr>
          <w:rFonts w:ascii="Palatino Linotype" w:hAnsi="Palatino Linotype"/>
          <w:sz w:val="28"/>
          <w:szCs w:val="28"/>
        </w:rPr>
      </w:pPr>
    </w:p>
    <w:p w14:paraId="530A3AE5" w14:textId="77777777" w:rsidR="0084662B" w:rsidRPr="0024775E" w:rsidRDefault="0084662B" w:rsidP="0084662B">
      <w:pPr>
        <w:rPr>
          <w:rFonts w:ascii="Palatino Linotype" w:hAnsi="Palatino Linotype"/>
          <w:sz w:val="28"/>
          <w:szCs w:val="28"/>
        </w:rPr>
      </w:pPr>
      <w:r w:rsidRPr="0024775E">
        <w:rPr>
          <w:rFonts w:ascii="Palatino Linotype" w:hAnsi="Palatino Linotype"/>
          <w:b/>
          <w:bCs/>
          <w:sz w:val="32"/>
          <w:szCs w:val="32"/>
          <w:u w:val="single"/>
        </w:rPr>
        <w:t>Arrogate</w:t>
      </w:r>
      <w:r w:rsidRPr="0024775E">
        <w:rPr>
          <w:rFonts w:ascii="Palatino Linotype" w:hAnsi="Palatino Linotype"/>
          <w:sz w:val="28"/>
          <w:szCs w:val="28"/>
        </w:rPr>
        <w:t xml:space="preserve">: </w:t>
      </w:r>
      <w:r w:rsidRPr="0024775E">
        <w:rPr>
          <w:rFonts w:ascii="Palatino Linotype" w:hAnsi="Palatino Linotype" w:cs="Mangal"/>
          <w:b/>
          <w:bCs/>
          <w:sz w:val="32"/>
          <w:szCs w:val="32"/>
          <w:cs/>
          <w:lang w:bidi="hi-IN"/>
        </w:rPr>
        <w:t>अनधिकार से अपना लेना</w:t>
      </w:r>
      <w:r w:rsidRPr="0024775E">
        <w:rPr>
          <w:rFonts w:ascii="Palatino Linotype" w:hAnsi="Palatino Linotype"/>
          <w:b/>
          <w:bCs/>
          <w:sz w:val="32"/>
          <w:szCs w:val="32"/>
        </w:rPr>
        <w:t xml:space="preserve">, </w:t>
      </w:r>
      <w:r w:rsidRPr="0024775E">
        <w:rPr>
          <w:rFonts w:ascii="Palatino Linotype" w:hAnsi="Palatino Linotype" w:cs="Mangal"/>
          <w:b/>
          <w:bCs/>
          <w:sz w:val="32"/>
          <w:szCs w:val="32"/>
          <w:cs/>
          <w:lang w:bidi="hi-IN"/>
        </w:rPr>
        <w:t>हथियाना</w:t>
      </w:r>
      <w:r w:rsidRPr="0024775E">
        <w:rPr>
          <w:rFonts w:ascii="Palatino Linotype" w:hAnsi="Palatino Linotype"/>
          <w:sz w:val="28"/>
          <w:szCs w:val="28"/>
        </w:rPr>
        <w:t>, to take something without having the right to do so, take or claim (something) without justification. If someone arrogates to themselves something such as a responsibility or privilege, they claim or take it even though they have no right to do so, The assembly arrogated to itself the right to make changes.</w:t>
      </w:r>
    </w:p>
    <w:p w14:paraId="4A8236E3" w14:textId="77777777" w:rsidR="0084662B" w:rsidRPr="0024775E"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00807830" w14:textId="77777777" w:rsidR="0084662B" w:rsidRPr="0024775E" w:rsidRDefault="0084662B" w:rsidP="0084662B">
      <w:pPr>
        <w:rPr>
          <w:rFonts w:ascii="Palatino Linotype" w:hAnsi="Palatino Linotype"/>
          <w:sz w:val="28"/>
          <w:szCs w:val="28"/>
        </w:rPr>
      </w:pPr>
      <w:r w:rsidRPr="0024775E">
        <w:rPr>
          <w:rFonts w:ascii="Palatino Linotype" w:hAnsi="Palatino Linotype"/>
          <w:sz w:val="28"/>
          <w:szCs w:val="28"/>
        </w:rPr>
        <w:t>Don't arrogate evil motives to me.</w:t>
      </w:r>
      <w:r>
        <w:rPr>
          <w:rFonts w:ascii="Palatino Linotype" w:hAnsi="Palatino Linotype"/>
          <w:sz w:val="28"/>
          <w:szCs w:val="28"/>
        </w:rPr>
        <w:t xml:space="preserve"> </w:t>
      </w:r>
      <w:r w:rsidRPr="0024775E">
        <w:rPr>
          <w:rFonts w:ascii="Palatino Linotype" w:hAnsi="Palatino Linotype"/>
          <w:sz w:val="28"/>
          <w:szCs w:val="28"/>
        </w:rPr>
        <w:t>He arrogated the privilege to himself alone.</w:t>
      </w:r>
    </w:p>
    <w:p w14:paraId="5B8F751F" w14:textId="77777777" w:rsidR="0084662B" w:rsidRPr="0024775E" w:rsidRDefault="0084662B" w:rsidP="0084662B">
      <w:pPr>
        <w:rPr>
          <w:rFonts w:ascii="Palatino Linotype" w:hAnsi="Palatino Linotype"/>
          <w:sz w:val="28"/>
          <w:szCs w:val="28"/>
        </w:rPr>
      </w:pPr>
      <w:r w:rsidRPr="0024775E">
        <w:rPr>
          <w:rFonts w:ascii="Palatino Linotype" w:hAnsi="Palatino Linotype"/>
          <w:sz w:val="28"/>
          <w:szCs w:val="28"/>
        </w:rPr>
        <w:t xml:space="preserve">they arrogate to themselves the ability to divine the nation's true </w:t>
      </w:r>
      <w:proofErr w:type="gramStart"/>
      <w:r w:rsidRPr="0024775E">
        <w:rPr>
          <w:rFonts w:ascii="Palatino Linotype" w:hAnsi="Palatino Linotype"/>
          <w:sz w:val="28"/>
          <w:szCs w:val="28"/>
        </w:rPr>
        <w:t>interests</w:t>
      </w:r>
      <w:proofErr w:type="gramEnd"/>
    </w:p>
    <w:p w14:paraId="298CFC22" w14:textId="77777777" w:rsidR="0084662B" w:rsidRDefault="0084662B" w:rsidP="0084662B">
      <w:pPr>
        <w:rPr>
          <w:rFonts w:ascii="Palatino Linotype" w:hAnsi="Palatino Linotype"/>
          <w:sz w:val="28"/>
          <w:szCs w:val="28"/>
        </w:rPr>
      </w:pPr>
      <w:r w:rsidRPr="0024775E">
        <w:rPr>
          <w:rFonts w:ascii="Palatino Linotype" w:hAnsi="Palatino Linotype"/>
          <w:sz w:val="28"/>
          <w:szCs w:val="28"/>
        </w:rPr>
        <w:lastRenderedPageBreak/>
        <w:t>I do not arrogate to myself the right to decide.</w:t>
      </w:r>
    </w:p>
    <w:p w14:paraId="20B16970" w14:textId="77777777" w:rsidR="0084662B" w:rsidRPr="0099757A" w:rsidRDefault="0084662B" w:rsidP="0084662B">
      <w:pPr>
        <w:rPr>
          <w:rFonts w:ascii="Palatino Linotype" w:hAnsi="Palatino Linotype"/>
          <w:sz w:val="28"/>
          <w:szCs w:val="28"/>
        </w:rPr>
      </w:pPr>
      <w:r w:rsidRPr="0080673D">
        <w:rPr>
          <w:rFonts w:ascii="Palatino Linotype" w:hAnsi="Palatino Linotype"/>
          <w:b/>
          <w:bCs/>
          <w:sz w:val="32"/>
          <w:szCs w:val="32"/>
          <w:u w:val="single"/>
        </w:rPr>
        <w:t>Contend</w:t>
      </w:r>
      <w:r w:rsidRPr="0099757A">
        <w:rPr>
          <w:rFonts w:ascii="Palatino Linotype" w:hAnsi="Palatino Linotype"/>
          <w:sz w:val="28"/>
          <w:szCs w:val="28"/>
        </w:rPr>
        <w:t xml:space="preserve">: </w:t>
      </w:r>
      <w:r w:rsidRPr="0080673D">
        <w:rPr>
          <w:rFonts w:ascii="Palatino Linotype" w:hAnsi="Palatino Linotype" w:cs="Mangal"/>
          <w:b/>
          <w:bCs/>
          <w:sz w:val="32"/>
          <w:szCs w:val="32"/>
          <w:cs/>
          <w:lang w:bidi="hi-IN"/>
        </w:rPr>
        <w:t>संघर्ष करना</w:t>
      </w:r>
      <w:r w:rsidRPr="0080673D">
        <w:rPr>
          <w:rFonts w:ascii="Palatino Linotype" w:hAnsi="Palatino Linotype"/>
          <w:b/>
          <w:bCs/>
          <w:sz w:val="32"/>
          <w:szCs w:val="32"/>
        </w:rPr>
        <w:t xml:space="preserve">, </w:t>
      </w:r>
      <w:r w:rsidRPr="0080673D">
        <w:rPr>
          <w:rFonts w:ascii="Palatino Linotype" w:hAnsi="Palatino Linotype" w:cs="Mangal"/>
          <w:b/>
          <w:bCs/>
          <w:sz w:val="32"/>
          <w:szCs w:val="32"/>
          <w:cs/>
          <w:lang w:bidi="hi-IN"/>
        </w:rPr>
        <w:t>निपटना</w:t>
      </w:r>
      <w:r w:rsidRPr="0080673D">
        <w:rPr>
          <w:rFonts w:ascii="Palatino Linotype" w:hAnsi="Palatino Linotype"/>
          <w:b/>
          <w:bCs/>
          <w:sz w:val="32"/>
          <w:szCs w:val="32"/>
        </w:rPr>
        <w:t xml:space="preserve">, </w:t>
      </w:r>
      <w:r w:rsidRPr="0080673D">
        <w:rPr>
          <w:rFonts w:ascii="Palatino Linotype" w:hAnsi="Palatino Linotype" w:cs="Mangal"/>
          <w:b/>
          <w:bCs/>
          <w:sz w:val="32"/>
          <w:szCs w:val="32"/>
          <w:cs/>
          <w:lang w:bidi="hi-IN"/>
        </w:rPr>
        <w:t>मुकाबला करना</w:t>
      </w:r>
      <w:r w:rsidRPr="0099757A">
        <w:rPr>
          <w:rFonts w:ascii="Palatino Linotype" w:hAnsi="Palatino Linotype" w:cs="Mangal"/>
          <w:sz w:val="28"/>
          <w:szCs w:val="28"/>
          <w:cs/>
          <w:lang w:bidi="hi-IN"/>
        </w:rPr>
        <w:t xml:space="preserve"> </w:t>
      </w:r>
      <w:r w:rsidRPr="0099757A">
        <w:rPr>
          <w:rFonts w:ascii="Palatino Linotype" w:hAnsi="Palatino Linotype"/>
          <w:sz w:val="28"/>
          <w:szCs w:val="28"/>
        </w:rPr>
        <w:t xml:space="preserve">struggle to surmount (a difficulty), If you </w:t>
      </w:r>
      <w:proofErr w:type="gramStart"/>
      <w:r w:rsidRPr="0099757A">
        <w:rPr>
          <w:rFonts w:ascii="Palatino Linotype" w:hAnsi="Palatino Linotype"/>
          <w:sz w:val="28"/>
          <w:szCs w:val="28"/>
        </w:rPr>
        <w:t>have to</w:t>
      </w:r>
      <w:proofErr w:type="gramEnd"/>
      <w:r w:rsidRPr="0099757A">
        <w:rPr>
          <w:rFonts w:ascii="Palatino Linotype" w:hAnsi="Palatino Linotype"/>
          <w:sz w:val="28"/>
          <w:szCs w:val="28"/>
        </w:rPr>
        <w:t xml:space="preserve"> contend with a problem or difficulty, you have to deal with it or overcome it.</w:t>
      </w:r>
    </w:p>
    <w:p w14:paraId="5126B34C"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54B93AA2"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I </w:t>
      </w:r>
      <w:proofErr w:type="gramStart"/>
      <w:r w:rsidRPr="0099757A">
        <w:rPr>
          <w:rFonts w:ascii="Palatino Linotype" w:hAnsi="Palatino Linotype"/>
          <w:sz w:val="28"/>
          <w:szCs w:val="28"/>
        </w:rPr>
        <w:t>have to</w:t>
      </w:r>
      <w:proofErr w:type="gramEnd"/>
      <w:r w:rsidRPr="0099757A">
        <w:rPr>
          <w:rFonts w:ascii="Palatino Linotype" w:hAnsi="Palatino Linotype"/>
          <w:sz w:val="28"/>
          <w:szCs w:val="28"/>
        </w:rPr>
        <w:t xml:space="preserve"> contend with difficulties.</w:t>
      </w:r>
      <w:r>
        <w:rPr>
          <w:rFonts w:ascii="Palatino Linotype" w:hAnsi="Palatino Linotype"/>
          <w:sz w:val="28"/>
          <w:szCs w:val="28"/>
        </w:rPr>
        <w:t xml:space="preserve"> </w:t>
      </w:r>
      <w:r w:rsidRPr="0099757A">
        <w:rPr>
          <w:rFonts w:ascii="Palatino Linotype" w:hAnsi="Palatino Linotype"/>
          <w:sz w:val="28"/>
          <w:szCs w:val="28"/>
        </w:rPr>
        <w:t>The two leaders were contending for power.</w:t>
      </w:r>
    </w:p>
    <w:p w14:paraId="610B3264"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It is time, once again, to contend with racism. </w:t>
      </w:r>
    </w:p>
    <w:p w14:paraId="0599027E"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American businesses could soon have a new kind of lawsuit to contend with. </w:t>
      </w:r>
    </w:p>
    <w:p w14:paraId="5A015F48"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They had a very unhappy child to contend with.</w:t>
      </w:r>
    </w:p>
    <w:p w14:paraId="01B14040"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contended with the problems of municipal </w:t>
      </w:r>
      <w:proofErr w:type="gramStart"/>
      <w:r w:rsidRPr="0099757A">
        <w:rPr>
          <w:rFonts w:ascii="Palatino Linotype" w:hAnsi="Palatino Linotype"/>
          <w:sz w:val="28"/>
          <w:szCs w:val="28"/>
        </w:rPr>
        <w:t>government</w:t>
      </w:r>
      <w:proofErr w:type="gramEnd"/>
    </w:p>
    <w:p w14:paraId="07FA8ABB"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will contend for the championship this </w:t>
      </w:r>
      <w:proofErr w:type="gramStart"/>
      <w:r w:rsidRPr="0099757A">
        <w:rPr>
          <w:rFonts w:ascii="Palatino Linotype" w:hAnsi="Palatino Linotype"/>
          <w:sz w:val="28"/>
          <w:szCs w:val="28"/>
        </w:rPr>
        <w:t>year</w:t>
      </w:r>
      <w:proofErr w:type="gramEnd"/>
    </w:p>
    <w:p w14:paraId="31A8D33F" w14:textId="77777777" w:rsidR="0084662B" w:rsidRDefault="0084662B" w:rsidP="0084662B">
      <w:pPr>
        <w:rPr>
          <w:rFonts w:ascii="Palatino Linotype" w:hAnsi="Palatino Linotype"/>
          <w:sz w:val="28"/>
          <w:szCs w:val="28"/>
        </w:rPr>
      </w:pPr>
      <w:r w:rsidRPr="0099757A">
        <w:rPr>
          <w:rFonts w:ascii="Palatino Linotype" w:hAnsi="Palatino Linotype"/>
          <w:sz w:val="28"/>
          <w:szCs w:val="28"/>
        </w:rPr>
        <w:t xml:space="preserve">They </w:t>
      </w:r>
      <w:proofErr w:type="gramStart"/>
      <w:r w:rsidRPr="0099757A">
        <w:rPr>
          <w:rFonts w:ascii="Palatino Linotype" w:hAnsi="Palatino Linotype"/>
          <w:sz w:val="28"/>
          <w:szCs w:val="28"/>
        </w:rPr>
        <w:t>have to</w:t>
      </w:r>
      <w:proofErr w:type="gramEnd"/>
      <w:r w:rsidRPr="0099757A">
        <w:rPr>
          <w:rFonts w:ascii="Palatino Linotype" w:hAnsi="Palatino Linotype"/>
          <w:sz w:val="28"/>
          <w:szCs w:val="28"/>
        </w:rPr>
        <w:t xml:space="preserve"> contend against draught every year.</w:t>
      </w:r>
    </w:p>
    <w:p w14:paraId="34BCE1E8" w14:textId="77777777" w:rsidR="0084662B" w:rsidRPr="0099757A" w:rsidRDefault="0084662B" w:rsidP="0084662B">
      <w:pPr>
        <w:rPr>
          <w:rFonts w:ascii="Palatino Linotype" w:hAnsi="Palatino Linotype"/>
          <w:sz w:val="28"/>
          <w:szCs w:val="28"/>
        </w:rPr>
      </w:pPr>
    </w:p>
    <w:p w14:paraId="4D335D8E" w14:textId="77777777" w:rsidR="0084662B" w:rsidRPr="0099757A" w:rsidRDefault="0084662B" w:rsidP="0084662B">
      <w:pPr>
        <w:rPr>
          <w:rFonts w:ascii="Palatino Linotype" w:hAnsi="Palatino Linotype"/>
          <w:sz w:val="28"/>
          <w:szCs w:val="28"/>
        </w:rPr>
      </w:pPr>
      <w:r w:rsidRPr="0080673D">
        <w:rPr>
          <w:rFonts w:ascii="Palatino Linotype" w:hAnsi="Palatino Linotype"/>
          <w:b/>
          <w:bCs/>
          <w:sz w:val="28"/>
          <w:szCs w:val="28"/>
        </w:rPr>
        <w:t>(2)</w:t>
      </w:r>
      <w:r w:rsidRPr="0099757A">
        <w:rPr>
          <w:rFonts w:ascii="Palatino Linotype" w:hAnsi="Palatino Linotype"/>
          <w:sz w:val="28"/>
          <w:szCs w:val="28"/>
        </w:rPr>
        <w:t xml:space="preserve"> </w:t>
      </w:r>
      <w:r w:rsidRPr="0080673D">
        <w:rPr>
          <w:rFonts w:ascii="Palatino Linotype" w:hAnsi="Palatino Linotype"/>
          <w:b/>
          <w:bCs/>
          <w:sz w:val="28"/>
          <w:szCs w:val="28"/>
        </w:rPr>
        <w:t>assert something as a position in an argument</w:t>
      </w:r>
      <w:r w:rsidRPr="0099757A">
        <w:rPr>
          <w:rFonts w:ascii="Palatino Linotype" w:hAnsi="Palatino Linotype"/>
          <w:sz w:val="28"/>
          <w:szCs w:val="28"/>
        </w:rPr>
        <w:t>,</w:t>
      </w:r>
      <w:r>
        <w:rPr>
          <w:rFonts w:ascii="Palatino Linotype" w:hAnsi="Palatino Linotype"/>
          <w:sz w:val="28"/>
          <w:szCs w:val="28"/>
        </w:rPr>
        <w:t xml:space="preserve"> </w:t>
      </w:r>
      <w:r w:rsidRPr="0099757A">
        <w:rPr>
          <w:rFonts w:ascii="Palatino Linotype" w:hAnsi="Palatino Linotype"/>
          <w:sz w:val="28"/>
          <w:szCs w:val="28"/>
        </w:rPr>
        <w:t>If you contend that something is true, you state or argue that it is true, to say that something is true or is a fact</w:t>
      </w:r>
    </w:p>
    <w:p w14:paraId="4698F1BB" w14:textId="77777777" w:rsidR="0084662B" w:rsidRPr="003A7024" w:rsidRDefault="0084662B" w:rsidP="0084662B">
      <w:pPr>
        <w:rPr>
          <w:rFonts w:ascii="Palatino Linotype" w:hAnsi="Palatino Linotype"/>
          <w:b/>
          <w:bCs/>
          <w:sz w:val="28"/>
          <w:szCs w:val="28"/>
        </w:rPr>
      </w:pPr>
      <w:r w:rsidRPr="003A7024">
        <w:rPr>
          <w:rFonts w:ascii="Palatino Linotype" w:hAnsi="Palatino Linotype"/>
          <w:b/>
          <w:bCs/>
          <w:sz w:val="28"/>
          <w:szCs w:val="28"/>
        </w:rPr>
        <w:t>Synonyms: argue, hold</w:t>
      </w:r>
    </w:p>
    <w:p w14:paraId="747E6CB2" w14:textId="77777777" w:rsidR="0084662B" w:rsidRPr="0099757A"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311CD9BB"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 xml:space="preserve">The government contends that he is </w:t>
      </w:r>
      <w:proofErr w:type="gramStart"/>
      <w:r w:rsidRPr="0099757A">
        <w:rPr>
          <w:rFonts w:ascii="Palatino Linotype" w:hAnsi="Palatino Linotype"/>
          <w:sz w:val="28"/>
          <w:szCs w:val="28"/>
        </w:rPr>
        <w:t>fundamentalist</w:t>
      </w:r>
      <w:proofErr w:type="gramEnd"/>
    </w:p>
    <w:p w14:paraId="3AD9B885"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 lawyer contended (that) her client had never been near the scene of the crime.</w:t>
      </w:r>
    </w:p>
    <w:p w14:paraId="4D889B22" w14:textId="77777777" w:rsidR="0084662B" w:rsidRPr="0099757A" w:rsidRDefault="0084662B" w:rsidP="0084662B">
      <w:pPr>
        <w:rPr>
          <w:rFonts w:ascii="Palatino Linotype" w:hAnsi="Palatino Linotype"/>
          <w:sz w:val="28"/>
          <w:szCs w:val="28"/>
        </w:rPr>
      </w:pPr>
      <w:r w:rsidRPr="0099757A">
        <w:rPr>
          <w:rFonts w:ascii="Palatino Linotype" w:hAnsi="Palatino Linotype"/>
          <w:sz w:val="28"/>
          <w:szCs w:val="28"/>
        </w:rPr>
        <w:t>The man contend that it was not his fault.</w:t>
      </w:r>
    </w:p>
    <w:p w14:paraId="0CB458DF" w14:textId="77777777" w:rsidR="0084662B" w:rsidRDefault="0084662B" w:rsidP="0084662B">
      <w:pPr>
        <w:rPr>
          <w:rFonts w:ascii="Palatino Linotype" w:hAnsi="Palatino Linotype"/>
          <w:sz w:val="28"/>
          <w:szCs w:val="28"/>
        </w:rPr>
      </w:pPr>
      <w:r w:rsidRPr="0099757A">
        <w:rPr>
          <w:rFonts w:ascii="Palatino Linotype" w:hAnsi="Palatino Linotype"/>
          <w:sz w:val="28"/>
          <w:szCs w:val="28"/>
        </w:rPr>
        <w:t xml:space="preserve">It is contended that on a bare reading of the reason to believe be the basis of formation of the purported belief or reason to believe that the </w:t>
      </w:r>
      <w:proofErr w:type="gramStart"/>
      <w:r w:rsidRPr="0099757A">
        <w:rPr>
          <w:rFonts w:ascii="Palatino Linotype" w:hAnsi="Palatino Linotype"/>
          <w:sz w:val="28"/>
          <w:szCs w:val="28"/>
        </w:rPr>
        <w:t>petitioners</w:t>
      </w:r>
      <w:proofErr w:type="gramEnd"/>
      <w:r w:rsidRPr="0099757A">
        <w:rPr>
          <w:rFonts w:ascii="Palatino Linotype" w:hAnsi="Palatino Linotype"/>
          <w:sz w:val="28"/>
          <w:szCs w:val="28"/>
        </w:rPr>
        <w:t xml:space="preserve"> income had escaped assessment.</w:t>
      </w:r>
    </w:p>
    <w:p w14:paraId="7DC21D9A" w14:textId="77777777" w:rsidR="0084662B" w:rsidRDefault="0084662B" w:rsidP="0084662B">
      <w:pPr>
        <w:rPr>
          <w:rFonts w:ascii="Palatino Linotype" w:hAnsi="Palatino Linotype"/>
          <w:sz w:val="28"/>
          <w:szCs w:val="28"/>
        </w:rPr>
      </w:pPr>
    </w:p>
    <w:p w14:paraId="1AF69ECC" w14:textId="77777777" w:rsidR="0084662B" w:rsidRPr="006C5D1F" w:rsidRDefault="0084662B" w:rsidP="0084662B">
      <w:pPr>
        <w:rPr>
          <w:rFonts w:ascii="Palatino Linotype" w:hAnsi="Palatino Linotype"/>
          <w:b/>
          <w:bCs/>
          <w:sz w:val="28"/>
          <w:szCs w:val="28"/>
        </w:rPr>
      </w:pPr>
      <w:r w:rsidRPr="006C5D1F">
        <w:rPr>
          <w:rFonts w:ascii="Palatino Linotype" w:hAnsi="Palatino Linotype"/>
          <w:b/>
          <w:bCs/>
          <w:sz w:val="32"/>
          <w:szCs w:val="32"/>
          <w:u w:val="single"/>
        </w:rPr>
        <w:t>Bizarre</w:t>
      </w:r>
      <w:r w:rsidRPr="006C5D1F">
        <w:rPr>
          <w:rFonts w:ascii="Palatino Linotype" w:hAnsi="Palatino Linotype"/>
          <w:b/>
          <w:bCs/>
          <w:sz w:val="32"/>
          <w:szCs w:val="32"/>
        </w:rPr>
        <w:t xml:space="preserve">: </w:t>
      </w:r>
      <w:r w:rsidRPr="006C5D1F">
        <w:rPr>
          <w:rFonts w:ascii="Palatino Linotype" w:hAnsi="Palatino Linotype" w:cs="Mangal"/>
          <w:b/>
          <w:bCs/>
          <w:sz w:val="32"/>
          <w:szCs w:val="32"/>
          <w:cs/>
          <w:lang w:bidi="hi-IN"/>
        </w:rPr>
        <w:t>विचित्र</w:t>
      </w:r>
      <w:r w:rsidRPr="006C5D1F">
        <w:rPr>
          <w:rFonts w:ascii="Palatino Linotype" w:hAnsi="Palatino Linotype"/>
          <w:b/>
          <w:bCs/>
          <w:sz w:val="32"/>
          <w:szCs w:val="32"/>
        </w:rPr>
        <w:t xml:space="preserve">, </w:t>
      </w:r>
      <w:r w:rsidRPr="006C5D1F">
        <w:rPr>
          <w:rFonts w:ascii="Palatino Linotype" w:hAnsi="Palatino Linotype" w:cs="Mangal"/>
          <w:b/>
          <w:bCs/>
          <w:sz w:val="32"/>
          <w:szCs w:val="32"/>
          <w:cs/>
          <w:lang w:bidi="hi-IN"/>
        </w:rPr>
        <w:t>अजीब</w:t>
      </w:r>
    </w:p>
    <w:p w14:paraId="0236C9B6" w14:textId="77777777" w:rsidR="0084662B" w:rsidRPr="006C5D1F" w:rsidRDefault="0084662B" w:rsidP="0084662B">
      <w:pPr>
        <w:rPr>
          <w:rFonts w:ascii="Palatino Linotype" w:hAnsi="Palatino Linotype"/>
          <w:b/>
          <w:bCs/>
          <w:sz w:val="28"/>
          <w:szCs w:val="28"/>
        </w:rPr>
      </w:pPr>
      <w:r w:rsidRPr="006C5D1F">
        <w:rPr>
          <w:rFonts w:ascii="Palatino Linotype" w:hAnsi="Palatino Linotype"/>
          <w:b/>
          <w:bCs/>
          <w:sz w:val="28"/>
          <w:szCs w:val="28"/>
        </w:rPr>
        <w:t>Synonyms: strange, odd</w:t>
      </w:r>
    </w:p>
    <w:p w14:paraId="0AE4F72E" w14:textId="77777777" w:rsidR="0084662B" w:rsidRPr="006C5D1F"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0CEB4BB3" w14:textId="77777777" w:rsidR="0084662B" w:rsidRDefault="0084662B" w:rsidP="0084662B">
      <w:pPr>
        <w:rPr>
          <w:rFonts w:ascii="Palatino Linotype" w:hAnsi="Palatino Linotype"/>
          <w:sz w:val="28"/>
          <w:szCs w:val="28"/>
        </w:rPr>
      </w:pPr>
      <w:r w:rsidRPr="006C5D1F">
        <w:rPr>
          <w:rFonts w:ascii="Palatino Linotype" w:hAnsi="Palatino Linotype"/>
          <w:sz w:val="28"/>
          <w:szCs w:val="28"/>
        </w:rPr>
        <w:t>What a bizarre story!</w:t>
      </w:r>
      <w:r>
        <w:rPr>
          <w:rFonts w:ascii="Palatino Linotype" w:hAnsi="Palatino Linotype"/>
          <w:sz w:val="28"/>
          <w:szCs w:val="28"/>
        </w:rPr>
        <w:t xml:space="preserve"> </w:t>
      </w:r>
      <w:r w:rsidRPr="006C5D1F">
        <w:rPr>
          <w:rFonts w:ascii="Palatino Linotype" w:hAnsi="Palatino Linotype"/>
          <w:sz w:val="28"/>
          <w:szCs w:val="28"/>
        </w:rPr>
        <w:t>She dressed bizarrely.</w:t>
      </w:r>
    </w:p>
    <w:p w14:paraId="39C3CE09" w14:textId="77777777" w:rsidR="0084662B" w:rsidRPr="007A76BB" w:rsidRDefault="0084662B" w:rsidP="0084662B">
      <w:pPr>
        <w:rPr>
          <w:rFonts w:ascii="Palatino Linotype" w:hAnsi="Palatino Linotype"/>
          <w:sz w:val="28"/>
          <w:szCs w:val="28"/>
        </w:rPr>
      </w:pPr>
      <w:r w:rsidRPr="00C97D3B">
        <w:rPr>
          <w:rFonts w:ascii="Palatino Linotype" w:hAnsi="Palatino Linotype"/>
          <w:b/>
          <w:bCs/>
          <w:sz w:val="32"/>
          <w:szCs w:val="32"/>
          <w:u w:val="single"/>
        </w:rPr>
        <w:lastRenderedPageBreak/>
        <w:t>Purport</w:t>
      </w:r>
      <w:r w:rsidRPr="00C97D3B">
        <w:rPr>
          <w:rFonts w:ascii="Palatino Linotype" w:hAnsi="Palatino Linotype"/>
          <w:b/>
          <w:bCs/>
          <w:sz w:val="32"/>
          <w:szCs w:val="32"/>
        </w:rPr>
        <w:t xml:space="preserve">: </w:t>
      </w:r>
      <w:r w:rsidRPr="00C97D3B">
        <w:rPr>
          <w:rFonts w:ascii="Palatino Linotype" w:hAnsi="Palatino Linotype" w:cs="Mangal"/>
          <w:b/>
          <w:bCs/>
          <w:sz w:val="32"/>
          <w:szCs w:val="32"/>
          <w:cs/>
          <w:lang w:bidi="hi-IN"/>
        </w:rPr>
        <w:t>दावा करना</w:t>
      </w:r>
      <w:r w:rsidRPr="007A76BB">
        <w:rPr>
          <w:rFonts w:ascii="Palatino Linotype" w:hAnsi="Palatino Linotype"/>
          <w:sz w:val="28"/>
          <w:szCs w:val="28"/>
        </w:rPr>
        <w:t xml:space="preserve">, appear to be or do something, especially falsely, </w:t>
      </w:r>
      <w:proofErr w:type="gramStart"/>
      <w:r w:rsidRPr="007A76BB">
        <w:rPr>
          <w:rFonts w:ascii="Palatino Linotype" w:hAnsi="Palatino Linotype"/>
          <w:sz w:val="28"/>
          <w:szCs w:val="28"/>
        </w:rPr>
        <w:t>If</w:t>
      </w:r>
      <w:proofErr w:type="gramEnd"/>
      <w:r w:rsidRPr="007A76BB">
        <w:rPr>
          <w:rFonts w:ascii="Palatino Linotype" w:hAnsi="Palatino Linotype"/>
          <w:sz w:val="28"/>
          <w:szCs w:val="28"/>
        </w:rPr>
        <w:t xml:space="preserve"> you say that someone or something purports to do or be a particular thing, you mean that they claim to do or be that thing, although you may not always believe that claim, to pretend to be or to do something, especially in a way that is not easy to believe</w:t>
      </w:r>
    </w:p>
    <w:p w14:paraId="27C40CCF" w14:textId="77777777" w:rsidR="0084662B" w:rsidRPr="00C97D3B" w:rsidRDefault="0084662B" w:rsidP="0084662B">
      <w:pPr>
        <w:rPr>
          <w:rFonts w:ascii="Palatino Linotype" w:hAnsi="Palatino Linotype"/>
          <w:b/>
          <w:bCs/>
          <w:sz w:val="28"/>
          <w:szCs w:val="28"/>
        </w:rPr>
      </w:pPr>
      <w:r w:rsidRPr="00C97D3B">
        <w:rPr>
          <w:rFonts w:ascii="Palatino Linotype" w:hAnsi="Palatino Linotype"/>
          <w:b/>
          <w:bCs/>
          <w:sz w:val="28"/>
          <w:szCs w:val="28"/>
        </w:rPr>
        <w:t>Similar: claim</w:t>
      </w:r>
    </w:p>
    <w:p w14:paraId="272C3678" w14:textId="77777777" w:rsidR="0084662B" w:rsidRPr="007A76BB"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66326831"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It does not purport to contain all the information that a prospective purchaser may require.</w:t>
      </w:r>
    </w:p>
    <w:p w14:paraId="36D40E65"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That rule does not purport to subject Winchester to the Rules.</w:t>
      </w:r>
    </w:p>
    <w:p w14:paraId="0039166E"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 xml:space="preserve">Petitioner does not purport to have </w:t>
      </w:r>
      <w:proofErr w:type="gramStart"/>
      <w:r w:rsidRPr="007A76BB">
        <w:rPr>
          <w:rFonts w:ascii="Palatino Linotype" w:hAnsi="Palatino Linotype"/>
          <w:sz w:val="28"/>
          <w:szCs w:val="28"/>
        </w:rPr>
        <w:t>made, and</w:t>
      </w:r>
      <w:proofErr w:type="gramEnd"/>
      <w:r w:rsidRPr="007A76BB">
        <w:rPr>
          <w:rFonts w:ascii="Palatino Linotype" w:hAnsi="Palatino Linotype"/>
          <w:sz w:val="28"/>
          <w:szCs w:val="28"/>
        </w:rPr>
        <w:t xml:space="preserve"> is in no position to make such findings.</w:t>
      </w:r>
    </w:p>
    <w:p w14:paraId="291E365B"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Many theories purport to explain growth in terms of a single cause.</w:t>
      </w:r>
    </w:p>
    <w:p w14:paraId="071803FA"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The purport of the statement is that the firm is bankrupt.</w:t>
      </w:r>
    </w:p>
    <w:p w14:paraId="3F5D3130"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 xml:space="preserve">They purport to represent the wishes of </w:t>
      </w:r>
      <w:proofErr w:type="gramStart"/>
      <w:r w:rsidRPr="007A76BB">
        <w:rPr>
          <w:rFonts w:ascii="Palatino Linotype" w:hAnsi="Palatino Linotype"/>
          <w:sz w:val="28"/>
          <w:szCs w:val="28"/>
        </w:rPr>
        <w:t>the majority of</w:t>
      </w:r>
      <w:proofErr w:type="gramEnd"/>
      <w:r w:rsidRPr="007A76BB">
        <w:rPr>
          <w:rFonts w:ascii="Palatino Linotype" w:hAnsi="Palatino Linotype"/>
          <w:sz w:val="28"/>
          <w:szCs w:val="28"/>
        </w:rPr>
        <w:t xml:space="preserve"> parents at the school.</w:t>
      </w:r>
    </w:p>
    <w:p w14:paraId="7534CE15"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The situation is not what they purport to be.</w:t>
      </w:r>
      <w:r>
        <w:rPr>
          <w:rFonts w:ascii="Palatino Linotype" w:hAnsi="Palatino Linotype"/>
          <w:sz w:val="28"/>
          <w:szCs w:val="28"/>
        </w:rPr>
        <w:t xml:space="preserve"> </w:t>
      </w:r>
    </w:p>
    <w:p w14:paraId="05D2FF0F"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a book that purports to tell the whole truth.</w:t>
      </w:r>
    </w:p>
    <w:p w14:paraId="0A8F86A5"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 xml:space="preserve">They purport to represent the wishes of </w:t>
      </w:r>
      <w:proofErr w:type="gramStart"/>
      <w:r w:rsidRPr="007A76BB">
        <w:rPr>
          <w:rFonts w:ascii="Palatino Linotype" w:hAnsi="Palatino Linotype"/>
          <w:sz w:val="28"/>
          <w:szCs w:val="28"/>
        </w:rPr>
        <w:t>the majority of</w:t>
      </w:r>
      <w:proofErr w:type="gramEnd"/>
      <w:r w:rsidRPr="007A76BB">
        <w:rPr>
          <w:rFonts w:ascii="Palatino Linotype" w:hAnsi="Palatino Linotype"/>
          <w:sz w:val="28"/>
          <w:szCs w:val="28"/>
        </w:rPr>
        <w:t xml:space="preserve"> parents at the school.</w:t>
      </w:r>
    </w:p>
    <w:p w14:paraId="3F2D1127"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The study purports to show an increase in the incidence of the disease.</w:t>
      </w:r>
    </w:p>
    <w:p w14:paraId="3EF7DB43"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The tape recording purports to be of a conversation between the princess and a secret admirer.</w:t>
      </w:r>
    </w:p>
    <w:p w14:paraId="45A367DD" w14:textId="77777777" w:rsidR="0084662B" w:rsidRPr="007A76BB" w:rsidRDefault="0084662B" w:rsidP="0084662B">
      <w:pPr>
        <w:rPr>
          <w:rFonts w:ascii="Palatino Linotype" w:hAnsi="Palatino Linotype"/>
          <w:sz w:val="28"/>
          <w:szCs w:val="28"/>
        </w:rPr>
      </w:pPr>
    </w:p>
    <w:p w14:paraId="28D470EA" w14:textId="77777777" w:rsidR="0084662B" w:rsidRPr="007A76BB" w:rsidRDefault="0084662B" w:rsidP="0084662B">
      <w:pPr>
        <w:rPr>
          <w:rFonts w:ascii="Palatino Linotype" w:hAnsi="Palatino Linotype"/>
          <w:sz w:val="28"/>
          <w:szCs w:val="28"/>
        </w:rPr>
      </w:pPr>
      <w:r w:rsidRPr="00C97D3B">
        <w:rPr>
          <w:rFonts w:ascii="Palatino Linotype" w:hAnsi="Palatino Linotype"/>
          <w:b/>
          <w:bCs/>
          <w:sz w:val="32"/>
          <w:szCs w:val="32"/>
          <w:u w:val="single"/>
        </w:rPr>
        <w:t>Sacrosanct</w:t>
      </w:r>
      <w:r w:rsidRPr="007A76BB">
        <w:rPr>
          <w:rFonts w:ascii="Palatino Linotype" w:hAnsi="Palatino Linotype"/>
          <w:sz w:val="28"/>
          <w:szCs w:val="28"/>
        </w:rPr>
        <w:t xml:space="preserve">: </w:t>
      </w:r>
      <w:proofErr w:type="spellStart"/>
      <w:r w:rsidRPr="00C97D3B">
        <w:rPr>
          <w:rFonts w:ascii="Palatino Linotype" w:hAnsi="Palatino Linotype" w:cs="Mangal"/>
          <w:b/>
          <w:bCs/>
          <w:sz w:val="30"/>
          <w:szCs w:val="30"/>
          <w:cs/>
          <w:lang w:bidi="hi-IN"/>
        </w:rPr>
        <w:t>पुण्यमय</w:t>
      </w:r>
      <w:proofErr w:type="spellEnd"/>
      <w:r w:rsidRPr="00C97D3B">
        <w:rPr>
          <w:rFonts w:ascii="Palatino Linotype" w:hAnsi="Palatino Linotype"/>
          <w:b/>
          <w:bCs/>
          <w:sz w:val="30"/>
          <w:szCs w:val="30"/>
        </w:rPr>
        <w:t xml:space="preserve">, </w:t>
      </w:r>
      <w:proofErr w:type="spellStart"/>
      <w:r w:rsidRPr="00C97D3B">
        <w:rPr>
          <w:rFonts w:ascii="Palatino Linotype" w:hAnsi="Palatino Linotype" w:cs="Mangal"/>
          <w:b/>
          <w:bCs/>
          <w:sz w:val="30"/>
          <w:szCs w:val="30"/>
          <w:cs/>
          <w:lang w:bidi="hi-IN"/>
        </w:rPr>
        <w:t>अलंघनीय</w:t>
      </w:r>
      <w:proofErr w:type="spellEnd"/>
      <w:r w:rsidRPr="007A76BB">
        <w:rPr>
          <w:rFonts w:ascii="Palatino Linotype" w:hAnsi="Palatino Linotype"/>
          <w:sz w:val="28"/>
          <w:szCs w:val="28"/>
        </w:rPr>
        <w:t xml:space="preserve">, If you describe something as sacrosanct, you consider it to be special and are unwilling to see it criticized or changed, most sacred or </w:t>
      </w:r>
      <w:proofErr w:type="gramStart"/>
      <w:r w:rsidRPr="007A76BB">
        <w:rPr>
          <w:rFonts w:ascii="Palatino Linotype" w:hAnsi="Palatino Linotype"/>
          <w:sz w:val="28"/>
          <w:szCs w:val="28"/>
        </w:rPr>
        <w:t>holy :</w:t>
      </w:r>
      <w:proofErr w:type="gramEnd"/>
      <w:r w:rsidRPr="007A76BB">
        <w:rPr>
          <w:rFonts w:ascii="Palatino Linotype" w:hAnsi="Palatino Linotype"/>
          <w:sz w:val="28"/>
          <w:szCs w:val="28"/>
        </w:rPr>
        <w:t xml:space="preserve"> INVIOLABLE, so important that there cannot be any change or question</w:t>
      </w:r>
    </w:p>
    <w:p w14:paraId="78FC7C7F" w14:textId="77777777" w:rsidR="0084662B" w:rsidRPr="00C97D3B" w:rsidRDefault="0084662B" w:rsidP="0084662B">
      <w:pPr>
        <w:rPr>
          <w:rFonts w:ascii="Palatino Linotype" w:hAnsi="Palatino Linotype"/>
          <w:b/>
          <w:bCs/>
          <w:sz w:val="28"/>
          <w:szCs w:val="28"/>
        </w:rPr>
      </w:pPr>
      <w:r w:rsidRPr="00C97D3B">
        <w:rPr>
          <w:rFonts w:ascii="Palatino Linotype" w:hAnsi="Palatino Linotype"/>
          <w:b/>
          <w:bCs/>
          <w:sz w:val="28"/>
          <w:szCs w:val="28"/>
        </w:rPr>
        <w:t>Synonyms: sacred</w:t>
      </w:r>
    </w:p>
    <w:p w14:paraId="09411CE2" w14:textId="77777777" w:rsidR="0084662B" w:rsidRPr="007A76BB" w:rsidRDefault="0084662B" w:rsidP="0084662B">
      <w:pPr>
        <w:rPr>
          <w:rFonts w:ascii="Palatino Linotype" w:hAnsi="Palatino Linotype"/>
          <w:sz w:val="28"/>
          <w:szCs w:val="28"/>
        </w:rPr>
      </w:pPr>
      <w:r>
        <w:rPr>
          <w:rFonts w:ascii="Palatino Linotype" w:hAnsi="Palatino Linotype"/>
          <w:b/>
          <w:bCs/>
          <w:sz w:val="30"/>
          <w:szCs w:val="30"/>
          <w:u w:val="single"/>
        </w:rPr>
        <w:t>Usages</w:t>
      </w:r>
    </w:p>
    <w:p w14:paraId="21FDD09C"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Freedom of the press is sacrosanct.</w:t>
      </w:r>
      <w:r>
        <w:rPr>
          <w:rFonts w:ascii="Palatino Linotype" w:hAnsi="Palatino Linotype"/>
          <w:sz w:val="28"/>
          <w:szCs w:val="28"/>
        </w:rPr>
        <w:t xml:space="preserve"> </w:t>
      </w:r>
      <w:r w:rsidRPr="007A76BB">
        <w:rPr>
          <w:rFonts w:ascii="Palatino Linotype" w:hAnsi="Palatino Linotype"/>
          <w:sz w:val="28"/>
          <w:szCs w:val="28"/>
        </w:rPr>
        <w:t>politically sacrosanct programs</w:t>
      </w:r>
      <w:r>
        <w:rPr>
          <w:rFonts w:ascii="Palatino Linotype" w:hAnsi="Palatino Linotype"/>
          <w:sz w:val="28"/>
          <w:szCs w:val="28"/>
        </w:rPr>
        <w:t>.</w:t>
      </w:r>
    </w:p>
    <w:p w14:paraId="2138C797" w14:textId="77777777" w:rsidR="0084662B" w:rsidRPr="007A76BB" w:rsidRDefault="0084662B" w:rsidP="0084662B">
      <w:pPr>
        <w:rPr>
          <w:rFonts w:ascii="Palatino Linotype" w:hAnsi="Palatino Linotype"/>
          <w:sz w:val="28"/>
          <w:szCs w:val="28"/>
        </w:rPr>
      </w:pPr>
      <w:r w:rsidRPr="007A76BB">
        <w:rPr>
          <w:rFonts w:ascii="Palatino Linotype" w:hAnsi="Palatino Linotype"/>
          <w:sz w:val="28"/>
          <w:szCs w:val="28"/>
        </w:rPr>
        <w:t xml:space="preserve">In fact, it is the sacrosanct duty to render the financial </w:t>
      </w:r>
      <w:proofErr w:type="gramStart"/>
      <w:r w:rsidRPr="007A76BB">
        <w:rPr>
          <w:rFonts w:ascii="Palatino Linotype" w:hAnsi="Palatino Linotype"/>
          <w:sz w:val="28"/>
          <w:szCs w:val="28"/>
        </w:rPr>
        <w:t>support</w:t>
      </w:r>
      <w:proofErr w:type="gramEnd"/>
    </w:p>
    <w:p w14:paraId="1A4DBA4F" w14:textId="77777777" w:rsidR="0084662B" w:rsidRDefault="0084662B" w:rsidP="0084662B">
      <w:pPr>
        <w:rPr>
          <w:rFonts w:ascii="Palatino Linotype" w:hAnsi="Palatino Linotype"/>
          <w:sz w:val="28"/>
          <w:szCs w:val="28"/>
        </w:rPr>
      </w:pPr>
      <w:r w:rsidRPr="007A76BB">
        <w:rPr>
          <w:rFonts w:ascii="Palatino Linotype" w:hAnsi="Palatino Linotype"/>
          <w:sz w:val="28"/>
          <w:szCs w:val="28"/>
        </w:rPr>
        <w:t>His time with his children was sacrosanct.</w:t>
      </w:r>
      <w:r>
        <w:rPr>
          <w:rFonts w:ascii="Palatino Linotype" w:hAnsi="Palatino Linotype"/>
          <w:sz w:val="28"/>
          <w:szCs w:val="28"/>
        </w:rPr>
        <w:t xml:space="preserve"> </w:t>
      </w:r>
      <w:r w:rsidRPr="007A76BB">
        <w:rPr>
          <w:rFonts w:ascii="Palatino Linotype" w:hAnsi="Palatino Linotype"/>
          <w:sz w:val="28"/>
          <w:szCs w:val="28"/>
        </w:rPr>
        <w:t>In India, the cow is a sacrosanct animal.</w:t>
      </w:r>
    </w:p>
    <w:p w14:paraId="32F122FF"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lastRenderedPageBreak/>
        <w:t>Leverage</w:t>
      </w:r>
      <w:r w:rsidRPr="00C17D91">
        <w:rPr>
          <w:rFonts w:ascii="Bookman Old Style" w:hAnsi="Bookman Old Style"/>
          <w:sz w:val="28"/>
          <w:szCs w:val="28"/>
        </w:rPr>
        <w:t xml:space="preserve">: </w:t>
      </w:r>
      <w:proofErr w:type="spellStart"/>
      <w:r w:rsidRPr="00C17D91">
        <w:rPr>
          <w:rFonts w:ascii="Nirmala UI" w:hAnsi="Nirmala UI" w:cs="Nirmala UI"/>
          <w:b/>
          <w:bCs/>
          <w:sz w:val="28"/>
          <w:szCs w:val="28"/>
        </w:rPr>
        <w:t>लाभ</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उठाने</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फायदा</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उठाना</w:t>
      </w:r>
      <w:proofErr w:type="spellEnd"/>
      <w:r w:rsidRPr="00C17D91">
        <w:rPr>
          <w:rFonts w:ascii="Bookman Old Style" w:hAnsi="Bookman Old Style"/>
          <w:sz w:val="28"/>
          <w:szCs w:val="28"/>
        </w:rPr>
        <w:t xml:space="preserve">, use (something) to maximum advantage, to use for </w:t>
      </w:r>
      <w:proofErr w:type="gramStart"/>
      <w:r w:rsidRPr="00C17D91">
        <w:rPr>
          <w:rFonts w:ascii="Bookman Old Style" w:hAnsi="Bookman Old Style"/>
          <w:sz w:val="28"/>
          <w:szCs w:val="28"/>
        </w:rPr>
        <w:t>gain :</w:t>
      </w:r>
      <w:proofErr w:type="gramEnd"/>
      <w:r w:rsidRPr="00C17D91">
        <w:rPr>
          <w:rFonts w:ascii="Bookman Old Style" w:hAnsi="Bookman Old Style"/>
          <w:sz w:val="28"/>
          <w:szCs w:val="28"/>
        </w:rPr>
        <w:t xml:space="preserve"> EXPLOIT</w:t>
      </w:r>
    </w:p>
    <w:p w14:paraId="67D85040" w14:textId="77777777" w:rsidR="0084662B" w:rsidRPr="00C17D91" w:rsidRDefault="0084662B" w:rsidP="0084662B">
      <w:pPr>
        <w:rPr>
          <w:rFonts w:ascii="Bookman Old Style" w:hAnsi="Bookman Old Style"/>
          <w:sz w:val="28"/>
          <w:szCs w:val="28"/>
        </w:rPr>
      </w:pPr>
      <w:r w:rsidRPr="00A17A3C">
        <w:rPr>
          <w:rFonts w:ascii="Bookman Old Style" w:hAnsi="Bookman Old Style"/>
          <w:b/>
          <w:bCs/>
          <w:sz w:val="28"/>
          <w:szCs w:val="28"/>
          <w:u w:val="single"/>
        </w:rPr>
        <w:t>Usages</w:t>
      </w:r>
    </w:p>
    <w:p w14:paraId="708B8941"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the organization needs to leverage its key </w:t>
      </w:r>
      <w:proofErr w:type="gramStart"/>
      <w:r w:rsidRPr="00C17D91">
        <w:rPr>
          <w:rFonts w:ascii="Bookman Old Style" w:hAnsi="Bookman Old Style"/>
          <w:sz w:val="28"/>
          <w:szCs w:val="28"/>
        </w:rPr>
        <w:t>resources</w:t>
      </w:r>
      <w:proofErr w:type="gramEnd"/>
    </w:p>
    <w:p w14:paraId="341D72EF"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shamelessly leverage the system to their advantage</w:t>
      </w:r>
    </w:p>
    <w:p w14:paraId="68CEF916" w14:textId="77777777" w:rsidR="0084662B" w:rsidRPr="00C17D91" w:rsidRDefault="0084662B" w:rsidP="0084662B">
      <w:pPr>
        <w:rPr>
          <w:rFonts w:ascii="Bookman Old Style" w:hAnsi="Bookman Old Style"/>
          <w:b/>
          <w:bCs/>
          <w:sz w:val="28"/>
          <w:szCs w:val="28"/>
          <w:u w:val="single"/>
        </w:rPr>
      </w:pPr>
      <w:r w:rsidRPr="00C17D91">
        <w:rPr>
          <w:rFonts w:ascii="Bookman Old Style" w:hAnsi="Bookman Old Style"/>
          <w:b/>
          <w:bCs/>
          <w:sz w:val="28"/>
          <w:szCs w:val="28"/>
          <w:u w:val="single"/>
        </w:rPr>
        <w:t>Another Meaning</w:t>
      </w:r>
    </w:p>
    <w:p w14:paraId="6736BF05" w14:textId="77777777" w:rsidR="0084662B" w:rsidRPr="00C17D91" w:rsidRDefault="0084662B" w:rsidP="0084662B">
      <w:pPr>
        <w:rPr>
          <w:rFonts w:ascii="Bookman Old Style" w:hAnsi="Bookman Old Style"/>
          <w:sz w:val="28"/>
          <w:szCs w:val="28"/>
        </w:rPr>
      </w:pPr>
      <w:proofErr w:type="spellStart"/>
      <w:r w:rsidRPr="00C17D91">
        <w:rPr>
          <w:rFonts w:ascii="Nirmala UI" w:hAnsi="Nirmala UI" w:cs="Nirmala UI"/>
          <w:sz w:val="28"/>
          <w:szCs w:val="28"/>
        </w:rPr>
        <w:t>शक्ति</w:t>
      </w:r>
      <w:proofErr w:type="spellEnd"/>
      <w:r w:rsidRPr="00C17D91">
        <w:rPr>
          <w:rFonts w:ascii="Bookman Old Style" w:hAnsi="Bookman Old Style"/>
          <w:sz w:val="28"/>
          <w:szCs w:val="28"/>
        </w:rPr>
        <w:t xml:space="preserve">, Leverage is the ability to influence situations or people so that you can control what </w:t>
      </w:r>
      <w:proofErr w:type="spellStart"/>
      <w:proofErr w:type="gramStart"/>
      <w:r w:rsidRPr="00C17D91">
        <w:rPr>
          <w:rFonts w:ascii="Bookman Old Style" w:hAnsi="Bookman Old Style"/>
          <w:sz w:val="28"/>
          <w:szCs w:val="28"/>
        </w:rPr>
        <w:t>happens,POWER</w:t>
      </w:r>
      <w:proofErr w:type="spellEnd"/>
      <w:proofErr w:type="gramEnd"/>
      <w:r w:rsidRPr="00C17D91">
        <w:rPr>
          <w:rFonts w:ascii="Bookman Old Style" w:hAnsi="Bookman Old Style"/>
          <w:sz w:val="28"/>
          <w:szCs w:val="28"/>
        </w:rPr>
        <w:t>, EFFECTIVENESS</w:t>
      </w:r>
    </w:p>
    <w:p w14:paraId="3A4B1096"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Synonyms: influence, authority</w:t>
      </w:r>
    </w:p>
    <w:p w14:paraId="6CC8284D"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If the United Nations had more troops in the area, it would have greater leverage.</w:t>
      </w:r>
    </w:p>
    <w:p w14:paraId="55BEFBB2"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trying to gain more political </w:t>
      </w:r>
      <w:proofErr w:type="gramStart"/>
      <w:r w:rsidRPr="00C17D91">
        <w:rPr>
          <w:rFonts w:ascii="Bookman Old Style" w:hAnsi="Bookman Old Style"/>
          <w:sz w:val="28"/>
          <w:szCs w:val="28"/>
        </w:rPr>
        <w:t>leverage</w:t>
      </w:r>
      <w:proofErr w:type="gramEnd"/>
    </w:p>
    <w:p w14:paraId="1ACAC0E5"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His function as a </w:t>
      </w:r>
      <w:proofErr w:type="gramStart"/>
      <w:r w:rsidRPr="00C17D91">
        <w:rPr>
          <w:rFonts w:ascii="Bookman Old Style" w:hAnsi="Bookman Old Style"/>
          <w:sz w:val="28"/>
          <w:szCs w:val="28"/>
        </w:rPr>
        <w:t>Mayor</w:t>
      </w:r>
      <w:proofErr w:type="gramEnd"/>
      <w:r w:rsidRPr="00C17D91">
        <w:rPr>
          <w:rFonts w:ascii="Bookman Old Style" w:hAnsi="Bookman Old Style"/>
          <w:sz w:val="28"/>
          <w:szCs w:val="28"/>
        </w:rPr>
        <w:t xml:space="preserve"> affords him the leverage to get things done through attending committee meetings.</w:t>
      </w:r>
    </w:p>
    <w:p w14:paraId="6F56D3E0"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Being Mayor gives him the leverage to get things done.</w:t>
      </w:r>
    </w:p>
    <w:p w14:paraId="710B2B8A" w14:textId="77777777" w:rsidR="0084662B" w:rsidRDefault="0084662B" w:rsidP="0084662B">
      <w:pPr>
        <w:rPr>
          <w:rFonts w:ascii="Bookman Old Style" w:hAnsi="Bookman Old Style"/>
          <w:sz w:val="28"/>
          <w:szCs w:val="28"/>
        </w:rPr>
      </w:pPr>
    </w:p>
    <w:p w14:paraId="54922E04"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t>Protagonist</w:t>
      </w:r>
      <w:r w:rsidRPr="00C17D91">
        <w:rPr>
          <w:rFonts w:ascii="Bookman Old Style" w:hAnsi="Bookman Old Style"/>
          <w:sz w:val="28"/>
          <w:szCs w:val="28"/>
        </w:rPr>
        <w:t xml:space="preserve">: </w:t>
      </w:r>
      <w:proofErr w:type="spellStart"/>
      <w:r w:rsidRPr="00C17D91">
        <w:rPr>
          <w:rFonts w:ascii="Nirmala UI" w:hAnsi="Nirmala UI" w:cs="Nirmala UI"/>
          <w:sz w:val="28"/>
          <w:szCs w:val="28"/>
        </w:rPr>
        <w:t>ନାୟକ</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नायक</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मुख्य</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किरदार</w:t>
      </w:r>
      <w:proofErr w:type="spellEnd"/>
      <w:r w:rsidRPr="00C17D91">
        <w:rPr>
          <w:rFonts w:ascii="Bookman Old Style" w:hAnsi="Bookman Old Style"/>
          <w:sz w:val="28"/>
          <w:szCs w:val="28"/>
        </w:rPr>
        <w:t>, A protagonist in a play, novel, or real event is one of the main people in it. the principal character in a literary work (such as a drama or story), the leading actor or principal character in a television show, movie, book</w:t>
      </w:r>
    </w:p>
    <w:p w14:paraId="06FC240D"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(2) </w:t>
      </w:r>
      <w:proofErr w:type="spellStart"/>
      <w:r w:rsidRPr="00C17D91">
        <w:rPr>
          <w:rFonts w:ascii="Nirmala UI" w:hAnsi="Nirmala UI" w:cs="Nirmala UI"/>
          <w:sz w:val="28"/>
          <w:szCs w:val="28"/>
        </w:rPr>
        <w:t>समर्थक</w:t>
      </w:r>
      <w:proofErr w:type="spellEnd"/>
      <w:r w:rsidRPr="00C17D91">
        <w:rPr>
          <w:rFonts w:ascii="Bookman Old Style" w:hAnsi="Bookman Old Style"/>
          <w:sz w:val="28"/>
          <w:szCs w:val="28"/>
        </w:rPr>
        <w:t>, A protagonist of an idea or movement is a supporter of it. an important supporter of an idea or political system</w:t>
      </w:r>
    </w:p>
    <w:p w14:paraId="11FFBCF9"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Synonyms: leading character, lead, principal, central character</w:t>
      </w:r>
    </w:p>
    <w:p w14:paraId="1B01636B"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1F4FB3E0"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Life is like a theatre. Everyone is the protagonist of its own drama.</w:t>
      </w:r>
    </w:p>
    <w:p w14:paraId="4FB44E19"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Key protagonists of the revolution were hunted down and executed.</w:t>
      </w:r>
    </w:p>
    <w:p w14:paraId="5324F7FD"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was herself a vehement protagonist of sexual equality.</w:t>
      </w:r>
    </w:p>
    <w:p w14:paraId="4C4A75C2" w14:textId="77777777" w:rsidR="0084662B" w:rsidRDefault="0084662B" w:rsidP="0084662B">
      <w:pPr>
        <w:rPr>
          <w:rFonts w:ascii="Bookman Old Style" w:hAnsi="Bookman Old Style"/>
          <w:sz w:val="28"/>
          <w:szCs w:val="28"/>
        </w:rPr>
      </w:pPr>
      <w:r w:rsidRPr="00C17D91">
        <w:rPr>
          <w:rFonts w:ascii="Bookman Old Style" w:hAnsi="Bookman Old Style"/>
          <w:sz w:val="28"/>
          <w:szCs w:val="28"/>
        </w:rPr>
        <w:t>a leading protagonist of the conservation movement</w:t>
      </w:r>
    </w:p>
    <w:p w14:paraId="5F946CF0" w14:textId="77777777" w:rsidR="0084662B" w:rsidRDefault="0084662B" w:rsidP="0084662B">
      <w:pPr>
        <w:rPr>
          <w:rFonts w:ascii="Bookman Old Style" w:hAnsi="Bookman Old Style"/>
          <w:sz w:val="28"/>
          <w:szCs w:val="28"/>
        </w:rPr>
      </w:pPr>
    </w:p>
    <w:p w14:paraId="5C242EBE" w14:textId="77777777" w:rsidR="0084662B" w:rsidRDefault="0084662B" w:rsidP="0084662B">
      <w:pPr>
        <w:rPr>
          <w:rFonts w:ascii="Bookman Old Style" w:hAnsi="Bookman Old Style"/>
          <w:sz w:val="28"/>
          <w:szCs w:val="28"/>
        </w:rPr>
      </w:pPr>
    </w:p>
    <w:p w14:paraId="73221D04" w14:textId="77777777" w:rsidR="0084662B" w:rsidRDefault="0084662B" w:rsidP="0084662B">
      <w:pPr>
        <w:rPr>
          <w:rFonts w:ascii="Bookman Old Style" w:hAnsi="Bookman Old Style"/>
          <w:sz w:val="28"/>
          <w:szCs w:val="28"/>
        </w:rPr>
      </w:pPr>
    </w:p>
    <w:p w14:paraId="7EC0152A" w14:textId="77777777" w:rsidR="0084662B" w:rsidRDefault="0084662B" w:rsidP="0084662B">
      <w:pPr>
        <w:rPr>
          <w:rFonts w:ascii="Bookman Old Style" w:hAnsi="Bookman Old Style"/>
          <w:sz w:val="28"/>
          <w:szCs w:val="28"/>
        </w:rPr>
      </w:pPr>
    </w:p>
    <w:p w14:paraId="29F8F00F"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lastRenderedPageBreak/>
        <w:t>Inherent</w:t>
      </w:r>
      <w:r w:rsidRPr="00C17D91">
        <w:rPr>
          <w:rFonts w:ascii="Bookman Old Style" w:hAnsi="Bookman Old Style"/>
          <w:sz w:val="28"/>
          <w:szCs w:val="28"/>
        </w:rPr>
        <w:t xml:space="preserve">: </w:t>
      </w:r>
      <w:proofErr w:type="spellStart"/>
      <w:r w:rsidRPr="00C17D91">
        <w:rPr>
          <w:rFonts w:ascii="Nirmala UI" w:hAnsi="Nirmala UI" w:cs="Nirmala UI"/>
          <w:b/>
          <w:bCs/>
          <w:sz w:val="28"/>
          <w:szCs w:val="28"/>
        </w:rPr>
        <w:t>निहित</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अंतर्निहित</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स्वाभाविक</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जन्मजात</w:t>
      </w:r>
      <w:proofErr w:type="spellEnd"/>
      <w:r w:rsidRPr="00C17D91">
        <w:rPr>
          <w:rFonts w:ascii="Bookman Old Style" w:hAnsi="Bookman Old Style"/>
          <w:sz w:val="28"/>
          <w:szCs w:val="28"/>
        </w:rPr>
        <w:t xml:space="preserve">, existing in something as a permanent, essential, or characteristic attribute, </w:t>
      </w:r>
      <w:proofErr w:type="gramStart"/>
      <w:r w:rsidRPr="00C17D91">
        <w:rPr>
          <w:rFonts w:ascii="Bookman Old Style" w:hAnsi="Bookman Old Style"/>
          <w:sz w:val="28"/>
          <w:szCs w:val="28"/>
        </w:rPr>
        <w:t>The</w:t>
      </w:r>
      <w:proofErr w:type="gramEnd"/>
      <w:r w:rsidRPr="00C17D91">
        <w:rPr>
          <w:rFonts w:ascii="Bookman Old Style" w:hAnsi="Bookman Old Style"/>
          <w:sz w:val="28"/>
          <w:szCs w:val="28"/>
        </w:rPr>
        <w:t xml:space="preserve"> inherent qualities of something are the necessary and natural parts of it, existing as a natural or basic part of something</w:t>
      </w:r>
    </w:p>
    <w:p w14:paraId="4E1E3668"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Similar: intrinsic</w:t>
      </w:r>
    </w:p>
    <w:p w14:paraId="781A0E24" w14:textId="77777777" w:rsidR="0084662B" w:rsidRPr="00C17D91" w:rsidRDefault="0084662B" w:rsidP="0084662B">
      <w:pPr>
        <w:rPr>
          <w:rFonts w:ascii="Bookman Old Style" w:hAnsi="Bookman Old Style"/>
          <w:sz w:val="28"/>
          <w:szCs w:val="28"/>
        </w:rPr>
      </w:pPr>
      <w:r w:rsidRPr="00A17A3C">
        <w:rPr>
          <w:rFonts w:ascii="Bookman Old Style" w:hAnsi="Bookman Old Style"/>
          <w:b/>
          <w:bCs/>
          <w:sz w:val="28"/>
          <w:szCs w:val="28"/>
          <w:u w:val="single"/>
        </w:rPr>
        <w:t>Usages</w:t>
      </w:r>
    </w:p>
    <w:p w14:paraId="1A9D7D88"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an inherent risk/danger/problem/weakness/flaw, Inherent Power</w:t>
      </w:r>
    </w:p>
    <w:p w14:paraId="26E58706"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an inherent quality/characteristic/part/contradiction</w:t>
      </w:r>
    </w:p>
    <w:p w14:paraId="4E79C8FF" w14:textId="77777777" w:rsidR="0084662B" w:rsidRPr="00C17D91" w:rsidRDefault="0084662B" w:rsidP="0084662B">
      <w:pPr>
        <w:rPr>
          <w:rFonts w:ascii="Bookman Old Style" w:hAnsi="Bookman Old Style"/>
          <w:sz w:val="28"/>
          <w:szCs w:val="28"/>
        </w:rPr>
      </w:pPr>
      <w:proofErr w:type="spellStart"/>
      <w:r w:rsidRPr="00C17D91">
        <w:rPr>
          <w:rFonts w:ascii="Bookman Old Style" w:hAnsi="Bookman Old Style"/>
          <w:sz w:val="28"/>
          <w:szCs w:val="28"/>
        </w:rPr>
        <w:t>Aeroplanes</w:t>
      </w:r>
      <w:proofErr w:type="spellEnd"/>
      <w:r w:rsidRPr="00C17D91">
        <w:rPr>
          <w:rFonts w:ascii="Bookman Old Style" w:hAnsi="Bookman Old Style"/>
          <w:sz w:val="28"/>
          <w:szCs w:val="28"/>
        </w:rPr>
        <w:t xml:space="preserve"> are not inherently dangerous. (</w:t>
      </w:r>
      <w:proofErr w:type="spellStart"/>
      <w:r w:rsidRPr="00C17D91">
        <w:rPr>
          <w:rFonts w:ascii="Nirmala UI" w:hAnsi="Nirmala UI" w:cs="Nirmala UI"/>
          <w:sz w:val="28"/>
          <w:szCs w:val="28"/>
        </w:rPr>
        <w:t>स्वाभाविक</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रूप</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से</w:t>
      </w:r>
      <w:proofErr w:type="spellEnd"/>
      <w:r w:rsidRPr="00C17D91">
        <w:rPr>
          <w:rFonts w:ascii="Bookman Old Style" w:hAnsi="Bookman Old Style"/>
          <w:sz w:val="28"/>
          <w:szCs w:val="28"/>
        </w:rPr>
        <w:t>)</w:t>
      </w:r>
    </w:p>
    <w:p w14:paraId="3120B3FB"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risks inherent in the venture</w:t>
      </w:r>
      <w:r>
        <w:rPr>
          <w:rFonts w:ascii="Bookman Old Style" w:hAnsi="Bookman Old Style"/>
          <w:sz w:val="28"/>
          <w:szCs w:val="28"/>
        </w:rPr>
        <w:t xml:space="preserve">, </w:t>
      </w:r>
      <w:r w:rsidRPr="00C17D91">
        <w:rPr>
          <w:rFonts w:ascii="Bookman Old Style" w:hAnsi="Bookman Old Style"/>
          <w:sz w:val="28"/>
          <w:szCs w:val="28"/>
        </w:rPr>
        <w:t>Polarity is inherent in a magnet.</w:t>
      </w:r>
    </w:p>
    <w:p w14:paraId="4EA579C0"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There are dangers/risks inherent in almost every sport.</w:t>
      </w:r>
    </w:p>
    <w:p w14:paraId="3D3CA539"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I have an inherent distrust of lawyers.</w:t>
      </w:r>
      <w:r>
        <w:rPr>
          <w:rFonts w:ascii="Bookman Old Style" w:hAnsi="Bookman Old Style"/>
          <w:sz w:val="28"/>
          <w:szCs w:val="28"/>
        </w:rPr>
        <w:t xml:space="preserve"> </w:t>
      </w:r>
      <w:r w:rsidRPr="00C17D91">
        <w:rPr>
          <w:rFonts w:ascii="Bookman Old Style" w:hAnsi="Bookman Old Style"/>
          <w:sz w:val="28"/>
          <w:szCs w:val="28"/>
        </w:rPr>
        <w:t>Stress is an inherent part of dieting.</w:t>
      </w:r>
    </w:p>
    <w:p w14:paraId="5A9B59D1"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There are considerable risks inherent in the policy.</w:t>
      </w:r>
    </w:p>
    <w:p w14:paraId="14D1862A"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desire for freedom is inherent in us all.</w:t>
      </w:r>
    </w:p>
    <w:p w14:paraId="4514A790"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Dance is also an inherent part of the culture.</w:t>
      </w:r>
    </w:p>
    <w:p w14:paraId="446D22E4" w14:textId="77777777" w:rsidR="0084662B" w:rsidRPr="00C17D91" w:rsidRDefault="0084662B" w:rsidP="0084662B">
      <w:pPr>
        <w:rPr>
          <w:rFonts w:ascii="Bookman Old Style" w:hAnsi="Bookman Old Style"/>
          <w:sz w:val="28"/>
          <w:szCs w:val="28"/>
        </w:rPr>
      </w:pPr>
    </w:p>
    <w:p w14:paraId="29E06E07"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t>Orientation</w:t>
      </w:r>
      <w:r w:rsidRPr="00C17D91">
        <w:rPr>
          <w:rFonts w:ascii="Bookman Old Style" w:hAnsi="Bookman Old Style"/>
          <w:sz w:val="28"/>
          <w:szCs w:val="28"/>
        </w:rPr>
        <w:t>: If you talk about the orientation of an organization or country, you are talking about the kinds of aims and interests it has, the particular interests, activities, or aims of an organization or business (</w:t>
      </w:r>
      <w:proofErr w:type="gramStart"/>
      <w:r w:rsidRPr="00C17D91">
        <w:rPr>
          <w:rFonts w:ascii="Bookman Old Style" w:hAnsi="Bookman Old Style"/>
          <w:sz w:val="28"/>
          <w:szCs w:val="28"/>
        </w:rPr>
        <w:t>2)Someone's</w:t>
      </w:r>
      <w:proofErr w:type="gramEnd"/>
      <w:r w:rsidRPr="00C17D91">
        <w:rPr>
          <w:rFonts w:ascii="Bookman Old Style" w:hAnsi="Bookman Old Style"/>
          <w:sz w:val="28"/>
          <w:szCs w:val="28"/>
        </w:rPr>
        <w:t xml:space="preserve"> orientation is their basic beliefs or preferences., the particular things that a person prefers, believes, thinks, or usually does</w:t>
      </w:r>
    </w:p>
    <w:p w14:paraId="21E9DD49"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23DAEBB9"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He was unhappy with the commercial orientation of the organization.</w:t>
      </w:r>
    </w:p>
    <w:p w14:paraId="2091E682"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company needs to develop a stronger orientation towards marketing its products.</w:t>
      </w:r>
    </w:p>
    <w:p w14:paraId="1844DBF3"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company's new eco-friendly orientation</w:t>
      </w:r>
      <w:r>
        <w:rPr>
          <w:rFonts w:ascii="Bookman Old Style" w:hAnsi="Bookman Old Style"/>
          <w:sz w:val="28"/>
          <w:szCs w:val="28"/>
        </w:rPr>
        <w:t xml:space="preserve">, </w:t>
      </w:r>
      <w:r w:rsidRPr="00C17D91">
        <w:rPr>
          <w:rFonts w:ascii="Bookman Old Style" w:hAnsi="Bookman Old Style"/>
          <w:sz w:val="28"/>
          <w:szCs w:val="28"/>
        </w:rPr>
        <w:t>a marketing orientation.</w:t>
      </w:r>
    </w:p>
    <w:p w14:paraId="24B6C123"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To a society which has lost its orientation he has much to offer.</w:t>
      </w:r>
    </w:p>
    <w:p w14:paraId="121C169D"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movement is liberal and social democratic in orientation.</w:t>
      </w:r>
    </w:p>
    <w:p w14:paraId="5A9C2FAB"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legislation that would have made discrimination </w:t>
      </w:r>
      <w:proofErr w:type="gramStart"/>
      <w:r w:rsidRPr="00C17D91">
        <w:rPr>
          <w:rFonts w:ascii="Bookman Old Style" w:hAnsi="Bookman Old Style"/>
          <w:sz w:val="28"/>
          <w:szCs w:val="28"/>
        </w:rPr>
        <w:t>on the basis of</w:t>
      </w:r>
      <w:proofErr w:type="gramEnd"/>
      <w:r w:rsidRPr="00C17D91">
        <w:rPr>
          <w:rFonts w:ascii="Bookman Old Style" w:hAnsi="Bookman Old Style"/>
          <w:sz w:val="28"/>
          <w:szCs w:val="28"/>
        </w:rPr>
        <w:t xml:space="preserve"> sexual orientation illegal.</w:t>
      </w:r>
    </w:p>
    <w:p w14:paraId="34DD9A86" w14:textId="77777777" w:rsidR="0084662B" w:rsidRDefault="0084662B" w:rsidP="0084662B">
      <w:pPr>
        <w:rPr>
          <w:rFonts w:ascii="Bookman Old Style" w:hAnsi="Bookman Old Style"/>
          <w:sz w:val="28"/>
          <w:szCs w:val="28"/>
        </w:rPr>
      </w:pPr>
      <w:r w:rsidRPr="00C17D91">
        <w:rPr>
          <w:rFonts w:ascii="Bookman Old Style" w:hAnsi="Bookman Old Style"/>
          <w:sz w:val="28"/>
          <w:szCs w:val="28"/>
        </w:rPr>
        <w:t>We employ people without regard to their political or sexual orientation.</w:t>
      </w:r>
    </w:p>
    <w:p w14:paraId="5A2CB63B"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lastRenderedPageBreak/>
        <w:t>Inquisition</w:t>
      </w:r>
      <w:r w:rsidRPr="00C17D91">
        <w:rPr>
          <w:rFonts w:ascii="Bookman Old Style" w:hAnsi="Bookman Old Style"/>
          <w:sz w:val="28"/>
          <w:szCs w:val="28"/>
        </w:rPr>
        <w:t xml:space="preserve">: </w:t>
      </w:r>
      <w:proofErr w:type="spellStart"/>
      <w:r w:rsidRPr="00C17D91">
        <w:rPr>
          <w:rFonts w:ascii="Nirmala UI" w:hAnsi="Nirmala UI" w:cs="Nirmala UI"/>
          <w:b/>
          <w:bCs/>
          <w:sz w:val="28"/>
          <w:szCs w:val="28"/>
        </w:rPr>
        <w:t>न्यायिक</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जांच</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ଅନୁସନ୍ଧାନ</w:t>
      </w:r>
      <w:proofErr w:type="spellEnd"/>
      <w:r w:rsidRPr="00C17D91">
        <w:rPr>
          <w:rFonts w:ascii="Bookman Old Style" w:hAnsi="Bookman Old Style"/>
          <w:sz w:val="28"/>
          <w:szCs w:val="28"/>
        </w:rPr>
        <w:t xml:space="preserve">, a period of prolonged and intensive questioning, An inquisition is an official investigation, especially one which is very thorough and uses harsh methods of </w:t>
      </w:r>
      <w:proofErr w:type="spellStart"/>
      <w:proofErr w:type="gramStart"/>
      <w:r w:rsidRPr="00C17D91">
        <w:rPr>
          <w:rFonts w:ascii="Bookman Old Style" w:hAnsi="Bookman Old Style"/>
          <w:sz w:val="28"/>
          <w:szCs w:val="28"/>
        </w:rPr>
        <w:t>questioning,a</w:t>
      </w:r>
      <w:proofErr w:type="spellEnd"/>
      <w:proofErr w:type="gramEnd"/>
      <w:r w:rsidRPr="00C17D91">
        <w:rPr>
          <w:rFonts w:ascii="Bookman Old Style" w:hAnsi="Bookman Old Style"/>
          <w:sz w:val="28"/>
          <w:szCs w:val="28"/>
        </w:rPr>
        <w:t xml:space="preserve"> period of asking questions in a detailed and unfriendly way</w:t>
      </w:r>
    </w:p>
    <w:p w14:paraId="0057E11C"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Similar: interrogation, questioning</w:t>
      </w:r>
    </w:p>
    <w:p w14:paraId="4663A352"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Synonyms: investigation, questioning</w:t>
      </w:r>
    </w:p>
    <w:p w14:paraId="777D6AD0"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2177969D"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police subjected him to an inquisition that lasted twelve hours.</w:t>
      </w:r>
    </w:p>
    <w:p w14:paraId="03D9D1FE"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I had to face a two-hour inquisition from my parents about where I'd been.</w:t>
      </w:r>
    </w:p>
    <w:p w14:paraId="56599F4A"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then subjected me to an inquisition about my romantic life.</w:t>
      </w:r>
    </w:p>
    <w:p w14:paraId="4740C58E" w14:textId="77777777" w:rsidR="0084662B" w:rsidRPr="00C17D91" w:rsidRDefault="0084662B" w:rsidP="0084662B">
      <w:pPr>
        <w:rPr>
          <w:rFonts w:ascii="Bookman Old Style" w:hAnsi="Bookman Old Style"/>
          <w:sz w:val="28"/>
          <w:szCs w:val="28"/>
        </w:rPr>
      </w:pPr>
    </w:p>
    <w:p w14:paraId="1AE7B31A"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t>Invincible</w:t>
      </w:r>
      <w:r w:rsidRPr="00C17D91">
        <w:rPr>
          <w:rFonts w:ascii="Bookman Old Style" w:hAnsi="Bookman Old Style"/>
          <w:sz w:val="28"/>
          <w:szCs w:val="28"/>
        </w:rPr>
        <w:t xml:space="preserve">: </w:t>
      </w:r>
      <w:proofErr w:type="spellStart"/>
      <w:r w:rsidRPr="00C17D91">
        <w:rPr>
          <w:rFonts w:ascii="Nirmala UI" w:hAnsi="Nirmala UI" w:cs="Nirmala UI"/>
          <w:b/>
          <w:bCs/>
          <w:sz w:val="28"/>
          <w:szCs w:val="28"/>
        </w:rPr>
        <w:t>अपराजेय</w:t>
      </w:r>
      <w:proofErr w:type="spellEnd"/>
      <w:r w:rsidRPr="00C17D91">
        <w:rPr>
          <w:rFonts w:ascii="Bookman Old Style" w:hAnsi="Bookman Old Style"/>
          <w:b/>
          <w:bCs/>
          <w:sz w:val="28"/>
          <w:szCs w:val="28"/>
        </w:rPr>
        <w:t xml:space="preserve">, </w:t>
      </w:r>
      <w:proofErr w:type="spellStart"/>
      <w:r w:rsidRPr="00C17D91">
        <w:rPr>
          <w:rFonts w:ascii="Nirmala UI" w:hAnsi="Nirmala UI" w:cs="Nirmala UI"/>
          <w:b/>
          <w:bCs/>
          <w:sz w:val="28"/>
          <w:szCs w:val="28"/>
        </w:rPr>
        <w:t>अजेय</w:t>
      </w:r>
      <w:proofErr w:type="spellEnd"/>
      <w:r w:rsidRPr="00C17D91">
        <w:rPr>
          <w:rFonts w:ascii="Bookman Old Style" w:hAnsi="Bookman Old Style"/>
          <w:sz w:val="28"/>
          <w:szCs w:val="28"/>
        </w:rPr>
        <w:t xml:space="preserve">, too powerful to be defeated or overcome, </w:t>
      </w:r>
      <w:proofErr w:type="gramStart"/>
      <w:r w:rsidRPr="00C17D91">
        <w:rPr>
          <w:rFonts w:ascii="Bookman Old Style" w:hAnsi="Bookman Old Style"/>
          <w:sz w:val="28"/>
          <w:szCs w:val="28"/>
        </w:rPr>
        <w:t>If</w:t>
      </w:r>
      <w:proofErr w:type="gramEnd"/>
      <w:r w:rsidRPr="00C17D91">
        <w:rPr>
          <w:rFonts w:ascii="Bookman Old Style" w:hAnsi="Bookman Old Style"/>
          <w:sz w:val="28"/>
          <w:szCs w:val="28"/>
        </w:rPr>
        <w:t xml:space="preserve"> you describe an army or sports team as invincible, you believe that they cannot be defeated, impossible to defeat or prevent from doing what is intended</w:t>
      </w:r>
    </w:p>
    <w:p w14:paraId="45CEB01B" w14:textId="77777777" w:rsidR="0084662B" w:rsidRPr="00C17D91" w:rsidRDefault="0084662B" w:rsidP="0084662B">
      <w:pPr>
        <w:rPr>
          <w:rFonts w:ascii="Bookman Old Style" w:hAnsi="Bookman Old Style"/>
          <w:b/>
          <w:bCs/>
          <w:sz w:val="28"/>
          <w:szCs w:val="28"/>
        </w:rPr>
      </w:pPr>
      <w:r w:rsidRPr="00C17D91">
        <w:rPr>
          <w:rFonts w:ascii="Bookman Old Style" w:hAnsi="Bookman Old Style"/>
          <w:b/>
          <w:bCs/>
          <w:sz w:val="28"/>
          <w:szCs w:val="28"/>
        </w:rPr>
        <w:t>Synonyms: unbeatable, unassailable, indomitable</w:t>
      </w:r>
    </w:p>
    <w:p w14:paraId="2546D679"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299EB18E"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Economic Invincibility</w:t>
      </w:r>
      <w:r>
        <w:rPr>
          <w:rFonts w:ascii="Bookman Old Style" w:hAnsi="Bookman Old Style"/>
          <w:sz w:val="28"/>
          <w:szCs w:val="28"/>
        </w:rPr>
        <w:t xml:space="preserve"> </w:t>
      </w:r>
      <w:r w:rsidRPr="00C17D91">
        <w:rPr>
          <w:rFonts w:ascii="Bookman Old Style" w:hAnsi="Bookman Old Style"/>
          <w:sz w:val="28"/>
          <w:szCs w:val="28"/>
        </w:rPr>
        <w:t>They are invincible in battle.</w:t>
      </w:r>
    </w:p>
    <w:p w14:paraId="480E6702"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seemed nearly invincible on the tennis court this year.</w:t>
      </w:r>
    </w:p>
    <w:p w14:paraId="6B928A12"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an invincible warrior, a seemingly invincible army</w:t>
      </w:r>
    </w:p>
    <w:p w14:paraId="6FC7C647"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When he is on </w:t>
      </w:r>
      <w:proofErr w:type="gramStart"/>
      <w:r w:rsidRPr="00C17D91">
        <w:rPr>
          <w:rFonts w:ascii="Bookman Old Style" w:hAnsi="Bookman Old Style"/>
          <w:sz w:val="28"/>
          <w:szCs w:val="28"/>
        </w:rPr>
        <w:t>form</w:t>
      </w:r>
      <w:proofErr w:type="gramEnd"/>
      <w:r w:rsidRPr="00C17D91">
        <w:rPr>
          <w:rFonts w:ascii="Bookman Old Style" w:hAnsi="Bookman Old Style"/>
          <w:sz w:val="28"/>
          <w:szCs w:val="28"/>
        </w:rPr>
        <w:t xml:space="preserve"> he is virtually invincible.</w:t>
      </w:r>
    </w:p>
    <w:p w14:paraId="5E0E87CE"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symbols of the invincibility of the Roman army</w:t>
      </w:r>
    </w:p>
    <w:p w14:paraId="6E7CC6F8"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rPr>
        <w:t>(2)</w:t>
      </w:r>
      <w:r w:rsidRPr="00C17D91">
        <w:rPr>
          <w:rFonts w:ascii="Bookman Old Style" w:hAnsi="Bookman Old Style"/>
          <w:sz w:val="28"/>
          <w:szCs w:val="28"/>
        </w:rPr>
        <w:t xml:space="preserve"> If someone has an invincible belief or attitude, it cannot be changed.</w:t>
      </w:r>
    </w:p>
    <w:p w14:paraId="43EA0FD4"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He also had an invincible faith in the medicinal virtues of garlic.</w:t>
      </w:r>
    </w:p>
    <w:p w14:paraId="056E1C0C" w14:textId="77777777" w:rsidR="0084662B" w:rsidRPr="00C17D91" w:rsidRDefault="0084662B" w:rsidP="0084662B">
      <w:pPr>
        <w:rPr>
          <w:rFonts w:ascii="Bookman Old Style" w:hAnsi="Bookman Old Style"/>
          <w:sz w:val="28"/>
          <w:szCs w:val="28"/>
        </w:rPr>
      </w:pPr>
    </w:p>
    <w:p w14:paraId="6C36BEA4" w14:textId="77777777" w:rsidR="0084662B" w:rsidRPr="00C17D91" w:rsidRDefault="0084662B" w:rsidP="0084662B">
      <w:pPr>
        <w:rPr>
          <w:rFonts w:ascii="Bookman Old Style" w:hAnsi="Bookman Old Style"/>
          <w:sz w:val="28"/>
          <w:szCs w:val="28"/>
        </w:rPr>
      </w:pPr>
      <w:r w:rsidRPr="00C17D91">
        <w:rPr>
          <w:rFonts w:ascii="Bookman Old Style" w:hAnsi="Bookman Old Style"/>
          <w:b/>
          <w:bCs/>
          <w:sz w:val="32"/>
          <w:szCs w:val="32"/>
          <w:u w:val="single"/>
        </w:rPr>
        <w:t>Bravura</w:t>
      </w:r>
      <w:r w:rsidRPr="00C17D91">
        <w:rPr>
          <w:rFonts w:ascii="Bookman Old Style" w:hAnsi="Bookman Old Style"/>
          <w:sz w:val="28"/>
          <w:szCs w:val="28"/>
        </w:rPr>
        <w:t xml:space="preserve">: </w:t>
      </w:r>
      <w:proofErr w:type="spellStart"/>
      <w:r w:rsidRPr="00C17D91">
        <w:rPr>
          <w:rFonts w:ascii="Nirmala UI" w:hAnsi="Nirmala UI" w:cs="Nirmala UI"/>
          <w:b/>
          <w:bCs/>
          <w:sz w:val="28"/>
          <w:szCs w:val="28"/>
        </w:rPr>
        <w:t>कुशलता</w:t>
      </w:r>
      <w:proofErr w:type="spellEnd"/>
      <w:r w:rsidRPr="00C17D91">
        <w:rPr>
          <w:rFonts w:ascii="Bookman Old Style" w:hAnsi="Bookman Old Style"/>
          <w:sz w:val="28"/>
          <w:szCs w:val="28"/>
        </w:rPr>
        <w:t>, great technical skill and brilliance shown in a performance or activity, a florid brilliant style, impressive technical skill that is shown in an artistic performance or work</w:t>
      </w:r>
    </w:p>
    <w:p w14:paraId="0B3C81F5"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2B524888"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Technical Bravura</w:t>
      </w:r>
      <w:r>
        <w:rPr>
          <w:rFonts w:ascii="Bookman Old Style" w:hAnsi="Bookman Old Style"/>
          <w:sz w:val="28"/>
          <w:szCs w:val="28"/>
        </w:rPr>
        <w:t xml:space="preserve">, </w:t>
      </w:r>
      <w:r w:rsidRPr="00C17D91">
        <w:rPr>
          <w:rFonts w:ascii="Bookman Old Style" w:hAnsi="Bookman Old Style"/>
          <w:sz w:val="28"/>
          <w:szCs w:val="28"/>
        </w:rPr>
        <w:t xml:space="preserve">the recital ended with a blazing display of </w:t>
      </w:r>
      <w:proofErr w:type="gramStart"/>
      <w:r w:rsidRPr="00C17D91">
        <w:rPr>
          <w:rFonts w:ascii="Bookman Old Style" w:hAnsi="Bookman Old Style"/>
          <w:sz w:val="28"/>
          <w:szCs w:val="28"/>
        </w:rPr>
        <w:t>bravura</w:t>
      </w:r>
      <w:proofErr w:type="gramEnd"/>
    </w:p>
    <w:p w14:paraId="0EB5498C"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The film is directed with technical bravura and visual </w:t>
      </w:r>
      <w:proofErr w:type="spellStart"/>
      <w:r w:rsidRPr="00C17D91">
        <w:rPr>
          <w:rFonts w:ascii="Bookman Old Style" w:hAnsi="Bookman Old Style"/>
          <w:sz w:val="28"/>
          <w:szCs w:val="28"/>
        </w:rPr>
        <w:t>splendour</w:t>
      </w:r>
      <w:proofErr w:type="spellEnd"/>
      <w:r w:rsidRPr="00C17D91">
        <w:rPr>
          <w:rFonts w:ascii="Bookman Old Style" w:hAnsi="Bookman Old Style"/>
          <w:sz w:val="28"/>
          <w:szCs w:val="28"/>
        </w:rPr>
        <w:t>.</w:t>
      </w:r>
    </w:p>
    <w:p w14:paraId="5BD345EA"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lastRenderedPageBreak/>
        <w:t>He gave a bravura performance</w:t>
      </w:r>
      <w:r>
        <w:rPr>
          <w:rFonts w:ascii="Bookman Old Style" w:hAnsi="Bookman Old Style"/>
          <w:sz w:val="28"/>
          <w:szCs w:val="28"/>
        </w:rPr>
        <w:t xml:space="preserve">. </w:t>
      </w:r>
      <w:r w:rsidRPr="00C17D91">
        <w:rPr>
          <w:rFonts w:ascii="Bookman Old Style" w:hAnsi="Bookman Old Style"/>
          <w:sz w:val="28"/>
          <w:szCs w:val="28"/>
        </w:rPr>
        <w:t>It was simply a bravura display of useless knowledge.</w:t>
      </w:r>
    </w:p>
    <w:p w14:paraId="532E1BD7" w14:textId="77777777" w:rsidR="0084662B" w:rsidRPr="00C17D91" w:rsidRDefault="0084662B" w:rsidP="0084662B">
      <w:pPr>
        <w:rPr>
          <w:rFonts w:ascii="Bookman Old Style" w:hAnsi="Bookman Old Style"/>
          <w:sz w:val="28"/>
          <w:szCs w:val="28"/>
        </w:rPr>
      </w:pPr>
      <w:r w:rsidRPr="00AA39C2">
        <w:rPr>
          <w:rFonts w:ascii="Bookman Old Style" w:hAnsi="Bookman Old Style"/>
          <w:b/>
          <w:bCs/>
          <w:sz w:val="32"/>
          <w:szCs w:val="32"/>
          <w:u w:val="single"/>
        </w:rPr>
        <w:t>Resound</w:t>
      </w:r>
      <w:r w:rsidRPr="00C17D91">
        <w:rPr>
          <w:rFonts w:ascii="Bookman Old Style" w:hAnsi="Bookman Old Style"/>
          <w:sz w:val="28"/>
          <w:szCs w:val="28"/>
        </w:rPr>
        <w:t xml:space="preserve">: </w:t>
      </w:r>
      <w:proofErr w:type="spellStart"/>
      <w:r w:rsidRPr="00AA39C2">
        <w:rPr>
          <w:rFonts w:ascii="Nirmala UI" w:hAnsi="Nirmala UI" w:cs="Nirmala UI"/>
          <w:b/>
          <w:bCs/>
          <w:sz w:val="28"/>
          <w:szCs w:val="28"/>
        </w:rPr>
        <w:t>गुंजायमान</w:t>
      </w:r>
      <w:proofErr w:type="spellEnd"/>
      <w:r w:rsidRPr="00AA39C2">
        <w:rPr>
          <w:rFonts w:ascii="Bookman Old Style" w:hAnsi="Bookman Old Style"/>
          <w:b/>
          <w:bCs/>
          <w:sz w:val="28"/>
          <w:szCs w:val="28"/>
        </w:rPr>
        <w:t xml:space="preserve">, </w:t>
      </w:r>
      <w:proofErr w:type="spellStart"/>
      <w:r w:rsidRPr="00AA39C2">
        <w:rPr>
          <w:rFonts w:ascii="Nirmala UI" w:hAnsi="Nirmala UI" w:cs="Nirmala UI"/>
          <w:b/>
          <w:bCs/>
          <w:sz w:val="28"/>
          <w:szCs w:val="28"/>
        </w:rPr>
        <w:t>गूंजना</w:t>
      </w:r>
      <w:proofErr w:type="spellEnd"/>
      <w:r w:rsidRPr="00C17D91">
        <w:rPr>
          <w:rFonts w:ascii="Bookman Old Style" w:hAnsi="Bookman Old Style"/>
          <w:sz w:val="28"/>
          <w:szCs w:val="28"/>
        </w:rPr>
        <w:t xml:space="preserve">, </w:t>
      </w:r>
      <w:proofErr w:type="gramStart"/>
      <w:r w:rsidRPr="00C17D91">
        <w:rPr>
          <w:rFonts w:ascii="Bookman Old Style" w:hAnsi="Bookman Old Style"/>
          <w:sz w:val="28"/>
          <w:szCs w:val="28"/>
        </w:rPr>
        <w:t>When</w:t>
      </w:r>
      <w:proofErr w:type="gramEnd"/>
      <w:r w:rsidRPr="00C17D91">
        <w:rPr>
          <w:rFonts w:ascii="Bookman Old Style" w:hAnsi="Bookman Old Style"/>
          <w:sz w:val="28"/>
          <w:szCs w:val="28"/>
        </w:rPr>
        <w:t xml:space="preserve"> a noise resounds, it is heard very loudly and clearly, to sound loudly or for a long time, or (of a place) to be filled with sound</w:t>
      </w:r>
    </w:p>
    <w:p w14:paraId="2AEEEE49" w14:textId="77777777" w:rsidR="0084662B" w:rsidRPr="00AA39C2" w:rsidRDefault="0084662B" w:rsidP="0084662B">
      <w:pPr>
        <w:rPr>
          <w:rFonts w:ascii="Bookman Old Style" w:hAnsi="Bookman Old Style"/>
          <w:b/>
          <w:bCs/>
          <w:sz w:val="28"/>
          <w:szCs w:val="28"/>
        </w:rPr>
      </w:pPr>
      <w:r w:rsidRPr="00AA39C2">
        <w:rPr>
          <w:rFonts w:ascii="Bookman Old Style" w:hAnsi="Bookman Old Style"/>
          <w:b/>
          <w:bCs/>
          <w:sz w:val="28"/>
          <w:szCs w:val="28"/>
        </w:rPr>
        <w:t>Synonyms: echo, resonate, reverberate</w:t>
      </w:r>
    </w:p>
    <w:p w14:paraId="2B381E91"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22F9756C"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resounding slap on the face.</w:t>
      </w:r>
      <w:r>
        <w:rPr>
          <w:rFonts w:ascii="Bookman Old Style" w:hAnsi="Bookman Old Style"/>
          <w:sz w:val="28"/>
          <w:szCs w:val="28"/>
        </w:rPr>
        <w:t xml:space="preserve"> </w:t>
      </w:r>
      <w:r w:rsidRPr="00C17D91">
        <w:rPr>
          <w:rFonts w:ascii="Bookman Old Style" w:hAnsi="Bookman Old Style"/>
          <w:sz w:val="28"/>
          <w:szCs w:val="28"/>
        </w:rPr>
        <w:t xml:space="preserve">The echo resounded back to </w:t>
      </w:r>
      <w:r>
        <w:rPr>
          <w:rFonts w:ascii="Bookman Old Style" w:hAnsi="Bookman Old Style"/>
          <w:sz w:val="28"/>
          <w:szCs w:val="28"/>
        </w:rPr>
        <w:t>you.</w:t>
      </w:r>
    </w:p>
    <w:p w14:paraId="571A746B"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roar of approval resounded through the Ukrainian parliament.</w:t>
      </w:r>
    </w:p>
    <w:p w14:paraId="2CF111F3"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The soldiers' boots resounded in the street. </w:t>
      </w:r>
    </w:p>
    <w:p w14:paraId="374A7264"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whole place resounded with music.</w:t>
      </w:r>
    </w:p>
    <w:p w14:paraId="3E133B5F"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noise of the fire alarm resounded through/throughout the building.</w:t>
      </w:r>
    </w:p>
    <w:p w14:paraId="02D98B93"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concert hall resounded with cheers and applause.</w:t>
      </w:r>
    </w:p>
    <w:p w14:paraId="6ECC34A1"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 xml:space="preserve">The astronaut was welcomed with </w:t>
      </w:r>
      <w:proofErr w:type="gramStart"/>
      <w:r w:rsidRPr="00C17D91">
        <w:rPr>
          <w:rFonts w:ascii="Bookman Old Style" w:hAnsi="Bookman Old Style"/>
          <w:sz w:val="28"/>
          <w:szCs w:val="28"/>
        </w:rPr>
        <w:t>joyous ,</w:t>
      </w:r>
      <w:proofErr w:type="gramEnd"/>
      <w:r w:rsidRPr="00C17D91">
        <w:rPr>
          <w:rFonts w:ascii="Bookman Old Style" w:hAnsi="Bookman Old Style"/>
          <w:sz w:val="28"/>
          <w:szCs w:val="28"/>
        </w:rPr>
        <w:t xml:space="preserve"> resounding acclaim.</w:t>
      </w:r>
    </w:p>
    <w:p w14:paraId="2B0C0778" w14:textId="77777777" w:rsidR="0084662B" w:rsidRPr="00C17D91" w:rsidRDefault="0084662B" w:rsidP="0084662B">
      <w:pPr>
        <w:rPr>
          <w:rFonts w:ascii="Bookman Old Style" w:hAnsi="Bookman Old Style"/>
          <w:sz w:val="28"/>
          <w:szCs w:val="28"/>
        </w:rPr>
      </w:pPr>
    </w:p>
    <w:p w14:paraId="07873E45" w14:textId="77777777" w:rsidR="0084662B" w:rsidRPr="00C17D91" w:rsidRDefault="0084662B" w:rsidP="0084662B">
      <w:pPr>
        <w:rPr>
          <w:rFonts w:ascii="Bookman Old Style" w:hAnsi="Bookman Old Style"/>
          <w:sz w:val="28"/>
          <w:szCs w:val="28"/>
        </w:rPr>
      </w:pPr>
      <w:r w:rsidRPr="00F52693">
        <w:rPr>
          <w:rFonts w:ascii="Bookman Old Style" w:hAnsi="Bookman Old Style"/>
          <w:b/>
          <w:bCs/>
          <w:sz w:val="32"/>
          <w:szCs w:val="32"/>
          <w:u w:val="single"/>
        </w:rPr>
        <w:t>Sedentary</w:t>
      </w:r>
      <w:r w:rsidRPr="00C17D91">
        <w:rPr>
          <w:rFonts w:ascii="Bookman Old Style" w:hAnsi="Bookman Old Style"/>
          <w:sz w:val="28"/>
          <w:szCs w:val="28"/>
        </w:rPr>
        <w:t xml:space="preserve">: </w:t>
      </w:r>
      <w:proofErr w:type="spellStart"/>
      <w:r w:rsidRPr="00F52693">
        <w:rPr>
          <w:rFonts w:ascii="Nirmala UI" w:hAnsi="Nirmala UI" w:cs="Nirmala UI"/>
          <w:b/>
          <w:bCs/>
          <w:sz w:val="28"/>
          <w:szCs w:val="28"/>
        </w:rPr>
        <w:t>अधिक</w:t>
      </w:r>
      <w:proofErr w:type="spellEnd"/>
      <w:r w:rsidRPr="00F52693">
        <w:rPr>
          <w:rFonts w:ascii="Bookman Old Style" w:hAnsi="Bookman Old Style"/>
          <w:b/>
          <w:bCs/>
          <w:sz w:val="28"/>
          <w:szCs w:val="28"/>
        </w:rPr>
        <w:t xml:space="preserve"> </w:t>
      </w:r>
      <w:proofErr w:type="spellStart"/>
      <w:r w:rsidRPr="00F52693">
        <w:rPr>
          <w:rFonts w:ascii="Nirmala UI" w:hAnsi="Nirmala UI" w:cs="Nirmala UI"/>
          <w:b/>
          <w:bCs/>
          <w:sz w:val="28"/>
          <w:szCs w:val="28"/>
        </w:rPr>
        <w:t>बैठा</w:t>
      </w:r>
      <w:proofErr w:type="spellEnd"/>
      <w:r w:rsidRPr="00F52693">
        <w:rPr>
          <w:rFonts w:ascii="Bookman Old Style" w:hAnsi="Bookman Old Style"/>
          <w:b/>
          <w:bCs/>
          <w:sz w:val="28"/>
          <w:szCs w:val="28"/>
        </w:rPr>
        <w:t xml:space="preserve"> </w:t>
      </w:r>
      <w:proofErr w:type="spellStart"/>
      <w:r w:rsidRPr="00F52693">
        <w:rPr>
          <w:rFonts w:ascii="Nirmala UI" w:hAnsi="Nirmala UI" w:cs="Nirmala UI"/>
          <w:b/>
          <w:bCs/>
          <w:sz w:val="28"/>
          <w:szCs w:val="28"/>
        </w:rPr>
        <w:t>रहने</w:t>
      </w:r>
      <w:proofErr w:type="spellEnd"/>
      <w:r w:rsidRPr="00F52693">
        <w:rPr>
          <w:rFonts w:ascii="Bookman Old Style" w:hAnsi="Bookman Old Style"/>
          <w:b/>
          <w:bCs/>
          <w:sz w:val="28"/>
          <w:szCs w:val="28"/>
        </w:rPr>
        <w:t xml:space="preserve"> </w:t>
      </w:r>
      <w:proofErr w:type="spellStart"/>
      <w:r w:rsidRPr="00F52693">
        <w:rPr>
          <w:rFonts w:ascii="Nirmala UI" w:hAnsi="Nirmala UI" w:cs="Nirmala UI"/>
          <w:b/>
          <w:bCs/>
          <w:sz w:val="28"/>
          <w:szCs w:val="28"/>
        </w:rPr>
        <w:t>वाला</w:t>
      </w:r>
      <w:proofErr w:type="spellEnd"/>
      <w:r w:rsidRPr="00C17D91">
        <w:rPr>
          <w:rFonts w:ascii="Bookman Old Style" w:hAnsi="Bookman Old Style"/>
          <w:sz w:val="28"/>
          <w:szCs w:val="28"/>
        </w:rPr>
        <w:t xml:space="preserve">, (of a person) tending to spend much time seated; somewhat inactive, </w:t>
      </w:r>
      <w:proofErr w:type="gramStart"/>
      <w:r w:rsidRPr="00C17D91">
        <w:rPr>
          <w:rFonts w:ascii="Bookman Old Style" w:hAnsi="Bookman Old Style"/>
          <w:sz w:val="28"/>
          <w:szCs w:val="28"/>
        </w:rPr>
        <w:t>Someone</w:t>
      </w:r>
      <w:proofErr w:type="gramEnd"/>
      <w:r w:rsidRPr="00C17D91">
        <w:rPr>
          <w:rFonts w:ascii="Bookman Old Style" w:hAnsi="Bookman Old Style"/>
          <w:sz w:val="28"/>
          <w:szCs w:val="28"/>
        </w:rPr>
        <w:t xml:space="preserve"> who has a sedentary lifestyle or job sits down a lot of the time and does not take much exercise, involving little exercise or physical activity</w:t>
      </w:r>
    </w:p>
    <w:p w14:paraId="6A6C8EF7"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61B598E2"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sedentary job</w:t>
      </w:r>
      <w:r>
        <w:rPr>
          <w:rFonts w:ascii="Bookman Old Style" w:hAnsi="Bookman Old Style"/>
          <w:sz w:val="28"/>
          <w:szCs w:val="28"/>
        </w:rPr>
        <w:t xml:space="preserve">, </w:t>
      </w:r>
      <w:r w:rsidRPr="00C17D91">
        <w:rPr>
          <w:rFonts w:ascii="Bookman Old Style" w:hAnsi="Bookman Old Style"/>
          <w:sz w:val="28"/>
          <w:szCs w:val="28"/>
        </w:rPr>
        <w:t>a sedentary job/occupation</w:t>
      </w:r>
    </w:p>
    <w:p w14:paraId="0EB6F94F"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My doctor says I should start playing sport because my lifestyle is too sedentary.</w:t>
      </w:r>
    </w:p>
    <w:p w14:paraId="1C87120F"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sedentary lifestyle spells bad news for hips and thighs</w:t>
      </w:r>
    </w:p>
    <w:p w14:paraId="04CC926F" w14:textId="7C2C5634" w:rsidR="0084662B" w:rsidRDefault="0084662B" w:rsidP="0084662B">
      <w:pPr>
        <w:rPr>
          <w:rFonts w:ascii="Bookman Old Style" w:hAnsi="Bookman Old Style"/>
          <w:sz w:val="28"/>
          <w:szCs w:val="28"/>
        </w:rPr>
      </w:pPr>
      <w:r w:rsidRPr="00C17D91">
        <w:rPr>
          <w:rFonts w:ascii="Bookman Old Style" w:hAnsi="Bookman Old Style"/>
          <w:sz w:val="28"/>
          <w:szCs w:val="28"/>
        </w:rPr>
        <w:t xml:space="preserve">Obesity and a sedentary lifestyle </w:t>
      </w:r>
      <w:proofErr w:type="gramStart"/>
      <w:r w:rsidRPr="00C17D91">
        <w:rPr>
          <w:rFonts w:ascii="Bookman Old Style" w:hAnsi="Bookman Old Style"/>
          <w:sz w:val="28"/>
          <w:szCs w:val="28"/>
        </w:rPr>
        <w:t>has</w:t>
      </w:r>
      <w:proofErr w:type="gramEnd"/>
      <w:r w:rsidRPr="00C17D91">
        <w:rPr>
          <w:rFonts w:ascii="Bookman Old Style" w:hAnsi="Bookman Old Style"/>
          <w:sz w:val="28"/>
          <w:szCs w:val="28"/>
        </w:rPr>
        <w:t xml:space="preserve"> been linked with an increased risk of heart disease.</w:t>
      </w:r>
    </w:p>
    <w:p w14:paraId="4BF3FF21" w14:textId="77777777" w:rsidR="00366677" w:rsidRPr="00C17D91" w:rsidRDefault="00366677" w:rsidP="0084662B">
      <w:pPr>
        <w:rPr>
          <w:rFonts w:ascii="Bookman Old Style" w:hAnsi="Bookman Old Style"/>
          <w:sz w:val="28"/>
          <w:szCs w:val="28"/>
        </w:rPr>
      </w:pPr>
    </w:p>
    <w:p w14:paraId="71F69DB2" w14:textId="77777777" w:rsidR="00366677" w:rsidRPr="008C6EA0" w:rsidRDefault="00366677" w:rsidP="00366677">
      <w:pPr>
        <w:rPr>
          <w:rFonts w:ascii="Bookman Old Style" w:hAnsi="Bookman Old Style"/>
          <w:sz w:val="28"/>
          <w:szCs w:val="28"/>
        </w:rPr>
      </w:pPr>
      <w:r w:rsidRPr="008C6EA0">
        <w:rPr>
          <w:rFonts w:ascii="Bookman Old Style" w:hAnsi="Bookman Old Style"/>
          <w:b/>
          <w:bCs/>
          <w:sz w:val="32"/>
          <w:szCs w:val="32"/>
          <w:u w:val="single"/>
        </w:rPr>
        <w:t>Receptacle</w:t>
      </w:r>
      <w:r w:rsidRPr="008C6EA0">
        <w:rPr>
          <w:rFonts w:ascii="Bookman Old Style" w:hAnsi="Bookman Old Style"/>
          <w:sz w:val="28"/>
          <w:szCs w:val="28"/>
        </w:rPr>
        <w:t xml:space="preserve">: a container used for storing or putting objects in, </w:t>
      </w:r>
    </w:p>
    <w:p w14:paraId="1D0CB68B" w14:textId="77777777" w:rsidR="00366677" w:rsidRPr="008C6EA0" w:rsidRDefault="00366677" w:rsidP="00366677">
      <w:pPr>
        <w:rPr>
          <w:rFonts w:ascii="Bookman Old Style" w:hAnsi="Bookman Old Style"/>
          <w:b/>
          <w:bCs/>
          <w:sz w:val="28"/>
          <w:szCs w:val="28"/>
        </w:rPr>
      </w:pPr>
      <w:r w:rsidRPr="008C6EA0">
        <w:rPr>
          <w:rFonts w:ascii="Bookman Old Style" w:hAnsi="Bookman Old Style"/>
          <w:b/>
          <w:bCs/>
          <w:sz w:val="28"/>
          <w:szCs w:val="28"/>
        </w:rPr>
        <w:t>Similar: Container, box</w:t>
      </w:r>
    </w:p>
    <w:p w14:paraId="0BC3B629" w14:textId="77777777" w:rsidR="00366677" w:rsidRPr="008C6EA0" w:rsidRDefault="00366677" w:rsidP="00366677">
      <w:pPr>
        <w:rPr>
          <w:rFonts w:ascii="Bookman Old Style" w:hAnsi="Bookman Old Style"/>
          <w:sz w:val="28"/>
          <w:szCs w:val="28"/>
        </w:rPr>
      </w:pPr>
      <w:r>
        <w:rPr>
          <w:rFonts w:ascii="Bookman Old Style" w:hAnsi="Bookman Old Style"/>
          <w:b/>
          <w:bCs/>
          <w:sz w:val="28"/>
          <w:szCs w:val="28"/>
          <w:u w:val="single"/>
        </w:rPr>
        <w:t>Usages</w:t>
      </w:r>
    </w:p>
    <w:p w14:paraId="6E2FF731" w14:textId="77777777" w:rsidR="00366677" w:rsidRPr="008C6EA0" w:rsidRDefault="00366677" w:rsidP="00366677">
      <w:pPr>
        <w:rPr>
          <w:rFonts w:ascii="Bookman Old Style" w:hAnsi="Bookman Old Style"/>
          <w:sz w:val="28"/>
          <w:szCs w:val="28"/>
        </w:rPr>
      </w:pPr>
      <w:r w:rsidRPr="008C6EA0">
        <w:rPr>
          <w:rFonts w:ascii="Bookman Old Style" w:hAnsi="Bookman Old Style"/>
          <w:sz w:val="28"/>
          <w:szCs w:val="28"/>
        </w:rPr>
        <w:t>fast-food receptacles</w:t>
      </w:r>
    </w:p>
    <w:p w14:paraId="371A5CA7" w14:textId="412B0AC3" w:rsidR="0084662B" w:rsidRDefault="00366677" w:rsidP="00366677">
      <w:pPr>
        <w:rPr>
          <w:rFonts w:ascii="Bookman Old Style" w:hAnsi="Bookman Old Style"/>
          <w:sz w:val="28"/>
          <w:szCs w:val="28"/>
        </w:rPr>
      </w:pPr>
      <w:r w:rsidRPr="008C6EA0">
        <w:rPr>
          <w:rFonts w:ascii="Bookman Old Style" w:hAnsi="Bookman Old Style"/>
          <w:sz w:val="28"/>
          <w:szCs w:val="28"/>
        </w:rPr>
        <w:t xml:space="preserve">Residents are given four separate receptacles for their rubbish, a hollow object used to contain </w:t>
      </w:r>
      <w:proofErr w:type="gramStart"/>
      <w:r w:rsidRPr="008C6EA0">
        <w:rPr>
          <w:rFonts w:ascii="Bookman Old Style" w:hAnsi="Bookman Old Style"/>
          <w:sz w:val="28"/>
          <w:szCs w:val="28"/>
        </w:rPr>
        <w:t>something</w:t>
      </w:r>
      <w:proofErr w:type="gramEnd"/>
    </w:p>
    <w:p w14:paraId="09615294" w14:textId="77777777" w:rsidR="0084662B" w:rsidRPr="00C17D91" w:rsidRDefault="0084662B" w:rsidP="0084662B">
      <w:pPr>
        <w:rPr>
          <w:rFonts w:ascii="Bookman Old Style" w:hAnsi="Bookman Old Style"/>
          <w:sz w:val="28"/>
          <w:szCs w:val="28"/>
        </w:rPr>
      </w:pPr>
      <w:r w:rsidRPr="009F3108">
        <w:rPr>
          <w:rFonts w:ascii="Bookman Old Style" w:hAnsi="Bookman Old Style"/>
          <w:b/>
          <w:bCs/>
          <w:sz w:val="32"/>
          <w:szCs w:val="32"/>
          <w:u w:val="single"/>
        </w:rPr>
        <w:lastRenderedPageBreak/>
        <w:t>Dialectic</w:t>
      </w:r>
      <w:r w:rsidRPr="00C17D91">
        <w:rPr>
          <w:rFonts w:ascii="Bookman Old Style" w:hAnsi="Bookman Old Style"/>
          <w:sz w:val="28"/>
          <w:szCs w:val="28"/>
        </w:rPr>
        <w:t xml:space="preserve">: </w:t>
      </w:r>
      <w:r w:rsidRPr="006D0F10">
        <w:rPr>
          <w:rFonts w:ascii="Bookman Old Style" w:hAnsi="Bookman Old Style"/>
          <w:sz w:val="24"/>
          <w:szCs w:val="24"/>
        </w:rPr>
        <w:t xml:space="preserve">“Dialectics” is a term used to describe a method of philosophical argument that involves some sort of contradictory process between opposing sides, Any formal system of reasoning that arrives at the truth by the exchange of logical arguments, Dialectic is defined as the art of determining the truth by the logical exchange of ideas and </w:t>
      </w:r>
      <w:proofErr w:type="spellStart"/>
      <w:r w:rsidRPr="006D0F10">
        <w:rPr>
          <w:rFonts w:ascii="Bookman Old Style" w:hAnsi="Bookman Old Style"/>
          <w:sz w:val="24"/>
          <w:szCs w:val="24"/>
        </w:rPr>
        <w:t>opinions,The</w:t>
      </w:r>
      <w:proofErr w:type="spellEnd"/>
      <w:r w:rsidRPr="006D0F10">
        <w:rPr>
          <w:rFonts w:ascii="Bookman Old Style" w:hAnsi="Bookman Old Style"/>
          <w:sz w:val="24"/>
          <w:szCs w:val="24"/>
        </w:rPr>
        <w:t xml:space="preserve"> art or practice of examining opinions or ideas logically, often by the method of question and answer, so as to determine their validity, A method of argument or exposition that systematically weighs contradictory facts or ideas with a view to the resolution of their real or apparent contradictions, The art or practice of arriving at the truth by the exchange of logical arguments.</w:t>
      </w:r>
    </w:p>
    <w:p w14:paraId="75A9BE6C"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0BFB1A17"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Aristotle made a distinction between rhetoric and dialectics.</w:t>
      </w:r>
    </w:p>
    <w:p w14:paraId="3B24AAB7" w14:textId="77777777" w:rsidR="0084662B" w:rsidRPr="00C17D91" w:rsidRDefault="0084662B" w:rsidP="0084662B">
      <w:pPr>
        <w:rPr>
          <w:rFonts w:ascii="Bookman Old Style" w:hAnsi="Bookman Old Style"/>
          <w:sz w:val="28"/>
          <w:szCs w:val="28"/>
        </w:rPr>
      </w:pPr>
      <w:r w:rsidRPr="00F52693">
        <w:rPr>
          <w:rFonts w:ascii="Bookman Old Style" w:hAnsi="Bookman Old Style"/>
          <w:b/>
          <w:bCs/>
          <w:sz w:val="32"/>
          <w:szCs w:val="32"/>
          <w:u w:val="single"/>
        </w:rPr>
        <w:t>Embodiment</w:t>
      </w:r>
      <w:r w:rsidRPr="00C17D91">
        <w:rPr>
          <w:rFonts w:ascii="Bookman Old Style" w:hAnsi="Bookman Old Style"/>
          <w:sz w:val="28"/>
          <w:szCs w:val="28"/>
        </w:rPr>
        <w:t xml:space="preserve">: </w:t>
      </w:r>
      <w:proofErr w:type="spellStart"/>
      <w:r w:rsidRPr="00F52693">
        <w:rPr>
          <w:rFonts w:ascii="Nirmala UI" w:hAnsi="Nirmala UI" w:cs="Nirmala UI"/>
          <w:b/>
          <w:bCs/>
          <w:sz w:val="28"/>
          <w:szCs w:val="28"/>
        </w:rPr>
        <w:t>ପ୍ରତୀକ</w:t>
      </w:r>
      <w:proofErr w:type="spellEnd"/>
      <w:r w:rsidRPr="00F52693">
        <w:rPr>
          <w:rFonts w:ascii="Bookman Old Style" w:hAnsi="Bookman Old Style"/>
          <w:b/>
          <w:bCs/>
          <w:sz w:val="28"/>
          <w:szCs w:val="28"/>
        </w:rPr>
        <w:t xml:space="preserve">, </w:t>
      </w:r>
      <w:proofErr w:type="spellStart"/>
      <w:r w:rsidRPr="00F52693">
        <w:rPr>
          <w:rFonts w:ascii="Nirmala UI" w:hAnsi="Nirmala UI" w:cs="Nirmala UI"/>
          <w:b/>
          <w:bCs/>
          <w:sz w:val="28"/>
          <w:szCs w:val="28"/>
        </w:rPr>
        <w:t>अवतार</w:t>
      </w:r>
      <w:proofErr w:type="spellEnd"/>
      <w:r w:rsidRPr="00C17D91">
        <w:rPr>
          <w:rFonts w:ascii="Bookman Old Style" w:hAnsi="Bookman Old Style"/>
          <w:sz w:val="28"/>
          <w:szCs w:val="28"/>
        </w:rPr>
        <w:t>, a tangible or visible form of an idea, quality, or feeling, If you say that someone or something is the embodiment of a quality or idea, you mean that that is their most noticeable characteristic or the basis of all they do, someone or something that represents a quality or an idea exactly</w:t>
      </w:r>
    </w:p>
    <w:p w14:paraId="08B5F777"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47E3408F"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seemed to be a living embodiment of vitality</w:t>
      </w:r>
    </w:p>
    <w:p w14:paraId="74308DDB"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was the embodiment of loyalty.</w:t>
      </w:r>
      <w:r w:rsidRPr="004D1D2B">
        <w:rPr>
          <w:rFonts w:ascii="Bookman Old Style" w:hAnsi="Bookman Old Style"/>
          <w:sz w:val="28"/>
          <w:szCs w:val="28"/>
        </w:rPr>
        <w:t xml:space="preserve"> </w:t>
      </w:r>
      <w:r w:rsidRPr="00C17D91">
        <w:rPr>
          <w:rFonts w:ascii="Bookman Old Style" w:hAnsi="Bookman Old Style"/>
          <w:sz w:val="28"/>
          <w:szCs w:val="28"/>
        </w:rPr>
        <w:t>the embodiment of all our hopes</w:t>
      </w:r>
    </w:p>
    <w:p w14:paraId="05BEF795"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baby is the embodiment of vulnerability.</w:t>
      </w:r>
    </w:p>
    <w:p w14:paraId="0A2CCDB3"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He was the embodiment of the English gentleman.</w:t>
      </w:r>
    </w:p>
    <w:p w14:paraId="73DBF2D6"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She was portrayed in the papers as the embodiment of evil.</w:t>
      </w:r>
    </w:p>
    <w:p w14:paraId="57FFFF64"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The new factory is the embodiment of the very latest ideas.</w:t>
      </w:r>
    </w:p>
    <w:p w14:paraId="12F57EB7" w14:textId="77777777" w:rsidR="0084662B" w:rsidRDefault="0084662B" w:rsidP="0084662B">
      <w:pPr>
        <w:rPr>
          <w:rFonts w:ascii="Bookman Old Style" w:hAnsi="Bookman Old Style"/>
          <w:sz w:val="28"/>
          <w:szCs w:val="28"/>
        </w:rPr>
      </w:pPr>
    </w:p>
    <w:p w14:paraId="6F0AEEB8" w14:textId="77777777" w:rsidR="0084662B" w:rsidRPr="00C17D91" w:rsidRDefault="0084662B" w:rsidP="0084662B">
      <w:pPr>
        <w:rPr>
          <w:rFonts w:ascii="Bookman Old Style" w:hAnsi="Bookman Old Style"/>
          <w:sz w:val="28"/>
          <w:szCs w:val="28"/>
        </w:rPr>
      </w:pPr>
      <w:r w:rsidRPr="009F3108">
        <w:rPr>
          <w:rFonts w:ascii="Bookman Old Style" w:hAnsi="Bookman Old Style"/>
          <w:b/>
          <w:bCs/>
          <w:sz w:val="32"/>
          <w:szCs w:val="32"/>
          <w:u w:val="single"/>
        </w:rPr>
        <w:t>Florid</w:t>
      </w:r>
      <w:r w:rsidRPr="00C17D91">
        <w:rPr>
          <w:rFonts w:ascii="Bookman Old Style" w:hAnsi="Bookman Old Style"/>
          <w:sz w:val="28"/>
          <w:szCs w:val="28"/>
        </w:rPr>
        <w:t xml:space="preserve">: excessively intricate or elaborate, </w:t>
      </w:r>
      <w:proofErr w:type="gramStart"/>
      <w:r w:rsidRPr="00C17D91">
        <w:rPr>
          <w:rFonts w:ascii="Bookman Old Style" w:hAnsi="Bookman Old Style"/>
          <w:sz w:val="28"/>
          <w:szCs w:val="28"/>
        </w:rPr>
        <w:t>If</w:t>
      </w:r>
      <w:proofErr w:type="gramEnd"/>
      <w:r w:rsidRPr="00C17D91">
        <w:rPr>
          <w:rFonts w:ascii="Bookman Old Style" w:hAnsi="Bookman Old Style"/>
          <w:sz w:val="28"/>
          <w:szCs w:val="28"/>
        </w:rPr>
        <w:t xml:space="preserve"> you describe something as florid, you disapprove of the fact that it is complicated and extravagant rather than plain and simple.</w:t>
      </w:r>
    </w:p>
    <w:p w14:paraId="11750A8C"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52226085"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florid language.</w:t>
      </w:r>
    </w:p>
    <w:p w14:paraId="0BDDA8FC" w14:textId="77777777" w:rsidR="0084662B" w:rsidRPr="00C17D91" w:rsidRDefault="0084662B" w:rsidP="0084662B">
      <w:pPr>
        <w:rPr>
          <w:rFonts w:ascii="Bookman Old Style" w:hAnsi="Bookman Old Style"/>
          <w:sz w:val="28"/>
          <w:szCs w:val="28"/>
        </w:rPr>
      </w:pPr>
      <w:r w:rsidRPr="009F3108">
        <w:rPr>
          <w:rFonts w:ascii="Bookman Old Style" w:hAnsi="Bookman Old Style"/>
          <w:b/>
          <w:bCs/>
          <w:sz w:val="36"/>
          <w:szCs w:val="36"/>
        </w:rPr>
        <w:t>(2)</w:t>
      </w:r>
      <w:r w:rsidRPr="00C17D91">
        <w:rPr>
          <w:rFonts w:ascii="Bookman Old Style" w:hAnsi="Bookman Old Style"/>
          <w:sz w:val="28"/>
          <w:szCs w:val="28"/>
        </w:rPr>
        <w:t xml:space="preserve"> </w:t>
      </w:r>
      <w:proofErr w:type="spellStart"/>
      <w:r w:rsidRPr="00C17D91">
        <w:rPr>
          <w:rFonts w:ascii="Nirmala UI" w:hAnsi="Nirmala UI" w:cs="Nirmala UI"/>
          <w:sz w:val="28"/>
          <w:szCs w:val="28"/>
        </w:rPr>
        <w:t>गहरे</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रंग</w:t>
      </w:r>
      <w:proofErr w:type="spellEnd"/>
      <w:r w:rsidRPr="00C17D91">
        <w:rPr>
          <w:rFonts w:ascii="Bookman Old Style" w:hAnsi="Bookman Old Style"/>
          <w:sz w:val="28"/>
          <w:szCs w:val="28"/>
        </w:rPr>
        <w:t xml:space="preserve"> </w:t>
      </w:r>
      <w:proofErr w:type="spellStart"/>
      <w:r w:rsidRPr="00C17D91">
        <w:rPr>
          <w:rFonts w:ascii="Nirmala UI" w:hAnsi="Nirmala UI" w:cs="Nirmala UI"/>
          <w:sz w:val="28"/>
          <w:szCs w:val="28"/>
        </w:rPr>
        <w:t>का</w:t>
      </w:r>
      <w:proofErr w:type="spellEnd"/>
      <w:r w:rsidRPr="00C17D91">
        <w:rPr>
          <w:rFonts w:ascii="Bookman Old Style" w:hAnsi="Bookman Old Style"/>
          <w:sz w:val="28"/>
          <w:szCs w:val="28"/>
        </w:rPr>
        <w:t xml:space="preserve">, having a red or flushed complexion, </w:t>
      </w:r>
      <w:proofErr w:type="gramStart"/>
      <w:r w:rsidRPr="00C17D91">
        <w:rPr>
          <w:rFonts w:ascii="Bookman Old Style" w:hAnsi="Bookman Old Style"/>
          <w:sz w:val="28"/>
          <w:szCs w:val="28"/>
        </w:rPr>
        <w:t>Someone</w:t>
      </w:r>
      <w:proofErr w:type="gramEnd"/>
      <w:r w:rsidRPr="00C17D91">
        <w:rPr>
          <w:rFonts w:ascii="Bookman Old Style" w:hAnsi="Bookman Old Style"/>
          <w:sz w:val="28"/>
          <w:szCs w:val="28"/>
        </w:rPr>
        <w:t xml:space="preserve"> who is florid always has a red face.</w:t>
      </w:r>
    </w:p>
    <w:p w14:paraId="51A876C8" w14:textId="77777777" w:rsidR="0084662B" w:rsidRPr="00C17D91" w:rsidRDefault="0084662B" w:rsidP="0084662B">
      <w:pPr>
        <w:rPr>
          <w:rFonts w:ascii="Bookman Old Style" w:hAnsi="Bookman Old Style"/>
          <w:sz w:val="28"/>
          <w:szCs w:val="28"/>
        </w:rPr>
      </w:pPr>
      <w:r>
        <w:rPr>
          <w:rFonts w:ascii="Bookman Old Style" w:hAnsi="Bookman Old Style"/>
          <w:b/>
          <w:bCs/>
          <w:sz w:val="28"/>
          <w:szCs w:val="28"/>
          <w:u w:val="single"/>
        </w:rPr>
        <w:t>Usages</w:t>
      </w:r>
    </w:p>
    <w:p w14:paraId="46E1A914"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a florid brilliant style</w:t>
      </w:r>
      <w:r>
        <w:rPr>
          <w:rFonts w:ascii="Bookman Old Style" w:hAnsi="Bookman Old Style"/>
          <w:sz w:val="28"/>
          <w:szCs w:val="28"/>
        </w:rPr>
        <w:t xml:space="preserve">, </w:t>
      </w:r>
      <w:r w:rsidRPr="00C17D91">
        <w:rPr>
          <w:rFonts w:ascii="Bookman Old Style" w:hAnsi="Bookman Old Style"/>
          <w:sz w:val="28"/>
          <w:szCs w:val="28"/>
        </w:rPr>
        <w:t>Jacobs was a stout, florid man.</w:t>
      </w:r>
    </w:p>
    <w:p w14:paraId="5A20369C" w14:textId="77777777" w:rsidR="0084662B" w:rsidRPr="00C17D91" w:rsidRDefault="0084662B" w:rsidP="0084662B">
      <w:pPr>
        <w:rPr>
          <w:rFonts w:ascii="Bookman Old Style" w:hAnsi="Bookman Old Style"/>
          <w:sz w:val="28"/>
          <w:szCs w:val="28"/>
        </w:rPr>
      </w:pPr>
      <w:r w:rsidRPr="00C17D91">
        <w:rPr>
          <w:rFonts w:ascii="Bookman Old Style" w:hAnsi="Bookman Old Style"/>
          <w:sz w:val="28"/>
          <w:szCs w:val="28"/>
        </w:rPr>
        <w:t>Years of heavy drinking had given Alison a florid complexion.</w:t>
      </w:r>
    </w:p>
    <w:p w14:paraId="1A8DFEB0" w14:textId="77777777" w:rsidR="00EC5042" w:rsidRPr="0000674D" w:rsidRDefault="00EC5042" w:rsidP="0000674D"/>
    <w:sectPr w:rsidR="00EC5042" w:rsidRPr="0000674D" w:rsidSect="00F84140">
      <w:footerReference w:type="default" r:id="rId6"/>
      <w:pgSz w:w="12240" w:h="15840"/>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0156B" w14:textId="77777777" w:rsidR="00D35B66" w:rsidRDefault="00D35B66" w:rsidP="00F84140">
      <w:pPr>
        <w:spacing w:after="0" w:line="240" w:lineRule="auto"/>
      </w:pPr>
      <w:r>
        <w:separator/>
      </w:r>
    </w:p>
  </w:endnote>
  <w:endnote w:type="continuationSeparator" w:id="0">
    <w:p w14:paraId="7FEC8A76" w14:textId="77777777" w:rsidR="00D35B66" w:rsidRDefault="00D35B66"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altName w:val="Kokila"/>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12E1AB5A"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677547D"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F13F0" w14:textId="77777777" w:rsidR="00D35B66" w:rsidRDefault="00D35B66" w:rsidP="00F84140">
      <w:pPr>
        <w:spacing w:after="0" w:line="240" w:lineRule="auto"/>
      </w:pPr>
      <w:r>
        <w:separator/>
      </w:r>
    </w:p>
  </w:footnote>
  <w:footnote w:type="continuationSeparator" w:id="0">
    <w:p w14:paraId="01CD6EA9" w14:textId="77777777" w:rsidR="00D35B66" w:rsidRDefault="00D35B66" w:rsidP="00F8414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042"/>
    <w:rsid w:val="0000674D"/>
    <w:rsid w:val="00027A0F"/>
    <w:rsid w:val="00366677"/>
    <w:rsid w:val="00452643"/>
    <w:rsid w:val="00452E72"/>
    <w:rsid w:val="00535A29"/>
    <w:rsid w:val="005F0909"/>
    <w:rsid w:val="0065062C"/>
    <w:rsid w:val="006C3BF9"/>
    <w:rsid w:val="006E62EB"/>
    <w:rsid w:val="007C072B"/>
    <w:rsid w:val="0084662B"/>
    <w:rsid w:val="00881B99"/>
    <w:rsid w:val="00AD1CDD"/>
    <w:rsid w:val="00C31770"/>
    <w:rsid w:val="00D35B66"/>
    <w:rsid w:val="00D54987"/>
    <w:rsid w:val="00DC3407"/>
    <w:rsid w:val="00DC4A4C"/>
    <w:rsid w:val="00EC5042"/>
    <w:rsid w:val="00F8414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F8CAB6"/>
  <w15:chartTrackingRefBased/>
  <w15:docId w15:val="{E10BD326-1FC4-4DF7-A63A-4B19662E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NoSpacing">
    <w:name w:val="No Spacing"/>
    <w:uiPriority w:val="1"/>
    <w:qFormat/>
    <w:rsid w:val="00027A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d\Documents\Custom%20Office%20Templates\Piku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Piku1.dotx</Template>
  <TotalTime>3</TotalTime>
  <Pages>10</Pages>
  <Words>2280</Words>
  <Characters>12999</Characters>
  <Application>Microsoft Office Word</Application>
  <DocSecurity>0</DocSecurity>
  <Lines>108</Lines>
  <Paragraphs>30</Paragraphs>
  <ScaleCrop>false</ScaleCrop>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24</cp:revision>
  <dcterms:created xsi:type="dcterms:W3CDTF">2023-03-28T14:29:00Z</dcterms:created>
  <dcterms:modified xsi:type="dcterms:W3CDTF">2023-03-28T14:33:00Z</dcterms:modified>
</cp:coreProperties>
</file>