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3D5C3" w14:textId="5446F078" w:rsidR="00C31770" w:rsidRDefault="00EC5042" w:rsidP="0000674D">
      <w:pPr>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V</w:t>
      </w:r>
      <w:r w:rsidR="003E6BFC">
        <w:rPr>
          <w:rFonts w:ascii="Palatino Linotype" w:hAnsi="Palatino Linotype"/>
          <w:sz w:val="52"/>
          <w:szCs w:val="52"/>
          <w:u w:val="single"/>
        </w:rPr>
        <w:t>I</w:t>
      </w:r>
      <w:r w:rsidR="00022824">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738A8DA2" w14:textId="77777777" w:rsidR="00AC502C" w:rsidRPr="005319D0" w:rsidRDefault="00AC502C" w:rsidP="00AC502C">
      <w:pPr>
        <w:rPr>
          <w:rFonts w:ascii="Palatino Linotype" w:hAnsi="Palatino Linotype"/>
          <w:sz w:val="28"/>
          <w:szCs w:val="28"/>
        </w:rPr>
      </w:pPr>
      <w:r w:rsidRPr="005319D0">
        <w:rPr>
          <w:rFonts w:ascii="Palatino Linotype" w:hAnsi="Palatino Linotype"/>
          <w:b/>
          <w:bCs/>
          <w:sz w:val="32"/>
          <w:szCs w:val="32"/>
          <w:u w:val="single"/>
        </w:rPr>
        <w:t>Compliance:</w:t>
      </w:r>
      <w:r w:rsidRPr="005319D0">
        <w:rPr>
          <w:rFonts w:ascii="Palatino Linotype" w:hAnsi="Palatino Linotype"/>
          <w:sz w:val="28"/>
          <w:szCs w:val="28"/>
        </w:rPr>
        <w:t xml:space="preserve"> </w:t>
      </w:r>
      <w:r w:rsidRPr="005319D0">
        <w:rPr>
          <w:rFonts w:ascii="Nirmala UI" w:hAnsi="Nirmala UI" w:cs="Nirmala UI"/>
          <w:b/>
          <w:bCs/>
          <w:sz w:val="28"/>
          <w:szCs w:val="28"/>
        </w:rPr>
        <w:t>ଅନୁପାଳନ</w:t>
      </w:r>
      <w:r w:rsidRPr="005319D0">
        <w:rPr>
          <w:rFonts w:ascii="Palatino Linotype" w:hAnsi="Palatino Linotype"/>
          <w:b/>
          <w:bCs/>
          <w:sz w:val="28"/>
          <w:szCs w:val="28"/>
        </w:rPr>
        <w:t xml:space="preserve">, </w:t>
      </w:r>
      <w:r w:rsidRPr="005319D0">
        <w:rPr>
          <w:rFonts w:ascii="Nirmala UI" w:hAnsi="Nirmala UI" w:cs="Nirmala UI"/>
          <w:b/>
          <w:bCs/>
          <w:sz w:val="28"/>
          <w:szCs w:val="28"/>
        </w:rPr>
        <w:t>अनुपालन</w:t>
      </w:r>
      <w:r w:rsidRPr="005319D0">
        <w:rPr>
          <w:rFonts w:ascii="Palatino Linotype" w:hAnsi="Palatino Linotype"/>
          <w:sz w:val="28"/>
          <w:szCs w:val="28"/>
        </w:rPr>
        <w:t>, the action or fact of complying with a wish or command, Compliance with something, for example a law, treaty, or agreement means doing what you are required or expected to do, the act of obeying an order, rule, or request</w:t>
      </w:r>
    </w:p>
    <w:p w14:paraId="25687EDB"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34D76CE7"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Inspectors were sent to visit nuclear sites and verify compliance with the treaty.</w:t>
      </w:r>
    </w:p>
    <w:p w14:paraId="4779AF7C"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Security Council aim to ensure compliance by all sides, once an agreement is signed.</w:t>
      </w:r>
    </w:p>
    <w:p w14:paraId="224E128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Patient compliance in completing the treatment regimens was excellent.</w:t>
      </w:r>
    </w:p>
    <w:p w14:paraId="2829566E"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It is the job of the inspectors to enforce compliance with the regulations.</w:t>
      </w:r>
    </w:p>
    <w:p w14:paraId="54E572D5"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company said that it had always acted in compliance with environmental laws.</w:t>
      </w:r>
    </w:p>
    <w:p w14:paraId="01732A0D" w14:textId="77777777" w:rsidR="00AC502C" w:rsidRPr="005319D0" w:rsidRDefault="00AC502C" w:rsidP="00AC502C">
      <w:pPr>
        <w:rPr>
          <w:rFonts w:ascii="Palatino Linotype" w:hAnsi="Palatino Linotype"/>
          <w:sz w:val="28"/>
          <w:szCs w:val="28"/>
        </w:rPr>
      </w:pPr>
    </w:p>
    <w:p w14:paraId="3A20F1F1" w14:textId="77777777" w:rsidR="00AC502C" w:rsidRPr="005319D0" w:rsidRDefault="00AC502C" w:rsidP="00AC502C">
      <w:pPr>
        <w:rPr>
          <w:rFonts w:ascii="Palatino Linotype" w:hAnsi="Palatino Linotype"/>
          <w:sz w:val="28"/>
          <w:szCs w:val="28"/>
        </w:rPr>
      </w:pPr>
      <w:r w:rsidRPr="00F377F0">
        <w:rPr>
          <w:rFonts w:ascii="Palatino Linotype" w:hAnsi="Palatino Linotype"/>
          <w:b/>
          <w:bCs/>
          <w:sz w:val="32"/>
          <w:szCs w:val="32"/>
          <w:u w:val="single"/>
        </w:rPr>
        <w:t>Premise</w:t>
      </w:r>
      <w:r w:rsidRPr="005319D0">
        <w:rPr>
          <w:rFonts w:ascii="Palatino Linotype" w:hAnsi="Palatino Linotype"/>
          <w:sz w:val="28"/>
          <w:szCs w:val="28"/>
        </w:rPr>
        <w:t xml:space="preserve">: </w:t>
      </w:r>
      <w:r w:rsidRPr="00F377F0">
        <w:rPr>
          <w:rFonts w:ascii="Nirmala UI" w:hAnsi="Nirmala UI" w:cs="Nirmala UI"/>
          <w:b/>
          <w:bCs/>
          <w:sz w:val="28"/>
          <w:szCs w:val="28"/>
        </w:rPr>
        <w:t>आधार</w:t>
      </w:r>
      <w:r w:rsidRPr="005319D0">
        <w:rPr>
          <w:rFonts w:ascii="Palatino Linotype" w:hAnsi="Palatino Linotype"/>
          <w:sz w:val="28"/>
          <w:szCs w:val="28"/>
        </w:rPr>
        <w:t>, A premise is something that you suppose is true and that you use as a basis for developing an idea,</w:t>
      </w:r>
      <w:r>
        <w:rPr>
          <w:rFonts w:ascii="Palatino Linotype" w:hAnsi="Palatino Linotype"/>
          <w:sz w:val="28"/>
          <w:szCs w:val="28"/>
        </w:rPr>
        <w:t xml:space="preserve"> </w:t>
      </w:r>
      <w:r w:rsidRPr="005319D0">
        <w:rPr>
          <w:rFonts w:ascii="Palatino Linotype" w:hAnsi="Palatino Linotype"/>
          <w:sz w:val="28"/>
          <w:szCs w:val="28"/>
        </w:rPr>
        <w:t>an idea or theory on which a statement or action is based</w:t>
      </w:r>
    </w:p>
    <w:p w14:paraId="1CEE6D64" w14:textId="77777777" w:rsidR="00AC502C" w:rsidRPr="00F377F0" w:rsidRDefault="00AC502C" w:rsidP="00AC502C">
      <w:pPr>
        <w:rPr>
          <w:rFonts w:ascii="Palatino Linotype" w:hAnsi="Palatino Linotype"/>
          <w:b/>
          <w:bCs/>
          <w:sz w:val="28"/>
          <w:szCs w:val="28"/>
        </w:rPr>
      </w:pPr>
      <w:r w:rsidRPr="00F377F0">
        <w:rPr>
          <w:rFonts w:ascii="Palatino Linotype" w:hAnsi="Palatino Linotype"/>
          <w:b/>
          <w:bCs/>
          <w:sz w:val="28"/>
          <w:szCs w:val="28"/>
        </w:rPr>
        <w:t>Synonyms: assumption, proposition, thesis, ground</w:t>
      </w:r>
    </w:p>
    <w:p w14:paraId="01E7552C"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22BB232C"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It should not hasten to quash the proceedings even on the premise that one or two ingredients have not</w:t>
      </w:r>
      <w:r>
        <w:rPr>
          <w:rFonts w:ascii="Palatino Linotype" w:hAnsi="Palatino Linotype"/>
          <w:sz w:val="28"/>
          <w:szCs w:val="28"/>
        </w:rPr>
        <w:t xml:space="preserve"> </w:t>
      </w:r>
      <w:r w:rsidRPr="005319D0">
        <w:rPr>
          <w:rFonts w:ascii="Palatino Linotype" w:hAnsi="Palatino Linotype"/>
          <w:sz w:val="28"/>
          <w:szCs w:val="28"/>
        </w:rPr>
        <w:t>been stated</w:t>
      </w:r>
    </w:p>
    <w:p w14:paraId="00410C95"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premise is that schools will work harder to improve if they must compete.</w:t>
      </w:r>
    </w:p>
    <w:p w14:paraId="5A8C6015"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programme started from the premise that men and women are on equal terms in this society.</w:t>
      </w:r>
    </w:p>
    <w:p w14:paraId="564EE90F"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We can deduce a conclusion from the premise.</w:t>
      </w:r>
      <w:r>
        <w:rPr>
          <w:rFonts w:ascii="Palatino Linotype" w:hAnsi="Palatino Linotype"/>
          <w:sz w:val="28"/>
          <w:szCs w:val="28"/>
        </w:rPr>
        <w:t xml:space="preserve"> </w:t>
      </w:r>
      <w:r w:rsidRPr="005319D0">
        <w:rPr>
          <w:rFonts w:ascii="Palatino Linotype" w:hAnsi="Palatino Linotype"/>
          <w:sz w:val="28"/>
          <w:szCs w:val="28"/>
        </w:rPr>
        <w:t>Fortunately, it is based on a false premise.</w:t>
      </w:r>
    </w:p>
    <w:p w14:paraId="2C4FCE1A"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Advice to investors was based on the premise that interest rates would continue to fall.</w:t>
      </w:r>
    </w:p>
    <w:p w14:paraId="0CA27345"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Let me premise my argument with a bit of history.</w:t>
      </w:r>
    </w:p>
    <w:p w14:paraId="4F2CDDE8"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research project is based on the premise stated earlier.</w:t>
      </w:r>
    </w:p>
    <w:p w14:paraId="0749DDD5" w14:textId="77777777" w:rsidR="00AC502C" w:rsidRPr="005319D0" w:rsidRDefault="00AC502C" w:rsidP="00AC502C">
      <w:pPr>
        <w:rPr>
          <w:rFonts w:ascii="Palatino Linotype" w:hAnsi="Palatino Linotype"/>
          <w:sz w:val="28"/>
          <w:szCs w:val="28"/>
        </w:rPr>
      </w:pPr>
    </w:p>
    <w:p w14:paraId="37CFF1F9" w14:textId="77777777" w:rsidR="00AC502C" w:rsidRPr="005319D0" w:rsidRDefault="00AC502C" w:rsidP="00AC502C">
      <w:pPr>
        <w:rPr>
          <w:rFonts w:ascii="Palatino Linotype" w:hAnsi="Palatino Linotype"/>
          <w:sz w:val="28"/>
          <w:szCs w:val="28"/>
        </w:rPr>
      </w:pPr>
      <w:r w:rsidRPr="00545F8B">
        <w:rPr>
          <w:rFonts w:ascii="Palatino Linotype" w:hAnsi="Palatino Linotype"/>
          <w:b/>
          <w:bCs/>
          <w:sz w:val="32"/>
          <w:szCs w:val="32"/>
          <w:u w:val="single"/>
        </w:rPr>
        <w:lastRenderedPageBreak/>
        <w:t>Disparage</w:t>
      </w:r>
      <w:r w:rsidRPr="005319D0">
        <w:rPr>
          <w:rFonts w:ascii="Palatino Linotype" w:hAnsi="Palatino Linotype"/>
          <w:sz w:val="28"/>
          <w:szCs w:val="28"/>
        </w:rPr>
        <w:t xml:space="preserve">: </w:t>
      </w:r>
      <w:r w:rsidRPr="00545F8B">
        <w:rPr>
          <w:rFonts w:ascii="Nirmala UI" w:hAnsi="Nirmala UI" w:cs="Nirmala UI"/>
          <w:b/>
          <w:bCs/>
          <w:sz w:val="28"/>
          <w:szCs w:val="28"/>
        </w:rPr>
        <w:t>बुराई</w:t>
      </w:r>
      <w:r w:rsidRPr="00545F8B">
        <w:rPr>
          <w:rFonts w:ascii="Palatino Linotype" w:hAnsi="Palatino Linotype"/>
          <w:b/>
          <w:bCs/>
          <w:sz w:val="28"/>
          <w:szCs w:val="28"/>
        </w:rPr>
        <w:t xml:space="preserve"> </w:t>
      </w:r>
      <w:r w:rsidRPr="00545F8B">
        <w:rPr>
          <w:rFonts w:ascii="Nirmala UI" w:hAnsi="Nirmala UI" w:cs="Nirmala UI"/>
          <w:b/>
          <w:bCs/>
          <w:sz w:val="28"/>
          <w:szCs w:val="28"/>
        </w:rPr>
        <w:t>करना</w:t>
      </w:r>
      <w:r w:rsidRPr="00545F8B">
        <w:rPr>
          <w:rFonts w:ascii="Palatino Linotype" w:hAnsi="Palatino Linotype"/>
          <w:b/>
          <w:bCs/>
          <w:sz w:val="28"/>
          <w:szCs w:val="28"/>
        </w:rPr>
        <w:t xml:space="preserve">, </w:t>
      </w:r>
      <w:r w:rsidRPr="00545F8B">
        <w:rPr>
          <w:rFonts w:ascii="Nirmala UI" w:hAnsi="Nirmala UI" w:cs="Nirmala UI"/>
          <w:b/>
          <w:bCs/>
          <w:sz w:val="28"/>
          <w:szCs w:val="28"/>
        </w:rPr>
        <w:t>निंदा</w:t>
      </w:r>
      <w:r w:rsidRPr="00545F8B">
        <w:rPr>
          <w:rFonts w:ascii="Palatino Linotype" w:hAnsi="Palatino Linotype"/>
          <w:b/>
          <w:bCs/>
          <w:sz w:val="28"/>
          <w:szCs w:val="28"/>
        </w:rPr>
        <w:t xml:space="preserve"> </w:t>
      </w:r>
      <w:r w:rsidRPr="00545F8B">
        <w:rPr>
          <w:rFonts w:ascii="Nirmala UI" w:hAnsi="Nirmala UI" w:cs="Nirmala UI"/>
          <w:b/>
          <w:bCs/>
          <w:sz w:val="28"/>
          <w:szCs w:val="28"/>
        </w:rPr>
        <w:t>करना</w:t>
      </w:r>
      <w:r w:rsidRPr="005319D0">
        <w:rPr>
          <w:rFonts w:ascii="Palatino Linotype" w:hAnsi="Palatino Linotype"/>
          <w:sz w:val="28"/>
          <w:szCs w:val="28"/>
        </w:rPr>
        <w:t>, If you disparage someone or something, you speak about them in a way which shows that you do not have a good opinion of them, to criticize someone or something in a way that shows you do not respect or value him, her, or it</w:t>
      </w:r>
    </w:p>
    <w:p w14:paraId="3F829CC6" w14:textId="77777777" w:rsidR="00AC502C" w:rsidRPr="00545F8B" w:rsidRDefault="00AC502C" w:rsidP="00AC502C">
      <w:pPr>
        <w:rPr>
          <w:rFonts w:ascii="Palatino Linotype" w:hAnsi="Palatino Linotype"/>
          <w:b/>
          <w:bCs/>
          <w:sz w:val="28"/>
          <w:szCs w:val="28"/>
        </w:rPr>
      </w:pPr>
      <w:r w:rsidRPr="00545F8B">
        <w:rPr>
          <w:rFonts w:ascii="Palatino Linotype" w:hAnsi="Palatino Linotype"/>
          <w:b/>
          <w:bCs/>
          <w:sz w:val="28"/>
          <w:szCs w:val="28"/>
        </w:rPr>
        <w:t xml:space="preserve">Disparaging: </w:t>
      </w:r>
      <w:r w:rsidRPr="00545F8B">
        <w:rPr>
          <w:rFonts w:ascii="Nirmala UI" w:hAnsi="Nirmala UI" w:cs="Nirmala UI"/>
          <w:b/>
          <w:bCs/>
          <w:sz w:val="28"/>
          <w:szCs w:val="28"/>
        </w:rPr>
        <w:t>निंदाजनक</w:t>
      </w:r>
    </w:p>
    <w:p w14:paraId="10C51E11"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751F263F"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comments were not meant to disparage any company's products</w:t>
      </w:r>
    </w:p>
    <w:p w14:paraId="470B484E"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I don't mean to disparage your achievements.</w:t>
      </w:r>
      <w:r>
        <w:rPr>
          <w:rFonts w:ascii="Palatino Linotype" w:hAnsi="Palatino Linotype"/>
          <w:sz w:val="28"/>
          <w:szCs w:val="28"/>
        </w:rPr>
        <w:t xml:space="preserve"> </w:t>
      </w:r>
      <w:r w:rsidRPr="005319D0">
        <w:rPr>
          <w:rFonts w:ascii="Palatino Linotype" w:hAnsi="Palatino Linotype"/>
          <w:sz w:val="28"/>
          <w:szCs w:val="28"/>
        </w:rPr>
        <w:t>I disparage his work.</w:t>
      </w:r>
    </w:p>
    <w:p w14:paraId="16E1B74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He disparages his business competitors, saying they are all a bunch of amateurs compared to him.</w:t>
      </w:r>
    </w:p>
    <w:p w14:paraId="6C40B139"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actor's work for charity has recently been disparaged in the press as an attempt to get publicity.</w:t>
      </w:r>
    </w:p>
    <w:p w14:paraId="08DBCBC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A lot of very disparaging things have been said about Seattle.</w:t>
      </w:r>
    </w:p>
    <w:p w14:paraId="73252C57"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poet tended to disparage literature.</w:t>
      </w:r>
    </w:p>
    <w:p w14:paraId="7422F565"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tax cut is widely disparaged by senators from both parties as a budget gimmick.</w:t>
      </w:r>
    </w:p>
    <w:p w14:paraId="7C2D2431"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Many people will disparage what you are trying to achieve.</w:t>
      </w:r>
    </w:p>
    <w:p w14:paraId="6AD2596B" w14:textId="77777777" w:rsidR="00AC502C" w:rsidRPr="005319D0" w:rsidRDefault="00AC502C" w:rsidP="00AC502C">
      <w:pPr>
        <w:rPr>
          <w:rFonts w:ascii="Palatino Linotype" w:hAnsi="Palatino Linotype"/>
          <w:sz w:val="28"/>
          <w:szCs w:val="28"/>
        </w:rPr>
      </w:pPr>
    </w:p>
    <w:p w14:paraId="22BD542F" w14:textId="77777777" w:rsidR="00AC502C" w:rsidRPr="005319D0" w:rsidRDefault="00AC502C" w:rsidP="00AC502C">
      <w:pPr>
        <w:rPr>
          <w:rFonts w:ascii="Palatino Linotype" w:hAnsi="Palatino Linotype"/>
          <w:sz w:val="28"/>
          <w:szCs w:val="28"/>
        </w:rPr>
      </w:pPr>
      <w:r w:rsidRPr="00545F8B">
        <w:rPr>
          <w:rFonts w:ascii="Palatino Linotype" w:hAnsi="Palatino Linotype"/>
          <w:b/>
          <w:bCs/>
          <w:sz w:val="32"/>
          <w:szCs w:val="32"/>
          <w:u w:val="single"/>
        </w:rPr>
        <w:t>Tenor:</w:t>
      </w:r>
      <w:r w:rsidRPr="005319D0">
        <w:rPr>
          <w:rFonts w:ascii="Palatino Linotype" w:hAnsi="Palatino Linotype"/>
          <w:sz w:val="28"/>
          <w:szCs w:val="28"/>
        </w:rPr>
        <w:t xml:space="preserve"> </w:t>
      </w:r>
      <w:r w:rsidRPr="00545F8B">
        <w:rPr>
          <w:rFonts w:ascii="Nirmala UI" w:hAnsi="Nirmala UI" w:cs="Nirmala UI"/>
          <w:b/>
          <w:bCs/>
          <w:sz w:val="28"/>
          <w:szCs w:val="28"/>
        </w:rPr>
        <w:t>तात्पर्य</w:t>
      </w:r>
      <w:r w:rsidRPr="005319D0">
        <w:rPr>
          <w:rFonts w:ascii="Palatino Linotype" w:hAnsi="Palatino Linotype"/>
          <w:sz w:val="28"/>
          <w:szCs w:val="28"/>
        </w:rPr>
        <w:t>, the general meaning, sense, or content of something, The tenor of something is the general meaning or mood that it expresses.</w:t>
      </w:r>
    </w:p>
    <w:p w14:paraId="545361B8"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1DD8B719"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general tenor of the debate</w:t>
      </w:r>
      <w:r>
        <w:rPr>
          <w:rFonts w:ascii="Palatino Linotype" w:hAnsi="Palatino Linotype"/>
          <w:sz w:val="28"/>
          <w:szCs w:val="28"/>
        </w:rPr>
        <w:t xml:space="preserve">. </w:t>
      </w:r>
      <w:r w:rsidRPr="005319D0">
        <w:rPr>
          <w:rFonts w:ascii="Palatino Linotype" w:hAnsi="Palatino Linotype"/>
          <w:sz w:val="28"/>
          <w:szCs w:val="28"/>
        </w:rPr>
        <w:t>The whole tenor of discussions has changed.</w:t>
      </w:r>
    </w:p>
    <w:p w14:paraId="1DF4F919"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Her dreams were troubled, reflecting the tenor of her waking hours.</w:t>
      </w:r>
    </w:p>
    <w:p w14:paraId="5A0504B4"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Suddenly the tenor of the meeting changed, and people started insulting each other.</w:t>
      </w:r>
    </w:p>
    <w:p w14:paraId="0D925851"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Nothing disturbed the even tenor of our life.</w:t>
      </w:r>
    </w:p>
    <w:p w14:paraId="4252D69F"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Having understood the tenor and text of the grievances</w:t>
      </w:r>
    </w:p>
    <w:p w14:paraId="7F005844" w14:textId="77777777" w:rsidR="00AC502C" w:rsidRPr="005319D0" w:rsidRDefault="00AC502C" w:rsidP="00AC502C">
      <w:pPr>
        <w:rPr>
          <w:rFonts w:ascii="Palatino Linotype" w:hAnsi="Palatino Linotype"/>
          <w:sz w:val="28"/>
          <w:szCs w:val="28"/>
        </w:rPr>
      </w:pPr>
    </w:p>
    <w:p w14:paraId="4B4725FC" w14:textId="77777777" w:rsidR="00AC502C" w:rsidRDefault="00AC502C" w:rsidP="00AC502C">
      <w:pPr>
        <w:rPr>
          <w:rFonts w:ascii="Palatino Linotype" w:hAnsi="Palatino Linotype"/>
          <w:sz w:val="28"/>
          <w:szCs w:val="28"/>
        </w:rPr>
      </w:pPr>
    </w:p>
    <w:p w14:paraId="03890300" w14:textId="77777777" w:rsidR="00AC502C" w:rsidRPr="005319D0" w:rsidRDefault="00AC502C" w:rsidP="00AC502C">
      <w:pPr>
        <w:rPr>
          <w:rFonts w:ascii="Palatino Linotype" w:hAnsi="Palatino Linotype"/>
          <w:sz w:val="28"/>
          <w:szCs w:val="28"/>
        </w:rPr>
      </w:pPr>
    </w:p>
    <w:p w14:paraId="3A44D14B" w14:textId="77777777" w:rsidR="00AC502C" w:rsidRPr="005319D0" w:rsidRDefault="00AC502C" w:rsidP="00AC502C">
      <w:pPr>
        <w:rPr>
          <w:rFonts w:ascii="Palatino Linotype" w:hAnsi="Palatino Linotype"/>
          <w:sz w:val="28"/>
          <w:szCs w:val="28"/>
        </w:rPr>
      </w:pPr>
      <w:r w:rsidRPr="009D4EE2">
        <w:rPr>
          <w:rFonts w:ascii="Palatino Linotype" w:hAnsi="Palatino Linotype"/>
          <w:b/>
          <w:bCs/>
          <w:sz w:val="32"/>
          <w:szCs w:val="32"/>
          <w:u w:val="single"/>
        </w:rPr>
        <w:lastRenderedPageBreak/>
        <w:t>Ingeminate</w:t>
      </w:r>
      <w:r w:rsidRPr="009D4EE2">
        <w:rPr>
          <w:rFonts w:ascii="Palatino Linotype" w:hAnsi="Palatino Linotype"/>
          <w:b/>
          <w:bCs/>
          <w:sz w:val="28"/>
          <w:szCs w:val="28"/>
        </w:rPr>
        <w:t>:</w:t>
      </w:r>
      <w:r w:rsidRPr="005319D0">
        <w:rPr>
          <w:rFonts w:ascii="Palatino Linotype" w:hAnsi="Palatino Linotype"/>
          <w:sz w:val="28"/>
          <w:szCs w:val="28"/>
        </w:rPr>
        <w:t xml:space="preserve"> to repeat; reiterate, repeat or reiterate (a word or statement), typically for emphasis.</w:t>
      </w:r>
    </w:p>
    <w:p w14:paraId="7D1E1038"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05613CB8"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We ingeminate that, introducing innovation and development mode and actively enter into the market of artwork investment and the collection market.</w:t>
      </w:r>
    </w:p>
    <w:p w14:paraId="7E63026E"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we must ask and ingeminate the inquiry, where is Burns?</w:t>
      </w:r>
    </w:p>
    <w:p w14:paraId="376140E1"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Be it ingeminated that Section 125 of the Code of Criminal Procedure (for short</w:t>
      </w:r>
    </w:p>
    <w:p w14:paraId="2902C89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Code") was conceived to ameliorate the agony, anguish, financial suffering of a</w:t>
      </w:r>
    </w:p>
    <w:p w14:paraId="6AD5FBF4" w14:textId="77777777" w:rsidR="00AC502C" w:rsidRDefault="00AC502C" w:rsidP="00AC502C">
      <w:pPr>
        <w:rPr>
          <w:rFonts w:ascii="Palatino Linotype" w:hAnsi="Palatino Linotype"/>
          <w:sz w:val="28"/>
          <w:szCs w:val="28"/>
        </w:rPr>
      </w:pPr>
      <w:r w:rsidRPr="005319D0">
        <w:rPr>
          <w:rFonts w:ascii="Palatino Linotype" w:hAnsi="Palatino Linotype"/>
          <w:sz w:val="28"/>
          <w:szCs w:val="28"/>
        </w:rPr>
        <w:t>Woman</w:t>
      </w:r>
    </w:p>
    <w:p w14:paraId="2E2FBB33" w14:textId="77777777" w:rsidR="00AC502C" w:rsidRPr="005319D0" w:rsidRDefault="00AC502C" w:rsidP="00AC502C">
      <w:pPr>
        <w:rPr>
          <w:rFonts w:ascii="Palatino Linotype" w:hAnsi="Palatino Linotype"/>
          <w:sz w:val="28"/>
          <w:szCs w:val="28"/>
        </w:rPr>
      </w:pPr>
    </w:p>
    <w:p w14:paraId="782D5B3B" w14:textId="77777777" w:rsidR="00AC502C" w:rsidRPr="005319D0" w:rsidRDefault="00AC502C" w:rsidP="00AC502C">
      <w:pPr>
        <w:rPr>
          <w:rFonts w:ascii="Palatino Linotype" w:hAnsi="Palatino Linotype"/>
          <w:sz w:val="28"/>
          <w:szCs w:val="28"/>
        </w:rPr>
      </w:pPr>
      <w:r w:rsidRPr="009D4EE2">
        <w:rPr>
          <w:rFonts w:ascii="Palatino Linotype" w:hAnsi="Palatino Linotype"/>
          <w:b/>
          <w:bCs/>
          <w:sz w:val="32"/>
          <w:szCs w:val="32"/>
          <w:u w:val="single"/>
        </w:rPr>
        <w:t>Consanguinity:</w:t>
      </w:r>
      <w:r w:rsidRPr="005319D0">
        <w:rPr>
          <w:rFonts w:ascii="Palatino Linotype" w:hAnsi="Palatino Linotype"/>
          <w:sz w:val="28"/>
          <w:szCs w:val="28"/>
        </w:rPr>
        <w:t xml:space="preserve"> </w:t>
      </w:r>
      <w:r w:rsidRPr="009D4EE2">
        <w:rPr>
          <w:rFonts w:ascii="Nirmala UI" w:hAnsi="Nirmala UI" w:cs="Nirmala UI"/>
          <w:b/>
          <w:bCs/>
          <w:sz w:val="28"/>
          <w:szCs w:val="28"/>
        </w:rPr>
        <w:t>रक्तसंबंध</w:t>
      </w:r>
      <w:r w:rsidRPr="005319D0">
        <w:rPr>
          <w:rFonts w:ascii="Palatino Linotype" w:hAnsi="Palatino Linotype"/>
          <w:sz w:val="28"/>
          <w:szCs w:val="28"/>
        </w:rPr>
        <w:t>, Relationship by blood; kinship, the condition of being blood relations (= related to someone by birth, not marriage), having the same ancestor</w:t>
      </w:r>
    </w:p>
    <w:p w14:paraId="7F11E01D" w14:textId="77777777" w:rsidR="00AC502C" w:rsidRPr="005319D0"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6BCFB823"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They are related by consanguinity, marriage or through a relationship</w:t>
      </w:r>
    </w:p>
    <w:p w14:paraId="1AD7FD72"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Some Hindu groups prefer consanguineous marriages while others prohibit them.</w:t>
      </w:r>
    </w:p>
    <w:p w14:paraId="6B22B31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Consanguineous marriages are not new; ask our own royal family.</w:t>
      </w:r>
    </w:p>
    <w:p w14:paraId="2D3D476F"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Family business is generated in organization based on the consanguinity relationship through the whole family.</w:t>
      </w:r>
    </w:p>
    <w:p w14:paraId="22EA2B4B"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There is also the issue of consanguinity, she says, as many Somalis marry cousins.</w:t>
      </w:r>
    </w:p>
    <w:p w14:paraId="0C8B980B"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The lawsuit developed into a test of the consanguinity of the claimant to the estate.</w:t>
      </w:r>
    </w:p>
    <w:p w14:paraId="62548F86"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persons related by consanguinity</w:t>
      </w:r>
    </w:p>
    <w:p w14:paraId="6112E3FD" w14:textId="77777777" w:rsidR="00AC502C" w:rsidRPr="005319D0" w:rsidRDefault="00AC502C" w:rsidP="00AC502C">
      <w:pPr>
        <w:rPr>
          <w:rFonts w:ascii="Palatino Linotype" w:hAnsi="Palatino Linotype"/>
          <w:sz w:val="28"/>
          <w:szCs w:val="28"/>
        </w:rPr>
      </w:pPr>
      <w:r w:rsidRPr="005319D0">
        <w:rPr>
          <w:rFonts w:ascii="Palatino Linotype" w:hAnsi="Palatino Linotype"/>
          <w:sz w:val="28"/>
          <w:szCs w:val="28"/>
        </w:rPr>
        <w:t>Some states prohibit marriage where there is a degree of consanguinity.</w:t>
      </w:r>
    </w:p>
    <w:p w14:paraId="2CC158B9" w14:textId="77777777" w:rsidR="00AC502C" w:rsidRDefault="00AC502C" w:rsidP="00AC502C">
      <w:pPr>
        <w:rPr>
          <w:rFonts w:ascii="Palatino Linotype" w:hAnsi="Palatino Linotype"/>
          <w:sz w:val="28"/>
          <w:szCs w:val="28"/>
        </w:rPr>
      </w:pPr>
      <w:r w:rsidRPr="005319D0">
        <w:rPr>
          <w:rFonts w:ascii="Palatino Linotype" w:hAnsi="Palatino Linotype"/>
          <w:sz w:val="28"/>
          <w:szCs w:val="28"/>
        </w:rPr>
        <w:t>This is indeed the main obstacle to a strict prevention of consanguinity.</w:t>
      </w:r>
    </w:p>
    <w:p w14:paraId="107575B2" w14:textId="77777777" w:rsidR="00AC502C" w:rsidRDefault="00AC502C" w:rsidP="00AC502C">
      <w:pPr>
        <w:rPr>
          <w:rFonts w:ascii="Palatino Linotype" w:hAnsi="Palatino Linotype"/>
          <w:sz w:val="28"/>
          <w:szCs w:val="28"/>
        </w:rPr>
      </w:pPr>
    </w:p>
    <w:p w14:paraId="0530E1E5" w14:textId="77777777" w:rsidR="00AC502C" w:rsidRDefault="00AC502C" w:rsidP="00AC502C">
      <w:pPr>
        <w:rPr>
          <w:rFonts w:ascii="Palatino Linotype" w:hAnsi="Palatino Linotype"/>
          <w:sz w:val="28"/>
          <w:szCs w:val="28"/>
        </w:rPr>
      </w:pPr>
    </w:p>
    <w:p w14:paraId="3F56B275" w14:textId="77777777" w:rsidR="00AC502C" w:rsidRDefault="00AC502C" w:rsidP="00AC502C">
      <w:pPr>
        <w:rPr>
          <w:rFonts w:ascii="Palatino Linotype" w:hAnsi="Palatino Linotype"/>
          <w:sz w:val="28"/>
          <w:szCs w:val="28"/>
        </w:rPr>
      </w:pPr>
    </w:p>
    <w:p w14:paraId="7C09090B" w14:textId="77777777" w:rsidR="00AC502C" w:rsidRDefault="00AC502C" w:rsidP="00AC502C">
      <w:pPr>
        <w:rPr>
          <w:rFonts w:ascii="Palatino Linotype" w:hAnsi="Palatino Linotype"/>
          <w:sz w:val="28"/>
          <w:szCs w:val="28"/>
        </w:rPr>
      </w:pPr>
    </w:p>
    <w:p w14:paraId="609A02ED" w14:textId="77777777" w:rsidR="00AC502C" w:rsidRPr="00096D29" w:rsidRDefault="00AC502C" w:rsidP="00AC502C">
      <w:pPr>
        <w:rPr>
          <w:rFonts w:ascii="Palatino Linotype" w:hAnsi="Palatino Linotype"/>
          <w:sz w:val="28"/>
          <w:szCs w:val="28"/>
        </w:rPr>
      </w:pPr>
      <w:r w:rsidRPr="00096D29">
        <w:rPr>
          <w:rFonts w:ascii="Palatino Linotype" w:hAnsi="Palatino Linotype"/>
          <w:b/>
          <w:bCs/>
          <w:sz w:val="32"/>
          <w:szCs w:val="32"/>
          <w:u w:val="single"/>
        </w:rPr>
        <w:lastRenderedPageBreak/>
        <w:t>Stifle:</w:t>
      </w:r>
      <w:r w:rsidRPr="00096D29">
        <w:rPr>
          <w:rFonts w:ascii="Palatino Linotype" w:hAnsi="Palatino Linotype"/>
          <w:sz w:val="28"/>
          <w:szCs w:val="28"/>
        </w:rPr>
        <w:t xml:space="preserve"> </w:t>
      </w:r>
      <w:r w:rsidRPr="00096D29">
        <w:rPr>
          <w:rFonts w:ascii="Nirmala UI" w:hAnsi="Nirmala UI" w:cs="Nirmala UI"/>
          <w:b/>
          <w:bCs/>
          <w:sz w:val="28"/>
          <w:szCs w:val="28"/>
        </w:rPr>
        <w:t>दबाना</w:t>
      </w:r>
      <w:r w:rsidRPr="00096D29">
        <w:rPr>
          <w:rFonts w:ascii="Palatino Linotype" w:hAnsi="Palatino Linotype"/>
          <w:sz w:val="28"/>
          <w:szCs w:val="28"/>
        </w:rPr>
        <w:t>, If someone stifles something you consider to be a good thing, they prevent it from continuing, to prevent something from happening, being expressed, or continuing:</w:t>
      </w:r>
    </w:p>
    <w:p w14:paraId="0F6F3025" w14:textId="77777777" w:rsidR="00AC502C" w:rsidRPr="00096D29" w:rsidRDefault="00AC502C" w:rsidP="00AC502C">
      <w:pPr>
        <w:rPr>
          <w:rFonts w:ascii="Palatino Linotype" w:hAnsi="Palatino Linotype"/>
          <w:b/>
          <w:bCs/>
          <w:sz w:val="28"/>
          <w:szCs w:val="28"/>
        </w:rPr>
      </w:pPr>
      <w:r w:rsidRPr="00096D29">
        <w:rPr>
          <w:rFonts w:ascii="Palatino Linotype" w:hAnsi="Palatino Linotype"/>
          <w:b/>
          <w:bCs/>
          <w:sz w:val="28"/>
          <w:szCs w:val="28"/>
        </w:rPr>
        <w:t>Synonyms: suppress, repress, prevent, stop</w:t>
      </w:r>
    </w:p>
    <w:p w14:paraId="3796B117" w14:textId="77777777" w:rsidR="00AC502C" w:rsidRPr="00096D29"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2B149B4B"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Such an order can then become a charter of lawlessness and a weapon to stifle prompt investigation</w:t>
      </w:r>
    </w:p>
    <w:p w14:paraId="50966137"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They hope the new rules will not stifle creativity.</w:t>
      </w:r>
    </w:p>
    <w:p w14:paraId="341C5412"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The government failed to stifle the unrest.</w:t>
      </w:r>
    </w:p>
    <w:p w14:paraId="3DD20F41"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Too strict a regulatory system will stifle innovation.</w:t>
      </w:r>
    </w:p>
    <w:p w14:paraId="3EA00CDA"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We should be encouraging new ideas, not stifling them.</w:t>
      </w:r>
    </w:p>
    <w:p w14:paraId="1D19D1AD"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I don't know how I managed to stifle my anger.</w:t>
      </w:r>
    </w:p>
    <w:p w14:paraId="028DA275"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Regulations on children stifled creativity</w:t>
      </w:r>
    </w:p>
    <w:p w14:paraId="0E9E165C"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Critics have accused the U.S. of trying to stifle debate.</w:t>
      </w:r>
    </w:p>
    <w:p w14:paraId="61CC6F36"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high taxes were stifling private enterprise</w:t>
      </w:r>
    </w:p>
    <w:p w14:paraId="7AD34667" w14:textId="77777777" w:rsidR="00AC502C" w:rsidRPr="00096D29" w:rsidRDefault="00AC502C" w:rsidP="00AC502C">
      <w:pPr>
        <w:rPr>
          <w:rFonts w:ascii="Palatino Linotype" w:hAnsi="Palatino Linotype"/>
          <w:sz w:val="28"/>
          <w:szCs w:val="28"/>
        </w:rPr>
      </w:pPr>
    </w:p>
    <w:p w14:paraId="1640CAD1" w14:textId="77777777" w:rsidR="00AC502C" w:rsidRPr="00096D29" w:rsidRDefault="00AC502C" w:rsidP="00AC502C">
      <w:pPr>
        <w:rPr>
          <w:rFonts w:ascii="Palatino Linotype" w:hAnsi="Palatino Linotype"/>
          <w:sz w:val="28"/>
          <w:szCs w:val="28"/>
        </w:rPr>
      </w:pPr>
      <w:r w:rsidRPr="00096D29">
        <w:rPr>
          <w:rFonts w:ascii="Palatino Linotype" w:hAnsi="Palatino Linotype"/>
          <w:b/>
          <w:bCs/>
          <w:sz w:val="32"/>
          <w:szCs w:val="32"/>
          <w:u w:val="single"/>
        </w:rPr>
        <w:t>Hedge:</w:t>
      </w:r>
      <w:r w:rsidRPr="00096D29">
        <w:rPr>
          <w:rFonts w:ascii="Palatino Linotype" w:hAnsi="Palatino Linotype"/>
          <w:sz w:val="28"/>
          <w:szCs w:val="28"/>
        </w:rPr>
        <w:t xml:space="preserve"> If you hedge against something unpleasant or unwanted that might affect you, especially losing money, you do something which will protect you from it, a means of protection or defense (as against financial loss), a way of protecting, controlling, or limiting something.</w:t>
      </w:r>
    </w:p>
    <w:p w14:paraId="4EB16EE5" w14:textId="77777777" w:rsidR="00AC502C" w:rsidRPr="00096D29" w:rsidRDefault="00AC502C" w:rsidP="00AC502C">
      <w:pPr>
        <w:rPr>
          <w:rFonts w:ascii="Palatino Linotype" w:hAnsi="Palatino Linotype"/>
          <w:b/>
          <w:bCs/>
          <w:sz w:val="28"/>
          <w:szCs w:val="28"/>
        </w:rPr>
      </w:pPr>
      <w:r w:rsidRPr="00096D29">
        <w:rPr>
          <w:rFonts w:ascii="Palatino Linotype" w:hAnsi="Palatino Linotype"/>
          <w:b/>
          <w:bCs/>
          <w:sz w:val="28"/>
          <w:szCs w:val="28"/>
        </w:rPr>
        <w:t>Similar: safeguard, protection, shield</w:t>
      </w:r>
    </w:p>
    <w:p w14:paraId="07F81F29" w14:textId="77777777" w:rsidR="00AC502C" w:rsidRPr="00096D29"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54D024CF"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Section 438 is not hedged with any obligation on the court’s power</w:t>
      </w:r>
    </w:p>
    <w:p w14:paraId="50210CE3"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She'd made some overseas investments as a hedge against rising inflation in this country.</w:t>
      </w:r>
      <w:r>
        <w:rPr>
          <w:rFonts w:ascii="Palatino Linotype" w:hAnsi="Palatino Linotype"/>
          <w:sz w:val="28"/>
          <w:szCs w:val="28"/>
        </w:rPr>
        <w:t xml:space="preserve"> </w:t>
      </w:r>
      <w:r w:rsidRPr="00096D29">
        <w:rPr>
          <w:rFonts w:ascii="Palatino Linotype" w:hAnsi="Palatino Linotype"/>
          <w:sz w:val="28"/>
          <w:szCs w:val="28"/>
        </w:rPr>
        <w:t>This system also stifled small businesses</w:t>
      </w:r>
    </w:p>
    <w:p w14:paraId="1EF84BB1"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realization that common stocks are the best hedge against inflation</w:t>
      </w:r>
    </w:p>
    <w:p w14:paraId="367C7601"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You can hedge against redundancy or illness with insurance.</w:t>
      </w:r>
    </w:p>
    <w:p w14:paraId="5FC7E0C0"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 xml:space="preserve">Today's clever financial instruments make it possible for firms to hedge their risks. </w:t>
      </w:r>
    </w:p>
    <w:p w14:paraId="1205FE2B" w14:textId="77777777" w:rsidR="00AC502C" w:rsidRPr="00096D29" w:rsidRDefault="00AC502C" w:rsidP="00AC502C">
      <w:pPr>
        <w:rPr>
          <w:rFonts w:ascii="Palatino Linotype" w:hAnsi="Palatino Linotype"/>
          <w:sz w:val="28"/>
          <w:szCs w:val="28"/>
        </w:rPr>
      </w:pPr>
    </w:p>
    <w:p w14:paraId="0AF477FD" w14:textId="77777777" w:rsidR="00AC502C" w:rsidRPr="00096D29" w:rsidRDefault="00AC502C" w:rsidP="00AC502C">
      <w:pPr>
        <w:rPr>
          <w:rFonts w:ascii="Palatino Linotype" w:hAnsi="Palatino Linotype"/>
          <w:sz w:val="28"/>
          <w:szCs w:val="28"/>
        </w:rPr>
      </w:pPr>
      <w:r w:rsidRPr="00096D29">
        <w:rPr>
          <w:rFonts w:ascii="Palatino Linotype" w:hAnsi="Palatino Linotype"/>
          <w:b/>
          <w:bCs/>
          <w:sz w:val="32"/>
          <w:szCs w:val="32"/>
          <w:u w:val="single"/>
        </w:rPr>
        <w:lastRenderedPageBreak/>
        <w:t>Frown upon:</w:t>
      </w:r>
      <w:r w:rsidRPr="00096D29">
        <w:rPr>
          <w:rFonts w:ascii="Palatino Linotype" w:hAnsi="Palatino Linotype"/>
          <w:sz w:val="28"/>
          <w:szCs w:val="28"/>
        </w:rPr>
        <w:t xml:space="preserve"> </w:t>
      </w:r>
      <w:r w:rsidRPr="00096D29">
        <w:rPr>
          <w:rFonts w:ascii="Nirmala UI" w:hAnsi="Nirmala UI" w:cs="Nirmala UI"/>
          <w:b/>
          <w:bCs/>
          <w:sz w:val="28"/>
          <w:szCs w:val="28"/>
        </w:rPr>
        <w:t>असहमति</w:t>
      </w:r>
      <w:r w:rsidRPr="00096D29">
        <w:rPr>
          <w:rFonts w:ascii="Palatino Linotype" w:hAnsi="Palatino Linotype"/>
          <w:b/>
          <w:bCs/>
          <w:sz w:val="28"/>
          <w:szCs w:val="28"/>
        </w:rPr>
        <w:t xml:space="preserve"> </w:t>
      </w:r>
      <w:r w:rsidRPr="00096D29">
        <w:rPr>
          <w:rFonts w:ascii="Nirmala UI" w:hAnsi="Nirmala UI" w:cs="Nirmala UI"/>
          <w:b/>
          <w:bCs/>
          <w:sz w:val="28"/>
          <w:szCs w:val="28"/>
        </w:rPr>
        <w:t>प्रकट</w:t>
      </w:r>
      <w:r w:rsidRPr="00096D29">
        <w:rPr>
          <w:rFonts w:ascii="Palatino Linotype" w:hAnsi="Palatino Linotype"/>
          <w:b/>
          <w:bCs/>
          <w:sz w:val="28"/>
          <w:szCs w:val="28"/>
        </w:rPr>
        <w:t xml:space="preserve"> </w:t>
      </w:r>
      <w:r w:rsidRPr="00096D29">
        <w:rPr>
          <w:rFonts w:ascii="Nirmala UI" w:hAnsi="Nirmala UI" w:cs="Nirmala UI"/>
          <w:b/>
          <w:bCs/>
          <w:sz w:val="28"/>
          <w:szCs w:val="28"/>
        </w:rPr>
        <w:t>करना</w:t>
      </w:r>
      <w:r w:rsidRPr="00096D29">
        <w:rPr>
          <w:rFonts w:ascii="Palatino Linotype" w:hAnsi="Palatino Linotype"/>
          <w:b/>
          <w:bCs/>
          <w:sz w:val="28"/>
          <w:szCs w:val="28"/>
        </w:rPr>
        <w:t xml:space="preserve">, </w:t>
      </w:r>
      <w:r w:rsidRPr="00096D29">
        <w:rPr>
          <w:rFonts w:ascii="Nirmala UI" w:hAnsi="Nirmala UI" w:cs="Nirmala UI"/>
          <w:b/>
          <w:bCs/>
          <w:sz w:val="28"/>
          <w:szCs w:val="28"/>
        </w:rPr>
        <w:t>नाराज़गी</w:t>
      </w:r>
      <w:r w:rsidRPr="00096D29">
        <w:rPr>
          <w:rFonts w:ascii="Palatino Linotype" w:hAnsi="Palatino Linotype"/>
          <w:b/>
          <w:bCs/>
          <w:sz w:val="28"/>
          <w:szCs w:val="28"/>
        </w:rPr>
        <w:t xml:space="preserve"> </w:t>
      </w:r>
      <w:r w:rsidRPr="00096D29">
        <w:rPr>
          <w:rFonts w:ascii="Nirmala UI" w:hAnsi="Nirmala UI" w:cs="Nirmala UI"/>
          <w:b/>
          <w:bCs/>
          <w:sz w:val="28"/>
          <w:szCs w:val="28"/>
        </w:rPr>
        <w:t>जताना</w:t>
      </w:r>
      <w:r w:rsidRPr="00096D29">
        <w:rPr>
          <w:rFonts w:ascii="Palatino Linotype" w:hAnsi="Palatino Linotype"/>
          <w:b/>
          <w:bCs/>
          <w:sz w:val="28"/>
          <w:szCs w:val="28"/>
        </w:rPr>
        <w:t>/</w:t>
      </w:r>
      <w:r w:rsidRPr="00096D29">
        <w:rPr>
          <w:rFonts w:ascii="Nirmala UI" w:hAnsi="Nirmala UI" w:cs="Nirmala UI"/>
          <w:b/>
          <w:bCs/>
          <w:sz w:val="28"/>
          <w:szCs w:val="28"/>
        </w:rPr>
        <w:t>नाराजगी</w:t>
      </w:r>
      <w:r w:rsidRPr="00096D29">
        <w:rPr>
          <w:rFonts w:ascii="Palatino Linotype" w:hAnsi="Palatino Linotype"/>
          <w:sz w:val="28"/>
          <w:szCs w:val="28"/>
        </w:rPr>
        <w:t>, If something is frowned upon or is frowned on people disapprove of it, to disapprove of (something), to disapprove of something</w:t>
      </w:r>
    </w:p>
    <w:p w14:paraId="5FABD982" w14:textId="77777777" w:rsidR="00AC502C" w:rsidRPr="00096D29"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5EC43DB2"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The court in Sibbia (supra) frowned upon imposition of such rules</w:t>
      </w:r>
    </w:p>
    <w:p w14:paraId="297FBDF7"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This practice is frowned upon as being wasteful.</w:t>
      </w:r>
      <w:r>
        <w:rPr>
          <w:rFonts w:ascii="Palatino Linotype" w:hAnsi="Palatino Linotype"/>
          <w:sz w:val="28"/>
          <w:szCs w:val="28"/>
        </w:rPr>
        <w:t xml:space="preserve"> </w:t>
      </w:r>
      <w:r w:rsidRPr="00096D29">
        <w:rPr>
          <w:rFonts w:ascii="Palatino Linotype" w:hAnsi="Palatino Linotype"/>
          <w:sz w:val="28"/>
          <w:szCs w:val="28"/>
        </w:rPr>
        <w:t>Such behaviour is frowned upon.</w:t>
      </w:r>
    </w:p>
    <w:p w14:paraId="24A78094"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The company frowns on dating among employees.</w:t>
      </w:r>
    </w:p>
    <w:p w14:paraId="48FC6B0F"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Public expressions of affection are frowned upon in many cultures.</w:t>
      </w:r>
    </w:p>
    <w:p w14:paraId="16A3E842" w14:textId="77777777" w:rsidR="00AC502C" w:rsidRPr="00096D29" w:rsidRDefault="00AC502C" w:rsidP="00AC502C">
      <w:pPr>
        <w:rPr>
          <w:rFonts w:ascii="Palatino Linotype" w:hAnsi="Palatino Linotype"/>
          <w:sz w:val="28"/>
          <w:szCs w:val="28"/>
        </w:rPr>
      </w:pPr>
      <w:r w:rsidRPr="00096D29">
        <w:rPr>
          <w:rFonts w:ascii="Palatino Linotype" w:hAnsi="Palatino Linotype"/>
          <w:sz w:val="28"/>
          <w:szCs w:val="28"/>
        </w:rPr>
        <w:t>Smoking is frowned upon in many societies.</w:t>
      </w:r>
    </w:p>
    <w:p w14:paraId="2911DC3B" w14:textId="77777777" w:rsidR="00AC502C" w:rsidRDefault="00AC502C" w:rsidP="00AC502C">
      <w:pPr>
        <w:rPr>
          <w:rFonts w:ascii="Palatino Linotype" w:hAnsi="Palatino Linotype"/>
          <w:sz w:val="28"/>
          <w:szCs w:val="28"/>
        </w:rPr>
      </w:pPr>
      <w:r w:rsidRPr="00096D29">
        <w:rPr>
          <w:rFonts w:ascii="Palatino Linotype" w:hAnsi="Palatino Linotype"/>
          <w:sz w:val="28"/>
          <w:szCs w:val="28"/>
        </w:rPr>
        <w:t>These diets are now frowned upon by many medical experts because of their low fibre content.</w:t>
      </w:r>
    </w:p>
    <w:p w14:paraId="2D3A9C60" w14:textId="77777777" w:rsidR="00AC502C" w:rsidRDefault="00AC502C" w:rsidP="00AC502C">
      <w:pPr>
        <w:rPr>
          <w:rFonts w:ascii="Palatino Linotype" w:hAnsi="Palatino Linotype"/>
          <w:sz w:val="28"/>
          <w:szCs w:val="28"/>
        </w:rPr>
      </w:pPr>
    </w:p>
    <w:p w14:paraId="3C8DD9A7" w14:textId="77777777" w:rsidR="00AC502C" w:rsidRPr="00A71B6A" w:rsidRDefault="00AC502C" w:rsidP="00AC502C">
      <w:pPr>
        <w:rPr>
          <w:rFonts w:ascii="Palatino Linotype" w:hAnsi="Palatino Linotype"/>
          <w:sz w:val="28"/>
          <w:szCs w:val="28"/>
        </w:rPr>
      </w:pPr>
      <w:r w:rsidRPr="00A71B6A">
        <w:rPr>
          <w:rFonts w:ascii="Palatino Linotype" w:hAnsi="Palatino Linotype"/>
          <w:b/>
          <w:bCs/>
          <w:sz w:val="32"/>
          <w:szCs w:val="32"/>
          <w:u w:val="single"/>
        </w:rPr>
        <w:t>Interdict:</w:t>
      </w:r>
      <w:r w:rsidRPr="00A71B6A">
        <w:rPr>
          <w:rFonts w:ascii="Palatino Linotype" w:hAnsi="Palatino Linotype"/>
          <w:sz w:val="28"/>
          <w:szCs w:val="28"/>
        </w:rPr>
        <w:t xml:space="preserve"> </w:t>
      </w:r>
      <w:r w:rsidRPr="00A71B6A">
        <w:rPr>
          <w:rFonts w:ascii="Nirmala UI" w:hAnsi="Nirmala UI" w:cs="Nirmala UI"/>
          <w:b/>
          <w:bCs/>
          <w:sz w:val="28"/>
          <w:szCs w:val="28"/>
        </w:rPr>
        <w:t>पाबंदी</w:t>
      </w:r>
      <w:r w:rsidRPr="00A71B6A">
        <w:rPr>
          <w:rFonts w:ascii="Palatino Linotype" w:hAnsi="Palatino Linotype"/>
          <w:sz w:val="28"/>
          <w:szCs w:val="28"/>
        </w:rPr>
        <w:t>, prohibit or forbid (something), An interdict is an official order that something must not be done or used, an official instruction from a law court telling someone that they are not allowed to do something</w:t>
      </w:r>
    </w:p>
    <w:p w14:paraId="28E3C026" w14:textId="77777777" w:rsidR="00AC502C" w:rsidRPr="00A71B6A" w:rsidRDefault="00AC502C" w:rsidP="00AC502C">
      <w:pPr>
        <w:rPr>
          <w:rFonts w:ascii="Palatino Linotype" w:hAnsi="Palatino Linotype"/>
          <w:b/>
          <w:bCs/>
          <w:sz w:val="28"/>
          <w:szCs w:val="28"/>
        </w:rPr>
      </w:pPr>
      <w:r w:rsidRPr="00A71B6A">
        <w:rPr>
          <w:rFonts w:ascii="Palatino Linotype" w:hAnsi="Palatino Linotype"/>
          <w:b/>
          <w:bCs/>
          <w:sz w:val="28"/>
          <w:szCs w:val="28"/>
        </w:rPr>
        <w:t>Similar: prohibit, forbid, ban</w:t>
      </w:r>
    </w:p>
    <w:p w14:paraId="444F3B89"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2EABC66B"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order granting anticipatory bail will not interdict the power of the investigating agency</w:t>
      </w:r>
    </w:p>
    <w:p w14:paraId="0EE7D3EF"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interdict drug shipments</w:t>
      </w:r>
    </w:p>
    <w:p w14:paraId="6EBA423A"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They are trying to get an interim interdict to stop construction of the road.</w:t>
      </w:r>
    </w:p>
    <w:p w14:paraId="7A8B9311"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defendant did not obey the interdict.</w:t>
      </w:r>
    </w:p>
    <w:p w14:paraId="5795F7DF" w14:textId="77777777" w:rsidR="00AC502C" w:rsidRDefault="00AC502C" w:rsidP="00AC502C">
      <w:pPr>
        <w:rPr>
          <w:rFonts w:ascii="Palatino Linotype" w:hAnsi="Palatino Linotype"/>
          <w:sz w:val="28"/>
          <w:szCs w:val="28"/>
        </w:rPr>
      </w:pPr>
    </w:p>
    <w:p w14:paraId="2F531A3A" w14:textId="77777777" w:rsidR="00AC502C" w:rsidRPr="006F4305" w:rsidRDefault="00AC502C" w:rsidP="00AC502C">
      <w:pPr>
        <w:rPr>
          <w:rFonts w:ascii="Palatino Linotype" w:hAnsi="Palatino Linotype"/>
          <w:sz w:val="28"/>
          <w:szCs w:val="28"/>
        </w:rPr>
      </w:pPr>
      <w:r w:rsidRPr="006F4305">
        <w:rPr>
          <w:rFonts w:ascii="Palatino Linotype" w:hAnsi="Palatino Linotype"/>
          <w:b/>
          <w:bCs/>
          <w:sz w:val="32"/>
          <w:szCs w:val="32"/>
          <w:u w:val="single"/>
        </w:rPr>
        <w:t>Subversion:</w:t>
      </w:r>
      <w:r w:rsidRPr="006F4305">
        <w:rPr>
          <w:rFonts w:ascii="Palatino Linotype" w:hAnsi="Palatino Linotype"/>
          <w:sz w:val="28"/>
          <w:szCs w:val="28"/>
        </w:rPr>
        <w:t xml:space="preserve"> </w:t>
      </w:r>
      <w:r w:rsidRPr="006F4305">
        <w:rPr>
          <w:rFonts w:ascii="Nirmala UI" w:hAnsi="Nirmala UI" w:cs="Nirmala UI"/>
          <w:b/>
          <w:bCs/>
          <w:sz w:val="28"/>
          <w:szCs w:val="28"/>
        </w:rPr>
        <w:t>विनाश</w:t>
      </w:r>
      <w:r w:rsidRPr="006F4305">
        <w:rPr>
          <w:rFonts w:ascii="Palatino Linotype" w:hAnsi="Palatino Linotype"/>
          <w:b/>
          <w:bCs/>
          <w:sz w:val="28"/>
          <w:szCs w:val="28"/>
        </w:rPr>
        <w:t xml:space="preserve">, </w:t>
      </w:r>
      <w:r w:rsidRPr="006F4305">
        <w:rPr>
          <w:rFonts w:ascii="Nirmala UI" w:hAnsi="Nirmala UI" w:cs="Nirmala UI"/>
          <w:b/>
          <w:bCs/>
          <w:sz w:val="28"/>
          <w:szCs w:val="28"/>
        </w:rPr>
        <w:t>राजद्रोह</w:t>
      </w:r>
      <w:r w:rsidRPr="006F4305">
        <w:rPr>
          <w:rFonts w:ascii="Palatino Linotype" w:hAnsi="Palatino Linotype"/>
          <w:sz w:val="28"/>
          <w:szCs w:val="28"/>
        </w:rPr>
        <w:t>, Subversion is the attempt to weaken or destroy a political system or a government.</w:t>
      </w:r>
    </w:p>
    <w:p w14:paraId="2221F259" w14:textId="77777777" w:rsidR="00AC502C" w:rsidRPr="006F4305"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0B5AFA8E" w14:textId="77777777" w:rsidR="00AC502C" w:rsidRPr="006F4305" w:rsidRDefault="00AC502C" w:rsidP="00AC502C">
      <w:pPr>
        <w:rPr>
          <w:rFonts w:ascii="Palatino Linotype" w:hAnsi="Palatino Linotype"/>
          <w:sz w:val="28"/>
          <w:szCs w:val="28"/>
        </w:rPr>
      </w:pPr>
      <w:r w:rsidRPr="006F4305">
        <w:rPr>
          <w:rFonts w:ascii="Palatino Linotype" w:hAnsi="Palatino Linotype"/>
          <w:sz w:val="28"/>
          <w:szCs w:val="28"/>
        </w:rPr>
        <w:t>He was arrested in parliament on charges of subversion for organizing the demonstration.</w:t>
      </w:r>
    </w:p>
    <w:p w14:paraId="3C4AD23B" w14:textId="77777777" w:rsidR="00AC502C" w:rsidRDefault="00AC502C" w:rsidP="00AC502C">
      <w:pPr>
        <w:rPr>
          <w:rFonts w:ascii="Palatino Linotype" w:hAnsi="Palatino Linotype"/>
          <w:sz w:val="28"/>
          <w:szCs w:val="28"/>
        </w:rPr>
      </w:pPr>
      <w:r w:rsidRPr="006F4305">
        <w:rPr>
          <w:rFonts w:ascii="Palatino Linotype" w:hAnsi="Palatino Linotype"/>
          <w:sz w:val="28"/>
          <w:szCs w:val="28"/>
        </w:rPr>
        <w:t>The falsehood appears to be deliberate and the subversion of the course of justice done in a cold and calculated manner.</w:t>
      </w:r>
    </w:p>
    <w:p w14:paraId="1D700790" w14:textId="77777777" w:rsidR="00AC502C" w:rsidRPr="00A71B6A" w:rsidRDefault="00AC502C" w:rsidP="00AC502C">
      <w:pPr>
        <w:rPr>
          <w:rFonts w:ascii="Palatino Linotype" w:hAnsi="Palatino Linotype"/>
          <w:sz w:val="28"/>
          <w:szCs w:val="28"/>
        </w:rPr>
      </w:pPr>
      <w:r w:rsidRPr="00A71B6A">
        <w:rPr>
          <w:rFonts w:ascii="Palatino Linotype" w:hAnsi="Palatino Linotype"/>
          <w:b/>
          <w:bCs/>
          <w:sz w:val="32"/>
          <w:szCs w:val="32"/>
          <w:u w:val="single"/>
        </w:rPr>
        <w:lastRenderedPageBreak/>
        <w:t>Nascent:</w:t>
      </w:r>
      <w:r w:rsidRPr="00A71B6A">
        <w:rPr>
          <w:rFonts w:ascii="Palatino Linotype" w:hAnsi="Palatino Linotype"/>
          <w:sz w:val="28"/>
          <w:szCs w:val="28"/>
        </w:rPr>
        <w:t xml:space="preserve"> </w:t>
      </w:r>
      <w:r w:rsidRPr="00A71B6A">
        <w:rPr>
          <w:rFonts w:ascii="Nirmala UI" w:hAnsi="Nirmala UI" w:cs="Nirmala UI"/>
          <w:b/>
          <w:bCs/>
          <w:sz w:val="28"/>
          <w:szCs w:val="28"/>
        </w:rPr>
        <w:t>उदीयमान</w:t>
      </w:r>
      <w:r w:rsidRPr="00A71B6A">
        <w:rPr>
          <w:rFonts w:ascii="Palatino Linotype" w:hAnsi="Palatino Linotype"/>
          <w:b/>
          <w:bCs/>
          <w:sz w:val="28"/>
          <w:szCs w:val="28"/>
        </w:rPr>
        <w:t xml:space="preserve">, </w:t>
      </w:r>
      <w:r w:rsidRPr="00A71B6A">
        <w:rPr>
          <w:rFonts w:ascii="Nirmala UI" w:hAnsi="Nirmala UI" w:cs="Nirmala UI"/>
          <w:b/>
          <w:bCs/>
          <w:sz w:val="28"/>
          <w:szCs w:val="28"/>
        </w:rPr>
        <w:t>नवजात</w:t>
      </w:r>
      <w:r w:rsidRPr="00A71B6A">
        <w:rPr>
          <w:rFonts w:ascii="Palatino Linotype" w:hAnsi="Palatino Linotype"/>
          <w:sz w:val="28"/>
          <w:szCs w:val="28"/>
        </w:rPr>
        <w:t>, the nascent space industry, Nascent things or processes are just beginning, and are expected to become stronger or to grow bigger, only recently formed or started, but likely to grow larger quickly</w:t>
      </w:r>
    </w:p>
    <w:p w14:paraId="6DDEE8E4" w14:textId="77777777" w:rsidR="00AC502C" w:rsidRPr="00A71B6A" w:rsidRDefault="00AC502C" w:rsidP="00AC502C">
      <w:pPr>
        <w:rPr>
          <w:rFonts w:ascii="Palatino Linotype" w:hAnsi="Palatino Linotype"/>
          <w:b/>
          <w:bCs/>
          <w:sz w:val="28"/>
          <w:szCs w:val="28"/>
        </w:rPr>
      </w:pPr>
      <w:r w:rsidRPr="00A71B6A">
        <w:rPr>
          <w:rFonts w:ascii="Palatino Linotype" w:hAnsi="Palatino Linotype"/>
          <w:b/>
          <w:bCs/>
          <w:sz w:val="28"/>
          <w:szCs w:val="28"/>
        </w:rPr>
        <w:t>Synonyms: developing, beginning</w:t>
      </w:r>
    </w:p>
    <w:p w14:paraId="1B995AE8"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6541354B"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investigation itself may be in nascent stage</w:t>
      </w:r>
    </w:p>
    <w:p w14:paraId="11A6753C"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A nascent environmental protection industry has also emerged.</w:t>
      </w:r>
    </w:p>
    <w:p w14:paraId="39EC435B"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A nascent nationalist movement is emerging in the Ukraine.</w:t>
      </w:r>
    </w:p>
    <w:p w14:paraId="37E0DB9E"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Everyone in this nascent business is still struggling with basic issues.</w:t>
      </w:r>
    </w:p>
    <w:p w14:paraId="485602E8"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Kenya's nascent democracy</w:t>
      </w:r>
      <w:r>
        <w:rPr>
          <w:rFonts w:ascii="Palatino Linotype" w:hAnsi="Palatino Linotype"/>
          <w:sz w:val="28"/>
          <w:szCs w:val="28"/>
        </w:rPr>
        <w:t xml:space="preserve">, </w:t>
      </w:r>
      <w:r w:rsidRPr="00A71B6A">
        <w:rPr>
          <w:rFonts w:ascii="Palatino Linotype" w:hAnsi="Palatino Linotype"/>
          <w:sz w:val="28"/>
          <w:szCs w:val="28"/>
        </w:rPr>
        <w:t>the still nascent science of psychology</w:t>
      </w:r>
    </w:p>
    <w:p w14:paraId="26BA5533"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a nascent political party</w:t>
      </w:r>
      <w:r>
        <w:rPr>
          <w:rFonts w:ascii="Palatino Linotype" w:hAnsi="Palatino Linotype"/>
          <w:sz w:val="28"/>
          <w:szCs w:val="28"/>
        </w:rPr>
        <w:t xml:space="preserve">, </w:t>
      </w:r>
      <w:r w:rsidRPr="00A71B6A">
        <w:rPr>
          <w:rFonts w:ascii="Palatino Linotype" w:hAnsi="Palatino Linotype"/>
          <w:sz w:val="28"/>
          <w:szCs w:val="28"/>
        </w:rPr>
        <w:t>a nascent problem</w:t>
      </w:r>
    </w:p>
    <w:p w14:paraId="556353FA" w14:textId="77777777" w:rsidR="00AC502C" w:rsidRPr="00A71B6A" w:rsidRDefault="00AC502C" w:rsidP="00AC502C">
      <w:pPr>
        <w:rPr>
          <w:rFonts w:ascii="Palatino Linotype" w:hAnsi="Palatino Linotype"/>
          <w:sz w:val="28"/>
          <w:szCs w:val="28"/>
        </w:rPr>
      </w:pPr>
    </w:p>
    <w:p w14:paraId="5E997E7A" w14:textId="77777777" w:rsidR="00AC502C" w:rsidRPr="00A71B6A" w:rsidRDefault="00AC502C" w:rsidP="00AC502C">
      <w:pPr>
        <w:rPr>
          <w:rFonts w:ascii="Palatino Linotype" w:hAnsi="Palatino Linotype"/>
          <w:sz w:val="28"/>
          <w:szCs w:val="28"/>
        </w:rPr>
      </w:pPr>
      <w:r w:rsidRPr="00A71B6A">
        <w:rPr>
          <w:rFonts w:ascii="Palatino Linotype" w:hAnsi="Palatino Linotype"/>
          <w:b/>
          <w:bCs/>
          <w:sz w:val="32"/>
          <w:szCs w:val="32"/>
          <w:u w:val="single"/>
        </w:rPr>
        <w:t>Circumscribe:</w:t>
      </w:r>
      <w:r w:rsidRPr="00A71B6A">
        <w:rPr>
          <w:rFonts w:ascii="Palatino Linotype" w:hAnsi="Palatino Linotype"/>
          <w:sz w:val="28"/>
          <w:szCs w:val="28"/>
        </w:rPr>
        <w:t xml:space="preserve"> </w:t>
      </w:r>
      <w:r w:rsidRPr="00A71B6A">
        <w:rPr>
          <w:rFonts w:ascii="Nirmala UI" w:hAnsi="Nirmala UI" w:cs="Nirmala UI"/>
          <w:b/>
          <w:bCs/>
          <w:sz w:val="28"/>
          <w:szCs w:val="28"/>
        </w:rPr>
        <w:t>प्रतिबंध</w:t>
      </w:r>
      <w:r w:rsidRPr="00A71B6A">
        <w:rPr>
          <w:rFonts w:ascii="Palatino Linotype" w:hAnsi="Palatino Linotype"/>
          <w:b/>
          <w:bCs/>
          <w:sz w:val="28"/>
          <w:szCs w:val="28"/>
        </w:rPr>
        <w:t xml:space="preserve"> </w:t>
      </w:r>
      <w:r w:rsidRPr="00A71B6A">
        <w:rPr>
          <w:rFonts w:ascii="Nirmala UI" w:hAnsi="Nirmala UI" w:cs="Nirmala UI"/>
          <w:b/>
          <w:bCs/>
          <w:sz w:val="28"/>
          <w:szCs w:val="28"/>
        </w:rPr>
        <w:t>लगाना</w:t>
      </w:r>
      <w:r w:rsidRPr="00A71B6A">
        <w:rPr>
          <w:rFonts w:ascii="Palatino Linotype" w:hAnsi="Palatino Linotype"/>
          <w:sz w:val="28"/>
          <w:szCs w:val="28"/>
        </w:rPr>
        <w:t>, restrict (something) within limits, If someone's power or freedom is circumscribed, it is limited or restricted, to limit something</w:t>
      </w:r>
    </w:p>
    <w:p w14:paraId="4195F44C"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30C9E99E"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It is submitted that this power is circumscribed by the conditions laid down in this Section</w:t>
      </w:r>
    </w:p>
    <w:p w14:paraId="4D141C5A"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Their life was extremely circumscribed, with long hours of study and few of play.</w:t>
      </w:r>
    </w:p>
    <w:p w14:paraId="17908D40"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President's power is circumscribed by Congress and the Supreme Court.</w:t>
      </w:r>
    </w:p>
    <w:p w14:paraId="1F87A0F3"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Their movements have been severely circumscribed since the laws came into effect.</w:t>
      </w:r>
    </w:p>
    <w:p w14:paraId="313655CE"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There followed a series of tightly circumscribed visits to military installations.</w:t>
      </w:r>
    </w:p>
    <w:p w14:paraId="0C869D46"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There are laws circumscribing the right of individual citizens to cause bodily harm to others.</w:t>
      </w:r>
    </w:p>
    <w:p w14:paraId="234C4D50"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army evidently fears that, under him, its activities would be severely circumscribed.</w:t>
      </w:r>
    </w:p>
    <w:p w14:paraId="413EC975"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minister's powers are circumscribed both by tradition and the organization of local government</w:t>
      </w:r>
    </w:p>
    <w:p w14:paraId="20C36DB7" w14:textId="77777777" w:rsidR="00AC502C" w:rsidRDefault="00AC502C" w:rsidP="00AC502C">
      <w:pPr>
        <w:rPr>
          <w:rFonts w:ascii="Palatino Linotype" w:hAnsi="Palatino Linotype"/>
          <w:sz w:val="28"/>
          <w:szCs w:val="28"/>
        </w:rPr>
      </w:pPr>
    </w:p>
    <w:p w14:paraId="0454C1A7" w14:textId="77777777" w:rsidR="00AC502C" w:rsidRPr="00A71B6A" w:rsidRDefault="00AC502C" w:rsidP="00AC502C">
      <w:pPr>
        <w:rPr>
          <w:rFonts w:ascii="Palatino Linotype" w:hAnsi="Palatino Linotype"/>
          <w:sz w:val="28"/>
          <w:szCs w:val="28"/>
        </w:rPr>
      </w:pPr>
    </w:p>
    <w:p w14:paraId="4295D1AD" w14:textId="77777777" w:rsidR="00AC502C" w:rsidRPr="00A71B6A" w:rsidRDefault="00AC502C" w:rsidP="00AC502C">
      <w:pPr>
        <w:rPr>
          <w:rFonts w:ascii="Palatino Linotype" w:hAnsi="Palatino Linotype"/>
          <w:sz w:val="28"/>
          <w:szCs w:val="28"/>
        </w:rPr>
      </w:pPr>
      <w:r w:rsidRPr="00820F77">
        <w:rPr>
          <w:rFonts w:ascii="Palatino Linotype" w:hAnsi="Palatino Linotype"/>
          <w:b/>
          <w:bCs/>
          <w:sz w:val="32"/>
          <w:szCs w:val="32"/>
          <w:u w:val="single"/>
        </w:rPr>
        <w:lastRenderedPageBreak/>
        <w:t>Canon:</w:t>
      </w:r>
      <w:r w:rsidRPr="00A71B6A">
        <w:rPr>
          <w:rFonts w:ascii="Palatino Linotype" w:hAnsi="Palatino Linotype"/>
          <w:sz w:val="28"/>
          <w:szCs w:val="28"/>
        </w:rPr>
        <w:t xml:space="preserve"> A canon is a general rule or principle, a principle or law</w:t>
      </w:r>
    </w:p>
    <w:p w14:paraId="0899A18F"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08D797E9"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He had to read a canon of accepted literary texts.</w:t>
      </w:r>
      <w:r>
        <w:rPr>
          <w:rFonts w:ascii="Palatino Linotype" w:hAnsi="Palatino Linotype"/>
          <w:sz w:val="28"/>
          <w:szCs w:val="28"/>
        </w:rPr>
        <w:t xml:space="preserve"> </w:t>
      </w:r>
      <w:r w:rsidRPr="00A71B6A">
        <w:rPr>
          <w:rFonts w:ascii="Palatino Linotype" w:hAnsi="Palatino Linotype"/>
          <w:sz w:val="28"/>
          <w:szCs w:val="28"/>
        </w:rPr>
        <w:t>The canon for lawyers has clear restrictions.</w:t>
      </w:r>
    </w:p>
    <w:p w14:paraId="51EB7885"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very first canon of nursing is to keep the air inside as fresh as the air outside.</w:t>
      </w:r>
    </w:p>
    <w:p w14:paraId="517B6CF8"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appointment violated the canons of fair play and equal opportunity</w:t>
      </w:r>
    </w:p>
    <w:p w14:paraId="07103A18" w14:textId="77777777" w:rsidR="00AC502C" w:rsidRPr="00A71B6A" w:rsidRDefault="00AC502C" w:rsidP="00AC502C">
      <w:pPr>
        <w:rPr>
          <w:rFonts w:ascii="Palatino Linotype" w:hAnsi="Palatino Linotype"/>
          <w:sz w:val="28"/>
          <w:szCs w:val="28"/>
        </w:rPr>
      </w:pPr>
    </w:p>
    <w:p w14:paraId="14914F96" w14:textId="77777777" w:rsidR="00AC502C" w:rsidRPr="00A71B6A" w:rsidRDefault="00AC502C" w:rsidP="00AC502C">
      <w:pPr>
        <w:rPr>
          <w:rFonts w:ascii="Palatino Linotype" w:hAnsi="Palatino Linotype"/>
          <w:sz w:val="28"/>
          <w:szCs w:val="28"/>
        </w:rPr>
      </w:pPr>
      <w:r w:rsidRPr="00820F77">
        <w:rPr>
          <w:rFonts w:ascii="Palatino Linotype" w:hAnsi="Palatino Linotype"/>
          <w:b/>
          <w:bCs/>
          <w:sz w:val="32"/>
          <w:szCs w:val="32"/>
          <w:u w:val="single"/>
        </w:rPr>
        <w:t>Intemperate:</w:t>
      </w:r>
      <w:r w:rsidRPr="00A71B6A">
        <w:rPr>
          <w:rFonts w:ascii="Palatino Linotype" w:hAnsi="Palatino Linotype"/>
          <w:sz w:val="28"/>
          <w:szCs w:val="28"/>
        </w:rPr>
        <w:t xml:space="preserve"> having or showing a lack of self-control; immoderate, If you describe someone's words as intemperate, you are critical of them because they are too forceful and uncontrolled, showing anger or violence that is too extreme and not well controlled</w:t>
      </w:r>
    </w:p>
    <w:p w14:paraId="25A6EF0E" w14:textId="77777777" w:rsidR="00AC502C" w:rsidRPr="00820F77" w:rsidRDefault="00AC502C" w:rsidP="00AC502C">
      <w:pPr>
        <w:rPr>
          <w:rFonts w:ascii="Palatino Linotype" w:hAnsi="Palatino Linotype"/>
          <w:b/>
          <w:bCs/>
          <w:sz w:val="28"/>
          <w:szCs w:val="28"/>
        </w:rPr>
      </w:pPr>
      <w:r w:rsidRPr="00820F77">
        <w:rPr>
          <w:rFonts w:ascii="Palatino Linotype" w:hAnsi="Palatino Linotype"/>
          <w:b/>
          <w:bCs/>
          <w:sz w:val="28"/>
          <w:szCs w:val="28"/>
        </w:rPr>
        <w:t>Synonyms: excessive, extreme</w:t>
      </w:r>
    </w:p>
    <w:p w14:paraId="102DC375"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46B00B0A"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His intemperate remarks got him into trouble.</w:t>
      </w:r>
    </w:p>
    <w:p w14:paraId="6AA44690"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judge's intemperate outburst almost caused a retrial.</w:t>
      </w:r>
    </w:p>
    <w:p w14:paraId="3B33EA8A"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an intemperate outburst</w:t>
      </w:r>
      <w:r>
        <w:rPr>
          <w:rFonts w:ascii="Palatino Linotype" w:hAnsi="Palatino Linotype"/>
          <w:sz w:val="28"/>
          <w:szCs w:val="28"/>
        </w:rPr>
        <w:t xml:space="preserve">, </w:t>
      </w:r>
      <w:r w:rsidRPr="00A71B6A">
        <w:rPr>
          <w:rFonts w:ascii="Palatino Linotype" w:hAnsi="Palatino Linotype"/>
          <w:sz w:val="28"/>
          <w:szCs w:val="28"/>
        </w:rPr>
        <w:t>intemperate language</w:t>
      </w:r>
    </w:p>
    <w:p w14:paraId="51B97D02"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The governor said he would not be provoked into intemperate action.</w:t>
      </w:r>
    </w:p>
    <w:p w14:paraId="53FD9D80"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intemperate criticism</w:t>
      </w:r>
      <w:r>
        <w:rPr>
          <w:rFonts w:ascii="Palatino Linotype" w:hAnsi="Palatino Linotype"/>
          <w:sz w:val="28"/>
          <w:szCs w:val="28"/>
        </w:rPr>
        <w:t xml:space="preserve">, </w:t>
      </w:r>
      <w:r w:rsidRPr="00A71B6A">
        <w:rPr>
          <w:rFonts w:ascii="Palatino Linotype" w:hAnsi="Palatino Linotype"/>
          <w:sz w:val="28"/>
          <w:szCs w:val="28"/>
        </w:rPr>
        <w:t>The tone of the article is intemperate.</w:t>
      </w:r>
    </w:p>
    <w:p w14:paraId="4390274B" w14:textId="77777777" w:rsidR="00AC502C" w:rsidRPr="00A71B6A" w:rsidRDefault="00AC502C" w:rsidP="00AC502C">
      <w:pPr>
        <w:rPr>
          <w:rFonts w:ascii="Palatino Linotype" w:hAnsi="Palatino Linotype"/>
          <w:sz w:val="28"/>
          <w:szCs w:val="28"/>
        </w:rPr>
      </w:pPr>
      <w:r w:rsidRPr="00A71B6A">
        <w:rPr>
          <w:rFonts w:ascii="Palatino Linotype" w:hAnsi="Palatino Linotype"/>
          <w:sz w:val="28"/>
          <w:szCs w:val="28"/>
        </w:rPr>
        <w:t>intemperate outbursts concerning global conspiracies</w:t>
      </w:r>
    </w:p>
    <w:p w14:paraId="0C404263" w14:textId="77777777" w:rsidR="00AC502C" w:rsidRPr="00A71B6A" w:rsidRDefault="00AC502C" w:rsidP="00AC502C">
      <w:pPr>
        <w:rPr>
          <w:rFonts w:ascii="Palatino Linotype" w:hAnsi="Palatino Linotype"/>
          <w:sz w:val="28"/>
          <w:szCs w:val="28"/>
        </w:rPr>
      </w:pPr>
    </w:p>
    <w:p w14:paraId="183F9726" w14:textId="77777777" w:rsidR="00AC502C" w:rsidRPr="00A71B6A" w:rsidRDefault="00AC502C" w:rsidP="00AC502C">
      <w:pPr>
        <w:rPr>
          <w:rFonts w:ascii="Palatino Linotype" w:hAnsi="Palatino Linotype"/>
          <w:sz w:val="28"/>
          <w:szCs w:val="28"/>
        </w:rPr>
      </w:pPr>
      <w:r w:rsidRPr="00FE2671">
        <w:rPr>
          <w:rFonts w:ascii="Palatino Linotype" w:hAnsi="Palatino Linotype"/>
          <w:b/>
          <w:bCs/>
          <w:sz w:val="32"/>
          <w:szCs w:val="32"/>
          <w:u w:val="single"/>
        </w:rPr>
        <w:t>Inevitably:</w:t>
      </w:r>
      <w:r w:rsidRPr="00A71B6A">
        <w:rPr>
          <w:rFonts w:ascii="Palatino Linotype" w:hAnsi="Palatino Linotype"/>
          <w:sz w:val="28"/>
          <w:szCs w:val="28"/>
        </w:rPr>
        <w:t xml:space="preserve"> </w:t>
      </w:r>
      <w:r w:rsidRPr="00FE2671">
        <w:rPr>
          <w:rFonts w:ascii="Nirmala UI" w:hAnsi="Nirmala UI" w:cs="Nirmala UI"/>
          <w:b/>
          <w:bCs/>
          <w:sz w:val="28"/>
          <w:szCs w:val="28"/>
        </w:rPr>
        <w:t>ଅବଶ୍ୟ</w:t>
      </w:r>
      <w:r w:rsidRPr="00FE2671">
        <w:rPr>
          <w:rFonts w:ascii="Palatino Linotype" w:hAnsi="Palatino Linotype"/>
          <w:b/>
          <w:bCs/>
          <w:sz w:val="28"/>
          <w:szCs w:val="28"/>
        </w:rPr>
        <w:t xml:space="preserve">, </w:t>
      </w:r>
      <w:r w:rsidRPr="00FE2671">
        <w:rPr>
          <w:rFonts w:ascii="Nirmala UI" w:hAnsi="Nirmala UI" w:cs="Nirmala UI"/>
          <w:b/>
          <w:bCs/>
          <w:sz w:val="28"/>
          <w:szCs w:val="28"/>
        </w:rPr>
        <w:t>अनिवार्य</w:t>
      </w:r>
      <w:r w:rsidRPr="00FE2671">
        <w:rPr>
          <w:rFonts w:ascii="Palatino Linotype" w:hAnsi="Palatino Linotype"/>
          <w:b/>
          <w:bCs/>
          <w:sz w:val="28"/>
          <w:szCs w:val="28"/>
        </w:rPr>
        <w:t xml:space="preserve"> </w:t>
      </w:r>
      <w:r w:rsidRPr="00FE2671">
        <w:rPr>
          <w:rFonts w:ascii="Nirmala UI" w:hAnsi="Nirmala UI" w:cs="Nirmala UI"/>
          <w:b/>
          <w:bCs/>
          <w:sz w:val="28"/>
          <w:szCs w:val="28"/>
        </w:rPr>
        <w:t>रूप</w:t>
      </w:r>
      <w:r w:rsidRPr="00FE2671">
        <w:rPr>
          <w:rFonts w:ascii="Palatino Linotype" w:hAnsi="Palatino Linotype"/>
          <w:b/>
          <w:bCs/>
          <w:sz w:val="28"/>
          <w:szCs w:val="28"/>
        </w:rPr>
        <w:t xml:space="preserve"> </w:t>
      </w:r>
      <w:r w:rsidRPr="00FE2671">
        <w:rPr>
          <w:rFonts w:ascii="Nirmala UI" w:hAnsi="Nirmala UI" w:cs="Nirmala UI"/>
          <w:b/>
          <w:bCs/>
          <w:sz w:val="28"/>
          <w:szCs w:val="28"/>
        </w:rPr>
        <w:t>से</w:t>
      </w:r>
      <w:r w:rsidRPr="00A71B6A">
        <w:rPr>
          <w:rFonts w:ascii="Palatino Linotype" w:hAnsi="Palatino Linotype"/>
          <w:sz w:val="28"/>
          <w:szCs w:val="28"/>
        </w:rPr>
        <w:t>,  unavoidably.</w:t>
      </w:r>
    </w:p>
    <w:p w14:paraId="5A9655B5" w14:textId="77777777" w:rsidR="00AC502C" w:rsidRPr="00A71B6A"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5462F6D7" w14:textId="77777777" w:rsidR="00AC502C" w:rsidRDefault="00AC502C" w:rsidP="00AC502C">
      <w:pPr>
        <w:rPr>
          <w:rFonts w:ascii="Palatino Linotype" w:hAnsi="Palatino Linotype"/>
          <w:sz w:val="28"/>
          <w:szCs w:val="28"/>
        </w:rPr>
      </w:pPr>
      <w:r w:rsidRPr="00A71B6A">
        <w:rPr>
          <w:rFonts w:ascii="Palatino Linotype" w:hAnsi="Palatino Linotype"/>
          <w:sz w:val="28"/>
          <w:szCs w:val="28"/>
        </w:rPr>
        <w:t>A wise exercise of judicial power inevitably takes care of the evil consequences</w:t>
      </w:r>
      <w:r>
        <w:rPr>
          <w:rFonts w:ascii="Palatino Linotype" w:hAnsi="Palatino Linotype"/>
          <w:sz w:val="28"/>
          <w:szCs w:val="28"/>
        </w:rPr>
        <w:t>.</w:t>
      </w:r>
    </w:p>
    <w:p w14:paraId="73A47A22" w14:textId="77777777" w:rsidR="00AC502C" w:rsidRDefault="00AC502C" w:rsidP="00AC502C">
      <w:pPr>
        <w:rPr>
          <w:rFonts w:ascii="Palatino Linotype" w:hAnsi="Palatino Linotype"/>
          <w:sz w:val="28"/>
          <w:szCs w:val="28"/>
        </w:rPr>
      </w:pPr>
    </w:p>
    <w:p w14:paraId="07EE5700" w14:textId="77777777" w:rsidR="00AC502C" w:rsidRDefault="00AC502C" w:rsidP="00AC502C">
      <w:pPr>
        <w:rPr>
          <w:rFonts w:ascii="Palatino Linotype" w:hAnsi="Palatino Linotype"/>
          <w:sz w:val="28"/>
          <w:szCs w:val="28"/>
        </w:rPr>
      </w:pPr>
    </w:p>
    <w:p w14:paraId="5D8C5D29" w14:textId="77777777" w:rsidR="00AC502C" w:rsidRDefault="00AC502C" w:rsidP="00AC502C">
      <w:pPr>
        <w:rPr>
          <w:rFonts w:ascii="Palatino Linotype" w:hAnsi="Palatino Linotype"/>
          <w:sz w:val="28"/>
          <w:szCs w:val="28"/>
        </w:rPr>
      </w:pPr>
    </w:p>
    <w:p w14:paraId="6CDED6A4" w14:textId="77777777" w:rsidR="00AC502C" w:rsidRDefault="00AC502C" w:rsidP="00AC502C">
      <w:pPr>
        <w:rPr>
          <w:rFonts w:ascii="Palatino Linotype" w:hAnsi="Palatino Linotype"/>
          <w:sz w:val="28"/>
          <w:szCs w:val="28"/>
        </w:rPr>
      </w:pPr>
    </w:p>
    <w:p w14:paraId="3BDD4F3C" w14:textId="77777777" w:rsidR="00AC502C" w:rsidRDefault="00AC502C" w:rsidP="00AC502C">
      <w:pPr>
        <w:rPr>
          <w:rFonts w:ascii="Palatino Linotype" w:hAnsi="Palatino Linotype"/>
          <w:sz w:val="28"/>
          <w:szCs w:val="28"/>
        </w:rPr>
      </w:pPr>
    </w:p>
    <w:p w14:paraId="34357BCD" w14:textId="77777777" w:rsidR="00AC502C" w:rsidRPr="005F62C5" w:rsidRDefault="00AC502C" w:rsidP="00AC502C">
      <w:pPr>
        <w:rPr>
          <w:rFonts w:ascii="Palatino Linotype" w:hAnsi="Palatino Linotype"/>
          <w:sz w:val="28"/>
          <w:szCs w:val="28"/>
        </w:rPr>
      </w:pPr>
      <w:r w:rsidRPr="005F62C5">
        <w:rPr>
          <w:rFonts w:ascii="Palatino Linotype" w:hAnsi="Palatino Linotype"/>
          <w:b/>
          <w:bCs/>
          <w:sz w:val="32"/>
          <w:szCs w:val="32"/>
          <w:u w:val="single"/>
        </w:rPr>
        <w:lastRenderedPageBreak/>
        <w:t>Connote:</w:t>
      </w:r>
      <w:r w:rsidRPr="005F62C5">
        <w:rPr>
          <w:rFonts w:ascii="Palatino Linotype" w:hAnsi="Palatino Linotype"/>
          <w:sz w:val="28"/>
          <w:szCs w:val="28"/>
        </w:rPr>
        <w:t xml:space="preserve"> imply or suggest, If a word or name connotes something, it makes you think of a particular idea or quality, If a word, object, or situation connotes something, it makes you think of a feeling or an idea that is more than its basic meaning</w:t>
      </w:r>
    </w:p>
    <w:p w14:paraId="02DB3A7F" w14:textId="77777777" w:rsidR="00AC502C" w:rsidRPr="005F62C5" w:rsidRDefault="00AC502C" w:rsidP="00AC502C">
      <w:pPr>
        <w:rPr>
          <w:rFonts w:ascii="Palatino Linotype" w:hAnsi="Palatino Linotype"/>
          <w:b/>
          <w:bCs/>
          <w:sz w:val="28"/>
          <w:szCs w:val="28"/>
        </w:rPr>
      </w:pPr>
      <w:r w:rsidRPr="005F62C5">
        <w:rPr>
          <w:rFonts w:ascii="Palatino Linotype" w:hAnsi="Palatino Linotype"/>
          <w:b/>
          <w:bCs/>
          <w:sz w:val="28"/>
          <w:szCs w:val="28"/>
        </w:rPr>
        <w:t>Synonyms: imply, suggest, indicate</w:t>
      </w:r>
    </w:p>
    <w:p w14:paraId="2F5FD781" w14:textId="77777777" w:rsidR="00AC502C" w:rsidRPr="005F62C5"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0ADB40A4"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The term 'organization' often connotes a sense of neatness.</w:t>
      </w:r>
    </w:p>
    <w:p w14:paraId="184B96B7"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the term ‘modern science’ usually connotes a complete openness to empirical testing</w:t>
      </w:r>
    </w:p>
    <w:p w14:paraId="26E1BABB"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To me, chocolate connotes pleasure and indulgence.</w:t>
      </w:r>
    </w:p>
    <w:p w14:paraId="3CC56004"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The number 8 connotes prosperity in Chinese.</w:t>
      </w:r>
    </w:p>
    <w:p w14:paraId="7B014940"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To most people, the name connotes surprise, enigma, and even creativity.</w:t>
      </w:r>
    </w:p>
    <w:p w14:paraId="7B64073F"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The word "warrior" connotes honour and bravery as well as fierceness in battle.</w:t>
      </w:r>
    </w:p>
    <w:p w14:paraId="4776E469"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Inclusion of a word in a dictionary does not connote approval.</w:t>
      </w:r>
    </w:p>
    <w:p w14:paraId="372578F8" w14:textId="77777777" w:rsidR="00AC502C" w:rsidRPr="005F62C5" w:rsidRDefault="00AC502C" w:rsidP="00AC502C">
      <w:pPr>
        <w:rPr>
          <w:rFonts w:ascii="Palatino Linotype" w:hAnsi="Palatino Linotype"/>
          <w:sz w:val="28"/>
          <w:szCs w:val="28"/>
        </w:rPr>
      </w:pPr>
    </w:p>
    <w:p w14:paraId="339EA05B" w14:textId="77777777" w:rsidR="00AC502C" w:rsidRPr="005F62C5" w:rsidRDefault="00AC502C" w:rsidP="00AC502C">
      <w:pPr>
        <w:rPr>
          <w:rFonts w:ascii="Palatino Linotype" w:hAnsi="Palatino Linotype"/>
          <w:sz w:val="28"/>
          <w:szCs w:val="28"/>
        </w:rPr>
      </w:pPr>
      <w:r w:rsidRPr="005F62C5">
        <w:rPr>
          <w:rFonts w:ascii="Palatino Linotype" w:hAnsi="Palatino Linotype"/>
          <w:b/>
          <w:bCs/>
          <w:sz w:val="32"/>
          <w:szCs w:val="32"/>
          <w:u w:val="single"/>
        </w:rPr>
        <w:t>Delimit:</w:t>
      </w:r>
      <w:r w:rsidRPr="005F62C5">
        <w:rPr>
          <w:rFonts w:ascii="Palatino Linotype" w:hAnsi="Palatino Linotype"/>
          <w:sz w:val="28"/>
          <w:szCs w:val="28"/>
        </w:rPr>
        <w:t xml:space="preserve"> </w:t>
      </w:r>
      <w:r w:rsidRPr="005F62C5">
        <w:rPr>
          <w:rFonts w:ascii="Nirmala UI" w:hAnsi="Nirmala UI" w:cs="Nirmala UI"/>
          <w:b/>
          <w:bCs/>
          <w:sz w:val="28"/>
          <w:szCs w:val="28"/>
        </w:rPr>
        <w:t>सीमा</w:t>
      </w:r>
      <w:r w:rsidRPr="005F62C5">
        <w:rPr>
          <w:rFonts w:ascii="Palatino Linotype" w:hAnsi="Palatino Linotype"/>
          <w:b/>
          <w:bCs/>
          <w:sz w:val="28"/>
          <w:szCs w:val="28"/>
        </w:rPr>
        <w:t xml:space="preserve"> </w:t>
      </w:r>
      <w:r w:rsidRPr="005F62C5">
        <w:rPr>
          <w:rFonts w:ascii="Nirmala UI" w:hAnsi="Nirmala UI" w:cs="Nirmala UI"/>
          <w:b/>
          <w:bCs/>
          <w:sz w:val="28"/>
          <w:szCs w:val="28"/>
        </w:rPr>
        <w:t>स्थिर</w:t>
      </w:r>
      <w:r w:rsidRPr="005F62C5">
        <w:rPr>
          <w:rFonts w:ascii="Palatino Linotype" w:hAnsi="Palatino Linotype"/>
          <w:b/>
          <w:bCs/>
          <w:sz w:val="28"/>
          <w:szCs w:val="28"/>
        </w:rPr>
        <w:t xml:space="preserve"> </w:t>
      </w:r>
      <w:r w:rsidRPr="005F62C5">
        <w:rPr>
          <w:rFonts w:ascii="Nirmala UI" w:hAnsi="Nirmala UI" w:cs="Nirmala UI"/>
          <w:b/>
          <w:bCs/>
          <w:sz w:val="28"/>
          <w:szCs w:val="28"/>
        </w:rPr>
        <w:t>करना</w:t>
      </w:r>
      <w:r w:rsidRPr="005F62C5">
        <w:rPr>
          <w:rFonts w:ascii="Palatino Linotype" w:hAnsi="Palatino Linotype"/>
          <w:sz w:val="28"/>
          <w:szCs w:val="28"/>
        </w:rPr>
        <w:t>, determine the limits or boundaries of, If you delimit something, you fix or establish its limits, to mark or describe the limits of something</w:t>
      </w:r>
    </w:p>
    <w:p w14:paraId="677A89DD" w14:textId="77777777" w:rsidR="00AC502C" w:rsidRPr="005F62C5" w:rsidRDefault="00AC502C" w:rsidP="00AC502C">
      <w:pPr>
        <w:rPr>
          <w:rFonts w:ascii="Palatino Linotype" w:hAnsi="Palatino Linotype"/>
          <w:b/>
          <w:bCs/>
          <w:sz w:val="28"/>
          <w:szCs w:val="28"/>
        </w:rPr>
      </w:pPr>
      <w:r w:rsidRPr="005F62C5">
        <w:rPr>
          <w:rFonts w:ascii="Palatino Linotype" w:hAnsi="Palatino Linotype"/>
          <w:b/>
          <w:bCs/>
          <w:sz w:val="28"/>
          <w:szCs w:val="28"/>
        </w:rPr>
        <w:t>Synonyms: define, mark (out), determine, fix</w:t>
      </w:r>
    </w:p>
    <w:p w14:paraId="6307D613" w14:textId="77777777" w:rsidR="00AC502C" w:rsidRPr="005F62C5"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3EAC7B3B"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The exercise of the inherent power has been delimited to such purposes</w:t>
      </w:r>
    </w:p>
    <w:p w14:paraId="7A006896"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agreements delimiting fishing zones</w:t>
      </w:r>
    </w:p>
    <w:p w14:paraId="7CB940BE" w14:textId="77777777" w:rsidR="00AC502C" w:rsidRPr="005F62C5" w:rsidRDefault="00AC502C" w:rsidP="00AC502C">
      <w:pPr>
        <w:rPr>
          <w:rFonts w:ascii="Palatino Linotype" w:hAnsi="Palatino Linotype"/>
          <w:sz w:val="28"/>
          <w:szCs w:val="28"/>
        </w:rPr>
      </w:pPr>
      <w:r w:rsidRPr="005F62C5">
        <w:rPr>
          <w:rFonts w:ascii="Palatino Linotype" w:hAnsi="Palatino Linotype"/>
          <w:sz w:val="28"/>
          <w:szCs w:val="28"/>
        </w:rPr>
        <w:t>This is not meant to delimit what approaches social researchers can adopt.</w:t>
      </w:r>
    </w:p>
    <w:p w14:paraId="69F5BBC5" w14:textId="77777777" w:rsidR="00AC502C" w:rsidRDefault="00AC502C" w:rsidP="00AC502C">
      <w:pPr>
        <w:rPr>
          <w:rFonts w:ascii="Palatino Linotype" w:hAnsi="Palatino Linotype"/>
          <w:sz w:val="28"/>
          <w:szCs w:val="28"/>
        </w:rPr>
      </w:pPr>
      <w:r w:rsidRPr="005F62C5">
        <w:rPr>
          <w:rFonts w:ascii="Palatino Linotype" w:hAnsi="Palatino Linotype"/>
          <w:sz w:val="28"/>
          <w:szCs w:val="28"/>
        </w:rPr>
        <w:t>Police powers are delimited by law.</w:t>
      </w:r>
    </w:p>
    <w:p w14:paraId="1331736C" w14:textId="77777777" w:rsidR="00AC502C" w:rsidRDefault="00AC502C" w:rsidP="00AC502C">
      <w:pPr>
        <w:rPr>
          <w:rFonts w:ascii="Palatino Linotype" w:hAnsi="Palatino Linotype"/>
          <w:sz w:val="28"/>
          <w:szCs w:val="28"/>
        </w:rPr>
      </w:pPr>
    </w:p>
    <w:p w14:paraId="6B25BD90" w14:textId="77777777" w:rsidR="00AC502C" w:rsidRDefault="00AC502C" w:rsidP="00AC502C">
      <w:pPr>
        <w:rPr>
          <w:rFonts w:ascii="Palatino Linotype" w:hAnsi="Palatino Linotype"/>
          <w:sz w:val="28"/>
          <w:szCs w:val="28"/>
        </w:rPr>
      </w:pPr>
    </w:p>
    <w:p w14:paraId="21E63A85" w14:textId="77777777" w:rsidR="00AC502C" w:rsidRDefault="00AC502C" w:rsidP="00AC502C">
      <w:pPr>
        <w:rPr>
          <w:rFonts w:ascii="Palatino Linotype" w:hAnsi="Palatino Linotype"/>
          <w:sz w:val="28"/>
          <w:szCs w:val="28"/>
        </w:rPr>
      </w:pPr>
    </w:p>
    <w:p w14:paraId="185FC7E0" w14:textId="77777777" w:rsidR="00AC502C" w:rsidRDefault="00AC502C" w:rsidP="00AC502C">
      <w:pPr>
        <w:rPr>
          <w:rFonts w:ascii="Palatino Linotype" w:hAnsi="Palatino Linotype"/>
          <w:sz w:val="28"/>
          <w:szCs w:val="28"/>
        </w:rPr>
      </w:pPr>
    </w:p>
    <w:p w14:paraId="2D83A1C3" w14:textId="77777777" w:rsidR="00AC502C" w:rsidRDefault="00AC502C" w:rsidP="00AC502C">
      <w:pPr>
        <w:rPr>
          <w:rFonts w:ascii="Palatino Linotype" w:hAnsi="Palatino Linotype"/>
          <w:sz w:val="28"/>
          <w:szCs w:val="28"/>
        </w:rPr>
      </w:pPr>
    </w:p>
    <w:p w14:paraId="2DE170F6" w14:textId="77777777" w:rsidR="00AC502C" w:rsidRDefault="00AC502C" w:rsidP="00AC502C">
      <w:pPr>
        <w:rPr>
          <w:rFonts w:ascii="Palatino Linotype" w:hAnsi="Palatino Linotype"/>
          <w:sz w:val="28"/>
          <w:szCs w:val="28"/>
        </w:rPr>
      </w:pPr>
    </w:p>
    <w:p w14:paraId="3CB74CE8" w14:textId="77777777" w:rsidR="00AC502C" w:rsidRPr="00E10BAC" w:rsidRDefault="00AC502C" w:rsidP="00AC502C">
      <w:pPr>
        <w:rPr>
          <w:rFonts w:ascii="Palatino Linotype" w:hAnsi="Palatino Linotype"/>
          <w:sz w:val="28"/>
          <w:szCs w:val="28"/>
        </w:rPr>
      </w:pPr>
      <w:r w:rsidRPr="00E10BAC">
        <w:rPr>
          <w:rFonts w:ascii="Palatino Linotype" w:hAnsi="Palatino Linotype"/>
          <w:b/>
          <w:bCs/>
          <w:sz w:val="32"/>
          <w:szCs w:val="32"/>
          <w:u w:val="single"/>
        </w:rPr>
        <w:lastRenderedPageBreak/>
        <w:t>Harmony</w:t>
      </w:r>
      <w:r w:rsidRPr="00E10BAC">
        <w:rPr>
          <w:rFonts w:ascii="Palatino Linotype" w:hAnsi="Palatino Linotype"/>
          <w:sz w:val="28"/>
          <w:szCs w:val="28"/>
        </w:rPr>
        <w:t xml:space="preserve">: </w:t>
      </w:r>
      <w:r w:rsidRPr="00E10BAC">
        <w:rPr>
          <w:rFonts w:ascii="Nirmala UI" w:hAnsi="Nirmala UI" w:cs="Nirmala UI"/>
          <w:b/>
          <w:bCs/>
          <w:sz w:val="28"/>
          <w:szCs w:val="28"/>
        </w:rPr>
        <w:t>सद्भाव</w:t>
      </w:r>
      <w:r w:rsidRPr="00E10BAC">
        <w:rPr>
          <w:rFonts w:ascii="Palatino Linotype" w:hAnsi="Palatino Linotype"/>
          <w:b/>
          <w:bCs/>
          <w:sz w:val="28"/>
          <w:szCs w:val="28"/>
        </w:rPr>
        <w:t xml:space="preserve">, </w:t>
      </w:r>
      <w:r w:rsidRPr="00E10BAC">
        <w:rPr>
          <w:rFonts w:ascii="Nirmala UI" w:hAnsi="Nirmala UI" w:cs="Nirmala UI"/>
          <w:b/>
          <w:bCs/>
          <w:sz w:val="28"/>
          <w:szCs w:val="28"/>
        </w:rPr>
        <w:t>तालमेल</w:t>
      </w:r>
      <w:r w:rsidRPr="00E10BAC">
        <w:rPr>
          <w:rFonts w:ascii="Palatino Linotype" w:hAnsi="Palatino Linotype"/>
          <w:b/>
          <w:bCs/>
          <w:sz w:val="28"/>
          <w:szCs w:val="28"/>
        </w:rPr>
        <w:t xml:space="preserve">, </w:t>
      </w:r>
      <w:r w:rsidRPr="00E10BAC">
        <w:rPr>
          <w:rFonts w:ascii="Nirmala UI" w:hAnsi="Nirmala UI" w:cs="Nirmala UI"/>
          <w:b/>
          <w:bCs/>
          <w:sz w:val="28"/>
          <w:szCs w:val="28"/>
        </w:rPr>
        <w:t>सामंजस्य</w:t>
      </w:r>
      <w:r w:rsidRPr="00E10BAC">
        <w:rPr>
          <w:rFonts w:ascii="Palatino Linotype" w:hAnsi="Palatino Linotype"/>
          <w:sz w:val="28"/>
          <w:szCs w:val="28"/>
        </w:rPr>
        <w:t>, the state of being in agreement or concord,a situation in which people are peaceful and agree with each other, or when things seem right or suitable together</w:t>
      </w:r>
    </w:p>
    <w:p w14:paraId="5F0E3B51" w14:textId="77777777" w:rsidR="00AC502C" w:rsidRPr="00E10BAC"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400686DD"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man and machine in perfect harmony</w:t>
      </w:r>
      <w:r>
        <w:rPr>
          <w:rFonts w:ascii="Palatino Linotype" w:hAnsi="Palatino Linotype"/>
          <w:sz w:val="28"/>
          <w:szCs w:val="28"/>
        </w:rPr>
        <w:t xml:space="preserve">, </w:t>
      </w:r>
      <w:r w:rsidRPr="00E10BAC">
        <w:rPr>
          <w:rFonts w:ascii="Palatino Linotype" w:hAnsi="Palatino Linotype"/>
          <w:sz w:val="28"/>
          <w:szCs w:val="28"/>
        </w:rPr>
        <w:t>racial harmony</w:t>
      </w:r>
    </w:p>
    <w:p w14:paraId="5570B077"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We must ensure that tourism develops in harmony with the environment.</w:t>
      </w:r>
    </w:p>
    <w:p w14:paraId="5F2E9973"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Imagine a society in which everyone lived together in (perfect) harmony.</w:t>
      </w:r>
    </w:p>
    <w:p w14:paraId="19C1B0EA"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This design aims for harmony of form and function.</w:t>
      </w:r>
    </w:p>
    <w:p w14:paraId="36ACB635" w14:textId="77777777" w:rsidR="00AC502C" w:rsidRPr="00E10BAC" w:rsidRDefault="00AC502C" w:rsidP="00AC502C">
      <w:pPr>
        <w:rPr>
          <w:rFonts w:ascii="Palatino Linotype" w:hAnsi="Palatino Linotype"/>
          <w:sz w:val="28"/>
          <w:szCs w:val="28"/>
        </w:rPr>
      </w:pPr>
    </w:p>
    <w:p w14:paraId="1AD6E7BF" w14:textId="77777777" w:rsidR="00AC502C" w:rsidRPr="00E10BAC" w:rsidRDefault="00AC502C" w:rsidP="00AC502C">
      <w:pPr>
        <w:rPr>
          <w:rFonts w:ascii="Palatino Linotype" w:hAnsi="Palatino Linotype"/>
          <w:sz w:val="28"/>
          <w:szCs w:val="28"/>
        </w:rPr>
      </w:pPr>
      <w:r w:rsidRPr="00E10BAC">
        <w:rPr>
          <w:rFonts w:ascii="Palatino Linotype" w:hAnsi="Palatino Linotype"/>
          <w:b/>
          <w:bCs/>
          <w:sz w:val="32"/>
          <w:szCs w:val="32"/>
          <w:u w:val="single"/>
        </w:rPr>
        <w:t>Laxity:</w:t>
      </w:r>
      <w:r w:rsidRPr="00E10BAC">
        <w:rPr>
          <w:rFonts w:ascii="Palatino Linotype" w:hAnsi="Palatino Linotype"/>
          <w:sz w:val="28"/>
          <w:szCs w:val="28"/>
        </w:rPr>
        <w:t xml:space="preserve"> </w:t>
      </w:r>
      <w:r w:rsidRPr="00E10BAC">
        <w:rPr>
          <w:rFonts w:ascii="Nirmala UI" w:hAnsi="Nirmala UI" w:cs="Nirmala UI"/>
          <w:b/>
          <w:bCs/>
          <w:sz w:val="28"/>
          <w:szCs w:val="28"/>
        </w:rPr>
        <w:t>लापरवाही</w:t>
      </w:r>
      <w:r w:rsidRPr="00E10BAC">
        <w:rPr>
          <w:rFonts w:ascii="Palatino Linotype" w:hAnsi="Palatino Linotype"/>
          <w:sz w:val="28"/>
          <w:szCs w:val="28"/>
        </w:rPr>
        <w:t>, lack of strictness or care,looseness,behaviour that shows little care, attention, or control</w:t>
      </w:r>
    </w:p>
    <w:p w14:paraId="418551B8" w14:textId="77777777" w:rsidR="00AC502C" w:rsidRPr="00E10BAC"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329CD6B0"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 lawyer suggested there had been police laxity in the murder enquiry.</w:t>
      </w:r>
    </w:p>
    <w:p w14:paraId="45E4E56B"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 laxity of prison officers made it easy for the men to get away.</w:t>
      </w:r>
    </w:p>
    <w:p w14:paraId="79421EA5"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An atmosphere of laxity by some lab workers in following procedures needs to change.</w:t>
      </w:r>
      <w:r>
        <w:rPr>
          <w:rFonts w:ascii="Palatino Linotype" w:hAnsi="Palatino Linotype"/>
          <w:sz w:val="28"/>
          <w:szCs w:val="28"/>
        </w:rPr>
        <w:t xml:space="preserve"> </w:t>
      </w:r>
      <w:r w:rsidRPr="00E10BAC">
        <w:rPr>
          <w:rFonts w:ascii="Palatino Linotype" w:hAnsi="Palatino Linotype"/>
          <w:sz w:val="28"/>
          <w:szCs w:val="28"/>
        </w:rPr>
        <w:t>The laxity of export control authorities has made a significant contribution to the problem.</w:t>
      </w:r>
    </w:p>
    <w:p w14:paraId="789EABE8" w14:textId="77777777" w:rsidR="00AC502C" w:rsidRDefault="00AC502C" w:rsidP="00AC502C">
      <w:pPr>
        <w:rPr>
          <w:rFonts w:ascii="Palatino Linotype" w:hAnsi="Palatino Linotype"/>
          <w:sz w:val="28"/>
          <w:szCs w:val="28"/>
        </w:rPr>
      </w:pPr>
    </w:p>
    <w:p w14:paraId="7A35C8CE" w14:textId="77777777" w:rsidR="00AC502C" w:rsidRPr="00E75239" w:rsidRDefault="00AC502C" w:rsidP="00AC502C">
      <w:pPr>
        <w:rPr>
          <w:rFonts w:ascii="Palatino Linotype" w:hAnsi="Palatino Linotype"/>
          <w:sz w:val="28"/>
          <w:szCs w:val="28"/>
        </w:rPr>
      </w:pPr>
      <w:r w:rsidRPr="00E75239">
        <w:rPr>
          <w:rFonts w:ascii="Palatino Linotype" w:hAnsi="Palatino Linotype"/>
          <w:b/>
          <w:bCs/>
          <w:sz w:val="32"/>
          <w:szCs w:val="32"/>
          <w:u w:val="single"/>
        </w:rPr>
        <w:t>Inchoate:</w:t>
      </w:r>
      <w:r w:rsidRPr="00E75239">
        <w:rPr>
          <w:rFonts w:ascii="Palatino Linotype" w:hAnsi="Palatino Linotype"/>
          <w:sz w:val="28"/>
          <w:szCs w:val="28"/>
        </w:rPr>
        <w:t xml:space="preserve"> confused or incoherent, If something is inchoate, it is recent or new, and vague or not yet properly developed, imperfectly formed or formulated : FORMLESS, INCOHERENT, only recently or partly formed, or not completely developed or clear,</w:t>
      </w:r>
    </w:p>
    <w:p w14:paraId="7C658BD5" w14:textId="77777777" w:rsidR="00AC502C" w:rsidRPr="00E75239"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5EB2541A" w14:textId="77777777" w:rsidR="00AC502C" w:rsidRPr="00E75239" w:rsidRDefault="00AC502C" w:rsidP="00AC502C">
      <w:pPr>
        <w:rPr>
          <w:rFonts w:ascii="Palatino Linotype" w:hAnsi="Palatino Linotype"/>
          <w:sz w:val="28"/>
          <w:szCs w:val="28"/>
        </w:rPr>
      </w:pPr>
      <w:r w:rsidRPr="00E75239">
        <w:rPr>
          <w:rFonts w:ascii="Palatino Linotype" w:hAnsi="Palatino Linotype"/>
          <w:sz w:val="28"/>
          <w:szCs w:val="28"/>
        </w:rPr>
        <w:t>His dreams were senseless and inchoate.</w:t>
      </w:r>
    </w:p>
    <w:p w14:paraId="7A514EAC" w14:textId="77777777" w:rsidR="00AC502C" w:rsidRPr="00E75239" w:rsidRDefault="00AC502C" w:rsidP="00AC502C">
      <w:pPr>
        <w:rPr>
          <w:rFonts w:ascii="Palatino Linotype" w:hAnsi="Palatino Linotype"/>
          <w:sz w:val="28"/>
          <w:szCs w:val="28"/>
        </w:rPr>
      </w:pPr>
      <w:r w:rsidRPr="00E75239">
        <w:rPr>
          <w:rFonts w:ascii="Palatino Linotype" w:hAnsi="Palatino Linotype"/>
          <w:sz w:val="28"/>
          <w:szCs w:val="28"/>
        </w:rPr>
        <w:t>Problems in criminal law often start with an inchoate crime - conspiracy, attempt or incitement.</w:t>
      </w:r>
    </w:p>
    <w:p w14:paraId="1C440589" w14:textId="77777777" w:rsidR="00AC502C" w:rsidRPr="00E75239" w:rsidRDefault="00AC502C" w:rsidP="00AC502C">
      <w:pPr>
        <w:rPr>
          <w:rFonts w:ascii="Palatino Linotype" w:hAnsi="Palatino Linotype"/>
          <w:sz w:val="28"/>
          <w:szCs w:val="28"/>
        </w:rPr>
      </w:pPr>
      <w:r w:rsidRPr="00E75239">
        <w:rPr>
          <w:rFonts w:ascii="Palatino Linotype" w:hAnsi="Palatino Linotype"/>
          <w:sz w:val="28"/>
          <w:szCs w:val="28"/>
        </w:rPr>
        <w:t>This principle operated absolutely with regard to monastic vows, even in their most inchoate state.</w:t>
      </w:r>
    </w:p>
    <w:p w14:paraId="789525B8" w14:textId="77777777" w:rsidR="00AC502C" w:rsidRDefault="00AC502C" w:rsidP="00AC502C">
      <w:pPr>
        <w:rPr>
          <w:rFonts w:ascii="Palatino Linotype" w:hAnsi="Palatino Linotype"/>
          <w:sz w:val="28"/>
          <w:szCs w:val="28"/>
        </w:rPr>
      </w:pPr>
      <w:r w:rsidRPr="00E75239">
        <w:rPr>
          <w:rFonts w:ascii="Palatino Linotype" w:hAnsi="Palatino Linotype"/>
          <w:sz w:val="28"/>
          <w:szCs w:val="28"/>
        </w:rPr>
        <w:t>if the judgments happen to be rendered on an inchoate, inconclusive and speculative presentation of facts, the ends of justice would be defeated.</w:t>
      </w:r>
    </w:p>
    <w:p w14:paraId="0CD4F297" w14:textId="77777777" w:rsidR="00AC502C" w:rsidRPr="00E10BAC" w:rsidRDefault="00AC502C" w:rsidP="00AC502C">
      <w:pPr>
        <w:rPr>
          <w:rFonts w:ascii="Palatino Linotype" w:hAnsi="Palatino Linotype"/>
          <w:sz w:val="28"/>
          <w:szCs w:val="28"/>
        </w:rPr>
      </w:pPr>
      <w:r w:rsidRPr="00E10BAC">
        <w:rPr>
          <w:rFonts w:ascii="Palatino Linotype" w:hAnsi="Palatino Linotype"/>
          <w:b/>
          <w:bCs/>
          <w:sz w:val="32"/>
          <w:szCs w:val="32"/>
          <w:u w:val="single"/>
        </w:rPr>
        <w:lastRenderedPageBreak/>
        <w:t>Canvass:</w:t>
      </w:r>
      <w:r w:rsidRPr="00E10BAC">
        <w:rPr>
          <w:rFonts w:ascii="Palatino Linotype" w:hAnsi="Palatino Linotype"/>
          <w:sz w:val="28"/>
          <w:szCs w:val="28"/>
        </w:rPr>
        <w:t xml:space="preserve"> </w:t>
      </w:r>
      <w:r w:rsidRPr="00E10BAC">
        <w:rPr>
          <w:rFonts w:ascii="Nirmala UI" w:hAnsi="Nirmala UI" w:cs="Nirmala UI"/>
          <w:b/>
          <w:bCs/>
          <w:sz w:val="28"/>
          <w:szCs w:val="28"/>
        </w:rPr>
        <w:t>वोट</w:t>
      </w:r>
      <w:r w:rsidRPr="00E10BAC">
        <w:rPr>
          <w:rFonts w:ascii="Palatino Linotype" w:hAnsi="Palatino Linotype"/>
          <w:b/>
          <w:bCs/>
          <w:sz w:val="28"/>
          <w:szCs w:val="28"/>
        </w:rPr>
        <w:t xml:space="preserve"> </w:t>
      </w:r>
      <w:r w:rsidRPr="00E10BAC">
        <w:rPr>
          <w:rFonts w:ascii="Nirmala UI" w:hAnsi="Nirmala UI" w:cs="Nirmala UI"/>
          <w:b/>
          <w:bCs/>
          <w:sz w:val="28"/>
          <w:szCs w:val="28"/>
        </w:rPr>
        <w:t>मांगना</w:t>
      </w:r>
      <w:r w:rsidRPr="00E10BAC">
        <w:rPr>
          <w:rFonts w:ascii="Palatino Linotype" w:hAnsi="Palatino Linotype"/>
          <w:sz w:val="28"/>
          <w:szCs w:val="28"/>
        </w:rPr>
        <w:t>, It has two meaning. solicit votes from (electors or members), If you canvass for a particular person or political party, you go around an area trying to persuade people to vote for that person or party.</w:t>
      </w:r>
    </w:p>
    <w:p w14:paraId="606B5050" w14:textId="77777777" w:rsidR="00AC502C" w:rsidRPr="00E10BAC" w:rsidRDefault="00AC502C" w:rsidP="00AC502C">
      <w:pPr>
        <w:rPr>
          <w:rFonts w:ascii="Palatino Linotype" w:hAnsi="Palatino Linotype"/>
          <w:b/>
          <w:bCs/>
          <w:sz w:val="28"/>
          <w:szCs w:val="28"/>
        </w:rPr>
      </w:pPr>
      <w:r w:rsidRPr="00E10BAC">
        <w:rPr>
          <w:rFonts w:ascii="Palatino Linotype" w:hAnsi="Palatino Linotype"/>
          <w:b/>
          <w:bCs/>
          <w:sz w:val="28"/>
          <w:szCs w:val="28"/>
        </w:rPr>
        <w:t>Similar: campaign</w:t>
      </w:r>
    </w:p>
    <w:p w14:paraId="0FF4F584" w14:textId="77777777" w:rsidR="00AC502C" w:rsidRPr="00E10BAC"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437B845F"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they're canvassing support among shareholders</w:t>
      </w:r>
    </w:p>
    <w:p w14:paraId="74920BEC"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they promised to canvass all member clubs for their views</w:t>
      </w:r>
    </w:p>
    <w:p w14:paraId="21E04DA7"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I'm canvassing for the Conservative Party.</w:t>
      </w:r>
    </w:p>
    <w:p w14:paraId="350FCF51" w14:textId="77777777" w:rsidR="00AC502C" w:rsidRPr="00DB3A70" w:rsidRDefault="00AC502C" w:rsidP="00AC502C">
      <w:pPr>
        <w:rPr>
          <w:rFonts w:ascii="Palatino Linotype" w:hAnsi="Palatino Linotype"/>
          <w:b/>
          <w:bCs/>
          <w:sz w:val="28"/>
          <w:szCs w:val="28"/>
          <w:u w:val="single"/>
        </w:rPr>
      </w:pPr>
      <w:r w:rsidRPr="00E10BAC">
        <w:rPr>
          <w:rFonts w:ascii="Palatino Linotype" w:hAnsi="Palatino Linotype"/>
          <w:b/>
          <w:bCs/>
          <w:sz w:val="28"/>
          <w:szCs w:val="28"/>
          <w:u w:val="single"/>
        </w:rPr>
        <w:t>Another Meaning</w:t>
      </w:r>
    </w:p>
    <w:p w14:paraId="3A91337D" w14:textId="77777777" w:rsidR="00AC502C" w:rsidRPr="00E10BAC" w:rsidRDefault="00AC502C" w:rsidP="00AC502C">
      <w:pPr>
        <w:rPr>
          <w:rFonts w:ascii="Palatino Linotype" w:hAnsi="Palatino Linotype"/>
          <w:sz w:val="28"/>
          <w:szCs w:val="28"/>
        </w:rPr>
      </w:pPr>
      <w:r w:rsidRPr="00DB3A70">
        <w:rPr>
          <w:rFonts w:ascii="Palatino Linotype" w:hAnsi="Palatino Linotype"/>
          <w:b/>
          <w:bCs/>
          <w:sz w:val="32"/>
          <w:szCs w:val="32"/>
          <w:u w:val="single"/>
        </w:rPr>
        <w:t>Canvass:</w:t>
      </w:r>
      <w:r w:rsidRPr="00E10BAC">
        <w:rPr>
          <w:rFonts w:ascii="Palatino Linotype" w:hAnsi="Palatino Linotype"/>
          <w:sz w:val="28"/>
          <w:szCs w:val="28"/>
        </w:rPr>
        <w:t xml:space="preserve"> </w:t>
      </w:r>
      <w:r w:rsidRPr="00E10BAC">
        <w:rPr>
          <w:rFonts w:ascii="Nirmala UI" w:hAnsi="Nirmala UI" w:cs="Nirmala UI"/>
          <w:b/>
          <w:bCs/>
          <w:sz w:val="28"/>
          <w:szCs w:val="28"/>
        </w:rPr>
        <w:t>परखना</w:t>
      </w:r>
      <w:r w:rsidRPr="00E10BAC">
        <w:rPr>
          <w:rFonts w:ascii="Palatino Linotype" w:hAnsi="Palatino Linotype"/>
          <w:b/>
          <w:bCs/>
          <w:sz w:val="28"/>
          <w:szCs w:val="28"/>
        </w:rPr>
        <w:t xml:space="preserve">, </w:t>
      </w:r>
      <w:r w:rsidRPr="00E10BAC">
        <w:rPr>
          <w:rFonts w:ascii="Nirmala UI" w:hAnsi="Nirmala UI" w:cs="Nirmala UI"/>
          <w:b/>
          <w:bCs/>
          <w:sz w:val="28"/>
          <w:szCs w:val="28"/>
        </w:rPr>
        <w:t>जांचना</w:t>
      </w:r>
      <w:r w:rsidRPr="00E10BAC">
        <w:rPr>
          <w:rFonts w:ascii="Palatino Linotype" w:hAnsi="Palatino Linotype"/>
          <w:b/>
          <w:bCs/>
          <w:sz w:val="28"/>
          <w:szCs w:val="28"/>
        </w:rPr>
        <w:t>,</w:t>
      </w:r>
      <w:r w:rsidRPr="00E10BAC">
        <w:rPr>
          <w:rFonts w:ascii="Palatino Linotype" w:hAnsi="Palatino Linotype"/>
          <w:sz w:val="28"/>
          <w:szCs w:val="28"/>
        </w:rPr>
        <w:t xml:space="preserve"> discuss thoroughly.,  to examine in detail, to examine or discuss in detail; look over carefully, If you canvass public opinion, you find out how people feel about a particular subject, </w:t>
      </w:r>
    </w:p>
    <w:p w14:paraId="6F710CD0" w14:textId="77777777" w:rsidR="00AC502C" w:rsidRPr="00E10BAC"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5F056F90"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 order of the learned Single Judge of the High Court deprived a party of an opportunity of canvassing an important point of law in the statutory appeal before the Division Bench.</w:t>
      </w:r>
    </w:p>
    <w:p w14:paraId="6E95C5A5"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canvassed all the items on the agenda</w:t>
      </w:r>
    </w:p>
    <w:p w14:paraId="02CC3F16"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They canvassed the views of almost eighty economists.</w:t>
      </w:r>
    </w:p>
    <w:p w14:paraId="709CD115"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Members of Parliament are spending the weekend canvassing opinion in their constituencies</w:t>
      </w:r>
    </w:p>
    <w:p w14:paraId="4B0E0545" w14:textId="77777777" w:rsidR="00AC502C" w:rsidRPr="00E10BAC" w:rsidRDefault="00AC502C" w:rsidP="00AC502C">
      <w:pPr>
        <w:rPr>
          <w:rFonts w:ascii="Palatino Linotype" w:hAnsi="Palatino Linotype"/>
          <w:sz w:val="28"/>
          <w:szCs w:val="28"/>
        </w:rPr>
      </w:pPr>
    </w:p>
    <w:p w14:paraId="73ED1589" w14:textId="77777777" w:rsidR="00AC502C" w:rsidRPr="00E10BAC" w:rsidRDefault="00AC502C" w:rsidP="00AC502C">
      <w:pPr>
        <w:rPr>
          <w:rFonts w:ascii="Palatino Linotype" w:hAnsi="Palatino Linotype"/>
          <w:sz w:val="28"/>
          <w:szCs w:val="28"/>
        </w:rPr>
      </w:pPr>
      <w:r w:rsidRPr="00DB3A70">
        <w:rPr>
          <w:rFonts w:ascii="Palatino Linotype" w:hAnsi="Palatino Linotype"/>
          <w:b/>
          <w:bCs/>
          <w:sz w:val="32"/>
          <w:szCs w:val="32"/>
          <w:u w:val="single"/>
        </w:rPr>
        <w:t>Interlocutory:</w:t>
      </w:r>
      <w:r w:rsidRPr="00E10BAC">
        <w:rPr>
          <w:rFonts w:ascii="Palatino Linotype" w:hAnsi="Palatino Linotype"/>
          <w:sz w:val="28"/>
          <w:szCs w:val="28"/>
        </w:rPr>
        <w:t xml:space="preserve"> (of a decree or judgement) given provisionally during the course of a legal action, pronounced during the course of proceedings; provisional</w:t>
      </w:r>
    </w:p>
    <w:p w14:paraId="69601111" w14:textId="77777777" w:rsidR="00AC502C" w:rsidRPr="00E10BAC" w:rsidRDefault="00AC502C" w:rsidP="00AC502C">
      <w:pPr>
        <w:rPr>
          <w:rFonts w:ascii="Palatino Linotype" w:hAnsi="Palatino Linotype"/>
          <w:sz w:val="28"/>
          <w:szCs w:val="28"/>
        </w:rPr>
      </w:pPr>
      <w:r>
        <w:rPr>
          <w:rFonts w:ascii="Palatino Linotype" w:hAnsi="Palatino Linotype"/>
          <w:b/>
          <w:bCs/>
          <w:sz w:val="30"/>
          <w:szCs w:val="30"/>
          <w:u w:val="single"/>
        </w:rPr>
        <w:t>Usages</w:t>
      </w:r>
    </w:p>
    <w:p w14:paraId="257BB363"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persuading the court to pass interlocutory orders</w:t>
      </w:r>
    </w:p>
    <w:p w14:paraId="159D9A42" w14:textId="77777777" w:rsidR="00AC502C" w:rsidRPr="00E10BAC" w:rsidRDefault="00AC502C" w:rsidP="00AC502C">
      <w:pPr>
        <w:rPr>
          <w:rFonts w:ascii="Palatino Linotype" w:hAnsi="Palatino Linotype"/>
          <w:sz w:val="28"/>
          <w:szCs w:val="28"/>
        </w:rPr>
      </w:pPr>
      <w:r w:rsidRPr="00E10BAC">
        <w:rPr>
          <w:rFonts w:ascii="Palatino Linotype" w:hAnsi="Palatino Linotype"/>
          <w:sz w:val="28"/>
          <w:szCs w:val="28"/>
        </w:rPr>
        <w:t>Admixture: Admixture means the same as mixture.</w:t>
      </w:r>
    </w:p>
    <w:p w14:paraId="5A20369C" w14:textId="5A339FC8" w:rsidR="0084662B" w:rsidRPr="00C17D91" w:rsidRDefault="00AC502C" w:rsidP="00AC502C">
      <w:pPr>
        <w:rPr>
          <w:rFonts w:ascii="Bookman Old Style" w:hAnsi="Bookman Old Style"/>
          <w:sz w:val="28"/>
          <w:szCs w:val="28"/>
        </w:rPr>
      </w:pPr>
      <w:r w:rsidRPr="00E10BAC">
        <w:rPr>
          <w:rFonts w:ascii="Palatino Linotype" w:hAnsi="Palatino Linotype"/>
          <w:sz w:val="28"/>
          <w:szCs w:val="28"/>
        </w:rPr>
        <w:t>These provisions are unique and appear to be an admixture of best of both the worlds, civil and criminal.</w:t>
      </w:r>
    </w:p>
    <w:p w14:paraId="1A8DFEB0" w14:textId="77777777" w:rsidR="00EC5042" w:rsidRPr="0000674D" w:rsidRDefault="00EC5042" w:rsidP="0000674D"/>
    <w:sectPr w:rsidR="00EC5042"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B54CE" w14:textId="77777777" w:rsidR="00951656" w:rsidRDefault="00951656" w:rsidP="00F84140">
      <w:pPr>
        <w:spacing w:after="0" w:line="240" w:lineRule="auto"/>
      </w:pPr>
      <w:r>
        <w:separator/>
      </w:r>
    </w:p>
  </w:endnote>
  <w:endnote w:type="continuationSeparator" w:id="0">
    <w:p w14:paraId="681272B9" w14:textId="77777777" w:rsidR="00951656" w:rsidRDefault="0095165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12E1AB5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77547D"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F0CB9" w14:textId="77777777" w:rsidR="00951656" w:rsidRDefault="00951656" w:rsidP="00F84140">
      <w:pPr>
        <w:spacing w:after="0" w:line="240" w:lineRule="auto"/>
      </w:pPr>
      <w:r>
        <w:separator/>
      </w:r>
    </w:p>
  </w:footnote>
  <w:footnote w:type="continuationSeparator" w:id="0">
    <w:p w14:paraId="10F43B11" w14:textId="77777777" w:rsidR="00951656" w:rsidRDefault="00951656"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42"/>
    <w:rsid w:val="0000674D"/>
    <w:rsid w:val="00014F14"/>
    <w:rsid w:val="00022824"/>
    <w:rsid w:val="00027A0F"/>
    <w:rsid w:val="00041F29"/>
    <w:rsid w:val="00054D58"/>
    <w:rsid w:val="000608D0"/>
    <w:rsid w:val="00090687"/>
    <w:rsid w:val="00177D37"/>
    <w:rsid w:val="001852E5"/>
    <w:rsid w:val="002A5629"/>
    <w:rsid w:val="0030628D"/>
    <w:rsid w:val="00321F1B"/>
    <w:rsid w:val="00366677"/>
    <w:rsid w:val="00395036"/>
    <w:rsid w:val="003B4F7F"/>
    <w:rsid w:val="003E6BFC"/>
    <w:rsid w:val="00452643"/>
    <w:rsid w:val="00452E72"/>
    <w:rsid w:val="00475151"/>
    <w:rsid w:val="00535A29"/>
    <w:rsid w:val="005C1713"/>
    <w:rsid w:val="005C4245"/>
    <w:rsid w:val="005F0909"/>
    <w:rsid w:val="006156AE"/>
    <w:rsid w:val="0065062C"/>
    <w:rsid w:val="00696D23"/>
    <w:rsid w:val="006C3BF9"/>
    <w:rsid w:val="006E62EB"/>
    <w:rsid w:val="006F185E"/>
    <w:rsid w:val="00720C2A"/>
    <w:rsid w:val="007C072B"/>
    <w:rsid w:val="007C690B"/>
    <w:rsid w:val="008322FA"/>
    <w:rsid w:val="0084662B"/>
    <w:rsid w:val="00847FEB"/>
    <w:rsid w:val="00864502"/>
    <w:rsid w:val="00881B99"/>
    <w:rsid w:val="008E0084"/>
    <w:rsid w:val="00946281"/>
    <w:rsid w:val="00951656"/>
    <w:rsid w:val="009E4957"/>
    <w:rsid w:val="00A61412"/>
    <w:rsid w:val="00A94DAA"/>
    <w:rsid w:val="00AC502C"/>
    <w:rsid w:val="00AD1CDD"/>
    <w:rsid w:val="00B779EC"/>
    <w:rsid w:val="00BD7B40"/>
    <w:rsid w:val="00C02D26"/>
    <w:rsid w:val="00C31770"/>
    <w:rsid w:val="00D17196"/>
    <w:rsid w:val="00D35B66"/>
    <w:rsid w:val="00D54987"/>
    <w:rsid w:val="00D73D69"/>
    <w:rsid w:val="00DC3407"/>
    <w:rsid w:val="00DC4A4C"/>
    <w:rsid w:val="00DC6914"/>
    <w:rsid w:val="00DD1EF2"/>
    <w:rsid w:val="00E31EBE"/>
    <w:rsid w:val="00EC5042"/>
    <w:rsid w:val="00EE6381"/>
    <w:rsid w:val="00F37C6A"/>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8CAB6"/>
  <w15:chartTrackingRefBased/>
  <w15:docId w15:val="{E10BD326-1FC4-4DF7-A63A-4B19662E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NoSpacing">
    <w:name w:val="No Spacing"/>
    <w:uiPriority w:val="1"/>
    <w:qFormat/>
    <w:rsid w:val="00027A0F"/>
    <w:pPr>
      <w:spacing w:after="0" w:line="240" w:lineRule="auto"/>
    </w:pPr>
  </w:style>
  <w:style w:type="paragraph" w:styleId="HTMLPreformatted">
    <w:name w:val="HTML Preformatted"/>
    <w:basedOn w:val="Normal"/>
    <w:link w:val="HTMLPreformattedChar"/>
    <w:uiPriority w:val="99"/>
    <w:unhideWhenUsed/>
    <w:rsid w:val="0083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22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11</TotalTime>
  <Pages>10</Pages>
  <Words>2050</Words>
  <Characters>11689</Characters>
  <Application>Microsoft Office Word</Application>
  <DocSecurity>0</DocSecurity>
  <Lines>97</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106</cp:revision>
  <dcterms:created xsi:type="dcterms:W3CDTF">2023-03-28T14:29:00Z</dcterms:created>
  <dcterms:modified xsi:type="dcterms:W3CDTF">2023-03-28T16:52:00Z</dcterms:modified>
</cp:coreProperties>
</file>