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E503" w14:textId="2B0743E5" w:rsidR="00680B1B" w:rsidRPr="00AB2D7B" w:rsidRDefault="00753FF8" w:rsidP="00A376F1">
      <w:pPr>
        <w:pStyle w:val="Title"/>
        <w:rPr>
          <w:rFonts w:ascii="Baskerville Old Face" w:hAnsi="Baskerville Old Face"/>
          <w:sz w:val="24"/>
          <w:szCs w:val="24"/>
          <w:u w:val="single"/>
        </w:rPr>
      </w:pPr>
      <w:r w:rsidRPr="00AB2D7B">
        <w:rPr>
          <w:rFonts w:ascii="Baskerville Old Face" w:hAnsi="Baskerville Old Face"/>
          <w:sz w:val="24"/>
          <w:szCs w:val="24"/>
        </w:rPr>
        <w:t xml:space="preserve">   </w:t>
      </w:r>
      <w:r w:rsidR="00E61629" w:rsidRPr="004309C4">
        <w:rPr>
          <w:rFonts w:ascii="Palatino Linotype" w:hAnsi="Palatino Linotype"/>
          <w:sz w:val="52"/>
          <w:szCs w:val="52"/>
          <w:u w:val="single"/>
        </w:rPr>
        <w:t>Words and Vocabulary-Part-</w:t>
      </w:r>
      <w:r w:rsidR="00B76547">
        <w:rPr>
          <w:rFonts w:ascii="Palatino Linotype" w:hAnsi="Palatino Linotype"/>
          <w:sz w:val="52"/>
          <w:szCs w:val="52"/>
          <w:u w:val="single"/>
        </w:rPr>
        <w:t>9</w:t>
      </w:r>
      <w:r w:rsidR="00E61629" w:rsidRPr="004309C4">
        <w:rPr>
          <w:rFonts w:ascii="Palatino Linotype" w:hAnsi="Palatino Linotype"/>
          <w:sz w:val="52"/>
          <w:szCs w:val="52"/>
          <w:u w:val="single"/>
        </w:rPr>
        <w:t xml:space="preserve"> – 202</w:t>
      </w:r>
      <w:r w:rsidR="00966DDA" w:rsidRPr="004309C4">
        <w:rPr>
          <w:rFonts w:ascii="Palatino Linotype" w:hAnsi="Palatino Linotype"/>
          <w:sz w:val="52"/>
          <w:szCs w:val="52"/>
          <w:u w:val="single"/>
        </w:rPr>
        <w:t>6</w:t>
      </w:r>
    </w:p>
    <w:p w14:paraId="50F75DB9" w14:textId="77777777" w:rsidR="002F43DD" w:rsidRPr="00CE22A0" w:rsidRDefault="002F43DD" w:rsidP="002F43DD"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>Brood</w:t>
      </w:r>
      <w:r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 Requite</w:t>
      </w:r>
      <w:r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 Telltale</w:t>
      </w:r>
      <w:r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 Impel</w:t>
      </w:r>
      <w:r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 Imbibe</w:t>
      </w:r>
      <w:r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  <w:r w:rsidRPr="00CE22A0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 Macabre Rituals</w:t>
      </w:r>
    </w:p>
    <w:p w14:paraId="4E6B75FB" w14:textId="77777777" w:rsidR="00843949" w:rsidRDefault="00843949" w:rsidP="00843949">
      <w:pPr>
        <w:rPr>
          <w:rFonts w:ascii="Baskerville Old Face" w:hAnsi="Baskerville Old Face" w:cs="Mangal"/>
          <w:sz w:val="24"/>
          <w:szCs w:val="24"/>
          <w:lang w:bidi="hi-IN"/>
        </w:rPr>
      </w:pPr>
      <w:r w:rsidRPr="000B3634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Tenet</w:t>
      </w:r>
      <w:r>
        <w:rPr>
          <w:rFonts w:ascii="Baskerville Old Face" w:hAnsi="Baskerville Old Face"/>
          <w:sz w:val="24"/>
          <w:szCs w:val="24"/>
        </w:rPr>
        <w:t xml:space="preserve">: </w:t>
      </w:r>
      <w:r w:rsidRPr="001B78A3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ମୂଳ ସିଦ୍ଧାନ୍ତ</w:t>
      </w:r>
      <w:r w:rsidRPr="001B78A3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1B78A3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ମୂଳ ନୀତି</w:t>
      </w:r>
      <w:r w:rsidRPr="001B78A3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1B78A3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सिद्धांत</w:t>
      </w:r>
      <w:r w:rsidRPr="001B78A3">
        <w:rPr>
          <w:rFonts w:ascii="Baskerville Old Face" w:hAnsi="Baskerville Old Face" w:cs="Mangal"/>
          <w:b/>
          <w:bCs/>
          <w:sz w:val="28"/>
          <w:szCs w:val="28"/>
          <w:lang w:bidi="hi-IN"/>
        </w:rPr>
        <w:t xml:space="preserve">, </w:t>
      </w:r>
      <w:r w:rsidRPr="001B78A3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मूल विश्वास</w:t>
      </w:r>
      <w:r w:rsidRPr="001B78A3">
        <w:rPr>
          <w:rFonts w:ascii="Baskerville Old Face" w:hAnsi="Baskerville Old Face" w:cs="Mangal"/>
          <w:b/>
          <w:bCs/>
          <w:sz w:val="28"/>
          <w:szCs w:val="28"/>
        </w:rPr>
        <w:t xml:space="preserve">, </w:t>
      </w:r>
      <w:r w:rsidRPr="001B78A3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मौलिक विचारधारा</w:t>
      </w:r>
      <w:r>
        <w:rPr>
          <w:rFonts w:ascii="Baskerville Old Face" w:hAnsi="Baskerville Old Face" w:cs="Mangal"/>
          <w:sz w:val="24"/>
          <w:szCs w:val="24"/>
          <w:lang w:bidi="hi-IN"/>
        </w:rPr>
        <w:t xml:space="preserve">, </w:t>
      </w:r>
      <w:r w:rsidRPr="00E442A1">
        <w:rPr>
          <w:rFonts w:ascii="Baskerville Old Face" w:hAnsi="Baskerville Old Face" w:cs="Mangal"/>
          <w:sz w:val="24"/>
          <w:szCs w:val="24"/>
          <w:lang w:bidi="hi-IN"/>
        </w:rPr>
        <w:t>A fundamental principle, belief, doctrine, or idea that is accepted as true</w:t>
      </w:r>
    </w:p>
    <w:p w14:paraId="0B99F8C7" w14:textId="77777777" w:rsidR="00843949" w:rsidRPr="00AB59F5" w:rsidRDefault="00843949" w:rsidP="00843949">
      <w:pPr>
        <w:rPr>
          <w:rFonts w:ascii="Baskerville Old Face" w:hAnsi="Baskerville Old Face"/>
          <w:b/>
          <w:bCs/>
          <w:sz w:val="28"/>
          <w:szCs w:val="28"/>
        </w:rPr>
      </w:pPr>
      <w:r w:rsidRPr="00AB59F5">
        <w:rPr>
          <w:rFonts w:ascii="Baskerville Old Face" w:hAnsi="Baskerville Old Face"/>
          <w:b/>
          <w:bCs/>
          <w:sz w:val="28"/>
          <w:szCs w:val="28"/>
        </w:rPr>
        <w:t>Synonyms: Principle, Belief, Doctrine, Precept</w:t>
      </w:r>
    </w:p>
    <w:p w14:paraId="2CE98E8F" w14:textId="77777777" w:rsidR="00843949" w:rsidRPr="00C968BC" w:rsidRDefault="00843949" w:rsidP="00843949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170EDA7F" w14:textId="77777777" w:rsidR="00843949" w:rsidRPr="008B03D4" w:rsidRDefault="00843949" w:rsidP="00843949">
      <w:pPr>
        <w:rPr>
          <w:rFonts w:ascii="Baskerville Old Face" w:hAnsi="Baskerville Old Face"/>
          <w:sz w:val="24"/>
          <w:szCs w:val="24"/>
        </w:rPr>
      </w:pPr>
      <w:r w:rsidRPr="008B03D4">
        <w:rPr>
          <w:rFonts w:ascii="Baskerville Old Face" w:hAnsi="Baskerville Old Face"/>
          <w:sz w:val="24"/>
          <w:szCs w:val="24"/>
        </w:rPr>
        <w:t>Customer satisfaction is a core tenet of our business strategy.</w:t>
      </w:r>
    </w:p>
    <w:p w14:paraId="2FE0E5BF" w14:textId="77777777" w:rsidR="00843949" w:rsidRPr="008B03D4" w:rsidRDefault="00843949" w:rsidP="00843949">
      <w:pPr>
        <w:rPr>
          <w:rFonts w:ascii="Baskerville Old Face" w:hAnsi="Baskerville Old Face"/>
          <w:sz w:val="24"/>
          <w:szCs w:val="24"/>
        </w:rPr>
      </w:pPr>
      <w:r w:rsidRPr="008B03D4">
        <w:rPr>
          <w:rFonts w:ascii="Baskerville Old Face" w:hAnsi="Baskerville Old Face"/>
          <w:sz w:val="24"/>
          <w:szCs w:val="24"/>
        </w:rPr>
        <w:t>Transparency remains a fundamental tenet of our team's culture.</w:t>
      </w:r>
    </w:p>
    <w:p w14:paraId="61DA9F49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8B03D4">
        <w:rPr>
          <w:rFonts w:ascii="Baskerville Old Face" w:hAnsi="Baskerville Old Face"/>
          <w:sz w:val="24"/>
          <w:szCs w:val="24"/>
        </w:rPr>
        <w:t>Security-first design is a central tenet of enterprise software development.</w:t>
      </w:r>
    </w:p>
    <w:p w14:paraId="1B1D97A0" w14:textId="77777777" w:rsidR="00843949" w:rsidRPr="00D1093A" w:rsidRDefault="00843949" w:rsidP="00843949">
      <w:pPr>
        <w:rPr>
          <w:rFonts w:ascii="Baskerville Old Face" w:hAnsi="Baskerville Old Face"/>
          <w:sz w:val="24"/>
          <w:szCs w:val="24"/>
        </w:rPr>
      </w:pPr>
      <w:r w:rsidRPr="00D1093A">
        <w:rPr>
          <w:rFonts w:ascii="Baskerville Old Face" w:hAnsi="Baskerville Old Face"/>
          <w:sz w:val="24"/>
          <w:szCs w:val="24"/>
        </w:rPr>
        <w:t xml:space="preserve">Honesty is a tenet that guides </w:t>
      </w:r>
      <w:proofErr w:type="gramStart"/>
      <w:r w:rsidRPr="00D1093A">
        <w:rPr>
          <w:rFonts w:ascii="Baskerville Old Face" w:hAnsi="Baskerville Old Face"/>
          <w:sz w:val="24"/>
          <w:szCs w:val="24"/>
        </w:rPr>
        <w:t>all of</w:t>
      </w:r>
      <w:proofErr w:type="gramEnd"/>
      <w:r w:rsidRPr="00D1093A">
        <w:rPr>
          <w:rFonts w:ascii="Baskerville Old Face" w:hAnsi="Baskerville Old Face"/>
          <w:sz w:val="24"/>
          <w:szCs w:val="24"/>
        </w:rPr>
        <w:t xml:space="preserve"> her personal relationships.</w:t>
      </w:r>
    </w:p>
    <w:p w14:paraId="594EA260" w14:textId="77777777" w:rsidR="00843949" w:rsidRPr="00D1093A" w:rsidRDefault="00843949" w:rsidP="00843949">
      <w:pPr>
        <w:rPr>
          <w:rFonts w:ascii="Baskerville Old Face" w:hAnsi="Baskerville Old Face"/>
          <w:sz w:val="24"/>
          <w:szCs w:val="24"/>
        </w:rPr>
      </w:pPr>
      <w:r w:rsidRPr="00D1093A">
        <w:rPr>
          <w:rFonts w:ascii="Baskerville Old Face" w:hAnsi="Baskerville Old Face"/>
          <w:sz w:val="24"/>
          <w:szCs w:val="24"/>
        </w:rPr>
        <w:t>Continuous learning has become a tenet of his professional growth.</w:t>
      </w:r>
    </w:p>
    <w:p w14:paraId="38B82121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D1093A">
        <w:rPr>
          <w:rFonts w:ascii="Baskerville Old Face" w:hAnsi="Baskerville Old Face"/>
          <w:sz w:val="24"/>
          <w:szCs w:val="24"/>
        </w:rPr>
        <w:t>Respect for others is one of my strongest personal tenets.</w:t>
      </w:r>
    </w:p>
    <w:p w14:paraId="0ADBCA2E" w14:textId="77777777" w:rsidR="00843949" w:rsidRPr="00843F4E" w:rsidRDefault="00843949" w:rsidP="00843949">
      <w:pPr>
        <w:rPr>
          <w:rFonts w:ascii="Baskerville Old Face" w:hAnsi="Baskerville Old Face"/>
          <w:sz w:val="24"/>
          <w:szCs w:val="24"/>
        </w:rPr>
      </w:pPr>
      <w:r w:rsidRPr="00843F4E">
        <w:rPr>
          <w:rFonts w:ascii="Baskerville Old Face" w:hAnsi="Baskerville Old Face"/>
          <w:sz w:val="24"/>
          <w:szCs w:val="24"/>
        </w:rPr>
        <w:t>Code quality is a core tenet of successful software projects.</w:t>
      </w:r>
    </w:p>
    <w:p w14:paraId="2CE7FC5C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843F4E">
        <w:rPr>
          <w:rFonts w:ascii="Baskerville Old Face" w:hAnsi="Baskerville Old Face"/>
          <w:sz w:val="24"/>
          <w:szCs w:val="24"/>
        </w:rPr>
        <w:t>Scalability and reliability are important tenets of cloud architecture.</w:t>
      </w:r>
    </w:p>
    <w:p w14:paraId="5AC9315C" w14:textId="77777777" w:rsidR="00843949" w:rsidRPr="00CA08CE" w:rsidRDefault="00843949" w:rsidP="00843949">
      <w:pPr>
        <w:rPr>
          <w:rFonts w:ascii="Baskerville Old Face" w:hAnsi="Baskerville Old Face"/>
          <w:sz w:val="24"/>
          <w:szCs w:val="24"/>
        </w:rPr>
      </w:pPr>
      <w:r w:rsidRPr="00CA08CE">
        <w:rPr>
          <w:rFonts w:ascii="Baskerville Old Face" w:hAnsi="Baskerville Old Face"/>
          <w:sz w:val="24"/>
          <w:szCs w:val="24"/>
        </w:rPr>
        <w:t>Freedom of speech is a central tenet of many democratic societies.</w:t>
      </w:r>
    </w:p>
    <w:p w14:paraId="73776B63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CA08CE">
        <w:rPr>
          <w:rFonts w:ascii="Baskerville Old Face" w:hAnsi="Baskerville Old Face"/>
          <w:sz w:val="24"/>
          <w:szCs w:val="24"/>
        </w:rPr>
        <w:t>Equal opportunity is a fundamental tenet of a fair workplace.</w:t>
      </w:r>
    </w:p>
    <w:p w14:paraId="475FB46B" w14:textId="77777777" w:rsidR="00843949" w:rsidRDefault="00843949" w:rsidP="00843949">
      <w:pPr>
        <w:rPr>
          <w:rFonts w:ascii="Baskerville Old Face" w:hAnsi="Baskerville Old Face"/>
          <w:sz w:val="24"/>
          <w:szCs w:val="24"/>
        </w:rPr>
      </w:pPr>
      <w:r w:rsidRPr="00F0046E">
        <w:rPr>
          <w:rFonts w:ascii="Baskerville Old Face" w:hAnsi="Baskerville Old Face"/>
          <w:sz w:val="24"/>
          <w:szCs w:val="24"/>
        </w:rPr>
        <w:t>Trust is a core tenet of successful teamwork.</w:t>
      </w:r>
      <w:r>
        <w:rPr>
          <w:rFonts w:ascii="Baskerville Old Face" w:hAnsi="Baskerville Old Face"/>
          <w:sz w:val="24"/>
          <w:szCs w:val="24"/>
        </w:rPr>
        <w:t xml:space="preserve"> </w:t>
      </w:r>
      <w:r w:rsidRPr="00F0046E">
        <w:rPr>
          <w:rFonts w:ascii="Baskerville Old Face" w:hAnsi="Baskerville Old Face"/>
          <w:sz w:val="24"/>
          <w:szCs w:val="24"/>
        </w:rPr>
        <w:t>Innovation is a fundamental tenet of the company.</w:t>
      </w:r>
    </w:p>
    <w:p w14:paraId="20FA0572" w14:textId="687B78B0" w:rsidR="008B4FF2" w:rsidRPr="008B4FF2" w:rsidRDefault="00843949" w:rsidP="008B4FF2">
      <w:pPr>
        <w:rPr>
          <w:rFonts w:ascii="Baskerville Old Face" w:hAnsi="Baskerville Old Face"/>
          <w:sz w:val="24"/>
          <w:szCs w:val="24"/>
        </w:rPr>
      </w:pPr>
      <w:r w:rsidRPr="00894D4F">
        <w:rPr>
          <w:rFonts w:ascii="Baskerville Old Face" w:hAnsi="Baskerville Old Face"/>
          <w:sz w:val="24"/>
          <w:szCs w:val="24"/>
        </w:rPr>
        <w:t>The policy is based on the tenet that data privacy must be protected.</w:t>
      </w:r>
    </w:p>
    <w:p w14:paraId="17CED90F" w14:textId="4C582353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43949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Contention</w:t>
      </w:r>
      <w:r w:rsidRPr="008B4FF2">
        <w:rPr>
          <w:rFonts w:ascii="Baskerville Old Face" w:hAnsi="Baskerville Old Face"/>
          <w:sz w:val="24"/>
          <w:szCs w:val="24"/>
        </w:rPr>
        <w:t xml:space="preserve">: </w:t>
      </w:r>
      <w:r w:rsidRPr="00EA0B9D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ବିବାଦ</w:t>
      </w:r>
      <w:r w:rsidRPr="00EA0B9D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EA0B9D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ମତଭେଦ</w:t>
      </w:r>
      <w:r w:rsidRPr="00EA0B9D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EA0B9D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ଦାବି ବା ଯୁକ୍ତି</w:t>
      </w:r>
      <w:r w:rsidRPr="00EA0B9D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EA0B9D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विवाद</w:t>
      </w:r>
      <w:r w:rsidRPr="00EA0B9D">
        <w:rPr>
          <w:rFonts w:ascii="Baskerville Old Face" w:hAnsi="Baskerville Old Face"/>
          <w:b/>
          <w:bCs/>
          <w:sz w:val="28"/>
          <w:szCs w:val="28"/>
        </w:rPr>
        <w:t xml:space="preserve">, </w:t>
      </w:r>
      <w:r w:rsidRPr="00EA0B9D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मतभेद</w:t>
      </w:r>
      <w:r w:rsidRPr="008B4FF2">
        <w:rPr>
          <w:rFonts w:ascii="Baskerville Old Face" w:hAnsi="Baskerville Old Face"/>
          <w:sz w:val="24"/>
          <w:szCs w:val="24"/>
        </w:rPr>
        <w:t>, A disagreement, dispute, or conflict between people or groups.</w:t>
      </w:r>
      <w:r w:rsidR="007D45AC">
        <w:rPr>
          <w:rFonts w:ascii="Baskerville Old Face" w:hAnsi="Baskerville Old Face"/>
          <w:sz w:val="24"/>
          <w:szCs w:val="24"/>
        </w:rPr>
        <w:t xml:space="preserve"> </w:t>
      </w:r>
      <w:r w:rsidRPr="008B4FF2">
        <w:rPr>
          <w:rFonts w:ascii="Baskerville Old Face" w:hAnsi="Baskerville Old Face"/>
          <w:sz w:val="24"/>
          <w:szCs w:val="24"/>
        </w:rPr>
        <w:t>A claim, opinion, or argument that someone strongly maintains.</w:t>
      </w:r>
    </w:p>
    <w:p w14:paraId="7569E239" w14:textId="77777777" w:rsidR="008B4FF2" w:rsidRPr="007D45AC" w:rsidRDefault="008B4FF2" w:rsidP="008B4FF2">
      <w:pPr>
        <w:rPr>
          <w:rFonts w:ascii="Baskerville Old Face" w:hAnsi="Baskerville Old Face"/>
          <w:b/>
          <w:bCs/>
          <w:sz w:val="28"/>
          <w:szCs w:val="28"/>
        </w:rPr>
      </w:pPr>
      <w:r w:rsidRPr="007D45AC">
        <w:rPr>
          <w:rFonts w:ascii="Baskerville Old Face" w:hAnsi="Baskerville Old Face"/>
          <w:b/>
          <w:bCs/>
          <w:sz w:val="28"/>
          <w:szCs w:val="28"/>
        </w:rPr>
        <w:t>Synonyms: disagreement, Dispute, Conflict, Discord</w:t>
      </w:r>
    </w:p>
    <w:p w14:paraId="7A18935F" w14:textId="4EE927D2" w:rsidR="008B4FF2" w:rsidRPr="001B78A3" w:rsidRDefault="001B78A3" w:rsidP="008B4FF2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1BDAAEA8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Budget allocation became a major point of contention between the two departments.</w:t>
      </w:r>
    </w:p>
    <w:p w14:paraId="2F6B2259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The proposed policy created considerable contention among employees.</w:t>
      </w:r>
    </w:p>
    <w:p w14:paraId="3C117677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Remote work remains a source of contention in many organizations.</w:t>
      </w:r>
    </w:p>
    <w:p w14:paraId="04FA8DAC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There was little contention during the meeting because everyone agreed on the approach.</w:t>
      </w:r>
    </w:p>
    <w:p w14:paraId="1B19BC2E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Her contention is that customer experience matters more than pricing.</w:t>
      </w:r>
    </w:p>
    <w:p w14:paraId="4554E922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The lawyer's main contention was that the evidence had been improperly obtained.</w:t>
      </w:r>
    </w:p>
    <w:p w14:paraId="38504435" w14:textId="77777777" w:rsidR="0031235D" w:rsidRDefault="0031235D" w:rsidP="008B4FF2">
      <w:pPr>
        <w:rPr>
          <w:rFonts w:ascii="Baskerville Old Face" w:hAnsi="Baskerville Old Face"/>
          <w:sz w:val="24"/>
          <w:szCs w:val="24"/>
        </w:rPr>
      </w:pPr>
      <w:r w:rsidRPr="0031235D">
        <w:rPr>
          <w:rFonts w:ascii="Baskerville Old Face" w:hAnsi="Baskerville Old Face"/>
          <w:sz w:val="24"/>
          <w:szCs w:val="24"/>
        </w:rPr>
        <w:t xml:space="preserve">She and her manager share a </w:t>
      </w:r>
      <w:proofErr w:type="gramStart"/>
      <w:r w:rsidRPr="0031235D">
        <w:rPr>
          <w:rFonts w:ascii="Baskerville Old Face" w:hAnsi="Baskerville Old Face"/>
          <w:sz w:val="24"/>
          <w:szCs w:val="24"/>
        </w:rPr>
        <w:t>pretty contentious</w:t>
      </w:r>
      <w:proofErr w:type="gramEnd"/>
      <w:r w:rsidRPr="0031235D">
        <w:rPr>
          <w:rFonts w:ascii="Baskerville Old Face" w:hAnsi="Baskerville Old Face"/>
          <w:sz w:val="24"/>
          <w:szCs w:val="24"/>
        </w:rPr>
        <w:t xml:space="preserve"> relationship, which affects team morale.</w:t>
      </w:r>
    </w:p>
    <w:p w14:paraId="0FEA7359" w14:textId="5F1EB69B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Open communication prevented minor differences from turning into serious contention.</w:t>
      </w:r>
    </w:p>
    <w:p w14:paraId="3057DDEC" w14:textId="77777777" w:rsidR="008B4FF2" w:rsidRP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Transparency often reduces contention during organizational change.</w:t>
      </w:r>
    </w:p>
    <w:p w14:paraId="3EDA7B91" w14:textId="35E9703D" w:rsidR="008B4FF2" w:rsidRDefault="008B4FF2" w:rsidP="008B4FF2">
      <w:pPr>
        <w:rPr>
          <w:rFonts w:ascii="Baskerville Old Face" w:hAnsi="Baskerville Old Face"/>
          <w:sz w:val="24"/>
          <w:szCs w:val="24"/>
        </w:rPr>
      </w:pPr>
      <w:r w:rsidRPr="008B4FF2">
        <w:rPr>
          <w:rFonts w:ascii="Baskerville Old Face" w:hAnsi="Baskerville Old Face"/>
          <w:sz w:val="24"/>
          <w:szCs w:val="24"/>
        </w:rPr>
        <w:t>Constructive contention can sometimes lead to better decisions and innovation.</w:t>
      </w:r>
    </w:p>
    <w:p w14:paraId="27EACBB6" w14:textId="4ECB3AD2" w:rsidR="00F919D8" w:rsidRDefault="00F919D8" w:rsidP="008B4FF2">
      <w:pPr>
        <w:rPr>
          <w:rFonts w:ascii="Baskerville Old Face" w:hAnsi="Baskerville Old Face"/>
          <w:sz w:val="24"/>
          <w:szCs w:val="24"/>
        </w:rPr>
      </w:pPr>
      <w:r w:rsidRPr="00F919D8">
        <w:rPr>
          <w:rFonts w:ascii="Baskerville Old Face" w:hAnsi="Baskerville Old Face"/>
          <w:sz w:val="24"/>
          <w:szCs w:val="24"/>
        </w:rPr>
        <w:t xml:space="preserve">The two departments have a </w:t>
      </w:r>
      <w:proofErr w:type="gramStart"/>
      <w:r w:rsidRPr="00F919D8">
        <w:rPr>
          <w:rFonts w:ascii="Baskerville Old Face" w:hAnsi="Baskerville Old Face"/>
          <w:sz w:val="24"/>
          <w:szCs w:val="24"/>
        </w:rPr>
        <w:t>pretty contentious</w:t>
      </w:r>
      <w:proofErr w:type="gramEnd"/>
      <w:r w:rsidRPr="00F919D8">
        <w:rPr>
          <w:rFonts w:ascii="Baskerville Old Face" w:hAnsi="Baskerville Old Face"/>
          <w:sz w:val="24"/>
          <w:szCs w:val="24"/>
        </w:rPr>
        <w:t xml:space="preserve"> relationship, often clashing over budget decisions.</w:t>
      </w:r>
    </w:p>
    <w:p w14:paraId="50297020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E50E8F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lastRenderedPageBreak/>
        <w:t>Derivative</w:t>
      </w:r>
      <w:r w:rsidRPr="00CC005D">
        <w:rPr>
          <w:rFonts w:ascii="Baskerville Old Face" w:hAnsi="Baskerville Old Face"/>
          <w:sz w:val="24"/>
          <w:szCs w:val="24"/>
        </w:rPr>
        <w:t xml:space="preserve">: </w:t>
      </w:r>
      <w:r w:rsidRPr="00E50E8F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नकल</w:t>
      </w:r>
      <w:r w:rsidRPr="00E50E8F">
        <w:rPr>
          <w:rFonts w:ascii="Cambria Math" w:hAnsi="Cambria Math" w:cs="Cambria Math"/>
          <w:b/>
          <w:bCs/>
          <w:sz w:val="28"/>
          <w:szCs w:val="28"/>
        </w:rPr>
        <w:t>‑</w:t>
      </w:r>
      <w:r w:rsidRPr="00E50E8F">
        <w:rPr>
          <w:rFonts w:ascii="Baskerville Old Face" w:hAnsi="Baskerville Old Face" w:cs="Mangal"/>
          <w:b/>
          <w:bCs/>
          <w:sz w:val="28"/>
          <w:szCs w:val="28"/>
          <w:cs/>
          <w:lang w:bidi="hi-IN"/>
        </w:rPr>
        <w:t>आधारित</w:t>
      </w:r>
      <w:r w:rsidRPr="00CC005D">
        <w:rPr>
          <w:rFonts w:ascii="Baskerville Old Face" w:hAnsi="Baskerville Old Face"/>
          <w:sz w:val="24"/>
          <w:szCs w:val="24"/>
        </w:rPr>
        <w:t>, Unoriginal; imitative; not new; something that is copied or heavily influenced by another source.</w:t>
      </w:r>
    </w:p>
    <w:p w14:paraId="60BF4B1F" w14:textId="4763B110" w:rsidR="00CC005D" w:rsidRPr="002A7C29" w:rsidRDefault="002A7C29" w:rsidP="00CC005D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25B1D9C0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His novel is well</w:t>
      </w:r>
      <w:r w:rsidRPr="00CC005D">
        <w:rPr>
          <w:rFonts w:ascii="Cambria Math" w:hAnsi="Cambria Math" w:cs="Cambria Math"/>
          <w:sz w:val="24"/>
          <w:szCs w:val="24"/>
        </w:rPr>
        <w:t>‑</w:t>
      </w:r>
      <w:r w:rsidRPr="00CC005D">
        <w:rPr>
          <w:rFonts w:ascii="Baskerville Old Face" w:hAnsi="Baskerville Old Face"/>
          <w:sz w:val="24"/>
          <w:szCs w:val="24"/>
        </w:rPr>
        <w:t xml:space="preserve">written but highly </w:t>
      </w:r>
      <w:proofErr w:type="gramStart"/>
      <w:r w:rsidRPr="00CC005D">
        <w:rPr>
          <w:rFonts w:ascii="Baskerville Old Face" w:hAnsi="Baskerville Old Face"/>
          <w:sz w:val="24"/>
          <w:szCs w:val="24"/>
        </w:rPr>
        <w:t>derivative</w:t>
      </w:r>
      <w:proofErr w:type="gramEnd"/>
      <w:r w:rsidRPr="00CC005D">
        <w:rPr>
          <w:rFonts w:ascii="Baskerville Old Face" w:hAnsi="Baskerville Old Face"/>
          <w:sz w:val="24"/>
          <w:szCs w:val="24"/>
        </w:rPr>
        <w:t xml:space="preserve"> of classic detective stories.</w:t>
      </w:r>
    </w:p>
    <w:p w14:paraId="32FB6D66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The company’s new marketing strategy seems derivative of its competitor’s approach.</w:t>
      </w:r>
    </w:p>
    <w:p w14:paraId="72A0A2F1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 xml:space="preserve">The app is functional, but its interface is </w:t>
      </w:r>
      <w:proofErr w:type="gramStart"/>
      <w:r w:rsidRPr="00CC005D">
        <w:rPr>
          <w:rFonts w:ascii="Baskerville Old Face" w:hAnsi="Baskerville Old Face"/>
          <w:sz w:val="24"/>
          <w:szCs w:val="24"/>
        </w:rPr>
        <w:t>derivative</w:t>
      </w:r>
      <w:proofErr w:type="gramEnd"/>
      <w:r w:rsidRPr="00CC005D">
        <w:rPr>
          <w:rFonts w:ascii="Baskerville Old Face" w:hAnsi="Baskerville Old Face"/>
          <w:sz w:val="24"/>
          <w:szCs w:val="24"/>
        </w:rPr>
        <w:t xml:space="preserve"> of several popular apps.</w:t>
      </w:r>
    </w:p>
    <w:p w14:paraId="1797DCEE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His argument sounded derivative, repeating theories already well</w:t>
      </w:r>
      <w:r w:rsidRPr="00CC005D">
        <w:rPr>
          <w:rFonts w:ascii="Cambria Math" w:hAnsi="Cambria Math" w:cs="Cambria Math"/>
          <w:sz w:val="24"/>
          <w:szCs w:val="24"/>
        </w:rPr>
        <w:t>‑</w:t>
      </w:r>
      <w:r w:rsidRPr="00CC005D">
        <w:rPr>
          <w:rFonts w:ascii="Baskerville Old Face" w:hAnsi="Baskerville Old Face"/>
          <w:sz w:val="24"/>
          <w:szCs w:val="24"/>
        </w:rPr>
        <w:t>established.</w:t>
      </w:r>
    </w:p>
    <w:p w14:paraId="38036729" w14:textId="77777777" w:rsidR="00CC005D" w:rsidRP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 xml:space="preserve">Her fashion choices are stylish but somewhat </w:t>
      </w:r>
      <w:proofErr w:type="gramStart"/>
      <w:r w:rsidRPr="00CC005D">
        <w:rPr>
          <w:rFonts w:ascii="Baskerville Old Face" w:hAnsi="Baskerville Old Face"/>
          <w:sz w:val="24"/>
          <w:szCs w:val="24"/>
        </w:rPr>
        <w:t>derivative</w:t>
      </w:r>
      <w:proofErr w:type="gramEnd"/>
      <w:r w:rsidRPr="00CC005D">
        <w:rPr>
          <w:rFonts w:ascii="Baskerville Old Face" w:hAnsi="Baskerville Old Face"/>
          <w:sz w:val="24"/>
          <w:szCs w:val="24"/>
        </w:rPr>
        <w:t xml:space="preserve"> of celebrity trends.</w:t>
      </w:r>
    </w:p>
    <w:p w14:paraId="5A199012" w14:textId="75995B6B" w:rsidR="00CC005D" w:rsidRDefault="00CC005D" w:rsidP="00CC005D">
      <w:pPr>
        <w:rPr>
          <w:rFonts w:ascii="Baskerville Old Face" w:hAnsi="Baskerville Old Face"/>
          <w:sz w:val="24"/>
          <w:szCs w:val="24"/>
        </w:rPr>
      </w:pPr>
      <w:r w:rsidRPr="00CC005D">
        <w:rPr>
          <w:rFonts w:ascii="Baskerville Old Face" w:hAnsi="Baskerville Old Face"/>
          <w:sz w:val="24"/>
          <w:szCs w:val="24"/>
        </w:rPr>
        <w:t>Your ideas are derivative and your arguments are trite</w:t>
      </w:r>
    </w:p>
    <w:p w14:paraId="61C29B48" w14:textId="30600085" w:rsidR="00DF39EE" w:rsidRPr="00DF39EE" w:rsidRDefault="00BF271C" w:rsidP="00DF39EE">
      <w:pPr>
        <w:rPr>
          <w:rFonts w:ascii="Baskerville Old Face" w:hAnsi="Baskerville Old Face"/>
          <w:sz w:val="24"/>
          <w:szCs w:val="24"/>
        </w:rPr>
      </w:pPr>
      <w:r w:rsidRPr="00BF271C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Apperception</w:t>
      </w:r>
      <w:r w:rsidR="00DF39EE" w:rsidRPr="00DF39EE">
        <w:rPr>
          <w:rFonts w:ascii="Baskerville Old Face" w:hAnsi="Baskerville Old Face"/>
          <w:sz w:val="24"/>
          <w:szCs w:val="24"/>
        </w:rPr>
        <w:t xml:space="preserve">: </w:t>
      </w:r>
      <w:r w:rsidR="00DF39EE" w:rsidRPr="00BF271C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ପୂର୍ବ ଅନୁଭବ ଓ ଜ୍ଞାନ ଆଧାରରେ ନୂତନ ତଥ୍ୟକୁ ବୁଝିବା ପ୍ରକ୍ରିୟା</w:t>
      </w:r>
      <w:r w:rsidR="00DF39EE" w:rsidRPr="00DF39EE">
        <w:rPr>
          <w:rFonts w:ascii="Baskerville Old Face" w:hAnsi="Baskerville Old Face" w:cs="Kalinga"/>
          <w:sz w:val="24"/>
          <w:szCs w:val="24"/>
          <w:cs/>
          <w:lang w:bidi="or-IN"/>
        </w:rPr>
        <w:t xml:space="preserve"> (</w:t>
      </w:r>
      <w:proofErr w:type="gramStart"/>
      <w:r w:rsidR="00DF39EE" w:rsidRPr="00DF39EE">
        <w:rPr>
          <w:rFonts w:ascii="Baskerville Old Face" w:hAnsi="Baskerville Old Face"/>
          <w:sz w:val="24"/>
          <w:szCs w:val="24"/>
        </w:rPr>
        <w:t>meaning:</w:t>
      </w:r>
      <w:proofErr w:type="gramEnd"/>
      <w:r w:rsidR="00DF39EE" w:rsidRPr="00DF39EE">
        <w:rPr>
          <w:rFonts w:ascii="Baskerville Old Face" w:hAnsi="Baskerville Old Face"/>
          <w:sz w:val="24"/>
          <w:szCs w:val="24"/>
        </w:rPr>
        <w:t xml:space="preserve"> interpreting new information using past knowledge</w:t>
      </w:r>
      <w:proofErr w:type="gramStart"/>
      <w:r w:rsidR="00DF39EE" w:rsidRPr="00DF39EE">
        <w:rPr>
          <w:rFonts w:ascii="Baskerville Old Face" w:hAnsi="Baskerville Old Face"/>
          <w:sz w:val="24"/>
          <w:szCs w:val="24"/>
        </w:rPr>
        <w:t>),The</w:t>
      </w:r>
      <w:proofErr w:type="gramEnd"/>
      <w:r w:rsidR="00DF39EE" w:rsidRPr="00DF39EE">
        <w:rPr>
          <w:rFonts w:ascii="Baskerville Old Face" w:hAnsi="Baskerville Old Face"/>
          <w:sz w:val="24"/>
          <w:szCs w:val="24"/>
        </w:rPr>
        <w:t xml:space="preserve"> mental process of interpreting new ideas by connecting them with existing knowledge; meaningful perception shaped by </w:t>
      </w:r>
      <w:proofErr w:type="gramStart"/>
      <w:r w:rsidR="00DF39EE" w:rsidRPr="00DF39EE">
        <w:rPr>
          <w:rFonts w:ascii="Baskerville Old Face" w:hAnsi="Baskerville Old Face"/>
          <w:sz w:val="24"/>
          <w:szCs w:val="24"/>
        </w:rPr>
        <w:t>past experience</w:t>
      </w:r>
      <w:proofErr w:type="gramEnd"/>
      <w:r w:rsidR="00DF39EE" w:rsidRPr="00DF39EE">
        <w:rPr>
          <w:rFonts w:ascii="Baskerville Old Face" w:hAnsi="Baskerville Old Face"/>
          <w:sz w:val="24"/>
          <w:szCs w:val="24"/>
        </w:rPr>
        <w:t>.</w:t>
      </w:r>
    </w:p>
    <w:p w14:paraId="01CBF519" w14:textId="07DAD3F0" w:rsidR="00DF39EE" w:rsidRPr="00DF39EE" w:rsidRDefault="00BF271C" w:rsidP="00DF39EE">
      <w:pPr>
        <w:rPr>
          <w:rFonts w:ascii="Baskerville Old Face" w:hAnsi="Baskerville Old Face"/>
          <w:sz w:val="24"/>
          <w:szCs w:val="24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08866EB1" w14:textId="6AB94514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A student’s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helps them understand a new math concept by linking it to something they learned earlier.</w:t>
      </w:r>
    </w:p>
    <w:p w14:paraId="28512F08" w14:textId="59A471A4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Effective teaching relies on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>—connecting new lessons with students’ existing knowledge.</w:t>
      </w:r>
    </w:p>
    <w:p w14:paraId="4D860F40" w14:textId="0EE2C561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Employees with strong </w:t>
      </w:r>
      <w:r w:rsidR="006A4CE9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quickly grasp new tools because they relate them to familiar systems.</w:t>
      </w:r>
    </w:p>
    <w:p w14:paraId="2B03F48A" w14:textId="21446BD3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His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allowed him to understand the new policy by comparing it with previous guidelines.</w:t>
      </w:r>
    </w:p>
    <w:p w14:paraId="51C90BAD" w14:textId="09B77AFE" w:rsidR="00DF39EE" w:rsidRPr="00DF39EE" w:rsidRDefault="00C65115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>Apperception</w:t>
      </w:r>
      <w:r w:rsidR="00DF39EE" w:rsidRPr="00DF39EE">
        <w:rPr>
          <w:rFonts w:ascii="Baskerville Old Face" w:hAnsi="Baskerville Old Face"/>
          <w:sz w:val="24"/>
          <w:szCs w:val="24"/>
        </w:rPr>
        <w:t xml:space="preserve"> influences how we judge others; our past experiences shape our interpretations.</w:t>
      </w:r>
    </w:p>
    <w:p w14:paraId="28D1D8DF" w14:textId="2405FD65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During negotiations,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plays a role in how each side perceives the other’s intentions.</w:t>
      </w:r>
    </w:p>
    <w:p w14:paraId="1579A181" w14:textId="108722BB" w:rsidR="00DF39EE" w:rsidRPr="00DF39EE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When you taste a new dish, your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helps you compare it with flavors you already know.</w:t>
      </w:r>
    </w:p>
    <w:p w14:paraId="6C3DBBAA" w14:textId="2323B734" w:rsidR="00E50E8F" w:rsidRDefault="00DF39EE" w:rsidP="00DF39EE">
      <w:pPr>
        <w:rPr>
          <w:rFonts w:ascii="Baskerville Old Face" w:hAnsi="Baskerville Old Face"/>
          <w:sz w:val="24"/>
          <w:szCs w:val="24"/>
        </w:rPr>
      </w:pPr>
      <w:r w:rsidRPr="00DF39EE">
        <w:rPr>
          <w:rFonts w:ascii="Baskerville Old Face" w:hAnsi="Baskerville Old Face"/>
          <w:sz w:val="24"/>
          <w:szCs w:val="24"/>
        </w:rPr>
        <w:t xml:space="preserve">Her </w:t>
      </w:r>
      <w:r w:rsidR="00C65115" w:rsidRPr="00DF39EE">
        <w:rPr>
          <w:rFonts w:ascii="Baskerville Old Face" w:hAnsi="Baskerville Old Face"/>
          <w:sz w:val="24"/>
          <w:szCs w:val="24"/>
        </w:rPr>
        <w:t>apperception</w:t>
      </w:r>
      <w:r w:rsidRPr="00DF39EE">
        <w:rPr>
          <w:rFonts w:ascii="Baskerville Old Face" w:hAnsi="Baskerville Old Face"/>
          <w:sz w:val="24"/>
          <w:szCs w:val="24"/>
        </w:rPr>
        <w:t xml:space="preserve"> of the movie was influenced by similar films she had watched before.</w:t>
      </w:r>
    </w:p>
    <w:p w14:paraId="5CB88E8F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3D7E9A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Copacetic</w:t>
      </w:r>
      <w:r w:rsidRPr="00661BB5">
        <w:rPr>
          <w:rFonts w:ascii="Baskerville Old Face" w:hAnsi="Baskerville Old Face"/>
          <w:sz w:val="24"/>
          <w:szCs w:val="24"/>
        </w:rPr>
        <w:t xml:space="preserve">: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सब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कुछ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ठीक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>-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ठाक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होना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सब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बढ़िया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है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सब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ठीक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Nirmala UI" w:hAnsi="Nirmala UI" w:cs="Nirmala UI"/>
          <w:b/>
          <w:bCs/>
          <w:sz w:val="28"/>
          <w:szCs w:val="28"/>
          <w:lang w:bidi="or-IN"/>
        </w:rPr>
        <w:t>है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ସବୁ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ଠିକ୍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ଅଛି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ସବୁ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ଭଲ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ଅଛି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କୌଣସି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ଅସୁବିଧା</w:t>
      </w:r>
      <w:r w:rsidRPr="003D7E9A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 </w:t>
      </w:r>
      <w:r w:rsidRPr="003D7E9A">
        <w:rPr>
          <w:rFonts w:ascii="Kalinga" w:hAnsi="Kalinga" w:cs="Kalinga"/>
          <w:b/>
          <w:bCs/>
          <w:sz w:val="28"/>
          <w:szCs w:val="28"/>
          <w:lang w:bidi="or-IN"/>
        </w:rPr>
        <w:t>ନାହିଁ</w:t>
      </w:r>
      <w:r w:rsidRPr="00661BB5">
        <w:rPr>
          <w:rFonts w:ascii="Baskerville Old Face" w:hAnsi="Baskerville Old Face"/>
          <w:sz w:val="24"/>
          <w:szCs w:val="24"/>
        </w:rPr>
        <w:t xml:space="preserve">, </w:t>
      </w:r>
      <w:proofErr w:type="gramStart"/>
      <w:r w:rsidRPr="00661BB5">
        <w:rPr>
          <w:rFonts w:ascii="Baskerville Old Face" w:hAnsi="Baskerville Old Face"/>
          <w:sz w:val="24"/>
          <w:szCs w:val="24"/>
        </w:rPr>
        <w:t>Completely</w:t>
      </w:r>
      <w:proofErr w:type="gramEnd"/>
      <w:r w:rsidRPr="00661BB5">
        <w:rPr>
          <w:rFonts w:ascii="Baskerville Old Face" w:hAnsi="Baskerville Old Face"/>
          <w:sz w:val="24"/>
          <w:szCs w:val="24"/>
        </w:rPr>
        <w:t xml:space="preserve"> satisfactory</w:t>
      </w:r>
    </w:p>
    <w:p w14:paraId="2F41DA1E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Fine, okay, or in good order, Going smoothly without problems, Acceptable and well-organized.</w:t>
      </w:r>
    </w:p>
    <w:p w14:paraId="0C598665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Simple meaning: "Everything is good," "All is well," or "No issues."</w:t>
      </w:r>
    </w:p>
    <w:p w14:paraId="5B9F069C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 xml:space="preserve">Think of Copacetic = "Complete + Peaceful + Correct" </w:t>
      </w:r>
      <w:r w:rsidRPr="00661BB5">
        <w:rPr>
          <w:rFonts w:ascii="Times New Roman" w:hAnsi="Times New Roman" w:cs="Times New Roman"/>
          <w:sz w:val="24"/>
          <w:szCs w:val="24"/>
        </w:rPr>
        <w:t>→</w:t>
      </w:r>
      <w:r w:rsidRPr="00661BB5">
        <w:rPr>
          <w:rFonts w:ascii="Baskerville Old Face" w:hAnsi="Baskerville Old Face"/>
          <w:sz w:val="24"/>
          <w:szCs w:val="24"/>
        </w:rPr>
        <w:t xml:space="preserve"> Everything is perfectly fine and in order.</w:t>
      </w:r>
    </w:p>
    <w:p w14:paraId="7ECD6D87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Synonyms: Fine, Okay, Satisfactory, Acceptable, In good shape</w:t>
      </w:r>
    </w:p>
    <w:p w14:paraId="29EFD299" w14:textId="67A379BD" w:rsidR="00661BB5" w:rsidRPr="00661BB5" w:rsidRDefault="00BA0A63" w:rsidP="00661BB5">
      <w:pPr>
        <w:rPr>
          <w:rFonts w:ascii="Baskerville Old Face" w:hAnsi="Baskerville Old Face"/>
          <w:sz w:val="24"/>
          <w:szCs w:val="24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706F097A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After the production deployment, everything looked copacetic.</w:t>
      </w:r>
    </w:p>
    <w:p w14:paraId="6ECB7B9D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The client was concerned initially, but after the demonstration, everything seemed copacetic.</w:t>
      </w:r>
    </w:p>
    <w:p w14:paraId="0F521E44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Are we copacetic with the release schedule, or do we need additional testing?</w:t>
      </w:r>
    </w:p>
    <w:p w14:paraId="5C5FBD4A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The migration to Kubernetes went smoothly, and all services are copacetic.</w:t>
      </w:r>
    </w:p>
    <w:p w14:paraId="5FEDAEA0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"Are we still meeting at 3 PM?</w:t>
      </w:r>
      <w:proofErr w:type="gramStart"/>
      <w:r w:rsidRPr="00661BB5">
        <w:rPr>
          <w:rFonts w:ascii="Baskerville Old Face" w:hAnsi="Baskerville Old Face"/>
          <w:sz w:val="24"/>
          <w:szCs w:val="24"/>
        </w:rPr>
        <w:t>",  "</w:t>
      </w:r>
      <w:proofErr w:type="gramEnd"/>
      <w:r w:rsidRPr="00661BB5">
        <w:rPr>
          <w:rFonts w:ascii="Baskerville Old Face" w:hAnsi="Baskerville Old Face"/>
          <w:sz w:val="24"/>
          <w:szCs w:val="24"/>
        </w:rPr>
        <w:t>Yes, everything is copacetic."</w:t>
      </w:r>
    </w:p>
    <w:p w14:paraId="3C511BCC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Once the misunderstanding was cleared up, the relationship between the teams became copacetic again.</w:t>
      </w:r>
    </w:p>
    <w:p w14:paraId="0EA43BA0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lastRenderedPageBreak/>
        <w:t>I checked with all stakeholders, and they're copacetic with the proposed solution.</w:t>
      </w:r>
    </w:p>
    <w:p w14:paraId="4D902CC9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The hotel room was clean, the staff was friendly, and everything was copacetic during our stay.</w:t>
      </w:r>
    </w:p>
    <w:p w14:paraId="2F12F5AF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My car had a minor issue yesterday, but it's copacetic now after the repair.</w:t>
      </w:r>
    </w:p>
    <w:p w14:paraId="05680C2D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We arrived early, found our seats, and everything was copacetic before the show started.</w:t>
      </w:r>
    </w:p>
    <w:p w14:paraId="03A7C669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"How are things going?"  "Pretty copacetic, thanks for asking."</w:t>
      </w:r>
    </w:p>
    <w:p w14:paraId="56735620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Don't worry, everything is copacetic on my end.</w:t>
      </w:r>
    </w:p>
    <w:p w14:paraId="7BCFF36D" w14:textId="05824266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proofErr w:type="gramStart"/>
      <w:r w:rsidRPr="00661BB5">
        <w:rPr>
          <w:rFonts w:ascii="Baskerville Old Face" w:hAnsi="Baskerville Old Face"/>
          <w:sz w:val="24"/>
          <w:szCs w:val="24"/>
        </w:rPr>
        <w:t>As long as</w:t>
      </w:r>
      <w:proofErr w:type="gramEnd"/>
      <w:r w:rsidRPr="00661BB5">
        <w:rPr>
          <w:rFonts w:ascii="Baskerville Old Face" w:hAnsi="Baskerville Old Face"/>
          <w:sz w:val="24"/>
          <w:szCs w:val="24"/>
        </w:rPr>
        <w:t xml:space="preserve"> everyone is copacetic with the plan, let's move forward.</w:t>
      </w:r>
    </w:p>
    <w:p w14:paraId="73BA959B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Common Usages</w:t>
      </w:r>
    </w:p>
    <w:p w14:paraId="580A42A2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Everything is copacetic.</w:t>
      </w:r>
    </w:p>
    <w:p w14:paraId="1CAB2D46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The situation is copacetic.</w:t>
      </w:r>
    </w:p>
    <w:p w14:paraId="6DF4A9E6" w14:textId="77777777" w:rsidR="00661BB5" w:rsidRP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We're copacetic now.</w:t>
      </w:r>
    </w:p>
    <w:p w14:paraId="61D456FF" w14:textId="5E26C3BB" w:rsidR="00661BB5" w:rsidRDefault="00661BB5" w:rsidP="00661BB5">
      <w:pPr>
        <w:rPr>
          <w:rFonts w:ascii="Baskerville Old Face" w:hAnsi="Baskerville Old Face"/>
          <w:sz w:val="24"/>
          <w:szCs w:val="24"/>
        </w:rPr>
      </w:pPr>
      <w:r w:rsidRPr="00661BB5">
        <w:rPr>
          <w:rFonts w:ascii="Baskerville Old Face" w:hAnsi="Baskerville Old Face"/>
          <w:sz w:val="24"/>
          <w:szCs w:val="24"/>
        </w:rPr>
        <w:t>Are you copacetic with this decision? (comfortable/satisfied with it)</w:t>
      </w:r>
    </w:p>
    <w:p w14:paraId="42F053CE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620E4D7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FB3516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54DD96AA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4AB07C8C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7309620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6F6E2D40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34748418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EDDF151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7CD73C2B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2E82971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1D8FD97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5CAD0C9C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552688A7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5E46E3D3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50FC90E7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6A60D03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636467EB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233B5AE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2E4AC205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3B2EEBE9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3BBD427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77BAFC06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103C35F5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0F15C0C8" w14:textId="77777777" w:rsidR="00E50E8F" w:rsidRDefault="00E50E8F" w:rsidP="00CC005D">
      <w:pPr>
        <w:rPr>
          <w:rFonts w:ascii="Baskerville Old Face" w:hAnsi="Baskerville Old Face"/>
          <w:sz w:val="24"/>
          <w:szCs w:val="24"/>
        </w:rPr>
      </w:pPr>
    </w:p>
    <w:p w14:paraId="76EB1AA4" w14:textId="77777777" w:rsidR="00E50E8F" w:rsidRPr="00372B9F" w:rsidRDefault="00E50E8F" w:rsidP="00CC005D">
      <w:pPr>
        <w:rPr>
          <w:rFonts w:ascii="Baskerville Old Face" w:hAnsi="Baskerville Old Face"/>
          <w:sz w:val="24"/>
          <w:szCs w:val="24"/>
        </w:rPr>
      </w:pPr>
    </w:p>
    <w:sectPr w:rsidR="00E50E8F" w:rsidRPr="00372B9F" w:rsidSect="00797DC2">
      <w:footerReference w:type="default" r:id="rId8"/>
      <w:pgSz w:w="11906" w:h="16838" w:code="9"/>
      <w:pgMar w:top="360" w:right="360" w:bottom="360" w:left="45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F5724" w14:textId="77777777" w:rsidR="00B03916" w:rsidRDefault="00B03916" w:rsidP="00F84140">
      <w:pPr>
        <w:spacing w:after="0" w:line="240" w:lineRule="auto"/>
      </w:pPr>
      <w:r>
        <w:separator/>
      </w:r>
    </w:p>
  </w:endnote>
  <w:endnote w:type="continuationSeparator" w:id="0">
    <w:p w14:paraId="172AF901" w14:textId="77777777" w:rsidR="00B03916" w:rsidRDefault="00B03916" w:rsidP="00F841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Kalinga">
    <w:altName w:val="Kalinga"/>
    <w:charset w:val="00"/>
    <w:family w:val="swiss"/>
    <w:pitch w:val="variable"/>
    <w:sig w:usb0="0008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020037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4F315F2" w14:textId="6E534B9C" w:rsidR="007B1F4B" w:rsidRDefault="00103CA4" w:rsidP="00103CA4">
            <w:pPr>
              <w:pStyle w:val="Footer"/>
              <w:jc w:val="center"/>
            </w:pPr>
            <w:r>
              <w:t xml:space="preserve">                                                                                                                                                                </w:t>
            </w:r>
            <w:r w:rsidR="007B1F4B">
              <w:t xml:space="preserve">Page </w:t>
            </w:r>
            <w:r w:rsidR="007B1F4B">
              <w:rPr>
                <w:b/>
                <w:bCs/>
                <w:sz w:val="24"/>
                <w:szCs w:val="24"/>
              </w:rPr>
              <w:fldChar w:fldCharType="begin"/>
            </w:r>
            <w:r w:rsidR="007B1F4B">
              <w:rPr>
                <w:b/>
                <w:bCs/>
              </w:rPr>
              <w:instrText xml:space="preserve"> PAGE </w:instrText>
            </w:r>
            <w:r w:rsidR="007B1F4B">
              <w:rPr>
                <w:b/>
                <w:bCs/>
                <w:sz w:val="24"/>
                <w:szCs w:val="24"/>
              </w:rPr>
              <w:fldChar w:fldCharType="separate"/>
            </w:r>
            <w:r w:rsidR="007B1F4B">
              <w:rPr>
                <w:b/>
                <w:bCs/>
                <w:noProof/>
              </w:rPr>
              <w:t>2</w:t>
            </w:r>
            <w:r w:rsidR="007B1F4B">
              <w:rPr>
                <w:b/>
                <w:bCs/>
                <w:sz w:val="24"/>
                <w:szCs w:val="24"/>
              </w:rPr>
              <w:fldChar w:fldCharType="end"/>
            </w:r>
            <w:r w:rsidR="007B1F4B">
              <w:t xml:space="preserve"> of </w:t>
            </w:r>
            <w:r w:rsidR="007B1F4B">
              <w:rPr>
                <w:b/>
                <w:bCs/>
                <w:sz w:val="24"/>
                <w:szCs w:val="24"/>
              </w:rPr>
              <w:fldChar w:fldCharType="begin"/>
            </w:r>
            <w:r w:rsidR="007B1F4B">
              <w:rPr>
                <w:b/>
                <w:bCs/>
              </w:rPr>
              <w:instrText xml:space="preserve"> NUMPAGES  </w:instrText>
            </w:r>
            <w:r w:rsidR="007B1F4B">
              <w:rPr>
                <w:b/>
                <w:bCs/>
                <w:sz w:val="24"/>
                <w:szCs w:val="24"/>
              </w:rPr>
              <w:fldChar w:fldCharType="separate"/>
            </w:r>
            <w:r w:rsidR="007B1F4B">
              <w:rPr>
                <w:b/>
                <w:bCs/>
                <w:noProof/>
              </w:rPr>
              <w:t>2</w:t>
            </w:r>
            <w:r w:rsidR="007B1F4B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97E34D" w14:textId="77777777" w:rsidR="007B1F4B" w:rsidRDefault="007B1F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CD226" w14:textId="77777777" w:rsidR="00B03916" w:rsidRDefault="00B03916" w:rsidP="00F84140">
      <w:pPr>
        <w:spacing w:after="0" w:line="240" w:lineRule="auto"/>
      </w:pPr>
      <w:r>
        <w:separator/>
      </w:r>
    </w:p>
  </w:footnote>
  <w:footnote w:type="continuationSeparator" w:id="0">
    <w:p w14:paraId="38097DBE" w14:textId="77777777" w:rsidR="00B03916" w:rsidRDefault="00B03916" w:rsidP="00F841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174F0F"/>
    <w:multiLevelType w:val="multilevel"/>
    <w:tmpl w:val="7DF8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9D51F5"/>
    <w:multiLevelType w:val="multilevel"/>
    <w:tmpl w:val="F796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6137D0"/>
    <w:multiLevelType w:val="multilevel"/>
    <w:tmpl w:val="B5D65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6227218">
    <w:abstractNumId w:val="0"/>
  </w:num>
  <w:num w:numId="2" w16cid:durableId="1889295879">
    <w:abstractNumId w:val="1"/>
  </w:num>
  <w:num w:numId="3" w16cid:durableId="9928326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140"/>
    <w:rsid w:val="0000397E"/>
    <w:rsid w:val="0000565D"/>
    <w:rsid w:val="00006709"/>
    <w:rsid w:val="00006EB3"/>
    <w:rsid w:val="000074B7"/>
    <w:rsid w:val="000078B8"/>
    <w:rsid w:val="00007A91"/>
    <w:rsid w:val="00010839"/>
    <w:rsid w:val="00015E9E"/>
    <w:rsid w:val="000169C6"/>
    <w:rsid w:val="000204DB"/>
    <w:rsid w:val="000237E0"/>
    <w:rsid w:val="00023E57"/>
    <w:rsid w:val="000262CC"/>
    <w:rsid w:val="000267E2"/>
    <w:rsid w:val="0002713E"/>
    <w:rsid w:val="0002739C"/>
    <w:rsid w:val="00027E90"/>
    <w:rsid w:val="00031D83"/>
    <w:rsid w:val="00031E81"/>
    <w:rsid w:val="000324B2"/>
    <w:rsid w:val="00032536"/>
    <w:rsid w:val="00032724"/>
    <w:rsid w:val="00036533"/>
    <w:rsid w:val="000401E1"/>
    <w:rsid w:val="00042809"/>
    <w:rsid w:val="00047BCA"/>
    <w:rsid w:val="00050184"/>
    <w:rsid w:val="00051F42"/>
    <w:rsid w:val="00052FBC"/>
    <w:rsid w:val="0005362A"/>
    <w:rsid w:val="00053959"/>
    <w:rsid w:val="0005486A"/>
    <w:rsid w:val="000551FE"/>
    <w:rsid w:val="00056DCE"/>
    <w:rsid w:val="0005712C"/>
    <w:rsid w:val="000573E3"/>
    <w:rsid w:val="00057CD3"/>
    <w:rsid w:val="00060DD7"/>
    <w:rsid w:val="000610C5"/>
    <w:rsid w:val="00061708"/>
    <w:rsid w:val="00062C2F"/>
    <w:rsid w:val="00064616"/>
    <w:rsid w:val="00065402"/>
    <w:rsid w:val="000656D2"/>
    <w:rsid w:val="0006701E"/>
    <w:rsid w:val="00067739"/>
    <w:rsid w:val="0007106D"/>
    <w:rsid w:val="0007173B"/>
    <w:rsid w:val="00071AD9"/>
    <w:rsid w:val="000743EC"/>
    <w:rsid w:val="000745F3"/>
    <w:rsid w:val="000747B1"/>
    <w:rsid w:val="00074973"/>
    <w:rsid w:val="00076201"/>
    <w:rsid w:val="00076587"/>
    <w:rsid w:val="000802A4"/>
    <w:rsid w:val="00081657"/>
    <w:rsid w:val="00081C8F"/>
    <w:rsid w:val="0008622D"/>
    <w:rsid w:val="00087084"/>
    <w:rsid w:val="00090705"/>
    <w:rsid w:val="00091483"/>
    <w:rsid w:val="000914D9"/>
    <w:rsid w:val="00093DD4"/>
    <w:rsid w:val="000948A5"/>
    <w:rsid w:val="000966A2"/>
    <w:rsid w:val="000A0158"/>
    <w:rsid w:val="000A0B2A"/>
    <w:rsid w:val="000A1155"/>
    <w:rsid w:val="000A32F7"/>
    <w:rsid w:val="000A390D"/>
    <w:rsid w:val="000A3B35"/>
    <w:rsid w:val="000A6461"/>
    <w:rsid w:val="000B04DB"/>
    <w:rsid w:val="000B2672"/>
    <w:rsid w:val="000B3634"/>
    <w:rsid w:val="000B36D1"/>
    <w:rsid w:val="000B44B1"/>
    <w:rsid w:val="000B53FE"/>
    <w:rsid w:val="000B55A2"/>
    <w:rsid w:val="000B5D8C"/>
    <w:rsid w:val="000B64D8"/>
    <w:rsid w:val="000C1CA7"/>
    <w:rsid w:val="000C3FF3"/>
    <w:rsid w:val="000C5007"/>
    <w:rsid w:val="000C5423"/>
    <w:rsid w:val="000C7FAC"/>
    <w:rsid w:val="000D0EC9"/>
    <w:rsid w:val="000D1137"/>
    <w:rsid w:val="000D289E"/>
    <w:rsid w:val="000D4B28"/>
    <w:rsid w:val="000D5A29"/>
    <w:rsid w:val="000D5AC6"/>
    <w:rsid w:val="000D75E5"/>
    <w:rsid w:val="000D7FC6"/>
    <w:rsid w:val="000E3100"/>
    <w:rsid w:val="000E5B9C"/>
    <w:rsid w:val="000E6381"/>
    <w:rsid w:val="000E6B2E"/>
    <w:rsid w:val="000E6E57"/>
    <w:rsid w:val="000F24C6"/>
    <w:rsid w:val="000F6655"/>
    <w:rsid w:val="000F6EB0"/>
    <w:rsid w:val="000F7411"/>
    <w:rsid w:val="000F779F"/>
    <w:rsid w:val="000F79ED"/>
    <w:rsid w:val="001027B7"/>
    <w:rsid w:val="00103637"/>
    <w:rsid w:val="00103CA4"/>
    <w:rsid w:val="00103E66"/>
    <w:rsid w:val="00105FA9"/>
    <w:rsid w:val="0010798B"/>
    <w:rsid w:val="00107CEE"/>
    <w:rsid w:val="00111A5E"/>
    <w:rsid w:val="00112BF2"/>
    <w:rsid w:val="00113740"/>
    <w:rsid w:val="00122A11"/>
    <w:rsid w:val="00122E9C"/>
    <w:rsid w:val="00123A2D"/>
    <w:rsid w:val="001254BC"/>
    <w:rsid w:val="00126A40"/>
    <w:rsid w:val="001273F7"/>
    <w:rsid w:val="00130B1A"/>
    <w:rsid w:val="001313F2"/>
    <w:rsid w:val="00132AEB"/>
    <w:rsid w:val="00132EA6"/>
    <w:rsid w:val="00132F2B"/>
    <w:rsid w:val="001331D4"/>
    <w:rsid w:val="00137BBD"/>
    <w:rsid w:val="00140607"/>
    <w:rsid w:val="00143BCD"/>
    <w:rsid w:val="00143E61"/>
    <w:rsid w:val="001454AD"/>
    <w:rsid w:val="00145D29"/>
    <w:rsid w:val="00147019"/>
    <w:rsid w:val="00150E93"/>
    <w:rsid w:val="00151B25"/>
    <w:rsid w:val="00151CFC"/>
    <w:rsid w:val="00151DB4"/>
    <w:rsid w:val="00152BCC"/>
    <w:rsid w:val="00152F1D"/>
    <w:rsid w:val="00153611"/>
    <w:rsid w:val="0015382A"/>
    <w:rsid w:val="00153E81"/>
    <w:rsid w:val="00154B96"/>
    <w:rsid w:val="00156F32"/>
    <w:rsid w:val="00160B7E"/>
    <w:rsid w:val="00160F05"/>
    <w:rsid w:val="001613CB"/>
    <w:rsid w:val="00161E43"/>
    <w:rsid w:val="00162EA5"/>
    <w:rsid w:val="00163A68"/>
    <w:rsid w:val="0016622D"/>
    <w:rsid w:val="00166797"/>
    <w:rsid w:val="00167273"/>
    <w:rsid w:val="00167689"/>
    <w:rsid w:val="001704CB"/>
    <w:rsid w:val="00171137"/>
    <w:rsid w:val="0017133E"/>
    <w:rsid w:val="00173CB7"/>
    <w:rsid w:val="00173F2B"/>
    <w:rsid w:val="00174E44"/>
    <w:rsid w:val="001753FD"/>
    <w:rsid w:val="0017649E"/>
    <w:rsid w:val="00180EF7"/>
    <w:rsid w:val="00181018"/>
    <w:rsid w:val="001834BA"/>
    <w:rsid w:val="0018390E"/>
    <w:rsid w:val="00183D17"/>
    <w:rsid w:val="001855EA"/>
    <w:rsid w:val="001856D9"/>
    <w:rsid w:val="00185F81"/>
    <w:rsid w:val="001861C2"/>
    <w:rsid w:val="00186299"/>
    <w:rsid w:val="00186593"/>
    <w:rsid w:val="001874CB"/>
    <w:rsid w:val="001875E4"/>
    <w:rsid w:val="001908BE"/>
    <w:rsid w:val="00191EB8"/>
    <w:rsid w:val="0019244E"/>
    <w:rsid w:val="00192BE6"/>
    <w:rsid w:val="00193C8B"/>
    <w:rsid w:val="00193D2E"/>
    <w:rsid w:val="001942A9"/>
    <w:rsid w:val="00194527"/>
    <w:rsid w:val="00194C90"/>
    <w:rsid w:val="00195DD5"/>
    <w:rsid w:val="00197D49"/>
    <w:rsid w:val="001A0845"/>
    <w:rsid w:val="001A3AC9"/>
    <w:rsid w:val="001A59B1"/>
    <w:rsid w:val="001A7E8F"/>
    <w:rsid w:val="001B34D0"/>
    <w:rsid w:val="001B4645"/>
    <w:rsid w:val="001B4828"/>
    <w:rsid w:val="001B4F46"/>
    <w:rsid w:val="001B5017"/>
    <w:rsid w:val="001B5534"/>
    <w:rsid w:val="001B6240"/>
    <w:rsid w:val="001B66EF"/>
    <w:rsid w:val="001B78A3"/>
    <w:rsid w:val="001B7D76"/>
    <w:rsid w:val="001C14CA"/>
    <w:rsid w:val="001C1ACF"/>
    <w:rsid w:val="001C3D71"/>
    <w:rsid w:val="001C4AD4"/>
    <w:rsid w:val="001C4E37"/>
    <w:rsid w:val="001C582A"/>
    <w:rsid w:val="001D056B"/>
    <w:rsid w:val="001D1AEE"/>
    <w:rsid w:val="001D1E1C"/>
    <w:rsid w:val="001D28B5"/>
    <w:rsid w:val="001D3928"/>
    <w:rsid w:val="001D3985"/>
    <w:rsid w:val="001D715B"/>
    <w:rsid w:val="001D73A3"/>
    <w:rsid w:val="001D78DB"/>
    <w:rsid w:val="001D7BF9"/>
    <w:rsid w:val="001D7FB2"/>
    <w:rsid w:val="001E1541"/>
    <w:rsid w:val="001E205D"/>
    <w:rsid w:val="001E2F5E"/>
    <w:rsid w:val="001E3C02"/>
    <w:rsid w:val="001E4985"/>
    <w:rsid w:val="001E70A8"/>
    <w:rsid w:val="001E7438"/>
    <w:rsid w:val="001E7690"/>
    <w:rsid w:val="001E7C4B"/>
    <w:rsid w:val="001F215D"/>
    <w:rsid w:val="001F25E4"/>
    <w:rsid w:val="001F2F9C"/>
    <w:rsid w:val="001F30C8"/>
    <w:rsid w:val="001F3862"/>
    <w:rsid w:val="001F5289"/>
    <w:rsid w:val="001F590C"/>
    <w:rsid w:val="001F6502"/>
    <w:rsid w:val="001F7022"/>
    <w:rsid w:val="001F7529"/>
    <w:rsid w:val="00200F3A"/>
    <w:rsid w:val="00201E17"/>
    <w:rsid w:val="00202F83"/>
    <w:rsid w:val="002039F2"/>
    <w:rsid w:val="002044F9"/>
    <w:rsid w:val="002055C8"/>
    <w:rsid w:val="002067D8"/>
    <w:rsid w:val="00210181"/>
    <w:rsid w:val="00210860"/>
    <w:rsid w:val="00211B40"/>
    <w:rsid w:val="00212639"/>
    <w:rsid w:val="002131A8"/>
    <w:rsid w:val="00214F19"/>
    <w:rsid w:val="0021516B"/>
    <w:rsid w:val="0021670E"/>
    <w:rsid w:val="002173DA"/>
    <w:rsid w:val="00222FEA"/>
    <w:rsid w:val="002242C6"/>
    <w:rsid w:val="00225509"/>
    <w:rsid w:val="0022553B"/>
    <w:rsid w:val="00225D5A"/>
    <w:rsid w:val="00225F46"/>
    <w:rsid w:val="002300D1"/>
    <w:rsid w:val="002316F8"/>
    <w:rsid w:val="002323D6"/>
    <w:rsid w:val="00232934"/>
    <w:rsid w:val="002351C0"/>
    <w:rsid w:val="0023532B"/>
    <w:rsid w:val="00235BFC"/>
    <w:rsid w:val="00237727"/>
    <w:rsid w:val="00240226"/>
    <w:rsid w:val="0024022E"/>
    <w:rsid w:val="00241222"/>
    <w:rsid w:val="002417AE"/>
    <w:rsid w:val="002423E5"/>
    <w:rsid w:val="00242C8A"/>
    <w:rsid w:val="00244FCA"/>
    <w:rsid w:val="002463B8"/>
    <w:rsid w:val="0024689D"/>
    <w:rsid w:val="00247097"/>
    <w:rsid w:val="00247896"/>
    <w:rsid w:val="00247961"/>
    <w:rsid w:val="00250BE8"/>
    <w:rsid w:val="00254DDA"/>
    <w:rsid w:val="0025522E"/>
    <w:rsid w:val="00256ABC"/>
    <w:rsid w:val="00256C55"/>
    <w:rsid w:val="0025707C"/>
    <w:rsid w:val="00257A73"/>
    <w:rsid w:val="002603D2"/>
    <w:rsid w:val="00261247"/>
    <w:rsid w:val="00262517"/>
    <w:rsid w:val="002634BD"/>
    <w:rsid w:val="00264344"/>
    <w:rsid w:val="00264522"/>
    <w:rsid w:val="00265231"/>
    <w:rsid w:val="00266162"/>
    <w:rsid w:val="00266590"/>
    <w:rsid w:val="002709D7"/>
    <w:rsid w:val="00271FF7"/>
    <w:rsid w:val="0027385F"/>
    <w:rsid w:val="00275A8E"/>
    <w:rsid w:val="002768C2"/>
    <w:rsid w:val="00277109"/>
    <w:rsid w:val="002804A0"/>
    <w:rsid w:val="00283D9D"/>
    <w:rsid w:val="00285639"/>
    <w:rsid w:val="00285FC5"/>
    <w:rsid w:val="002860D5"/>
    <w:rsid w:val="0028721E"/>
    <w:rsid w:val="002907C8"/>
    <w:rsid w:val="00290F67"/>
    <w:rsid w:val="00291880"/>
    <w:rsid w:val="00293D37"/>
    <w:rsid w:val="00296781"/>
    <w:rsid w:val="00296784"/>
    <w:rsid w:val="002974CF"/>
    <w:rsid w:val="002A05A4"/>
    <w:rsid w:val="002A0D13"/>
    <w:rsid w:val="002A21EB"/>
    <w:rsid w:val="002A4B74"/>
    <w:rsid w:val="002A5A9C"/>
    <w:rsid w:val="002A6036"/>
    <w:rsid w:val="002A7466"/>
    <w:rsid w:val="002A75BD"/>
    <w:rsid w:val="002A7C29"/>
    <w:rsid w:val="002B06BC"/>
    <w:rsid w:val="002B117B"/>
    <w:rsid w:val="002B2730"/>
    <w:rsid w:val="002B2E42"/>
    <w:rsid w:val="002B33F7"/>
    <w:rsid w:val="002B4577"/>
    <w:rsid w:val="002B7A44"/>
    <w:rsid w:val="002B7D82"/>
    <w:rsid w:val="002C3D03"/>
    <w:rsid w:val="002C612A"/>
    <w:rsid w:val="002C6246"/>
    <w:rsid w:val="002C6328"/>
    <w:rsid w:val="002D34DE"/>
    <w:rsid w:val="002D5867"/>
    <w:rsid w:val="002D631C"/>
    <w:rsid w:val="002D6327"/>
    <w:rsid w:val="002D68C1"/>
    <w:rsid w:val="002D71D3"/>
    <w:rsid w:val="002E18D9"/>
    <w:rsid w:val="002E190A"/>
    <w:rsid w:val="002E1D84"/>
    <w:rsid w:val="002E1DC5"/>
    <w:rsid w:val="002E2FE1"/>
    <w:rsid w:val="002E334F"/>
    <w:rsid w:val="002E3DAE"/>
    <w:rsid w:val="002E5392"/>
    <w:rsid w:val="002E5676"/>
    <w:rsid w:val="002E6C6F"/>
    <w:rsid w:val="002E7494"/>
    <w:rsid w:val="002E7766"/>
    <w:rsid w:val="002F0BE8"/>
    <w:rsid w:val="002F1C7A"/>
    <w:rsid w:val="002F1DB0"/>
    <w:rsid w:val="002F4300"/>
    <w:rsid w:val="002F43DD"/>
    <w:rsid w:val="002F6B54"/>
    <w:rsid w:val="002F7476"/>
    <w:rsid w:val="002F748D"/>
    <w:rsid w:val="002F7E49"/>
    <w:rsid w:val="003000D9"/>
    <w:rsid w:val="00300525"/>
    <w:rsid w:val="00300ED8"/>
    <w:rsid w:val="00301A9E"/>
    <w:rsid w:val="00302646"/>
    <w:rsid w:val="00302A1E"/>
    <w:rsid w:val="00304071"/>
    <w:rsid w:val="00304769"/>
    <w:rsid w:val="00307346"/>
    <w:rsid w:val="003073CF"/>
    <w:rsid w:val="003103A7"/>
    <w:rsid w:val="00311B05"/>
    <w:rsid w:val="003120F4"/>
    <w:rsid w:val="0031235D"/>
    <w:rsid w:val="00313B1F"/>
    <w:rsid w:val="0031753D"/>
    <w:rsid w:val="00320A62"/>
    <w:rsid w:val="00323858"/>
    <w:rsid w:val="00327346"/>
    <w:rsid w:val="00330910"/>
    <w:rsid w:val="00333066"/>
    <w:rsid w:val="00333D75"/>
    <w:rsid w:val="003379AB"/>
    <w:rsid w:val="00340AED"/>
    <w:rsid w:val="00340F95"/>
    <w:rsid w:val="003412C5"/>
    <w:rsid w:val="00342F8A"/>
    <w:rsid w:val="003462B2"/>
    <w:rsid w:val="003464A0"/>
    <w:rsid w:val="00346753"/>
    <w:rsid w:val="00346C19"/>
    <w:rsid w:val="0034720C"/>
    <w:rsid w:val="00347554"/>
    <w:rsid w:val="00351A9C"/>
    <w:rsid w:val="00351C31"/>
    <w:rsid w:val="0035341B"/>
    <w:rsid w:val="0035390C"/>
    <w:rsid w:val="00355AAD"/>
    <w:rsid w:val="00356273"/>
    <w:rsid w:val="00357596"/>
    <w:rsid w:val="00357991"/>
    <w:rsid w:val="003611AB"/>
    <w:rsid w:val="00361E44"/>
    <w:rsid w:val="003632B8"/>
    <w:rsid w:val="0036460D"/>
    <w:rsid w:val="00366026"/>
    <w:rsid w:val="00367D8B"/>
    <w:rsid w:val="003708CA"/>
    <w:rsid w:val="00372B9F"/>
    <w:rsid w:val="00372BDC"/>
    <w:rsid w:val="0037320C"/>
    <w:rsid w:val="00374BA3"/>
    <w:rsid w:val="00376258"/>
    <w:rsid w:val="003771BC"/>
    <w:rsid w:val="00377E05"/>
    <w:rsid w:val="0038007A"/>
    <w:rsid w:val="00380C23"/>
    <w:rsid w:val="003817D4"/>
    <w:rsid w:val="00383722"/>
    <w:rsid w:val="00383E01"/>
    <w:rsid w:val="00385222"/>
    <w:rsid w:val="0038554C"/>
    <w:rsid w:val="00386A5B"/>
    <w:rsid w:val="003872E5"/>
    <w:rsid w:val="0039040E"/>
    <w:rsid w:val="0039052A"/>
    <w:rsid w:val="00391623"/>
    <w:rsid w:val="00391F1D"/>
    <w:rsid w:val="00397A92"/>
    <w:rsid w:val="003A0DA6"/>
    <w:rsid w:val="003A15FB"/>
    <w:rsid w:val="003A1A23"/>
    <w:rsid w:val="003A340D"/>
    <w:rsid w:val="003A3C43"/>
    <w:rsid w:val="003A3D6C"/>
    <w:rsid w:val="003A40E2"/>
    <w:rsid w:val="003A43F5"/>
    <w:rsid w:val="003A4DC9"/>
    <w:rsid w:val="003A595A"/>
    <w:rsid w:val="003A68DC"/>
    <w:rsid w:val="003A7612"/>
    <w:rsid w:val="003A76A2"/>
    <w:rsid w:val="003B1849"/>
    <w:rsid w:val="003B22E1"/>
    <w:rsid w:val="003B2700"/>
    <w:rsid w:val="003B28F3"/>
    <w:rsid w:val="003B293B"/>
    <w:rsid w:val="003B2F0F"/>
    <w:rsid w:val="003B55B0"/>
    <w:rsid w:val="003B5721"/>
    <w:rsid w:val="003B57FC"/>
    <w:rsid w:val="003B5FE4"/>
    <w:rsid w:val="003B629B"/>
    <w:rsid w:val="003B733F"/>
    <w:rsid w:val="003C0FFD"/>
    <w:rsid w:val="003C2FDC"/>
    <w:rsid w:val="003C63F3"/>
    <w:rsid w:val="003D05FE"/>
    <w:rsid w:val="003D0D3E"/>
    <w:rsid w:val="003D543C"/>
    <w:rsid w:val="003D667D"/>
    <w:rsid w:val="003D710E"/>
    <w:rsid w:val="003D7E9A"/>
    <w:rsid w:val="003E24D8"/>
    <w:rsid w:val="003E3BA2"/>
    <w:rsid w:val="003E58D9"/>
    <w:rsid w:val="003E72BD"/>
    <w:rsid w:val="003E79FB"/>
    <w:rsid w:val="003E7CA0"/>
    <w:rsid w:val="003F018A"/>
    <w:rsid w:val="003F07BB"/>
    <w:rsid w:val="003F09C2"/>
    <w:rsid w:val="003F0BBC"/>
    <w:rsid w:val="003F0BEF"/>
    <w:rsid w:val="003F3629"/>
    <w:rsid w:val="003F3B35"/>
    <w:rsid w:val="003F5C29"/>
    <w:rsid w:val="003F5DEC"/>
    <w:rsid w:val="003F63C9"/>
    <w:rsid w:val="003F6B73"/>
    <w:rsid w:val="00401085"/>
    <w:rsid w:val="00401F2D"/>
    <w:rsid w:val="00404343"/>
    <w:rsid w:val="004056F2"/>
    <w:rsid w:val="00406318"/>
    <w:rsid w:val="00407BFC"/>
    <w:rsid w:val="004101AD"/>
    <w:rsid w:val="00411C68"/>
    <w:rsid w:val="004125BA"/>
    <w:rsid w:val="00412C26"/>
    <w:rsid w:val="00412F8C"/>
    <w:rsid w:val="00414090"/>
    <w:rsid w:val="00416EF0"/>
    <w:rsid w:val="00417ACE"/>
    <w:rsid w:val="00422ADF"/>
    <w:rsid w:val="00423304"/>
    <w:rsid w:val="004233DA"/>
    <w:rsid w:val="00423811"/>
    <w:rsid w:val="004243DA"/>
    <w:rsid w:val="0042449B"/>
    <w:rsid w:val="004248E1"/>
    <w:rsid w:val="00426B6B"/>
    <w:rsid w:val="00427127"/>
    <w:rsid w:val="00427C14"/>
    <w:rsid w:val="004309C4"/>
    <w:rsid w:val="00430D22"/>
    <w:rsid w:val="004313EF"/>
    <w:rsid w:val="004314AF"/>
    <w:rsid w:val="004315F0"/>
    <w:rsid w:val="00433BED"/>
    <w:rsid w:val="0043454E"/>
    <w:rsid w:val="004345BE"/>
    <w:rsid w:val="00436324"/>
    <w:rsid w:val="004365CC"/>
    <w:rsid w:val="004371D1"/>
    <w:rsid w:val="00437C59"/>
    <w:rsid w:val="00437DA3"/>
    <w:rsid w:val="0044034C"/>
    <w:rsid w:val="00442D03"/>
    <w:rsid w:val="00442D9B"/>
    <w:rsid w:val="00443640"/>
    <w:rsid w:val="004440A5"/>
    <w:rsid w:val="004455E4"/>
    <w:rsid w:val="0044589A"/>
    <w:rsid w:val="00447081"/>
    <w:rsid w:val="004477E8"/>
    <w:rsid w:val="00451200"/>
    <w:rsid w:val="004522DD"/>
    <w:rsid w:val="004531F9"/>
    <w:rsid w:val="00453385"/>
    <w:rsid w:val="00453E4E"/>
    <w:rsid w:val="00456012"/>
    <w:rsid w:val="00456731"/>
    <w:rsid w:val="00457425"/>
    <w:rsid w:val="00457652"/>
    <w:rsid w:val="00457DE7"/>
    <w:rsid w:val="0046010A"/>
    <w:rsid w:val="0046011F"/>
    <w:rsid w:val="00463165"/>
    <w:rsid w:val="004642CA"/>
    <w:rsid w:val="00464ABB"/>
    <w:rsid w:val="004654E3"/>
    <w:rsid w:val="00467BDC"/>
    <w:rsid w:val="00470417"/>
    <w:rsid w:val="0047190C"/>
    <w:rsid w:val="00471F0A"/>
    <w:rsid w:val="004723A5"/>
    <w:rsid w:val="00472F34"/>
    <w:rsid w:val="00473C2C"/>
    <w:rsid w:val="004743DE"/>
    <w:rsid w:val="00474DBB"/>
    <w:rsid w:val="00480F5E"/>
    <w:rsid w:val="00481B88"/>
    <w:rsid w:val="0048211A"/>
    <w:rsid w:val="00482CA2"/>
    <w:rsid w:val="00483227"/>
    <w:rsid w:val="004837C6"/>
    <w:rsid w:val="00485B96"/>
    <w:rsid w:val="004869AE"/>
    <w:rsid w:val="00487E37"/>
    <w:rsid w:val="00490B95"/>
    <w:rsid w:val="004911F9"/>
    <w:rsid w:val="00493493"/>
    <w:rsid w:val="00495173"/>
    <w:rsid w:val="00495945"/>
    <w:rsid w:val="004970C6"/>
    <w:rsid w:val="004A1981"/>
    <w:rsid w:val="004A5C4D"/>
    <w:rsid w:val="004A5E62"/>
    <w:rsid w:val="004A5F2E"/>
    <w:rsid w:val="004A69D7"/>
    <w:rsid w:val="004A6B20"/>
    <w:rsid w:val="004A7017"/>
    <w:rsid w:val="004B079C"/>
    <w:rsid w:val="004B2252"/>
    <w:rsid w:val="004B2964"/>
    <w:rsid w:val="004B5CFE"/>
    <w:rsid w:val="004B63E9"/>
    <w:rsid w:val="004B67CC"/>
    <w:rsid w:val="004C05D7"/>
    <w:rsid w:val="004C0E39"/>
    <w:rsid w:val="004C2967"/>
    <w:rsid w:val="004C30DB"/>
    <w:rsid w:val="004C31A3"/>
    <w:rsid w:val="004C4014"/>
    <w:rsid w:val="004C7A1A"/>
    <w:rsid w:val="004D032D"/>
    <w:rsid w:val="004D0CF5"/>
    <w:rsid w:val="004D128D"/>
    <w:rsid w:val="004D34A2"/>
    <w:rsid w:val="004D38FD"/>
    <w:rsid w:val="004D51A2"/>
    <w:rsid w:val="004D5F30"/>
    <w:rsid w:val="004E18D9"/>
    <w:rsid w:val="004E2F09"/>
    <w:rsid w:val="004E3FA7"/>
    <w:rsid w:val="004E670D"/>
    <w:rsid w:val="004E6884"/>
    <w:rsid w:val="004E6C70"/>
    <w:rsid w:val="004E6CBC"/>
    <w:rsid w:val="004E71E9"/>
    <w:rsid w:val="004E7409"/>
    <w:rsid w:val="004E7D4E"/>
    <w:rsid w:val="004F0436"/>
    <w:rsid w:val="004F0644"/>
    <w:rsid w:val="004F0A52"/>
    <w:rsid w:val="004F0B24"/>
    <w:rsid w:val="004F0F35"/>
    <w:rsid w:val="004F1329"/>
    <w:rsid w:val="004F3B33"/>
    <w:rsid w:val="004F4883"/>
    <w:rsid w:val="004F577C"/>
    <w:rsid w:val="004F5A9A"/>
    <w:rsid w:val="004F5B39"/>
    <w:rsid w:val="004F5F1A"/>
    <w:rsid w:val="004F7093"/>
    <w:rsid w:val="005002AA"/>
    <w:rsid w:val="00503A27"/>
    <w:rsid w:val="00503AD4"/>
    <w:rsid w:val="00505243"/>
    <w:rsid w:val="00510B1E"/>
    <w:rsid w:val="00512764"/>
    <w:rsid w:val="00512B58"/>
    <w:rsid w:val="0051383F"/>
    <w:rsid w:val="00514C9A"/>
    <w:rsid w:val="005170CC"/>
    <w:rsid w:val="0051720F"/>
    <w:rsid w:val="00520D05"/>
    <w:rsid w:val="00524139"/>
    <w:rsid w:val="00525DB9"/>
    <w:rsid w:val="0052679D"/>
    <w:rsid w:val="00527103"/>
    <w:rsid w:val="00530BC1"/>
    <w:rsid w:val="00530E0E"/>
    <w:rsid w:val="00530FC4"/>
    <w:rsid w:val="005318EF"/>
    <w:rsid w:val="00533238"/>
    <w:rsid w:val="00534A0A"/>
    <w:rsid w:val="00534C0F"/>
    <w:rsid w:val="00534F13"/>
    <w:rsid w:val="00535A29"/>
    <w:rsid w:val="0053620F"/>
    <w:rsid w:val="0053761E"/>
    <w:rsid w:val="0053773F"/>
    <w:rsid w:val="00537ABA"/>
    <w:rsid w:val="00540456"/>
    <w:rsid w:val="00541D45"/>
    <w:rsid w:val="00545210"/>
    <w:rsid w:val="00545ADC"/>
    <w:rsid w:val="00545FF9"/>
    <w:rsid w:val="00546AFD"/>
    <w:rsid w:val="00547A1E"/>
    <w:rsid w:val="005507E5"/>
    <w:rsid w:val="005514DD"/>
    <w:rsid w:val="0055187B"/>
    <w:rsid w:val="00551BA1"/>
    <w:rsid w:val="00551BA4"/>
    <w:rsid w:val="00551E21"/>
    <w:rsid w:val="00554F04"/>
    <w:rsid w:val="0055504C"/>
    <w:rsid w:val="005554F7"/>
    <w:rsid w:val="005559A3"/>
    <w:rsid w:val="00555CFF"/>
    <w:rsid w:val="00556182"/>
    <w:rsid w:val="005568C0"/>
    <w:rsid w:val="005621CA"/>
    <w:rsid w:val="005633F2"/>
    <w:rsid w:val="00564D25"/>
    <w:rsid w:val="00565473"/>
    <w:rsid w:val="00565995"/>
    <w:rsid w:val="00567756"/>
    <w:rsid w:val="0057199A"/>
    <w:rsid w:val="00572662"/>
    <w:rsid w:val="00572973"/>
    <w:rsid w:val="00573C9A"/>
    <w:rsid w:val="00574660"/>
    <w:rsid w:val="00574744"/>
    <w:rsid w:val="00575039"/>
    <w:rsid w:val="005757D6"/>
    <w:rsid w:val="005760C8"/>
    <w:rsid w:val="005765AC"/>
    <w:rsid w:val="00576CB8"/>
    <w:rsid w:val="0058197D"/>
    <w:rsid w:val="005823AD"/>
    <w:rsid w:val="00583EFA"/>
    <w:rsid w:val="00584E07"/>
    <w:rsid w:val="005859CB"/>
    <w:rsid w:val="00585C02"/>
    <w:rsid w:val="005874E1"/>
    <w:rsid w:val="0059115B"/>
    <w:rsid w:val="0059232D"/>
    <w:rsid w:val="005936D6"/>
    <w:rsid w:val="00595B63"/>
    <w:rsid w:val="00597619"/>
    <w:rsid w:val="005A0255"/>
    <w:rsid w:val="005A0266"/>
    <w:rsid w:val="005A0BEC"/>
    <w:rsid w:val="005A1C15"/>
    <w:rsid w:val="005A30B4"/>
    <w:rsid w:val="005A3BAC"/>
    <w:rsid w:val="005A3BDE"/>
    <w:rsid w:val="005A4871"/>
    <w:rsid w:val="005A7BB9"/>
    <w:rsid w:val="005A7E53"/>
    <w:rsid w:val="005A7F9F"/>
    <w:rsid w:val="005B21FE"/>
    <w:rsid w:val="005B3611"/>
    <w:rsid w:val="005B3E36"/>
    <w:rsid w:val="005B4BFC"/>
    <w:rsid w:val="005B5641"/>
    <w:rsid w:val="005B57C4"/>
    <w:rsid w:val="005B65D4"/>
    <w:rsid w:val="005B69D6"/>
    <w:rsid w:val="005B725A"/>
    <w:rsid w:val="005C0FD6"/>
    <w:rsid w:val="005C180B"/>
    <w:rsid w:val="005C46EB"/>
    <w:rsid w:val="005C5FC5"/>
    <w:rsid w:val="005C6617"/>
    <w:rsid w:val="005C712A"/>
    <w:rsid w:val="005C72C9"/>
    <w:rsid w:val="005D0581"/>
    <w:rsid w:val="005D18B4"/>
    <w:rsid w:val="005D1C0E"/>
    <w:rsid w:val="005D1FBF"/>
    <w:rsid w:val="005D2780"/>
    <w:rsid w:val="005D30E5"/>
    <w:rsid w:val="005D3381"/>
    <w:rsid w:val="005D449F"/>
    <w:rsid w:val="005D4978"/>
    <w:rsid w:val="005D49F0"/>
    <w:rsid w:val="005D5768"/>
    <w:rsid w:val="005E059D"/>
    <w:rsid w:val="005E06E6"/>
    <w:rsid w:val="005E2157"/>
    <w:rsid w:val="005E2BA0"/>
    <w:rsid w:val="005E4B7C"/>
    <w:rsid w:val="005E4D43"/>
    <w:rsid w:val="005E58C2"/>
    <w:rsid w:val="005E6652"/>
    <w:rsid w:val="005E7F4B"/>
    <w:rsid w:val="005F31B9"/>
    <w:rsid w:val="005F38F7"/>
    <w:rsid w:val="005F7DBF"/>
    <w:rsid w:val="00601DD3"/>
    <w:rsid w:val="00601EA0"/>
    <w:rsid w:val="0060222B"/>
    <w:rsid w:val="00602D30"/>
    <w:rsid w:val="006043F2"/>
    <w:rsid w:val="00606886"/>
    <w:rsid w:val="00606D96"/>
    <w:rsid w:val="00610CA1"/>
    <w:rsid w:val="0061206B"/>
    <w:rsid w:val="00614BDA"/>
    <w:rsid w:val="00616F72"/>
    <w:rsid w:val="006201C6"/>
    <w:rsid w:val="00620812"/>
    <w:rsid w:val="006209C4"/>
    <w:rsid w:val="00620D27"/>
    <w:rsid w:val="00623969"/>
    <w:rsid w:val="00623F1B"/>
    <w:rsid w:val="00624359"/>
    <w:rsid w:val="00624AB2"/>
    <w:rsid w:val="00624D41"/>
    <w:rsid w:val="0062608C"/>
    <w:rsid w:val="0062629E"/>
    <w:rsid w:val="00627642"/>
    <w:rsid w:val="00632BAE"/>
    <w:rsid w:val="00633EF5"/>
    <w:rsid w:val="006345F2"/>
    <w:rsid w:val="00634D00"/>
    <w:rsid w:val="00634F2F"/>
    <w:rsid w:val="0063736B"/>
    <w:rsid w:val="00637D3E"/>
    <w:rsid w:val="006416DC"/>
    <w:rsid w:val="00641A3D"/>
    <w:rsid w:val="00642126"/>
    <w:rsid w:val="00644B78"/>
    <w:rsid w:val="0065062C"/>
    <w:rsid w:val="006507D6"/>
    <w:rsid w:val="00651FF3"/>
    <w:rsid w:val="006536F8"/>
    <w:rsid w:val="006554D6"/>
    <w:rsid w:val="00656875"/>
    <w:rsid w:val="0065712D"/>
    <w:rsid w:val="00660C02"/>
    <w:rsid w:val="00661BB5"/>
    <w:rsid w:val="0066361D"/>
    <w:rsid w:val="00664DBA"/>
    <w:rsid w:val="006651EF"/>
    <w:rsid w:val="00666B4B"/>
    <w:rsid w:val="006673A8"/>
    <w:rsid w:val="0066752C"/>
    <w:rsid w:val="00667AC8"/>
    <w:rsid w:val="00670C06"/>
    <w:rsid w:val="00672196"/>
    <w:rsid w:val="00672242"/>
    <w:rsid w:val="00673CAA"/>
    <w:rsid w:val="00673DD8"/>
    <w:rsid w:val="00673EA9"/>
    <w:rsid w:val="00674850"/>
    <w:rsid w:val="00674C96"/>
    <w:rsid w:val="00676C57"/>
    <w:rsid w:val="006779C8"/>
    <w:rsid w:val="00677F6D"/>
    <w:rsid w:val="00680766"/>
    <w:rsid w:val="00680B1B"/>
    <w:rsid w:val="00680F15"/>
    <w:rsid w:val="006813D3"/>
    <w:rsid w:val="00681914"/>
    <w:rsid w:val="0068312E"/>
    <w:rsid w:val="00683C3E"/>
    <w:rsid w:val="0068648C"/>
    <w:rsid w:val="006867B9"/>
    <w:rsid w:val="00687480"/>
    <w:rsid w:val="00687C54"/>
    <w:rsid w:val="00687E50"/>
    <w:rsid w:val="00691B36"/>
    <w:rsid w:val="00691E5A"/>
    <w:rsid w:val="00691F50"/>
    <w:rsid w:val="0069202F"/>
    <w:rsid w:val="00694DF5"/>
    <w:rsid w:val="00695231"/>
    <w:rsid w:val="00696296"/>
    <w:rsid w:val="006A0C78"/>
    <w:rsid w:val="006A0DEB"/>
    <w:rsid w:val="006A42D9"/>
    <w:rsid w:val="006A4CE9"/>
    <w:rsid w:val="006A6330"/>
    <w:rsid w:val="006A7022"/>
    <w:rsid w:val="006B0684"/>
    <w:rsid w:val="006B082F"/>
    <w:rsid w:val="006B210B"/>
    <w:rsid w:val="006B5341"/>
    <w:rsid w:val="006C00BB"/>
    <w:rsid w:val="006C0153"/>
    <w:rsid w:val="006C0EE6"/>
    <w:rsid w:val="006C1CB8"/>
    <w:rsid w:val="006C2CA3"/>
    <w:rsid w:val="006C364C"/>
    <w:rsid w:val="006C4093"/>
    <w:rsid w:val="006C4605"/>
    <w:rsid w:val="006C5BD0"/>
    <w:rsid w:val="006C77B1"/>
    <w:rsid w:val="006C7ED0"/>
    <w:rsid w:val="006D000A"/>
    <w:rsid w:val="006D0085"/>
    <w:rsid w:val="006D2D9F"/>
    <w:rsid w:val="006D2EAA"/>
    <w:rsid w:val="006D427F"/>
    <w:rsid w:val="006D7C04"/>
    <w:rsid w:val="006E0D20"/>
    <w:rsid w:val="006E1B27"/>
    <w:rsid w:val="006E3C11"/>
    <w:rsid w:val="006E4151"/>
    <w:rsid w:val="006E5E37"/>
    <w:rsid w:val="006E641B"/>
    <w:rsid w:val="006F0962"/>
    <w:rsid w:val="006F11B2"/>
    <w:rsid w:val="006F1299"/>
    <w:rsid w:val="006F1753"/>
    <w:rsid w:val="006F2085"/>
    <w:rsid w:val="006F2515"/>
    <w:rsid w:val="006F27D8"/>
    <w:rsid w:val="006F2EB1"/>
    <w:rsid w:val="006F40E4"/>
    <w:rsid w:val="006F5238"/>
    <w:rsid w:val="006F58EE"/>
    <w:rsid w:val="006F5B5D"/>
    <w:rsid w:val="006F5E12"/>
    <w:rsid w:val="006F6006"/>
    <w:rsid w:val="007014CF"/>
    <w:rsid w:val="00701756"/>
    <w:rsid w:val="0070281B"/>
    <w:rsid w:val="0070433E"/>
    <w:rsid w:val="00704F00"/>
    <w:rsid w:val="00705142"/>
    <w:rsid w:val="00705758"/>
    <w:rsid w:val="00707EEA"/>
    <w:rsid w:val="007103FA"/>
    <w:rsid w:val="0071123A"/>
    <w:rsid w:val="0071129D"/>
    <w:rsid w:val="00713341"/>
    <w:rsid w:val="00714089"/>
    <w:rsid w:val="007156D0"/>
    <w:rsid w:val="00716CC8"/>
    <w:rsid w:val="00717BF6"/>
    <w:rsid w:val="00720E3C"/>
    <w:rsid w:val="00723E8B"/>
    <w:rsid w:val="00726995"/>
    <w:rsid w:val="007278FB"/>
    <w:rsid w:val="0073085D"/>
    <w:rsid w:val="00732D97"/>
    <w:rsid w:val="007332BB"/>
    <w:rsid w:val="00733A2D"/>
    <w:rsid w:val="00734933"/>
    <w:rsid w:val="00734FB6"/>
    <w:rsid w:val="00735361"/>
    <w:rsid w:val="0073774A"/>
    <w:rsid w:val="00737DDE"/>
    <w:rsid w:val="0074269F"/>
    <w:rsid w:val="007442FF"/>
    <w:rsid w:val="007469E2"/>
    <w:rsid w:val="00747145"/>
    <w:rsid w:val="0075059D"/>
    <w:rsid w:val="00751845"/>
    <w:rsid w:val="00751B2D"/>
    <w:rsid w:val="00752301"/>
    <w:rsid w:val="00752C71"/>
    <w:rsid w:val="00753C9E"/>
    <w:rsid w:val="00753DAA"/>
    <w:rsid w:val="00753FF8"/>
    <w:rsid w:val="007544ED"/>
    <w:rsid w:val="0075468E"/>
    <w:rsid w:val="00756454"/>
    <w:rsid w:val="007573E4"/>
    <w:rsid w:val="007576FC"/>
    <w:rsid w:val="00762C3D"/>
    <w:rsid w:val="00764482"/>
    <w:rsid w:val="00765928"/>
    <w:rsid w:val="00765A4D"/>
    <w:rsid w:val="00771E9D"/>
    <w:rsid w:val="007733A0"/>
    <w:rsid w:val="007744D7"/>
    <w:rsid w:val="007762DB"/>
    <w:rsid w:val="00776BDD"/>
    <w:rsid w:val="00776F0C"/>
    <w:rsid w:val="00777B80"/>
    <w:rsid w:val="007806BE"/>
    <w:rsid w:val="0078071A"/>
    <w:rsid w:val="00781620"/>
    <w:rsid w:val="00782E9A"/>
    <w:rsid w:val="007831AC"/>
    <w:rsid w:val="00784386"/>
    <w:rsid w:val="00785642"/>
    <w:rsid w:val="00785F9A"/>
    <w:rsid w:val="0078623A"/>
    <w:rsid w:val="007862E2"/>
    <w:rsid w:val="00786351"/>
    <w:rsid w:val="00786B08"/>
    <w:rsid w:val="00792E86"/>
    <w:rsid w:val="00792EB5"/>
    <w:rsid w:val="00793853"/>
    <w:rsid w:val="00793CC4"/>
    <w:rsid w:val="007976E5"/>
    <w:rsid w:val="00797DC2"/>
    <w:rsid w:val="007A12A5"/>
    <w:rsid w:val="007A23AB"/>
    <w:rsid w:val="007A4DE9"/>
    <w:rsid w:val="007A7C1A"/>
    <w:rsid w:val="007B1F4B"/>
    <w:rsid w:val="007B3B1E"/>
    <w:rsid w:val="007B3B36"/>
    <w:rsid w:val="007B743D"/>
    <w:rsid w:val="007C0717"/>
    <w:rsid w:val="007C2B7B"/>
    <w:rsid w:val="007C518F"/>
    <w:rsid w:val="007C5A60"/>
    <w:rsid w:val="007C5F8E"/>
    <w:rsid w:val="007C63AA"/>
    <w:rsid w:val="007C6CF6"/>
    <w:rsid w:val="007C7F69"/>
    <w:rsid w:val="007D00A3"/>
    <w:rsid w:val="007D0107"/>
    <w:rsid w:val="007D0BC6"/>
    <w:rsid w:val="007D449A"/>
    <w:rsid w:val="007D45AC"/>
    <w:rsid w:val="007D490A"/>
    <w:rsid w:val="007D4F30"/>
    <w:rsid w:val="007D6BE5"/>
    <w:rsid w:val="007D6C2A"/>
    <w:rsid w:val="007D6CAC"/>
    <w:rsid w:val="007D7551"/>
    <w:rsid w:val="007E186F"/>
    <w:rsid w:val="007E2437"/>
    <w:rsid w:val="007E299F"/>
    <w:rsid w:val="007E2B92"/>
    <w:rsid w:val="007E30FA"/>
    <w:rsid w:val="007E46BB"/>
    <w:rsid w:val="007E5923"/>
    <w:rsid w:val="007E59B9"/>
    <w:rsid w:val="007E6951"/>
    <w:rsid w:val="007F0744"/>
    <w:rsid w:val="007F2C73"/>
    <w:rsid w:val="007F30F6"/>
    <w:rsid w:val="007F4C68"/>
    <w:rsid w:val="007F4DF9"/>
    <w:rsid w:val="007F50E8"/>
    <w:rsid w:val="007F5A2B"/>
    <w:rsid w:val="007F62AD"/>
    <w:rsid w:val="007F6C3F"/>
    <w:rsid w:val="00802CF6"/>
    <w:rsid w:val="00804682"/>
    <w:rsid w:val="00805F8F"/>
    <w:rsid w:val="00807A96"/>
    <w:rsid w:val="008102E2"/>
    <w:rsid w:val="008109CB"/>
    <w:rsid w:val="00811BAE"/>
    <w:rsid w:val="00813797"/>
    <w:rsid w:val="00814909"/>
    <w:rsid w:val="008157CE"/>
    <w:rsid w:val="00815BEE"/>
    <w:rsid w:val="00815DE1"/>
    <w:rsid w:val="00817839"/>
    <w:rsid w:val="00820E4E"/>
    <w:rsid w:val="008223C2"/>
    <w:rsid w:val="00823358"/>
    <w:rsid w:val="00823636"/>
    <w:rsid w:val="00824157"/>
    <w:rsid w:val="008245EB"/>
    <w:rsid w:val="008260BD"/>
    <w:rsid w:val="00826D3D"/>
    <w:rsid w:val="00833545"/>
    <w:rsid w:val="00833EB9"/>
    <w:rsid w:val="00834E41"/>
    <w:rsid w:val="00835C4F"/>
    <w:rsid w:val="008373BC"/>
    <w:rsid w:val="00837A4A"/>
    <w:rsid w:val="008408DB"/>
    <w:rsid w:val="00842BDC"/>
    <w:rsid w:val="0084312E"/>
    <w:rsid w:val="00843893"/>
    <w:rsid w:val="00843949"/>
    <w:rsid w:val="00843F4E"/>
    <w:rsid w:val="00845958"/>
    <w:rsid w:val="00851587"/>
    <w:rsid w:val="0085185B"/>
    <w:rsid w:val="008540AC"/>
    <w:rsid w:val="0085472A"/>
    <w:rsid w:val="00854C9D"/>
    <w:rsid w:val="00854E0E"/>
    <w:rsid w:val="00857B0F"/>
    <w:rsid w:val="00864F9F"/>
    <w:rsid w:val="00865D57"/>
    <w:rsid w:val="00866524"/>
    <w:rsid w:val="008669C4"/>
    <w:rsid w:val="00866DA1"/>
    <w:rsid w:val="00870E46"/>
    <w:rsid w:val="00873054"/>
    <w:rsid w:val="008730C5"/>
    <w:rsid w:val="00875C9C"/>
    <w:rsid w:val="00880F42"/>
    <w:rsid w:val="00881B99"/>
    <w:rsid w:val="00886549"/>
    <w:rsid w:val="008867DF"/>
    <w:rsid w:val="00887764"/>
    <w:rsid w:val="00887BFB"/>
    <w:rsid w:val="00887CE5"/>
    <w:rsid w:val="008917BF"/>
    <w:rsid w:val="00892CD1"/>
    <w:rsid w:val="00894501"/>
    <w:rsid w:val="0089474C"/>
    <w:rsid w:val="0089493F"/>
    <w:rsid w:val="00894A52"/>
    <w:rsid w:val="00894A96"/>
    <w:rsid w:val="00894D4F"/>
    <w:rsid w:val="0089553F"/>
    <w:rsid w:val="00897185"/>
    <w:rsid w:val="0089792F"/>
    <w:rsid w:val="00897C92"/>
    <w:rsid w:val="008A08C7"/>
    <w:rsid w:val="008A2336"/>
    <w:rsid w:val="008A3F36"/>
    <w:rsid w:val="008A51FE"/>
    <w:rsid w:val="008A5542"/>
    <w:rsid w:val="008A774E"/>
    <w:rsid w:val="008A7C9E"/>
    <w:rsid w:val="008B03D4"/>
    <w:rsid w:val="008B0F52"/>
    <w:rsid w:val="008B2418"/>
    <w:rsid w:val="008B2977"/>
    <w:rsid w:val="008B34DC"/>
    <w:rsid w:val="008B37F3"/>
    <w:rsid w:val="008B3A31"/>
    <w:rsid w:val="008B3E18"/>
    <w:rsid w:val="008B4BB1"/>
    <w:rsid w:val="008B4FF2"/>
    <w:rsid w:val="008B7141"/>
    <w:rsid w:val="008C0266"/>
    <w:rsid w:val="008C2014"/>
    <w:rsid w:val="008C32C9"/>
    <w:rsid w:val="008C33B5"/>
    <w:rsid w:val="008C413B"/>
    <w:rsid w:val="008C4A07"/>
    <w:rsid w:val="008C6AA3"/>
    <w:rsid w:val="008D1D72"/>
    <w:rsid w:val="008D375B"/>
    <w:rsid w:val="008D3B9F"/>
    <w:rsid w:val="008D3DB2"/>
    <w:rsid w:val="008D4288"/>
    <w:rsid w:val="008D5B79"/>
    <w:rsid w:val="008D5D5F"/>
    <w:rsid w:val="008D61E4"/>
    <w:rsid w:val="008D6DF4"/>
    <w:rsid w:val="008E036C"/>
    <w:rsid w:val="008E150A"/>
    <w:rsid w:val="008E1546"/>
    <w:rsid w:val="008E269D"/>
    <w:rsid w:val="008E3118"/>
    <w:rsid w:val="008E320B"/>
    <w:rsid w:val="008E355F"/>
    <w:rsid w:val="008E3A71"/>
    <w:rsid w:val="008E72BD"/>
    <w:rsid w:val="008F1B1A"/>
    <w:rsid w:val="008F2EBA"/>
    <w:rsid w:val="008F3DA8"/>
    <w:rsid w:val="008F3EEB"/>
    <w:rsid w:val="008F558E"/>
    <w:rsid w:val="008F559A"/>
    <w:rsid w:val="008F5A7B"/>
    <w:rsid w:val="008F773E"/>
    <w:rsid w:val="0090092B"/>
    <w:rsid w:val="00901C79"/>
    <w:rsid w:val="00901C7D"/>
    <w:rsid w:val="00901D09"/>
    <w:rsid w:val="009022A7"/>
    <w:rsid w:val="0090354F"/>
    <w:rsid w:val="00904630"/>
    <w:rsid w:val="00904948"/>
    <w:rsid w:val="00904DD8"/>
    <w:rsid w:val="00905DB3"/>
    <w:rsid w:val="00906345"/>
    <w:rsid w:val="00906BF6"/>
    <w:rsid w:val="0090705A"/>
    <w:rsid w:val="00907D78"/>
    <w:rsid w:val="00913F11"/>
    <w:rsid w:val="00913FF3"/>
    <w:rsid w:val="0091487A"/>
    <w:rsid w:val="00915676"/>
    <w:rsid w:val="00915959"/>
    <w:rsid w:val="00916655"/>
    <w:rsid w:val="00916CCF"/>
    <w:rsid w:val="009217A7"/>
    <w:rsid w:val="00922B59"/>
    <w:rsid w:val="00922F64"/>
    <w:rsid w:val="00923503"/>
    <w:rsid w:val="0092374B"/>
    <w:rsid w:val="00924295"/>
    <w:rsid w:val="0092490C"/>
    <w:rsid w:val="00927820"/>
    <w:rsid w:val="009318F4"/>
    <w:rsid w:val="0093200B"/>
    <w:rsid w:val="009360F8"/>
    <w:rsid w:val="009378F2"/>
    <w:rsid w:val="00940087"/>
    <w:rsid w:val="00942830"/>
    <w:rsid w:val="00942975"/>
    <w:rsid w:val="00942D9D"/>
    <w:rsid w:val="00942FC0"/>
    <w:rsid w:val="0094428C"/>
    <w:rsid w:val="00944C79"/>
    <w:rsid w:val="00946F2F"/>
    <w:rsid w:val="009473FC"/>
    <w:rsid w:val="009510CE"/>
    <w:rsid w:val="00951276"/>
    <w:rsid w:val="00951F1B"/>
    <w:rsid w:val="009525D1"/>
    <w:rsid w:val="009533D1"/>
    <w:rsid w:val="00955756"/>
    <w:rsid w:val="0095627B"/>
    <w:rsid w:val="009564CF"/>
    <w:rsid w:val="009619D3"/>
    <w:rsid w:val="00961B0A"/>
    <w:rsid w:val="00961FC4"/>
    <w:rsid w:val="00963350"/>
    <w:rsid w:val="00964D48"/>
    <w:rsid w:val="009668F6"/>
    <w:rsid w:val="00966DDA"/>
    <w:rsid w:val="0096745A"/>
    <w:rsid w:val="00970261"/>
    <w:rsid w:val="00970CC0"/>
    <w:rsid w:val="009729A5"/>
    <w:rsid w:val="009769E5"/>
    <w:rsid w:val="00976F59"/>
    <w:rsid w:val="00976FED"/>
    <w:rsid w:val="0097714E"/>
    <w:rsid w:val="009800DA"/>
    <w:rsid w:val="009806AD"/>
    <w:rsid w:val="009824AE"/>
    <w:rsid w:val="009831EA"/>
    <w:rsid w:val="009858BD"/>
    <w:rsid w:val="00986C10"/>
    <w:rsid w:val="00986DDE"/>
    <w:rsid w:val="00990652"/>
    <w:rsid w:val="009909D2"/>
    <w:rsid w:val="00991584"/>
    <w:rsid w:val="0099297E"/>
    <w:rsid w:val="00992B82"/>
    <w:rsid w:val="00992E98"/>
    <w:rsid w:val="009934C9"/>
    <w:rsid w:val="00994194"/>
    <w:rsid w:val="009952EB"/>
    <w:rsid w:val="00995ECF"/>
    <w:rsid w:val="009A0805"/>
    <w:rsid w:val="009A17D5"/>
    <w:rsid w:val="009A1B45"/>
    <w:rsid w:val="009A1B61"/>
    <w:rsid w:val="009A1F57"/>
    <w:rsid w:val="009A21F8"/>
    <w:rsid w:val="009A3BF5"/>
    <w:rsid w:val="009A3E6A"/>
    <w:rsid w:val="009A5056"/>
    <w:rsid w:val="009A56D4"/>
    <w:rsid w:val="009A68E4"/>
    <w:rsid w:val="009B09BE"/>
    <w:rsid w:val="009B0EA8"/>
    <w:rsid w:val="009B1BE2"/>
    <w:rsid w:val="009B45CB"/>
    <w:rsid w:val="009B5C76"/>
    <w:rsid w:val="009B5D38"/>
    <w:rsid w:val="009B6A06"/>
    <w:rsid w:val="009C02D3"/>
    <w:rsid w:val="009C036A"/>
    <w:rsid w:val="009C0F37"/>
    <w:rsid w:val="009C0F74"/>
    <w:rsid w:val="009C1B56"/>
    <w:rsid w:val="009C2D16"/>
    <w:rsid w:val="009C38AF"/>
    <w:rsid w:val="009C3BF6"/>
    <w:rsid w:val="009C5848"/>
    <w:rsid w:val="009C660D"/>
    <w:rsid w:val="009C68B0"/>
    <w:rsid w:val="009C7147"/>
    <w:rsid w:val="009D0736"/>
    <w:rsid w:val="009D0AB5"/>
    <w:rsid w:val="009D0DBA"/>
    <w:rsid w:val="009D159C"/>
    <w:rsid w:val="009D2BE7"/>
    <w:rsid w:val="009D43CD"/>
    <w:rsid w:val="009D4C21"/>
    <w:rsid w:val="009D6A1D"/>
    <w:rsid w:val="009D7B00"/>
    <w:rsid w:val="009E0C65"/>
    <w:rsid w:val="009E0CBC"/>
    <w:rsid w:val="009E18D6"/>
    <w:rsid w:val="009E2125"/>
    <w:rsid w:val="009E57D2"/>
    <w:rsid w:val="009E6DFB"/>
    <w:rsid w:val="009E6E95"/>
    <w:rsid w:val="009E7A7F"/>
    <w:rsid w:val="009F032C"/>
    <w:rsid w:val="009F0E3F"/>
    <w:rsid w:val="009F0E84"/>
    <w:rsid w:val="009F178F"/>
    <w:rsid w:val="009F2D70"/>
    <w:rsid w:val="009F5184"/>
    <w:rsid w:val="009F57A6"/>
    <w:rsid w:val="009F5829"/>
    <w:rsid w:val="009F643E"/>
    <w:rsid w:val="00A00DC2"/>
    <w:rsid w:val="00A016E8"/>
    <w:rsid w:val="00A02947"/>
    <w:rsid w:val="00A02B1B"/>
    <w:rsid w:val="00A04438"/>
    <w:rsid w:val="00A04882"/>
    <w:rsid w:val="00A0581F"/>
    <w:rsid w:val="00A0659B"/>
    <w:rsid w:val="00A1078A"/>
    <w:rsid w:val="00A12B1A"/>
    <w:rsid w:val="00A13BD8"/>
    <w:rsid w:val="00A14717"/>
    <w:rsid w:val="00A20CCA"/>
    <w:rsid w:val="00A2148C"/>
    <w:rsid w:val="00A217EC"/>
    <w:rsid w:val="00A21A82"/>
    <w:rsid w:val="00A22A07"/>
    <w:rsid w:val="00A23E64"/>
    <w:rsid w:val="00A24046"/>
    <w:rsid w:val="00A258C3"/>
    <w:rsid w:val="00A25B03"/>
    <w:rsid w:val="00A25BFF"/>
    <w:rsid w:val="00A27857"/>
    <w:rsid w:val="00A31966"/>
    <w:rsid w:val="00A32747"/>
    <w:rsid w:val="00A32E12"/>
    <w:rsid w:val="00A3458E"/>
    <w:rsid w:val="00A354C9"/>
    <w:rsid w:val="00A35836"/>
    <w:rsid w:val="00A36164"/>
    <w:rsid w:val="00A363E8"/>
    <w:rsid w:val="00A376F1"/>
    <w:rsid w:val="00A4094C"/>
    <w:rsid w:val="00A4142C"/>
    <w:rsid w:val="00A41DB9"/>
    <w:rsid w:val="00A435AD"/>
    <w:rsid w:val="00A46021"/>
    <w:rsid w:val="00A50EDA"/>
    <w:rsid w:val="00A51F54"/>
    <w:rsid w:val="00A53296"/>
    <w:rsid w:val="00A53404"/>
    <w:rsid w:val="00A537D3"/>
    <w:rsid w:val="00A53924"/>
    <w:rsid w:val="00A53FB7"/>
    <w:rsid w:val="00A56407"/>
    <w:rsid w:val="00A56D47"/>
    <w:rsid w:val="00A57BFA"/>
    <w:rsid w:val="00A57DCF"/>
    <w:rsid w:val="00A61A1F"/>
    <w:rsid w:val="00A67AD9"/>
    <w:rsid w:val="00A67C3E"/>
    <w:rsid w:val="00A71480"/>
    <w:rsid w:val="00A73BF0"/>
    <w:rsid w:val="00A77A4D"/>
    <w:rsid w:val="00A80165"/>
    <w:rsid w:val="00A8060C"/>
    <w:rsid w:val="00A81260"/>
    <w:rsid w:val="00A826B8"/>
    <w:rsid w:val="00A83931"/>
    <w:rsid w:val="00A8465C"/>
    <w:rsid w:val="00A855BB"/>
    <w:rsid w:val="00A8562E"/>
    <w:rsid w:val="00A91934"/>
    <w:rsid w:val="00A94DF7"/>
    <w:rsid w:val="00A95EF3"/>
    <w:rsid w:val="00A96E73"/>
    <w:rsid w:val="00AA13B7"/>
    <w:rsid w:val="00AA1EBB"/>
    <w:rsid w:val="00AA210B"/>
    <w:rsid w:val="00AA3D90"/>
    <w:rsid w:val="00AA67F7"/>
    <w:rsid w:val="00AA6EB3"/>
    <w:rsid w:val="00AA720F"/>
    <w:rsid w:val="00AA78DA"/>
    <w:rsid w:val="00AB2D7B"/>
    <w:rsid w:val="00AB3192"/>
    <w:rsid w:val="00AB3D7D"/>
    <w:rsid w:val="00AB4FA2"/>
    <w:rsid w:val="00AB5151"/>
    <w:rsid w:val="00AB59F5"/>
    <w:rsid w:val="00AB5DC5"/>
    <w:rsid w:val="00AB632A"/>
    <w:rsid w:val="00AB67C1"/>
    <w:rsid w:val="00AB7646"/>
    <w:rsid w:val="00AC21D6"/>
    <w:rsid w:val="00AC5FBA"/>
    <w:rsid w:val="00AC5FCF"/>
    <w:rsid w:val="00AD07B4"/>
    <w:rsid w:val="00AD1A85"/>
    <w:rsid w:val="00AD1EB7"/>
    <w:rsid w:val="00AD2C18"/>
    <w:rsid w:val="00AD2D2B"/>
    <w:rsid w:val="00AD3660"/>
    <w:rsid w:val="00AD774F"/>
    <w:rsid w:val="00AE0ECE"/>
    <w:rsid w:val="00AE115D"/>
    <w:rsid w:val="00AE2E12"/>
    <w:rsid w:val="00AE3194"/>
    <w:rsid w:val="00AE65B6"/>
    <w:rsid w:val="00AE6D77"/>
    <w:rsid w:val="00AE75E1"/>
    <w:rsid w:val="00AF128C"/>
    <w:rsid w:val="00AF53E3"/>
    <w:rsid w:val="00AF7D0C"/>
    <w:rsid w:val="00AF7DE4"/>
    <w:rsid w:val="00B00A90"/>
    <w:rsid w:val="00B010EB"/>
    <w:rsid w:val="00B02449"/>
    <w:rsid w:val="00B03916"/>
    <w:rsid w:val="00B04AF9"/>
    <w:rsid w:val="00B04EB2"/>
    <w:rsid w:val="00B0598E"/>
    <w:rsid w:val="00B067AA"/>
    <w:rsid w:val="00B06D02"/>
    <w:rsid w:val="00B07018"/>
    <w:rsid w:val="00B0729B"/>
    <w:rsid w:val="00B07572"/>
    <w:rsid w:val="00B077E9"/>
    <w:rsid w:val="00B07A83"/>
    <w:rsid w:val="00B10587"/>
    <w:rsid w:val="00B133F6"/>
    <w:rsid w:val="00B136EF"/>
    <w:rsid w:val="00B13AD5"/>
    <w:rsid w:val="00B1424F"/>
    <w:rsid w:val="00B15390"/>
    <w:rsid w:val="00B16DC3"/>
    <w:rsid w:val="00B174A3"/>
    <w:rsid w:val="00B17C5D"/>
    <w:rsid w:val="00B17CC2"/>
    <w:rsid w:val="00B17CEF"/>
    <w:rsid w:val="00B202EA"/>
    <w:rsid w:val="00B20B71"/>
    <w:rsid w:val="00B230F0"/>
    <w:rsid w:val="00B25441"/>
    <w:rsid w:val="00B25AC0"/>
    <w:rsid w:val="00B26388"/>
    <w:rsid w:val="00B26B5B"/>
    <w:rsid w:val="00B2728B"/>
    <w:rsid w:val="00B27366"/>
    <w:rsid w:val="00B30DCE"/>
    <w:rsid w:val="00B31EAD"/>
    <w:rsid w:val="00B32C0D"/>
    <w:rsid w:val="00B34DC5"/>
    <w:rsid w:val="00B40FF6"/>
    <w:rsid w:val="00B418B7"/>
    <w:rsid w:val="00B42C61"/>
    <w:rsid w:val="00B4376F"/>
    <w:rsid w:val="00B4444C"/>
    <w:rsid w:val="00B46A2B"/>
    <w:rsid w:val="00B50850"/>
    <w:rsid w:val="00B50F8F"/>
    <w:rsid w:val="00B514AA"/>
    <w:rsid w:val="00B5297A"/>
    <w:rsid w:val="00B52A8D"/>
    <w:rsid w:val="00B5361B"/>
    <w:rsid w:val="00B53857"/>
    <w:rsid w:val="00B573FD"/>
    <w:rsid w:val="00B57AB5"/>
    <w:rsid w:val="00B61C9B"/>
    <w:rsid w:val="00B621F0"/>
    <w:rsid w:val="00B63C07"/>
    <w:rsid w:val="00B6476C"/>
    <w:rsid w:val="00B651F8"/>
    <w:rsid w:val="00B679C8"/>
    <w:rsid w:val="00B70977"/>
    <w:rsid w:val="00B71892"/>
    <w:rsid w:val="00B726D9"/>
    <w:rsid w:val="00B73D1C"/>
    <w:rsid w:val="00B76547"/>
    <w:rsid w:val="00B77382"/>
    <w:rsid w:val="00B8045B"/>
    <w:rsid w:val="00B8147D"/>
    <w:rsid w:val="00B81C0D"/>
    <w:rsid w:val="00B81FE8"/>
    <w:rsid w:val="00B82ACD"/>
    <w:rsid w:val="00B83F4F"/>
    <w:rsid w:val="00B847BA"/>
    <w:rsid w:val="00B87F4A"/>
    <w:rsid w:val="00B90A69"/>
    <w:rsid w:val="00B91391"/>
    <w:rsid w:val="00B91850"/>
    <w:rsid w:val="00B91A8E"/>
    <w:rsid w:val="00B95622"/>
    <w:rsid w:val="00B957FD"/>
    <w:rsid w:val="00B95D0E"/>
    <w:rsid w:val="00B96390"/>
    <w:rsid w:val="00B96A11"/>
    <w:rsid w:val="00B97920"/>
    <w:rsid w:val="00BA0015"/>
    <w:rsid w:val="00BA0A63"/>
    <w:rsid w:val="00BA198A"/>
    <w:rsid w:val="00BA2729"/>
    <w:rsid w:val="00BA29D0"/>
    <w:rsid w:val="00BA3ED3"/>
    <w:rsid w:val="00BA518A"/>
    <w:rsid w:val="00BA5A64"/>
    <w:rsid w:val="00BA70F8"/>
    <w:rsid w:val="00BB08F3"/>
    <w:rsid w:val="00BB0A68"/>
    <w:rsid w:val="00BB0BFB"/>
    <w:rsid w:val="00BB2ABF"/>
    <w:rsid w:val="00BB3B3E"/>
    <w:rsid w:val="00BB3C66"/>
    <w:rsid w:val="00BB4E99"/>
    <w:rsid w:val="00BB78EB"/>
    <w:rsid w:val="00BC1896"/>
    <w:rsid w:val="00BC1CD3"/>
    <w:rsid w:val="00BC26F5"/>
    <w:rsid w:val="00BC30A9"/>
    <w:rsid w:val="00BC3FCA"/>
    <w:rsid w:val="00BC56FB"/>
    <w:rsid w:val="00BC5C32"/>
    <w:rsid w:val="00BD073F"/>
    <w:rsid w:val="00BD1AFB"/>
    <w:rsid w:val="00BD2A5F"/>
    <w:rsid w:val="00BD2DC3"/>
    <w:rsid w:val="00BD3A48"/>
    <w:rsid w:val="00BD3B15"/>
    <w:rsid w:val="00BD3BAC"/>
    <w:rsid w:val="00BD4CC4"/>
    <w:rsid w:val="00BD5393"/>
    <w:rsid w:val="00BD6389"/>
    <w:rsid w:val="00BD6944"/>
    <w:rsid w:val="00BD6D7B"/>
    <w:rsid w:val="00BE026E"/>
    <w:rsid w:val="00BE088D"/>
    <w:rsid w:val="00BE3224"/>
    <w:rsid w:val="00BE4561"/>
    <w:rsid w:val="00BE5140"/>
    <w:rsid w:val="00BE5A8D"/>
    <w:rsid w:val="00BE6525"/>
    <w:rsid w:val="00BE66F8"/>
    <w:rsid w:val="00BE6E77"/>
    <w:rsid w:val="00BE705E"/>
    <w:rsid w:val="00BE7B6B"/>
    <w:rsid w:val="00BF120A"/>
    <w:rsid w:val="00BF271C"/>
    <w:rsid w:val="00BF58D0"/>
    <w:rsid w:val="00BF658F"/>
    <w:rsid w:val="00BF6937"/>
    <w:rsid w:val="00BF74F8"/>
    <w:rsid w:val="00C00175"/>
    <w:rsid w:val="00C00FB7"/>
    <w:rsid w:val="00C0174A"/>
    <w:rsid w:val="00C0296D"/>
    <w:rsid w:val="00C04616"/>
    <w:rsid w:val="00C05227"/>
    <w:rsid w:val="00C05A2C"/>
    <w:rsid w:val="00C07562"/>
    <w:rsid w:val="00C076F6"/>
    <w:rsid w:val="00C1039D"/>
    <w:rsid w:val="00C12CE6"/>
    <w:rsid w:val="00C13C9D"/>
    <w:rsid w:val="00C13E7E"/>
    <w:rsid w:val="00C14ECA"/>
    <w:rsid w:val="00C151A6"/>
    <w:rsid w:val="00C159CF"/>
    <w:rsid w:val="00C1763B"/>
    <w:rsid w:val="00C17C91"/>
    <w:rsid w:val="00C17D1D"/>
    <w:rsid w:val="00C20137"/>
    <w:rsid w:val="00C20A82"/>
    <w:rsid w:val="00C20E4D"/>
    <w:rsid w:val="00C237C3"/>
    <w:rsid w:val="00C2437F"/>
    <w:rsid w:val="00C263AE"/>
    <w:rsid w:val="00C26C44"/>
    <w:rsid w:val="00C27843"/>
    <w:rsid w:val="00C27F72"/>
    <w:rsid w:val="00C30202"/>
    <w:rsid w:val="00C30292"/>
    <w:rsid w:val="00C31770"/>
    <w:rsid w:val="00C336DB"/>
    <w:rsid w:val="00C35523"/>
    <w:rsid w:val="00C41415"/>
    <w:rsid w:val="00C414FF"/>
    <w:rsid w:val="00C43EF4"/>
    <w:rsid w:val="00C44881"/>
    <w:rsid w:val="00C4531B"/>
    <w:rsid w:val="00C465D0"/>
    <w:rsid w:val="00C467DB"/>
    <w:rsid w:val="00C46EC6"/>
    <w:rsid w:val="00C50E28"/>
    <w:rsid w:val="00C51280"/>
    <w:rsid w:val="00C517F1"/>
    <w:rsid w:val="00C5231E"/>
    <w:rsid w:val="00C52477"/>
    <w:rsid w:val="00C534AF"/>
    <w:rsid w:val="00C5399C"/>
    <w:rsid w:val="00C56939"/>
    <w:rsid w:val="00C56ABF"/>
    <w:rsid w:val="00C56ED1"/>
    <w:rsid w:val="00C577FB"/>
    <w:rsid w:val="00C60853"/>
    <w:rsid w:val="00C61693"/>
    <w:rsid w:val="00C6287C"/>
    <w:rsid w:val="00C63097"/>
    <w:rsid w:val="00C645B1"/>
    <w:rsid w:val="00C6491E"/>
    <w:rsid w:val="00C65115"/>
    <w:rsid w:val="00C65ABE"/>
    <w:rsid w:val="00C66725"/>
    <w:rsid w:val="00C67DCE"/>
    <w:rsid w:val="00C714B3"/>
    <w:rsid w:val="00C7248A"/>
    <w:rsid w:val="00C72E3D"/>
    <w:rsid w:val="00C74777"/>
    <w:rsid w:val="00C7558F"/>
    <w:rsid w:val="00C765A8"/>
    <w:rsid w:val="00C779F7"/>
    <w:rsid w:val="00C80253"/>
    <w:rsid w:val="00C80BD9"/>
    <w:rsid w:val="00C81B72"/>
    <w:rsid w:val="00C81EA5"/>
    <w:rsid w:val="00C82B83"/>
    <w:rsid w:val="00C82BB2"/>
    <w:rsid w:val="00C838E7"/>
    <w:rsid w:val="00C83A41"/>
    <w:rsid w:val="00C8477D"/>
    <w:rsid w:val="00C86CED"/>
    <w:rsid w:val="00C91845"/>
    <w:rsid w:val="00C91B11"/>
    <w:rsid w:val="00C91F31"/>
    <w:rsid w:val="00C92752"/>
    <w:rsid w:val="00C93620"/>
    <w:rsid w:val="00C9430E"/>
    <w:rsid w:val="00C94819"/>
    <w:rsid w:val="00C95B78"/>
    <w:rsid w:val="00C968BC"/>
    <w:rsid w:val="00C96C16"/>
    <w:rsid w:val="00CA08CE"/>
    <w:rsid w:val="00CA3D72"/>
    <w:rsid w:val="00CA407A"/>
    <w:rsid w:val="00CA7B0F"/>
    <w:rsid w:val="00CB0200"/>
    <w:rsid w:val="00CB0529"/>
    <w:rsid w:val="00CB194E"/>
    <w:rsid w:val="00CB210F"/>
    <w:rsid w:val="00CB25D9"/>
    <w:rsid w:val="00CB3823"/>
    <w:rsid w:val="00CB44F3"/>
    <w:rsid w:val="00CB4901"/>
    <w:rsid w:val="00CB786C"/>
    <w:rsid w:val="00CC005D"/>
    <w:rsid w:val="00CC0590"/>
    <w:rsid w:val="00CC1481"/>
    <w:rsid w:val="00CC176D"/>
    <w:rsid w:val="00CC1BF9"/>
    <w:rsid w:val="00CC1EFD"/>
    <w:rsid w:val="00CC254B"/>
    <w:rsid w:val="00CC2F33"/>
    <w:rsid w:val="00CC4883"/>
    <w:rsid w:val="00CC7175"/>
    <w:rsid w:val="00CC7855"/>
    <w:rsid w:val="00CD20EF"/>
    <w:rsid w:val="00CD3540"/>
    <w:rsid w:val="00CD41E7"/>
    <w:rsid w:val="00CD42F6"/>
    <w:rsid w:val="00CD475B"/>
    <w:rsid w:val="00CD60F7"/>
    <w:rsid w:val="00CD767F"/>
    <w:rsid w:val="00CE0547"/>
    <w:rsid w:val="00CE104D"/>
    <w:rsid w:val="00CE17BA"/>
    <w:rsid w:val="00CE1C84"/>
    <w:rsid w:val="00CE1E3D"/>
    <w:rsid w:val="00CE2815"/>
    <w:rsid w:val="00CE31C4"/>
    <w:rsid w:val="00CE4CA5"/>
    <w:rsid w:val="00CE50A5"/>
    <w:rsid w:val="00CE53C3"/>
    <w:rsid w:val="00CE6B4A"/>
    <w:rsid w:val="00CF1A0D"/>
    <w:rsid w:val="00CF2788"/>
    <w:rsid w:val="00CF2E84"/>
    <w:rsid w:val="00CF56A2"/>
    <w:rsid w:val="00CF6985"/>
    <w:rsid w:val="00CF7AD4"/>
    <w:rsid w:val="00D00690"/>
    <w:rsid w:val="00D049B5"/>
    <w:rsid w:val="00D05A81"/>
    <w:rsid w:val="00D06693"/>
    <w:rsid w:val="00D0766D"/>
    <w:rsid w:val="00D102BB"/>
    <w:rsid w:val="00D1093A"/>
    <w:rsid w:val="00D14014"/>
    <w:rsid w:val="00D153B8"/>
    <w:rsid w:val="00D17C96"/>
    <w:rsid w:val="00D17D90"/>
    <w:rsid w:val="00D210B9"/>
    <w:rsid w:val="00D21D7F"/>
    <w:rsid w:val="00D22A3C"/>
    <w:rsid w:val="00D22ED1"/>
    <w:rsid w:val="00D241C9"/>
    <w:rsid w:val="00D25048"/>
    <w:rsid w:val="00D265DA"/>
    <w:rsid w:val="00D277C8"/>
    <w:rsid w:val="00D2795F"/>
    <w:rsid w:val="00D31AA2"/>
    <w:rsid w:val="00D31C77"/>
    <w:rsid w:val="00D32CD5"/>
    <w:rsid w:val="00D35AFB"/>
    <w:rsid w:val="00D362D5"/>
    <w:rsid w:val="00D3690F"/>
    <w:rsid w:val="00D40F3F"/>
    <w:rsid w:val="00D4238F"/>
    <w:rsid w:val="00D427B9"/>
    <w:rsid w:val="00D42E6D"/>
    <w:rsid w:val="00D432BC"/>
    <w:rsid w:val="00D43C3D"/>
    <w:rsid w:val="00D44DEE"/>
    <w:rsid w:val="00D46AEE"/>
    <w:rsid w:val="00D46F50"/>
    <w:rsid w:val="00D479B9"/>
    <w:rsid w:val="00D50B92"/>
    <w:rsid w:val="00D55068"/>
    <w:rsid w:val="00D56E82"/>
    <w:rsid w:val="00D57788"/>
    <w:rsid w:val="00D60C28"/>
    <w:rsid w:val="00D619E2"/>
    <w:rsid w:val="00D62BF3"/>
    <w:rsid w:val="00D64971"/>
    <w:rsid w:val="00D66C44"/>
    <w:rsid w:val="00D72094"/>
    <w:rsid w:val="00D74B45"/>
    <w:rsid w:val="00D74B6D"/>
    <w:rsid w:val="00D758FF"/>
    <w:rsid w:val="00D760E2"/>
    <w:rsid w:val="00D801DF"/>
    <w:rsid w:val="00D804F3"/>
    <w:rsid w:val="00D81C7E"/>
    <w:rsid w:val="00D81F96"/>
    <w:rsid w:val="00D830C4"/>
    <w:rsid w:val="00D84378"/>
    <w:rsid w:val="00D870A1"/>
    <w:rsid w:val="00D91055"/>
    <w:rsid w:val="00D94C20"/>
    <w:rsid w:val="00D94C77"/>
    <w:rsid w:val="00D95EB8"/>
    <w:rsid w:val="00D96ED4"/>
    <w:rsid w:val="00D97C23"/>
    <w:rsid w:val="00DA0AE2"/>
    <w:rsid w:val="00DA1A08"/>
    <w:rsid w:val="00DA2951"/>
    <w:rsid w:val="00DA484D"/>
    <w:rsid w:val="00DA4D50"/>
    <w:rsid w:val="00DA575B"/>
    <w:rsid w:val="00DA6DE7"/>
    <w:rsid w:val="00DA6EF0"/>
    <w:rsid w:val="00DB1D9E"/>
    <w:rsid w:val="00DB279E"/>
    <w:rsid w:val="00DB28DC"/>
    <w:rsid w:val="00DB31BA"/>
    <w:rsid w:val="00DB3873"/>
    <w:rsid w:val="00DB4DEA"/>
    <w:rsid w:val="00DB4E3B"/>
    <w:rsid w:val="00DB5C1C"/>
    <w:rsid w:val="00DB697F"/>
    <w:rsid w:val="00DC1F2C"/>
    <w:rsid w:val="00DC2438"/>
    <w:rsid w:val="00DC4A4C"/>
    <w:rsid w:val="00DC666C"/>
    <w:rsid w:val="00DD0A97"/>
    <w:rsid w:val="00DD3F79"/>
    <w:rsid w:val="00DD5754"/>
    <w:rsid w:val="00DD5E3A"/>
    <w:rsid w:val="00DD63A1"/>
    <w:rsid w:val="00DD71E9"/>
    <w:rsid w:val="00DD7A27"/>
    <w:rsid w:val="00DD7D54"/>
    <w:rsid w:val="00DD7FEB"/>
    <w:rsid w:val="00DE0654"/>
    <w:rsid w:val="00DE19C0"/>
    <w:rsid w:val="00DE1C8A"/>
    <w:rsid w:val="00DE1ED5"/>
    <w:rsid w:val="00DE3625"/>
    <w:rsid w:val="00DE417D"/>
    <w:rsid w:val="00DE5C3E"/>
    <w:rsid w:val="00DE5D60"/>
    <w:rsid w:val="00DE6878"/>
    <w:rsid w:val="00DE7186"/>
    <w:rsid w:val="00DE7CAA"/>
    <w:rsid w:val="00DF3173"/>
    <w:rsid w:val="00DF39EE"/>
    <w:rsid w:val="00DF42ED"/>
    <w:rsid w:val="00DF4D9D"/>
    <w:rsid w:val="00DF5304"/>
    <w:rsid w:val="00DF5C60"/>
    <w:rsid w:val="00E004A2"/>
    <w:rsid w:val="00E02634"/>
    <w:rsid w:val="00E028DB"/>
    <w:rsid w:val="00E035B9"/>
    <w:rsid w:val="00E04513"/>
    <w:rsid w:val="00E04770"/>
    <w:rsid w:val="00E047E7"/>
    <w:rsid w:val="00E06005"/>
    <w:rsid w:val="00E07E80"/>
    <w:rsid w:val="00E10E2A"/>
    <w:rsid w:val="00E10ECC"/>
    <w:rsid w:val="00E11D20"/>
    <w:rsid w:val="00E1235F"/>
    <w:rsid w:val="00E12C82"/>
    <w:rsid w:val="00E13FBC"/>
    <w:rsid w:val="00E175B1"/>
    <w:rsid w:val="00E21376"/>
    <w:rsid w:val="00E21A56"/>
    <w:rsid w:val="00E23C3C"/>
    <w:rsid w:val="00E24B19"/>
    <w:rsid w:val="00E25324"/>
    <w:rsid w:val="00E253C6"/>
    <w:rsid w:val="00E34AF7"/>
    <w:rsid w:val="00E35011"/>
    <w:rsid w:val="00E36AE3"/>
    <w:rsid w:val="00E36C09"/>
    <w:rsid w:val="00E37370"/>
    <w:rsid w:val="00E404AE"/>
    <w:rsid w:val="00E40C66"/>
    <w:rsid w:val="00E422AC"/>
    <w:rsid w:val="00E42670"/>
    <w:rsid w:val="00E42998"/>
    <w:rsid w:val="00E442A1"/>
    <w:rsid w:val="00E445F1"/>
    <w:rsid w:val="00E46337"/>
    <w:rsid w:val="00E47003"/>
    <w:rsid w:val="00E4789B"/>
    <w:rsid w:val="00E47A99"/>
    <w:rsid w:val="00E50E8F"/>
    <w:rsid w:val="00E52927"/>
    <w:rsid w:val="00E530EB"/>
    <w:rsid w:val="00E6030C"/>
    <w:rsid w:val="00E61629"/>
    <w:rsid w:val="00E6283E"/>
    <w:rsid w:val="00E63EDD"/>
    <w:rsid w:val="00E645EA"/>
    <w:rsid w:val="00E6541A"/>
    <w:rsid w:val="00E711D3"/>
    <w:rsid w:val="00E71F0C"/>
    <w:rsid w:val="00E72727"/>
    <w:rsid w:val="00E73DD5"/>
    <w:rsid w:val="00E80DE6"/>
    <w:rsid w:val="00E812C1"/>
    <w:rsid w:val="00E824C9"/>
    <w:rsid w:val="00E82AD5"/>
    <w:rsid w:val="00E82CC5"/>
    <w:rsid w:val="00E86157"/>
    <w:rsid w:val="00E865DA"/>
    <w:rsid w:val="00E91754"/>
    <w:rsid w:val="00E963EF"/>
    <w:rsid w:val="00E96509"/>
    <w:rsid w:val="00E96E8B"/>
    <w:rsid w:val="00EA0B9D"/>
    <w:rsid w:val="00EA1ADB"/>
    <w:rsid w:val="00EA240E"/>
    <w:rsid w:val="00EA24DB"/>
    <w:rsid w:val="00EA3883"/>
    <w:rsid w:val="00EA4518"/>
    <w:rsid w:val="00EA4B40"/>
    <w:rsid w:val="00EA4D18"/>
    <w:rsid w:val="00EA7910"/>
    <w:rsid w:val="00EB5128"/>
    <w:rsid w:val="00EB60C0"/>
    <w:rsid w:val="00EB6716"/>
    <w:rsid w:val="00EC0AEE"/>
    <w:rsid w:val="00EC179D"/>
    <w:rsid w:val="00EC1F23"/>
    <w:rsid w:val="00EC2F46"/>
    <w:rsid w:val="00EC324D"/>
    <w:rsid w:val="00EC3B5F"/>
    <w:rsid w:val="00EC56EE"/>
    <w:rsid w:val="00EC62B7"/>
    <w:rsid w:val="00EC70B1"/>
    <w:rsid w:val="00ED0E45"/>
    <w:rsid w:val="00ED1E50"/>
    <w:rsid w:val="00ED1E6B"/>
    <w:rsid w:val="00ED3044"/>
    <w:rsid w:val="00ED363A"/>
    <w:rsid w:val="00ED45B2"/>
    <w:rsid w:val="00ED46D8"/>
    <w:rsid w:val="00ED7899"/>
    <w:rsid w:val="00EE1515"/>
    <w:rsid w:val="00EE286E"/>
    <w:rsid w:val="00EE303A"/>
    <w:rsid w:val="00EE3CFC"/>
    <w:rsid w:val="00EE52FB"/>
    <w:rsid w:val="00EF04BD"/>
    <w:rsid w:val="00EF2328"/>
    <w:rsid w:val="00EF2A1B"/>
    <w:rsid w:val="00EF3289"/>
    <w:rsid w:val="00EF38E1"/>
    <w:rsid w:val="00EF555C"/>
    <w:rsid w:val="00EF627E"/>
    <w:rsid w:val="00EF7B76"/>
    <w:rsid w:val="00EF7CDF"/>
    <w:rsid w:val="00F0046E"/>
    <w:rsid w:val="00F00695"/>
    <w:rsid w:val="00F00728"/>
    <w:rsid w:val="00F01E4F"/>
    <w:rsid w:val="00F026A1"/>
    <w:rsid w:val="00F034D1"/>
    <w:rsid w:val="00F05F65"/>
    <w:rsid w:val="00F074D6"/>
    <w:rsid w:val="00F135E8"/>
    <w:rsid w:val="00F1456A"/>
    <w:rsid w:val="00F149EC"/>
    <w:rsid w:val="00F155BA"/>
    <w:rsid w:val="00F20209"/>
    <w:rsid w:val="00F2108A"/>
    <w:rsid w:val="00F217AC"/>
    <w:rsid w:val="00F21FCE"/>
    <w:rsid w:val="00F23545"/>
    <w:rsid w:val="00F23FEA"/>
    <w:rsid w:val="00F240DB"/>
    <w:rsid w:val="00F25485"/>
    <w:rsid w:val="00F25622"/>
    <w:rsid w:val="00F261FA"/>
    <w:rsid w:val="00F265F3"/>
    <w:rsid w:val="00F30194"/>
    <w:rsid w:val="00F3169B"/>
    <w:rsid w:val="00F319BA"/>
    <w:rsid w:val="00F3287C"/>
    <w:rsid w:val="00F33494"/>
    <w:rsid w:val="00F35395"/>
    <w:rsid w:val="00F35AC6"/>
    <w:rsid w:val="00F35BE9"/>
    <w:rsid w:val="00F3606D"/>
    <w:rsid w:val="00F36D12"/>
    <w:rsid w:val="00F3789C"/>
    <w:rsid w:val="00F37FAA"/>
    <w:rsid w:val="00F40C38"/>
    <w:rsid w:val="00F40D50"/>
    <w:rsid w:val="00F40E29"/>
    <w:rsid w:val="00F41B3B"/>
    <w:rsid w:val="00F422A2"/>
    <w:rsid w:val="00F42840"/>
    <w:rsid w:val="00F42A1E"/>
    <w:rsid w:val="00F445D2"/>
    <w:rsid w:val="00F455E8"/>
    <w:rsid w:val="00F46174"/>
    <w:rsid w:val="00F46F67"/>
    <w:rsid w:val="00F473FB"/>
    <w:rsid w:val="00F47A5C"/>
    <w:rsid w:val="00F51668"/>
    <w:rsid w:val="00F51A75"/>
    <w:rsid w:val="00F52BF3"/>
    <w:rsid w:val="00F54C86"/>
    <w:rsid w:val="00F56379"/>
    <w:rsid w:val="00F6051B"/>
    <w:rsid w:val="00F61FBF"/>
    <w:rsid w:val="00F6340D"/>
    <w:rsid w:val="00F6355A"/>
    <w:rsid w:val="00F6356E"/>
    <w:rsid w:val="00F63968"/>
    <w:rsid w:val="00F6441C"/>
    <w:rsid w:val="00F64CAE"/>
    <w:rsid w:val="00F65993"/>
    <w:rsid w:val="00F66891"/>
    <w:rsid w:val="00F66CF9"/>
    <w:rsid w:val="00F672F5"/>
    <w:rsid w:val="00F673D4"/>
    <w:rsid w:val="00F703D1"/>
    <w:rsid w:val="00F70BC9"/>
    <w:rsid w:val="00F717A7"/>
    <w:rsid w:val="00F7195F"/>
    <w:rsid w:val="00F7213E"/>
    <w:rsid w:val="00F723D9"/>
    <w:rsid w:val="00F736E0"/>
    <w:rsid w:val="00F7392B"/>
    <w:rsid w:val="00F73A4C"/>
    <w:rsid w:val="00F75265"/>
    <w:rsid w:val="00F757F4"/>
    <w:rsid w:val="00F81498"/>
    <w:rsid w:val="00F82562"/>
    <w:rsid w:val="00F8314B"/>
    <w:rsid w:val="00F84140"/>
    <w:rsid w:val="00F848E3"/>
    <w:rsid w:val="00F85FB1"/>
    <w:rsid w:val="00F860F1"/>
    <w:rsid w:val="00F86687"/>
    <w:rsid w:val="00F86D92"/>
    <w:rsid w:val="00F90D2B"/>
    <w:rsid w:val="00F919D8"/>
    <w:rsid w:val="00F94176"/>
    <w:rsid w:val="00F967B1"/>
    <w:rsid w:val="00FA0759"/>
    <w:rsid w:val="00FA2AF7"/>
    <w:rsid w:val="00FA412D"/>
    <w:rsid w:val="00FA4184"/>
    <w:rsid w:val="00FA4BDD"/>
    <w:rsid w:val="00FA5E2A"/>
    <w:rsid w:val="00FA5EE0"/>
    <w:rsid w:val="00FA64AC"/>
    <w:rsid w:val="00FB25F9"/>
    <w:rsid w:val="00FB2CBE"/>
    <w:rsid w:val="00FB2CF2"/>
    <w:rsid w:val="00FB515A"/>
    <w:rsid w:val="00FB5711"/>
    <w:rsid w:val="00FB6A22"/>
    <w:rsid w:val="00FB6F04"/>
    <w:rsid w:val="00FC0C0D"/>
    <w:rsid w:val="00FC11BC"/>
    <w:rsid w:val="00FC189C"/>
    <w:rsid w:val="00FC1D14"/>
    <w:rsid w:val="00FC267D"/>
    <w:rsid w:val="00FC2CA6"/>
    <w:rsid w:val="00FC3968"/>
    <w:rsid w:val="00FC53B1"/>
    <w:rsid w:val="00FC5740"/>
    <w:rsid w:val="00FD02C9"/>
    <w:rsid w:val="00FD1604"/>
    <w:rsid w:val="00FD2938"/>
    <w:rsid w:val="00FD380D"/>
    <w:rsid w:val="00FD48FC"/>
    <w:rsid w:val="00FD4D18"/>
    <w:rsid w:val="00FD56CD"/>
    <w:rsid w:val="00FD5F23"/>
    <w:rsid w:val="00FE08F9"/>
    <w:rsid w:val="00FE0FBF"/>
    <w:rsid w:val="00FE11F9"/>
    <w:rsid w:val="00FE175A"/>
    <w:rsid w:val="00FE1D5A"/>
    <w:rsid w:val="00FE40D4"/>
    <w:rsid w:val="00FE53F0"/>
    <w:rsid w:val="00FF0B38"/>
    <w:rsid w:val="00FF25BA"/>
    <w:rsid w:val="00FF2D08"/>
    <w:rsid w:val="00FF38B4"/>
    <w:rsid w:val="00FF4E86"/>
    <w:rsid w:val="00FF676E"/>
    <w:rsid w:val="00FF7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C9E23B"/>
  <w15:chartTrackingRefBased/>
  <w15:docId w15:val="{6FE1032B-756C-46A1-A8D9-14E6AE283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A6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84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4140"/>
  </w:style>
  <w:style w:type="paragraph" w:styleId="Footer">
    <w:name w:val="footer"/>
    <w:basedOn w:val="Normal"/>
    <w:link w:val="FooterChar"/>
    <w:uiPriority w:val="99"/>
    <w:unhideWhenUsed/>
    <w:rsid w:val="00F84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4140"/>
  </w:style>
  <w:style w:type="paragraph" w:styleId="Title">
    <w:name w:val="Title"/>
    <w:basedOn w:val="Normal"/>
    <w:next w:val="Normal"/>
    <w:link w:val="TitleChar"/>
    <w:uiPriority w:val="10"/>
    <w:qFormat/>
    <w:rsid w:val="00C3177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DE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DE7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518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5184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47190C"/>
    <w:rPr>
      <w:color w:val="0000FF"/>
      <w:u w:val="single"/>
    </w:rPr>
  </w:style>
  <w:style w:type="paragraph" w:styleId="NoSpacing">
    <w:name w:val="No Spacing"/>
    <w:uiPriority w:val="1"/>
    <w:qFormat/>
    <w:rsid w:val="004C05D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0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6927">
          <w:marLeft w:val="0"/>
          <w:marRight w:val="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78521">
              <w:marLeft w:val="-60"/>
              <w:marRight w:val="-6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91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9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4103">
          <w:marLeft w:val="12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86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06BA4-1F99-44EA-B012-AB64A897C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2554</TotalTime>
  <Pages>4</Pages>
  <Words>824</Words>
  <Characters>4702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Debadatta Mishra</dc:creator>
  <cp:keywords/>
  <dc:description/>
  <cp:lastModifiedBy>Mishra, Debadatta</cp:lastModifiedBy>
  <cp:revision>2152</cp:revision>
  <cp:lastPrinted>2022-01-12T05:52:00Z</cp:lastPrinted>
  <dcterms:created xsi:type="dcterms:W3CDTF">2019-10-06T15:11:00Z</dcterms:created>
  <dcterms:modified xsi:type="dcterms:W3CDTF">2026-10-07T13:04:00Z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ad3be33-4108-4738-9e07-d8656a181486_Enabled">
    <vt:lpwstr>true</vt:lpwstr>
  </property>
  <property fmtid="{D5CDD505-2E9C-101B-9397-08002B2CF9AE}" pid="3" name="MSIP_Label_dad3be33-4108-4738-9e07-d8656a181486_SetDate">
    <vt:lpwstr>2026-10-07T12:21:53Z</vt:lpwstr>
  </property>
  <property fmtid="{D5CDD505-2E9C-101B-9397-08002B2CF9AE}" pid="4" name="MSIP_Label_dad3be33-4108-4738-9e07-d8656a181486_Method">
    <vt:lpwstr>Privileged</vt:lpwstr>
  </property>
  <property fmtid="{D5CDD505-2E9C-101B-9397-08002B2CF9AE}" pid="5" name="MSIP_Label_dad3be33-4108-4738-9e07-d8656a181486_Name">
    <vt:lpwstr>Public No Visual Label</vt:lpwstr>
  </property>
  <property fmtid="{D5CDD505-2E9C-101B-9397-08002B2CF9AE}" pid="6" name="MSIP_Label_dad3be33-4108-4738-9e07-d8656a181486_SiteId">
    <vt:lpwstr>945c199a-83a2-4e80-9f8c-5a91be5752dd</vt:lpwstr>
  </property>
  <property fmtid="{D5CDD505-2E9C-101B-9397-08002B2CF9AE}" pid="7" name="MSIP_Label_dad3be33-4108-4738-9e07-d8656a181486_ActionId">
    <vt:lpwstr>fe612c76-fb8a-4467-b32b-31ff97694994</vt:lpwstr>
  </property>
  <property fmtid="{D5CDD505-2E9C-101B-9397-08002B2CF9AE}" pid="8" name="MSIP_Label_dad3be33-4108-4738-9e07-d8656a181486_ContentBits">
    <vt:lpwstr>0</vt:lpwstr>
  </property>
  <property fmtid="{D5CDD505-2E9C-101B-9397-08002B2CF9AE}" pid="9" name="MSIP_Label_dad3be33-4108-4738-9e07-d8656a181486_Tag">
    <vt:lpwstr>10, 0, 1, 1</vt:lpwstr>
  </property>
</Properties>
</file>