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06674" w14:textId="25F2FA35" w:rsidR="00FA3394" w:rsidRPr="0049417C" w:rsidRDefault="00007318" w:rsidP="00007318">
      <w:pPr>
        <w:pStyle w:val="Title"/>
        <w:rPr>
          <w:sz w:val="54"/>
          <w:szCs w:val="54"/>
          <w:u w:val="single"/>
        </w:rPr>
      </w:pPr>
      <w:r w:rsidRPr="0049417C">
        <w:rPr>
          <w:sz w:val="54"/>
          <w:szCs w:val="54"/>
          <w:u w:val="single"/>
        </w:rPr>
        <w:t>Composition over Inheritance</w:t>
      </w:r>
    </w:p>
    <w:p w14:paraId="76087D59" w14:textId="1EDA91BC" w:rsidR="00C311F6" w:rsidRPr="00E74AE6" w:rsidRDefault="00CE3C2C" w:rsidP="00E74AE6">
      <w:pPr>
        <w:rPr>
          <w:rFonts w:ascii="Palatino Linotype" w:hAnsi="Palatino Linotype"/>
        </w:rPr>
      </w:pPr>
      <w:r w:rsidRPr="00F24A37">
        <w:rPr>
          <w:rFonts w:ascii="Palatino Linotype" w:hAnsi="Palatino Linotype"/>
        </w:rPr>
        <w:t xml:space="preserve">The reasons to prefer composition are </w:t>
      </w:r>
      <w:r w:rsidR="00393CCF" w:rsidRPr="00F24A37">
        <w:rPr>
          <w:rFonts w:ascii="Palatino Linotype" w:hAnsi="Palatino Linotype"/>
        </w:rPr>
        <w:t>profound</w:t>
      </w:r>
      <w:r w:rsidRPr="00F24A37">
        <w:rPr>
          <w:rFonts w:ascii="Palatino Linotype" w:hAnsi="Palatino Linotype"/>
        </w:rPr>
        <w:t>.</w:t>
      </w:r>
    </w:p>
    <w:p w14:paraId="09ACBA82" w14:textId="77777777" w:rsidR="009E253B" w:rsidRPr="00DB3823" w:rsidRDefault="009E253B" w:rsidP="009E253B">
      <w:pPr>
        <w:pStyle w:val="NoSpacing"/>
        <w:rPr>
          <w:rFonts w:ascii="Palatino Linotype" w:hAnsi="Palatino Linotype"/>
          <w:b/>
          <w:bCs/>
          <w:sz w:val="26"/>
          <w:szCs w:val="26"/>
          <w:u w:val="single"/>
        </w:rPr>
      </w:pPr>
      <w:r w:rsidRPr="00DB3823">
        <w:rPr>
          <w:rFonts w:ascii="Palatino Linotype" w:hAnsi="Palatino Linotype"/>
          <w:b/>
          <w:bCs/>
          <w:sz w:val="26"/>
          <w:szCs w:val="26"/>
          <w:u w:val="single"/>
        </w:rPr>
        <w:t>Inheritance</w:t>
      </w:r>
    </w:p>
    <w:p w14:paraId="72F42CDF" w14:textId="77777777" w:rsidR="00C02AD5" w:rsidRDefault="00C02AD5" w:rsidP="00C02AD5">
      <w:pPr>
        <w:pStyle w:val="NoSpacing"/>
        <w:numPr>
          <w:ilvl w:val="0"/>
          <w:numId w:val="9"/>
        </w:numPr>
        <w:rPr>
          <w:rFonts w:ascii="Palatino Linotype" w:hAnsi="Palatino Linotype"/>
        </w:rPr>
      </w:pPr>
      <w:r w:rsidRPr="009E253B">
        <w:rPr>
          <w:rFonts w:ascii="Palatino Linotype" w:hAnsi="Palatino Linotype"/>
        </w:rPr>
        <w:t>Use inheritance when you have a clear hierarchical relationship between classes, and you can say one class is a specialized form of another.</w:t>
      </w:r>
    </w:p>
    <w:p w14:paraId="356C7568" w14:textId="1CE0DC9E" w:rsidR="00B4636B" w:rsidRPr="009E253B" w:rsidRDefault="00B4636B" w:rsidP="00C02AD5">
      <w:pPr>
        <w:pStyle w:val="NoSpacing"/>
        <w:numPr>
          <w:ilvl w:val="0"/>
          <w:numId w:val="9"/>
        </w:numPr>
        <w:rPr>
          <w:rFonts w:ascii="Palatino Linotype" w:hAnsi="Palatino Linotype"/>
        </w:rPr>
      </w:pPr>
      <w:r w:rsidRPr="00D15F00">
        <w:rPr>
          <w:rFonts w:ascii="Palatino Linotype" w:hAnsi="Palatino Linotype"/>
          <w:b/>
          <w:bCs/>
        </w:rPr>
        <w:t>Inheritance is sometimes useful when hierarchy is more important than the formation of objects. It relates to Open-Closed Principle, which states that classes should be closed for modification but open to extension. That way you can have polymorphism</w:t>
      </w:r>
    </w:p>
    <w:p w14:paraId="19973CDC" w14:textId="73C9893F" w:rsidR="009E253B" w:rsidRPr="00B4636B" w:rsidRDefault="00C02AD5" w:rsidP="00B4636B">
      <w:pPr>
        <w:pStyle w:val="NoSpacing"/>
        <w:numPr>
          <w:ilvl w:val="0"/>
          <w:numId w:val="9"/>
        </w:numPr>
        <w:rPr>
          <w:rFonts w:ascii="Palatino Linotype" w:hAnsi="Palatino Linotype"/>
        </w:rPr>
      </w:pPr>
      <w:r w:rsidRPr="009E253B">
        <w:rPr>
          <w:rFonts w:ascii="Palatino Linotype" w:hAnsi="Palatino Linotype"/>
        </w:rPr>
        <w:t>It’s suitable when you want to reuse code from the base class and when changes to the base class should propagate to derived classes.</w:t>
      </w:r>
      <w:r>
        <w:rPr>
          <w:rFonts w:ascii="Palatino Linotype" w:hAnsi="Palatino Linotype"/>
        </w:rPr>
        <w:t xml:space="preserve"> </w:t>
      </w:r>
      <w:r w:rsidRPr="009E253B">
        <w:rPr>
          <w:rFonts w:ascii="Palatino Linotype" w:hAnsi="Palatino Linotype"/>
        </w:rPr>
        <w:t>Inheritance is a good choice when you need to override or extend the behavior of the base class.</w:t>
      </w:r>
    </w:p>
    <w:p w14:paraId="1799F60A" w14:textId="631AF5AB" w:rsidR="009E253B" w:rsidRPr="00516BC9" w:rsidRDefault="00085145" w:rsidP="00864970">
      <w:pPr>
        <w:pStyle w:val="NoSpacing"/>
        <w:numPr>
          <w:ilvl w:val="0"/>
          <w:numId w:val="9"/>
        </w:numPr>
        <w:rPr>
          <w:rFonts w:ascii="Palatino Linotype" w:hAnsi="Palatino Linotype"/>
        </w:rPr>
      </w:pPr>
      <w:r w:rsidRPr="003C7120">
        <w:rPr>
          <w:rFonts w:ascii="Palatino Linotype" w:hAnsi="Palatino Linotype"/>
        </w:rPr>
        <w:t xml:space="preserve">There are </w:t>
      </w:r>
      <w:r w:rsidR="009E253B" w:rsidRPr="003C7120">
        <w:rPr>
          <w:rFonts w:ascii="Palatino Linotype" w:hAnsi="Palatino Linotype"/>
        </w:rPr>
        <w:t xml:space="preserve">two benefits of inheritance: </w:t>
      </w:r>
      <w:r w:rsidR="009E253B" w:rsidRPr="003C7120">
        <w:rPr>
          <w:rFonts w:ascii="Palatino Linotype" w:hAnsi="Palatino Linotype"/>
          <w:b/>
          <w:bCs/>
        </w:rPr>
        <w:t>subtyping</w:t>
      </w:r>
      <w:r w:rsidR="009E253B" w:rsidRPr="003C7120">
        <w:rPr>
          <w:rFonts w:ascii="Palatino Linotype" w:hAnsi="Palatino Linotype"/>
        </w:rPr>
        <w:t xml:space="preserve"> and </w:t>
      </w:r>
      <w:r w:rsidR="009E253B" w:rsidRPr="003C7120">
        <w:rPr>
          <w:rFonts w:ascii="Palatino Linotype" w:hAnsi="Palatino Linotype"/>
          <w:b/>
          <w:bCs/>
        </w:rPr>
        <w:t>subclassing</w:t>
      </w:r>
      <w:r w:rsidRPr="003C7120">
        <w:rPr>
          <w:rFonts w:ascii="Palatino Linotype" w:hAnsi="Palatino Linotype"/>
        </w:rPr>
        <w:t xml:space="preserve">. </w:t>
      </w:r>
      <w:r w:rsidR="009E253B" w:rsidRPr="003C7120">
        <w:rPr>
          <w:rFonts w:ascii="Palatino Linotype" w:hAnsi="Palatino Linotype"/>
        </w:rPr>
        <w:t>Subtyping means conforming to a type (interface) signature, i.e. a set of APIs, and one can override part of the signature to achieve subtyping polymorphism.</w:t>
      </w:r>
      <w:r w:rsidR="003C7120" w:rsidRPr="003C7120">
        <w:rPr>
          <w:rFonts w:ascii="Palatino Linotype" w:hAnsi="Palatino Linotype"/>
        </w:rPr>
        <w:t xml:space="preserve"> </w:t>
      </w:r>
      <w:r w:rsidR="009E253B" w:rsidRPr="003C7120">
        <w:rPr>
          <w:rFonts w:ascii="Palatino Linotype" w:hAnsi="Palatino Linotype"/>
          <w:b/>
          <w:bCs/>
        </w:rPr>
        <w:t>Subclassing means implicit reuse of method implementations</w:t>
      </w:r>
      <w:r w:rsidR="00516BC9">
        <w:rPr>
          <w:rFonts w:ascii="Palatino Linotype" w:hAnsi="Palatino Linotype"/>
          <w:b/>
          <w:bCs/>
        </w:rPr>
        <w:t>.</w:t>
      </w:r>
    </w:p>
    <w:p w14:paraId="34E16ADA" w14:textId="7812A998" w:rsidR="00516BC9" w:rsidRDefault="00516BC9" w:rsidP="00864970">
      <w:pPr>
        <w:pStyle w:val="NoSpacing"/>
        <w:numPr>
          <w:ilvl w:val="0"/>
          <w:numId w:val="9"/>
        </w:numPr>
        <w:rPr>
          <w:rFonts w:ascii="Palatino Linotype" w:hAnsi="Palatino Linotype"/>
        </w:rPr>
      </w:pPr>
      <w:r w:rsidRPr="009E253B">
        <w:rPr>
          <w:rFonts w:ascii="Palatino Linotype" w:hAnsi="Palatino Linotype"/>
        </w:rPr>
        <w:t xml:space="preserve">As a rule of thumb, I tend to choose inheritance over composition when polymorphic use is expected. For example, having a polymorphic class Widget in GUI frameworks, or a polymorphic class Node in XML libraries allows to have an API which is much more readable and intuitive to use </w:t>
      </w:r>
    </w:p>
    <w:p w14:paraId="7AB67213" w14:textId="77777777" w:rsidR="00EA080D" w:rsidRPr="00496A83" w:rsidRDefault="00EA080D" w:rsidP="00EA080D">
      <w:pPr>
        <w:numPr>
          <w:ilvl w:val="0"/>
          <w:numId w:val="9"/>
        </w:numPr>
        <w:shd w:val="clear" w:color="auto" w:fill="FFFFFF"/>
        <w:spacing w:after="120" w:line="293" w:lineRule="atLeast"/>
        <w:rPr>
          <w:rFonts w:ascii="Palatino Linotype" w:eastAsia="Times New Roman" w:hAnsi="Palatino Linotype" w:cs="Helvetica"/>
          <w:color w:val="222222"/>
          <w:sz w:val="23"/>
          <w:szCs w:val="23"/>
        </w:rPr>
      </w:pPr>
      <w:r w:rsidRPr="00496A83">
        <w:rPr>
          <w:rFonts w:ascii="Palatino Linotype" w:eastAsia="Times New Roman" w:hAnsi="Palatino Linotype" w:cs="Helvetica"/>
          <w:color w:val="222222"/>
          <w:sz w:val="23"/>
          <w:szCs w:val="23"/>
        </w:rPr>
        <w:t>You can't change the implementation inherited from super classes at runtime (obviously because inheritance is defined at compile time).</w:t>
      </w:r>
    </w:p>
    <w:p w14:paraId="4B9E5F0E" w14:textId="77777777" w:rsidR="009E253B" w:rsidRDefault="009E253B" w:rsidP="009E253B">
      <w:pPr>
        <w:pStyle w:val="NoSpacing"/>
        <w:rPr>
          <w:rFonts w:ascii="Palatino Linotype" w:hAnsi="Palatino Linotype"/>
        </w:rPr>
      </w:pPr>
    </w:p>
    <w:p w14:paraId="735F092C" w14:textId="784CC49D" w:rsidR="005A17CE" w:rsidRPr="005A17CE" w:rsidRDefault="005A17CE" w:rsidP="009E253B">
      <w:pPr>
        <w:pStyle w:val="NoSpacing"/>
        <w:rPr>
          <w:rFonts w:ascii="Palatino Linotype" w:hAnsi="Palatino Linotype"/>
          <w:b/>
          <w:bCs/>
          <w:u w:val="single"/>
        </w:rPr>
      </w:pPr>
      <w:r w:rsidRPr="005A17CE">
        <w:rPr>
          <w:rFonts w:ascii="Palatino Linotype" w:hAnsi="Palatino Linotype"/>
          <w:b/>
          <w:bCs/>
          <w:u w:val="single"/>
        </w:rPr>
        <w:t>Why Inheritance Breaks Encapsulation</w:t>
      </w:r>
    </w:p>
    <w:p w14:paraId="15B167C4" w14:textId="14837637" w:rsidR="009E253B" w:rsidRPr="009E253B" w:rsidRDefault="009E253B" w:rsidP="009E253B">
      <w:pPr>
        <w:pStyle w:val="NoSpacing"/>
        <w:rPr>
          <w:rFonts w:ascii="Palatino Linotype" w:hAnsi="Palatino Linotype"/>
        </w:rPr>
      </w:pPr>
      <w:r w:rsidRPr="00AC6C57">
        <w:rPr>
          <w:rFonts w:ascii="Palatino Linotype" w:hAnsi="Palatino Linotype"/>
          <w:b/>
          <w:bCs/>
        </w:rPr>
        <w:t>Inheritance exposes protected members</w:t>
      </w:r>
      <w:r w:rsidRPr="009E253B">
        <w:rPr>
          <w:rFonts w:ascii="Palatino Linotype" w:hAnsi="Palatino Linotype"/>
        </w:rPr>
        <w:t xml:space="preserve">. </w:t>
      </w:r>
      <w:r w:rsidRPr="006C1FF0">
        <w:rPr>
          <w:rFonts w:ascii="Palatino Linotype" w:hAnsi="Palatino Linotype"/>
          <w:b/>
          <w:bCs/>
        </w:rPr>
        <w:t>This breaks encapsulation of the parent class</w:t>
      </w:r>
      <w:r w:rsidRPr="009E253B">
        <w:rPr>
          <w:rFonts w:ascii="Palatino Linotype" w:hAnsi="Palatino Linotype"/>
        </w:rPr>
        <w:t>, and if used by subclass.</w:t>
      </w:r>
    </w:p>
    <w:p w14:paraId="65D05261" w14:textId="77777777" w:rsidR="009E253B" w:rsidRPr="009E253B" w:rsidRDefault="009E253B" w:rsidP="009E253B">
      <w:pPr>
        <w:pStyle w:val="NoSpacing"/>
        <w:rPr>
          <w:rFonts w:ascii="Palatino Linotype" w:hAnsi="Palatino Linotype"/>
        </w:rPr>
      </w:pPr>
    </w:p>
    <w:p w14:paraId="03F53EB0" w14:textId="77777777" w:rsidR="009E253B" w:rsidRPr="00DB3823" w:rsidRDefault="009E253B" w:rsidP="009E253B">
      <w:pPr>
        <w:pStyle w:val="NoSpacing"/>
        <w:rPr>
          <w:rFonts w:ascii="Palatino Linotype" w:hAnsi="Palatino Linotype"/>
          <w:b/>
          <w:bCs/>
          <w:sz w:val="26"/>
          <w:szCs w:val="26"/>
          <w:u w:val="single"/>
        </w:rPr>
      </w:pPr>
      <w:r w:rsidRPr="00DB3823">
        <w:rPr>
          <w:rFonts w:ascii="Palatino Linotype" w:hAnsi="Palatino Linotype"/>
          <w:b/>
          <w:bCs/>
          <w:sz w:val="26"/>
          <w:szCs w:val="26"/>
          <w:u w:val="single"/>
        </w:rPr>
        <w:t>Composition</w:t>
      </w:r>
    </w:p>
    <w:p w14:paraId="22C6DBBE" w14:textId="349A3112" w:rsidR="009E253B" w:rsidRDefault="002C3F52" w:rsidP="00D37CA9">
      <w:pPr>
        <w:pStyle w:val="NoSpacing"/>
        <w:numPr>
          <w:ilvl w:val="0"/>
          <w:numId w:val="10"/>
        </w:numPr>
        <w:rPr>
          <w:rFonts w:ascii="Palatino Linotype" w:hAnsi="Palatino Linotype"/>
        </w:rPr>
      </w:pPr>
      <w:r w:rsidRPr="00230EAB">
        <w:rPr>
          <w:rFonts w:ascii="Palatino Linotype" w:hAnsi="Palatino Linotype"/>
        </w:rPr>
        <w:t>I</w:t>
      </w:r>
      <w:r w:rsidR="009E253B" w:rsidRPr="00230EAB">
        <w:rPr>
          <w:rFonts w:ascii="Palatino Linotype" w:hAnsi="Palatino Linotype"/>
        </w:rPr>
        <w:t>f your object need</w:t>
      </w:r>
      <w:r w:rsidR="00F9449B">
        <w:rPr>
          <w:rFonts w:ascii="Palatino Linotype" w:hAnsi="Palatino Linotype"/>
        </w:rPr>
        <w:t>s</w:t>
      </w:r>
      <w:r w:rsidR="009E253B" w:rsidRPr="00230EAB">
        <w:rPr>
          <w:rFonts w:ascii="Palatino Linotype" w:hAnsi="Palatino Linotype"/>
        </w:rPr>
        <w:t xml:space="preserve"> to appear as a different object or behave differently depending on an object state or conditions, then use Composition: Refer to State and Strategy Design Patterns.</w:t>
      </w:r>
      <w:r w:rsidR="00230EAB" w:rsidRPr="00230EAB">
        <w:rPr>
          <w:rFonts w:ascii="Palatino Linotype" w:hAnsi="Palatino Linotype"/>
        </w:rPr>
        <w:t xml:space="preserve"> </w:t>
      </w:r>
      <w:r w:rsidR="009E253B" w:rsidRPr="00230EAB">
        <w:rPr>
          <w:rFonts w:ascii="Palatino Linotype" w:hAnsi="Palatino Linotype"/>
        </w:rPr>
        <w:t xml:space="preserve">One example of this: </w:t>
      </w:r>
      <w:r w:rsidR="009E253B" w:rsidRPr="00D97F06">
        <w:rPr>
          <w:rFonts w:ascii="Palatino Linotype" w:hAnsi="Palatino Linotype"/>
          <w:b/>
          <w:bCs/>
        </w:rPr>
        <w:t>You want to create a Stack out of a List. Stack only has pop, push and peek. You shouldn't use inheritance given that you don't want push_back, push_front, removeAt, et al.-kind of functionality in a Stack</w:t>
      </w:r>
      <w:r w:rsidR="009E253B" w:rsidRPr="00230EAB">
        <w:rPr>
          <w:rFonts w:ascii="Palatino Linotype" w:hAnsi="Palatino Linotype"/>
        </w:rPr>
        <w:t>.</w:t>
      </w:r>
    </w:p>
    <w:p w14:paraId="57EC467B" w14:textId="77777777" w:rsidR="00057593" w:rsidRDefault="00F1143E" w:rsidP="00613DF1">
      <w:pPr>
        <w:pStyle w:val="NoSpacing"/>
        <w:numPr>
          <w:ilvl w:val="0"/>
          <w:numId w:val="10"/>
        </w:numPr>
        <w:rPr>
          <w:rFonts w:ascii="Palatino Linotype" w:hAnsi="Palatino Linotype"/>
        </w:rPr>
      </w:pPr>
      <w:r w:rsidRPr="00C4608E">
        <w:rPr>
          <w:rFonts w:ascii="Palatino Linotype" w:hAnsi="Palatino Linotype"/>
          <w:b/>
          <w:bCs/>
        </w:rPr>
        <w:t xml:space="preserve">Use </w:t>
      </w:r>
      <w:r w:rsidR="009E253B" w:rsidRPr="00C4608E">
        <w:rPr>
          <w:rFonts w:ascii="Palatino Linotype" w:hAnsi="Palatino Linotype"/>
          <w:b/>
          <w:bCs/>
        </w:rPr>
        <w:t>composition to combine simple objects into more complex ones</w:t>
      </w:r>
      <w:r w:rsidR="009E253B" w:rsidRPr="00057593">
        <w:rPr>
          <w:rFonts w:ascii="Palatino Linotype" w:hAnsi="Palatino Linotype"/>
        </w:rPr>
        <w:t>.</w:t>
      </w:r>
      <w:r w:rsidR="00057593" w:rsidRPr="00057593">
        <w:rPr>
          <w:rFonts w:ascii="Palatino Linotype" w:hAnsi="Palatino Linotype"/>
        </w:rPr>
        <w:t xml:space="preserve"> </w:t>
      </w:r>
      <w:r w:rsidR="009E253B" w:rsidRPr="00057593">
        <w:rPr>
          <w:rFonts w:ascii="Palatino Linotype" w:hAnsi="Palatino Linotype"/>
        </w:rPr>
        <w:t>It’s ideal when you want to model a has-a relationship rather than an is-a relationship.</w:t>
      </w:r>
      <w:r w:rsidR="00057593" w:rsidRPr="00057593">
        <w:rPr>
          <w:rFonts w:ascii="Palatino Linotype" w:hAnsi="Palatino Linotype"/>
        </w:rPr>
        <w:t xml:space="preserve"> </w:t>
      </w:r>
    </w:p>
    <w:p w14:paraId="3E7FF07E" w14:textId="576850B0" w:rsidR="009E253B" w:rsidRDefault="009E253B" w:rsidP="00613DF1">
      <w:pPr>
        <w:pStyle w:val="NoSpacing"/>
        <w:numPr>
          <w:ilvl w:val="0"/>
          <w:numId w:val="10"/>
        </w:numPr>
        <w:rPr>
          <w:rFonts w:ascii="Palatino Linotype" w:hAnsi="Palatino Linotype"/>
        </w:rPr>
      </w:pPr>
      <w:r w:rsidRPr="002E7F0A">
        <w:rPr>
          <w:rFonts w:ascii="Palatino Linotype" w:hAnsi="Palatino Linotype"/>
          <w:b/>
          <w:bCs/>
        </w:rPr>
        <w:t>Composition is preferable when you want to change the parts of a whole dynamically at runtime</w:t>
      </w:r>
      <w:r w:rsidRPr="00057593">
        <w:rPr>
          <w:rFonts w:ascii="Palatino Linotype" w:hAnsi="Palatino Linotype"/>
        </w:rPr>
        <w:t>, or when you want to limit the visibility of the composed objects’ methods and data.</w:t>
      </w:r>
    </w:p>
    <w:p w14:paraId="44D86E2F" w14:textId="5896070B" w:rsidR="00223815" w:rsidRPr="001641E8" w:rsidRDefault="00223815" w:rsidP="00613DF1">
      <w:pPr>
        <w:pStyle w:val="NoSpacing"/>
        <w:numPr>
          <w:ilvl w:val="0"/>
          <w:numId w:val="10"/>
        </w:numPr>
        <w:rPr>
          <w:rFonts w:ascii="Palatino Linotype" w:hAnsi="Palatino Linotype"/>
        </w:rPr>
      </w:pPr>
      <w:r w:rsidRPr="00F24A37">
        <w:rPr>
          <w:rFonts w:ascii="Palatino Linotype" w:eastAsia="Times New Roman" w:hAnsi="Palatino Linotype" w:cs="Helvetica"/>
          <w:b/>
          <w:bCs/>
          <w:color w:val="222222"/>
          <w:sz w:val="23"/>
          <w:szCs w:val="23"/>
        </w:rPr>
        <w:t xml:space="preserve">Composition </w:t>
      </w:r>
      <w:r w:rsidRPr="00F24A37">
        <w:rPr>
          <w:rFonts w:ascii="Palatino Linotype" w:hAnsi="Palatino Linotype" w:cs="Helvetica"/>
          <w:b/>
          <w:bCs/>
          <w:color w:val="222222"/>
          <w:sz w:val="23"/>
          <w:szCs w:val="23"/>
          <w:shd w:val="clear" w:color="auto" w:fill="FFFFFF"/>
        </w:rPr>
        <w:t>avoids a proliferation of classes</w:t>
      </w:r>
      <w:r w:rsidR="00D2003A">
        <w:rPr>
          <w:rFonts w:ascii="Palatino Linotype" w:hAnsi="Palatino Linotype" w:cs="Helvetica"/>
          <w:b/>
          <w:bCs/>
          <w:color w:val="222222"/>
          <w:sz w:val="23"/>
          <w:szCs w:val="23"/>
          <w:shd w:val="clear" w:color="auto" w:fill="FFFFFF"/>
        </w:rPr>
        <w:t>.</w:t>
      </w:r>
    </w:p>
    <w:p w14:paraId="53F5FFDC" w14:textId="7FFE0B85" w:rsidR="001641E8" w:rsidRPr="00FE6A39" w:rsidRDefault="001641E8" w:rsidP="001641E8">
      <w:pPr>
        <w:pStyle w:val="ListParagraph"/>
        <w:numPr>
          <w:ilvl w:val="0"/>
          <w:numId w:val="10"/>
        </w:numPr>
        <w:rPr>
          <w:rFonts w:ascii="Palatino Linotype" w:hAnsi="Palatino Linotype"/>
        </w:rPr>
      </w:pPr>
      <w:r w:rsidRPr="00F24A37">
        <w:rPr>
          <w:rFonts w:ascii="Palatino Linotype" w:hAnsi="Palatino Linotype" w:cs="Helvetica"/>
          <w:b/>
          <w:bCs/>
          <w:color w:val="222222"/>
          <w:sz w:val="23"/>
          <w:szCs w:val="23"/>
          <w:shd w:val="clear" w:color="auto" w:fill="FFFFFF"/>
        </w:rPr>
        <w:t>Delegation is one example of a way to use composition instead of inheritance. Delegation lets you modify the behavior of a class without subclassing</w:t>
      </w:r>
      <w:r w:rsidRPr="00F24A37">
        <w:rPr>
          <w:rFonts w:ascii="Palatino Linotype" w:hAnsi="Palatino Linotype" w:cs="Helvetica"/>
          <w:color w:val="222222"/>
          <w:sz w:val="23"/>
          <w:szCs w:val="23"/>
          <w:shd w:val="clear" w:color="auto" w:fill="FFFFFF"/>
        </w:rPr>
        <w:t>. It can be achieved using Decorator pattern. Composition provides pluggability.</w:t>
      </w:r>
    </w:p>
    <w:p w14:paraId="4D39EB50" w14:textId="02B17686" w:rsidR="009E253B" w:rsidRPr="00DA5AB7" w:rsidRDefault="00FE6A39" w:rsidP="00DA5AB7">
      <w:pPr>
        <w:pStyle w:val="ListParagraph"/>
        <w:numPr>
          <w:ilvl w:val="0"/>
          <w:numId w:val="10"/>
        </w:numPr>
        <w:rPr>
          <w:rFonts w:ascii="Palatino Linotype" w:hAnsi="Palatino Linotype"/>
        </w:rPr>
      </w:pPr>
      <w:r w:rsidRPr="00FE6A39">
        <w:rPr>
          <w:rFonts w:ascii="Palatino Linotype" w:hAnsi="Palatino Linotype" w:cs="Helvetica"/>
          <w:b/>
          <w:bCs/>
          <w:color w:val="222222"/>
          <w:sz w:val="23"/>
          <w:szCs w:val="23"/>
          <w:shd w:val="clear" w:color="auto" w:fill="FFFFFF"/>
        </w:rPr>
        <w:t xml:space="preserve">Composition is a </w:t>
      </w:r>
      <w:r w:rsidR="00EF4590" w:rsidRPr="00FE6A39">
        <w:rPr>
          <w:rFonts w:ascii="Palatino Linotype" w:hAnsi="Palatino Linotype"/>
          <w:b/>
          <w:bCs/>
        </w:rPr>
        <w:t>very simple and tactical way of building objects</w:t>
      </w:r>
      <w:r w:rsidR="00EF4590" w:rsidRPr="00FE6A39">
        <w:rPr>
          <w:rFonts w:ascii="Palatino Linotype" w:hAnsi="Palatino Linotype"/>
        </w:rPr>
        <w:t>. Using composition you can always choose to define your own behavior or simply expose that part of your composed parts</w:t>
      </w:r>
    </w:p>
    <w:p w14:paraId="0C844952" w14:textId="0FC36621" w:rsidR="00C311F6" w:rsidRDefault="009E253B" w:rsidP="009E253B">
      <w:pPr>
        <w:pStyle w:val="NoSpacing"/>
        <w:rPr>
          <w:rFonts w:ascii="Palatino Linotype" w:hAnsi="Palatino Linotype"/>
        </w:rPr>
      </w:pPr>
      <w:r w:rsidRPr="009E253B">
        <w:rPr>
          <w:rFonts w:ascii="Palatino Linotype" w:hAnsi="Palatino Linotype"/>
        </w:rPr>
        <w:t>When you want to "</w:t>
      </w:r>
      <w:r w:rsidR="004010E3">
        <w:rPr>
          <w:rFonts w:ascii="Palatino Linotype" w:hAnsi="Palatino Linotype"/>
        </w:rPr>
        <w:t>C</w:t>
      </w:r>
      <w:r w:rsidRPr="009E253B">
        <w:rPr>
          <w:rFonts w:ascii="Palatino Linotype" w:hAnsi="Palatino Linotype"/>
        </w:rPr>
        <w:t>opy"/Expose the base class' API, you use inheritance. When you only want to "copy" functionality, use delegation.</w:t>
      </w:r>
    </w:p>
    <w:p w14:paraId="2DB9CA8F" w14:textId="29174CD9" w:rsidR="00E9364D" w:rsidRPr="00550136" w:rsidRDefault="00E9364D" w:rsidP="004F7EC5">
      <w:pPr>
        <w:rPr>
          <w:rFonts w:ascii="Palatino Linotype" w:hAnsi="Palatino Linotype"/>
        </w:rPr>
      </w:pPr>
      <w:r w:rsidRPr="00125B56">
        <w:rPr>
          <w:rFonts w:ascii="Palatino Linotype" w:eastAsia="Times New Roman" w:hAnsi="Palatino Linotype" w:cs="Helvetica"/>
          <w:b/>
          <w:bCs/>
          <w:color w:val="222222"/>
          <w:sz w:val="23"/>
          <w:szCs w:val="23"/>
        </w:rPr>
        <w:t>Inheritance creates tight, compile-time coupling between the classes whereas Composition in contrast is loose coupling, which among others enables clear separation of concerns, the possibility of switching dependencies at runtime and easier, more isolated dependency testability.</w:t>
      </w:r>
    </w:p>
    <w:sectPr w:rsidR="00E9364D" w:rsidRPr="00550136" w:rsidSect="008E0DD5">
      <w:footerReference w:type="default" r:id="rId7"/>
      <w:pgSz w:w="12240" w:h="15840"/>
      <w:pgMar w:top="540" w:right="27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CD51A" w14:textId="77777777" w:rsidR="008E0DD5" w:rsidRDefault="008E0DD5" w:rsidP="0004148A">
      <w:pPr>
        <w:spacing w:after="0" w:line="240" w:lineRule="auto"/>
      </w:pPr>
      <w:r>
        <w:separator/>
      </w:r>
    </w:p>
  </w:endnote>
  <w:endnote w:type="continuationSeparator" w:id="0">
    <w:p w14:paraId="54D17F1A" w14:textId="77777777" w:rsidR="008E0DD5" w:rsidRDefault="008E0DD5" w:rsidP="00041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471042"/>
      <w:docPartObj>
        <w:docPartGallery w:val="Page Numbers (Bottom of Page)"/>
        <w:docPartUnique/>
      </w:docPartObj>
    </w:sdtPr>
    <w:sdtEndPr>
      <w:rPr>
        <w:noProof/>
      </w:rPr>
    </w:sdtEndPr>
    <w:sdtContent>
      <w:p w14:paraId="3BB5A266" w14:textId="77777777" w:rsidR="0004148A" w:rsidRDefault="0004148A">
        <w:pPr>
          <w:pStyle w:val="Footer"/>
          <w:jc w:val="right"/>
        </w:pPr>
        <w:r>
          <w:fldChar w:fldCharType="begin"/>
        </w:r>
        <w:r>
          <w:instrText xml:space="preserve"> PAGE   \* MERGEFORMAT </w:instrText>
        </w:r>
        <w:r>
          <w:fldChar w:fldCharType="separate"/>
        </w:r>
        <w:r w:rsidR="00A20A3E">
          <w:rPr>
            <w:noProof/>
          </w:rPr>
          <w:t>11</w:t>
        </w:r>
        <w:r>
          <w:rPr>
            <w:noProof/>
          </w:rPr>
          <w:fldChar w:fldCharType="end"/>
        </w:r>
      </w:p>
    </w:sdtContent>
  </w:sdt>
  <w:p w14:paraId="422408F5" w14:textId="77777777" w:rsidR="0004148A" w:rsidRDefault="00041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C765C" w14:textId="77777777" w:rsidR="008E0DD5" w:rsidRDefault="008E0DD5" w:rsidP="0004148A">
      <w:pPr>
        <w:spacing w:after="0" w:line="240" w:lineRule="auto"/>
      </w:pPr>
      <w:r>
        <w:separator/>
      </w:r>
    </w:p>
  </w:footnote>
  <w:footnote w:type="continuationSeparator" w:id="0">
    <w:p w14:paraId="4370FD77" w14:textId="77777777" w:rsidR="008E0DD5" w:rsidRDefault="008E0DD5" w:rsidP="00041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4816"/>
    <w:multiLevelType w:val="multilevel"/>
    <w:tmpl w:val="917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02051"/>
    <w:multiLevelType w:val="multilevel"/>
    <w:tmpl w:val="FC3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27F9B"/>
    <w:multiLevelType w:val="hybridMultilevel"/>
    <w:tmpl w:val="64E6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A6278"/>
    <w:multiLevelType w:val="multilevel"/>
    <w:tmpl w:val="BA60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D1321"/>
    <w:multiLevelType w:val="multilevel"/>
    <w:tmpl w:val="36DA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5310A"/>
    <w:multiLevelType w:val="multilevel"/>
    <w:tmpl w:val="2FBC9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EF4953"/>
    <w:multiLevelType w:val="multilevel"/>
    <w:tmpl w:val="6A8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70F2274"/>
    <w:multiLevelType w:val="hybridMultilevel"/>
    <w:tmpl w:val="DAD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C0603E"/>
    <w:multiLevelType w:val="hybridMultilevel"/>
    <w:tmpl w:val="CA20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05C52"/>
    <w:multiLevelType w:val="multilevel"/>
    <w:tmpl w:val="03204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60657884">
    <w:abstractNumId w:val="5"/>
  </w:num>
  <w:num w:numId="2" w16cid:durableId="2123262062">
    <w:abstractNumId w:val="6"/>
  </w:num>
  <w:num w:numId="3" w16cid:durableId="350957043">
    <w:abstractNumId w:val="0"/>
  </w:num>
  <w:num w:numId="4" w16cid:durableId="1465464966">
    <w:abstractNumId w:val="4"/>
  </w:num>
  <w:num w:numId="5" w16cid:durableId="1758212528">
    <w:abstractNumId w:val="9"/>
  </w:num>
  <w:num w:numId="6" w16cid:durableId="895504360">
    <w:abstractNumId w:val="3"/>
  </w:num>
  <w:num w:numId="7" w16cid:durableId="1982492517">
    <w:abstractNumId w:val="1"/>
  </w:num>
  <w:num w:numId="8" w16cid:durableId="1304962334">
    <w:abstractNumId w:val="8"/>
  </w:num>
  <w:num w:numId="9" w16cid:durableId="2100055195">
    <w:abstractNumId w:val="2"/>
  </w:num>
  <w:num w:numId="10" w16cid:durableId="770202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318"/>
    <w:rsid w:val="0000610C"/>
    <w:rsid w:val="00007318"/>
    <w:rsid w:val="0004148A"/>
    <w:rsid w:val="00043CC1"/>
    <w:rsid w:val="00057593"/>
    <w:rsid w:val="00060314"/>
    <w:rsid w:val="00075692"/>
    <w:rsid w:val="00077599"/>
    <w:rsid w:val="00085145"/>
    <w:rsid w:val="000927B8"/>
    <w:rsid w:val="000A1354"/>
    <w:rsid w:val="000D4A0B"/>
    <w:rsid w:val="00116E58"/>
    <w:rsid w:val="00125B56"/>
    <w:rsid w:val="00127861"/>
    <w:rsid w:val="001503A0"/>
    <w:rsid w:val="001641E8"/>
    <w:rsid w:val="001710A2"/>
    <w:rsid w:val="00194D88"/>
    <w:rsid w:val="001A0281"/>
    <w:rsid w:val="001D0CD4"/>
    <w:rsid w:val="001D6ABB"/>
    <w:rsid w:val="001E31CA"/>
    <w:rsid w:val="001F3E02"/>
    <w:rsid w:val="00201F75"/>
    <w:rsid w:val="00202BB0"/>
    <w:rsid w:val="0022100B"/>
    <w:rsid w:val="00223815"/>
    <w:rsid w:val="00225A71"/>
    <w:rsid w:val="00230EAB"/>
    <w:rsid w:val="00233B53"/>
    <w:rsid w:val="00234A32"/>
    <w:rsid w:val="00237434"/>
    <w:rsid w:val="00266B0C"/>
    <w:rsid w:val="002C3F52"/>
    <w:rsid w:val="002C5408"/>
    <w:rsid w:val="002C5F7D"/>
    <w:rsid w:val="002C6297"/>
    <w:rsid w:val="002E7F0A"/>
    <w:rsid w:val="00303E4B"/>
    <w:rsid w:val="00344709"/>
    <w:rsid w:val="003523C2"/>
    <w:rsid w:val="0037417A"/>
    <w:rsid w:val="00383BFD"/>
    <w:rsid w:val="0038404D"/>
    <w:rsid w:val="0038406C"/>
    <w:rsid w:val="00393CCF"/>
    <w:rsid w:val="003945E5"/>
    <w:rsid w:val="003B021D"/>
    <w:rsid w:val="003C7120"/>
    <w:rsid w:val="003E46D0"/>
    <w:rsid w:val="003F16A2"/>
    <w:rsid w:val="004010E3"/>
    <w:rsid w:val="00450AEB"/>
    <w:rsid w:val="00460D5D"/>
    <w:rsid w:val="00466DB8"/>
    <w:rsid w:val="0049417C"/>
    <w:rsid w:val="00496A83"/>
    <w:rsid w:val="004C358A"/>
    <w:rsid w:val="004D4CF1"/>
    <w:rsid w:val="004F03C6"/>
    <w:rsid w:val="004F7EC5"/>
    <w:rsid w:val="00516BC9"/>
    <w:rsid w:val="00523421"/>
    <w:rsid w:val="00526D41"/>
    <w:rsid w:val="00550136"/>
    <w:rsid w:val="0056710F"/>
    <w:rsid w:val="00570A39"/>
    <w:rsid w:val="00575E60"/>
    <w:rsid w:val="00585E0A"/>
    <w:rsid w:val="005A17CE"/>
    <w:rsid w:val="005C015B"/>
    <w:rsid w:val="00605294"/>
    <w:rsid w:val="00632391"/>
    <w:rsid w:val="0063392D"/>
    <w:rsid w:val="006405A1"/>
    <w:rsid w:val="006531B9"/>
    <w:rsid w:val="00664A70"/>
    <w:rsid w:val="00682A16"/>
    <w:rsid w:val="0068481A"/>
    <w:rsid w:val="006B41F5"/>
    <w:rsid w:val="006C1FF0"/>
    <w:rsid w:val="006C5BFC"/>
    <w:rsid w:val="006C69E2"/>
    <w:rsid w:val="006D3AFC"/>
    <w:rsid w:val="006F4354"/>
    <w:rsid w:val="007416EE"/>
    <w:rsid w:val="007616F6"/>
    <w:rsid w:val="007A10AB"/>
    <w:rsid w:val="007A2483"/>
    <w:rsid w:val="007E5568"/>
    <w:rsid w:val="007F47DD"/>
    <w:rsid w:val="008301F7"/>
    <w:rsid w:val="008441B8"/>
    <w:rsid w:val="00863DB7"/>
    <w:rsid w:val="00866EB7"/>
    <w:rsid w:val="00874997"/>
    <w:rsid w:val="008764BB"/>
    <w:rsid w:val="008B7965"/>
    <w:rsid w:val="008E0DD5"/>
    <w:rsid w:val="008E3607"/>
    <w:rsid w:val="00930695"/>
    <w:rsid w:val="00930D49"/>
    <w:rsid w:val="0098735D"/>
    <w:rsid w:val="00991656"/>
    <w:rsid w:val="00992D40"/>
    <w:rsid w:val="009A009A"/>
    <w:rsid w:val="009E253B"/>
    <w:rsid w:val="00A20A3E"/>
    <w:rsid w:val="00A25CF2"/>
    <w:rsid w:val="00A6195D"/>
    <w:rsid w:val="00AC6C57"/>
    <w:rsid w:val="00B4636B"/>
    <w:rsid w:val="00B70F49"/>
    <w:rsid w:val="00B912C1"/>
    <w:rsid w:val="00BB1CA4"/>
    <w:rsid w:val="00BE6F1C"/>
    <w:rsid w:val="00C013BC"/>
    <w:rsid w:val="00C02AD5"/>
    <w:rsid w:val="00C27FEB"/>
    <w:rsid w:val="00C311F6"/>
    <w:rsid w:val="00C4608E"/>
    <w:rsid w:val="00C520E8"/>
    <w:rsid w:val="00C77EFE"/>
    <w:rsid w:val="00CA1319"/>
    <w:rsid w:val="00CB1B40"/>
    <w:rsid w:val="00CC0782"/>
    <w:rsid w:val="00CC7481"/>
    <w:rsid w:val="00CE3C2C"/>
    <w:rsid w:val="00CE6C53"/>
    <w:rsid w:val="00CF60E6"/>
    <w:rsid w:val="00D15F00"/>
    <w:rsid w:val="00D2003A"/>
    <w:rsid w:val="00D47FB7"/>
    <w:rsid w:val="00D97F06"/>
    <w:rsid w:val="00DA5AB7"/>
    <w:rsid w:val="00DB3823"/>
    <w:rsid w:val="00E74AE6"/>
    <w:rsid w:val="00E80779"/>
    <w:rsid w:val="00E9364D"/>
    <w:rsid w:val="00EA080D"/>
    <w:rsid w:val="00EA1746"/>
    <w:rsid w:val="00EB67E4"/>
    <w:rsid w:val="00EB6A45"/>
    <w:rsid w:val="00EB6ACB"/>
    <w:rsid w:val="00EB7801"/>
    <w:rsid w:val="00EC1EAC"/>
    <w:rsid w:val="00EE1596"/>
    <w:rsid w:val="00EF4590"/>
    <w:rsid w:val="00F1143E"/>
    <w:rsid w:val="00F11F26"/>
    <w:rsid w:val="00F24A37"/>
    <w:rsid w:val="00F274DD"/>
    <w:rsid w:val="00F44DE1"/>
    <w:rsid w:val="00F618D8"/>
    <w:rsid w:val="00F70EA6"/>
    <w:rsid w:val="00F9449B"/>
    <w:rsid w:val="00F95167"/>
    <w:rsid w:val="00FA3394"/>
    <w:rsid w:val="00FA7A29"/>
    <w:rsid w:val="00FC3D66"/>
    <w:rsid w:val="00FE6A39"/>
    <w:rsid w:val="00FF326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31ACE"/>
  <w15:chartTrackingRefBased/>
  <w15:docId w15:val="{75B56C47-3BB6-4324-9BF0-7F864E31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D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41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D6A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73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31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007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318"/>
    <w:rPr>
      <w:b/>
      <w:bCs/>
    </w:rPr>
  </w:style>
  <w:style w:type="character" w:customStyle="1" w:styleId="apple-converted-space">
    <w:name w:val="apple-converted-space"/>
    <w:basedOn w:val="DefaultParagraphFont"/>
    <w:rsid w:val="00007318"/>
  </w:style>
  <w:style w:type="character" w:styleId="Emphasis">
    <w:name w:val="Emphasis"/>
    <w:basedOn w:val="DefaultParagraphFont"/>
    <w:uiPriority w:val="20"/>
    <w:qFormat/>
    <w:rsid w:val="00007318"/>
    <w:rPr>
      <w:i/>
      <w:iCs/>
    </w:rPr>
  </w:style>
  <w:style w:type="character" w:styleId="HTMLCode">
    <w:name w:val="HTML Code"/>
    <w:basedOn w:val="DefaultParagraphFont"/>
    <w:uiPriority w:val="99"/>
    <w:semiHidden/>
    <w:unhideWhenUsed/>
    <w:rsid w:val="000073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318"/>
    <w:rPr>
      <w:rFonts w:ascii="Courier New" w:eastAsia="Times New Roman" w:hAnsi="Courier New" w:cs="Courier New"/>
      <w:sz w:val="20"/>
      <w:szCs w:val="20"/>
    </w:rPr>
  </w:style>
  <w:style w:type="character" w:customStyle="1" w:styleId="kwd">
    <w:name w:val="kwd"/>
    <w:basedOn w:val="DefaultParagraphFont"/>
    <w:rsid w:val="00007318"/>
  </w:style>
  <w:style w:type="character" w:customStyle="1" w:styleId="pln">
    <w:name w:val="pln"/>
    <w:basedOn w:val="DefaultParagraphFont"/>
    <w:rsid w:val="00007318"/>
  </w:style>
  <w:style w:type="character" w:customStyle="1" w:styleId="typ">
    <w:name w:val="typ"/>
    <w:basedOn w:val="DefaultParagraphFont"/>
    <w:rsid w:val="00007318"/>
  </w:style>
  <w:style w:type="character" w:customStyle="1" w:styleId="pun">
    <w:name w:val="pun"/>
    <w:basedOn w:val="DefaultParagraphFont"/>
    <w:rsid w:val="00007318"/>
  </w:style>
  <w:style w:type="character" w:customStyle="1" w:styleId="com">
    <w:name w:val="com"/>
    <w:basedOn w:val="DefaultParagraphFont"/>
    <w:rsid w:val="00007318"/>
  </w:style>
  <w:style w:type="character" w:styleId="Hyperlink">
    <w:name w:val="Hyperlink"/>
    <w:basedOn w:val="DefaultParagraphFont"/>
    <w:uiPriority w:val="99"/>
    <w:unhideWhenUsed/>
    <w:rsid w:val="00007318"/>
    <w:rPr>
      <w:color w:val="0563C1" w:themeColor="hyperlink"/>
      <w:u w:val="single"/>
    </w:rPr>
  </w:style>
  <w:style w:type="character" w:customStyle="1" w:styleId="Heading2Char">
    <w:name w:val="Heading 2 Char"/>
    <w:basedOn w:val="DefaultParagraphFont"/>
    <w:link w:val="Heading2"/>
    <w:uiPriority w:val="9"/>
    <w:rsid w:val="006B41F5"/>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26D4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D6AB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41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48A"/>
  </w:style>
  <w:style w:type="paragraph" w:styleId="Footer">
    <w:name w:val="footer"/>
    <w:basedOn w:val="Normal"/>
    <w:link w:val="FooterChar"/>
    <w:uiPriority w:val="99"/>
    <w:unhideWhenUsed/>
    <w:rsid w:val="00041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48A"/>
  </w:style>
  <w:style w:type="paragraph" w:styleId="ListParagraph">
    <w:name w:val="List Paragraph"/>
    <w:basedOn w:val="Normal"/>
    <w:uiPriority w:val="34"/>
    <w:qFormat/>
    <w:rsid w:val="00CC7481"/>
    <w:pPr>
      <w:ind w:left="720"/>
      <w:contextualSpacing/>
    </w:pPr>
  </w:style>
  <w:style w:type="paragraph" w:styleId="NoSpacing">
    <w:name w:val="No Spacing"/>
    <w:uiPriority w:val="1"/>
    <w:qFormat/>
    <w:rsid w:val="006C5B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3603">
      <w:bodyDiv w:val="1"/>
      <w:marLeft w:val="0"/>
      <w:marRight w:val="0"/>
      <w:marTop w:val="0"/>
      <w:marBottom w:val="0"/>
      <w:divBdr>
        <w:top w:val="none" w:sz="0" w:space="0" w:color="auto"/>
        <w:left w:val="none" w:sz="0" w:space="0" w:color="auto"/>
        <w:bottom w:val="none" w:sz="0" w:space="0" w:color="auto"/>
        <w:right w:val="none" w:sz="0" w:space="0" w:color="auto"/>
      </w:divBdr>
    </w:div>
    <w:div w:id="419527654">
      <w:bodyDiv w:val="1"/>
      <w:marLeft w:val="0"/>
      <w:marRight w:val="0"/>
      <w:marTop w:val="0"/>
      <w:marBottom w:val="0"/>
      <w:divBdr>
        <w:top w:val="none" w:sz="0" w:space="0" w:color="auto"/>
        <w:left w:val="none" w:sz="0" w:space="0" w:color="auto"/>
        <w:bottom w:val="none" w:sz="0" w:space="0" w:color="auto"/>
        <w:right w:val="none" w:sz="0" w:space="0" w:color="auto"/>
      </w:divBdr>
    </w:div>
    <w:div w:id="440344629">
      <w:bodyDiv w:val="1"/>
      <w:marLeft w:val="0"/>
      <w:marRight w:val="0"/>
      <w:marTop w:val="0"/>
      <w:marBottom w:val="0"/>
      <w:divBdr>
        <w:top w:val="none" w:sz="0" w:space="0" w:color="auto"/>
        <w:left w:val="none" w:sz="0" w:space="0" w:color="auto"/>
        <w:bottom w:val="none" w:sz="0" w:space="0" w:color="auto"/>
        <w:right w:val="none" w:sz="0" w:space="0" w:color="auto"/>
      </w:divBdr>
    </w:div>
    <w:div w:id="463044113">
      <w:bodyDiv w:val="1"/>
      <w:marLeft w:val="0"/>
      <w:marRight w:val="0"/>
      <w:marTop w:val="0"/>
      <w:marBottom w:val="0"/>
      <w:divBdr>
        <w:top w:val="none" w:sz="0" w:space="0" w:color="auto"/>
        <w:left w:val="none" w:sz="0" w:space="0" w:color="auto"/>
        <w:bottom w:val="none" w:sz="0" w:space="0" w:color="auto"/>
        <w:right w:val="none" w:sz="0" w:space="0" w:color="auto"/>
      </w:divBdr>
    </w:div>
    <w:div w:id="687609989">
      <w:bodyDiv w:val="1"/>
      <w:marLeft w:val="0"/>
      <w:marRight w:val="0"/>
      <w:marTop w:val="0"/>
      <w:marBottom w:val="0"/>
      <w:divBdr>
        <w:top w:val="none" w:sz="0" w:space="0" w:color="auto"/>
        <w:left w:val="none" w:sz="0" w:space="0" w:color="auto"/>
        <w:bottom w:val="none" w:sz="0" w:space="0" w:color="auto"/>
        <w:right w:val="none" w:sz="0" w:space="0" w:color="auto"/>
      </w:divBdr>
    </w:div>
    <w:div w:id="756294451">
      <w:bodyDiv w:val="1"/>
      <w:marLeft w:val="0"/>
      <w:marRight w:val="0"/>
      <w:marTop w:val="0"/>
      <w:marBottom w:val="0"/>
      <w:divBdr>
        <w:top w:val="none" w:sz="0" w:space="0" w:color="auto"/>
        <w:left w:val="none" w:sz="0" w:space="0" w:color="auto"/>
        <w:bottom w:val="none" w:sz="0" w:space="0" w:color="auto"/>
        <w:right w:val="none" w:sz="0" w:space="0" w:color="auto"/>
      </w:divBdr>
      <w:divsChild>
        <w:div w:id="1620336775">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91629858">
      <w:bodyDiv w:val="1"/>
      <w:marLeft w:val="0"/>
      <w:marRight w:val="0"/>
      <w:marTop w:val="0"/>
      <w:marBottom w:val="0"/>
      <w:divBdr>
        <w:top w:val="none" w:sz="0" w:space="0" w:color="auto"/>
        <w:left w:val="none" w:sz="0" w:space="0" w:color="auto"/>
        <w:bottom w:val="none" w:sz="0" w:space="0" w:color="auto"/>
        <w:right w:val="none" w:sz="0" w:space="0" w:color="auto"/>
      </w:divBdr>
    </w:div>
    <w:div w:id="1076709032">
      <w:bodyDiv w:val="1"/>
      <w:marLeft w:val="0"/>
      <w:marRight w:val="0"/>
      <w:marTop w:val="0"/>
      <w:marBottom w:val="0"/>
      <w:divBdr>
        <w:top w:val="none" w:sz="0" w:space="0" w:color="auto"/>
        <w:left w:val="none" w:sz="0" w:space="0" w:color="auto"/>
        <w:bottom w:val="none" w:sz="0" w:space="0" w:color="auto"/>
        <w:right w:val="none" w:sz="0" w:space="0" w:color="auto"/>
      </w:divBdr>
    </w:div>
    <w:div w:id="1158225976">
      <w:bodyDiv w:val="1"/>
      <w:marLeft w:val="0"/>
      <w:marRight w:val="0"/>
      <w:marTop w:val="0"/>
      <w:marBottom w:val="0"/>
      <w:divBdr>
        <w:top w:val="none" w:sz="0" w:space="0" w:color="auto"/>
        <w:left w:val="none" w:sz="0" w:space="0" w:color="auto"/>
        <w:bottom w:val="none" w:sz="0" w:space="0" w:color="auto"/>
        <w:right w:val="none" w:sz="0" w:space="0" w:color="auto"/>
      </w:divBdr>
    </w:div>
    <w:div w:id="1296834935">
      <w:bodyDiv w:val="1"/>
      <w:marLeft w:val="0"/>
      <w:marRight w:val="0"/>
      <w:marTop w:val="0"/>
      <w:marBottom w:val="0"/>
      <w:divBdr>
        <w:top w:val="none" w:sz="0" w:space="0" w:color="auto"/>
        <w:left w:val="none" w:sz="0" w:space="0" w:color="auto"/>
        <w:bottom w:val="none" w:sz="0" w:space="0" w:color="auto"/>
        <w:right w:val="none" w:sz="0" w:space="0" w:color="auto"/>
      </w:divBdr>
    </w:div>
    <w:div w:id="1374161495">
      <w:bodyDiv w:val="1"/>
      <w:marLeft w:val="0"/>
      <w:marRight w:val="0"/>
      <w:marTop w:val="0"/>
      <w:marBottom w:val="0"/>
      <w:divBdr>
        <w:top w:val="none" w:sz="0" w:space="0" w:color="auto"/>
        <w:left w:val="none" w:sz="0" w:space="0" w:color="auto"/>
        <w:bottom w:val="none" w:sz="0" w:space="0" w:color="auto"/>
        <w:right w:val="none" w:sz="0" w:space="0" w:color="auto"/>
      </w:divBdr>
    </w:div>
    <w:div w:id="1374960970">
      <w:bodyDiv w:val="1"/>
      <w:marLeft w:val="0"/>
      <w:marRight w:val="0"/>
      <w:marTop w:val="0"/>
      <w:marBottom w:val="0"/>
      <w:divBdr>
        <w:top w:val="none" w:sz="0" w:space="0" w:color="auto"/>
        <w:left w:val="none" w:sz="0" w:space="0" w:color="auto"/>
        <w:bottom w:val="none" w:sz="0" w:space="0" w:color="auto"/>
        <w:right w:val="none" w:sz="0" w:space="0" w:color="auto"/>
      </w:divBdr>
    </w:div>
    <w:div w:id="1382748198">
      <w:bodyDiv w:val="1"/>
      <w:marLeft w:val="0"/>
      <w:marRight w:val="0"/>
      <w:marTop w:val="0"/>
      <w:marBottom w:val="0"/>
      <w:divBdr>
        <w:top w:val="none" w:sz="0" w:space="0" w:color="auto"/>
        <w:left w:val="none" w:sz="0" w:space="0" w:color="auto"/>
        <w:bottom w:val="none" w:sz="0" w:space="0" w:color="auto"/>
        <w:right w:val="none" w:sz="0" w:space="0" w:color="auto"/>
      </w:divBdr>
    </w:div>
    <w:div w:id="1469545228">
      <w:bodyDiv w:val="1"/>
      <w:marLeft w:val="0"/>
      <w:marRight w:val="0"/>
      <w:marTop w:val="0"/>
      <w:marBottom w:val="0"/>
      <w:divBdr>
        <w:top w:val="none" w:sz="0" w:space="0" w:color="auto"/>
        <w:left w:val="none" w:sz="0" w:space="0" w:color="auto"/>
        <w:bottom w:val="none" w:sz="0" w:space="0" w:color="auto"/>
        <w:right w:val="none" w:sz="0" w:space="0" w:color="auto"/>
      </w:divBdr>
    </w:div>
    <w:div w:id="1506046907">
      <w:bodyDiv w:val="1"/>
      <w:marLeft w:val="0"/>
      <w:marRight w:val="0"/>
      <w:marTop w:val="0"/>
      <w:marBottom w:val="0"/>
      <w:divBdr>
        <w:top w:val="none" w:sz="0" w:space="0" w:color="auto"/>
        <w:left w:val="none" w:sz="0" w:space="0" w:color="auto"/>
        <w:bottom w:val="none" w:sz="0" w:space="0" w:color="auto"/>
        <w:right w:val="none" w:sz="0" w:space="0" w:color="auto"/>
      </w:divBdr>
    </w:div>
    <w:div w:id="1585216424">
      <w:bodyDiv w:val="1"/>
      <w:marLeft w:val="0"/>
      <w:marRight w:val="0"/>
      <w:marTop w:val="0"/>
      <w:marBottom w:val="0"/>
      <w:divBdr>
        <w:top w:val="none" w:sz="0" w:space="0" w:color="auto"/>
        <w:left w:val="none" w:sz="0" w:space="0" w:color="auto"/>
        <w:bottom w:val="none" w:sz="0" w:space="0" w:color="auto"/>
        <w:right w:val="none" w:sz="0" w:space="0" w:color="auto"/>
      </w:divBdr>
    </w:div>
    <w:div w:id="1724675366">
      <w:bodyDiv w:val="1"/>
      <w:marLeft w:val="0"/>
      <w:marRight w:val="0"/>
      <w:marTop w:val="0"/>
      <w:marBottom w:val="0"/>
      <w:divBdr>
        <w:top w:val="none" w:sz="0" w:space="0" w:color="auto"/>
        <w:left w:val="none" w:sz="0" w:space="0" w:color="auto"/>
        <w:bottom w:val="none" w:sz="0" w:space="0" w:color="auto"/>
        <w:right w:val="none" w:sz="0" w:space="0" w:color="auto"/>
      </w:divBdr>
    </w:div>
    <w:div w:id="1758598992">
      <w:bodyDiv w:val="1"/>
      <w:marLeft w:val="0"/>
      <w:marRight w:val="0"/>
      <w:marTop w:val="0"/>
      <w:marBottom w:val="0"/>
      <w:divBdr>
        <w:top w:val="none" w:sz="0" w:space="0" w:color="auto"/>
        <w:left w:val="none" w:sz="0" w:space="0" w:color="auto"/>
        <w:bottom w:val="none" w:sz="0" w:space="0" w:color="auto"/>
        <w:right w:val="none" w:sz="0" w:space="0" w:color="auto"/>
      </w:divBdr>
    </w:div>
    <w:div w:id="1770276523">
      <w:bodyDiv w:val="1"/>
      <w:marLeft w:val="0"/>
      <w:marRight w:val="0"/>
      <w:marTop w:val="0"/>
      <w:marBottom w:val="0"/>
      <w:divBdr>
        <w:top w:val="none" w:sz="0" w:space="0" w:color="auto"/>
        <w:left w:val="none" w:sz="0" w:space="0" w:color="auto"/>
        <w:bottom w:val="none" w:sz="0" w:space="0" w:color="auto"/>
        <w:right w:val="none" w:sz="0" w:space="0" w:color="auto"/>
      </w:divBdr>
    </w:div>
    <w:div w:id="1800146832">
      <w:bodyDiv w:val="1"/>
      <w:marLeft w:val="0"/>
      <w:marRight w:val="0"/>
      <w:marTop w:val="0"/>
      <w:marBottom w:val="0"/>
      <w:divBdr>
        <w:top w:val="none" w:sz="0" w:space="0" w:color="auto"/>
        <w:left w:val="none" w:sz="0" w:space="0" w:color="auto"/>
        <w:bottom w:val="none" w:sz="0" w:space="0" w:color="auto"/>
        <w:right w:val="none" w:sz="0" w:space="0" w:color="auto"/>
      </w:divBdr>
    </w:div>
    <w:div w:id="2066640604">
      <w:bodyDiv w:val="1"/>
      <w:marLeft w:val="0"/>
      <w:marRight w:val="0"/>
      <w:marTop w:val="0"/>
      <w:marBottom w:val="0"/>
      <w:divBdr>
        <w:top w:val="none" w:sz="0" w:space="0" w:color="auto"/>
        <w:left w:val="none" w:sz="0" w:space="0" w:color="auto"/>
        <w:bottom w:val="none" w:sz="0" w:space="0" w:color="auto"/>
        <w:right w:val="none" w:sz="0" w:space="0" w:color="auto"/>
      </w:divBdr>
    </w:div>
    <w:div w:id="207180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Apollo Group</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280</cp:revision>
  <dcterms:created xsi:type="dcterms:W3CDTF">2015-10-07T09:33:00Z</dcterms:created>
  <dcterms:modified xsi:type="dcterms:W3CDTF">2024-04-18T19:05:00Z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2022-07-11T04:31:33Z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18e9b59f-2443-489d-a10c-fa6a71689818</vt:lpwstr>
  </property>
  <property fmtid="{D5CDD505-2E9C-101B-9397-08002B2CF9AE}" pid="8" name="MSIP_Label_dad3be33-4108-4738-9e07-d8656a181486_ContentBits">
    <vt:lpwstr>0</vt:lpwstr>
  </property>
</Properties>
</file>