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6674" w14:textId="25F2FA35" w:rsidR="00FA3394" w:rsidRDefault="00007318" w:rsidP="00007318">
      <w:pPr>
        <w:pStyle w:val="Title"/>
      </w:pPr>
      <w:r>
        <w:t>Composition over Inheritance</w:t>
      </w:r>
    </w:p>
    <w:p w14:paraId="75759466" w14:textId="5CF92386" w:rsidR="00F70EA6" w:rsidRPr="00F24A37" w:rsidRDefault="00CE3C2C" w:rsidP="00F70EA6">
      <w:pPr>
        <w:rPr>
          <w:rFonts w:ascii="Palatino Linotype" w:hAnsi="Palatino Linotype"/>
        </w:rPr>
      </w:pPr>
      <w:r w:rsidRPr="00F24A37">
        <w:rPr>
          <w:rFonts w:ascii="Palatino Linotype" w:hAnsi="Palatino Linotype"/>
        </w:rPr>
        <w:t xml:space="preserve">The reasons to prefer composition are </w:t>
      </w:r>
      <w:r w:rsidR="00393CCF" w:rsidRPr="00F24A37">
        <w:rPr>
          <w:rFonts w:ascii="Palatino Linotype" w:hAnsi="Palatino Linotype"/>
        </w:rPr>
        <w:t>profound</w:t>
      </w:r>
      <w:r w:rsidRPr="00F24A37">
        <w:rPr>
          <w:rFonts w:ascii="Palatino Linotype" w:hAnsi="Palatino Linotype"/>
        </w:rPr>
        <w:t>.</w:t>
      </w:r>
    </w:p>
    <w:p w14:paraId="6E130C04" w14:textId="07597C1D" w:rsidR="00CC7481" w:rsidRPr="00F24A37" w:rsidRDefault="00CC7481" w:rsidP="00CC7481">
      <w:pPr>
        <w:pStyle w:val="ListParagraph"/>
        <w:numPr>
          <w:ilvl w:val="0"/>
          <w:numId w:val="8"/>
        </w:numPr>
        <w:rPr>
          <w:rFonts w:ascii="Palatino Linotype" w:hAnsi="Palatino Linotype"/>
        </w:rPr>
      </w:pPr>
      <w:r w:rsidRPr="00F24A37">
        <w:rPr>
          <w:rFonts w:ascii="Palatino Linotype" w:eastAsia="Times New Roman" w:hAnsi="Palatino Linotype" w:cs="Helvetica"/>
          <w:b/>
          <w:bCs/>
          <w:color w:val="222222"/>
          <w:sz w:val="23"/>
          <w:szCs w:val="23"/>
        </w:rPr>
        <w:t xml:space="preserve">Composition </w:t>
      </w:r>
      <w:r w:rsidRPr="00F24A37">
        <w:rPr>
          <w:rFonts w:ascii="Palatino Linotype" w:hAnsi="Palatino Linotype" w:cs="Helvetica"/>
          <w:b/>
          <w:bCs/>
          <w:color w:val="222222"/>
          <w:sz w:val="23"/>
          <w:szCs w:val="23"/>
          <w:shd w:val="clear" w:color="auto" w:fill="FFFFFF"/>
        </w:rPr>
        <w:t xml:space="preserve">avoids a proliferation of classes that have to be maintained. </w:t>
      </w:r>
      <w:r w:rsidRPr="00F24A37">
        <w:rPr>
          <w:rFonts w:ascii="Palatino Linotype" w:hAnsi="Palatino Linotype" w:cs="Helvetica"/>
          <w:color w:val="222222"/>
          <w:sz w:val="23"/>
          <w:szCs w:val="23"/>
          <w:shd w:val="clear" w:color="auto" w:fill="FFFFFF"/>
        </w:rPr>
        <w:t xml:space="preserve">Example vehicle, </w:t>
      </w:r>
      <w:proofErr w:type="spellStart"/>
      <w:r w:rsidRPr="00F24A37">
        <w:rPr>
          <w:rFonts w:ascii="Palatino Linotype" w:hAnsi="Palatino Linotype" w:cs="Helvetica"/>
          <w:color w:val="222222"/>
          <w:sz w:val="23"/>
          <w:szCs w:val="23"/>
          <w:shd w:val="clear" w:color="auto" w:fill="FFFFFF"/>
        </w:rPr>
        <w:t>PowerVehicle</w:t>
      </w:r>
      <w:proofErr w:type="spellEnd"/>
      <w:r w:rsidRPr="00F24A37">
        <w:rPr>
          <w:rFonts w:ascii="Palatino Linotype" w:hAnsi="Palatino Linotype" w:cs="Helvetica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 w:rsidRPr="00F24A37">
        <w:rPr>
          <w:rFonts w:ascii="Palatino Linotype" w:hAnsi="Palatino Linotype" w:cs="Helvetica"/>
          <w:color w:val="222222"/>
          <w:sz w:val="23"/>
          <w:szCs w:val="23"/>
          <w:shd w:val="clear" w:color="auto" w:fill="FFFFFF"/>
        </w:rPr>
        <w:t>ExpensiveVehicle</w:t>
      </w:r>
      <w:proofErr w:type="spellEnd"/>
      <w:r w:rsidRPr="00F24A37">
        <w:rPr>
          <w:rFonts w:ascii="Palatino Linotype" w:hAnsi="Palatino Linotype" w:cs="Helvetic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24A37">
        <w:rPr>
          <w:rFonts w:ascii="Palatino Linotype" w:hAnsi="Palatino Linotype" w:cs="Helvetica"/>
          <w:color w:val="222222"/>
          <w:sz w:val="23"/>
          <w:szCs w:val="23"/>
          <w:shd w:val="clear" w:color="auto" w:fill="FFFFFF"/>
        </w:rPr>
        <w:t>etc</w:t>
      </w:r>
      <w:proofErr w:type="spellEnd"/>
      <w:r w:rsidR="00863DB7" w:rsidRPr="00F24A37">
        <w:rPr>
          <w:rFonts w:ascii="Palatino Linotype" w:hAnsi="Palatino Linotype" w:cs="Helvetica"/>
          <w:color w:val="222222"/>
          <w:sz w:val="23"/>
          <w:szCs w:val="23"/>
          <w:shd w:val="clear" w:color="auto" w:fill="FFFFFF"/>
        </w:rPr>
        <w:t xml:space="preserve"> extending the same functionality of super class</w:t>
      </w:r>
      <w:r w:rsidR="00863DB7" w:rsidRPr="00F24A37">
        <w:rPr>
          <w:rFonts w:ascii="Palatino Linotype" w:hAnsi="Palatino Linotype" w:cs="Helvetica"/>
          <w:b/>
          <w:bCs/>
          <w:color w:val="222222"/>
          <w:sz w:val="23"/>
          <w:szCs w:val="23"/>
          <w:shd w:val="clear" w:color="auto" w:fill="FFFFFF"/>
        </w:rPr>
        <w:t>.</w:t>
      </w:r>
      <w:r w:rsidR="00EA1746">
        <w:rPr>
          <w:rFonts w:ascii="Palatino Linotype" w:hAnsi="Palatino Linotype" w:cs="Helvetica"/>
          <w:b/>
          <w:bCs/>
          <w:color w:val="222222"/>
          <w:sz w:val="23"/>
          <w:szCs w:val="23"/>
          <w:shd w:val="clear" w:color="auto" w:fill="FFFFFF"/>
        </w:rPr>
        <w:t xml:space="preserve"> </w:t>
      </w:r>
      <w:r w:rsidR="00EA1746">
        <w:rPr>
          <w:rFonts w:ascii="Palatino Linotype" w:eastAsia="Times New Roman" w:hAnsi="Palatino Linotype" w:cs="Helvetica"/>
          <w:b/>
          <w:bCs/>
          <w:color w:val="222222"/>
          <w:sz w:val="23"/>
          <w:szCs w:val="23"/>
        </w:rPr>
        <w:t>I</w:t>
      </w:r>
      <w:r w:rsidR="00EA1746" w:rsidRPr="00F24A37">
        <w:rPr>
          <w:rFonts w:ascii="Palatino Linotype" w:eastAsia="Times New Roman" w:hAnsi="Palatino Linotype" w:cs="Helvetica"/>
          <w:b/>
          <w:bCs/>
          <w:color w:val="222222"/>
          <w:sz w:val="23"/>
          <w:szCs w:val="23"/>
        </w:rPr>
        <w:t xml:space="preserve">t </w:t>
      </w:r>
      <w:r w:rsidR="004D4CF1" w:rsidRPr="00F24A37">
        <w:rPr>
          <w:rFonts w:ascii="Palatino Linotype" w:eastAsia="Times New Roman" w:hAnsi="Palatino Linotype" w:cs="Helvetica"/>
          <w:b/>
          <w:bCs/>
          <w:color w:val="222222"/>
          <w:sz w:val="23"/>
          <w:szCs w:val="23"/>
        </w:rPr>
        <w:t>upholds</w:t>
      </w:r>
      <w:r w:rsidR="00EA1746" w:rsidRPr="00F24A37">
        <w:rPr>
          <w:rFonts w:ascii="Palatino Linotype" w:eastAsia="Times New Roman" w:hAnsi="Palatino Linotype" w:cs="Helvetica"/>
          <w:b/>
          <w:bCs/>
          <w:color w:val="222222"/>
          <w:sz w:val="23"/>
          <w:szCs w:val="23"/>
        </w:rPr>
        <w:t xml:space="preserve"> the "</w:t>
      </w:r>
      <w:r w:rsidR="00EA1746" w:rsidRPr="00F24A37">
        <w:rPr>
          <w:rFonts w:ascii="Palatino Linotype" w:eastAsia="Times New Roman" w:hAnsi="Palatino Linotype" w:cs="Helvetica"/>
          <w:b/>
          <w:bCs/>
          <w:i/>
          <w:iCs/>
          <w:color w:val="222222"/>
          <w:sz w:val="23"/>
          <w:szCs w:val="23"/>
          <w:bdr w:val="none" w:sz="0" w:space="0" w:color="auto" w:frame="1"/>
        </w:rPr>
        <w:t>Single Responsibility Principle</w:t>
      </w:r>
      <w:r w:rsidR="00EA1746" w:rsidRPr="00F24A37">
        <w:rPr>
          <w:rFonts w:ascii="Palatino Linotype" w:eastAsia="Times New Roman" w:hAnsi="Palatino Linotype" w:cs="Helvetica"/>
          <w:b/>
          <w:bCs/>
          <w:color w:val="222222"/>
          <w:sz w:val="23"/>
          <w:szCs w:val="23"/>
        </w:rPr>
        <w:t>", which is often summarized as "</w:t>
      </w:r>
      <w:r w:rsidR="00EA1746" w:rsidRPr="00F24A37">
        <w:rPr>
          <w:rFonts w:ascii="Palatino Linotype" w:eastAsia="Times New Roman" w:hAnsi="Palatino Linotype" w:cs="Helvetica"/>
          <w:b/>
          <w:bCs/>
          <w:i/>
          <w:iCs/>
          <w:color w:val="222222"/>
          <w:sz w:val="23"/>
          <w:szCs w:val="23"/>
          <w:bdr w:val="none" w:sz="0" w:space="0" w:color="auto" w:frame="1"/>
        </w:rPr>
        <w:t>There should never be more than one reason for a class to change.</w:t>
      </w:r>
      <w:r w:rsidR="00EA1746" w:rsidRPr="00F24A37">
        <w:rPr>
          <w:rFonts w:ascii="Palatino Linotype" w:eastAsia="Times New Roman" w:hAnsi="Palatino Linotype" w:cs="Helvetica"/>
          <w:b/>
          <w:bCs/>
          <w:color w:val="222222"/>
          <w:sz w:val="23"/>
          <w:szCs w:val="23"/>
        </w:rPr>
        <w:t>",</w:t>
      </w:r>
      <w:r w:rsidR="00EA1746" w:rsidRPr="00F24A37">
        <w:rPr>
          <w:rFonts w:ascii="Palatino Linotype" w:eastAsia="Times New Roman" w:hAnsi="Palatino Linotype" w:cs="Helvetica"/>
          <w:color w:val="222222"/>
          <w:sz w:val="23"/>
          <w:szCs w:val="23"/>
        </w:rPr>
        <w:t xml:space="preserve"> and it means that every class exists for a specific purpose and it should only have methods that are directly related to its purpose.</w:t>
      </w:r>
    </w:p>
    <w:p w14:paraId="2C76F1DB" w14:textId="56C58654" w:rsidR="00863DB7" w:rsidRPr="00F24A37" w:rsidRDefault="00930695" w:rsidP="00CC7481">
      <w:pPr>
        <w:pStyle w:val="ListParagraph"/>
        <w:numPr>
          <w:ilvl w:val="0"/>
          <w:numId w:val="8"/>
        </w:numPr>
        <w:rPr>
          <w:rFonts w:ascii="Palatino Linotype" w:hAnsi="Palatino Linotype"/>
        </w:rPr>
      </w:pPr>
      <w:r w:rsidRPr="00F24A37">
        <w:rPr>
          <w:rFonts w:ascii="Palatino Linotype" w:hAnsi="Palatino Linotype" w:cs="Helvetica"/>
          <w:b/>
          <w:bCs/>
          <w:color w:val="222222"/>
          <w:sz w:val="23"/>
          <w:szCs w:val="23"/>
          <w:shd w:val="clear" w:color="auto" w:fill="FFFFFF"/>
        </w:rPr>
        <w:t>Delegation is one example of a way to use composition instead of inheritance. Delegation lets you modify the behavior of a class without subclassing</w:t>
      </w:r>
      <w:r w:rsidRPr="00F24A37">
        <w:rPr>
          <w:rFonts w:ascii="Palatino Linotype" w:hAnsi="Palatino Linotype" w:cs="Helvetica"/>
          <w:color w:val="222222"/>
          <w:sz w:val="23"/>
          <w:szCs w:val="23"/>
          <w:shd w:val="clear" w:color="auto" w:fill="FFFFFF"/>
        </w:rPr>
        <w:t>.</w:t>
      </w:r>
      <w:r w:rsidR="006C69E2" w:rsidRPr="00F24A37">
        <w:rPr>
          <w:rFonts w:ascii="Palatino Linotype" w:hAnsi="Palatino Linotype" w:cs="Helvetica"/>
          <w:color w:val="222222"/>
          <w:sz w:val="23"/>
          <w:szCs w:val="23"/>
          <w:shd w:val="clear" w:color="auto" w:fill="FFFFFF"/>
        </w:rPr>
        <w:t xml:space="preserve"> It can be achieved using Decorator pattern.</w:t>
      </w:r>
      <w:r w:rsidR="007E5568" w:rsidRPr="00F24A37">
        <w:rPr>
          <w:rFonts w:ascii="Palatino Linotype" w:hAnsi="Palatino Linotype" w:cs="Helvetica"/>
          <w:color w:val="222222"/>
          <w:sz w:val="23"/>
          <w:szCs w:val="23"/>
          <w:shd w:val="clear" w:color="auto" w:fill="FFFFFF"/>
        </w:rPr>
        <w:t xml:space="preserve"> Composition provides pluggability.</w:t>
      </w:r>
    </w:p>
    <w:p w14:paraId="762649F7" w14:textId="713BBF19" w:rsidR="00BE6F1C" w:rsidRPr="00F24A37" w:rsidRDefault="00BE6F1C" w:rsidP="00CC7481">
      <w:pPr>
        <w:pStyle w:val="ListParagraph"/>
        <w:numPr>
          <w:ilvl w:val="0"/>
          <w:numId w:val="8"/>
        </w:numPr>
        <w:rPr>
          <w:rFonts w:ascii="Palatino Linotype" w:hAnsi="Palatino Linotype"/>
        </w:rPr>
      </w:pPr>
      <w:r w:rsidRPr="00F24A37">
        <w:rPr>
          <w:rFonts w:ascii="Palatino Linotype" w:eastAsia="Times New Roman" w:hAnsi="Palatino Linotype" w:cs="Helvetica"/>
          <w:b/>
          <w:bCs/>
          <w:color w:val="222222"/>
          <w:sz w:val="23"/>
          <w:szCs w:val="23"/>
        </w:rPr>
        <w:t>Inheritance creates tight, compile-time coupling between the classes</w:t>
      </w:r>
      <w:r w:rsidR="008441B8" w:rsidRPr="00F24A37">
        <w:rPr>
          <w:rFonts w:ascii="Palatino Linotype" w:eastAsia="Times New Roman" w:hAnsi="Palatino Linotype" w:cs="Helvetica"/>
          <w:b/>
          <w:bCs/>
          <w:color w:val="222222"/>
          <w:sz w:val="23"/>
          <w:szCs w:val="23"/>
        </w:rPr>
        <w:t xml:space="preserve"> whereas Composition in contrast is loose coupling, which among others enables clear separation of concerns, the possibility of switching dependencies at runtime and easier, more isolated dependency testability</w:t>
      </w:r>
      <w:r w:rsidR="00C013BC" w:rsidRPr="00F24A37">
        <w:rPr>
          <w:rFonts w:ascii="Palatino Linotype" w:eastAsia="Times New Roman" w:hAnsi="Palatino Linotype" w:cs="Helvetica"/>
          <w:b/>
          <w:bCs/>
          <w:color w:val="222222"/>
          <w:sz w:val="23"/>
          <w:szCs w:val="23"/>
        </w:rPr>
        <w:t>.</w:t>
      </w:r>
    </w:p>
    <w:p w14:paraId="43A9AA14" w14:textId="74AF8026" w:rsidR="00C013BC" w:rsidRPr="00F24A37" w:rsidRDefault="00C013BC" w:rsidP="00CC7481">
      <w:pPr>
        <w:pStyle w:val="ListParagraph"/>
        <w:numPr>
          <w:ilvl w:val="0"/>
          <w:numId w:val="8"/>
        </w:numPr>
        <w:rPr>
          <w:rFonts w:ascii="Palatino Linotype" w:hAnsi="Palatino Linotype"/>
        </w:rPr>
      </w:pPr>
      <w:r w:rsidRPr="00F24A37">
        <w:rPr>
          <w:rFonts w:ascii="Palatino Linotype" w:eastAsia="Times New Roman" w:hAnsi="Palatino Linotype" w:cs="Helvetica"/>
          <w:b/>
          <w:bCs/>
          <w:color w:val="222222"/>
          <w:sz w:val="23"/>
          <w:szCs w:val="23"/>
          <w:bdr w:val="none" w:sz="0" w:space="0" w:color="auto" w:frame="1"/>
        </w:rPr>
        <w:t>Composition is slightly more language / framework agnostic</w:t>
      </w:r>
      <w:r w:rsidR="00C77EFE" w:rsidRPr="00F24A37">
        <w:rPr>
          <w:rFonts w:ascii="Palatino Linotype" w:eastAsia="Times New Roman" w:hAnsi="Palatino Linotype" w:cs="Helvetica"/>
          <w:b/>
          <w:bCs/>
          <w:color w:val="222222"/>
          <w:sz w:val="23"/>
          <w:szCs w:val="23"/>
          <w:bdr w:val="none" w:sz="0" w:space="0" w:color="auto" w:frame="1"/>
        </w:rPr>
        <w:t>.</w:t>
      </w:r>
    </w:p>
    <w:p w14:paraId="0BD416BD" w14:textId="4025F134" w:rsidR="00C77EFE" w:rsidRPr="00F24A37" w:rsidRDefault="00C77EFE" w:rsidP="00CC7481">
      <w:pPr>
        <w:pStyle w:val="ListParagraph"/>
        <w:numPr>
          <w:ilvl w:val="0"/>
          <w:numId w:val="8"/>
        </w:numPr>
        <w:rPr>
          <w:rFonts w:ascii="Palatino Linotype" w:hAnsi="Palatino Linotype"/>
        </w:rPr>
      </w:pPr>
      <w:r w:rsidRPr="00F24A37">
        <w:rPr>
          <w:rFonts w:ascii="Palatino Linotype" w:eastAsia="Times New Roman" w:hAnsi="Palatino Linotype" w:cs="Helvetica"/>
          <w:b/>
          <w:bCs/>
          <w:color w:val="222222"/>
          <w:sz w:val="23"/>
          <w:szCs w:val="23"/>
          <w:bdr w:val="none" w:sz="0" w:space="0" w:color="auto" w:frame="1"/>
        </w:rPr>
        <w:t>Composition is a very simple and tact</w:t>
      </w:r>
      <w:r w:rsidR="00225A71">
        <w:rPr>
          <w:rFonts w:ascii="Palatino Linotype" w:eastAsia="Times New Roman" w:hAnsi="Palatino Linotype" w:cs="Helvetica"/>
          <w:b/>
          <w:bCs/>
          <w:color w:val="222222"/>
          <w:sz w:val="23"/>
          <w:szCs w:val="23"/>
          <w:bdr w:val="none" w:sz="0" w:space="0" w:color="auto" w:frame="1"/>
        </w:rPr>
        <w:t>ical</w:t>
      </w:r>
      <w:r w:rsidRPr="00F24A37">
        <w:rPr>
          <w:rFonts w:ascii="Palatino Linotype" w:eastAsia="Times New Roman" w:hAnsi="Palatino Linotype" w:cs="Helvetica"/>
          <w:b/>
          <w:bCs/>
          <w:color w:val="222222"/>
          <w:sz w:val="23"/>
          <w:szCs w:val="23"/>
          <w:bdr w:val="none" w:sz="0" w:space="0" w:color="auto" w:frame="1"/>
        </w:rPr>
        <w:t xml:space="preserve"> way of building objects</w:t>
      </w:r>
      <w:r w:rsidR="007616F6" w:rsidRPr="00F24A37">
        <w:rPr>
          <w:rFonts w:ascii="Palatino Linotype" w:eastAsia="Times New Roman" w:hAnsi="Palatino Linotype" w:cs="Helvetica"/>
          <w:b/>
          <w:bCs/>
          <w:color w:val="222222"/>
          <w:sz w:val="23"/>
          <w:szCs w:val="23"/>
          <w:bdr w:val="none" w:sz="0" w:space="0" w:color="auto" w:frame="1"/>
        </w:rPr>
        <w:t>.</w:t>
      </w:r>
      <w:r w:rsidR="0000610C" w:rsidRPr="00F24A37">
        <w:rPr>
          <w:rFonts w:ascii="Palatino Linotype" w:eastAsia="Times New Roman" w:hAnsi="Palatino Linotype" w:cs="Helvetica"/>
          <w:b/>
          <w:bCs/>
          <w:color w:val="222222"/>
          <w:sz w:val="23"/>
          <w:szCs w:val="23"/>
          <w:bdr w:val="none" w:sz="0" w:space="0" w:color="auto" w:frame="1"/>
        </w:rPr>
        <w:t xml:space="preserve"> </w:t>
      </w:r>
      <w:r w:rsidR="0000610C" w:rsidRPr="00F24A37">
        <w:rPr>
          <w:rFonts w:ascii="Palatino Linotype" w:eastAsia="Times New Roman" w:hAnsi="Palatino Linotype" w:cs="Helvetica"/>
          <w:color w:val="222222"/>
          <w:sz w:val="23"/>
          <w:szCs w:val="23"/>
        </w:rPr>
        <w:t>Using composition you can always choose to define your own behavior or simply expose that part of your composed parts.</w:t>
      </w:r>
      <w:r w:rsidR="00A25CF2" w:rsidRPr="00F24A37">
        <w:rPr>
          <w:rFonts w:ascii="Palatino Linotype" w:eastAsia="Times New Roman" w:hAnsi="Palatino Linotype" w:cs="Helvetica"/>
          <w:color w:val="222222"/>
          <w:sz w:val="23"/>
          <w:szCs w:val="23"/>
        </w:rPr>
        <w:t xml:space="preserve"> </w:t>
      </w:r>
      <w:r w:rsidR="00A25CF2" w:rsidRPr="00F24A37">
        <w:rPr>
          <w:rFonts w:ascii="Palatino Linotype" w:hAnsi="Palatino Linotype" w:cs="Helvetica"/>
          <w:color w:val="222222"/>
          <w:sz w:val="23"/>
          <w:szCs w:val="23"/>
        </w:rPr>
        <w:t>With composition, it's easy to change behavior on the fly with Dependency Injection / Setters.</w:t>
      </w:r>
      <w:r w:rsidR="00460D5D" w:rsidRPr="00F24A37">
        <w:rPr>
          <w:rFonts w:ascii="Palatino Linotype" w:hAnsi="Palatino Linotype" w:cs="Helvetica"/>
          <w:color w:val="222222"/>
          <w:sz w:val="23"/>
          <w:szCs w:val="23"/>
        </w:rPr>
        <w:t xml:space="preserve"> </w:t>
      </w:r>
      <w:r w:rsidR="00585E0A">
        <w:rPr>
          <w:rFonts w:ascii="Palatino Linotype" w:hAnsi="Palatino Linotype" w:cs="Helvetica"/>
          <w:color w:val="222222"/>
          <w:sz w:val="23"/>
          <w:szCs w:val="23"/>
        </w:rPr>
        <w:t xml:space="preserve"> </w:t>
      </w:r>
    </w:p>
    <w:p w14:paraId="469B4777" w14:textId="07908F76" w:rsidR="0038406C" w:rsidRPr="00FF3264" w:rsidRDefault="008764BB" w:rsidP="00FF3264">
      <w:pPr>
        <w:pStyle w:val="ListParagraph"/>
        <w:numPr>
          <w:ilvl w:val="0"/>
          <w:numId w:val="8"/>
        </w:numPr>
        <w:rPr>
          <w:rFonts w:ascii="Palatino Linotype" w:hAnsi="Palatino Linotype"/>
        </w:rPr>
      </w:pPr>
      <w:r w:rsidRPr="00585E0A">
        <w:rPr>
          <w:rFonts w:ascii="Palatino Linotype" w:eastAsia="Times New Roman" w:hAnsi="Palatino Linotype" w:cs="Helvetica"/>
          <w:b/>
          <w:bCs/>
          <w:color w:val="222222"/>
          <w:sz w:val="23"/>
          <w:szCs w:val="23"/>
        </w:rPr>
        <w:t xml:space="preserve">Composition is often more logical, </w:t>
      </w:r>
      <w:r w:rsidR="00CA1319" w:rsidRPr="00585E0A">
        <w:rPr>
          <w:rFonts w:ascii="Palatino Linotype" w:eastAsia="Times New Roman" w:hAnsi="Palatino Linotype" w:cs="Helvetica"/>
          <w:b/>
          <w:bCs/>
          <w:color w:val="222222"/>
          <w:sz w:val="23"/>
          <w:szCs w:val="23"/>
        </w:rPr>
        <w:t>Composition is about Has-A and Inheritance is about Is-A</w:t>
      </w:r>
    </w:p>
    <w:p w14:paraId="4E117832" w14:textId="6577E4A3" w:rsidR="003F16A2" w:rsidRPr="00127861" w:rsidRDefault="003F16A2" w:rsidP="003F16A2">
      <w:pPr>
        <w:shd w:val="clear" w:color="auto" w:fill="FFFFFF"/>
        <w:spacing w:after="0" w:line="293" w:lineRule="atLeast"/>
        <w:rPr>
          <w:rFonts w:ascii="Palatino Linotype" w:eastAsia="Times New Roman" w:hAnsi="Palatino Linotype" w:cs="Helvetica"/>
          <w:color w:val="222222"/>
          <w:sz w:val="23"/>
          <w:szCs w:val="23"/>
          <w:u w:val="single"/>
        </w:rPr>
      </w:pPr>
      <w:r w:rsidRPr="00127861">
        <w:rPr>
          <w:rFonts w:ascii="Palatino Linotype" w:eastAsia="Times New Roman" w:hAnsi="Palatino Linotype" w:cs="Helvetica"/>
          <w:b/>
          <w:bCs/>
          <w:color w:val="222222"/>
          <w:sz w:val="23"/>
          <w:szCs w:val="23"/>
          <w:u w:val="single"/>
          <w:bdr w:val="none" w:sz="0" w:space="0" w:color="auto" w:frame="1"/>
        </w:rPr>
        <w:t>Disadvantages of Inheritance</w:t>
      </w:r>
    </w:p>
    <w:p w14:paraId="0F3CF973" w14:textId="77777777" w:rsidR="003F16A2" w:rsidRPr="00496A83" w:rsidRDefault="003F16A2" w:rsidP="003F16A2">
      <w:pPr>
        <w:numPr>
          <w:ilvl w:val="0"/>
          <w:numId w:val="4"/>
        </w:numPr>
        <w:shd w:val="clear" w:color="auto" w:fill="FFFFFF"/>
        <w:spacing w:after="120" w:line="293" w:lineRule="atLeast"/>
        <w:ind w:left="450"/>
        <w:rPr>
          <w:rFonts w:ascii="Palatino Linotype" w:eastAsia="Times New Roman" w:hAnsi="Palatino Linotype" w:cs="Helvetica"/>
          <w:color w:val="222222"/>
          <w:sz w:val="23"/>
          <w:szCs w:val="23"/>
        </w:rPr>
      </w:pPr>
      <w:r w:rsidRPr="00496A83">
        <w:rPr>
          <w:rFonts w:ascii="Palatino Linotype" w:eastAsia="Times New Roman" w:hAnsi="Palatino Linotype" w:cs="Helvetica"/>
          <w:color w:val="222222"/>
          <w:sz w:val="23"/>
          <w:szCs w:val="23"/>
        </w:rPr>
        <w:t>You can't change the implementation inherited from super classes at runtime (obviously because inheritance is defined at compile time).</w:t>
      </w:r>
    </w:p>
    <w:p w14:paraId="313A57BE" w14:textId="77777777" w:rsidR="003F16A2" w:rsidRPr="00496A83" w:rsidRDefault="003F16A2" w:rsidP="003F16A2">
      <w:pPr>
        <w:numPr>
          <w:ilvl w:val="0"/>
          <w:numId w:val="4"/>
        </w:numPr>
        <w:shd w:val="clear" w:color="auto" w:fill="FFFFFF"/>
        <w:spacing w:after="120" w:line="293" w:lineRule="atLeast"/>
        <w:ind w:left="450"/>
        <w:rPr>
          <w:rFonts w:ascii="Palatino Linotype" w:eastAsia="Times New Roman" w:hAnsi="Palatino Linotype" w:cs="Helvetica"/>
          <w:color w:val="222222"/>
          <w:sz w:val="23"/>
          <w:szCs w:val="23"/>
        </w:rPr>
      </w:pPr>
      <w:r w:rsidRPr="00496A83">
        <w:rPr>
          <w:rFonts w:ascii="Palatino Linotype" w:eastAsia="Times New Roman" w:hAnsi="Palatino Linotype" w:cs="Helvetica"/>
          <w:color w:val="222222"/>
          <w:sz w:val="23"/>
          <w:szCs w:val="23"/>
        </w:rPr>
        <w:t>Inheritance exposes a subclass to details of its parent's class implementation, that's why it's often said that inheritance breaks encapsulation (in a sense that you really need to focus on interfaces only not implementation, so reusing by sub classing is not always preferred).</w:t>
      </w:r>
    </w:p>
    <w:p w14:paraId="2644D8E2" w14:textId="77777777" w:rsidR="003F16A2" w:rsidRPr="00496A83" w:rsidRDefault="003F16A2" w:rsidP="003F16A2">
      <w:pPr>
        <w:numPr>
          <w:ilvl w:val="0"/>
          <w:numId w:val="4"/>
        </w:numPr>
        <w:shd w:val="clear" w:color="auto" w:fill="FFFFFF"/>
        <w:spacing w:after="120" w:line="293" w:lineRule="atLeast"/>
        <w:ind w:left="450"/>
        <w:rPr>
          <w:rFonts w:ascii="Palatino Linotype" w:eastAsia="Times New Roman" w:hAnsi="Palatino Linotype" w:cs="Helvetica"/>
          <w:color w:val="222222"/>
          <w:sz w:val="23"/>
          <w:szCs w:val="23"/>
        </w:rPr>
      </w:pPr>
      <w:r w:rsidRPr="00496A83">
        <w:rPr>
          <w:rFonts w:ascii="Palatino Linotype" w:eastAsia="Times New Roman" w:hAnsi="Palatino Linotype" w:cs="Helvetica"/>
          <w:color w:val="222222"/>
          <w:sz w:val="23"/>
          <w:szCs w:val="23"/>
        </w:rPr>
        <w:t>The tight coupling provided by inheritance makes the implementation of a subclass very bound up with the implementation of a super class that any change in the parent implementation will force the sub class to change.</w:t>
      </w:r>
    </w:p>
    <w:p w14:paraId="357A06FD" w14:textId="7226D1A7" w:rsidR="003F16A2" w:rsidRPr="00075692" w:rsidRDefault="003F16A2" w:rsidP="00075692">
      <w:pPr>
        <w:numPr>
          <w:ilvl w:val="0"/>
          <w:numId w:val="4"/>
        </w:numPr>
        <w:shd w:val="clear" w:color="auto" w:fill="FFFFFF"/>
        <w:spacing w:after="120" w:line="293" w:lineRule="atLeast"/>
        <w:ind w:left="450"/>
        <w:rPr>
          <w:rFonts w:ascii="Palatino Linotype" w:eastAsia="Times New Roman" w:hAnsi="Palatino Linotype" w:cs="Helvetica"/>
          <w:color w:val="222222"/>
          <w:sz w:val="23"/>
          <w:szCs w:val="23"/>
        </w:rPr>
      </w:pPr>
      <w:r w:rsidRPr="00496A83">
        <w:rPr>
          <w:rFonts w:ascii="Palatino Linotype" w:eastAsia="Times New Roman" w:hAnsi="Palatino Linotype" w:cs="Helvetica"/>
          <w:color w:val="222222"/>
          <w:sz w:val="23"/>
          <w:szCs w:val="23"/>
        </w:rPr>
        <w:t>Excessive reusing by sub-classing can make the inheritance stack very deep and very confusing too.</w:t>
      </w:r>
    </w:p>
    <w:p w14:paraId="2C80DB0A" w14:textId="1EAD5A7D" w:rsidR="00383BFD" w:rsidRPr="00237434" w:rsidRDefault="006C5BFC" w:rsidP="00550136">
      <w:pPr>
        <w:pStyle w:val="NoSpacing"/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237434">
        <w:rPr>
          <w:rFonts w:ascii="Palatino Linotype" w:hAnsi="Palatino Linotype"/>
          <w:b/>
          <w:bCs/>
          <w:sz w:val="28"/>
          <w:szCs w:val="28"/>
          <w:u w:val="single"/>
        </w:rPr>
        <w:t>Use Cases- 1</w:t>
      </w:r>
    </w:p>
    <w:p w14:paraId="6310B43B" w14:textId="77777777" w:rsidR="006C5BFC" w:rsidRPr="006C5BFC" w:rsidRDefault="006C5BFC" w:rsidP="006C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C5BF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6C5B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Parent </w:t>
      </w:r>
      <w:r w:rsidRPr="006C5BFC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6C5BF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C5BF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C5BF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6C5BFC">
        <w:rPr>
          <w:rFonts w:ascii="Courier New" w:eastAsia="Times New Roman" w:hAnsi="Courier New" w:cs="Courier New"/>
          <w:color w:val="00627A"/>
          <w:sz w:val="20"/>
          <w:szCs w:val="20"/>
        </w:rPr>
        <w:t>foo</w:t>
      </w:r>
      <w:r w:rsidRPr="006C5BFC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6C5BF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bar();</w:t>
      </w:r>
      <w:r w:rsidRPr="006C5BF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C5BF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C5BF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C5BF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6C5BFC">
        <w:rPr>
          <w:rFonts w:ascii="Courier New" w:eastAsia="Times New Roman" w:hAnsi="Courier New" w:cs="Courier New"/>
          <w:color w:val="00627A"/>
          <w:sz w:val="20"/>
          <w:szCs w:val="20"/>
        </w:rPr>
        <w:t>bar</w:t>
      </w:r>
      <w:r w:rsidRPr="006C5BFC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6C5BF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C5BFC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C5BF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C5BF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C5BFC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6C5BF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C5BFC">
        <w:rPr>
          <w:rFonts w:ascii="Courier New" w:eastAsia="Times New Roman" w:hAnsi="Courier New" w:cs="Courier New"/>
          <w:color w:val="067D17"/>
          <w:sz w:val="20"/>
          <w:szCs w:val="20"/>
        </w:rPr>
        <w:t>"Parent class foo"</w:t>
      </w:r>
      <w:r w:rsidRPr="006C5BF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C5BF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C5BFC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016818E9" w14:textId="0F9767F6" w:rsidR="006C5BFC" w:rsidRDefault="006C5BFC" w:rsidP="006C5BFC">
      <w:pPr>
        <w:pStyle w:val="NoSpacing"/>
        <w:rPr>
          <w:rStyle w:val="Emphasis"/>
          <w:rFonts w:ascii="Segoe UI" w:hAnsi="Segoe UI" w:cs="Segoe UI"/>
          <w:i w:val="0"/>
          <w:iCs w:val="0"/>
          <w:color w:val="525960"/>
          <w:sz w:val="23"/>
          <w:szCs w:val="23"/>
          <w:bdr w:val="none" w:sz="0" w:space="0" w:color="auto" w:frame="1"/>
          <w:shd w:val="clear" w:color="auto" w:fill="FFFFFF"/>
        </w:rPr>
      </w:pPr>
    </w:p>
    <w:p w14:paraId="6437527D" w14:textId="77777777" w:rsidR="006C5BFC" w:rsidRPr="006C5BFC" w:rsidRDefault="006C5BFC" w:rsidP="006C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C5BF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6C5B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Child </w:t>
      </w:r>
      <w:r w:rsidRPr="006C5BF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r w:rsidRPr="006C5B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Parent </w:t>
      </w:r>
      <w:r w:rsidRPr="006C5BFC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6C5BF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C5BF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6C5BFC">
        <w:rPr>
          <w:rFonts w:ascii="Courier New" w:eastAsia="Times New Roman" w:hAnsi="Courier New" w:cs="Courier New"/>
          <w:color w:val="00627A"/>
          <w:sz w:val="20"/>
          <w:szCs w:val="20"/>
        </w:rPr>
        <w:t>bar</w:t>
      </w:r>
      <w:r w:rsidRPr="006C5BFC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6C5BF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foo();</w:t>
      </w:r>
      <w:r w:rsidRPr="006C5BF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C5BFC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3E7C0F66" w14:textId="2D981F54" w:rsidR="006C5BFC" w:rsidRDefault="006C5BFC" w:rsidP="006C5BFC">
      <w:pPr>
        <w:pStyle w:val="NoSpacing"/>
        <w:rPr>
          <w:rStyle w:val="Emphasis"/>
          <w:rFonts w:ascii="Segoe UI" w:hAnsi="Segoe UI" w:cs="Segoe UI"/>
          <w:i w:val="0"/>
          <w:iCs w:val="0"/>
          <w:color w:val="525960"/>
          <w:sz w:val="23"/>
          <w:szCs w:val="23"/>
          <w:bdr w:val="none" w:sz="0" w:space="0" w:color="auto" w:frame="1"/>
          <w:shd w:val="clear" w:color="auto" w:fill="FFFFFF"/>
        </w:rPr>
      </w:pPr>
    </w:p>
    <w:p w14:paraId="3FF6A45F" w14:textId="21B2F8DB" w:rsidR="0056710F" w:rsidRDefault="0056710F" w:rsidP="006C5BFC">
      <w:pPr>
        <w:pStyle w:val="NoSpacing"/>
        <w:rPr>
          <w:rStyle w:val="Emphasis"/>
          <w:rFonts w:ascii="Segoe UI" w:hAnsi="Segoe UI" w:cs="Segoe UI"/>
          <w:i w:val="0"/>
          <w:iCs w:val="0"/>
          <w:color w:val="52596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iCs w:val="0"/>
          <w:color w:val="525960"/>
          <w:sz w:val="23"/>
          <w:szCs w:val="23"/>
          <w:bdr w:val="none" w:sz="0" w:space="0" w:color="auto" w:frame="1"/>
          <w:shd w:val="clear" w:color="auto" w:fill="FFFFFF"/>
        </w:rPr>
        <w:lastRenderedPageBreak/>
        <w:t>Test</w:t>
      </w:r>
    </w:p>
    <w:p w14:paraId="504679FE" w14:textId="77777777" w:rsidR="0056710F" w:rsidRPr="0056710F" w:rsidRDefault="0056710F" w:rsidP="00567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671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56710F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5671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710F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5671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56710F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56710F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671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71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Parent p </w:t>
      </w:r>
      <w:r w:rsidRPr="005671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671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56710F">
        <w:rPr>
          <w:rFonts w:ascii="Courier New" w:eastAsia="Times New Roman" w:hAnsi="Courier New" w:cs="Courier New"/>
          <w:color w:val="080808"/>
          <w:sz w:val="20"/>
          <w:szCs w:val="20"/>
        </w:rPr>
        <w:t>Child();</w:t>
      </w:r>
      <w:r w:rsidRPr="005671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6710F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56710F">
        <w:rPr>
          <w:rFonts w:ascii="Courier New" w:eastAsia="Times New Roman" w:hAnsi="Courier New" w:cs="Courier New"/>
          <w:color w:val="080808"/>
          <w:sz w:val="20"/>
          <w:szCs w:val="20"/>
        </w:rPr>
        <w:t>.bar</w:t>
      </w:r>
      <w:proofErr w:type="spellEnd"/>
      <w:r w:rsidRPr="0056710F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6710F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6A01AD71" w14:textId="3140A329" w:rsidR="0056710F" w:rsidRPr="00EB7801" w:rsidRDefault="0056710F" w:rsidP="006C5BFC">
      <w:pPr>
        <w:pStyle w:val="NoSpacing"/>
        <w:rPr>
          <w:rStyle w:val="Emphasis"/>
          <w:rFonts w:ascii="Segoe UI" w:hAnsi="Segoe UI" w:cs="Segoe UI"/>
          <w:i w:val="0"/>
          <w:iCs w:val="0"/>
          <w:color w:val="525960"/>
          <w:sz w:val="23"/>
          <w:szCs w:val="23"/>
          <w:bdr w:val="none" w:sz="0" w:space="0" w:color="auto" w:frame="1"/>
          <w:shd w:val="clear" w:color="auto" w:fill="FFFFFF"/>
        </w:rPr>
      </w:pPr>
      <w:r w:rsidRPr="0056710F">
        <w:rPr>
          <w:rStyle w:val="Emphasis"/>
          <w:rFonts w:ascii="Segoe UI" w:hAnsi="Segoe UI" w:cs="Segoe UI"/>
          <w:i w:val="0"/>
          <w:iCs w:val="0"/>
          <w:color w:val="525960"/>
          <w:sz w:val="23"/>
          <w:szCs w:val="23"/>
          <w:bdr w:val="none" w:sz="0" w:space="0" w:color="auto" w:frame="1"/>
          <w:shd w:val="clear" w:color="auto" w:fill="FFFFFF"/>
        </w:rPr>
        <w:t xml:space="preserve">Exception in thread "main" </w:t>
      </w:r>
      <w:proofErr w:type="spellStart"/>
      <w:r w:rsidRPr="0056710F">
        <w:rPr>
          <w:rStyle w:val="Emphasis"/>
          <w:rFonts w:ascii="Segoe UI" w:hAnsi="Segoe UI" w:cs="Segoe UI"/>
          <w:i w:val="0"/>
          <w:iCs w:val="0"/>
          <w:color w:val="525960"/>
          <w:sz w:val="23"/>
          <w:szCs w:val="23"/>
          <w:bdr w:val="none" w:sz="0" w:space="0" w:color="auto" w:frame="1"/>
          <w:shd w:val="clear" w:color="auto" w:fill="FFFFFF"/>
        </w:rPr>
        <w:t>java.lang.StackOverflowError</w:t>
      </w:r>
      <w:proofErr w:type="spellEnd"/>
      <w:r>
        <w:rPr>
          <w:rStyle w:val="Emphasis"/>
          <w:rFonts w:ascii="Segoe UI" w:hAnsi="Segoe UI" w:cs="Segoe UI"/>
          <w:i w:val="0"/>
          <w:iCs w:val="0"/>
          <w:color w:val="525960"/>
          <w:sz w:val="23"/>
          <w:szCs w:val="23"/>
          <w:bdr w:val="none" w:sz="0" w:space="0" w:color="auto" w:frame="1"/>
          <w:shd w:val="clear" w:color="auto" w:fill="FFFFFF"/>
        </w:rPr>
        <w:t xml:space="preserve"> due to recursion.</w:t>
      </w:r>
      <w:r w:rsidR="00B70F49">
        <w:rPr>
          <w:rStyle w:val="Emphasis"/>
          <w:rFonts w:ascii="Segoe UI" w:hAnsi="Segoe UI" w:cs="Segoe UI"/>
          <w:i w:val="0"/>
          <w:iCs w:val="0"/>
          <w:color w:val="525960"/>
          <w:sz w:val="23"/>
          <w:szCs w:val="23"/>
          <w:bdr w:val="none" w:sz="0" w:space="0" w:color="auto" w:frame="1"/>
          <w:shd w:val="clear" w:color="auto" w:fill="FFFFFF"/>
        </w:rPr>
        <w:t xml:space="preserve"> In the above case Inheritance violates encapsulation.</w:t>
      </w:r>
    </w:p>
    <w:p w14:paraId="398C405C" w14:textId="6C109B6B" w:rsidR="00EB7801" w:rsidRPr="00550136" w:rsidRDefault="00B70F49" w:rsidP="00B70F49">
      <w:pPr>
        <w:pStyle w:val="NoSpacing"/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550136">
        <w:rPr>
          <w:rFonts w:ascii="Palatino Linotype" w:hAnsi="Palatino Linotype"/>
          <w:b/>
          <w:bCs/>
          <w:sz w:val="28"/>
          <w:szCs w:val="28"/>
          <w:u w:val="single"/>
        </w:rPr>
        <w:t>Use Case – 2</w:t>
      </w:r>
    </w:p>
    <w:p w14:paraId="154B2D50" w14:textId="4D209532" w:rsidR="00B70F49" w:rsidRDefault="00B70F49" w:rsidP="00B70F49">
      <w:pPr>
        <w:pStyle w:val="NoSpacing"/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</w:pPr>
      <w:r w:rsidRPr="00550136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>Example: Suppose </w:t>
      </w:r>
      <w:r w:rsidRPr="00550136">
        <w:rPr>
          <w:rStyle w:val="HTMLCode"/>
          <w:rFonts w:ascii="Palatino Linotype" w:eastAsiaTheme="majorEastAsia" w:hAnsi="Palatino Linotype"/>
          <w:color w:val="232629"/>
          <w:bdr w:val="none" w:sz="0" w:space="0" w:color="auto" w:frame="1"/>
        </w:rPr>
        <w:t>A</w:t>
      </w:r>
      <w:r w:rsidRPr="00550136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> overrides all methods in </w:t>
      </w:r>
      <w:r w:rsidRPr="00550136">
        <w:rPr>
          <w:rStyle w:val="HTMLCode"/>
          <w:rFonts w:ascii="Palatino Linotype" w:eastAsiaTheme="majorEastAsia" w:hAnsi="Palatino Linotype"/>
          <w:color w:val="232629"/>
          <w:bdr w:val="none" w:sz="0" w:space="0" w:color="auto" w:frame="1"/>
        </w:rPr>
        <w:t>B</w:t>
      </w:r>
      <w:r w:rsidRPr="00550136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> by first validating input arguments in each method (</w:t>
      </w:r>
      <w:r w:rsidRPr="00550136">
        <w:rPr>
          <w:rStyle w:val="Strong"/>
          <w:rFonts w:ascii="Palatino Linotype" w:hAnsi="Palatino Linotype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for security reasons</w:t>
      </w:r>
      <w:r w:rsidRPr="00550136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>). If a new method is added to </w:t>
      </w:r>
      <w:r w:rsidRPr="00550136">
        <w:rPr>
          <w:rStyle w:val="HTMLCode"/>
          <w:rFonts w:ascii="Palatino Linotype" w:eastAsiaTheme="majorEastAsia" w:hAnsi="Palatino Linotype"/>
          <w:color w:val="232629"/>
          <w:bdr w:val="none" w:sz="0" w:space="0" w:color="auto" w:frame="1"/>
        </w:rPr>
        <w:t>B</w:t>
      </w:r>
      <w:r w:rsidRPr="00550136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> and </w:t>
      </w:r>
      <w:r w:rsidRPr="00550136">
        <w:rPr>
          <w:rStyle w:val="HTMLCode"/>
          <w:rFonts w:ascii="Palatino Linotype" w:eastAsiaTheme="majorEastAsia" w:hAnsi="Palatino Linotype"/>
          <w:color w:val="232629"/>
          <w:bdr w:val="none" w:sz="0" w:space="0" w:color="auto" w:frame="1"/>
        </w:rPr>
        <w:t>A</w:t>
      </w:r>
      <w:r w:rsidRPr="00550136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> is not updated, the new inherited method would introduce a security hole.</w:t>
      </w:r>
    </w:p>
    <w:p w14:paraId="76087D59" w14:textId="3EBDA589" w:rsidR="00C311F6" w:rsidRDefault="00C311F6" w:rsidP="00B70F49">
      <w:pPr>
        <w:pStyle w:val="NoSpacing"/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</w:pPr>
    </w:p>
    <w:p w14:paraId="0C844952" w14:textId="77777777" w:rsidR="00C311F6" w:rsidRPr="00550136" w:rsidRDefault="00C311F6" w:rsidP="00B70F49">
      <w:pPr>
        <w:pStyle w:val="NoSpacing"/>
        <w:rPr>
          <w:rFonts w:ascii="Palatino Linotype" w:hAnsi="Palatino Linotype"/>
        </w:rPr>
      </w:pPr>
    </w:p>
    <w:sectPr w:rsidR="00C311F6" w:rsidRPr="00550136" w:rsidSect="0038404D">
      <w:footerReference w:type="default" r:id="rId7"/>
      <w:pgSz w:w="12240" w:h="15840"/>
      <w:pgMar w:top="540" w:right="27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2D9ED" w14:textId="77777777" w:rsidR="0038404D" w:rsidRDefault="0038404D" w:rsidP="0004148A">
      <w:pPr>
        <w:spacing w:after="0" w:line="240" w:lineRule="auto"/>
      </w:pPr>
      <w:r>
        <w:separator/>
      </w:r>
    </w:p>
  </w:endnote>
  <w:endnote w:type="continuationSeparator" w:id="0">
    <w:p w14:paraId="54D3CF92" w14:textId="77777777" w:rsidR="0038404D" w:rsidRDefault="0038404D" w:rsidP="00041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0471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B5A266" w14:textId="77777777" w:rsidR="0004148A" w:rsidRDefault="000414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0A3E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22408F5" w14:textId="77777777" w:rsidR="0004148A" w:rsidRDefault="000414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A27D0" w14:textId="77777777" w:rsidR="0038404D" w:rsidRDefault="0038404D" w:rsidP="0004148A">
      <w:pPr>
        <w:spacing w:after="0" w:line="240" w:lineRule="auto"/>
      </w:pPr>
      <w:r>
        <w:separator/>
      </w:r>
    </w:p>
  </w:footnote>
  <w:footnote w:type="continuationSeparator" w:id="0">
    <w:p w14:paraId="147E6134" w14:textId="77777777" w:rsidR="0038404D" w:rsidRDefault="0038404D" w:rsidP="00041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4816"/>
    <w:multiLevelType w:val="multilevel"/>
    <w:tmpl w:val="9176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E02051"/>
    <w:multiLevelType w:val="multilevel"/>
    <w:tmpl w:val="FC305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A6278"/>
    <w:multiLevelType w:val="multilevel"/>
    <w:tmpl w:val="BA60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2D1321"/>
    <w:multiLevelType w:val="multilevel"/>
    <w:tmpl w:val="36DAC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25310A"/>
    <w:multiLevelType w:val="multilevel"/>
    <w:tmpl w:val="2FBC9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EF4953"/>
    <w:multiLevelType w:val="multilevel"/>
    <w:tmpl w:val="6A84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C0603E"/>
    <w:multiLevelType w:val="hybridMultilevel"/>
    <w:tmpl w:val="CA20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05C52"/>
    <w:multiLevelType w:val="multilevel"/>
    <w:tmpl w:val="0320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0657884">
    <w:abstractNumId w:val="4"/>
  </w:num>
  <w:num w:numId="2" w16cid:durableId="2123262062">
    <w:abstractNumId w:val="5"/>
  </w:num>
  <w:num w:numId="3" w16cid:durableId="350957043">
    <w:abstractNumId w:val="0"/>
  </w:num>
  <w:num w:numId="4" w16cid:durableId="1465464966">
    <w:abstractNumId w:val="3"/>
  </w:num>
  <w:num w:numId="5" w16cid:durableId="1758212528">
    <w:abstractNumId w:val="7"/>
  </w:num>
  <w:num w:numId="6" w16cid:durableId="895504360">
    <w:abstractNumId w:val="2"/>
  </w:num>
  <w:num w:numId="7" w16cid:durableId="1982492517">
    <w:abstractNumId w:val="1"/>
  </w:num>
  <w:num w:numId="8" w16cid:durableId="13049623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318"/>
    <w:rsid w:val="0000610C"/>
    <w:rsid w:val="00007318"/>
    <w:rsid w:val="0004148A"/>
    <w:rsid w:val="00043CC1"/>
    <w:rsid w:val="00060314"/>
    <w:rsid w:val="00075692"/>
    <w:rsid w:val="00077599"/>
    <w:rsid w:val="000927B8"/>
    <w:rsid w:val="000A1354"/>
    <w:rsid w:val="000D4A0B"/>
    <w:rsid w:val="00127861"/>
    <w:rsid w:val="001503A0"/>
    <w:rsid w:val="001710A2"/>
    <w:rsid w:val="00194D88"/>
    <w:rsid w:val="001A0281"/>
    <w:rsid w:val="001D0CD4"/>
    <w:rsid w:val="001D6ABB"/>
    <w:rsid w:val="001E31CA"/>
    <w:rsid w:val="001F3E02"/>
    <w:rsid w:val="00201F75"/>
    <w:rsid w:val="00202BB0"/>
    <w:rsid w:val="0022100B"/>
    <w:rsid w:val="00225A71"/>
    <w:rsid w:val="00233B53"/>
    <w:rsid w:val="00234A32"/>
    <w:rsid w:val="00237434"/>
    <w:rsid w:val="00266B0C"/>
    <w:rsid w:val="002C5408"/>
    <w:rsid w:val="002C6297"/>
    <w:rsid w:val="00344709"/>
    <w:rsid w:val="003523C2"/>
    <w:rsid w:val="0037417A"/>
    <w:rsid w:val="00383BFD"/>
    <w:rsid w:val="0038404D"/>
    <w:rsid w:val="0038406C"/>
    <w:rsid w:val="00393CCF"/>
    <w:rsid w:val="003B021D"/>
    <w:rsid w:val="003E46D0"/>
    <w:rsid w:val="003F16A2"/>
    <w:rsid w:val="00450AEB"/>
    <w:rsid w:val="00460D5D"/>
    <w:rsid w:val="00466DB8"/>
    <w:rsid w:val="00496A83"/>
    <w:rsid w:val="004C358A"/>
    <w:rsid w:val="004D4CF1"/>
    <w:rsid w:val="004F03C6"/>
    <w:rsid w:val="00523421"/>
    <w:rsid w:val="00526D41"/>
    <w:rsid w:val="00550136"/>
    <w:rsid w:val="0056710F"/>
    <w:rsid w:val="00570A39"/>
    <w:rsid w:val="00585E0A"/>
    <w:rsid w:val="005C015B"/>
    <w:rsid w:val="00605294"/>
    <w:rsid w:val="00632391"/>
    <w:rsid w:val="0063392D"/>
    <w:rsid w:val="006405A1"/>
    <w:rsid w:val="006531B9"/>
    <w:rsid w:val="0068481A"/>
    <w:rsid w:val="006B41F5"/>
    <w:rsid w:val="006C5BFC"/>
    <w:rsid w:val="006C69E2"/>
    <w:rsid w:val="006D3AFC"/>
    <w:rsid w:val="006F4354"/>
    <w:rsid w:val="007416EE"/>
    <w:rsid w:val="007616F6"/>
    <w:rsid w:val="007A10AB"/>
    <w:rsid w:val="007A2483"/>
    <w:rsid w:val="007E5568"/>
    <w:rsid w:val="007F47DD"/>
    <w:rsid w:val="008301F7"/>
    <w:rsid w:val="008441B8"/>
    <w:rsid w:val="00863DB7"/>
    <w:rsid w:val="00866EB7"/>
    <w:rsid w:val="008764BB"/>
    <w:rsid w:val="008B7965"/>
    <w:rsid w:val="008E3607"/>
    <w:rsid w:val="00930695"/>
    <w:rsid w:val="00930D49"/>
    <w:rsid w:val="0098735D"/>
    <w:rsid w:val="00991656"/>
    <w:rsid w:val="00992D40"/>
    <w:rsid w:val="009A009A"/>
    <w:rsid w:val="00A20A3E"/>
    <w:rsid w:val="00A25CF2"/>
    <w:rsid w:val="00A6195D"/>
    <w:rsid w:val="00B70F49"/>
    <w:rsid w:val="00B912C1"/>
    <w:rsid w:val="00BB1CA4"/>
    <w:rsid w:val="00BE6F1C"/>
    <w:rsid w:val="00C013BC"/>
    <w:rsid w:val="00C27FEB"/>
    <w:rsid w:val="00C311F6"/>
    <w:rsid w:val="00C520E8"/>
    <w:rsid w:val="00C77EFE"/>
    <w:rsid w:val="00CA1319"/>
    <w:rsid w:val="00CB1B40"/>
    <w:rsid w:val="00CC0782"/>
    <w:rsid w:val="00CC7481"/>
    <w:rsid w:val="00CE3C2C"/>
    <w:rsid w:val="00CE6C53"/>
    <w:rsid w:val="00CF60E6"/>
    <w:rsid w:val="00D47FB7"/>
    <w:rsid w:val="00E80779"/>
    <w:rsid w:val="00EA1746"/>
    <w:rsid w:val="00EB67E4"/>
    <w:rsid w:val="00EB6A45"/>
    <w:rsid w:val="00EB6ACB"/>
    <w:rsid w:val="00EB7801"/>
    <w:rsid w:val="00EC1EAC"/>
    <w:rsid w:val="00EE1596"/>
    <w:rsid w:val="00F11F26"/>
    <w:rsid w:val="00F24A37"/>
    <w:rsid w:val="00F274DD"/>
    <w:rsid w:val="00F44DE1"/>
    <w:rsid w:val="00F618D8"/>
    <w:rsid w:val="00F70EA6"/>
    <w:rsid w:val="00F95167"/>
    <w:rsid w:val="00FA3394"/>
    <w:rsid w:val="00FA7A29"/>
    <w:rsid w:val="00FC3D66"/>
    <w:rsid w:val="00FF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31ACE"/>
  <w15:chartTrackingRefBased/>
  <w15:docId w15:val="{75B56C47-3BB6-4324-9BF0-7F864E31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B41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A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73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007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7318"/>
    <w:rPr>
      <w:b/>
      <w:bCs/>
    </w:rPr>
  </w:style>
  <w:style w:type="character" w:customStyle="1" w:styleId="apple-converted-space">
    <w:name w:val="apple-converted-space"/>
    <w:basedOn w:val="DefaultParagraphFont"/>
    <w:rsid w:val="00007318"/>
  </w:style>
  <w:style w:type="character" w:styleId="Emphasis">
    <w:name w:val="Emphasis"/>
    <w:basedOn w:val="DefaultParagraphFont"/>
    <w:uiPriority w:val="20"/>
    <w:qFormat/>
    <w:rsid w:val="0000731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073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31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07318"/>
  </w:style>
  <w:style w:type="character" w:customStyle="1" w:styleId="pln">
    <w:name w:val="pln"/>
    <w:basedOn w:val="DefaultParagraphFont"/>
    <w:rsid w:val="00007318"/>
  </w:style>
  <w:style w:type="character" w:customStyle="1" w:styleId="typ">
    <w:name w:val="typ"/>
    <w:basedOn w:val="DefaultParagraphFont"/>
    <w:rsid w:val="00007318"/>
  </w:style>
  <w:style w:type="character" w:customStyle="1" w:styleId="pun">
    <w:name w:val="pun"/>
    <w:basedOn w:val="DefaultParagraphFont"/>
    <w:rsid w:val="00007318"/>
  </w:style>
  <w:style w:type="character" w:customStyle="1" w:styleId="com">
    <w:name w:val="com"/>
    <w:basedOn w:val="DefaultParagraphFont"/>
    <w:rsid w:val="00007318"/>
  </w:style>
  <w:style w:type="character" w:styleId="Hyperlink">
    <w:name w:val="Hyperlink"/>
    <w:basedOn w:val="DefaultParagraphFont"/>
    <w:uiPriority w:val="99"/>
    <w:unhideWhenUsed/>
    <w:rsid w:val="0000731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B41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26D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A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41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48A"/>
  </w:style>
  <w:style w:type="paragraph" w:styleId="Footer">
    <w:name w:val="footer"/>
    <w:basedOn w:val="Normal"/>
    <w:link w:val="FooterChar"/>
    <w:uiPriority w:val="99"/>
    <w:unhideWhenUsed/>
    <w:rsid w:val="00041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48A"/>
  </w:style>
  <w:style w:type="paragraph" w:styleId="ListParagraph">
    <w:name w:val="List Paragraph"/>
    <w:basedOn w:val="Normal"/>
    <w:uiPriority w:val="34"/>
    <w:qFormat/>
    <w:rsid w:val="00CC7481"/>
    <w:pPr>
      <w:ind w:left="720"/>
      <w:contextualSpacing/>
    </w:pPr>
  </w:style>
  <w:style w:type="paragraph" w:styleId="NoSpacing">
    <w:name w:val="No Spacing"/>
    <w:uiPriority w:val="1"/>
    <w:qFormat/>
    <w:rsid w:val="006C5B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677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7916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Group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184</cp:revision>
  <dcterms:created xsi:type="dcterms:W3CDTF">2015-10-07T09:33:00Z</dcterms:created>
  <dcterms:modified xsi:type="dcterms:W3CDTF">2024-04-17T19:10:00Z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2022-07-11T04:31:33Z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18e9b59f-2443-489d-a10c-fa6a71689818</vt:lpwstr>
  </property>
  <property fmtid="{D5CDD505-2E9C-101B-9397-08002B2CF9AE}" pid="8" name="MSIP_Label_dad3be33-4108-4738-9e07-d8656a181486_ContentBits">
    <vt:lpwstr>0</vt:lpwstr>
  </property>
</Properties>
</file>