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6FA" w:rsidRDefault="00242ABB" w:rsidP="00242ABB">
      <w:pPr>
        <w:pStyle w:val="Title"/>
      </w:pPr>
      <w:r>
        <w:t>J2EE Design Patterns</w:t>
      </w:r>
    </w:p>
    <w:p w:rsidR="00242ABB" w:rsidRDefault="00242ABB" w:rsidP="00242ABB">
      <w:pPr>
        <w:rPr>
          <w:b/>
          <w:bCs/>
          <w:sz w:val="46"/>
        </w:rPr>
      </w:pPr>
      <w:r w:rsidRPr="00242ABB">
        <w:rPr>
          <w:b/>
          <w:bCs/>
          <w:sz w:val="46"/>
        </w:rPr>
        <w:t>Presentation Tier</w:t>
      </w:r>
    </w:p>
    <w:p w:rsidR="008E4B0F" w:rsidRDefault="008E4B0F" w:rsidP="008E4B0F">
      <w:pPr>
        <w:pStyle w:val="Heading2"/>
        <w:shd w:val="clear" w:color="auto" w:fill="FFFFFF"/>
        <w:rPr>
          <w:rFonts w:ascii="Arial" w:hAnsi="Arial" w:cs="Arial"/>
          <w:color w:val="444444"/>
          <w:sz w:val="32"/>
          <w:szCs w:val="32"/>
        </w:rPr>
      </w:pPr>
      <w:r>
        <w:rPr>
          <w:rFonts w:ascii="Arial" w:hAnsi="Arial" w:cs="Arial"/>
          <w:b/>
          <w:bCs/>
          <w:color w:val="444444"/>
          <w:sz w:val="32"/>
          <w:szCs w:val="32"/>
        </w:rPr>
        <w:t>Presentation Tier Patterns</w:t>
      </w:r>
    </w:p>
    <w:p w:rsidR="008E4B0F" w:rsidRDefault="008E4B0F" w:rsidP="008E4B0F">
      <w:pPr>
        <w:pStyle w:val="Heading2"/>
        <w:keepNext w:val="0"/>
        <w:keepLines w:val="0"/>
        <w:numPr>
          <w:ilvl w:val="0"/>
          <w:numId w:val="47"/>
        </w:numPr>
        <w:shd w:val="clear" w:color="auto" w:fill="FFFFFF"/>
        <w:spacing w:before="100" w:beforeAutospacing="1" w:after="100" w:afterAutospacing="1" w:line="240" w:lineRule="auto"/>
        <w:rPr>
          <w:rFonts w:ascii="Arial" w:hAnsi="Arial" w:cs="Arial"/>
          <w:b/>
          <w:bCs/>
          <w:color w:val="444444"/>
          <w:sz w:val="20"/>
          <w:szCs w:val="20"/>
        </w:rPr>
      </w:pPr>
      <w:hyperlink r:id="rId7" w:history="1">
        <w:r>
          <w:rPr>
            <w:rStyle w:val="Hyperlink"/>
            <w:rFonts w:ascii="Arial" w:hAnsi="Arial" w:cs="Arial"/>
            <w:color w:val="0033CC"/>
            <w:sz w:val="20"/>
            <w:szCs w:val="20"/>
          </w:rPr>
          <w:t>Intercepting Filter</w:t>
        </w:r>
      </w:hyperlink>
      <w:r>
        <w:rPr>
          <w:rFonts w:ascii="Arial" w:hAnsi="Arial" w:cs="Arial"/>
          <w:color w:val="444444"/>
          <w:sz w:val="20"/>
          <w:szCs w:val="20"/>
        </w:rPr>
        <w:t> </w:t>
      </w:r>
      <w:r>
        <w:rPr>
          <w:rFonts w:ascii="Arial" w:hAnsi="Arial" w:cs="Arial"/>
          <w:b/>
          <w:bCs/>
          <w:color w:val="444444"/>
          <w:sz w:val="20"/>
          <w:szCs w:val="20"/>
        </w:rPr>
        <w:t>intercepts incoming requests and outgoing responses and applies a filter. These filters may be added and removed in a declarative manner, allowing them to be applied unobtrusively in a variety of combinations. After this preprocessing and/or post-processing is complete, the final filter in the group vectors control to the original target object. For an incoming request, this is often a Front Controller, but may be a View.</w:t>
      </w:r>
    </w:p>
    <w:p w:rsidR="008E4B0F" w:rsidRDefault="008E4B0F" w:rsidP="008E4B0F">
      <w:pPr>
        <w:pStyle w:val="Heading2"/>
        <w:keepNext w:val="0"/>
        <w:keepLines w:val="0"/>
        <w:numPr>
          <w:ilvl w:val="0"/>
          <w:numId w:val="47"/>
        </w:numPr>
        <w:shd w:val="clear" w:color="auto" w:fill="FFFFFF"/>
        <w:spacing w:before="100" w:beforeAutospacing="1" w:after="100" w:afterAutospacing="1" w:line="240" w:lineRule="auto"/>
        <w:rPr>
          <w:rFonts w:ascii="Arial" w:hAnsi="Arial" w:cs="Arial"/>
          <w:b/>
          <w:bCs/>
          <w:color w:val="444444"/>
          <w:sz w:val="20"/>
          <w:szCs w:val="20"/>
        </w:rPr>
      </w:pPr>
      <w:hyperlink r:id="rId8" w:history="1">
        <w:r>
          <w:rPr>
            <w:rStyle w:val="Hyperlink"/>
            <w:rFonts w:ascii="Arial" w:hAnsi="Arial" w:cs="Arial"/>
            <w:color w:val="0033CC"/>
            <w:sz w:val="20"/>
            <w:szCs w:val="20"/>
          </w:rPr>
          <w:t>Front Controller</w:t>
        </w:r>
      </w:hyperlink>
      <w:r>
        <w:rPr>
          <w:rFonts w:ascii="Arial" w:hAnsi="Arial" w:cs="Arial"/>
          <w:color w:val="444444"/>
          <w:sz w:val="20"/>
          <w:szCs w:val="20"/>
        </w:rPr>
        <w:t> </w:t>
      </w:r>
      <w:r>
        <w:rPr>
          <w:rFonts w:ascii="Arial" w:hAnsi="Arial" w:cs="Arial"/>
          <w:b/>
          <w:bCs/>
          <w:color w:val="444444"/>
          <w:sz w:val="20"/>
          <w:szCs w:val="20"/>
        </w:rPr>
        <w:t>is a container to hold the common processing logic that occurs within the presentation tier and that may otherwise be erroneously placed in a View. A controller handles requests and manages content retrieval, security, view management, and navigation, delegating to a Dispatcher component to dispatch to a View. </w:t>
      </w:r>
    </w:p>
    <w:p w:rsidR="008E4B0F" w:rsidRDefault="008E4B0F" w:rsidP="008E4B0F">
      <w:pPr>
        <w:pStyle w:val="Heading2"/>
        <w:keepNext w:val="0"/>
        <w:keepLines w:val="0"/>
        <w:numPr>
          <w:ilvl w:val="0"/>
          <w:numId w:val="47"/>
        </w:numPr>
        <w:shd w:val="clear" w:color="auto" w:fill="FFFFFF"/>
        <w:spacing w:before="100" w:beforeAutospacing="1" w:after="100" w:afterAutospacing="1" w:line="240" w:lineRule="auto"/>
        <w:rPr>
          <w:rFonts w:ascii="Arial" w:hAnsi="Arial" w:cs="Arial"/>
          <w:b/>
          <w:bCs/>
          <w:color w:val="444444"/>
          <w:sz w:val="20"/>
          <w:szCs w:val="20"/>
        </w:rPr>
      </w:pPr>
      <w:hyperlink r:id="rId9" w:history="1">
        <w:r>
          <w:rPr>
            <w:rStyle w:val="Hyperlink"/>
            <w:rFonts w:ascii="Arial" w:hAnsi="Arial" w:cs="Arial"/>
            <w:color w:val="0033CC"/>
            <w:sz w:val="20"/>
            <w:szCs w:val="20"/>
          </w:rPr>
          <w:t>Application Controller</w:t>
        </w:r>
      </w:hyperlink>
      <w:r>
        <w:rPr>
          <w:rFonts w:ascii="Arial" w:hAnsi="Arial" w:cs="Arial"/>
          <w:b/>
          <w:bCs/>
          <w:color w:val="444444"/>
          <w:sz w:val="20"/>
          <w:szCs w:val="20"/>
        </w:rPr>
        <w:t> centralizes control, retrieval, and invocation of view and command processing. While a Front Controller acts as a centralized access point and controller for incoming requests, the Application Controller is responsible for identifying and invoking commands, and for identifying and dispatching to views.</w:t>
      </w:r>
    </w:p>
    <w:p w:rsidR="008E4B0F" w:rsidRDefault="008E4B0F" w:rsidP="008E4B0F">
      <w:pPr>
        <w:pStyle w:val="Heading2"/>
        <w:keepNext w:val="0"/>
        <w:keepLines w:val="0"/>
        <w:numPr>
          <w:ilvl w:val="0"/>
          <w:numId w:val="47"/>
        </w:numPr>
        <w:shd w:val="clear" w:color="auto" w:fill="FFFFFF"/>
        <w:spacing w:before="100" w:beforeAutospacing="1" w:after="100" w:afterAutospacing="1" w:line="240" w:lineRule="auto"/>
        <w:rPr>
          <w:rFonts w:ascii="Arial" w:hAnsi="Arial" w:cs="Arial"/>
          <w:b/>
          <w:bCs/>
          <w:color w:val="444444"/>
          <w:sz w:val="20"/>
          <w:szCs w:val="20"/>
        </w:rPr>
      </w:pPr>
      <w:hyperlink r:id="rId10" w:history="1">
        <w:r>
          <w:rPr>
            <w:rStyle w:val="Hyperlink"/>
            <w:rFonts w:ascii="Arial" w:hAnsi="Arial" w:cs="Arial"/>
            <w:color w:val="0033CC"/>
            <w:sz w:val="20"/>
            <w:szCs w:val="20"/>
          </w:rPr>
          <w:t>Context Object</w:t>
        </w:r>
      </w:hyperlink>
      <w:r>
        <w:rPr>
          <w:rFonts w:ascii="Arial" w:hAnsi="Arial" w:cs="Arial"/>
          <w:b/>
          <w:bCs/>
          <w:color w:val="444444"/>
          <w:sz w:val="20"/>
          <w:szCs w:val="20"/>
        </w:rPr>
        <w:t> encapsulates state in a protocol-independent way to be shared throughout your application. Using Context Object makes testing easier, facilitating a more generic test environment with reduced dependence upon a specific container.</w:t>
      </w:r>
    </w:p>
    <w:p w:rsidR="008E4B0F" w:rsidRDefault="008E4B0F" w:rsidP="008E4B0F">
      <w:pPr>
        <w:pStyle w:val="Heading2"/>
        <w:keepNext w:val="0"/>
        <w:keepLines w:val="0"/>
        <w:numPr>
          <w:ilvl w:val="0"/>
          <w:numId w:val="47"/>
        </w:numPr>
        <w:shd w:val="clear" w:color="auto" w:fill="FFFFFF"/>
        <w:spacing w:before="100" w:beforeAutospacing="1" w:after="100" w:afterAutospacing="1" w:line="240" w:lineRule="auto"/>
        <w:rPr>
          <w:rFonts w:ascii="Arial" w:hAnsi="Arial" w:cs="Arial"/>
          <w:b/>
          <w:bCs/>
          <w:color w:val="444444"/>
          <w:sz w:val="20"/>
          <w:szCs w:val="20"/>
        </w:rPr>
      </w:pPr>
      <w:hyperlink r:id="rId11" w:history="1">
        <w:r>
          <w:rPr>
            <w:rStyle w:val="Hyperlink"/>
            <w:rFonts w:ascii="Arial" w:hAnsi="Arial" w:cs="Arial"/>
            <w:color w:val="0033CC"/>
            <w:sz w:val="20"/>
            <w:szCs w:val="20"/>
          </w:rPr>
          <w:t>View Helper </w:t>
        </w:r>
      </w:hyperlink>
      <w:r>
        <w:rPr>
          <w:rFonts w:ascii="Arial" w:hAnsi="Arial" w:cs="Arial"/>
          <w:b/>
          <w:bCs/>
          <w:color w:val="444444"/>
          <w:sz w:val="20"/>
          <w:szCs w:val="20"/>
        </w:rPr>
        <w:t>encourages the separation of formatting-related code from other business logic. It suggests using Helper components to encapsulate logic relating to initiating content retrieval, validation, and adapting and formatting the model. The View component is then left to encapsulate the presentation formatting. Helper components typically delegate to the business services via a Business Delegate or an Application Service, while a View may be composed of multiple subcomponents to create its template.</w:t>
      </w:r>
    </w:p>
    <w:p w:rsidR="008E4B0F" w:rsidRDefault="008E4B0F" w:rsidP="008E4B0F">
      <w:pPr>
        <w:pStyle w:val="Heading2"/>
        <w:keepNext w:val="0"/>
        <w:keepLines w:val="0"/>
        <w:numPr>
          <w:ilvl w:val="0"/>
          <w:numId w:val="47"/>
        </w:numPr>
        <w:shd w:val="clear" w:color="auto" w:fill="FFFFFF"/>
        <w:spacing w:before="100" w:beforeAutospacing="1" w:after="100" w:afterAutospacing="1" w:line="240" w:lineRule="auto"/>
        <w:rPr>
          <w:rFonts w:ascii="Arial" w:hAnsi="Arial" w:cs="Arial"/>
          <w:b/>
          <w:bCs/>
          <w:color w:val="444444"/>
          <w:sz w:val="20"/>
          <w:szCs w:val="20"/>
        </w:rPr>
      </w:pPr>
      <w:hyperlink r:id="rId12" w:history="1">
        <w:r>
          <w:rPr>
            <w:rStyle w:val="Hyperlink"/>
            <w:rFonts w:ascii="Arial" w:hAnsi="Arial" w:cs="Arial"/>
            <w:color w:val="0033CC"/>
            <w:sz w:val="20"/>
            <w:szCs w:val="20"/>
          </w:rPr>
          <w:t>Composite View</w:t>
        </w:r>
      </w:hyperlink>
      <w:r>
        <w:rPr>
          <w:rFonts w:ascii="Arial" w:hAnsi="Arial" w:cs="Arial"/>
          <w:b/>
          <w:bCs/>
          <w:color w:val="444444"/>
          <w:sz w:val="20"/>
          <w:szCs w:val="20"/>
        </w:rPr>
        <w:t> suggests composing a View from numerous atomic pieces. Multiple smaller views, both static and dynamic, are pieced together to create a single template. The Service to Worker and Dispatcher View patterns represent a common combination of other patterns from the catalog. The two patterns share a common structure, consisting of a controller working with a Dispatcher, Views, and Helpers. Service to Worker and Dispatcher View have similar participant roles, but differ in the division of labor among those roles. Unlike Service to Worker, Dispatcher View defers business processing until view processing has been performed.</w:t>
      </w:r>
    </w:p>
    <w:p w:rsidR="008E4B0F" w:rsidRDefault="008E4B0F" w:rsidP="008E4B0F">
      <w:pPr>
        <w:pStyle w:val="Heading2"/>
        <w:keepNext w:val="0"/>
        <w:keepLines w:val="0"/>
        <w:numPr>
          <w:ilvl w:val="0"/>
          <w:numId w:val="47"/>
        </w:numPr>
        <w:shd w:val="clear" w:color="auto" w:fill="FFFFFF"/>
        <w:spacing w:before="100" w:beforeAutospacing="1" w:after="100" w:afterAutospacing="1" w:line="240" w:lineRule="auto"/>
        <w:rPr>
          <w:rFonts w:ascii="Arial" w:hAnsi="Arial" w:cs="Arial"/>
          <w:b/>
          <w:bCs/>
          <w:color w:val="444444"/>
          <w:sz w:val="20"/>
          <w:szCs w:val="20"/>
        </w:rPr>
      </w:pPr>
      <w:hyperlink r:id="rId13" w:history="1">
        <w:r>
          <w:rPr>
            <w:rStyle w:val="Hyperlink"/>
            <w:rFonts w:ascii="Arial" w:hAnsi="Arial" w:cs="Arial"/>
            <w:color w:val="0033CC"/>
            <w:sz w:val="20"/>
            <w:szCs w:val="20"/>
          </w:rPr>
          <w:t>Service to worker</w:t>
        </w:r>
      </w:hyperlink>
      <w:r>
        <w:rPr>
          <w:rFonts w:ascii="Arial" w:hAnsi="Arial" w:cs="Arial"/>
          <w:b/>
          <w:bCs/>
          <w:color w:val="444444"/>
          <w:sz w:val="20"/>
          <w:szCs w:val="20"/>
        </w:rPr>
        <w:t> performs core request handling and invoke business logic before control is passed to the view. It centralizes control and request handling to retrieve a presentation model before turning control over to the view. The view generates a dynamic response based on the presentation model.</w:t>
      </w:r>
    </w:p>
    <w:p w:rsidR="008E4B0F" w:rsidRDefault="008E4B0F" w:rsidP="008E4B0F">
      <w:pPr>
        <w:pStyle w:val="Heading2"/>
        <w:keepNext w:val="0"/>
        <w:keepLines w:val="0"/>
        <w:numPr>
          <w:ilvl w:val="0"/>
          <w:numId w:val="47"/>
        </w:numPr>
        <w:shd w:val="clear" w:color="auto" w:fill="FFFFFF"/>
        <w:spacing w:before="100" w:beforeAutospacing="1" w:after="100" w:afterAutospacing="1" w:line="240" w:lineRule="auto"/>
        <w:rPr>
          <w:rFonts w:ascii="Arial" w:hAnsi="Arial" w:cs="Arial"/>
          <w:b/>
          <w:bCs/>
          <w:color w:val="444444"/>
          <w:sz w:val="20"/>
          <w:szCs w:val="20"/>
        </w:rPr>
      </w:pPr>
      <w:hyperlink r:id="rId14" w:history="1">
        <w:r>
          <w:rPr>
            <w:rStyle w:val="Hyperlink"/>
            <w:rFonts w:ascii="Arial" w:hAnsi="Arial" w:cs="Arial"/>
            <w:color w:val="0033CC"/>
            <w:sz w:val="20"/>
            <w:szCs w:val="20"/>
          </w:rPr>
          <w:t>Dispatcher View</w:t>
        </w:r>
      </w:hyperlink>
      <w:r>
        <w:rPr>
          <w:rFonts w:ascii="Arial" w:hAnsi="Arial" w:cs="Arial"/>
          <w:color w:val="444444"/>
          <w:sz w:val="20"/>
          <w:szCs w:val="20"/>
        </w:rPr>
        <w:t> </w:t>
      </w:r>
      <w:r>
        <w:rPr>
          <w:rFonts w:ascii="Arial" w:hAnsi="Arial" w:cs="Arial"/>
          <w:b/>
          <w:bCs/>
          <w:color w:val="444444"/>
          <w:sz w:val="20"/>
          <w:szCs w:val="20"/>
        </w:rPr>
        <w:t>combines a controller and dispatcher with views and helpers to handle client requests and prepare a dynamic presentation as the response. Controllers do not delegate content retrieval to helpers, because these activities are deferred to the time of view processing. A dispatcher is responsible for view management and navigation and can be encapsulated either within a controller, a view, or a separate component.</w:t>
      </w:r>
    </w:p>
    <w:p w:rsidR="00A12310" w:rsidRPr="00A12310" w:rsidRDefault="00A12310" w:rsidP="00A12310">
      <w:pPr>
        <w:shd w:val="clear" w:color="auto" w:fill="FFFFFF"/>
        <w:spacing w:before="100" w:beforeAutospacing="1" w:after="100" w:afterAutospacing="1" w:line="240" w:lineRule="auto"/>
        <w:rPr>
          <w:rFonts w:ascii="Lucida Sans Unicode" w:eastAsia="Times New Roman" w:hAnsi="Lucida Sans Unicode" w:cs="Lucida Sans Unicode"/>
          <w:color w:val="333333"/>
          <w:sz w:val="27"/>
          <w:szCs w:val="27"/>
        </w:rPr>
      </w:pPr>
      <w:r w:rsidRPr="00A12310">
        <w:rPr>
          <w:rFonts w:ascii="Lucida Sans Unicode" w:eastAsia="Times New Roman" w:hAnsi="Lucida Sans Unicode" w:cs="Lucida Sans Unicode"/>
          <w:b/>
          <w:bCs/>
          <w:color w:val="333333"/>
          <w:sz w:val="27"/>
          <w:szCs w:val="27"/>
        </w:rPr>
        <w:t>Intercepting Filter</w:t>
      </w:r>
    </w:p>
    <w:p w:rsidR="004F54C4" w:rsidRDefault="004F54C4" w:rsidP="00C8085B">
      <w:pPr>
        <w:shd w:val="clear" w:color="auto" w:fill="FFFFFF"/>
        <w:spacing w:before="100" w:beforeAutospacing="1" w:after="100" w:afterAutospacing="1" w:line="240" w:lineRule="auto"/>
        <w:rPr>
          <w:rFonts w:ascii="Arial" w:hAnsi="Arial" w:cs="Arial"/>
          <w:color w:val="000000"/>
          <w:sz w:val="20"/>
          <w:szCs w:val="20"/>
          <w:shd w:val="clear" w:color="auto" w:fill="FFFFFF"/>
        </w:rPr>
      </w:pPr>
      <w:r>
        <w:rPr>
          <w:rFonts w:ascii="Arial" w:hAnsi="Arial" w:cs="Arial"/>
          <w:b/>
          <w:bCs/>
          <w:color w:val="000000"/>
          <w:sz w:val="20"/>
          <w:szCs w:val="20"/>
          <w:shd w:val="clear" w:color="auto" w:fill="FFFFFF"/>
        </w:rPr>
        <w:t>Intercepting Filter </w:t>
      </w:r>
      <w:r>
        <w:rPr>
          <w:rFonts w:ascii="Arial" w:hAnsi="Arial" w:cs="Arial"/>
          <w:color w:val="000000"/>
          <w:sz w:val="20"/>
          <w:szCs w:val="20"/>
          <w:shd w:val="clear" w:color="auto" w:fill="FFFFFF"/>
        </w:rPr>
        <w:t>intercepts incoming requests and outgoing responses and applies a filter. These filters may be added and removed in a declarative manner, allowing them to be applied unobtrusively in a variety of combinations. After this preprocessing and/or post-processing is complete, the final filter in the group vectors control to the original target object. For an incoming request, this is often a Front Controller, but may be a View. To summarize, the Intercepting Filter pattern provides the ability to manipulate a request prior to processing or to manipulate the response before sending the results of the request. </w:t>
      </w:r>
    </w:p>
    <w:p w:rsidR="000E70E1" w:rsidRDefault="000E70E1" w:rsidP="000E70E1">
      <w:pPr>
        <w:pStyle w:val="Heading2"/>
        <w:shd w:val="clear" w:color="auto" w:fill="FFFFFF"/>
        <w:rPr>
          <w:rFonts w:ascii="Arial" w:hAnsi="Arial" w:cs="Arial"/>
          <w:color w:val="000000"/>
        </w:rPr>
      </w:pPr>
      <w:r>
        <w:rPr>
          <w:rFonts w:ascii="Arial" w:hAnsi="Arial" w:cs="Arial"/>
          <w:color w:val="000000"/>
        </w:rPr>
        <w:t>Benefits</w:t>
      </w:r>
    </w:p>
    <w:p w:rsidR="000E70E1" w:rsidRDefault="000E70E1" w:rsidP="000E70E1">
      <w:pPr>
        <w:shd w:val="clear" w:color="auto" w:fill="FFFFFF"/>
        <w:rPr>
          <w:rFonts w:ascii="Arial" w:hAnsi="Arial" w:cs="Arial"/>
          <w:color w:val="000000"/>
          <w:sz w:val="20"/>
          <w:szCs w:val="20"/>
        </w:rPr>
      </w:pPr>
      <w:r>
        <w:rPr>
          <w:rFonts w:ascii="Arial" w:hAnsi="Arial" w:cs="Arial"/>
          <w:color w:val="000000"/>
          <w:sz w:val="20"/>
          <w:szCs w:val="20"/>
        </w:rPr>
        <w:t>The following lists the benefits of using the Intercepting Filter pattern:</w:t>
      </w:r>
    </w:p>
    <w:p w:rsidR="000E70E1" w:rsidRDefault="000E70E1" w:rsidP="000E70E1">
      <w:pPr>
        <w:numPr>
          <w:ilvl w:val="0"/>
          <w:numId w:val="31"/>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Centralizes pre-processing of requests</w:t>
      </w:r>
    </w:p>
    <w:p w:rsidR="000E70E1" w:rsidRDefault="000E70E1" w:rsidP="000E70E1">
      <w:pPr>
        <w:numPr>
          <w:ilvl w:val="0"/>
          <w:numId w:val="31"/>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Centralizes post-processing of responses</w:t>
      </w:r>
    </w:p>
    <w:p w:rsidR="000E70E1" w:rsidRDefault="000E70E1" w:rsidP="000E70E1">
      <w:pPr>
        <w:pStyle w:val="Heading2"/>
        <w:shd w:val="clear" w:color="auto" w:fill="FFFFFF"/>
        <w:rPr>
          <w:rFonts w:ascii="Arial" w:hAnsi="Arial" w:cs="Arial"/>
          <w:color w:val="000000"/>
          <w:sz w:val="36"/>
          <w:szCs w:val="36"/>
        </w:rPr>
      </w:pPr>
      <w:r>
        <w:rPr>
          <w:rFonts w:ascii="Arial" w:hAnsi="Arial" w:cs="Arial"/>
          <w:color w:val="000000"/>
        </w:rPr>
        <w:t>When to Use</w:t>
      </w:r>
    </w:p>
    <w:p w:rsidR="000E70E1" w:rsidRDefault="000E70E1" w:rsidP="000E70E1">
      <w:pPr>
        <w:shd w:val="clear" w:color="auto" w:fill="FFFFFF"/>
        <w:rPr>
          <w:rFonts w:ascii="Arial" w:hAnsi="Arial" w:cs="Arial"/>
          <w:color w:val="000000"/>
          <w:sz w:val="20"/>
          <w:szCs w:val="20"/>
        </w:rPr>
      </w:pPr>
      <w:r>
        <w:rPr>
          <w:rFonts w:ascii="Arial" w:hAnsi="Arial" w:cs="Arial"/>
          <w:color w:val="000000"/>
          <w:sz w:val="20"/>
          <w:szCs w:val="20"/>
        </w:rPr>
        <w:t>You should use the Intercepting Filter pattern when:</w:t>
      </w:r>
    </w:p>
    <w:p w:rsidR="000E70E1" w:rsidRDefault="000E70E1" w:rsidP="000E70E1">
      <w:pPr>
        <w:numPr>
          <w:ilvl w:val="0"/>
          <w:numId w:val="32"/>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You need to pre-process a request or response.</w:t>
      </w:r>
    </w:p>
    <w:p w:rsidR="000E70E1" w:rsidRDefault="000E70E1" w:rsidP="000E70E1">
      <w:pPr>
        <w:numPr>
          <w:ilvl w:val="0"/>
          <w:numId w:val="32"/>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You need to post-process a request or response.</w:t>
      </w:r>
    </w:p>
    <w:p w:rsidR="00920678" w:rsidRDefault="00920678" w:rsidP="005B30B7">
      <w:pPr>
        <w:pStyle w:val="Heading3"/>
        <w:spacing w:before="0" w:beforeAutospacing="0" w:after="0" w:afterAutospacing="0"/>
        <w:rPr>
          <w:rFonts w:ascii="Arial" w:hAnsi="Arial" w:cs="Arial"/>
          <w:color w:val="000000"/>
          <w:sz w:val="33"/>
          <w:szCs w:val="33"/>
        </w:rPr>
      </w:pPr>
    </w:p>
    <w:p w:rsidR="00920678" w:rsidRDefault="00920678" w:rsidP="005B30B7">
      <w:pPr>
        <w:pStyle w:val="Heading3"/>
        <w:spacing w:before="0" w:beforeAutospacing="0" w:after="0" w:afterAutospacing="0"/>
        <w:rPr>
          <w:rFonts w:ascii="Arial" w:hAnsi="Arial" w:cs="Arial"/>
          <w:color w:val="000000"/>
          <w:sz w:val="33"/>
          <w:szCs w:val="33"/>
        </w:rPr>
      </w:pPr>
    </w:p>
    <w:p w:rsidR="005B30B7" w:rsidRDefault="005B30B7" w:rsidP="005B30B7">
      <w:pPr>
        <w:pStyle w:val="Heading3"/>
        <w:spacing w:before="0" w:beforeAutospacing="0" w:after="0" w:afterAutospacing="0"/>
        <w:rPr>
          <w:rFonts w:ascii="Arial" w:hAnsi="Arial" w:cs="Arial"/>
          <w:color w:val="000000"/>
          <w:sz w:val="33"/>
          <w:szCs w:val="33"/>
        </w:rPr>
      </w:pPr>
      <w:r>
        <w:rPr>
          <w:rFonts w:ascii="Arial" w:hAnsi="Arial" w:cs="Arial"/>
          <w:color w:val="000000"/>
          <w:sz w:val="33"/>
          <w:szCs w:val="33"/>
        </w:rPr>
        <w:lastRenderedPageBreak/>
        <w:t>Front Controller</w:t>
      </w:r>
    </w:p>
    <w:p w:rsidR="004F54C4" w:rsidRDefault="005B30B7" w:rsidP="00C8085B">
      <w:pPr>
        <w:shd w:val="clear" w:color="auto" w:fill="FFFFFF"/>
        <w:spacing w:before="100" w:beforeAutospacing="1" w:after="100" w:afterAutospacing="1" w:line="240" w:lineRule="auto"/>
        <w:rPr>
          <w:rFonts w:ascii="Arial" w:hAnsi="Arial" w:cs="Arial"/>
          <w:color w:val="000000"/>
          <w:sz w:val="20"/>
          <w:szCs w:val="20"/>
          <w:shd w:val="clear" w:color="auto" w:fill="FFFFFF"/>
        </w:rPr>
      </w:pPr>
      <w:r>
        <w:rPr>
          <w:rFonts w:ascii="Arial" w:hAnsi="Arial" w:cs="Arial"/>
          <w:b/>
          <w:bCs/>
          <w:color w:val="000000"/>
          <w:sz w:val="20"/>
          <w:szCs w:val="20"/>
          <w:shd w:val="clear" w:color="auto" w:fill="FFFFFF"/>
        </w:rPr>
        <w:t>Front Controller </w:t>
      </w:r>
      <w:r>
        <w:rPr>
          <w:rFonts w:ascii="Arial" w:hAnsi="Arial" w:cs="Arial"/>
          <w:color w:val="000000"/>
          <w:sz w:val="20"/>
          <w:szCs w:val="20"/>
          <w:shd w:val="clear" w:color="auto" w:fill="FFFFFF"/>
        </w:rPr>
        <w:t>is a container to hold the common processing logic that occurs within the presentation tier and that may otherwise be erroneously placed in a View. A controller handles requests and manages content retrieval, security, view management, and navigation, delegating to a Dispatcher component to dispatch to a View. The Front Controller pattern creates central control logic for presentation request handling. The Front Controller is different from the Intercepting Filter in that the Front Controller is determining processing based on the request and an Intercepting Filter is modifying the request.</w:t>
      </w:r>
    </w:p>
    <w:p w:rsidR="005B30B7" w:rsidRDefault="005B30B7" w:rsidP="005B30B7">
      <w:pPr>
        <w:pStyle w:val="Heading2"/>
        <w:shd w:val="clear" w:color="auto" w:fill="FFFFFF"/>
        <w:rPr>
          <w:rFonts w:ascii="Arial" w:hAnsi="Arial" w:cs="Arial"/>
          <w:color w:val="000000"/>
        </w:rPr>
      </w:pPr>
      <w:r>
        <w:rPr>
          <w:rFonts w:ascii="Arial" w:hAnsi="Arial" w:cs="Arial"/>
          <w:color w:val="000000"/>
        </w:rPr>
        <w:t>Benefits</w:t>
      </w:r>
    </w:p>
    <w:p w:rsidR="005B30B7" w:rsidRDefault="005B30B7" w:rsidP="005B30B7">
      <w:pPr>
        <w:shd w:val="clear" w:color="auto" w:fill="FFFFFF"/>
        <w:rPr>
          <w:rFonts w:ascii="Arial" w:hAnsi="Arial" w:cs="Arial"/>
          <w:color w:val="000000"/>
          <w:sz w:val="20"/>
          <w:szCs w:val="20"/>
        </w:rPr>
      </w:pPr>
      <w:r>
        <w:rPr>
          <w:rFonts w:ascii="Arial" w:hAnsi="Arial" w:cs="Arial"/>
          <w:color w:val="000000"/>
          <w:sz w:val="20"/>
          <w:szCs w:val="20"/>
        </w:rPr>
        <w:t>The following lists the benefits of using the Front Controller pattern:</w:t>
      </w:r>
    </w:p>
    <w:p w:rsidR="005B30B7" w:rsidRDefault="005B30B7" w:rsidP="005B30B7">
      <w:pPr>
        <w:numPr>
          <w:ilvl w:val="0"/>
          <w:numId w:val="33"/>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Centralizes control logic</w:t>
      </w:r>
    </w:p>
    <w:p w:rsidR="005B30B7" w:rsidRDefault="005B30B7" w:rsidP="005B30B7">
      <w:pPr>
        <w:numPr>
          <w:ilvl w:val="0"/>
          <w:numId w:val="33"/>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Improves reusability</w:t>
      </w:r>
    </w:p>
    <w:p w:rsidR="005B30B7" w:rsidRDefault="005B30B7" w:rsidP="005B30B7">
      <w:pPr>
        <w:numPr>
          <w:ilvl w:val="0"/>
          <w:numId w:val="33"/>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Improves separation of concerns</w:t>
      </w:r>
    </w:p>
    <w:p w:rsidR="005B30B7" w:rsidRDefault="005B30B7" w:rsidP="005B30B7">
      <w:pPr>
        <w:pStyle w:val="Heading2"/>
        <w:shd w:val="clear" w:color="auto" w:fill="FFFFFF"/>
        <w:rPr>
          <w:rFonts w:ascii="Arial" w:hAnsi="Arial" w:cs="Arial"/>
          <w:color w:val="000000"/>
          <w:sz w:val="36"/>
          <w:szCs w:val="36"/>
        </w:rPr>
      </w:pPr>
      <w:r>
        <w:rPr>
          <w:rFonts w:ascii="Arial" w:hAnsi="Arial" w:cs="Arial"/>
          <w:color w:val="000000"/>
        </w:rPr>
        <w:t>When to Use</w:t>
      </w:r>
    </w:p>
    <w:p w:rsidR="005B30B7" w:rsidRDefault="005B30B7" w:rsidP="005B30B7">
      <w:pPr>
        <w:shd w:val="clear" w:color="auto" w:fill="FFFFFF"/>
        <w:rPr>
          <w:rFonts w:ascii="Arial" w:hAnsi="Arial" w:cs="Arial"/>
          <w:color w:val="000000"/>
          <w:sz w:val="20"/>
          <w:szCs w:val="20"/>
        </w:rPr>
      </w:pPr>
      <w:r>
        <w:rPr>
          <w:rFonts w:ascii="Arial" w:hAnsi="Arial" w:cs="Arial"/>
          <w:color w:val="000000"/>
          <w:sz w:val="20"/>
          <w:szCs w:val="20"/>
        </w:rPr>
        <w:t>You should use the Front Controller pattern to:</w:t>
      </w:r>
    </w:p>
    <w:p w:rsidR="005B30B7" w:rsidRDefault="005B30B7" w:rsidP="005B30B7">
      <w:pPr>
        <w:numPr>
          <w:ilvl w:val="0"/>
          <w:numId w:val="3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Apply common logic to multiple requests</w:t>
      </w:r>
    </w:p>
    <w:p w:rsidR="005B30B7" w:rsidRDefault="005B30B7" w:rsidP="005B30B7">
      <w:pPr>
        <w:numPr>
          <w:ilvl w:val="0"/>
          <w:numId w:val="3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Separate processing logic from view</w:t>
      </w:r>
    </w:p>
    <w:p w:rsidR="00637139" w:rsidRDefault="00637139" w:rsidP="00637139">
      <w:pPr>
        <w:pStyle w:val="Heading3"/>
        <w:spacing w:before="0" w:beforeAutospacing="0" w:after="0" w:afterAutospacing="0"/>
        <w:rPr>
          <w:rFonts w:ascii="Arial" w:hAnsi="Arial" w:cs="Arial"/>
          <w:color w:val="000000"/>
          <w:sz w:val="33"/>
          <w:szCs w:val="33"/>
        </w:rPr>
      </w:pPr>
      <w:r>
        <w:rPr>
          <w:rFonts w:ascii="Arial" w:hAnsi="Arial" w:cs="Arial"/>
          <w:color w:val="000000"/>
          <w:sz w:val="33"/>
          <w:szCs w:val="33"/>
        </w:rPr>
        <w:t>Application Controller</w:t>
      </w:r>
    </w:p>
    <w:p w:rsidR="005B30B7" w:rsidRDefault="00637139" w:rsidP="00C8085B">
      <w:pPr>
        <w:shd w:val="clear" w:color="auto" w:fill="FFFFFF"/>
        <w:spacing w:before="100" w:beforeAutospacing="1" w:after="100" w:afterAutospacing="1" w:line="240" w:lineRule="auto"/>
        <w:rPr>
          <w:rFonts w:ascii="Arial" w:hAnsi="Arial" w:cs="Arial"/>
          <w:color w:val="000000"/>
          <w:sz w:val="20"/>
          <w:szCs w:val="20"/>
          <w:shd w:val="clear" w:color="auto" w:fill="FFFFFF"/>
        </w:rPr>
      </w:pPr>
      <w:r>
        <w:rPr>
          <w:rFonts w:ascii="Arial" w:hAnsi="Arial" w:cs="Arial"/>
          <w:b/>
          <w:bCs/>
          <w:color w:val="000000"/>
          <w:sz w:val="20"/>
          <w:szCs w:val="20"/>
          <w:shd w:val="clear" w:color="auto" w:fill="FFFFFF"/>
        </w:rPr>
        <w:t>Application Controller</w:t>
      </w:r>
      <w:r>
        <w:rPr>
          <w:rFonts w:ascii="Arial" w:hAnsi="Arial" w:cs="Arial"/>
          <w:color w:val="000000"/>
          <w:sz w:val="20"/>
          <w:szCs w:val="20"/>
          <w:shd w:val="clear" w:color="auto" w:fill="FFFFFF"/>
        </w:rPr>
        <w:t> centralizes control, retrieval, and invocation of view and command processing. While a Front Controller acts as a centralized access point and controller for incoming requests, the Application Controller is responsible for identifying and invoking commands, and for identifying and dispatching to views. The Application Controller pattern is used to centralize retrieval and invocation of request-processing components, such as commands and views. </w:t>
      </w:r>
    </w:p>
    <w:p w:rsidR="00340304" w:rsidRDefault="00340304" w:rsidP="00340304">
      <w:pPr>
        <w:pStyle w:val="Heading2"/>
        <w:shd w:val="clear" w:color="auto" w:fill="FFFFFF"/>
        <w:rPr>
          <w:rFonts w:ascii="Arial" w:hAnsi="Arial" w:cs="Arial"/>
          <w:color w:val="000000"/>
        </w:rPr>
      </w:pPr>
      <w:r>
        <w:rPr>
          <w:rFonts w:ascii="Arial" w:hAnsi="Arial" w:cs="Arial"/>
          <w:color w:val="000000"/>
        </w:rPr>
        <w:t>Benefits</w:t>
      </w:r>
    </w:p>
    <w:p w:rsidR="00340304" w:rsidRDefault="00340304" w:rsidP="00340304">
      <w:pPr>
        <w:shd w:val="clear" w:color="auto" w:fill="FFFFFF"/>
        <w:rPr>
          <w:rFonts w:ascii="Arial" w:hAnsi="Arial" w:cs="Arial"/>
          <w:color w:val="000000"/>
          <w:sz w:val="20"/>
          <w:szCs w:val="20"/>
        </w:rPr>
      </w:pPr>
      <w:r>
        <w:rPr>
          <w:rFonts w:ascii="Arial" w:hAnsi="Arial" w:cs="Arial"/>
          <w:color w:val="000000"/>
          <w:sz w:val="20"/>
          <w:szCs w:val="20"/>
        </w:rPr>
        <w:t>The following lists the benefits of using the Application Controller pattern:</w:t>
      </w:r>
    </w:p>
    <w:p w:rsidR="00340304" w:rsidRDefault="00340304" w:rsidP="00340304">
      <w:pPr>
        <w:numPr>
          <w:ilvl w:val="0"/>
          <w:numId w:val="3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Improves extensibility</w:t>
      </w:r>
    </w:p>
    <w:p w:rsidR="00340304" w:rsidRDefault="00340304" w:rsidP="00340304">
      <w:pPr>
        <w:numPr>
          <w:ilvl w:val="0"/>
          <w:numId w:val="3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Improves separation of concerns</w:t>
      </w:r>
    </w:p>
    <w:p w:rsidR="00340304" w:rsidRDefault="00340304" w:rsidP="00340304">
      <w:pPr>
        <w:pStyle w:val="Heading2"/>
        <w:shd w:val="clear" w:color="auto" w:fill="FFFFFF"/>
        <w:rPr>
          <w:rFonts w:ascii="Arial" w:hAnsi="Arial" w:cs="Arial"/>
          <w:color w:val="000000"/>
          <w:sz w:val="36"/>
          <w:szCs w:val="36"/>
        </w:rPr>
      </w:pPr>
      <w:r>
        <w:rPr>
          <w:rFonts w:ascii="Arial" w:hAnsi="Arial" w:cs="Arial"/>
          <w:color w:val="000000"/>
        </w:rPr>
        <w:t>When to Use</w:t>
      </w:r>
    </w:p>
    <w:p w:rsidR="00340304" w:rsidRDefault="00340304" w:rsidP="00340304">
      <w:pPr>
        <w:shd w:val="clear" w:color="auto" w:fill="FFFFFF"/>
        <w:rPr>
          <w:rFonts w:ascii="Arial" w:hAnsi="Arial" w:cs="Arial"/>
          <w:color w:val="000000"/>
          <w:sz w:val="20"/>
          <w:szCs w:val="20"/>
        </w:rPr>
      </w:pPr>
      <w:r>
        <w:rPr>
          <w:rFonts w:ascii="Arial" w:hAnsi="Arial" w:cs="Arial"/>
          <w:color w:val="000000"/>
          <w:sz w:val="20"/>
          <w:szCs w:val="20"/>
        </w:rPr>
        <w:t>You should use the Application Controller pattern to:</w:t>
      </w:r>
    </w:p>
    <w:p w:rsidR="00340304" w:rsidRDefault="00340304" w:rsidP="00340304">
      <w:pPr>
        <w:numPr>
          <w:ilvl w:val="0"/>
          <w:numId w:val="3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Apply common control logic</w:t>
      </w:r>
    </w:p>
    <w:p w:rsidR="00340304" w:rsidRDefault="00340304" w:rsidP="00340304">
      <w:pPr>
        <w:numPr>
          <w:ilvl w:val="0"/>
          <w:numId w:val="3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Have centralized view management</w:t>
      </w:r>
    </w:p>
    <w:p w:rsidR="00C05E24" w:rsidRDefault="00C05E24" w:rsidP="00C05E24">
      <w:pPr>
        <w:pStyle w:val="Heading3"/>
        <w:spacing w:before="0" w:beforeAutospacing="0" w:after="0" w:afterAutospacing="0"/>
        <w:rPr>
          <w:rFonts w:ascii="Arial" w:hAnsi="Arial" w:cs="Arial"/>
          <w:color w:val="000000"/>
          <w:sz w:val="33"/>
          <w:szCs w:val="33"/>
        </w:rPr>
      </w:pPr>
      <w:r>
        <w:rPr>
          <w:rFonts w:ascii="Arial" w:hAnsi="Arial" w:cs="Arial"/>
          <w:color w:val="000000"/>
          <w:sz w:val="33"/>
          <w:szCs w:val="33"/>
        </w:rPr>
        <w:t>Context Object</w:t>
      </w:r>
    </w:p>
    <w:p w:rsidR="00D90803" w:rsidRDefault="003348C1" w:rsidP="00AE7B8A">
      <w:pPr>
        <w:rPr>
          <w:rFonts w:ascii="Arial" w:hAnsi="Arial" w:cs="Arial"/>
          <w:color w:val="000000"/>
          <w:sz w:val="20"/>
          <w:szCs w:val="20"/>
          <w:shd w:val="clear" w:color="auto" w:fill="FFFFFF"/>
        </w:rPr>
      </w:pPr>
      <w:r>
        <w:rPr>
          <w:rFonts w:ascii="Arial" w:hAnsi="Arial" w:cs="Arial"/>
          <w:b/>
          <w:bCs/>
          <w:color w:val="000000"/>
          <w:sz w:val="20"/>
          <w:szCs w:val="20"/>
          <w:shd w:val="clear" w:color="auto" w:fill="FFFFFF"/>
        </w:rPr>
        <w:t>Context Object</w:t>
      </w:r>
      <w:r>
        <w:rPr>
          <w:rFonts w:ascii="Arial" w:hAnsi="Arial" w:cs="Arial"/>
          <w:color w:val="000000"/>
          <w:sz w:val="20"/>
          <w:szCs w:val="20"/>
          <w:shd w:val="clear" w:color="auto" w:fill="FFFFFF"/>
        </w:rPr>
        <w:t> encapsulates state in a protocol-independent way to be shared throughout your application. Using Context Object makes testing easier, facilitating a more generic test environment with reduced dependence upon a specific</w:t>
      </w:r>
      <w:r w:rsidR="00D90803">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container. The Context Object pattern is used to encapsulate the specifics of protocol implementation to be shared. </w:t>
      </w:r>
    </w:p>
    <w:p w:rsidR="00D90803" w:rsidRDefault="00D90803" w:rsidP="00D90803">
      <w:pPr>
        <w:pStyle w:val="Heading2"/>
        <w:shd w:val="clear" w:color="auto" w:fill="FFFFFF"/>
        <w:rPr>
          <w:rFonts w:ascii="Arial" w:hAnsi="Arial" w:cs="Arial"/>
          <w:color w:val="000000"/>
        </w:rPr>
      </w:pPr>
      <w:r>
        <w:rPr>
          <w:rFonts w:ascii="Arial" w:hAnsi="Arial" w:cs="Arial"/>
          <w:color w:val="000000"/>
        </w:rPr>
        <w:t>Benefits</w:t>
      </w:r>
    </w:p>
    <w:p w:rsidR="00D90803" w:rsidRDefault="00D90803" w:rsidP="00D90803">
      <w:pPr>
        <w:shd w:val="clear" w:color="auto" w:fill="FFFFFF"/>
        <w:rPr>
          <w:rFonts w:ascii="Arial" w:hAnsi="Arial" w:cs="Arial"/>
          <w:color w:val="000000"/>
          <w:sz w:val="20"/>
          <w:szCs w:val="20"/>
        </w:rPr>
      </w:pPr>
      <w:r>
        <w:rPr>
          <w:rFonts w:ascii="Arial" w:hAnsi="Arial" w:cs="Arial"/>
          <w:color w:val="000000"/>
          <w:sz w:val="20"/>
          <w:szCs w:val="20"/>
        </w:rPr>
        <w:t>The following lists the benefits of using the Context Object pattern:</w:t>
      </w:r>
    </w:p>
    <w:p w:rsidR="00D90803" w:rsidRDefault="00D90803" w:rsidP="00D90803">
      <w:pPr>
        <w:numPr>
          <w:ilvl w:val="0"/>
          <w:numId w:val="37"/>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Improves reusability and maintainability</w:t>
      </w:r>
    </w:p>
    <w:p w:rsidR="00D90803" w:rsidRDefault="00D90803" w:rsidP="00D90803">
      <w:pPr>
        <w:numPr>
          <w:ilvl w:val="0"/>
          <w:numId w:val="37"/>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Allows code to be portable across operating systems</w:t>
      </w:r>
    </w:p>
    <w:p w:rsidR="00D90803" w:rsidRDefault="00D90803" w:rsidP="00D90803">
      <w:pPr>
        <w:pStyle w:val="Heading2"/>
        <w:shd w:val="clear" w:color="auto" w:fill="FFFFFF"/>
        <w:rPr>
          <w:rFonts w:ascii="Arial" w:hAnsi="Arial" w:cs="Arial"/>
          <w:color w:val="000000"/>
          <w:sz w:val="36"/>
          <w:szCs w:val="36"/>
        </w:rPr>
      </w:pPr>
      <w:r>
        <w:rPr>
          <w:rFonts w:ascii="Arial" w:hAnsi="Arial" w:cs="Arial"/>
          <w:color w:val="000000"/>
        </w:rPr>
        <w:t>When to Use</w:t>
      </w:r>
    </w:p>
    <w:p w:rsidR="00D90803" w:rsidRDefault="00D90803" w:rsidP="00D90803">
      <w:pPr>
        <w:shd w:val="clear" w:color="auto" w:fill="FFFFFF"/>
        <w:rPr>
          <w:rFonts w:ascii="Arial" w:hAnsi="Arial" w:cs="Arial"/>
          <w:color w:val="000000"/>
          <w:sz w:val="20"/>
          <w:szCs w:val="20"/>
        </w:rPr>
      </w:pPr>
      <w:r>
        <w:rPr>
          <w:rFonts w:ascii="Arial" w:hAnsi="Arial" w:cs="Arial"/>
          <w:color w:val="000000"/>
          <w:sz w:val="20"/>
          <w:szCs w:val="20"/>
        </w:rPr>
        <w:t>You should use the Context Object pattern when:</w:t>
      </w:r>
    </w:p>
    <w:p w:rsidR="00D90803" w:rsidRDefault="00D90803" w:rsidP="00D90803">
      <w:pPr>
        <w:numPr>
          <w:ilvl w:val="0"/>
          <w:numId w:val="3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Components need access to system information</w:t>
      </w:r>
    </w:p>
    <w:p w:rsidR="00D90803" w:rsidRDefault="00D90803" w:rsidP="00D90803">
      <w:pPr>
        <w:numPr>
          <w:ilvl w:val="0"/>
          <w:numId w:val="3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Decouple application from underlining protocols and system interfaces</w:t>
      </w:r>
    </w:p>
    <w:p w:rsidR="00366701" w:rsidRDefault="00366701" w:rsidP="00F50D3C">
      <w:pPr>
        <w:pStyle w:val="Heading3"/>
        <w:spacing w:before="0" w:beforeAutospacing="0" w:after="0" w:afterAutospacing="0"/>
        <w:rPr>
          <w:rFonts w:ascii="Arial" w:hAnsi="Arial" w:cs="Arial"/>
          <w:color w:val="000000"/>
          <w:sz w:val="33"/>
          <w:szCs w:val="33"/>
        </w:rPr>
      </w:pPr>
    </w:p>
    <w:p w:rsidR="00366701" w:rsidRDefault="00366701" w:rsidP="00F50D3C">
      <w:pPr>
        <w:pStyle w:val="Heading3"/>
        <w:spacing w:before="0" w:beforeAutospacing="0" w:after="0" w:afterAutospacing="0"/>
        <w:rPr>
          <w:rFonts w:ascii="Arial" w:hAnsi="Arial" w:cs="Arial"/>
          <w:color w:val="000000"/>
          <w:sz w:val="33"/>
          <w:szCs w:val="33"/>
        </w:rPr>
      </w:pPr>
    </w:p>
    <w:p w:rsidR="00F50D3C" w:rsidRDefault="00F50D3C" w:rsidP="00F50D3C">
      <w:pPr>
        <w:pStyle w:val="Heading3"/>
        <w:spacing w:before="0" w:beforeAutospacing="0" w:after="0" w:afterAutospacing="0"/>
        <w:rPr>
          <w:rFonts w:ascii="Arial" w:hAnsi="Arial" w:cs="Arial"/>
          <w:color w:val="000000"/>
          <w:sz w:val="33"/>
          <w:szCs w:val="33"/>
        </w:rPr>
      </w:pPr>
      <w:r>
        <w:rPr>
          <w:rFonts w:ascii="Arial" w:hAnsi="Arial" w:cs="Arial"/>
          <w:color w:val="000000"/>
          <w:sz w:val="33"/>
          <w:szCs w:val="33"/>
        </w:rPr>
        <w:lastRenderedPageBreak/>
        <w:t>View Helper</w:t>
      </w:r>
    </w:p>
    <w:p w:rsidR="00F50D3C" w:rsidRDefault="00F50D3C" w:rsidP="00AE7B8A">
      <w:pPr>
        <w:rPr>
          <w:rFonts w:ascii="Arial" w:hAnsi="Arial" w:cs="Arial"/>
          <w:color w:val="000000"/>
          <w:sz w:val="20"/>
          <w:szCs w:val="20"/>
          <w:shd w:val="clear" w:color="auto" w:fill="FFFFFF"/>
        </w:rPr>
      </w:pPr>
      <w:r>
        <w:rPr>
          <w:rFonts w:ascii="Arial" w:hAnsi="Arial" w:cs="Arial"/>
          <w:b/>
          <w:bCs/>
          <w:color w:val="000000"/>
          <w:sz w:val="20"/>
          <w:szCs w:val="20"/>
          <w:shd w:val="clear" w:color="auto" w:fill="FFFFFF"/>
        </w:rPr>
        <w:t>View Helper </w:t>
      </w:r>
      <w:r>
        <w:rPr>
          <w:rFonts w:ascii="Arial" w:hAnsi="Arial" w:cs="Arial"/>
          <w:color w:val="000000"/>
          <w:sz w:val="20"/>
          <w:szCs w:val="20"/>
          <w:shd w:val="clear" w:color="auto" w:fill="FFFFFF"/>
        </w:rPr>
        <w:t>encourages the separation of formatting-related code from other business logic. It suggests using Helper components to encapsulate logic relating to initiating content retrieval, validation, and adapting and formatting the model. The View component is then left to encapsulate the presentation formatting. Helper components typically delegate to the business services via a Business Delegate or an Application Service, while a View may be composed of multiple subcomponents to create its template. The View Helper pattern separates the processing logic from the view.</w:t>
      </w:r>
    </w:p>
    <w:p w:rsidR="00F50D3C" w:rsidRDefault="00F50D3C" w:rsidP="00F50D3C">
      <w:pPr>
        <w:pStyle w:val="Heading2"/>
        <w:shd w:val="clear" w:color="auto" w:fill="FFFFFF"/>
        <w:rPr>
          <w:rFonts w:ascii="Arial" w:hAnsi="Arial" w:cs="Arial"/>
          <w:color w:val="000000"/>
        </w:rPr>
      </w:pPr>
      <w:r>
        <w:rPr>
          <w:rFonts w:ascii="Arial" w:hAnsi="Arial" w:cs="Arial"/>
          <w:color w:val="000000"/>
        </w:rPr>
        <w:t>Benefits</w:t>
      </w:r>
    </w:p>
    <w:p w:rsidR="00F50D3C" w:rsidRDefault="00F50D3C" w:rsidP="00F50D3C">
      <w:pPr>
        <w:shd w:val="clear" w:color="auto" w:fill="FFFFFF"/>
        <w:rPr>
          <w:rFonts w:ascii="Arial" w:hAnsi="Arial" w:cs="Arial"/>
          <w:color w:val="000000"/>
          <w:sz w:val="20"/>
          <w:szCs w:val="20"/>
        </w:rPr>
      </w:pPr>
      <w:r>
        <w:rPr>
          <w:rFonts w:ascii="Arial" w:hAnsi="Arial" w:cs="Arial"/>
          <w:color w:val="000000"/>
          <w:sz w:val="20"/>
          <w:szCs w:val="20"/>
        </w:rPr>
        <w:t>The following is a benefit of using the View Helper pattern:</w:t>
      </w:r>
    </w:p>
    <w:p w:rsidR="00F50D3C" w:rsidRDefault="00F50D3C" w:rsidP="00F50D3C">
      <w:pPr>
        <w:numPr>
          <w:ilvl w:val="0"/>
          <w:numId w:val="3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Separates logic from the view</w:t>
      </w:r>
    </w:p>
    <w:p w:rsidR="00F50D3C" w:rsidRDefault="00F50D3C" w:rsidP="00F50D3C">
      <w:pPr>
        <w:pStyle w:val="Heading2"/>
        <w:shd w:val="clear" w:color="auto" w:fill="FFFFFF"/>
        <w:rPr>
          <w:rFonts w:ascii="Arial" w:hAnsi="Arial" w:cs="Arial"/>
          <w:color w:val="000000"/>
          <w:sz w:val="36"/>
          <w:szCs w:val="36"/>
        </w:rPr>
      </w:pPr>
      <w:r>
        <w:rPr>
          <w:rFonts w:ascii="Arial" w:hAnsi="Arial" w:cs="Arial"/>
          <w:color w:val="000000"/>
        </w:rPr>
        <w:t>When to Use</w:t>
      </w:r>
    </w:p>
    <w:p w:rsidR="00F50D3C" w:rsidRDefault="00F50D3C" w:rsidP="00F50D3C">
      <w:pPr>
        <w:shd w:val="clear" w:color="auto" w:fill="FFFFFF"/>
        <w:rPr>
          <w:rFonts w:ascii="Arial" w:hAnsi="Arial" w:cs="Arial"/>
          <w:color w:val="000000"/>
          <w:sz w:val="20"/>
          <w:szCs w:val="20"/>
        </w:rPr>
      </w:pPr>
      <w:r>
        <w:rPr>
          <w:rFonts w:ascii="Arial" w:hAnsi="Arial" w:cs="Arial"/>
          <w:color w:val="000000"/>
          <w:sz w:val="20"/>
          <w:szCs w:val="20"/>
        </w:rPr>
        <w:t>You should use the View Helper pattern to:</w:t>
      </w:r>
    </w:p>
    <w:p w:rsidR="00F50D3C" w:rsidRDefault="00F50D3C" w:rsidP="00F50D3C">
      <w:pPr>
        <w:numPr>
          <w:ilvl w:val="0"/>
          <w:numId w:val="40"/>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Encapsulate view-processing logic</w:t>
      </w:r>
    </w:p>
    <w:p w:rsidR="001B5578" w:rsidRDefault="001B5578" w:rsidP="001B5578">
      <w:pPr>
        <w:pStyle w:val="Heading3"/>
        <w:spacing w:before="0" w:beforeAutospacing="0" w:after="0" w:afterAutospacing="0"/>
        <w:rPr>
          <w:rFonts w:ascii="Arial" w:hAnsi="Arial" w:cs="Arial"/>
          <w:color w:val="000000"/>
          <w:sz w:val="33"/>
          <w:szCs w:val="33"/>
        </w:rPr>
      </w:pPr>
      <w:r>
        <w:rPr>
          <w:rFonts w:ascii="Arial" w:hAnsi="Arial" w:cs="Arial"/>
          <w:color w:val="000000"/>
          <w:sz w:val="33"/>
          <w:szCs w:val="33"/>
        </w:rPr>
        <w:t>Composite View</w:t>
      </w:r>
    </w:p>
    <w:p w:rsidR="009E4C93" w:rsidRDefault="00B25088" w:rsidP="00AE7B8A">
      <w:pPr>
        <w:rPr>
          <w:rFonts w:ascii="Arial" w:hAnsi="Arial" w:cs="Arial"/>
          <w:color w:val="000000"/>
          <w:sz w:val="20"/>
          <w:szCs w:val="20"/>
          <w:shd w:val="clear" w:color="auto" w:fill="FFFFFF"/>
        </w:rPr>
      </w:pPr>
      <w:r>
        <w:rPr>
          <w:rFonts w:ascii="Arial" w:hAnsi="Arial" w:cs="Arial"/>
          <w:b/>
          <w:bCs/>
          <w:color w:val="000000"/>
          <w:sz w:val="20"/>
          <w:szCs w:val="20"/>
          <w:shd w:val="clear" w:color="auto" w:fill="FFFFFF"/>
        </w:rPr>
        <w:t>Composite View</w:t>
      </w:r>
      <w:r>
        <w:rPr>
          <w:rFonts w:ascii="Arial" w:hAnsi="Arial" w:cs="Arial"/>
          <w:color w:val="000000"/>
          <w:sz w:val="20"/>
          <w:szCs w:val="20"/>
          <w:shd w:val="clear" w:color="auto" w:fill="FFFFFF"/>
        </w:rPr>
        <w:t> suggests composing a View from numerous atomic pieces. Multiple smaller views, both static and dynamic, are pieced together to create a single template. The Service to Worker and Dispatcher View patterns represent a common combination of other patterns from the catalog. The two patterns share a common structure, consisting of a controller working with a Dispatcher, Views, and Helpers. Service to Worker and Dispatcher View have similar participant roles, but differ in the division of labor among those roles. Unlike Service to Worker, Dispatcher View defers business processing until view processing has been performed. The Composite View pattern combines simple views into a more complex view without handling the content or layout. </w:t>
      </w:r>
    </w:p>
    <w:p w:rsidR="009E4C93" w:rsidRDefault="009E4C93" w:rsidP="009E4C93">
      <w:pPr>
        <w:pStyle w:val="Heading2"/>
        <w:shd w:val="clear" w:color="auto" w:fill="FFFFFF"/>
        <w:rPr>
          <w:rFonts w:ascii="Arial" w:hAnsi="Arial" w:cs="Arial"/>
          <w:color w:val="000000"/>
        </w:rPr>
      </w:pPr>
      <w:r>
        <w:rPr>
          <w:rFonts w:ascii="Arial" w:hAnsi="Arial" w:cs="Arial"/>
          <w:color w:val="000000"/>
        </w:rPr>
        <w:t>Benefits</w:t>
      </w:r>
    </w:p>
    <w:p w:rsidR="009E4C93" w:rsidRDefault="009E4C93" w:rsidP="009E4C93">
      <w:pPr>
        <w:shd w:val="clear" w:color="auto" w:fill="FFFFFF"/>
        <w:rPr>
          <w:rFonts w:ascii="Arial" w:hAnsi="Arial" w:cs="Arial"/>
          <w:color w:val="000000"/>
          <w:sz w:val="20"/>
          <w:szCs w:val="20"/>
        </w:rPr>
      </w:pPr>
      <w:r>
        <w:rPr>
          <w:rFonts w:ascii="Arial" w:hAnsi="Arial" w:cs="Arial"/>
          <w:color w:val="000000"/>
          <w:sz w:val="20"/>
          <w:szCs w:val="20"/>
        </w:rPr>
        <w:t>The following lists the benefits of using the Composite View pattern:</w:t>
      </w:r>
    </w:p>
    <w:p w:rsidR="009E4C93" w:rsidRDefault="009E4C93" w:rsidP="009E4C93">
      <w:pPr>
        <w:numPr>
          <w:ilvl w:val="0"/>
          <w:numId w:val="41"/>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Code duplication is reduced because you can create common headers, footers, and other components.</w:t>
      </w:r>
    </w:p>
    <w:p w:rsidR="009E4C93" w:rsidRDefault="009E4C93" w:rsidP="009E4C93">
      <w:pPr>
        <w:numPr>
          <w:ilvl w:val="0"/>
          <w:numId w:val="41"/>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Views can be changed based on access authorization.</w:t>
      </w:r>
    </w:p>
    <w:p w:rsidR="009E4C93" w:rsidRDefault="009E4C93" w:rsidP="009E4C93">
      <w:pPr>
        <w:pStyle w:val="Heading2"/>
        <w:shd w:val="clear" w:color="auto" w:fill="FFFFFF"/>
        <w:rPr>
          <w:rFonts w:ascii="Arial" w:hAnsi="Arial" w:cs="Arial"/>
          <w:color w:val="000000"/>
          <w:sz w:val="36"/>
          <w:szCs w:val="36"/>
        </w:rPr>
      </w:pPr>
      <w:r>
        <w:rPr>
          <w:rFonts w:ascii="Arial" w:hAnsi="Arial" w:cs="Arial"/>
          <w:color w:val="000000"/>
        </w:rPr>
        <w:t>When to Use</w:t>
      </w:r>
    </w:p>
    <w:p w:rsidR="009E4C93" w:rsidRDefault="009E4C93" w:rsidP="009E4C93">
      <w:pPr>
        <w:shd w:val="clear" w:color="auto" w:fill="FFFFFF"/>
        <w:rPr>
          <w:rFonts w:ascii="Arial" w:hAnsi="Arial" w:cs="Arial"/>
          <w:color w:val="000000"/>
          <w:sz w:val="20"/>
          <w:szCs w:val="20"/>
        </w:rPr>
      </w:pPr>
      <w:r>
        <w:rPr>
          <w:rFonts w:ascii="Arial" w:hAnsi="Arial" w:cs="Arial"/>
          <w:color w:val="000000"/>
          <w:sz w:val="20"/>
          <w:szCs w:val="20"/>
        </w:rPr>
        <w:t>You should use the Composite View pattern when:</w:t>
      </w:r>
    </w:p>
    <w:p w:rsidR="009E4C93" w:rsidRDefault="009E4C93" w:rsidP="009E4C93">
      <w:pPr>
        <w:numPr>
          <w:ilvl w:val="0"/>
          <w:numId w:val="42"/>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You want common view components.</w:t>
      </w:r>
    </w:p>
    <w:p w:rsidR="009E4C93" w:rsidRDefault="009E4C93" w:rsidP="009E4C93">
      <w:pPr>
        <w:numPr>
          <w:ilvl w:val="0"/>
          <w:numId w:val="42"/>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You view component changes based on authorization.</w:t>
      </w:r>
    </w:p>
    <w:p w:rsidR="00467E41" w:rsidRDefault="00467E41" w:rsidP="00467E41">
      <w:pPr>
        <w:pStyle w:val="Heading3"/>
        <w:spacing w:before="0" w:beforeAutospacing="0" w:after="0" w:afterAutospacing="0"/>
        <w:rPr>
          <w:rFonts w:ascii="Arial" w:hAnsi="Arial" w:cs="Arial"/>
          <w:color w:val="000000"/>
          <w:sz w:val="33"/>
          <w:szCs w:val="33"/>
        </w:rPr>
      </w:pPr>
      <w:r>
        <w:rPr>
          <w:rFonts w:ascii="Arial" w:hAnsi="Arial" w:cs="Arial"/>
          <w:color w:val="000000"/>
          <w:sz w:val="33"/>
          <w:szCs w:val="33"/>
        </w:rPr>
        <w:t>Service to Worker</w:t>
      </w:r>
    </w:p>
    <w:p w:rsidR="00467E41" w:rsidRDefault="00467E41" w:rsidP="00AE7B8A">
      <w:pPr>
        <w:rPr>
          <w:rFonts w:ascii="Arial" w:hAnsi="Arial" w:cs="Arial"/>
          <w:color w:val="000000"/>
          <w:sz w:val="20"/>
          <w:szCs w:val="20"/>
          <w:shd w:val="clear" w:color="auto" w:fill="FFFFFF"/>
        </w:rPr>
      </w:pPr>
      <w:r>
        <w:rPr>
          <w:rFonts w:ascii="Arial" w:hAnsi="Arial" w:cs="Arial"/>
          <w:b/>
          <w:bCs/>
          <w:color w:val="000000"/>
          <w:sz w:val="20"/>
          <w:szCs w:val="20"/>
          <w:shd w:val="clear" w:color="auto" w:fill="FFFFFF"/>
        </w:rPr>
        <w:t>Service to worker</w:t>
      </w:r>
      <w:r>
        <w:rPr>
          <w:rFonts w:ascii="Arial" w:hAnsi="Arial" w:cs="Arial"/>
          <w:color w:val="000000"/>
          <w:sz w:val="20"/>
          <w:szCs w:val="20"/>
          <w:shd w:val="clear" w:color="auto" w:fill="FFFFFF"/>
        </w:rPr>
        <w:t> performs core request handling and invoke business logic before control is passed to the view. It centralizes control and request handling to retrieve a presentation model before turning control over to the view. The view generates a dynamic response based on the presentation model. The Service to Worker pattern performs request handling and invokes business logic before control is passed to the view.</w:t>
      </w:r>
    </w:p>
    <w:p w:rsidR="00467E41" w:rsidRDefault="00467E41" w:rsidP="00467E41">
      <w:pPr>
        <w:pStyle w:val="Heading2"/>
        <w:shd w:val="clear" w:color="auto" w:fill="FFFFFF"/>
        <w:rPr>
          <w:rFonts w:ascii="Arial" w:hAnsi="Arial" w:cs="Arial"/>
          <w:color w:val="000000"/>
        </w:rPr>
      </w:pPr>
      <w:r>
        <w:rPr>
          <w:rFonts w:ascii="Arial" w:hAnsi="Arial" w:cs="Arial"/>
          <w:color w:val="000000"/>
        </w:rPr>
        <w:t>Benefits</w:t>
      </w:r>
    </w:p>
    <w:p w:rsidR="00467E41" w:rsidRDefault="00467E41" w:rsidP="00467E41">
      <w:pPr>
        <w:shd w:val="clear" w:color="auto" w:fill="FFFFFF"/>
        <w:rPr>
          <w:rFonts w:ascii="Arial" w:hAnsi="Arial" w:cs="Arial"/>
          <w:color w:val="000000"/>
          <w:sz w:val="20"/>
          <w:szCs w:val="20"/>
        </w:rPr>
      </w:pPr>
      <w:r>
        <w:rPr>
          <w:rFonts w:ascii="Arial" w:hAnsi="Arial" w:cs="Arial"/>
          <w:color w:val="000000"/>
          <w:sz w:val="20"/>
          <w:szCs w:val="20"/>
        </w:rPr>
        <w:t>The following is a benefit of using the Service to Worker pattern:</w:t>
      </w:r>
    </w:p>
    <w:p w:rsidR="00467E41" w:rsidRDefault="00467E41" w:rsidP="00467E41">
      <w:pPr>
        <w:numPr>
          <w:ilvl w:val="0"/>
          <w:numId w:val="43"/>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Improves separation of concerns</w:t>
      </w:r>
    </w:p>
    <w:p w:rsidR="00467E41" w:rsidRDefault="00467E41" w:rsidP="00467E41">
      <w:pPr>
        <w:pStyle w:val="Heading2"/>
        <w:shd w:val="clear" w:color="auto" w:fill="FFFFFF"/>
        <w:rPr>
          <w:rFonts w:ascii="Arial" w:hAnsi="Arial" w:cs="Arial"/>
          <w:color w:val="000000"/>
          <w:sz w:val="36"/>
          <w:szCs w:val="36"/>
        </w:rPr>
      </w:pPr>
      <w:r>
        <w:rPr>
          <w:rFonts w:ascii="Arial" w:hAnsi="Arial" w:cs="Arial"/>
          <w:color w:val="000000"/>
        </w:rPr>
        <w:t>When to Use</w:t>
      </w:r>
    </w:p>
    <w:p w:rsidR="00467E41" w:rsidRDefault="00467E41" w:rsidP="00467E41">
      <w:pPr>
        <w:shd w:val="clear" w:color="auto" w:fill="FFFFFF"/>
        <w:rPr>
          <w:rFonts w:ascii="Arial" w:hAnsi="Arial" w:cs="Arial"/>
          <w:color w:val="000000"/>
          <w:sz w:val="20"/>
          <w:szCs w:val="20"/>
        </w:rPr>
      </w:pPr>
      <w:r>
        <w:rPr>
          <w:rFonts w:ascii="Arial" w:hAnsi="Arial" w:cs="Arial"/>
          <w:color w:val="000000"/>
          <w:sz w:val="20"/>
          <w:szCs w:val="20"/>
        </w:rPr>
        <w:t>You should use the Service to Worker pattern to:</w:t>
      </w:r>
    </w:p>
    <w:p w:rsidR="00467E41" w:rsidRDefault="00467E41" w:rsidP="00467E41">
      <w:pPr>
        <w:numPr>
          <w:ilvl w:val="0"/>
          <w:numId w:val="4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Centralize business logic for requests</w:t>
      </w:r>
    </w:p>
    <w:p w:rsidR="00045E82" w:rsidRDefault="00045E82" w:rsidP="00FE2658">
      <w:pPr>
        <w:pStyle w:val="Heading3"/>
        <w:spacing w:before="0" w:beforeAutospacing="0" w:after="0" w:afterAutospacing="0"/>
        <w:rPr>
          <w:rFonts w:ascii="Arial" w:hAnsi="Arial" w:cs="Arial"/>
          <w:color w:val="000000"/>
          <w:sz w:val="33"/>
          <w:szCs w:val="33"/>
        </w:rPr>
      </w:pPr>
    </w:p>
    <w:p w:rsidR="00045E82" w:rsidRDefault="00045E82" w:rsidP="00FE2658">
      <w:pPr>
        <w:pStyle w:val="Heading3"/>
        <w:spacing w:before="0" w:beforeAutospacing="0" w:after="0" w:afterAutospacing="0"/>
        <w:rPr>
          <w:rFonts w:ascii="Arial" w:hAnsi="Arial" w:cs="Arial"/>
          <w:color w:val="000000"/>
          <w:sz w:val="33"/>
          <w:szCs w:val="33"/>
        </w:rPr>
      </w:pPr>
    </w:p>
    <w:p w:rsidR="00045E82" w:rsidRDefault="00045E82" w:rsidP="00FE2658">
      <w:pPr>
        <w:pStyle w:val="Heading3"/>
        <w:spacing w:before="0" w:beforeAutospacing="0" w:after="0" w:afterAutospacing="0"/>
        <w:rPr>
          <w:rFonts w:ascii="Arial" w:hAnsi="Arial" w:cs="Arial"/>
          <w:color w:val="000000"/>
          <w:sz w:val="33"/>
          <w:szCs w:val="33"/>
        </w:rPr>
      </w:pPr>
    </w:p>
    <w:p w:rsidR="00045E82" w:rsidRDefault="00045E82" w:rsidP="00FE2658">
      <w:pPr>
        <w:pStyle w:val="Heading3"/>
        <w:spacing w:before="0" w:beforeAutospacing="0" w:after="0" w:afterAutospacing="0"/>
        <w:rPr>
          <w:rFonts w:ascii="Arial" w:hAnsi="Arial" w:cs="Arial"/>
          <w:color w:val="000000"/>
          <w:sz w:val="33"/>
          <w:szCs w:val="33"/>
        </w:rPr>
      </w:pPr>
    </w:p>
    <w:p w:rsidR="00FE2658" w:rsidRDefault="00FE2658" w:rsidP="00FE2658">
      <w:pPr>
        <w:pStyle w:val="Heading3"/>
        <w:spacing w:before="0" w:beforeAutospacing="0" w:after="0" w:afterAutospacing="0"/>
        <w:rPr>
          <w:rFonts w:ascii="Arial" w:hAnsi="Arial" w:cs="Arial"/>
          <w:color w:val="000000"/>
          <w:sz w:val="33"/>
          <w:szCs w:val="33"/>
        </w:rPr>
      </w:pPr>
      <w:r>
        <w:rPr>
          <w:rFonts w:ascii="Arial" w:hAnsi="Arial" w:cs="Arial"/>
          <w:color w:val="000000"/>
          <w:sz w:val="33"/>
          <w:szCs w:val="33"/>
        </w:rPr>
        <w:lastRenderedPageBreak/>
        <w:t>Dispatcher View</w:t>
      </w:r>
    </w:p>
    <w:p w:rsidR="00113EAA" w:rsidRDefault="00113EAA" w:rsidP="00AE7B8A">
      <w:pPr>
        <w:rPr>
          <w:rFonts w:ascii="Arial" w:hAnsi="Arial" w:cs="Arial"/>
          <w:color w:val="000000"/>
          <w:sz w:val="20"/>
          <w:szCs w:val="20"/>
          <w:shd w:val="clear" w:color="auto" w:fill="FFFFFF"/>
        </w:rPr>
      </w:pPr>
      <w:r>
        <w:rPr>
          <w:rFonts w:ascii="Arial" w:hAnsi="Arial" w:cs="Arial"/>
          <w:b/>
          <w:bCs/>
          <w:color w:val="000000"/>
          <w:sz w:val="20"/>
          <w:szCs w:val="20"/>
          <w:shd w:val="clear" w:color="auto" w:fill="FFFFFF"/>
        </w:rPr>
        <w:t>Dispatcher View </w:t>
      </w:r>
      <w:r>
        <w:rPr>
          <w:rFonts w:ascii="Arial" w:hAnsi="Arial" w:cs="Arial"/>
          <w:color w:val="000000"/>
          <w:sz w:val="20"/>
          <w:szCs w:val="20"/>
          <w:shd w:val="clear" w:color="auto" w:fill="FFFFFF"/>
        </w:rPr>
        <w:t>combines a controller and dispatcher with views and helpers to handle client requests and prepare a dynamic presentation as the response. Controllers do not delegate content retrieval to helpers, because these activities are deferred to the time of view processing. A dispatcher is responsible for view management and navigation and can be encapsulated either within a controller, a view, or a separate component. The Dispatcher View pattern handles the request and generates a response while managing limited business processing. </w:t>
      </w:r>
    </w:p>
    <w:p w:rsidR="00113EAA" w:rsidRDefault="00113EAA" w:rsidP="00113EAA">
      <w:pPr>
        <w:pStyle w:val="Heading2"/>
        <w:shd w:val="clear" w:color="auto" w:fill="FFFFFF"/>
        <w:rPr>
          <w:rFonts w:ascii="Arial" w:hAnsi="Arial" w:cs="Arial"/>
          <w:color w:val="000000"/>
        </w:rPr>
      </w:pPr>
      <w:r>
        <w:rPr>
          <w:rFonts w:ascii="Arial" w:hAnsi="Arial" w:cs="Arial"/>
          <w:color w:val="000000"/>
        </w:rPr>
        <w:t>Benefits</w:t>
      </w:r>
    </w:p>
    <w:p w:rsidR="00113EAA" w:rsidRDefault="00113EAA" w:rsidP="00113EAA">
      <w:pPr>
        <w:shd w:val="clear" w:color="auto" w:fill="FFFFFF"/>
        <w:rPr>
          <w:rFonts w:ascii="Arial" w:hAnsi="Arial" w:cs="Arial"/>
          <w:color w:val="000000"/>
          <w:sz w:val="20"/>
          <w:szCs w:val="20"/>
        </w:rPr>
      </w:pPr>
      <w:r>
        <w:rPr>
          <w:rFonts w:ascii="Arial" w:hAnsi="Arial" w:cs="Arial"/>
          <w:color w:val="000000"/>
          <w:sz w:val="20"/>
          <w:szCs w:val="20"/>
        </w:rPr>
        <w:t>The following lists the benefits of using the Dispatcher View pattern:</w:t>
      </w:r>
    </w:p>
    <w:p w:rsidR="00113EAA" w:rsidRDefault="00113EAA" w:rsidP="00113EAA">
      <w:pPr>
        <w:numPr>
          <w:ilvl w:val="0"/>
          <w:numId w:val="4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Separates processing logic from view</w:t>
      </w:r>
    </w:p>
    <w:p w:rsidR="00113EAA" w:rsidRDefault="00113EAA" w:rsidP="00113EAA">
      <w:pPr>
        <w:numPr>
          <w:ilvl w:val="0"/>
          <w:numId w:val="4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Improves reusability</w:t>
      </w:r>
    </w:p>
    <w:p w:rsidR="00113EAA" w:rsidRDefault="00113EAA" w:rsidP="00113EAA">
      <w:pPr>
        <w:pStyle w:val="Heading2"/>
        <w:shd w:val="clear" w:color="auto" w:fill="FFFFFF"/>
        <w:rPr>
          <w:rFonts w:ascii="Arial" w:hAnsi="Arial" w:cs="Arial"/>
          <w:color w:val="000000"/>
          <w:sz w:val="36"/>
          <w:szCs w:val="36"/>
        </w:rPr>
      </w:pPr>
      <w:r>
        <w:rPr>
          <w:rFonts w:ascii="Arial" w:hAnsi="Arial" w:cs="Arial"/>
          <w:color w:val="000000"/>
        </w:rPr>
        <w:t>When to Use</w:t>
      </w:r>
    </w:p>
    <w:p w:rsidR="00113EAA" w:rsidRDefault="00113EAA" w:rsidP="00113EAA">
      <w:pPr>
        <w:shd w:val="clear" w:color="auto" w:fill="FFFFFF"/>
        <w:rPr>
          <w:rFonts w:ascii="Arial" w:hAnsi="Arial" w:cs="Arial"/>
          <w:color w:val="000000"/>
          <w:sz w:val="20"/>
          <w:szCs w:val="20"/>
        </w:rPr>
      </w:pPr>
      <w:r>
        <w:rPr>
          <w:rFonts w:ascii="Arial" w:hAnsi="Arial" w:cs="Arial"/>
          <w:color w:val="000000"/>
          <w:sz w:val="20"/>
          <w:szCs w:val="20"/>
        </w:rPr>
        <w:t>You should use the Dispatcher View pattern when:</w:t>
      </w:r>
    </w:p>
    <w:p w:rsidR="00113EAA" w:rsidRDefault="00113EAA" w:rsidP="00113EAA">
      <w:pPr>
        <w:numPr>
          <w:ilvl w:val="0"/>
          <w:numId w:val="4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You have static views.</w:t>
      </w:r>
    </w:p>
    <w:p w:rsidR="00113EAA" w:rsidRDefault="00113EAA" w:rsidP="00113EAA">
      <w:pPr>
        <w:numPr>
          <w:ilvl w:val="0"/>
          <w:numId w:val="4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You have limited business processing.</w:t>
      </w:r>
    </w:p>
    <w:p w:rsidR="00AE7B8A" w:rsidRDefault="00AE7B8A" w:rsidP="00AE7B8A">
      <w:pPr>
        <w:rPr>
          <w:shd w:val="clear" w:color="auto" w:fill="FFFFFF"/>
        </w:rPr>
      </w:pPr>
      <w:r>
        <w:rPr>
          <w:shd w:val="clear" w:color="auto" w:fill="FFFFFF"/>
        </w:rPr>
        <w:br w:type="page"/>
      </w:r>
    </w:p>
    <w:p w:rsidR="00E45756" w:rsidRDefault="00E45756" w:rsidP="00E45756">
      <w:pPr>
        <w:pStyle w:val="Heading3"/>
        <w:spacing w:before="0" w:beforeAutospacing="0" w:after="0" w:afterAutospacing="0"/>
        <w:rPr>
          <w:rFonts w:ascii="Arial" w:hAnsi="Arial" w:cs="Arial"/>
          <w:color w:val="000000"/>
          <w:sz w:val="33"/>
          <w:szCs w:val="33"/>
        </w:rPr>
      </w:pPr>
      <w:r>
        <w:rPr>
          <w:rFonts w:ascii="Arial" w:hAnsi="Arial" w:cs="Arial"/>
          <w:color w:val="000000"/>
          <w:sz w:val="33"/>
          <w:szCs w:val="33"/>
        </w:rPr>
        <w:lastRenderedPageBreak/>
        <w:t>Business Tier Patterns</w:t>
      </w:r>
    </w:p>
    <w:p w:rsidR="00E45756" w:rsidRDefault="00E45756" w:rsidP="00E45756">
      <w:pPr>
        <w:pStyle w:val="Heading2"/>
        <w:shd w:val="clear" w:color="auto" w:fill="FFFFFF"/>
        <w:spacing w:line="285" w:lineRule="atLeast"/>
        <w:rPr>
          <w:rFonts w:ascii="Trebuchet MS" w:hAnsi="Trebuchet MS" w:cs="Arial"/>
          <w:i/>
          <w:iCs/>
          <w:color w:val="5064AE"/>
          <w:spacing w:val="-7"/>
          <w:sz w:val="40"/>
          <w:szCs w:val="40"/>
          <w:u w:val="single"/>
        </w:rPr>
      </w:pPr>
      <w:r>
        <w:rPr>
          <w:rFonts w:ascii="Trebuchet MS" w:hAnsi="Trebuchet MS" w:cs="Arial"/>
          <w:b/>
          <w:bCs/>
          <w:i/>
          <w:iCs/>
          <w:color w:val="5064AE"/>
          <w:spacing w:val="-7"/>
          <w:sz w:val="40"/>
          <w:szCs w:val="40"/>
          <w:u w:val="single"/>
        </w:rPr>
        <w:t>Business Tier Patterns</w:t>
      </w:r>
    </w:p>
    <w:p w:rsidR="00E45756" w:rsidRDefault="00E45756" w:rsidP="00E45756">
      <w:pPr>
        <w:pStyle w:val="Heading2"/>
        <w:keepNext w:val="0"/>
        <w:keepLines w:val="0"/>
        <w:numPr>
          <w:ilvl w:val="0"/>
          <w:numId w:val="3"/>
        </w:numPr>
        <w:shd w:val="clear" w:color="auto" w:fill="FFFFFF"/>
        <w:spacing w:before="100" w:beforeAutospacing="1" w:after="100" w:afterAutospacing="1" w:line="240" w:lineRule="auto"/>
        <w:rPr>
          <w:rFonts w:ascii="Arial" w:hAnsi="Arial" w:cs="Arial"/>
          <w:b/>
          <w:bCs/>
          <w:color w:val="444444"/>
          <w:sz w:val="20"/>
          <w:szCs w:val="20"/>
        </w:rPr>
      </w:pPr>
      <w:hyperlink r:id="rId15" w:history="1">
        <w:r>
          <w:rPr>
            <w:rStyle w:val="Hyperlink"/>
            <w:rFonts w:ascii="Arial" w:hAnsi="Arial" w:cs="Arial"/>
            <w:color w:val="0033CC"/>
            <w:sz w:val="20"/>
            <w:szCs w:val="20"/>
          </w:rPr>
          <w:t>Business Delegate</w:t>
        </w:r>
      </w:hyperlink>
      <w:r>
        <w:rPr>
          <w:rFonts w:ascii="Arial" w:hAnsi="Arial" w:cs="Arial"/>
          <w:b/>
          <w:bCs/>
          <w:color w:val="444444"/>
          <w:sz w:val="20"/>
          <w:szCs w:val="20"/>
        </w:rPr>
        <w:t> reduces coupling between remote tiers and provides an entry point for accessing remote services in the business tier. A Business Delegate might also cache data as necessary to improve performance. A Business Delegate encapsulates a Session Façade and maintains a one-to-one relationship with that Session Façade. An Application Service uses a Business Delegate to invoke a Session Façade.</w:t>
      </w:r>
    </w:p>
    <w:p w:rsidR="00E45756" w:rsidRDefault="00E45756" w:rsidP="00E45756">
      <w:pPr>
        <w:pStyle w:val="Heading2"/>
        <w:keepNext w:val="0"/>
        <w:keepLines w:val="0"/>
        <w:numPr>
          <w:ilvl w:val="0"/>
          <w:numId w:val="3"/>
        </w:numPr>
        <w:shd w:val="clear" w:color="auto" w:fill="FFFFFF"/>
        <w:spacing w:before="100" w:beforeAutospacing="1" w:after="100" w:afterAutospacing="1" w:line="240" w:lineRule="auto"/>
        <w:rPr>
          <w:rFonts w:ascii="Arial" w:hAnsi="Arial" w:cs="Arial"/>
          <w:color w:val="444444"/>
          <w:sz w:val="20"/>
          <w:szCs w:val="20"/>
        </w:rPr>
      </w:pPr>
      <w:hyperlink r:id="rId16" w:history="1">
        <w:r>
          <w:rPr>
            <w:rStyle w:val="Hyperlink"/>
            <w:rFonts w:ascii="Arial" w:hAnsi="Arial" w:cs="Arial"/>
            <w:color w:val="0033CC"/>
            <w:sz w:val="20"/>
            <w:szCs w:val="20"/>
          </w:rPr>
          <w:t>Service Locator</w:t>
        </w:r>
      </w:hyperlink>
      <w:r>
        <w:rPr>
          <w:rFonts w:ascii="Arial" w:hAnsi="Arial" w:cs="Arial"/>
          <w:b/>
          <w:bCs/>
          <w:color w:val="444444"/>
          <w:sz w:val="20"/>
          <w:szCs w:val="20"/>
        </w:rPr>
        <w:t> encapsulates the implementation mechanisms for looking up business service components. A Business Delegate uses a Service Locator to connect to a Session Façade. Other clients that need to locate and connect to Session Façade, other business-tier services, and web services can use a Service Locator. </w:t>
      </w:r>
    </w:p>
    <w:p w:rsidR="00E45756" w:rsidRDefault="00E45756" w:rsidP="00E45756">
      <w:pPr>
        <w:pStyle w:val="Heading2"/>
        <w:keepNext w:val="0"/>
        <w:keepLines w:val="0"/>
        <w:numPr>
          <w:ilvl w:val="0"/>
          <w:numId w:val="3"/>
        </w:numPr>
        <w:shd w:val="clear" w:color="auto" w:fill="FFFFFF"/>
        <w:spacing w:before="100" w:beforeAutospacing="1" w:after="100" w:afterAutospacing="1" w:line="240" w:lineRule="auto"/>
        <w:rPr>
          <w:rFonts w:ascii="Arial" w:hAnsi="Arial" w:cs="Arial"/>
          <w:color w:val="444444"/>
          <w:sz w:val="20"/>
          <w:szCs w:val="20"/>
        </w:rPr>
      </w:pPr>
      <w:hyperlink r:id="rId17" w:history="1">
        <w:r>
          <w:rPr>
            <w:rStyle w:val="Hyperlink"/>
            <w:rFonts w:ascii="Arial" w:hAnsi="Arial" w:cs="Arial"/>
            <w:color w:val="0033CC"/>
            <w:sz w:val="20"/>
            <w:szCs w:val="20"/>
          </w:rPr>
          <w:t>Session Façade</w:t>
        </w:r>
      </w:hyperlink>
      <w:r>
        <w:rPr>
          <w:rFonts w:ascii="Arial" w:hAnsi="Arial" w:cs="Arial"/>
          <w:color w:val="444444"/>
          <w:sz w:val="20"/>
          <w:szCs w:val="20"/>
        </w:rPr>
        <w:t> </w:t>
      </w:r>
      <w:r>
        <w:rPr>
          <w:rFonts w:ascii="Arial" w:hAnsi="Arial" w:cs="Arial"/>
          <w:b/>
          <w:bCs/>
          <w:color w:val="444444"/>
          <w:sz w:val="20"/>
          <w:szCs w:val="20"/>
        </w:rPr>
        <w:t>provides coarse-grained services to the clients by hiding the complexities of the business service interactions. A Session Façade might invoke several Application Service implementations or Business Objects. A Session Façade can also encapsulate a Value List Handler.</w:t>
      </w:r>
    </w:p>
    <w:p w:rsidR="00E45756" w:rsidRDefault="00E45756" w:rsidP="00E45756">
      <w:pPr>
        <w:pStyle w:val="Heading2"/>
        <w:keepNext w:val="0"/>
        <w:keepLines w:val="0"/>
        <w:numPr>
          <w:ilvl w:val="0"/>
          <w:numId w:val="3"/>
        </w:numPr>
        <w:shd w:val="clear" w:color="auto" w:fill="FFFFFF"/>
        <w:spacing w:before="100" w:beforeAutospacing="1" w:after="100" w:afterAutospacing="1" w:line="240" w:lineRule="auto"/>
        <w:rPr>
          <w:rFonts w:ascii="Arial" w:hAnsi="Arial" w:cs="Arial"/>
          <w:color w:val="444444"/>
          <w:sz w:val="20"/>
          <w:szCs w:val="20"/>
        </w:rPr>
      </w:pPr>
      <w:hyperlink r:id="rId18" w:history="1">
        <w:r>
          <w:rPr>
            <w:rStyle w:val="Hyperlink"/>
            <w:rFonts w:ascii="Arial" w:hAnsi="Arial" w:cs="Arial"/>
            <w:color w:val="0033CC"/>
            <w:sz w:val="20"/>
            <w:szCs w:val="20"/>
          </w:rPr>
          <w:t>Application Service</w:t>
        </w:r>
      </w:hyperlink>
      <w:r>
        <w:rPr>
          <w:rFonts w:ascii="Arial" w:hAnsi="Arial" w:cs="Arial"/>
          <w:b/>
          <w:bCs/>
          <w:color w:val="444444"/>
          <w:sz w:val="20"/>
          <w:szCs w:val="20"/>
        </w:rPr>
        <w:t> centralizes and aggregates behavior to provide a uniform service layer to the business tier services. An Application Service might interact with other services or Business Objects. An Application Service can invoke other Application Services and thus create a layer of services in your application.</w:t>
      </w:r>
    </w:p>
    <w:p w:rsidR="00E45756" w:rsidRDefault="00E45756" w:rsidP="00E45756">
      <w:pPr>
        <w:pStyle w:val="Heading2"/>
        <w:keepNext w:val="0"/>
        <w:keepLines w:val="0"/>
        <w:numPr>
          <w:ilvl w:val="0"/>
          <w:numId w:val="3"/>
        </w:numPr>
        <w:shd w:val="clear" w:color="auto" w:fill="FFFFFF"/>
        <w:spacing w:before="100" w:beforeAutospacing="1" w:after="100" w:afterAutospacing="1" w:line="240" w:lineRule="auto"/>
        <w:rPr>
          <w:rFonts w:ascii="Arial" w:hAnsi="Arial" w:cs="Arial"/>
          <w:color w:val="444444"/>
          <w:sz w:val="20"/>
          <w:szCs w:val="20"/>
        </w:rPr>
      </w:pPr>
      <w:hyperlink r:id="rId19" w:history="1">
        <w:r>
          <w:rPr>
            <w:rStyle w:val="Hyperlink"/>
            <w:rFonts w:ascii="Arial" w:hAnsi="Arial" w:cs="Arial"/>
            <w:color w:val="0033CC"/>
            <w:sz w:val="20"/>
            <w:szCs w:val="20"/>
          </w:rPr>
          <w:t>Business Object</w:t>
        </w:r>
      </w:hyperlink>
      <w:r>
        <w:rPr>
          <w:rFonts w:ascii="Arial" w:hAnsi="Arial" w:cs="Arial"/>
          <w:b/>
          <w:bCs/>
          <w:color w:val="444444"/>
          <w:sz w:val="20"/>
          <w:szCs w:val="20"/>
        </w:rPr>
        <w:t> implements your conceptual domain model using an object model. Business Objects separate business data and logic into a separate layer in your application. Business Objects typically represent persistent objects and can be transparently persisted using Domain Store.</w:t>
      </w:r>
    </w:p>
    <w:p w:rsidR="00E45756" w:rsidRDefault="00E45756" w:rsidP="00E45756">
      <w:pPr>
        <w:pStyle w:val="Heading2"/>
        <w:keepNext w:val="0"/>
        <w:keepLines w:val="0"/>
        <w:numPr>
          <w:ilvl w:val="0"/>
          <w:numId w:val="3"/>
        </w:numPr>
        <w:shd w:val="clear" w:color="auto" w:fill="FFFFFF"/>
        <w:spacing w:before="100" w:beforeAutospacing="1" w:after="100" w:afterAutospacing="1" w:line="240" w:lineRule="auto"/>
        <w:rPr>
          <w:rFonts w:ascii="Arial" w:hAnsi="Arial" w:cs="Arial"/>
          <w:color w:val="444444"/>
          <w:sz w:val="20"/>
          <w:szCs w:val="20"/>
        </w:rPr>
      </w:pPr>
      <w:hyperlink r:id="rId20" w:history="1">
        <w:r>
          <w:rPr>
            <w:rStyle w:val="Hyperlink"/>
            <w:rFonts w:ascii="Arial" w:hAnsi="Arial" w:cs="Arial"/>
            <w:color w:val="0033CC"/>
            <w:sz w:val="20"/>
            <w:szCs w:val="20"/>
          </w:rPr>
          <w:t>Composite Entity</w:t>
        </w:r>
      </w:hyperlink>
      <w:r>
        <w:rPr>
          <w:rFonts w:ascii="Arial" w:hAnsi="Arial" w:cs="Arial"/>
          <w:b/>
          <w:bCs/>
          <w:color w:val="444444"/>
          <w:sz w:val="20"/>
          <w:szCs w:val="20"/>
        </w:rPr>
        <w:t> implements a Business Object using local entity beans and POJOs. When implemented with bean-managed persistence, a Composite Entity uses Data Access Objects to facilitate persistence.</w:t>
      </w:r>
    </w:p>
    <w:p w:rsidR="00E45756" w:rsidRDefault="00E45756" w:rsidP="00E45756">
      <w:pPr>
        <w:pStyle w:val="Heading2"/>
        <w:keepNext w:val="0"/>
        <w:keepLines w:val="0"/>
        <w:numPr>
          <w:ilvl w:val="0"/>
          <w:numId w:val="3"/>
        </w:numPr>
        <w:shd w:val="clear" w:color="auto" w:fill="FFFFFF"/>
        <w:spacing w:before="100" w:beforeAutospacing="1" w:after="100" w:afterAutospacing="1" w:line="240" w:lineRule="auto"/>
        <w:rPr>
          <w:rFonts w:ascii="Arial" w:hAnsi="Arial" w:cs="Arial"/>
          <w:color w:val="444444"/>
          <w:sz w:val="20"/>
          <w:szCs w:val="20"/>
        </w:rPr>
      </w:pPr>
      <w:hyperlink r:id="rId21" w:history="1">
        <w:r>
          <w:rPr>
            <w:rStyle w:val="Hyperlink"/>
            <w:rFonts w:ascii="Arial" w:hAnsi="Arial" w:cs="Arial"/>
            <w:color w:val="0033CC"/>
            <w:sz w:val="20"/>
            <w:szCs w:val="20"/>
          </w:rPr>
          <w:t>The Transfer Object</w:t>
        </w:r>
      </w:hyperlink>
      <w:r>
        <w:rPr>
          <w:rFonts w:ascii="Arial" w:hAnsi="Arial" w:cs="Arial"/>
          <w:b/>
          <w:bCs/>
          <w:color w:val="444444"/>
          <w:sz w:val="20"/>
          <w:szCs w:val="20"/>
        </w:rPr>
        <w:t> pattern provides the best techniques and strategies to exchange data across tiers (that is, across system boundaries) to reduce the network overhead by minimizing the number of calls to get data from another tier.</w:t>
      </w:r>
    </w:p>
    <w:p w:rsidR="00E45756" w:rsidRDefault="00E45756" w:rsidP="00E45756">
      <w:pPr>
        <w:pStyle w:val="Heading2"/>
        <w:keepNext w:val="0"/>
        <w:keepLines w:val="0"/>
        <w:numPr>
          <w:ilvl w:val="0"/>
          <w:numId w:val="3"/>
        </w:numPr>
        <w:shd w:val="clear" w:color="auto" w:fill="FFFFFF"/>
        <w:spacing w:before="100" w:beforeAutospacing="1" w:after="100" w:afterAutospacing="1" w:line="240" w:lineRule="auto"/>
        <w:rPr>
          <w:rFonts w:ascii="Arial" w:hAnsi="Arial" w:cs="Arial"/>
          <w:color w:val="444444"/>
          <w:sz w:val="20"/>
          <w:szCs w:val="20"/>
        </w:rPr>
      </w:pPr>
      <w:hyperlink r:id="rId22" w:history="1">
        <w:r>
          <w:rPr>
            <w:rStyle w:val="Hyperlink"/>
            <w:rFonts w:ascii="Arial" w:hAnsi="Arial" w:cs="Arial"/>
            <w:color w:val="0033CC"/>
            <w:sz w:val="20"/>
            <w:szCs w:val="20"/>
          </w:rPr>
          <w:t>The Transfer Object Assembler</w:t>
        </w:r>
      </w:hyperlink>
      <w:r>
        <w:rPr>
          <w:rFonts w:ascii="Arial" w:hAnsi="Arial" w:cs="Arial"/>
          <w:b/>
          <w:bCs/>
          <w:color w:val="444444"/>
          <w:sz w:val="20"/>
          <w:szCs w:val="20"/>
        </w:rPr>
        <w:t> constructs a composite Transfer Object from various sources. These sources could be EJB components, Data Access Objects, or other arbitrary Java objects. This pattern is most useful when the client needs to obtain data for the application model or part of the model.</w:t>
      </w:r>
    </w:p>
    <w:p w:rsidR="00E45756" w:rsidRDefault="00E45756" w:rsidP="00E45756">
      <w:pPr>
        <w:pStyle w:val="Heading2"/>
        <w:keepNext w:val="0"/>
        <w:keepLines w:val="0"/>
        <w:numPr>
          <w:ilvl w:val="0"/>
          <w:numId w:val="3"/>
        </w:numPr>
        <w:shd w:val="clear" w:color="auto" w:fill="FFFFFF"/>
        <w:spacing w:before="100" w:beforeAutospacing="1" w:after="100" w:afterAutospacing="1" w:line="240" w:lineRule="auto"/>
        <w:rPr>
          <w:rFonts w:ascii="Arial" w:hAnsi="Arial" w:cs="Arial"/>
          <w:color w:val="444444"/>
          <w:sz w:val="20"/>
          <w:szCs w:val="20"/>
        </w:rPr>
      </w:pPr>
      <w:hyperlink r:id="rId23" w:history="1">
        <w:r>
          <w:rPr>
            <w:rStyle w:val="Hyperlink"/>
            <w:rFonts w:ascii="Arial" w:hAnsi="Arial" w:cs="Arial"/>
            <w:color w:val="0033CC"/>
            <w:sz w:val="20"/>
            <w:szCs w:val="20"/>
          </w:rPr>
          <w:t>The Value List Handler</w:t>
        </w:r>
      </w:hyperlink>
      <w:r>
        <w:rPr>
          <w:rFonts w:ascii="Arial" w:hAnsi="Arial" w:cs="Arial"/>
          <w:b/>
          <w:bCs/>
          <w:color w:val="444444"/>
          <w:sz w:val="20"/>
          <w:szCs w:val="20"/>
        </w:rPr>
        <w:t xml:space="preserve"> uses the </w:t>
      </w:r>
      <w:proofErr w:type="spellStart"/>
      <w:r>
        <w:rPr>
          <w:rFonts w:ascii="Arial" w:hAnsi="Arial" w:cs="Arial"/>
          <w:b/>
          <w:bCs/>
          <w:color w:val="444444"/>
          <w:sz w:val="20"/>
          <w:szCs w:val="20"/>
        </w:rPr>
        <w:t>GoF</w:t>
      </w:r>
      <w:proofErr w:type="spellEnd"/>
      <w:r>
        <w:rPr>
          <w:rFonts w:ascii="Arial" w:hAnsi="Arial" w:cs="Arial"/>
          <w:b/>
          <w:bCs/>
          <w:color w:val="444444"/>
          <w:sz w:val="20"/>
          <w:szCs w:val="20"/>
        </w:rPr>
        <w:t xml:space="preserve"> iterator pattern to provide query execution and processing services. The Value List Handler caches the results of the query execution and return subsets of the result to the clients as requested. By using this pattern, it is possible to avoid overheads associated with finding large numbers of entity beans. The Value List Handler uses a Data Access Object to execute a query and fetch the results from a persistent store.</w:t>
      </w:r>
    </w:p>
    <w:p w:rsidR="00A948BE" w:rsidRDefault="00A948BE" w:rsidP="00A948BE">
      <w:pPr>
        <w:pStyle w:val="Heading3"/>
        <w:spacing w:before="0" w:beforeAutospacing="0" w:after="0" w:afterAutospacing="0"/>
        <w:rPr>
          <w:rFonts w:ascii="Arial" w:hAnsi="Arial" w:cs="Arial"/>
          <w:color w:val="000000"/>
          <w:sz w:val="33"/>
          <w:szCs w:val="33"/>
        </w:rPr>
      </w:pPr>
      <w:r>
        <w:rPr>
          <w:rFonts w:ascii="Arial" w:hAnsi="Arial" w:cs="Arial"/>
          <w:color w:val="000000"/>
          <w:sz w:val="33"/>
          <w:szCs w:val="33"/>
        </w:rPr>
        <w:t>Business Delegate</w:t>
      </w:r>
    </w:p>
    <w:p w:rsidR="000723E4" w:rsidRDefault="00A948BE" w:rsidP="00AE7B8A">
      <w:pPr>
        <w:rPr>
          <w:rFonts w:ascii="Arial" w:hAnsi="Arial" w:cs="Arial"/>
          <w:color w:val="000000"/>
          <w:sz w:val="20"/>
          <w:szCs w:val="20"/>
          <w:shd w:val="clear" w:color="auto" w:fill="FFFFFF"/>
        </w:rPr>
      </w:pPr>
      <w:r>
        <w:rPr>
          <w:rFonts w:ascii="Arial" w:hAnsi="Arial" w:cs="Arial"/>
          <w:b/>
          <w:bCs/>
          <w:color w:val="000000"/>
          <w:sz w:val="20"/>
          <w:szCs w:val="20"/>
          <w:shd w:val="clear" w:color="auto" w:fill="FFFFFF"/>
        </w:rPr>
        <w:t>Business Delegate</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reduces coupling between remote tiers and provides an entry point for accessing remote services in the business tier. A Business Delegate might also cache data as necessary to improve performance. A Business Delegate encapsulates a Session Façade and maintains a one-to-one relationship with that Session Façade. An Application Service uses a Business Delegate to invoke a Session Façade. The Business Delegate pattern hides the complexity of remote communication with business components from the client. </w:t>
      </w:r>
    </w:p>
    <w:p w:rsidR="00A948BE" w:rsidRDefault="00A948BE" w:rsidP="00A948BE">
      <w:pPr>
        <w:pStyle w:val="Heading2"/>
        <w:shd w:val="clear" w:color="auto" w:fill="FFFFFF"/>
        <w:rPr>
          <w:rFonts w:ascii="Arial" w:hAnsi="Arial" w:cs="Arial"/>
          <w:color w:val="000000"/>
        </w:rPr>
      </w:pPr>
      <w:r>
        <w:rPr>
          <w:rFonts w:ascii="Arial" w:hAnsi="Arial" w:cs="Arial"/>
          <w:color w:val="000000"/>
        </w:rPr>
        <w:t>Benefits</w:t>
      </w:r>
    </w:p>
    <w:p w:rsidR="00A948BE" w:rsidRDefault="00A948BE" w:rsidP="00A948BE">
      <w:pPr>
        <w:shd w:val="clear" w:color="auto" w:fill="FFFFFF"/>
        <w:rPr>
          <w:rFonts w:ascii="Arial" w:hAnsi="Arial" w:cs="Arial"/>
          <w:color w:val="000000"/>
          <w:sz w:val="20"/>
          <w:szCs w:val="20"/>
        </w:rPr>
      </w:pPr>
      <w:r>
        <w:rPr>
          <w:rFonts w:ascii="Arial" w:hAnsi="Arial" w:cs="Arial"/>
          <w:color w:val="000000"/>
          <w:sz w:val="20"/>
          <w:szCs w:val="20"/>
        </w:rPr>
        <w:t>The following lists the benefits of using the Business Delegate pattern:</w:t>
      </w:r>
    </w:p>
    <w:p w:rsidR="00A948BE" w:rsidRDefault="00A948BE" w:rsidP="00A948BE">
      <w:pPr>
        <w:numPr>
          <w:ilvl w:val="0"/>
          <w:numId w:val="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Minimizes coupling of clients to business services</w:t>
      </w:r>
    </w:p>
    <w:p w:rsidR="00A948BE" w:rsidRDefault="00A948BE" w:rsidP="00A948BE">
      <w:pPr>
        <w:numPr>
          <w:ilvl w:val="0"/>
          <w:numId w:val="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Hides remoteness</w:t>
      </w:r>
    </w:p>
    <w:p w:rsidR="00A948BE" w:rsidRDefault="00A948BE" w:rsidP="00A948BE">
      <w:pPr>
        <w:numPr>
          <w:ilvl w:val="0"/>
          <w:numId w:val="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Improves performance</w:t>
      </w:r>
    </w:p>
    <w:p w:rsidR="00A948BE" w:rsidRDefault="00A948BE" w:rsidP="00A948BE">
      <w:pPr>
        <w:pStyle w:val="Heading2"/>
        <w:shd w:val="clear" w:color="auto" w:fill="FFFFFF"/>
        <w:rPr>
          <w:rFonts w:ascii="Arial" w:hAnsi="Arial" w:cs="Arial"/>
          <w:color w:val="000000"/>
          <w:sz w:val="36"/>
          <w:szCs w:val="36"/>
        </w:rPr>
      </w:pPr>
      <w:bookmarkStart w:id="0" w:name="TOC-When-to-Use"/>
      <w:bookmarkEnd w:id="0"/>
      <w:r>
        <w:rPr>
          <w:rFonts w:ascii="Arial" w:hAnsi="Arial" w:cs="Arial"/>
          <w:color w:val="000000"/>
        </w:rPr>
        <w:t>When to Use</w:t>
      </w:r>
    </w:p>
    <w:p w:rsidR="00A948BE" w:rsidRDefault="00A948BE" w:rsidP="00A948BE">
      <w:pPr>
        <w:shd w:val="clear" w:color="auto" w:fill="FFFFFF"/>
        <w:rPr>
          <w:rFonts w:ascii="Arial" w:hAnsi="Arial" w:cs="Arial"/>
          <w:color w:val="000000"/>
          <w:sz w:val="20"/>
          <w:szCs w:val="20"/>
        </w:rPr>
      </w:pPr>
      <w:r>
        <w:rPr>
          <w:rFonts w:ascii="Arial" w:hAnsi="Arial" w:cs="Arial"/>
          <w:color w:val="000000"/>
          <w:sz w:val="20"/>
          <w:szCs w:val="20"/>
        </w:rPr>
        <w:t>You should use the Business Delegate pattern when you:</w:t>
      </w:r>
    </w:p>
    <w:p w:rsidR="00A948BE" w:rsidRDefault="00A948BE" w:rsidP="00A948BE">
      <w:pPr>
        <w:numPr>
          <w:ilvl w:val="0"/>
          <w:numId w:val="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Want to encapsulate access to business services from multiple client types</w:t>
      </w:r>
    </w:p>
    <w:p w:rsidR="00A948BE" w:rsidRDefault="00A948BE" w:rsidP="00A948BE">
      <w:pPr>
        <w:numPr>
          <w:ilvl w:val="0"/>
          <w:numId w:val="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Translate exceptions into application exceptions</w:t>
      </w:r>
    </w:p>
    <w:p w:rsidR="00A948BE" w:rsidRDefault="00A948BE" w:rsidP="00A948BE">
      <w:pPr>
        <w:numPr>
          <w:ilvl w:val="0"/>
          <w:numId w:val="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Hide details of service creation</w:t>
      </w:r>
    </w:p>
    <w:p w:rsidR="00A948BE" w:rsidRDefault="00A948BE" w:rsidP="00AE7B8A">
      <w:pPr>
        <w:rPr>
          <w:shd w:val="clear" w:color="auto" w:fill="FFFFFF"/>
        </w:rPr>
      </w:pPr>
    </w:p>
    <w:p w:rsidR="00FD3210" w:rsidRPr="00C8085B" w:rsidRDefault="00FD3210" w:rsidP="00C8085B">
      <w:pPr>
        <w:shd w:val="clear" w:color="auto" w:fill="FFFFFF"/>
        <w:spacing w:before="100" w:beforeAutospacing="1" w:after="100" w:afterAutospacing="1" w:line="240" w:lineRule="auto"/>
        <w:rPr>
          <w:rFonts w:ascii="Lucida Sans Unicode" w:eastAsia="Times New Roman" w:hAnsi="Lucida Sans Unicode" w:cs="Lucida Sans Unicode"/>
          <w:color w:val="330000"/>
          <w:sz w:val="18"/>
          <w:szCs w:val="18"/>
        </w:rPr>
      </w:pPr>
    </w:p>
    <w:p w:rsidR="00620BB1" w:rsidRDefault="00620BB1" w:rsidP="00A12310">
      <w:pPr>
        <w:shd w:val="clear" w:color="auto" w:fill="FFFFFF"/>
        <w:spacing w:before="100" w:beforeAutospacing="1" w:after="100" w:afterAutospacing="1" w:line="240" w:lineRule="auto"/>
        <w:rPr>
          <w:rFonts w:ascii="Lucida Sans Unicode" w:eastAsia="Times New Roman" w:hAnsi="Lucida Sans Unicode" w:cs="Lucida Sans Unicode"/>
          <w:b/>
          <w:bCs/>
          <w:color w:val="330000"/>
          <w:sz w:val="18"/>
          <w:szCs w:val="18"/>
        </w:rPr>
      </w:pPr>
    </w:p>
    <w:p w:rsidR="00620BB1" w:rsidRPr="00A12310" w:rsidRDefault="00620BB1" w:rsidP="00A12310">
      <w:pPr>
        <w:shd w:val="clear" w:color="auto" w:fill="FFFFFF"/>
        <w:spacing w:before="100" w:beforeAutospacing="1" w:after="100" w:afterAutospacing="1" w:line="240" w:lineRule="auto"/>
        <w:rPr>
          <w:rFonts w:ascii="Lucida Sans Unicode" w:eastAsia="Times New Roman" w:hAnsi="Lucida Sans Unicode" w:cs="Lucida Sans Unicode"/>
          <w:color w:val="330000"/>
          <w:sz w:val="18"/>
          <w:szCs w:val="18"/>
        </w:rPr>
      </w:pPr>
    </w:p>
    <w:p w:rsidR="00F2195A" w:rsidRDefault="00F2195A" w:rsidP="00F2195A">
      <w:pPr>
        <w:pStyle w:val="Heading3"/>
        <w:spacing w:before="0" w:beforeAutospacing="0" w:after="0" w:afterAutospacing="0"/>
        <w:rPr>
          <w:rFonts w:ascii="Arial" w:hAnsi="Arial" w:cs="Arial"/>
          <w:color w:val="000000"/>
          <w:sz w:val="33"/>
          <w:szCs w:val="33"/>
        </w:rPr>
      </w:pPr>
      <w:r>
        <w:rPr>
          <w:rFonts w:ascii="Arial" w:hAnsi="Arial" w:cs="Arial"/>
          <w:color w:val="000000"/>
          <w:sz w:val="33"/>
          <w:szCs w:val="33"/>
        </w:rPr>
        <w:lastRenderedPageBreak/>
        <w:t>Service Locator</w:t>
      </w:r>
    </w:p>
    <w:p w:rsidR="00242ABB" w:rsidRDefault="00F2195A" w:rsidP="00242ABB">
      <w:pPr>
        <w:rPr>
          <w:rFonts w:ascii="Arial" w:hAnsi="Arial" w:cs="Arial"/>
          <w:color w:val="000000"/>
          <w:sz w:val="20"/>
          <w:szCs w:val="20"/>
          <w:shd w:val="clear" w:color="auto" w:fill="FFFFFF"/>
        </w:rPr>
      </w:pPr>
      <w:r>
        <w:rPr>
          <w:rFonts w:ascii="Arial" w:hAnsi="Arial" w:cs="Arial"/>
          <w:b/>
          <w:bCs/>
          <w:color w:val="000000"/>
          <w:sz w:val="20"/>
          <w:szCs w:val="20"/>
          <w:shd w:val="clear" w:color="auto" w:fill="FFFFFF"/>
        </w:rPr>
        <w:t>Service Locator</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encapsulates the implementation mechanisms for looking up business service components. A Business Delegate uses a Service Locator to connect to a Session Façade. Other clients that need to locate and connect to Session Façade, other business-tier services, and web services can use a Service Locator. The Service Locator pattern uses a consistent approach to locating business components regardless of the type of components.</w:t>
      </w:r>
    </w:p>
    <w:p w:rsidR="00F2195A" w:rsidRDefault="00F2195A" w:rsidP="00F2195A">
      <w:pPr>
        <w:pStyle w:val="Heading2"/>
        <w:shd w:val="clear" w:color="auto" w:fill="FFFFFF"/>
        <w:rPr>
          <w:rFonts w:ascii="Arial" w:hAnsi="Arial" w:cs="Arial"/>
          <w:color w:val="000000"/>
        </w:rPr>
      </w:pPr>
      <w:r>
        <w:rPr>
          <w:rFonts w:ascii="Arial" w:hAnsi="Arial" w:cs="Arial"/>
          <w:color w:val="000000"/>
        </w:rPr>
        <w:t>Benefits</w:t>
      </w:r>
    </w:p>
    <w:p w:rsidR="00F2195A" w:rsidRDefault="00F2195A" w:rsidP="00F2195A">
      <w:pPr>
        <w:shd w:val="clear" w:color="auto" w:fill="FFFFFF"/>
        <w:rPr>
          <w:rFonts w:ascii="Arial" w:hAnsi="Arial" w:cs="Arial"/>
          <w:color w:val="000000"/>
          <w:sz w:val="20"/>
          <w:szCs w:val="20"/>
        </w:rPr>
      </w:pPr>
      <w:r>
        <w:rPr>
          <w:rFonts w:ascii="Arial" w:hAnsi="Arial" w:cs="Arial"/>
          <w:color w:val="000000"/>
          <w:sz w:val="20"/>
          <w:szCs w:val="20"/>
        </w:rPr>
        <w:t>The following is a benefit of using the Service Locator pattern:</w:t>
      </w:r>
    </w:p>
    <w:p w:rsidR="00F2195A" w:rsidRDefault="00F2195A" w:rsidP="00F2195A">
      <w:pPr>
        <w:numPr>
          <w:ilvl w:val="0"/>
          <w:numId w:val="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Standardized approach to retrieving business components</w:t>
      </w:r>
    </w:p>
    <w:p w:rsidR="00F2195A" w:rsidRDefault="00F2195A" w:rsidP="00F2195A">
      <w:pPr>
        <w:pStyle w:val="Heading2"/>
        <w:shd w:val="clear" w:color="auto" w:fill="FFFFFF"/>
        <w:rPr>
          <w:rFonts w:ascii="Arial" w:hAnsi="Arial" w:cs="Arial"/>
          <w:color w:val="000000"/>
          <w:sz w:val="36"/>
          <w:szCs w:val="36"/>
        </w:rPr>
      </w:pPr>
      <w:r>
        <w:rPr>
          <w:rFonts w:ascii="Arial" w:hAnsi="Arial" w:cs="Arial"/>
          <w:color w:val="000000"/>
        </w:rPr>
        <w:t>When to Use</w:t>
      </w:r>
    </w:p>
    <w:p w:rsidR="00F2195A" w:rsidRDefault="00F2195A" w:rsidP="00F2195A">
      <w:pPr>
        <w:shd w:val="clear" w:color="auto" w:fill="FFFFFF"/>
        <w:rPr>
          <w:rFonts w:ascii="Arial" w:hAnsi="Arial" w:cs="Arial"/>
          <w:color w:val="000000"/>
          <w:sz w:val="20"/>
          <w:szCs w:val="20"/>
        </w:rPr>
      </w:pPr>
      <w:r>
        <w:rPr>
          <w:rFonts w:ascii="Arial" w:hAnsi="Arial" w:cs="Arial"/>
          <w:color w:val="000000"/>
          <w:sz w:val="20"/>
          <w:szCs w:val="20"/>
        </w:rPr>
        <w:t>You should use the Service Locator pattern when:</w:t>
      </w:r>
    </w:p>
    <w:p w:rsidR="00F2195A" w:rsidRDefault="00F2195A" w:rsidP="00F2195A">
      <w:pPr>
        <w:numPr>
          <w:ilvl w:val="0"/>
          <w:numId w:val="7"/>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You have many different business services that are located in different ways.</w:t>
      </w:r>
    </w:p>
    <w:p w:rsidR="002C5652" w:rsidRDefault="002C5652" w:rsidP="002C5652">
      <w:pPr>
        <w:pStyle w:val="Heading3"/>
        <w:spacing w:before="0" w:beforeAutospacing="0" w:after="0" w:afterAutospacing="0"/>
        <w:rPr>
          <w:rFonts w:ascii="Arial" w:hAnsi="Arial" w:cs="Arial"/>
          <w:color w:val="000000"/>
          <w:sz w:val="33"/>
          <w:szCs w:val="33"/>
        </w:rPr>
      </w:pPr>
      <w:r>
        <w:rPr>
          <w:rFonts w:ascii="Arial" w:hAnsi="Arial" w:cs="Arial"/>
          <w:color w:val="000000"/>
          <w:sz w:val="33"/>
          <w:szCs w:val="33"/>
        </w:rPr>
        <w:t>Session Facade</w:t>
      </w:r>
    </w:p>
    <w:p w:rsidR="00F2195A" w:rsidRDefault="002C5652" w:rsidP="00242ABB">
      <w:pPr>
        <w:rPr>
          <w:rFonts w:ascii="Arial" w:hAnsi="Arial" w:cs="Arial"/>
          <w:color w:val="000000"/>
          <w:sz w:val="20"/>
          <w:szCs w:val="20"/>
          <w:shd w:val="clear" w:color="auto" w:fill="FFFFFF"/>
        </w:rPr>
      </w:pPr>
      <w:r>
        <w:rPr>
          <w:rFonts w:ascii="Arial" w:hAnsi="Arial" w:cs="Arial"/>
          <w:b/>
          <w:bCs/>
          <w:color w:val="000000"/>
          <w:sz w:val="20"/>
          <w:szCs w:val="20"/>
          <w:shd w:val="clear" w:color="auto" w:fill="FFFFFF"/>
        </w:rPr>
        <w:t>Session Façade</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provides coarse-grained services to the clients by hiding the complexities of the business service interactions. A Session Façade might invoke several Application Service implementations or Business Objects. A Session Façade can also encapsulate a Value List Handler. The Session Façade pattern provides a coarse-grained service of business components to remote clients. This is the same as a Façade pattern as described in</w:t>
      </w:r>
      <w:r>
        <w:rPr>
          <w:rStyle w:val="apple-converted-space"/>
          <w:rFonts w:ascii="Arial" w:hAnsi="Arial" w:cs="Arial"/>
          <w:color w:val="000000"/>
          <w:sz w:val="20"/>
          <w:szCs w:val="20"/>
          <w:shd w:val="clear" w:color="auto" w:fill="FFFFFF"/>
        </w:rPr>
        <w:t> </w:t>
      </w:r>
      <w:hyperlink r:id="rId24" w:history="1">
        <w:r>
          <w:rPr>
            <w:rStyle w:val="Hyperlink"/>
            <w:rFonts w:ascii="Arial" w:hAnsi="Arial" w:cs="Arial"/>
            <w:color w:val="551A8B"/>
            <w:sz w:val="20"/>
            <w:szCs w:val="20"/>
            <w:shd w:val="clear" w:color="auto" w:fill="FFFFFF"/>
          </w:rPr>
          <w:t>GOF Design Patterns</w:t>
        </w:r>
      </w:hyperlink>
      <w:r>
        <w:rPr>
          <w:rFonts w:ascii="Arial" w:hAnsi="Arial" w:cs="Arial"/>
          <w:color w:val="000000"/>
          <w:sz w:val="20"/>
          <w:szCs w:val="20"/>
          <w:shd w:val="clear" w:color="auto" w:fill="FFFFFF"/>
        </w:rPr>
        <w:t>, but just provides an interface to a service instead of code. </w:t>
      </w:r>
    </w:p>
    <w:p w:rsidR="002C5652" w:rsidRDefault="002C5652" w:rsidP="002C5652">
      <w:pPr>
        <w:pStyle w:val="Heading2"/>
        <w:shd w:val="clear" w:color="auto" w:fill="FFFFFF"/>
        <w:rPr>
          <w:rFonts w:ascii="Arial" w:hAnsi="Arial" w:cs="Arial"/>
          <w:color w:val="000000"/>
        </w:rPr>
      </w:pPr>
      <w:r>
        <w:rPr>
          <w:rFonts w:ascii="Arial" w:hAnsi="Arial" w:cs="Arial"/>
          <w:color w:val="000000"/>
        </w:rPr>
        <w:t>Benefits</w:t>
      </w:r>
    </w:p>
    <w:p w:rsidR="002C5652" w:rsidRDefault="002C5652" w:rsidP="002C5652">
      <w:pPr>
        <w:shd w:val="clear" w:color="auto" w:fill="FFFFFF"/>
        <w:rPr>
          <w:rFonts w:ascii="Arial" w:hAnsi="Arial" w:cs="Arial"/>
          <w:color w:val="000000"/>
          <w:sz w:val="20"/>
          <w:szCs w:val="20"/>
        </w:rPr>
      </w:pPr>
      <w:r>
        <w:rPr>
          <w:rFonts w:ascii="Arial" w:hAnsi="Arial" w:cs="Arial"/>
          <w:color w:val="000000"/>
          <w:sz w:val="20"/>
          <w:szCs w:val="20"/>
        </w:rPr>
        <w:t>The following lists the benefits of using the Session Facade pattern:</w:t>
      </w:r>
    </w:p>
    <w:p w:rsidR="002C5652" w:rsidRDefault="002C5652" w:rsidP="002C5652">
      <w:pPr>
        <w:numPr>
          <w:ilvl w:val="0"/>
          <w:numId w:val="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Reduces the number of calls to the business component from the client</w:t>
      </w:r>
    </w:p>
    <w:p w:rsidR="002C5652" w:rsidRDefault="002C5652" w:rsidP="002C5652">
      <w:pPr>
        <w:numPr>
          <w:ilvl w:val="0"/>
          <w:numId w:val="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Reduces coupling between the tiers</w:t>
      </w:r>
    </w:p>
    <w:p w:rsidR="002C5652" w:rsidRDefault="002C5652" w:rsidP="002C5652">
      <w:pPr>
        <w:numPr>
          <w:ilvl w:val="0"/>
          <w:numId w:val="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Improves performance by reducing fine-grained calls from client</w:t>
      </w:r>
    </w:p>
    <w:p w:rsidR="002C5652" w:rsidRDefault="002C5652" w:rsidP="002C5652">
      <w:pPr>
        <w:numPr>
          <w:ilvl w:val="0"/>
          <w:numId w:val="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Provides a cleaner API to the client</w:t>
      </w:r>
    </w:p>
    <w:p w:rsidR="002C5652" w:rsidRDefault="002C5652" w:rsidP="002C5652">
      <w:pPr>
        <w:pStyle w:val="Heading2"/>
        <w:shd w:val="clear" w:color="auto" w:fill="FFFFFF"/>
        <w:rPr>
          <w:rFonts w:ascii="Arial" w:hAnsi="Arial" w:cs="Arial"/>
          <w:color w:val="000000"/>
          <w:sz w:val="36"/>
          <w:szCs w:val="36"/>
        </w:rPr>
      </w:pPr>
      <w:r>
        <w:rPr>
          <w:rFonts w:ascii="Arial" w:hAnsi="Arial" w:cs="Arial"/>
          <w:color w:val="000000"/>
        </w:rPr>
        <w:t>When to Use</w:t>
      </w:r>
    </w:p>
    <w:p w:rsidR="002C5652" w:rsidRDefault="002C5652" w:rsidP="002C5652">
      <w:pPr>
        <w:numPr>
          <w:ilvl w:val="0"/>
          <w:numId w:val="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You should use the Session Facade pattern when:</w:t>
      </w:r>
    </w:p>
    <w:p w:rsidR="002C5652" w:rsidRDefault="002C5652" w:rsidP="002C5652">
      <w:pPr>
        <w:numPr>
          <w:ilvl w:val="0"/>
          <w:numId w:val="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You have a series of calls to make to business components from the client.</w:t>
      </w:r>
    </w:p>
    <w:p w:rsidR="003B060E" w:rsidRDefault="003B060E" w:rsidP="003B060E">
      <w:pPr>
        <w:pStyle w:val="Heading3"/>
        <w:spacing w:before="0" w:beforeAutospacing="0" w:after="0" w:afterAutospacing="0"/>
        <w:rPr>
          <w:rFonts w:ascii="Arial" w:hAnsi="Arial" w:cs="Arial"/>
          <w:color w:val="000000"/>
          <w:sz w:val="33"/>
          <w:szCs w:val="33"/>
        </w:rPr>
      </w:pPr>
      <w:r>
        <w:rPr>
          <w:rFonts w:ascii="Arial" w:hAnsi="Arial" w:cs="Arial"/>
          <w:color w:val="000000"/>
          <w:sz w:val="33"/>
          <w:szCs w:val="33"/>
        </w:rPr>
        <w:t>Application Service</w:t>
      </w:r>
    </w:p>
    <w:p w:rsidR="002C5652" w:rsidRDefault="003B060E" w:rsidP="00242ABB">
      <w:pPr>
        <w:rPr>
          <w:rFonts w:ascii="Arial" w:hAnsi="Arial" w:cs="Arial"/>
          <w:color w:val="000000"/>
          <w:sz w:val="20"/>
          <w:szCs w:val="20"/>
          <w:shd w:val="clear" w:color="auto" w:fill="FFFFFF"/>
        </w:rPr>
      </w:pPr>
      <w:r>
        <w:rPr>
          <w:rFonts w:ascii="Arial" w:hAnsi="Arial" w:cs="Arial"/>
          <w:b/>
          <w:bCs/>
          <w:color w:val="000000"/>
          <w:sz w:val="20"/>
          <w:szCs w:val="20"/>
          <w:shd w:val="clear" w:color="auto" w:fill="FFFFFF"/>
        </w:rPr>
        <w:t>Application Service</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centralizes and aggregates behavior to provide a uniform service layer to the business tier services. An Application Service might interact with other services or Business Objects. An Application Service can invoke other Application Services and thus create a layer of services in your application. The Application Service pattern centralizes and aggregates business components. An application service could be thought of as a helper to the Session Façade that takes care of all the business logic and work flow.</w:t>
      </w:r>
    </w:p>
    <w:p w:rsidR="003B060E" w:rsidRDefault="003B060E" w:rsidP="003B060E">
      <w:pPr>
        <w:pStyle w:val="Heading2"/>
        <w:shd w:val="clear" w:color="auto" w:fill="FFFFFF"/>
        <w:rPr>
          <w:rFonts w:ascii="Arial" w:hAnsi="Arial" w:cs="Arial"/>
          <w:color w:val="000000"/>
        </w:rPr>
      </w:pPr>
      <w:r>
        <w:rPr>
          <w:rFonts w:ascii="Arial" w:hAnsi="Arial" w:cs="Arial"/>
          <w:color w:val="000000"/>
        </w:rPr>
        <w:t>Benefits</w:t>
      </w:r>
    </w:p>
    <w:p w:rsidR="003B060E" w:rsidRDefault="003B060E" w:rsidP="003B060E">
      <w:pPr>
        <w:shd w:val="clear" w:color="auto" w:fill="FFFFFF"/>
        <w:rPr>
          <w:rFonts w:ascii="Arial" w:hAnsi="Arial" w:cs="Arial"/>
          <w:color w:val="000000"/>
          <w:sz w:val="20"/>
          <w:szCs w:val="20"/>
        </w:rPr>
      </w:pPr>
      <w:r>
        <w:rPr>
          <w:rFonts w:ascii="Arial" w:hAnsi="Arial" w:cs="Arial"/>
          <w:color w:val="000000"/>
          <w:sz w:val="20"/>
          <w:szCs w:val="20"/>
        </w:rPr>
        <w:t>The following lists the benefits of using the Application Service pattern:</w:t>
      </w:r>
    </w:p>
    <w:p w:rsidR="003B060E" w:rsidRDefault="003B060E" w:rsidP="003B060E">
      <w:pPr>
        <w:numPr>
          <w:ilvl w:val="0"/>
          <w:numId w:val="10"/>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Centralizes and improves reusability of business logic</w:t>
      </w:r>
    </w:p>
    <w:p w:rsidR="003B060E" w:rsidRDefault="003B060E" w:rsidP="003B060E">
      <w:pPr>
        <w:numPr>
          <w:ilvl w:val="0"/>
          <w:numId w:val="10"/>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Simplifies the Session Façade by eliminating the business logic</w:t>
      </w:r>
    </w:p>
    <w:p w:rsidR="003B060E" w:rsidRDefault="003B060E" w:rsidP="003B060E">
      <w:pPr>
        <w:pStyle w:val="Heading2"/>
        <w:shd w:val="clear" w:color="auto" w:fill="FFFFFF"/>
        <w:rPr>
          <w:rFonts w:ascii="Arial" w:hAnsi="Arial" w:cs="Arial"/>
          <w:color w:val="000000"/>
          <w:sz w:val="36"/>
          <w:szCs w:val="36"/>
        </w:rPr>
      </w:pPr>
      <w:r>
        <w:rPr>
          <w:rFonts w:ascii="Arial" w:hAnsi="Arial" w:cs="Arial"/>
          <w:color w:val="000000"/>
        </w:rPr>
        <w:t>When to Use</w:t>
      </w:r>
    </w:p>
    <w:p w:rsidR="003B060E" w:rsidRDefault="003B060E" w:rsidP="003B060E">
      <w:pPr>
        <w:shd w:val="clear" w:color="auto" w:fill="FFFFFF"/>
        <w:rPr>
          <w:rFonts w:ascii="Arial" w:hAnsi="Arial" w:cs="Arial"/>
          <w:color w:val="000000"/>
          <w:sz w:val="20"/>
          <w:szCs w:val="20"/>
        </w:rPr>
      </w:pPr>
      <w:r>
        <w:rPr>
          <w:rFonts w:ascii="Arial" w:hAnsi="Arial" w:cs="Arial"/>
          <w:color w:val="000000"/>
          <w:sz w:val="20"/>
          <w:szCs w:val="20"/>
        </w:rPr>
        <w:t>You should use the Application Service pattern when you:</w:t>
      </w:r>
    </w:p>
    <w:p w:rsidR="003B060E" w:rsidRDefault="003B060E" w:rsidP="003B060E">
      <w:pPr>
        <w:numPr>
          <w:ilvl w:val="0"/>
          <w:numId w:val="11"/>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Start to see duplicated business logic in the Session Façade</w:t>
      </w:r>
    </w:p>
    <w:p w:rsidR="003036C6" w:rsidRDefault="003036C6">
      <w:r>
        <w:br w:type="page"/>
      </w:r>
    </w:p>
    <w:p w:rsidR="003036C6" w:rsidRDefault="003036C6" w:rsidP="003036C6">
      <w:pPr>
        <w:pStyle w:val="Heading3"/>
        <w:spacing w:before="0" w:beforeAutospacing="0" w:after="0" w:afterAutospacing="0"/>
        <w:rPr>
          <w:rFonts w:ascii="Arial" w:hAnsi="Arial" w:cs="Arial"/>
          <w:color w:val="000000"/>
          <w:sz w:val="33"/>
          <w:szCs w:val="33"/>
        </w:rPr>
      </w:pPr>
      <w:r>
        <w:rPr>
          <w:rFonts w:ascii="Arial" w:hAnsi="Arial" w:cs="Arial"/>
          <w:color w:val="000000"/>
          <w:sz w:val="33"/>
          <w:szCs w:val="33"/>
        </w:rPr>
        <w:lastRenderedPageBreak/>
        <w:t>Business Object</w:t>
      </w:r>
    </w:p>
    <w:p w:rsidR="003B060E" w:rsidRDefault="003036C6" w:rsidP="00242ABB">
      <w:pPr>
        <w:rPr>
          <w:rFonts w:ascii="Arial" w:hAnsi="Arial" w:cs="Arial"/>
          <w:color w:val="000000"/>
          <w:sz w:val="20"/>
          <w:szCs w:val="20"/>
          <w:shd w:val="clear" w:color="auto" w:fill="FFFFFF"/>
        </w:rPr>
      </w:pPr>
      <w:r>
        <w:rPr>
          <w:rFonts w:ascii="Arial" w:hAnsi="Arial" w:cs="Arial"/>
          <w:b/>
          <w:bCs/>
          <w:color w:val="000000"/>
          <w:sz w:val="20"/>
          <w:szCs w:val="20"/>
          <w:shd w:val="clear" w:color="auto" w:fill="FFFFFF"/>
        </w:rPr>
        <w:t>Business Object</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implements your conceptual domain model using an object model. Business Objects separate business data and logic into a separate layer in your application. Business Objects typically represent persistent objects and can be transparently persisted using Domain Store. The Business Object pattern separates business data from logic.</w:t>
      </w:r>
    </w:p>
    <w:p w:rsidR="003036C6" w:rsidRDefault="003036C6" w:rsidP="003036C6">
      <w:pPr>
        <w:pStyle w:val="Heading2"/>
        <w:shd w:val="clear" w:color="auto" w:fill="FFFFFF"/>
        <w:rPr>
          <w:rFonts w:ascii="Arial" w:hAnsi="Arial" w:cs="Arial"/>
          <w:color w:val="000000"/>
        </w:rPr>
      </w:pPr>
      <w:r>
        <w:rPr>
          <w:rFonts w:ascii="Arial" w:hAnsi="Arial" w:cs="Arial"/>
          <w:color w:val="000000"/>
        </w:rPr>
        <w:t>Benefits</w:t>
      </w:r>
    </w:p>
    <w:p w:rsidR="003036C6" w:rsidRDefault="003036C6" w:rsidP="003036C6">
      <w:pPr>
        <w:shd w:val="clear" w:color="auto" w:fill="FFFFFF"/>
        <w:rPr>
          <w:rFonts w:ascii="Arial" w:hAnsi="Arial" w:cs="Arial"/>
          <w:color w:val="000000"/>
          <w:sz w:val="20"/>
          <w:szCs w:val="20"/>
        </w:rPr>
      </w:pPr>
      <w:r>
        <w:rPr>
          <w:rFonts w:ascii="Arial" w:hAnsi="Arial" w:cs="Arial"/>
          <w:color w:val="000000"/>
          <w:sz w:val="20"/>
          <w:szCs w:val="20"/>
        </w:rPr>
        <w:t>The following is a benefit of using the Business Object pattern:</w:t>
      </w:r>
    </w:p>
    <w:p w:rsidR="003036C6" w:rsidRDefault="003036C6" w:rsidP="003036C6">
      <w:pPr>
        <w:numPr>
          <w:ilvl w:val="0"/>
          <w:numId w:val="12"/>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Separates persistence from business logic.</w:t>
      </w:r>
    </w:p>
    <w:p w:rsidR="003036C6" w:rsidRDefault="003036C6" w:rsidP="003036C6">
      <w:pPr>
        <w:pStyle w:val="Heading2"/>
        <w:shd w:val="clear" w:color="auto" w:fill="FFFFFF"/>
        <w:rPr>
          <w:rFonts w:ascii="Arial" w:hAnsi="Arial" w:cs="Arial"/>
          <w:color w:val="000000"/>
          <w:sz w:val="36"/>
          <w:szCs w:val="36"/>
        </w:rPr>
      </w:pPr>
      <w:r>
        <w:rPr>
          <w:rFonts w:ascii="Arial" w:hAnsi="Arial" w:cs="Arial"/>
          <w:color w:val="000000"/>
        </w:rPr>
        <w:t>When to Use</w:t>
      </w:r>
    </w:p>
    <w:p w:rsidR="003036C6" w:rsidRDefault="003036C6" w:rsidP="003036C6">
      <w:pPr>
        <w:shd w:val="clear" w:color="auto" w:fill="FFFFFF"/>
        <w:rPr>
          <w:rFonts w:ascii="Arial" w:hAnsi="Arial" w:cs="Arial"/>
          <w:color w:val="000000"/>
          <w:sz w:val="20"/>
          <w:szCs w:val="20"/>
        </w:rPr>
      </w:pPr>
      <w:r>
        <w:rPr>
          <w:rFonts w:ascii="Arial" w:hAnsi="Arial" w:cs="Arial"/>
          <w:color w:val="000000"/>
          <w:sz w:val="20"/>
          <w:szCs w:val="20"/>
        </w:rPr>
        <w:t>You should use the Business Object pattern when you:</w:t>
      </w:r>
    </w:p>
    <w:p w:rsidR="003036C6" w:rsidRDefault="003036C6" w:rsidP="003036C6">
      <w:pPr>
        <w:numPr>
          <w:ilvl w:val="0"/>
          <w:numId w:val="13"/>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Want to increase reusability of business logic.</w:t>
      </w:r>
    </w:p>
    <w:p w:rsidR="00723AED" w:rsidRDefault="00723AED" w:rsidP="00723AED">
      <w:pPr>
        <w:pStyle w:val="Heading3"/>
        <w:spacing w:before="0" w:beforeAutospacing="0" w:after="0" w:afterAutospacing="0"/>
        <w:rPr>
          <w:rFonts w:ascii="Arial" w:hAnsi="Arial" w:cs="Arial"/>
          <w:color w:val="000000"/>
          <w:sz w:val="33"/>
          <w:szCs w:val="33"/>
        </w:rPr>
      </w:pPr>
      <w:r>
        <w:rPr>
          <w:rFonts w:ascii="Arial" w:hAnsi="Arial" w:cs="Arial"/>
          <w:color w:val="000000"/>
          <w:sz w:val="33"/>
          <w:szCs w:val="33"/>
        </w:rPr>
        <w:t>Composite Entity</w:t>
      </w:r>
    </w:p>
    <w:p w:rsidR="003036C6" w:rsidRDefault="00723AED" w:rsidP="00242ABB">
      <w:pPr>
        <w:rPr>
          <w:rFonts w:ascii="Arial" w:hAnsi="Arial" w:cs="Arial"/>
          <w:color w:val="000000"/>
          <w:sz w:val="20"/>
          <w:szCs w:val="20"/>
          <w:shd w:val="clear" w:color="auto" w:fill="FFFFFF"/>
        </w:rPr>
      </w:pPr>
      <w:r>
        <w:rPr>
          <w:rFonts w:ascii="Arial" w:hAnsi="Arial" w:cs="Arial"/>
          <w:b/>
          <w:bCs/>
          <w:color w:val="000000"/>
          <w:sz w:val="20"/>
          <w:szCs w:val="20"/>
          <w:shd w:val="clear" w:color="auto" w:fill="FFFFFF"/>
        </w:rPr>
        <w:t>Composite Entity</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implements a Business Object using local entity beans and POJOs. When implemented with bean-managed persistence, a Composite Entity uses Data Access Objects to facilitate persistence. The Composite Entity pattern aggregates business entities into a coarse grained entity. </w:t>
      </w:r>
    </w:p>
    <w:p w:rsidR="00723AED" w:rsidRDefault="00723AED" w:rsidP="00723AED">
      <w:pPr>
        <w:pStyle w:val="Heading2"/>
        <w:shd w:val="clear" w:color="auto" w:fill="FFFFFF"/>
        <w:rPr>
          <w:rFonts w:ascii="Arial" w:hAnsi="Arial" w:cs="Arial"/>
          <w:color w:val="000000"/>
        </w:rPr>
      </w:pPr>
      <w:r>
        <w:rPr>
          <w:rFonts w:ascii="Arial" w:hAnsi="Arial" w:cs="Arial"/>
          <w:color w:val="000000"/>
        </w:rPr>
        <w:t>Benefits</w:t>
      </w:r>
    </w:p>
    <w:p w:rsidR="00723AED" w:rsidRDefault="00723AED" w:rsidP="00723AED">
      <w:pPr>
        <w:shd w:val="clear" w:color="auto" w:fill="FFFFFF"/>
        <w:rPr>
          <w:rFonts w:ascii="Arial" w:hAnsi="Arial" w:cs="Arial"/>
          <w:color w:val="000000"/>
          <w:sz w:val="20"/>
          <w:szCs w:val="20"/>
        </w:rPr>
      </w:pPr>
      <w:r>
        <w:rPr>
          <w:rFonts w:ascii="Arial" w:hAnsi="Arial" w:cs="Arial"/>
          <w:color w:val="000000"/>
          <w:sz w:val="20"/>
          <w:szCs w:val="20"/>
        </w:rPr>
        <w:t>The following lists the benefits of using the Composite Entity pattern:</w:t>
      </w:r>
    </w:p>
    <w:p w:rsidR="00723AED" w:rsidRDefault="00723AED" w:rsidP="00723AED">
      <w:pPr>
        <w:numPr>
          <w:ilvl w:val="0"/>
          <w:numId w:val="1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Increases maintainability</w:t>
      </w:r>
    </w:p>
    <w:p w:rsidR="00723AED" w:rsidRDefault="00723AED" w:rsidP="00723AED">
      <w:pPr>
        <w:numPr>
          <w:ilvl w:val="0"/>
          <w:numId w:val="1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Improves network performance</w:t>
      </w:r>
    </w:p>
    <w:p w:rsidR="00723AED" w:rsidRDefault="00723AED" w:rsidP="00723AED">
      <w:pPr>
        <w:pStyle w:val="Heading2"/>
        <w:shd w:val="clear" w:color="auto" w:fill="FFFFFF"/>
        <w:rPr>
          <w:rFonts w:ascii="Arial" w:hAnsi="Arial" w:cs="Arial"/>
          <w:color w:val="000000"/>
          <w:sz w:val="36"/>
          <w:szCs w:val="36"/>
        </w:rPr>
      </w:pPr>
      <w:r>
        <w:rPr>
          <w:rFonts w:ascii="Arial" w:hAnsi="Arial" w:cs="Arial"/>
          <w:color w:val="000000"/>
        </w:rPr>
        <w:t>When to Use</w:t>
      </w:r>
    </w:p>
    <w:p w:rsidR="00723AED" w:rsidRDefault="00723AED" w:rsidP="00723AED">
      <w:pPr>
        <w:shd w:val="clear" w:color="auto" w:fill="FFFFFF"/>
        <w:rPr>
          <w:rFonts w:ascii="Arial" w:hAnsi="Arial" w:cs="Arial"/>
          <w:color w:val="000000"/>
          <w:sz w:val="20"/>
          <w:szCs w:val="20"/>
        </w:rPr>
      </w:pPr>
      <w:r>
        <w:rPr>
          <w:rFonts w:ascii="Arial" w:hAnsi="Arial" w:cs="Arial"/>
          <w:color w:val="000000"/>
          <w:sz w:val="20"/>
          <w:szCs w:val="20"/>
        </w:rPr>
        <w:t>You should use the Composite Entity pattern to:</w:t>
      </w:r>
    </w:p>
    <w:p w:rsidR="00723AED" w:rsidRDefault="00723AED" w:rsidP="00723AED">
      <w:pPr>
        <w:numPr>
          <w:ilvl w:val="0"/>
          <w:numId w:val="1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Avoid remote entity beans</w:t>
      </w:r>
    </w:p>
    <w:p w:rsidR="00723AED" w:rsidRDefault="00723AED" w:rsidP="00723AED">
      <w:pPr>
        <w:numPr>
          <w:ilvl w:val="0"/>
          <w:numId w:val="1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Leverage bean managed persistence (BMP) with custom persistence implementation</w:t>
      </w:r>
    </w:p>
    <w:p w:rsidR="00723AED" w:rsidRDefault="00723AED" w:rsidP="00723AED">
      <w:pPr>
        <w:numPr>
          <w:ilvl w:val="0"/>
          <w:numId w:val="1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Encapsulate POJO business objects</w:t>
      </w:r>
    </w:p>
    <w:p w:rsidR="006738C5" w:rsidRDefault="006738C5" w:rsidP="006738C5">
      <w:pPr>
        <w:pStyle w:val="Heading3"/>
        <w:spacing w:before="0" w:beforeAutospacing="0" w:after="0" w:afterAutospacing="0"/>
        <w:rPr>
          <w:rFonts w:ascii="Arial" w:hAnsi="Arial" w:cs="Arial"/>
          <w:color w:val="000000"/>
          <w:sz w:val="33"/>
          <w:szCs w:val="33"/>
        </w:rPr>
      </w:pPr>
      <w:r>
        <w:rPr>
          <w:rFonts w:ascii="Arial" w:hAnsi="Arial" w:cs="Arial"/>
          <w:color w:val="000000"/>
          <w:sz w:val="33"/>
          <w:szCs w:val="33"/>
        </w:rPr>
        <w:t>Transfer Object</w:t>
      </w:r>
    </w:p>
    <w:p w:rsidR="00723AED" w:rsidRDefault="006738C5" w:rsidP="00242ABB">
      <w:pPr>
        <w:rPr>
          <w:rFonts w:ascii="Arial" w:hAnsi="Arial" w:cs="Arial"/>
          <w:color w:val="000000"/>
          <w:sz w:val="20"/>
          <w:szCs w:val="20"/>
          <w:shd w:val="clear" w:color="auto" w:fill="FFFFFF"/>
        </w:rPr>
      </w:pPr>
      <w:r>
        <w:rPr>
          <w:rFonts w:ascii="Arial" w:hAnsi="Arial" w:cs="Arial"/>
          <w:color w:val="000000"/>
          <w:sz w:val="20"/>
          <w:szCs w:val="20"/>
          <w:shd w:val="clear" w:color="auto" w:fill="FFFFFF"/>
        </w:rPr>
        <w:t>The Transfer Object pattern provides the best techniques and strategies to exchange data across tiers (that is, across system boundaries) to reduce the network overhead by minimizing the number of calls to get data from another tier. The Transfer Object pattern uses an object to carry data across tiers.</w:t>
      </w:r>
    </w:p>
    <w:p w:rsidR="006738C5" w:rsidRDefault="006738C5" w:rsidP="006738C5">
      <w:pPr>
        <w:pStyle w:val="Heading2"/>
        <w:shd w:val="clear" w:color="auto" w:fill="FFFFFF"/>
        <w:rPr>
          <w:rFonts w:ascii="Arial" w:hAnsi="Arial" w:cs="Arial"/>
          <w:color w:val="000000"/>
        </w:rPr>
      </w:pPr>
      <w:r>
        <w:rPr>
          <w:rFonts w:ascii="Arial" w:hAnsi="Arial" w:cs="Arial"/>
          <w:color w:val="000000"/>
        </w:rPr>
        <w:t>Benefits</w:t>
      </w:r>
    </w:p>
    <w:p w:rsidR="006738C5" w:rsidRDefault="006738C5" w:rsidP="006738C5">
      <w:pPr>
        <w:shd w:val="clear" w:color="auto" w:fill="FFFFFF"/>
        <w:rPr>
          <w:rFonts w:ascii="Arial" w:hAnsi="Arial" w:cs="Arial"/>
          <w:color w:val="000000"/>
          <w:sz w:val="20"/>
          <w:szCs w:val="20"/>
        </w:rPr>
      </w:pPr>
      <w:r>
        <w:rPr>
          <w:rFonts w:ascii="Arial" w:hAnsi="Arial" w:cs="Arial"/>
          <w:color w:val="000000"/>
          <w:sz w:val="20"/>
          <w:szCs w:val="20"/>
        </w:rPr>
        <w:t>The following lists the benefits of using the Transfer Object pattern:</w:t>
      </w:r>
    </w:p>
    <w:p w:rsidR="006738C5" w:rsidRDefault="006738C5" w:rsidP="006738C5">
      <w:pPr>
        <w:numPr>
          <w:ilvl w:val="0"/>
          <w:numId w:val="1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Reduces network traffic</w:t>
      </w:r>
    </w:p>
    <w:p w:rsidR="006738C5" w:rsidRDefault="006738C5" w:rsidP="006738C5">
      <w:pPr>
        <w:numPr>
          <w:ilvl w:val="0"/>
          <w:numId w:val="1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Reduces code duplication</w:t>
      </w:r>
    </w:p>
    <w:p w:rsidR="006738C5" w:rsidRDefault="006738C5" w:rsidP="006738C5">
      <w:pPr>
        <w:pStyle w:val="Heading2"/>
        <w:shd w:val="clear" w:color="auto" w:fill="FFFFFF"/>
        <w:rPr>
          <w:rFonts w:ascii="Arial" w:hAnsi="Arial" w:cs="Arial"/>
          <w:color w:val="000000"/>
          <w:sz w:val="36"/>
          <w:szCs w:val="36"/>
        </w:rPr>
      </w:pPr>
      <w:r>
        <w:rPr>
          <w:rFonts w:ascii="Arial" w:hAnsi="Arial" w:cs="Arial"/>
          <w:color w:val="000000"/>
        </w:rPr>
        <w:t>When to Use</w:t>
      </w:r>
    </w:p>
    <w:p w:rsidR="006738C5" w:rsidRDefault="006738C5" w:rsidP="006738C5">
      <w:pPr>
        <w:shd w:val="clear" w:color="auto" w:fill="FFFFFF"/>
        <w:rPr>
          <w:rFonts w:ascii="Arial" w:hAnsi="Arial" w:cs="Arial"/>
          <w:color w:val="000000"/>
          <w:sz w:val="20"/>
          <w:szCs w:val="20"/>
        </w:rPr>
      </w:pPr>
      <w:r>
        <w:rPr>
          <w:rFonts w:ascii="Arial" w:hAnsi="Arial" w:cs="Arial"/>
          <w:color w:val="000000"/>
          <w:sz w:val="20"/>
          <w:szCs w:val="20"/>
        </w:rPr>
        <w:t>You should use the Transfer Object pattern when:</w:t>
      </w:r>
    </w:p>
    <w:p w:rsidR="006738C5" w:rsidRDefault="006738C5" w:rsidP="006738C5">
      <w:pPr>
        <w:numPr>
          <w:ilvl w:val="0"/>
          <w:numId w:val="17"/>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You need to send objects between tiers.</w:t>
      </w:r>
    </w:p>
    <w:p w:rsidR="00A61A82" w:rsidRDefault="00A61A82">
      <w:r>
        <w:br w:type="page"/>
      </w:r>
    </w:p>
    <w:p w:rsidR="00A61A82" w:rsidRDefault="00A61A82" w:rsidP="00A61A82">
      <w:pPr>
        <w:pStyle w:val="Heading3"/>
        <w:spacing w:before="0" w:beforeAutospacing="0" w:after="0" w:afterAutospacing="0"/>
        <w:rPr>
          <w:rFonts w:ascii="Arial" w:hAnsi="Arial" w:cs="Arial"/>
          <w:color w:val="000000"/>
          <w:sz w:val="33"/>
          <w:szCs w:val="33"/>
        </w:rPr>
      </w:pPr>
      <w:r>
        <w:rPr>
          <w:rFonts w:ascii="Arial" w:hAnsi="Arial" w:cs="Arial"/>
          <w:color w:val="000000"/>
          <w:sz w:val="33"/>
          <w:szCs w:val="33"/>
        </w:rPr>
        <w:lastRenderedPageBreak/>
        <w:t>Transfer Object Assembler</w:t>
      </w:r>
    </w:p>
    <w:p w:rsidR="006738C5" w:rsidRDefault="001A4F5D" w:rsidP="00242ABB">
      <w:pPr>
        <w:rPr>
          <w:rFonts w:ascii="Arial" w:hAnsi="Arial" w:cs="Arial"/>
          <w:color w:val="000000"/>
          <w:sz w:val="20"/>
          <w:szCs w:val="20"/>
          <w:shd w:val="clear" w:color="auto" w:fill="FFFFFF"/>
        </w:rPr>
      </w:pPr>
      <w:r>
        <w:rPr>
          <w:rFonts w:ascii="Arial" w:hAnsi="Arial" w:cs="Arial"/>
          <w:color w:val="000000"/>
          <w:sz w:val="20"/>
          <w:szCs w:val="20"/>
          <w:shd w:val="clear" w:color="auto" w:fill="FFFFFF"/>
        </w:rPr>
        <w:t>The</w:t>
      </w:r>
      <w:r>
        <w:rPr>
          <w:rStyle w:val="apple-converted-space"/>
          <w:rFonts w:ascii="Arial" w:hAnsi="Arial" w:cs="Arial"/>
          <w:color w:val="000000"/>
          <w:sz w:val="20"/>
          <w:szCs w:val="20"/>
          <w:shd w:val="clear" w:color="auto" w:fill="FFFFFF"/>
        </w:rPr>
        <w:t> </w:t>
      </w:r>
      <w:r>
        <w:rPr>
          <w:rFonts w:ascii="Arial" w:hAnsi="Arial" w:cs="Arial"/>
          <w:b/>
          <w:bCs/>
          <w:color w:val="000000"/>
          <w:sz w:val="20"/>
          <w:szCs w:val="20"/>
          <w:shd w:val="clear" w:color="auto" w:fill="FFFFFF"/>
        </w:rPr>
        <w:t>Transfer Object Assembler</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constructs a composite Transfer Object from various sources. These sources could be EJB components, Data Access Objects, or other arbitrary Java objects. This pattern is most useful when the client needs to obtain data for the application model or part of the model. The Transfer Object Assembler pattern builds a composite transfer object and returns to the client. </w:t>
      </w:r>
    </w:p>
    <w:p w:rsidR="001A4F5D" w:rsidRDefault="001A4F5D" w:rsidP="001A4F5D">
      <w:pPr>
        <w:pStyle w:val="Heading2"/>
        <w:shd w:val="clear" w:color="auto" w:fill="FFFFFF"/>
        <w:rPr>
          <w:rFonts w:ascii="Arial" w:hAnsi="Arial" w:cs="Arial"/>
          <w:color w:val="000000"/>
        </w:rPr>
      </w:pPr>
      <w:r>
        <w:rPr>
          <w:rFonts w:ascii="Arial" w:hAnsi="Arial" w:cs="Arial"/>
          <w:color w:val="000000"/>
        </w:rPr>
        <w:t>Benefits</w:t>
      </w:r>
    </w:p>
    <w:p w:rsidR="001A4F5D" w:rsidRDefault="001A4F5D" w:rsidP="001A4F5D">
      <w:pPr>
        <w:shd w:val="clear" w:color="auto" w:fill="FFFFFF"/>
        <w:rPr>
          <w:rFonts w:ascii="Arial" w:hAnsi="Arial" w:cs="Arial"/>
          <w:color w:val="000000"/>
          <w:sz w:val="20"/>
          <w:szCs w:val="20"/>
        </w:rPr>
      </w:pPr>
      <w:r>
        <w:rPr>
          <w:rFonts w:ascii="Arial" w:hAnsi="Arial" w:cs="Arial"/>
          <w:color w:val="000000"/>
          <w:sz w:val="20"/>
          <w:szCs w:val="20"/>
        </w:rPr>
        <w:t>The following is a benefit of using the Transfer Object Assembler pattern:</w:t>
      </w:r>
    </w:p>
    <w:p w:rsidR="001A4F5D" w:rsidRDefault="001A4F5D" w:rsidP="001A4F5D">
      <w:pPr>
        <w:numPr>
          <w:ilvl w:val="0"/>
          <w:numId w:val="1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Improves network performance</w:t>
      </w:r>
    </w:p>
    <w:p w:rsidR="001A4F5D" w:rsidRDefault="001A4F5D" w:rsidP="001A4F5D">
      <w:pPr>
        <w:pStyle w:val="Heading2"/>
        <w:shd w:val="clear" w:color="auto" w:fill="FFFFFF"/>
        <w:rPr>
          <w:rFonts w:ascii="Arial" w:hAnsi="Arial" w:cs="Arial"/>
          <w:color w:val="000000"/>
          <w:sz w:val="36"/>
          <w:szCs w:val="36"/>
        </w:rPr>
      </w:pPr>
      <w:r>
        <w:rPr>
          <w:rFonts w:ascii="Arial" w:hAnsi="Arial" w:cs="Arial"/>
          <w:color w:val="000000"/>
        </w:rPr>
        <w:t>When to Use</w:t>
      </w:r>
    </w:p>
    <w:p w:rsidR="001A4F5D" w:rsidRDefault="001A4F5D" w:rsidP="001A4F5D">
      <w:pPr>
        <w:shd w:val="clear" w:color="auto" w:fill="FFFFFF"/>
        <w:rPr>
          <w:rFonts w:ascii="Arial" w:hAnsi="Arial" w:cs="Arial"/>
          <w:color w:val="000000"/>
          <w:sz w:val="20"/>
          <w:szCs w:val="20"/>
        </w:rPr>
      </w:pPr>
      <w:r>
        <w:rPr>
          <w:rFonts w:ascii="Arial" w:hAnsi="Arial" w:cs="Arial"/>
          <w:color w:val="000000"/>
          <w:sz w:val="20"/>
          <w:szCs w:val="20"/>
        </w:rPr>
        <w:t>You should use the Transfer Object Assembler pattern when:</w:t>
      </w:r>
    </w:p>
    <w:p w:rsidR="001A4F5D" w:rsidRDefault="001A4F5D" w:rsidP="001A4F5D">
      <w:pPr>
        <w:numPr>
          <w:ilvl w:val="0"/>
          <w:numId w:val="1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You have several transfer objects that are sent between tiers.</w:t>
      </w:r>
    </w:p>
    <w:p w:rsidR="009B04CA" w:rsidRDefault="009B04CA" w:rsidP="009B04CA">
      <w:pPr>
        <w:pStyle w:val="Heading3"/>
        <w:spacing w:before="0" w:beforeAutospacing="0" w:after="0" w:afterAutospacing="0"/>
        <w:rPr>
          <w:rFonts w:ascii="Arial" w:hAnsi="Arial" w:cs="Arial"/>
          <w:color w:val="000000"/>
          <w:sz w:val="33"/>
          <w:szCs w:val="33"/>
        </w:rPr>
      </w:pPr>
      <w:r>
        <w:rPr>
          <w:rFonts w:ascii="Arial" w:hAnsi="Arial" w:cs="Arial"/>
          <w:color w:val="000000"/>
          <w:sz w:val="33"/>
          <w:szCs w:val="33"/>
        </w:rPr>
        <w:t>Value List Handler</w:t>
      </w:r>
    </w:p>
    <w:p w:rsidR="001A4F5D" w:rsidRDefault="009B04CA" w:rsidP="00242ABB">
      <w:pPr>
        <w:rPr>
          <w:rFonts w:ascii="Arial" w:hAnsi="Arial" w:cs="Arial"/>
          <w:color w:val="000000"/>
          <w:sz w:val="20"/>
          <w:szCs w:val="20"/>
          <w:shd w:val="clear" w:color="auto" w:fill="FFFFFF"/>
        </w:rPr>
      </w:pPr>
      <w:r>
        <w:rPr>
          <w:rFonts w:ascii="Arial" w:hAnsi="Arial" w:cs="Arial"/>
          <w:color w:val="000000"/>
          <w:sz w:val="20"/>
          <w:szCs w:val="20"/>
          <w:shd w:val="clear" w:color="auto" w:fill="FFFFFF"/>
        </w:rPr>
        <w:t>The</w:t>
      </w:r>
      <w:r>
        <w:rPr>
          <w:rStyle w:val="apple-converted-space"/>
          <w:rFonts w:ascii="Arial" w:hAnsi="Arial" w:cs="Arial"/>
          <w:color w:val="000000"/>
          <w:sz w:val="20"/>
          <w:szCs w:val="20"/>
          <w:shd w:val="clear" w:color="auto" w:fill="FFFFFF"/>
        </w:rPr>
        <w:t> </w:t>
      </w:r>
      <w:r>
        <w:rPr>
          <w:rFonts w:ascii="Arial" w:hAnsi="Arial" w:cs="Arial"/>
          <w:b/>
          <w:bCs/>
          <w:color w:val="000000"/>
          <w:sz w:val="20"/>
          <w:szCs w:val="20"/>
          <w:shd w:val="clear" w:color="auto" w:fill="FFFFFF"/>
        </w:rPr>
        <w:t>Value List Handler</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 xml:space="preserve">uses the </w:t>
      </w:r>
      <w:proofErr w:type="spellStart"/>
      <w:r>
        <w:rPr>
          <w:rFonts w:ascii="Arial" w:hAnsi="Arial" w:cs="Arial"/>
          <w:color w:val="000000"/>
          <w:sz w:val="20"/>
          <w:szCs w:val="20"/>
          <w:shd w:val="clear" w:color="auto" w:fill="FFFFFF"/>
        </w:rPr>
        <w:t>GoF</w:t>
      </w:r>
      <w:proofErr w:type="spellEnd"/>
      <w:r>
        <w:rPr>
          <w:rFonts w:ascii="Arial" w:hAnsi="Arial" w:cs="Arial"/>
          <w:color w:val="000000"/>
          <w:sz w:val="20"/>
          <w:szCs w:val="20"/>
          <w:shd w:val="clear" w:color="auto" w:fill="FFFFFF"/>
        </w:rPr>
        <w:t xml:space="preserve"> iterator pattern to provide query execution and processing services. The Value List Handler caches the results of the query execution and return subsets of the result to the clients as requested. By using this pattern, it is possible to avoid overheads associated with finding large numbers of entity beans. The Value List Handler uses a Data Access Object to execute a query and fetch the results from a persistent store. The Value List Handler pattern caches results and allows the client to traverse and select from the results. </w:t>
      </w:r>
    </w:p>
    <w:p w:rsidR="000E3AD4" w:rsidRDefault="000E3AD4" w:rsidP="000E3AD4">
      <w:pPr>
        <w:pStyle w:val="Heading2"/>
        <w:shd w:val="clear" w:color="auto" w:fill="FFFFFF"/>
        <w:rPr>
          <w:rFonts w:ascii="Arial" w:hAnsi="Arial" w:cs="Arial"/>
          <w:color w:val="000000"/>
        </w:rPr>
      </w:pPr>
      <w:r>
        <w:rPr>
          <w:rFonts w:ascii="Arial" w:hAnsi="Arial" w:cs="Arial"/>
          <w:color w:val="000000"/>
        </w:rPr>
        <w:t>Benefits</w:t>
      </w:r>
    </w:p>
    <w:p w:rsidR="000E3AD4" w:rsidRDefault="000E3AD4" w:rsidP="000E3AD4">
      <w:pPr>
        <w:shd w:val="clear" w:color="auto" w:fill="FFFFFF"/>
        <w:rPr>
          <w:rFonts w:ascii="Arial" w:hAnsi="Arial" w:cs="Arial"/>
          <w:color w:val="000000"/>
          <w:sz w:val="20"/>
          <w:szCs w:val="20"/>
        </w:rPr>
      </w:pPr>
      <w:r>
        <w:rPr>
          <w:rFonts w:ascii="Arial" w:hAnsi="Arial" w:cs="Arial"/>
          <w:color w:val="000000"/>
          <w:sz w:val="20"/>
          <w:szCs w:val="20"/>
        </w:rPr>
        <w:t>The following lists the benefits of using the Value List Handler pattern:</w:t>
      </w:r>
    </w:p>
    <w:p w:rsidR="000E3AD4" w:rsidRDefault="000E3AD4" w:rsidP="000E3AD4">
      <w:pPr>
        <w:numPr>
          <w:ilvl w:val="0"/>
          <w:numId w:val="20"/>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Caches search results</w:t>
      </w:r>
    </w:p>
    <w:p w:rsidR="000E3AD4" w:rsidRDefault="000E3AD4" w:rsidP="000E3AD4">
      <w:pPr>
        <w:numPr>
          <w:ilvl w:val="0"/>
          <w:numId w:val="20"/>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Improves network performance</w:t>
      </w:r>
    </w:p>
    <w:p w:rsidR="000E3AD4" w:rsidRDefault="000E3AD4" w:rsidP="000E3AD4">
      <w:pPr>
        <w:numPr>
          <w:ilvl w:val="0"/>
          <w:numId w:val="20"/>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Improves separation of concerns</w:t>
      </w:r>
    </w:p>
    <w:p w:rsidR="000E3AD4" w:rsidRDefault="000E3AD4" w:rsidP="000E3AD4">
      <w:pPr>
        <w:pStyle w:val="Heading2"/>
        <w:shd w:val="clear" w:color="auto" w:fill="FFFFFF"/>
        <w:rPr>
          <w:rFonts w:ascii="Arial" w:hAnsi="Arial" w:cs="Arial"/>
          <w:color w:val="000000"/>
          <w:sz w:val="36"/>
          <w:szCs w:val="36"/>
        </w:rPr>
      </w:pPr>
      <w:r>
        <w:rPr>
          <w:rFonts w:ascii="Arial" w:hAnsi="Arial" w:cs="Arial"/>
          <w:color w:val="000000"/>
        </w:rPr>
        <w:t>When to Use</w:t>
      </w:r>
    </w:p>
    <w:p w:rsidR="000E3AD4" w:rsidRDefault="000E3AD4" w:rsidP="000E3AD4">
      <w:pPr>
        <w:shd w:val="clear" w:color="auto" w:fill="FFFFFF"/>
        <w:rPr>
          <w:rFonts w:ascii="Arial" w:hAnsi="Arial" w:cs="Arial"/>
          <w:color w:val="000000"/>
          <w:sz w:val="20"/>
          <w:szCs w:val="20"/>
        </w:rPr>
      </w:pPr>
      <w:r>
        <w:rPr>
          <w:rFonts w:ascii="Arial" w:hAnsi="Arial" w:cs="Arial"/>
          <w:color w:val="000000"/>
          <w:sz w:val="20"/>
          <w:szCs w:val="20"/>
        </w:rPr>
        <w:t>You should use the Value List Handler pattern when you:</w:t>
      </w:r>
    </w:p>
    <w:p w:rsidR="000E3AD4" w:rsidRDefault="000E3AD4" w:rsidP="000E3AD4">
      <w:pPr>
        <w:numPr>
          <w:ilvl w:val="0"/>
          <w:numId w:val="21"/>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Want to iterate through a set of objects.</w:t>
      </w:r>
    </w:p>
    <w:p w:rsidR="000E3AD4" w:rsidRDefault="000E3AD4" w:rsidP="000E3AD4">
      <w:pPr>
        <w:numPr>
          <w:ilvl w:val="0"/>
          <w:numId w:val="21"/>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Implement read-only lists without transactions.</w:t>
      </w:r>
    </w:p>
    <w:p w:rsidR="00E56D12" w:rsidRDefault="00E56D12">
      <w:r>
        <w:br w:type="page"/>
      </w:r>
    </w:p>
    <w:p w:rsidR="00E03C7B" w:rsidRDefault="00E03C7B" w:rsidP="00E03C7B">
      <w:pPr>
        <w:pStyle w:val="Heading3"/>
        <w:spacing w:before="0" w:beforeAutospacing="0" w:after="0" w:afterAutospacing="0"/>
        <w:rPr>
          <w:rFonts w:ascii="Arial" w:hAnsi="Arial" w:cs="Arial"/>
          <w:color w:val="000000"/>
          <w:sz w:val="33"/>
          <w:szCs w:val="33"/>
        </w:rPr>
      </w:pPr>
      <w:r>
        <w:rPr>
          <w:rFonts w:ascii="Arial" w:hAnsi="Arial" w:cs="Arial"/>
          <w:color w:val="000000"/>
          <w:sz w:val="33"/>
          <w:szCs w:val="33"/>
        </w:rPr>
        <w:lastRenderedPageBreak/>
        <w:t>Integration Tier Patterns</w:t>
      </w:r>
    </w:p>
    <w:p w:rsidR="005E273C" w:rsidRDefault="005E273C" w:rsidP="005E273C">
      <w:pPr>
        <w:pStyle w:val="Heading2"/>
        <w:shd w:val="clear" w:color="auto" w:fill="FFFFFF"/>
        <w:rPr>
          <w:rFonts w:ascii="Arial" w:hAnsi="Arial" w:cs="Arial"/>
          <w:color w:val="444444"/>
          <w:sz w:val="32"/>
          <w:szCs w:val="32"/>
        </w:rPr>
      </w:pPr>
      <w:r>
        <w:rPr>
          <w:rFonts w:ascii="Arial" w:hAnsi="Arial" w:cs="Arial"/>
          <w:b/>
          <w:bCs/>
          <w:color w:val="444444"/>
          <w:sz w:val="32"/>
          <w:szCs w:val="32"/>
        </w:rPr>
        <w:t>Integration Tier Patterns</w:t>
      </w:r>
    </w:p>
    <w:p w:rsidR="005E273C" w:rsidRDefault="005E273C" w:rsidP="005E273C">
      <w:pPr>
        <w:pStyle w:val="Heading2"/>
        <w:keepNext w:val="0"/>
        <w:keepLines w:val="0"/>
        <w:numPr>
          <w:ilvl w:val="0"/>
          <w:numId w:val="22"/>
        </w:numPr>
        <w:shd w:val="clear" w:color="auto" w:fill="FFFFFF"/>
        <w:spacing w:before="100" w:beforeAutospacing="1" w:after="100" w:afterAutospacing="1" w:line="240" w:lineRule="auto"/>
        <w:rPr>
          <w:rFonts w:ascii="Arial" w:hAnsi="Arial" w:cs="Arial"/>
          <w:b/>
          <w:bCs/>
          <w:color w:val="444444"/>
          <w:sz w:val="20"/>
          <w:szCs w:val="20"/>
        </w:rPr>
      </w:pPr>
      <w:hyperlink r:id="rId25" w:history="1">
        <w:r>
          <w:rPr>
            <w:rStyle w:val="Hyperlink"/>
            <w:rFonts w:ascii="Arial" w:hAnsi="Arial" w:cs="Arial"/>
            <w:color w:val="0033CC"/>
            <w:sz w:val="20"/>
            <w:szCs w:val="20"/>
          </w:rPr>
          <w:t>Data Access Object</w:t>
        </w:r>
      </w:hyperlink>
      <w:r>
        <w:rPr>
          <w:rFonts w:ascii="Arial" w:hAnsi="Arial" w:cs="Arial"/>
          <w:b/>
          <w:bCs/>
          <w:color w:val="444444"/>
          <w:sz w:val="20"/>
          <w:szCs w:val="20"/>
        </w:rPr>
        <w:t> enables loose coupling between the business and resource tiers. Data Access Object encapsulates all the data access logic to create, retrieve, delete, and update data from a persistent store. Data Access Object uses Transfer Object to send and receive data.</w:t>
      </w:r>
    </w:p>
    <w:p w:rsidR="005E273C" w:rsidRDefault="005E273C" w:rsidP="005E273C">
      <w:pPr>
        <w:pStyle w:val="Heading2"/>
        <w:keepNext w:val="0"/>
        <w:keepLines w:val="0"/>
        <w:numPr>
          <w:ilvl w:val="0"/>
          <w:numId w:val="22"/>
        </w:numPr>
        <w:shd w:val="clear" w:color="auto" w:fill="FFFFFF"/>
        <w:spacing w:before="100" w:beforeAutospacing="1" w:after="100" w:afterAutospacing="1" w:line="240" w:lineRule="auto"/>
        <w:rPr>
          <w:rFonts w:ascii="Arial" w:hAnsi="Arial" w:cs="Arial"/>
          <w:color w:val="444444"/>
          <w:sz w:val="20"/>
          <w:szCs w:val="20"/>
        </w:rPr>
      </w:pPr>
      <w:hyperlink r:id="rId26" w:history="1">
        <w:r>
          <w:rPr>
            <w:rStyle w:val="Hyperlink"/>
            <w:rFonts w:ascii="Arial" w:hAnsi="Arial" w:cs="Arial"/>
            <w:color w:val="0033CC"/>
            <w:sz w:val="20"/>
            <w:szCs w:val="20"/>
          </w:rPr>
          <w:t>Service Activator</w:t>
        </w:r>
      </w:hyperlink>
      <w:r>
        <w:rPr>
          <w:rFonts w:ascii="Arial" w:hAnsi="Arial" w:cs="Arial"/>
          <w:b/>
          <w:bCs/>
          <w:color w:val="444444"/>
          <w:sz w:val="20"/>
          <w:szCs w:val="20"/>
        </w:rPr>
        <w:t> enables asynchronous processing in your enterprise applications using JMS. A Service Activator can invoke Application Service, Session Façade or Business Objects. You can also use several Service Activators to provide parallel asynchronous processing for long running tasks.</w:t>
      </w:r>
    </w:p>
    <w:p w:rsidR="005E273C" w:rsidRDefault="005E273C" w:rsidP="005E273C">
      <w:pPr>
        <w:pStyle w:val="Heading2"/>
        <w:keepNext w:val="0"/>
        <w:keepLines w:val="0"/>
        <w:numPr>
          <w:ilvl w:val="0"/>
          <w:numId w:val="22"/>
        </w:numPr>
        <w:shd w:val="clear" w:color="auto" w:fill="FFFFFF"/>
        <w:spacing w:before="100" w:beforeAutospacing="1" w:after="100" w:afterAutospacing="1" w:line="240" w:lineRule="auto"/>
        <w:rPr>
          <w:rFonts w:ascii="Arial" w:hAnsi="Arial" w:cs="Arial"/>
          <w:color w:val="444444"/>
          <w:sz w:val="20"/>
          <w:szCs w:val="20"/>
        </w:rPr>
      </w:pPr>
      <w:hyperlink r:id="rId27" w:history="1">
        <w:r>
          <w:rPr>
            <w:rStyle w:val="Hyperlink"/>
            <w:rFonts w:ascii="Arial" w:hAnsi="Arial" w:cs="Arial"/>
            <w:color w:val="0033CC"/>
            <w:sz w:val="20"/>
            <w:szCs w:val="20"/>
          </w:rPr>
          <w:t>Domain Store</w:t>
        </w:r>
      </w:hyperlink>
      <w:r>
        <w:rPr>
          <w:rFonts w:ascii="Arial" w:hAnsi="Arial" w:cs="Arial"/>
          <w:b/>
          <w:bCs/>
          <w:color w:val="444444"/>
          <w:sz w:val="20"/>
          <w:szCs w:val="20"/>
        </w:rPr>
        <w:t> provides a powerful mechanism to implement transparent persistence for your object model. It combines and links several other patterns including Data Access Objects.</w:t>
      </w:r>
    </w:p>
    <w:p w:rsidR="005E273C" w:rsidRDefault="005E273C" w:rsidP="005E273C">
      <w:pPr>
        <w:pStyle w:val="Heading2"/>
        <w:keepNext w:val="0"/>
        <w:keepLines w:val="0"/>
        <w:numPr>
          <w:ilvl w:val="0"/>
          <w:numId w:val="22"/>
        </w:numPr>
        <w:shd w:val="clear" w:color="auto" w:fill="FFFFFF"/>
        <w:spacing w:before="100" w:beforeAutospacing="1" w:after="100" w:afterAutospacing="1" w:line="240" w:lineRule="auto"/>
        <w:rPr>
          <w:rFonts w:ascii="Arial" w:hAnsi="Arial" w:cs="Arial"/>
          <w:b/>
          <w:bCs/>
          <w:color w:val="444444"/>
          <w:sz w:val="20"/>
          <w:szCs w:val="20"/>
        </w:rPr>
      </w:pPr>
      <w:hyperlink r:id="rId28" w:history="1">
        <w:r>
          <w:rPr>
            <w:rStyle w:val="Hyperlink"/>
            <w:rFonts w:ascii="Arial" w:hAnsi="Arial" w:cs="Arial"/>
            <w:color w:val="0033CC"/>
            <w:sz w:val="20"/>
            <w:szCs w:val="20"/>
          </w:rPr>
          <w:t>Web Service Broker</w:t>
        </w:r>
      </w:hyperlink>
      <w:r>
        <w:rPr>
          <w:rFonts w:ascii="Arial" w:hAnsi="Arial" w:cs="Arial"/>
          <w:b/>
          <w:bCs/>
          <w:color w:val="444444"/>
          <w:sz w:val="20"/>
          <w:szCs w:val="20"/>
        </w:rPr>
        <w:t> exposes and brokers one or more services in your application to external clients as a web service using XML and standard web protocols. A Web Service Broker can interact with Application Service and Session Façade. A Web Service Broker uses one or more Service Activators to perform asynchronous processing of a request.</w:t>
      </w:r>
    </w:p>
    <w:p w:rsidR="004D7263" w:rsidRDefault="004D7263" w:rsidP="000B362F">
      <w:pPr>
        <w:rPr>
          <w:rFonts w:ascii="Arial" w:hAnsi="Arial" w:cs="Arial"/>
          <w:color w:val="000000"/>
          <w:sz w:val="33"/>
          <w:szCs w:val="33"/>
        </w:rPr>
      </w:pPr>
      <w:r>
        <w:rPr>
          <w:rFonts w:ascii="Arial" w:hAnsi="Arial" w:cs="Arial"/>
          <w:color w:val="000000"/>
          <w:sz w:val="33"/>
          <w:szCs w:val="33"/>
        </w:rPr>
        <w:t>Data Access Object</w:t>
      </w:r>
    </w:p>
    <w:p w:rsidR="000E3AD4" w:rsidRDefault="006F6FED" w:rsidP="00242ABB">
      <w:pPr>
        <w:rPr>
          <w:rFonts w:ascii="Arial" w:hAnsi="Arial" w:cs="Arial"/>
          <w:color w:val="000000"/>
          <w:sz w:val="20"/>
          <w:szCs w:val="20"/>
          <w:shd w:val="clear" w:color="auto" w:fill="FFFFFF"/>
        </w:rPr>
      </w:pPr>
      <w:r>
        <w:rPr>
          <w:rFonts w:ascii="Arial" w:hAnsi="Arial" w:cs="Arial"/>
          <w:b/>
          <w:bCs/>
          <w:color w:val="000000"/>
          <w:sz w:val="20"/>
          <w:szCs w:val="20"/>
          <w:shd w:val="clear" w:color="auto" w:fill="FFFFFF"/>
        </w:rPr>
        <w:t>Data Access Object</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enables loose coupling between the business and resource tiers. Data Access Object encapsulates all the data access logic to create, retrieve, delete, and update data from a persistent store. Data Access Object uses Transfer Object to send and receive data. The Data Access Object pattern encapsulates access to a persistent store by managing the connection with the data store. </w:t>
      </w:r>
    </w:p>
    <w:p w:rsidR="007E3D69" w:rsidRDefault="007E3D69" w:rsidP="007E3D69">
      <w:pPr>
        <w:pStyle w:val="Heading2"/>
        <w:shd w:val="clear" w:color="auto" w:fill="FFFFFF"/>
        <w:rPr>
          <w:rFonts w:ascii="Arial" w:hAnsi="Arial" w:cs="Arial"/>
          <w:color w:val="000000"/>
        </w:rPr>
      </w:pPr>
      <w:r>
        <w:rPr>
          <w:rFonts w:ascii="Arial" w:hAnsi="Arial" w:cs="Arial"/>
          <w:color w:val="000000"/>
        </w:rPr>
        <w:t>Benefits</w:t>
      </w:r>
    </w:p>
    <w:p w:rsidR="007E3D69" w:rsidRDefault="007E3D69" w:rsidP="007E3D69">
      <w:pPr>
        <w:shd w:val="clear" w:color="auto" w:fill="FFFFFF"/>
        <w:rPr>
          <w:rFonts w:ascii="Arial" w:hAnsi="Arial" w:cs="Arial"/>
          <w:color w:val="000000"/>
          <w:sz w:val="20"/>
          <w:szCs w:val="20"/>
        </w:rPr>
      </w:pPr>
      <w:r>
        <w:rPr>
          <w:rFonts w:ascii="Arial" w:hAnsi="Arial" w:cs="Arial"/>
          <w:color w:val="000000"/>
          <w:sz w:val="20"/>
          <w:szCs w:val="20"/>
        </w:rPr>
        <w:t>The following lists the benefits of using the Data Access Object pattern:</w:t>
      </w:r>
    </w:p>
    <w:p w:rsidR="007E3D69" w:rsidRDefault="007E3D69" w:rsidP="007E3D69">
      <w:pPr>
        <w:numPr>
          <w:ilvl w:val="0"/>
          <w:numId w:val="23"/>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Reduces code complexity in client</w:t>
      </w:r>
    </w:p>
    <w:p w:rsidR="007E3D69" w:rsidRDefault="007E3D69" w:rsidP="007E3D69">
      <w:pPr>
        <w:numPr>
          <w:ilvl w:val="0"/>
          <w:numId w:val="23"/>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Improves code reuse</w:t>
      </w:r>
    </w:p>
    <w:p w:rsidR="007E3D69" w:rsidRDefault="007E3D69" w:rsidP="007E3D69">
      <w:pPr>
        <w:numPr>
          <w:ilvl w:val="0"/>
          <w:numId w:val="23"/>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Provides easier migration to new data store</w:t>
      </w:r>
    </w:p>
    <w:p w:rsidR="007E3D69" w:rsidRDefault="007E3D69" w:rsidP="007E3D69">
      <w:pPr>
        <w:pStyle w:val="Heading2"/>
        <w:shd w:val="clear" w:color="auto" w:fill="FFFFFF"/>
        <w:rPr>
          <w:rFonts w:ascii="Arial" w:hAnsi="Arial" w:cs="Arial"/>
          <w:color w:val="000000"/>
          <w:sz w:val="36"/>
          <w:szCs w:val="36"/>
        </w:rPr>
      </w:pPr>
      <w:r>
        <w:rPr>
          <w:rFonts w:ascii="Arial" w:hAnsi="Arial" w:cs="Arial"/>
          <w:color w:val="000000"/>
        </w:rPr>
        <w:t>When to Use</w:t>
      </w:r>
    </w:p>
    <w:p w:rsidR="007E3D69" w:rsidRDefault="007E3D69" w:rsidP="007E3D69">
      <w:pPr>
        <w:shd w:val="clear" w:color="auto" w:fill="FFFFFF"/>
        <w:rPr>
          <w:rFonts w:ascii="Arial" w:hAnsi="Arial" w:cs="Arial"/>
          <w:color w:val="000000"/>
          <w:sz w:val="20"/>
          <w:szCs w:val="20"/>
        </w:rPr>
      </w:pPr>
      <w:r>
        <w:rPr>
          <w:rFonts w:ascii="Arial" w:hAnsi="Arial" w:cs="Arial"/>
          <w:color w:val="000000"/>
          <w:sz w:val="20"/>
          <w:szCs w:val="20"/>
        </w:rPr>
        <w:t>You should use the Data Access Object pattern to:</w:t>
      </w:r>
    </w:p>
    <w:p w:rsidR="007E3D69" w:rsidRDefault="007E3D69" w:rsidP="007E3D69">
      <w:pPr>
        <w:numPr>
          <w:ilvl w:val="0"/>
          <w:numId w:val="2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Decouple data access from the business logic</w:t>
      </w:r>
    </w:p>
    <w:p w:rsidR="007E3D69" w:rsidRDefault="007E3D69" w:rsidP="007E3D69">
      <w:pPr>
        <w:numPr>
          <w:ilvl w:val="0"/>
          <w:numId w:val="2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Provide all data access from in a separate layer</w:t>
      </w:r>
    </w:p>
    <w:p w:rsidR="00DC2EB6" w:rsidRDefault="00DC2EB6" w:rsidP="00DC2EB6">
      <w:pPr>
        <w:pStyle w:val="Heading3"/>
        <w:spacing w:before="0" w:beforeAutospacing="0" w:after="0" w:afterAutospacing="0"/>
        <w:rPr>
          <w:rFonts w:ascii="Arial" w:hAnsi="Arial" w:cs="Arial"/>
          <w:color w:val="000000"/>
          <w:sz w:val="33"/>
          <w:szCs w:val="33"/>
        </w:rPr>
      </w:pPr>
      <w:r>
        <w:rPr>
          <w:rFonts w:ascii="Arial" w:hAnsi="Arial" w:cs="Arial"/>
          <w:color w:val="000000"/>
          <w:sz w:val="33"/>
          <w:szCs w:val="33"/>
        </w:rPr>
        <w:t>Service Activator</w:t>
      </w:r>
    </w:p>
    <w:p w:rsidR="007E3D69" w:rsidRDefault="00DC2EB6" w:rsidP="00242ABB">
      <w:pPr>
        <w:rPr>
          <w:rFonts w:ascii="Arial" w:hAnsi="Arial" w:cs="Arial"/>
          <w:color w:val="000000"/>
          <w:sz w:val="20"/>
          <w:szCs w:val="20"/>
          <w:shd w:val="clear" w:color="auto" w:fill="FFFFFF"/>
        </w:rPr>
      </w:pPr>
      <w:r>
        <w:rPr>
          <w:rFonts w:ascii="Arial" w:hAnsi="Arial" w:cs="Arial"/>
          <w:b/>
          <w:bCs/>
          <w:color w:val="000000"/>
          <w:sz w:val="20"/>
          <w:szCs w:val="20"/>
          <w:shd w:val="clear" w:color="auto" w:fill="FFFFFF"/>
        </w:rPr>
        <w:t>Service Activator</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enables asynchronous processing in your enterprise applications using JMS. A Service Activator can invoke Application Service, Session Façade or Business Objects. You can also use several Service Activators to provide parallel asynchronous processing for long running tasks. The Service Activator pattern handles asynchronous requests to business components.</w:t>
      </w:r>
    </w:p>
    <w:p w:rsidR="00DC2EB6" w:rsidRDefault="00DC2EB6" w:rsidP="00DC2EB6">
      <w:pPr>
        <w:pStyle w:val="Heading2"/>
        <w:shd w:val="clear" w:color="auto" w:fill="FFFFFF"/>
        <w:rPr>
          <w:rFonts w:ascii="Arial" w:hAnsi="Arial" w:cs="Arial"/>
          <w:color w:val="000000"/>
        </w:rPr>
      </w:pPr>
      <w:r>
        <w:rPr>
          <w:rFonts w:ascii="Arial" w:hAnsi="Arial" w:cs="Arial"/>
          <w:color w:val="000000"/>
        </w:rPr>
        <w:t>Benefits</w:t>
      </w:r>
    </w:p>
    <w:p w:rsidR="00DC2EB6" w:rsidRDefault="00DC2EB6" w:rsidP="00DC2EB6">
      <w:pPr>
        <w:shd w:val="clear" w:color="auto" w:fill="FFFFFF"/>
        <w:rPr>
          <w:rFonts w:ascii="Arial" w:hAnsi="Arial" w:cs="Arial"/>
          <w:color w:val="000000"/>
          <w:sz w:val="20"/>
          <w:szCs w:val="20"/>
        </w:rPr>
      </w:pPr>
      <w:r>
        <w:rPr>
          <w:rFonts w:ascii="Arial" w:hAnsi="Arial" w:cs="Arial"/>
          <w:color w:val="000000"/>
          <w:sz w:val="20"/>
          <w:szCs w:val="20"/>
        </w:rPr>
        <w:t>The following lists the benefits of using the Service Activator pattern:</w:t>
      </w:r>
    </w:p>
    <w:p w:rsidR="00DC2EB6" w:rsidRDefault="00DC2EB6" w:rsidP="00DC2EB6">
      <w:pPr>
        <w:numPr>
          <w:ilvl w:val="0"/>
          <w:numId w:val="2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Allows the client to continue processing</w:t>
      </w:r>
    </w:p>
    <w:p w:rsidR="00DC2EB6" w:rsidRDefault="00DC2EB6" w:rsidP="00DC2EB6">
      <w:pPr>
        <w:numPr>
          <w:ilvl w:val="0"/>
          <w:numId w:val="2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Integrates JMS into application</w:t>
      </w:r>
    </w:p>
    <w:p w:rsidR="00DC2EB6" w:rsidRDefault="00DC2EB6" w:rsidP="00DC2EB6">
      <w:pPr>
        <w:pStyle w:val="Heading2"/>
        <w:shd w:val="clear" w:color="auto" w:fill="FFFFFF"/>
        <w:rPr>
          <w:rFonts w:ascii="Arial" w:hAnsi="Arial" w:cs="Arial"/>
          <w:color w:val="000000"/>
          <w:sz w:val="36"/>
          <w:szCs w:val="36"/>
        </w:rPr>
      </w:pPr>
      <w:r>
        <w:rPr>
          <w:rFonts w:ascii="Arial" w:hAnsi="Arial" w:cs="Arial"/>
          <w:color w:val="000000"/>
        </w:rPr>
        <w:t>When to Use</w:t>
      </w:r>
    </w:p>
    <w:p w:rsidR="00DC2EB6" w:rsidRDefault="00DC2EB6" w:rsidP="00DC2EB6">
      <w:pPr>
        <w:numPr>
          <w:ilvl w:val="0"/>
          <w:numId w:val="2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You should use the Service Activator pattern when:</w:t>
      </w:r>
    </w:p>
    <w:p w:rsidR="00DC2EB6" w:rsidRDefault="00DC2EB6" w:rsidP="00DC2EB6">
      <w:pPr>
        <w:numPr>
          <w:ilvl w:val="0"/>
          <w:numId w:val="2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You need to invoke a business service in an asynchronous manner.</w:t>
      </w:r>
    </w:p>
    <w:p w:rsidR="005F7DFE" w:rsidRDefault="005F7DFE" w:rsidP="005F7DFE">
      <w:pPr>
        <w:shd w:val="clear" w:color="auto" w:fill="FFFFFF"/>
        <w:spacing w:before="100" w:beforeAutospacing="1" w:after="100" w:afterAutospacing="1" w:line="240" w:lineRule="auto"/>
        <w:rPr>
          <w:rFonts w:ascii="Arial" w:hAnsi="Arial" w:cs="Arial"/>
          <w:color w:val="000000"/>
          <w:sz w:val="20"/>
          <w:szCs w:val="20"/>
        </w:rPr>
      </w:pPr>
    </w:p>
    <w:p w:rsidR="005F7DFE" w:rsidRDefault="005F7DFE" w:rsidP="005F7DFE">
      <w:pPr>
        <w:shd w:val="clear" w:color="auto" w:fill="FFFFFF"/>
        <w:spacing w:before="100" w:beforeAutospacing="1" w:after="100" w:afterAutospacing="1" w:line="240" w:lineRule="auto"/>
        <w:rPr>
          <w:rFonts w:ascii="Arial" w:hAnsi="Arial" w:cs="Arial"/>
          <w:color w:val="000000"/>
          <w:sz w:val="20"/>
          <w:szCs w:val="20"/>
        </w:rPr>
      </w:pPr>
    </w:p>
    <w:p w:rsidR="005F7DFE" w:rsidRDefault="005F7DFE" w:rsidP="005F7DFE">
      <w:pPr>
        <w:shd w:val="clear" w:color="auto" w:fill="FFFFFF"/>
        <w:spacing w:before="100" w:beforeAutospacing="1" w:after="100" w:afterAutospacing="1" w:line="240" w:lineRule="auto"/>
        <w:rPr>
          <w:rFonts w:ascii="Arial" w:hAnsi="Arial" w:cs="Arial"/>
          <w:color w:val="000000"/>
          <w:sz w:val="20"/>
          <w:szCs w:val="20"/>
        </w:rPr>
      </w:pPr>
    </w:p>
    <w:p w:rsidR="005F7DFE" w:rsidRDefault="005F7DFE" w:rsidP="005F7DFE">
      <w:pPr>
        <w:shd w:val="clear" w:color="auto" w:fill="FFFFFF"/>
        <w:spacing w:before="100" w:beforeAutospacing="1" w:after="100" w:afterAutospacing="1" w:line="240" w:lineRule="auto"/>
        <w:rPr>
          <w:rFonts w:ascii="Arial" w:hAnsi="Arial" w:cs="Arial"/>
          <w:color w:val="000000"/>
          <w:sz w:val="20"/>
          <w:szCs w:val="20"/>
        </w:rPr>
      </w:pPr>
    </w:p>
    <w:p w:rsidR="00D66142" w:rsidRDefault="00D66142" w:rsidP="00D66142">
      <w:pPr>
        <w:pStyle w:val="Heading3"/>
        <w:spacing w:before="0" w:beforeAutospacing="0" w:after="0" w:afterAutospacing="0"/>
        <w:rPr>
          <w:rFonts w:ascii="Arial" w:hAnsi="Arial" w:cs="Arial"/>
          <w:color w:val="000000"/>
          <w:sz w:val="33"/>
          <w:szCs w:val="33"/>
        </w:rPr>
      </w:pPr>
      <w:r>
        <w:rPr>
          <w:rFonts w:ascii="Arial" w:hAnsi="Arial" w:cs="Arial"/>
          <w:color w:val="000000"/>
          <w:sz w:val="33"/>
          <w:szCs w:val="33"/>
        </w:rPr>
        <w:lastRenderedPageBreak/>
        <w:t>Domain Store</w:t>
      </w:r>
    </w:p>
    <w:p w:rsidR="00DC2EB6" w:rsidRDefault="00D66142" w:rsidP="00242ABB">
      <w:pPr>
        <w:rPr>
          <w:rFonts w:ascii="Arial" w:hAnsi="Arial" w:cs="Arial"/>
          <w:color w:val="000000"/>
          <w:sz w:val="20"/>
          <w:szCs w:val="20"/>
          <w:shd w:val="clear" w:color="auto" w:fill="FFFFFF"/>
        </w:rPr>
      </w:pPr>
      <w:r>
        <w:rPr>
          <w:rFonts w:ascii="Arial" w:hAnsi="Arial" w:cs="Arial"/>
          <w:b/>
          <w:bCs/>
          <w:color w:val="000000"/>
          <w:sz w:val="20"/>
          <w:szCs w:val="20"/>
          <w:shd w:val="clear" w:color="auto" w:fill="FFFFFF"/>
        </w:rPr>
        <w:t>Domain Store</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provides a powerful mechanism to implement transparent persistence for your object model. It combines and links several other patterns including Data Access Objects. The Domain Store pattern separates the persistence of an object from the object model. This pattern really became relevant with the advent of object relational model frameworks and products. You would use the domain store and data access object at the same time. </w:t>
      </w:r>
    </w:p>
    <w:p w:rsidR="00D66142" w:rsidRDefault="00D66142" w:rsidP="00D66142">
      <w:pPr>
        <w:pStyle w:val="Heading2"/>
        <w:shd w:val="clear" w:color="auto" w:fill="FFFFFF"/>
        <w:rPr>
          <w:rFonts w:ascii="Arial" w:hAnsi="Arial" w:cs="Arial"/>
          <w:color w:val="000000"/>
        </w:rPr>
      </w:pPr>
      <w:r>
        <w:rPr>
          <w:rFonts w:ascii="Arial" w:hAnsi="Arial" w:cs="Arial"/>
          <w:color w:val="000000"/>
        </w:rPr>
        <w:t>Benefits</w:t>
      </w:r>
    </w:p>
    <w:p w:rsidR="00D66142" w:rsidRDefault="00D66142" w:rsidP="00D66142">
      <w:pPr>
        <w:shd w:val="clear" w:color="auto" w:fill="FFFFFF"/>
        <w:rPr>
          <w:rFonts w:ascii="Arial" w:hAnsi="Arial" w:cs="Arial"/>
          <w:color w:val="000000"/>
          <w:sz w:val="20"/>
          <w:szCs w:val="20"/>
        </w:rPr>
      </w:pPr>
      <w:r>
        <w:rPr>
          <w:rFonts w:ascii="Arial" w:hAnsi="Arial" w:cs="Arial"/>
          <w:color w:val="000000"/>
          <w:sz w:val="20"/>
          <w:szCs w:val="20"/>
        </w:rPr>
        <w:t>The following is a benefit of using the Domain Store pattern:</w:t>
      </w:r>
    </w:p>
    <w:p w:rsidR="00D66142" w:rsidRDefault="00D66142" w:rsidP="00D66142">
      <w:pPr>
        <w:numPr>
          <w:ilvl w:val="0"/>
          <w:numId w:val="27"/>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Decouples business logic from persistence logic</w:t>
      </w:r>
    </w:p>
    <w:p w:rsidR="00D66142" w:rsidRDefault="00D66142" w:rsidP="00D66142">
      <w:pPr>
        <w:pStyle w:val="Heading2"/>
        <w:shd w:val="clear" w:color="auto" w:fill="FFFFFF"/>
        <w:rPr>
          <w:rFonts w:ascii="Arial" w:hAnsi="Arial" w:cs="Arial"/>
          <w:color w:val="000000"/>
          <w:sz w:val="36"/>
          <w:szCs w:val="36"/>
        </w:rPr>
      </w:pPr>
      <w:r>
        <w:rPr>
          <w:rFonts w:ascii="Arial" w:hAnsi="Arial" w:cs="Arial"/>
          <w:color w:val="000000"/>
        </w:rPr>
        <w:t>When to Use</w:t>
      </w:r>
    </w:p>
    <w:p w:rsidR="00D66142" w:rsidRDefault="00D66142" w:rsidP="00D66142">
      <w:pPr>
        <w:shd w:val="clear" w:color="auto" w:fill="FFFFFF"/>
        <w:rPr>
          <w:rFonts w:ascii="Arial" w:hAnsi="Arial" w:cs="Arial"/>
          <w:color w:val="000000"/>
          <w:sz w:val="20"/>
          <w:szCs w:val="20"/>
        </w:rPr>
      </w:pPr>
      <w:r>
        <w:rPr>
          <w:rFonts w:ascii="Arial" w:hAnsi="Arial" w:cs="Arial"/>
          <w:color w:val="000000"/>
          <w:sz w:val="20"/>
          <w:szCs w:val="20"/>
        </w:rPr>
        <w:t>You should use the Domain Store pattern when:</w:t>
      </w:r>
    </w:p>
    <w:p w:rsidR="00D66142" w:rsidRDefault="00D66142" w:rsidP="00D66142">
      <w:pPr>
        <w:numPr>
          <w:ilvl w:val="0"/>
          <w:numId w:val="2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You do not want to use entity beans.</w:t>
      </w:r>
    </w:p>
    <w:p w:rsidR="00D66142" w:rsidRDefault="00D66142" w:rsidP="00D66142">
      <w:pPr>
        <w:numPr>
          <w:ilvl w:val="0"/>
          <w:numId w:val="2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Object model uses are complex.</w:t>
      </w:r>
    </w:p>
    <w:p w:rsidR="00D66142" w:rsidRDefault="00D66142" w:rsidP="00D66142">
      <w:pPr>
        <w:pStyle w:val="Heading3"/>
        <w:spacing w:before="0" w:beforeAutospacing="0" w:after="0" w:afterAutospacing="0"/>
        <w:rPr>
          <w:rFonts w:ascii="Arial" w:hAnsi="Arial" w:cs="Arial"/>
          <w:color w:val="000000"/>
          <w:sz w:val="33"/>
          <w:szCs w:val="33"/>
        </w:rPr>
      </w:pPr>
      <w:bookmarkStart w:id="1" w:name="_GoBack"/>
      <w:bookmarkEnd w:id="1"/>
      <w:r>
        <w:rPr>
          <w:rFonts w:ascii="Arial" w:hAnsi="Arial" w:cs="Arial"/>
          <w:color w:val="000000"/>
          <w:sz w:val="33"/>
          <w:szCs w:val="33"/>
        </w:rPr>
        <w:t>Web Service Broker</w:t>
      </w:r>
    </w:p>
    <w:p w:rsidR="00D66142" w:rsidRDefault="00D66142" w:rsidP="00242ABB">
      <w:pPr>
        <w:rPr>
          <w:rFonts w:ascii="Arial" w:hAnsi="Arial" w:cs="Arial"/>
          <w:color w:val="000000"/>
          <w:sz w:val="20"/>
          <w:szCs w:val="20"/>
          <w:shd w:val="clear" w:color="auto" w:fill="FFFFFF"/>
        </w:rPr>
      </w:pPr>
      <w:r>
        <w:rPr>
          <w:rFonts w:ascii="Arial" w:hAnsi="Arial" w:cs="Arial"/>
          <w:b/>
          <w:bCs/>
          <w:color w:val="000000"/>
          <w:sz w:val="20"/>
          <w:szCs w:val="20"/>
          <w:shd w:val="clear" w:color="auto" w:fill="FFFFFF"/>
        </w:rPr>
        <w:t>Web Service Broker</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exposes and brokers one or more services in your application to external clients as a web service using XML and standard web protocols. A Web Service Broker can interact with Application Service and Session Façade. A Web Service Broker uses one or more Service Activators to perform asynchronous processing of a request. The Web Service Broker pattern exposes and brokers services using XML and web protocols. </w:t>
      </w:r>
    </w:p>
    <w:p w:rsidR="00D66142" w:rsidRDefault="00D66142" w:rsidP="00D66142">
      <w:pPr>
        <w:pStyle w:val="Heading2"/>
        <w:shd w:val="clear" w:color="auto" w:fill="FFFFFF"/>
        <w:rPr>
          <w:rFonts w:ascii="Arial" w:hAnsi="Arial" w:cs="Arial"/>
          <w:color w:val="000000"/>
        </w:rPr>
      </w:pPr>
      <w:r>
        <w:rPr>
          <w:rFonts w:ascii="Arial" w:hAnsi="Arial" w:cs="Arial"/>
          <w:color w:val="000000"/>
        </w:rPr>
        <w:t>Benefits</w:t>
      </w:r>
    </w:p>
    <w:p w:rsidR="00D66142" w:rsidRDefault="00D66142" w:rsidP="00D66142">
      <w:pPr>
        <w:shd w:val="clear" w:color="auto" w:fill="FFFFFF"/>
        <w:rPr>
          <w:rFonts w:ascii="Arial" w:hAnsi="Arial" w:cs="Arial"/>
          <w:color w:val="000000"/>
          <w:sz w:val="20"/>
          <w:szCs w:val="20"/>
        </w:rPr>
      </w:pPr>
      <w:r>
        <w:rPr>
          <w:rFonts w:ascii="Arial" w:hAnsi="Arial" w:cs="Arial"/>
          <w:color w:val="000000"/>
          <w:sz w:val="20"/>
          <w:szCs w:val="20"/>
        </w:rPr>
        <w:t>The following is a benefit of using the Web Service Broker pattern:</w:t>
      </w:r>
    </w:p>
    <w:p w:rsidR="00D66142" w:rsidRDefault="00D66142" w:rsidP="00D66142">
      <w:pPr>
        <w:numPr>
          <w:ilvl w:val="0"/>
          <w:numId w:val="2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Exposes existing services to web</w:t>
      </w:r>
    </w:p>
    <w:p w:rsidR="00D66142" w:rsidRDefault="00D66142" w:rsidP="00D66142">
      <w:pPr>
        <w:pStyle w:val="Heading2"/>
        <w:shd w:val="clear" w:color="auto" w:fill="FFFFFF"/>
        <w:rPr>
          <w:rFonts w:ascii="Arial" w:hAnsi="Arial" w:cs="Arial"/>
          <w:color w:val="000000"/>
          <w:sz w:val="36"/>
          <w:szCs w:val="36"/>
        </w:rPr>
      </w:pPr>
      <w:r>
        <w:rPr>
          <w:rFonts w:ascii="Arial" w:hAnsi="Arial" w:cs="Arial"/>
          <w:color w:val="000000"/>
        </w:rPr>
        <w:t>When to Use</w:t>
      </w:r>
    </w:p>
    <w:p w:rsidR="00D66142" w:rsidRDefault="00D66142" w:rsidP="00D66142">
      <w:pPr>
        <w:shd w:val="clear" w:color="auto" w:fill="FFFFFF"/>
        <w:rPr>
          <w:rFonts w:ascii="Arial" w:hAnsi="Arial" w:cs="Arial"/>
          <w:color w:val="000000"/>
          <w:sz w:val="20"/>
          <w:szCs w:val="20"/>
        </w:rPr>
      </w:pPr>
      <w:r>
        <w:rPr>
          <w:rFonts w:ascii="Arial" w:hAnsi="Arial" w:cs="Arial"/>
          <w:color w:val="000000"/>
          <w:sz w:val="20"/>
          <w:szCs w:val="20"/>
        </w:rPr>
        <w:t>You should use the Web Service Broker pattern when you:</w:t>
      </w:r>
    </w:p>
    <w:p w:rsidR="00D66142" w:rsidRDefault="00D66142" w:rsidP="00D66142">
      <w:pPr>
        <w:numPr>
          <w:ilvl w:val="0"/>
          <w:numId w:val="30"/>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Need to expose services as web services</w:t>
      </w:r>
    </w:p>
    <w:p w:rsidR="00D66142" w:rsidRPr="00242ABB" w:rsidRDefault="00D66142" w:rsidP="00242ABB"/>
    <w:sectPr w:rsidR="00D66142" w:rsidRPr="00242ABB" w:rsidSect="00640860">
      <w:footerReference w:type="default" r:id="rId29"/>
      <w:pgSz w:w="11907" w:h="16839" w:code="9"/>
      <w:pgMar w:top="180" w:right="180" w:bottom="360" w:left="27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0D73" w:rsidRDefault="00740D73" w:rsidP="00640860">
      <w:pPr>
        <w:spacing w:after="0" w:line="240" w:lineRule="auto"/>
      </w:pPr>
      <w:r>
        <w:separator/>
      </w:r>
    </w:p>
  </w:endnote>
  <w:endnote w:type="continuationSeparator" w:id="0">
    <w:p w:rsidR="00740D73" w:rsidRDefault="00740D73" w:rsidP="00640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1759608"/>
      <w:docPartObj>
        <w:docPartGallery w:val="Page Numbers (Bottom of Page)"/>
        <w:docPartUnique/>
      </w:docPartObj>
    </w:sdtPr>
    <w:sdtEndPr>
      <w:rPr>
        <w:noProof/>
      </w:rPr>
    </w:sdtEndPr>
    <w:sdtContent>
      <w:p w:rsidR="00640860" w:rsidRDefault="00640860">
        <w:pPr>
          <w:pStyle w:val="Footer"/>
          <w:jc w:val="right"/>
        </w:pPr>
        <w:r>
          <w:fldChar w:fldCharType="begin"/>
        </w:r>
        <w:r>
          <w:instrText xml:space="preserve"> PAGE   \* MERGEFORMAT </w:instrText>
        </w:r>
        <w:r>
          <w:fldChar w:fldCharType="separate"/>
        </w:r>
        <w:r w:rsidR="00B67194">
          <w:rPr>
            <w:noProof/>
          </w:rPr>
          <w:t>10</w:t>
        </w:r>
        <w:r>
          <w:rPr>
            <w:noProof/>
          </w:rPr>
          <w:fldChar w:fldCharType="end"/>
        </w:r>
      </w:p>
    </w:sdtContent>
  </w:sdt>
  <w:p w:rsidR="00640860" w:rsidRDefault="006408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0D73" w:rsidRDefault="00740D73" w:rsidP="00640860">
      <w:pPr>
        <w:spacing w:after="0" w:line="240" w:lineRule="auto"/>
      </w:pPr>
      <w:r>
        <w:separator/>
      </w:r>
    </w:p>
  </w:footnote>
  <w:footnote w:type="continuationSeparator" w:id="0">
    <w:p w:rsidR="00740D73" w:rsidRDefault="00740D73" w:rsidP="006408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95A95"/>
    <w:multiLevelType w:val="multilevel"/>
    <w:tmpl w:val="8A6A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5512A"/>
    <w:multiLevelType w:val="multilevel"/>
    <w:tmpl w:val="EE0A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A2F8A"/>
    <w:multiLevelType w:val="multilevel"/>
    <w:tmpl w:val="12E8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E7EB2"/>
    <w:multiLevelType w:val="multilevel"/>
    <w:tmpl w:val="A6A4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63607"/>
    <w:multiLevelType w:val="multilevel"/>
    <w:tmpl w:val="E0D6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65D2C"/>
    <w:multiLevelType w:val="multilevel"/>
    <w:tmpl w:val="3992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4D567B"/>
    <w:multiLevelType w:val="multilevel"/>
    <w:tmpl w:val="EF7E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8D06F6"/>
    <w:multiLevelType w:val="multilevel"/>
    <w:tmpl w:val="74AE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03F3A"/>
    <w:multiLevelType w:val="multilevel"/>
    <w:tmpl w:val="C65C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AD511C"/>
    <w:multiLevelType w:val="multilevel"/>
    <w:tmpl w:val="C3BC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A109CF"/>
    <w:multiLevelType w:val="multilevel"/>
    <w:tmpl w:val="05E0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771589"/>
    <w:multiLevelType w:val="multilevel"/>
    <w:tmpl w:val="99E8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81199E"/>
    <w:multiLevelType w:val="multilevel"/>
    <w:tmpl w:val="EB6A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F845A6"/>
    <w:multiLevelType w:val="multilevel"/>
    <w:tmpl w:val="6CDE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697849"/>
    <w:multiLevelType w:val="multilevel"/>
    <w:tmpl w:val="BAFE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BD3D69"/>
    <w:multiLevelType w:val="multilevel"/>
    <w:tmpl w:val="32D8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A61520"/>
    <w:multiLevelType w:val="multilevel"/>
    <w:tmpl w:val="3B1E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AA5069"/>
    <w:multiLevelType w:val="multilevel"/>
    <w:tmpl w:val="2386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07326D"/>
    <w:multiLevelType w:val="multilevel"/>
    <w:tmpl w:val="7438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22383D"/>
    <w:multiLevelType w:val="multilevel"/>
    <w:tmpl w:val="6112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BB3A27"/>
    <w:multiLevelType w:val="multilevel"/>
    <w:tmpl w:val="759E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143752"/>
    <w:multiLevelType w:val="multilevel"/>
    <w:tmpl w:val="26BC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6F55C0"/>
    <w:multiLevelType w:val="multilevel"/>
    <w:tmpl w:val="D128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9A2AB7"/>
    <w:multiLevelType w:val="multilevel"/>
    <w:tmpl w:val="D49C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A54BA5"/>
    <w:multiLevelType w:val="multilevel"/>
    <w:tmpl w:val="A10A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5E4F3D"/>
    <w:multiLevelType w:val="multilevel"/>
    <w:tmpl w:val="3F5A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A413C8"/>
    <w:multiLevelType w:val="multilevel"/>
    <w:tmpl w:val="26D6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3C422B"/>
    <w:multiLevelType w:val="multilevel"/>
    <w:tmpl w:val="479A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11708B"/>
    <w:multiLevelType w:val="multilevel"/>
    <w:tmpl w:val="BB94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261889"/>
    <w:multiLevelType w:val="multilevel"/>
    <w:tmpl w:val="E1FE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D23C96"/>
    <w:multiLevelType w:val="multilevel"/>
    <w:tmpl w:val="FD78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5623C4"/>
    <w:multiLevelType w:val="multilevel"/>
    <w:tmpl w:val="8EFC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461964"/>
    <w:multiLevelType w:val="multilevel"/>
    <w:tmpl w:val="A95E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543380"/>
    <w:multiLevelType w:val="multilevel"/>
    <w:tmpl w:val="FAC0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6E56C7"/>
    <w:multiLevelType w:val="multilevel"/>
    <w:tmpl w:val="B3AA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6E4551"/>
    <w:multiLevelType w:val="multilevel"/>
    <w:tmpl w:val="060C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451B87"/>
    <w:multiLevelType w:val="multilevel"/>
    <w:tmpl w:val="7152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AC3022"/>
    <w:multiLevelType w:val="multilevel"/>
    <w:tmpl w:val="98D8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EB04D2"/>
    <w:multiLevelType w:val="multilevel"/>
    <w:tmpl w:val="31EA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3A3B91"/>
    <w:multiLevelType w:val="multilevel"/>
    <w:tmpl w:val="D4D6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EF063A"/>
    <w:multiLevelType w:val="multilevel"/>
    <w:tmpl w:val="1D66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433CF5"/>
    <w:multiLevelType w:val="multilevel"/>
    <w:tmpl w:val="8C08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D9419A"/>
    <w:multiLevelType w:val="multilevel"/>
    <w:tmpl w:val="DB3E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AC54F4"/>
    <w:multiLevelType w:val="multilevel"/>
    <w:tmpl w:val="B076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DA7345"/>
    <w:multiLevelType w:val="multilevel"/>
    <w:tmpl w:val="F20A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8A7F06"/>
    <w:multiLevelType w:val="multilevel"/>
    <w:tmpl w:val="DF24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744950"/>
    <w:multiLevelType w:val="multilevel"/>
    <w:tmpl w:val="88E2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39"/>
  </w:num>
  <w:num w:numId="3">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4"/>
  </w:num>
  <w:num w:numId="5">
    <w:abstractNumId w:val="18"/>
  </w:num>
  <w:num w:numId="6">
    <w:abstractNumId w:val="3"/>
  </w:num>
  <w:num w:numId="7">
    <w:abstractNumId w:val="8"/>
  </w:num>
  <w:num w:numId="8">
    <w:abstractNumId w:val="33"/>
  </w:num>
  <w:num w:numId="9">
    <w:abstractNumId w:val="38"/>
  </w:num>
  <w:num w:numId="10">
    <w:abstractNumId w:val="22"/>
  </w:num>
  <w:num w:numId="11">
    <w:abstractNumId w:val="5"/>
  </w:num>
  <w:num w:numId="12">
    <w:abstractNumId w:val="45"/>
  </w:num>
  <w:num w:numId="13">
    <w:abstractNumId w:val="28"/>
  </w:num>
  <w:num w:numId="14">
    <w:abstractNumId w:val="7"/>
  </w:num>
  <w:num w:numId="15">
    <w:abstractNumId w:val="40"/>
  </w:num>
  <w:num w:numId="16">
    <w:abstractNumId w:val="11"/>
  </w:num>
  <w:num w:numId="17">
    <w:abstractNumId w:val="20"/>
  </w:num>
  <w:num w:numId="18">
    <w:abstractNumId w:val="26"/>
  </w:num>
  <w:num w:numId="19">
    <w:abstractNumId w:val="6"/>
  </w:num>
  <w:num w:numId="20">
    <w:abstractNumId w:val="0"/>
  </w:num>
  <w:num w:numId="21">
    <w:abstractNumId w:val="32"/>
  </w:num>
  <w:num w:numId="2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46"/>
  </w:num>
  <w:num w:numId="24">
    <w:abstractNumId w:val="30"/>
  </w:num>
  <w:num w:numId="25">
    <w:abstractNumId w:val="37"/>
  </w:num>
  <w:num w:numId="26">
    <w:abstractNumId w:val="21"/>
  </w:num>
  <w:num w:numId="27">
    <w:abstractNumId w:val="36"/>
  </w:num>
  <w:num w:numId="28">
    <w:abstractNumId w:val="10"/>
  </w:num>
  <w:num w:numId="29">
    <w:abstractNumId w:val="23"/>
  </w:num>
  <w:num w:numId="30">
    <w:abstractNumId w:val="29"/>
  </w:num>
  <w:num w:numId="31">
    <w:abstractNumId w:val="16"/>
  </w:num>
  <w:num w:numId="32">
    <w:abstractNumId w:val="43"/>
  </w:num>
  <w:num w:numId="33">
    <w:abstractNumId w:val="15"/>
  </w:num>
  <w:num w:numId="34">
    <w:abstractNumId w:val="34"/>
  </w:num>
  <w:num w:numId="35">
    <w:abstractNumId w:val="41"/>
  </w:num>
  <w:num w:numId="36">
    <w:abstractNumId w:val="24"/>
  </w:num>
  <w:num w:numId="37">
    <w:abstractNumId w:val="1"/>
  </w:num>
  <w:num w:numId="38">
    <w:abstractNumId w:val="13"/>
  </w:num>
  <w:num w:numId="39">
    <w:abstractNumId w:val="9"/>
  </w:num>
  <w:num w:numId="40">
    <w:abstractNumId w:val="31"/>
  </w:num>
  <w:num w:numId="41">
    <w:abstractNumId w:val="17"/>
  </w:num>
  <w:num w:numId="42">
    <w:abstractNumId w:val="12"/>
  </w:num>
  <w:num w:numId="43">
    <w:abstractNumId w:val="44"/>
  </w:num>
  <w:num w:numId="44">
    <w:abstractNumId w:val="4"/>
  </w:num>
  <w:num w:numId="45">
    <w:abstractNumId w:val="25"/>
  </w:num>
  <w:num w:numId="46">
    <w:abstractNumId w:val="27"/>
  </w:num>
  <w:num w:numId="47">
    <w:abstractNumId w:val="35"/>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ABB"/>
    <w:rsid w:val="00045E82"/>
    <w:rsid w:val="000723E4"/>
    <w:rsid w:val="000738F2"/>
    <w:rsid w:val="0009087C"/>
    <w:rsid w:val="000B0BAF"/>
    <w:rsid w:val="000B362F"/>
    <w:rsid w:val="000C7CBC"/>
    <w:rsid w:val="000E3AD4"/>
    <w:rsid w:val="000E70E1"/>
    <w:rsid w:val="00113EAA"/>
    <w:rsid w:val="001A4F5D"/>
    <w:rsid w:val="001B5578"/>
    <w:rsid w:val="001C57BB"/>
    <w:rsid w:val="002106FA"/>
    <w:rsid w:val="00242ABB"/>
    <w:rsid w:val="002464E8"/>
    <w:rsid w:val="002C5652"/>
    <w:rsid w:val="003036C6"/>
    <w:rsid w:val="00324C3D"/>
    <w:rsid w:val="003348C1"/>
    <w:rsid w:val="00340304"/>
    <w:rsid w:val="003472E0"/>
    <w:rsid w:val="00366701"/>
    <w:rsid w:val="003B060E"/>
    <w:rsid w:val="00467E41"/>
    <w:rsid w:val="00472CC4"/>
    <w:rsid w:val="004851BF"/>
    <w:rsid w:val="004C0391"/>
    <w:rsid w:val="004D7263"/>
    <w:rsid w:val="004F54C4"/>
    <w:rsid w:val="005B30B7"/>
    <w:rsid w:val="005E273C"/>
    <w:rsid w:val="005E405D"/>
    <w:rsid w:val="005F495E"/>
    <w:rsid w:val="005F7DFE"/>
    <w:rsid w:val="00620BB1"/>
    <w:rsid w:val="00637139"/>
    <w:rsid w:val="00640860"/>
    <w:rsid w:val="00651FBB"/>
    <w:rsid w:val="006738C5"/>
    <w:rsid w:val="006D0578"/>
    <w:rsid w:val="006F6FED"/>
    <w:rsid w:val="00723AED"/>
    <w:rsid w:val="00740D73"/>
    <w:rsid w:val="007B1A82"/>
    <w:rsid w:val="007E3D69"/>
    <w:rsid w:val="00857376"/>
    <w:rsid w:val="008E4B0F"/>
    <w:rsid w:val="00920678"/>
    <w:rsid w:val="00937DD6"/>
    <w:rsid w:val="009B04CA"/>
    <w:rsid w:val="009E4C93"/>
    <w:rsid w:val="00A12310"/>
    <w:rsid w:val="00A61A82"/>
    <w:rsid w:val="00A66D35"/>
    <w:rsid w:val="00A948BE"/>
    <w:rsid w:val="00AB7F04"/>
    <w:rsid w:val="00AE5199"/>
    <w:rsid w:val="00AE7B8A"/>
    <w:rsid w:val="00B25088"/>
    <w:rsid w:val="00B251E0"/>
    <w:rsid w:val="00B67194"/>
    <w:rsid w:val="00C05E24"/>
    <w:rsid w:val="00C8085B"/>
    <w:rsid w:val="00D17518"/>
    <w:rsid w:val="00D42C5B"/>
    <w:rsid w:val="00D66142"/>
    <w:rsid w:val="00D90803"/>
    <w:rsid w:val="00DC2EB6"/>
    <w:rsid w:val="00DE35E6"/>
    <w:rsid w:val="00E03C7B"/>
    <w:rsid w:val="00E45756"/>
    <w:rsid w:val="00E56D12"/>
    <w:rsid w:val="00E700C2"/>
    <w:rsid w:val="00F2195A"/>
    <w:rsid w:val="00F3772F"/>
    <w:rsid w:val="00F50D3C"/>
    <w:rsid w:val="00FD3210"/>
    <w:rsid w:val="00FE2658"/>
    <w:rsid w:val="00FF3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13B6E2-B1B4-474A-9B34-5941985C2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457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738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0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860"/>
  </w:style>
  <w:style w:type="paragraph" w:styleId="Footer">
    <w:name w:val="footer"/>
    <w:basedOn w:val="Normal"/>
    <w:link w:val="FooterChar"/>
    <w:uiPriority w:val="99"/>
    <w:unhideWhenUsed/>
    <w:rsid w:val="00640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860"/>
  </w:style>
  <w:style w:type="paragraph" w:styleId="Title">
    <w:name w:val="Title"/>
    <w:basedOn w:val="Normal"/>
    <w:next w:val="Normal"/>
    <w:link w:val="TitleChar"/>
    <w:uiPriority w:val="10"/>
    <w:qFormat/>
    <w:rsid w:val="00242A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ABB"/>
    <w:rPr>
      <w:rFonts w:asciiTheme="majorHAnsi" w:eastAsiaTheme="majorEastAsia" w:hAnsiTheme="majorHAnsi" w:cstheme="majorBidi"/>
      <w:spacing w:val="-10"/>
      <w:kern w:val="28"/>
      <w:sz w:val="56"/>
      <w:szCs w:val="56"/>
    </w:rPr>
  </w:style>
  <w:style w:type="paragraph" w:customStyle="1" w:styleId="header0">
    <w:name w:val="header"/>
    <w:basedOn w:val="Normal"/>
    <w:rsid w:val="00A123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2310"/>
    <w:rPr>
      <w:b/>
      <w:bCs/>
    </w:rPr>
  </w:style>
  <w:style w:type="paragraph" w:customStyle="1" w:styleId="sidebarfooter">
    <w:name w:val="sidebarfooter"/>
    <w:basedOn w:val="Normal"/>
    <w:rsid w:val="00A123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12310"/>
  </w:style>
  <w:style w:type="character" w:styleId="Hyperlink">
    <w:name w:val="Hyperlink"/>
    <w:basedOn w:val="DefaultParagraphFont"/>
    <w:uiPriority w:val="99"/>
    <w:semiHidden/>
    <w:unhideWhenUsed/>
    <w:rsid w:val="00A12310"/>
    <w:rPr>
      <w:color w:val="0000FF"/>
      <w:u w:val="single"/>
    </w:rPr>
  </w:style>
  <w:style w:type="paragraph" w:customStyle="1" w:styleId="sidebarheader">
    <w:name w:val="sidebarheader"/>
    <w:basedOn w:val="Normal"/>
    <w:rsid w:val="00A1231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1231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12310"/>
    <w:rPr>
      <w:i/>
      <w:iCs/>
    </w:rPr>
  </w:style>
  <w:style w:type="character" w:customStyle="1" w:styleId="Heading3Char">
    <w:name w:val="Heading 3 Char"/>
    <w:basedOn w:val="DefaultParagraphFont"/>
    <w:link w:val="Heading3"/>
    <w:uiPriority w:val="9"/>
    <w:rsid w:val="000738F2"/>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E4575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4896">
      <w:bodyDiv w:val="1"/>
      <w:marLeft w:val="0"/>
      <w:marRight w:val="0"/>
      <w:marTop w:val="0"/>
      <w:marBottom w:val="0"/>
      <w:divBdr>
        <w:top w:val="none" w:sz="0" w:space="0" w:color="auto"/>
        <w:left w:val="none" w:sz="0" w:space="0" w:color="auto"/>
        <w:bottom w:val="none" w:sz="0" w:space="0" w:color="auto"/>
        <w:right w:val="none" w:sz="0" w:space="0" w:color="auto"/>
      </w:divBdr>
    </w:div>
    <w:div w:id="33818146">
      <w:bodyDiv w:val="1"/>
      <w:marLeft w:val="0"/>
      <w:marRight w:val="0"/>
      <w:marTop w:val="0"/>
      <w:marBottom w:val="0"/>
      <w:divBdr>
        <w:top w:val="none" w:sz="0" w:space="0" w:color="auto"/>
        <w:left w:val="none" w:sz="0" w:space="0" w:color="auto"/>
        <w:bottom w:val="none" w:sz="0" w:space="0" w:color="auto"/>
        <w:right w:val="none" w:sz="0" w:space="0" w:color="auto"/>
      </w:divBdr>
    </w:div>
    <w:div w:id="66804853">
      <w:bodyDiv w:val="1"/>
      <w:marLeft w:val="0"/>
      <w:marRight w:val="0"/>
      <w:marTop w:val="0"/>
      <w:marBottom w:val="0"/>
      <w:divBdr>
        <w:top w:val="none" w:sz="0" w:space="0" w:color="auto"/>
        <w:left w:val="none" w:sz="0" w:space="0" w:color="auto"/>
        <w:bottom w:val="none" w:sz="0" w:space="0" w:color="auto"/>
        <w:right w:val="none" w:sz="0" w:space="0" w:color="auto"/>
      </w:divBdr>
      <w:divsChild>
        <w:div w:id="1290935526">
          <w:marLeft w:val="0"/>
          <w:marRight w:val="0"/>
          <w:marTop w:val="0"/>
          <w:marBottom w:val="0"/>
          <w:divBdr>
            <w:top w:val="none" w:sz="0" w:space="0" w:color="auto"/>
            <w:left w:val="none" w:sz="0" w:space="0" w:color="auto"/>
            <w:bottom w:val="none" w:sz="0" w:space="0" w:color="auto"/>
            <w:right w:val="none" w:sz="0" w:space="0" w:color="auto"/>
          </w:divBdr>
        </w:div>
        <w:div w:id="1533952451">
          <w:marLeft w:val="0"/>
          <w:marRight w:val="0"/>
          <w:marTop w:val="0"/>
          <w:marBottom w:val="0"/>
          <w:divBdr>
            <w:top w:val="none" w:sz="0" w:space="0" w:color="auto"/>
            <w:left w:val="none" w:sz="0" w:space="0" w:color="auto"/>
            <w:bottom w:val="none" w:sz="0" w:space="0" w:color="auto"/>
            <w:right w:val="none" w:sz="0" w:space="0" w:color="auto"/>
          </w:divBdr>
        </w:div>
        <w:div w:id="2044750050">
          <w:marLeft w:val="0"/>
          <w:marRight w:val="0"/>
          <w:marTop w:val="0"/>
          <w:marBottom w:val="0"/>
          <w:divBdr>
            <w:top w:val="none" w:sz="0" w:space="0" w:color="auto"/>
            <w:left w:val="none" w:sz="0" w:space="0" w:color="auto"/>
            <w:bottom w:val="none" w:sz="0" w:space="0" w:color="auto"/>
            <w:right w:val="none" w:sz="0" w:space="0" w:color="auto"/>
          </w:divBdr>
        </w:div>
        <w:div w:id="1271663890">
          <w:marLeft w:val="0"/>
          <w:marRight w:val="0"/>
          <w:marTop w:val="0"/>
          <w:marBottom w:val="0"/>
          <w:divBdr>
            <w:top w:val="none" w:sz="0" w:space="0" w:color="auto"/>
            <w:left w:val="none" w:sz="0" w:space="0" w:color="auto"/>
            <w:bottom w:val="none" w:sz="0" w:space="0" w:color="auto"/>
            <w:right w:val="none" w:sz="0" w:space="0" w:color="auto"/>
          </w:divBdr>
        </w:div>
      </w:divsChild>
    </w:div>
    <w:div w:id="119955754">
      <w:bodyDiv w:val="1"/>
      <w:marLeft w:val="0"/>
      <w:marRight w:val="0"/>
      <w:marTop w:val="0"/>
      <w:marBottom w:val="0"/>
      <w:divBdr>
        <w:top w:val="none" w:sz="0" w:space="0" w:color="auto"/>
        <w:left w:val="none" w:sz="0" w:space="0" w:color="auto"/>
        <w:bottom w:val="none" w:sz="0" w:space="0" w:color="auto"/>
        <w:right w:val="none" w:sz="0" w:space="0" w:color="auto"/>
      </w:divBdr>
      <w:divsChild>
        <w:div w:id="1696272732">
          <w:marLeft w:val="0"/>
          <w:marRight w:val="0"/>
          <w:marTop w:val="0"/>
          <w:marBottom w:val="0"/>
          <w:divBdr>
            <w:top w:val="none" w:sz="0" w:space="0" w:color="auto"/>
            <w:left w:val="none" w:sz="0" w:space="0" w:color="auto"/>
            <w:bottom w:val="none" w:sz="0" w:space="0" w:color="auto"/>
            <w:right w:val="none" w:sz="0" w:space="0" w:color="auto"/>
          </w:divBdr>
        </w:div>
        <w:div w:id="2045666020">
          <w:marLeft w:val="0"/>
          <w:marRight w:val="0"/>
          <w:marTop w:val="0"/>
          <w:marBottom w:val="0"/>
          <w:divBdr>
            <w:top w:val="none" w:sz="0" w:space="0" w:color="auto"/>
            <w:left w:val="none" w:sz="0" w:space="0" w:color="auto"/>
            <w:bottom w:val="none" w:sz="0" w:space="0" w:color="auto"/>
            <w:right w:val="none" w:sz="0" w:space="0" w:color="auto"/>
          </w:divBdr>
        </w:div>
        <w:div w:id="1811555299">
          <w:marLeft w:val="0"/>
          <w:marRight w:val="0"/>
          <w:marTop w:val="0"/>
          <w:marBottom w:val="0"/>
          <w:divBdr>
            <w:top w:val="none" w:sz="0" w:space="0" w:color="auto"/>
            <w:left w:val="none" w:sz="0" w:space="0" w:color="auto"/>
            <w:bottom w:val="none" w:sz="0" w:space="0" w:color="auto"/>
            <w:right w:val="none" w:sz="0" w:space="0" w:color="auto"/>
          </w:divBdr>
        </w:div>
        <w:div w:id="990059001">
          <w:marLeft w:val="0"/>
          <w:marRight w:val="0"/>
          <w:marTop w:val="0"/>
          <w:marBottom w:val="0"/>
          <w:divBdr>
            <w:top w:val="none" w:sz="0" w:space="0" w:color="auto"/>
            <w:left w:val="none" w:sz="0" w:space="0" w:color="auto"/>
            <w:bottom w:val="none" w:sz="0" w:space="0" w:color="auto"/>
            <w:right w:val="none" w:sz="0" w:space="0" w:color="auto"/>
          </w:divBdr>
        </w:div>
      </w:divsChild>
    </w:div>
    <w:div w:id="201132862">
      <w:bodyDiv w:val="1"/>
      <w:marLeft w:val="0"/>
      <w:marRight w:val="0"/>
      <w:marTop w:val="0"/>
      <w:marBottom w:val="0"/>
      <w:divBdr>
        <w:top w:val="none" w:sz="0" w:space="0" w:color="auto"/>
        <w:left w:val="none" w:sz="0" w:space="0" w:color="auto"/>
        <w:bottom w:val="none" w:sz="0" w:space="0" w:color="auto"/>
        <w:right w:val="none" w:sz="0" w:space="0" w:color="auto"/>
      </w:divBdr>
    </w:div>
    <w:div w:id="208877320">
      <w:bodyDiv w:val="1"/>
      <w:marLeft w:val="0"/>
      <w:marRight w:val="0"/>
      <w:marTop w:val="0"/>
      <w:marBottom w:val="0"/>
      <w:divBdr>
        <w:top w:val="none" w:sz="0" w:space="0" w:color="auto"/>
        <w:left w:val="none" w:sz="0" w:space="0" w:color="auto"/>
        <w:bottom w:val="none" w:sz="0" w:space="0" w:color="auto"/>
        <w:right w:val="none" w:sz="0" w:space="0" w:color="auto"/>
      </w:divBdr>
    </w:div>
    <w:div w:id="224799999">
      <w:bodyDiv w:val="1"/>
      <w:marLeft w:val="0"/>
      <w:marRight w:val="0"/>
      <w:marTop w:val="0"/>
      <w:marBottom w:val="0"/>
      <w:divBdr>
        <w:top w:val="none" w:sz="0" w:space="0" w:color="auto"/>
        <w:left w:val="none" w:sz="0" w:space="0" w:color="auto"/>
        <w:bottom w:val="none" w:sz="0" w:space="0" w:color="auto"/>
        <w:right w:val="none" w:sz="0" w:space="0" w:color="auto"/>
      </w:divBdr>
      <w:divsChild>
        <w:div w:id="780223283">
          <w:marLeft w:val="0"/>
          <w:marRight w:val="0"/>
          <w:marTop w:val="0"/>
          <w:marBottom w:val="0"/>
          <w:divBdr>
            <w:top w:val="none" w:sz="0" w:space="0" w:color="auto"/>
            <w:left w:val="none" w:sz="0" w:space="0" w:color="auto"/>
            <w:bottom w:val="none" w:sz="0" w:space="0" w:color="auto"/>
            <w:right w:val="none" w:sz="0" w:space="0" w:color="auto"/>
          </w:divBdr>
        </w:div>
        <w:div w:id="1348865670">
          <w:marLeft w:val="0"/>
          <w:marRight w:val="0"/>
          <w:marTop w:val="0"/>
          <w:marBottom w:val="0"/>
          <w:divBdr>
            <w:top w:val="none" w:sz="0" w:space="0" w:color="auto"/>
            <w:left w:val="none" w:sz="0" w:space="0" w:color="auto"/>
            <w:bottom w:val="none" w:sz="0" w:space="0" w:color="auto"/>
            <w:right w:val="none" w:sz="0" w:space="0" w:color="auto"/>
          </w:divBdr>
        </w:div>
        <w:div w:id="664673321">
          <w:marLeft w:val="0"/>
          <w:marRight w:val="0"/>
          <w:marTop w:val="0"/>
          <w:marBottom w:val="0"/>
          <w:divBdr>
            <w:top w:val="none" w:sz="0" w:space="0" w:color="auto"/>
            <w:left w:val="none" w:sz="0" w:space="0" w:color="auto"/>
            <w:bottom w:val="none" w:sz="0" w:space="0" w:color="auto"/>
            <w:right w:val="none" w:sz="0" w:space="0" w:color="auto"/>
          </w:divBdr>
        </w:div>
        <w:div w:id="1952979687">
          <w:marLeft w:val="0"/>
          <w:marRight w:val="0"/>
          <w:marTop w:val="0"/>
          <w:marBottom w:val="0"/>
          <w:divBdr>
            <w:top w:val="none" w:sz="0" w:space="0" w:color="auto"/>
            <w:left w:val="none" w:sz="0" w:space="0" w:color="auto"/>
            <w:bottom w:val="none" w:sz="0" w:space="0" w:color="auto"/>
            <w:right w:val="none" w:sz="0" w:space="0" w:color="auto"/>
          </w:divBdr>
        </w:div>
      </w:divsChild>
    </w:div>
    <w:div w:id="280964546">
      <w:bodyDiv w:val="1"/>
      <w:marLeft w:val="0"/>
      <w:marRight w:val="0"/>
      <w:marTop w:val="0"/>
      <w:marBottom w:val="0"/>
      <w:divBdr>
        <w:top w:val="none" w:sz="0" w:space="0" w:color="auto"/>
        <w:left w:val="none" w:sz="0" w:space="0" w:color="auto"/>
        <w:bottom w:val="none" w:sz="0" w:space="0" w:color="auto"/>
        <w:right w:val="none" w:sz="0" w:space="0" w:color="auto"/>
      </w:divBdr>
      <w:divsChild>
        <w:div w:id="176969470">
          <w:marLeft w:val="0"/>
          <w:marRight w:val="0"/>
          <w:marTop w:val="0"/>
          <w:marBottom w:val="0"/>
          <w:divBdr>
            <w:top w:val="none" w:sz="0" w:space="0" w:color="auto"/>
            <w:left w:val="none" w:sz="0" w:space="0" w:color="auto"/>
            <w:bottom w:val="none" w:sz="0" w:space="0" w:color="auto"/>
            <w:right w:val="none" w:sz="0" w:space="0" w:color="auto"/>
          </w:divBdr>
        </w:div>
        <w:div w:id="370106670">
          <w:marLeft w:val="0"/>
          <w:marRight w:val="0"/>
          <w:marTop w:val="0"/>
          <w:marBottom w:val="0"/>
          <w:divBdr>
            <w:top w:val="none" w:sz="0" w:space="0" w:color="auto"/>
            <w:left w:val="none" w:sz="0" w:space="0" w:color="auto"/>
            <w:bottom w:val="none" w:sz="0" w:space="0" w:color="auto"/>
            <w:right w:val="none" w:sz="0" w:space="0" w:color="auto"/>
          </w:divBdr>
        </w:div>
        <w:div w:id="1179394626">
          <w:marLeft w:val="0"/>
          <w:marRight w:val="0"/>
          <w:marTop w:val="0"/>
          <w:marBottom w:val="0"/>
          <w:divBdr>
            <w:top w:val="none" w:sz="0" w:space="0" w:color="auto"/>
            <w:left w:val="none" w:sz="0" w:space="0" w:color="auto"/>
            <w:bottom w:val="none" w:sz="0" w:space="0" w:color="auto"/>
            <w:right w:val="none" w:sz="0" w:space="0" w:color="auto"/>
          </w:divBdr>
        </w:div>
        <w:div w:id="2115854867">
          <w:marLeft w:val="0"/>
          <w:marRight w:val="0"/>
          <w:marTop w:val="0"/>
          <w:marBottom w:val="0"/>
          <w:divBdr>
            <w:top w:val="none" w:sz="0" w:space="0" w:color="auto"/>
            <w:left w:val="none" w:sz="0" w:space="0" w:color="auto"/>
            <w:bottom w:val="none" w:sz="0" w:space="0" w:color="auto"/>
            <w:right w:val="none" w:sz="0" w:space="0" w:color="auto"/>
          </w:divBdr>
        </w:div>
      </w:divsChild>
    </w:div>
    <w:div w:id="282155414">
      <w:bodyDiv w:val="1"/>
      <w:marLeft w:val="0"/>
      <w:marRight w:val="0"/>
      <w:marTop w:val="0"/>
      <w:marBottom w:val="0"/>
      <w:divBdr>
        <w:top w:val="none" w:sz="0" w:space="0" w:color="auto"/>
        <w:left w:val="none" w:sz="0" w:space="0" w:color="auto"/>
        <w:bottom w:val="none" w:sz="0" w:space="0" w:color="auto"/>
        <w:right w:val="none" w:sz="0" w:space="0" w:color="auto"/>
      </w:divBdr>
      <w:divsChild>
        <w:div w:id="692191313">
          <w:marLeft w:val="0"/>
          <w:marRight w:val="0"/>
          <w:marTop w:val="0"/>
          <w:marBottom w:val="0"/>
          <w:divBdr>
            <w:top w:val="none" w:sz="0" w:space="0" w:color="auto"/>
            <w:left w:val="none" w:sz="0" w:space="0" w:color="auto"/>
            <w:bottom w:val="none" w:sz="0" w:space="0" w:color="auto"/>
            <w:right w:val="none" w:sz="0" w:space="0" w:color="auto"/>
          </w:divBdr>
        </w:div>
        <w:div w:id="1157040140">
          <w:marLeft w:val="0"/>
          <w:marRight w:val="0"/>
          <w:marTop w:val="0"/>
          <w:marBottom w:val="0"/>
          <w:divBdr>
            <w:top w:val="none" w:sz="0" w:space="0" w:color="auto"/>
            <w:left w:val="none" w:sz="0" w:space="0" w:color="auto"/>
            <w:bottom w:val="none" w:sz="0" w:space="0" w:color="auto"/>
            <w:right w:val="none" w:sz="0" w:space="0" w:color="auto"/>
          </w:divBdr>
        </w:div>
        <w:div w:id="993602492">
          <w:marLeft w:val="0"/>
          <w:marRight w:val="0"/>
          <w:marTop w:val="0"/>
          <w:marBottom w:val="0"/>
          <w:divBdr>
            <w:top w:val="none" w:sz="0" w:space="0" w:color="auto"/>
            <w:left w:val="none" w:sz="0" w:space="0" w:color="auto"/>
            <w:bottom w:val="none" w:sz="0" w:space="0" w:color="auto"/>
            <w:right w:val="none" w:sz="0" w:space="0" w:color="auto"/>
          </w:divBdr>
        </w:div>
        <w:div w:id="1701778374">
          <w:marLeft w:val="0"/>
          <w:marRight w:val="0"/>
          <w:marTop w:val="0"/>
          <w:marBottom w:val="0"/>
          <w:divBdr>
            <w:top w:val="none" w:sz="0" w:space="0" w:color="auto"/>
            <w:left w:val="none" w:sz="0" w:space="0" w:color="auto"/>
            <w:bottom w:val="none" w:sz="0" w:space="0" w:color="auto"/>
            <w:right w:val="none" w:sz="0" w:space="0" w:color="auto"/>
          </w:divBdr>
        </w:div>
      </w:divsChild>
    </w:div>
    <w:div w:id="378674371">
      <w:bodyDiv w:val="1"/>
      <w:marLeft w:val="0"/>
      <w:marRight w:val="0"/>
      <w:marTop w:val="0"/>
      <w:marBottom w:val="0"/>
      <w:divBdr>
        <w:top w:val="none" w:sz="0" w:space="0" w:color="auto"/>
        <w:left w:val="none" w:sz="0" w:space="0" w:color="auto"/>
        <w:bottom w:val="none" w:sz="0" w:space="0" w:color="auto"/>
        <w:right w:val="none" w:sz="0" w:space="0" w:color="auto"/>
      </w:divBdr>
      <w:divsChild>
        <w:div w:id="123280309">
          <w:marLeft w:val="0"/>
          <w:marRight w:val="0"/>
          <w:marTop w:val="0"/>
          <w:marBottom w:val="0"/>
          <w:divBdr>
            <w:top w:val="none" w:sz="0" w:space="0" w:color="auto"/>
            <w:left w:val="none" w:sz="0" w:space="0" w:color="auto"/>
            <w:bottom w:val="none" w:sz="0" w:space="0" w:color="auto"/>
            <w:right w:val="none" w:sz="0" w:space="0" w:color="auto"/>
          </w:divBdr>
        </w:div>
        <w:div w:id="430472452">
          <w:marLeft w:val="0"/>
          <w:marRight w:val="0"/>
          <w:marTop w:val="0"/>
          <w:marBottom w:val="0"/>
          <w:divBdr>
            <w:top w:val="none" w:sz="0" w:space="0" w:color="auto"/>
            <w:left w:val="none" w:sz="0" w:space="0" w:color="auto"/>
            <w:bottom w:val="none" w:sz="0" w:space="0" w:color="auto"/>
            <w:right w:val="none" w:sz="0" w:space="0" w:color="auto"/>
          </w:divBdr>
        </w:div>
        <w:div w:id="1084885578">
          <w:marLeft w:val="0"/>
          <w:marRight w:val="0"/>
          <w:marTop w:val="0"/>
          <w:marBottom w:val="0"/>
          <w:divBdr>
            <w:top w:val="none" w:sz="0" w:space="0" w:color="auto"/>
            <w:left w:val="none" w:sz="0" w:space="0" w:color="auto"/>
            <w:bottom w:val="none" w:sz="0" w:space="0" w:color="auto"/>
            <w:right w:val="none" w:sz="0" w:space="0" w:color="auto"/>
          </w:divBdr>
        </w:div>
        <w:div w:id="1938169982">
          <w:marLeft w:val="0"/>
          <w:marRight w:val="0"/>
          <w:marTop w:val="0"/>
          <w:marBottom w:val="0"/>
          <w:divBdr>
            <w:top w:val="none" w:sz="0" w:space="0" w:color="auto"/>
            <w:left w:val="none" w:sz="0" w:space="0" w:color="auto"/>
            <w:bottom w:val="none" w:sz="0" w:space="0" w:color="auto"/>
            <w:right w:val="none" w:sz="0" w:space="0" w:color="auto"/>
          </w:divBdr>
        </w:div>
      </w:divsChild>
    </w:div>
    <w:div w:id="382364474">
      <w:bodyDiv w:val="1"/>
      <w:marLeft w:val="0"/>
      <w:marRight w:val="0"/>
      <w:marTop w:val="0"/>
      <w:marBottom w:val="0"/>
      <w:divBdr>
        <w:top w:val="none" w:sz="0" w:space="0" w:color="auto"/>
        <w:left w:val="none" w:sz="0" w:space="0" w:color="auto"/>
        <w:bottom w:val="none" w:sz="0" w:space="0" w:color="auto"/>
        <w:right w:val="none" w:sz="0" w:space="0" w:color="auto"/>
      </w:divBdr>
      <w:divsChild>
        <w:div w:id="448545785">
          <w:marLeft w:val="0"/>
          <w:marRight w:val="0"/>
          <w:marTop w:val="0"/>
          <w:marBottom w:val="0"/>
          <w:divBdr>
            <w:top w:val="none" w:sz="0" w:space="0" w:color="auto"/>
            <w:left w:val="none" w:sz="0" w:space="0" w:color="auto"/>
            <w:bottom w:val="none" w:sz="0" w:space="0" w:color="auto"/>
            <w:right w:val="none" w:sz="0" w:space="0" w:color="auto"/>
          </w:divBdr>
        </w:div>
        <w:div w:id="810951155">
          <w:marLeft w:val="0"/>
          <w:marRight w:val="0"/>
          <w:marTop w:val="0"/>
          <w:marBottom w:val="0"/>
          <w:divBdr>
            <w:top w:val="none" w:sz="0" w:space="0" w:color="auto"/>
            <w:left w:val="none" w:sz="0" w:space="0" w:color="auto"/>
            <w:bottom w:val="none" w:sz="0" w:space="0" w:color="auto"/>
            <w:right w:val="none" w:sz="0" w:space="0" w:color="auto"/>
          </w:divBdr>
        </w:div>
        <w:div w:id="2055689286">
          <w:marLeft w:val="0"/>
          <w:marRight w:val="0"/>
          <w:marTop w:val="0"/>
          <w:marBottom w:val="0"/>
          <w:divBdr>
            <w:top w:val="none" w:sz="0" w:space="0" w:color="auto"/>
            <w:left w:val="none" w:sz="0" w:space="0" w:color="auto"/>
            <w:bottom w:val="none" w:sz="0" w:space="0" w:color="auto"/>
            <w:right w:val="none" w:sz="0" w:space="0" w:color="auto"/>
          </w:divBdr>
        </w:div>
        <w:div w:id="357510081">
          <w:marLeft w:val="0"/>
          <w:marRight w:val="0"/>
          <w:marTop w:val="0"/>
          <w:marBottom w:val="0"/>
          <w:divBdr>
            <w:top w:val="none" w:sz="0" w:space="0" w:color="auto"/>
            <w:left w:val="none" w:sz="0" w:space="0" w:color="auto"/>
            <w:bottom w:val="none" w:sz="0" w:space="0" w:color="auto"/>
            <w:right w:val="none" w:sz="0" w:space="0" w:color="auto"/>
          </w:divBdr>
        </w:div>
      </w:divsChild>
    </w:div>
    <w:div w:id="389308474">
      <w:bodyDiv w:val="1"/>
      <w:marLeft w:val="0"/>
      <w:marRight w:val="0"/>
      <w:marTop w:val="0"/>
      <w:marBottom w:val="0"/>
      <w:divBdr>
        <w:top w:val="none" w:sz="0" w:space="0" w:color="auto"/>
        <w:left w:val="none" w:sz="0" w:space="0" w:color="auto"/>
        <w:bottom w:val="none" w:sz="0" w:space="0" w:color="auto"/>
        <w:right w:val="none" w:sz="0" w:space="0" w:color="auto"/>
      </w:divBdr>
    </w:div>
    <w:div w:id="404912588">
      <w:bodyDiv w:val="1"/>
      <w:marLeft w:val="0"/>
      <w:marRight w:val="0"/>
      <w:marTop w:val="0"/>
      <w:marBottom w:val="0"/>
      <w:divBdr>
        <w:top w:val="none" w:sz="0" w:space="0" w:color="auto"/>
        <w:left w:val="none" w:sz="0" w:space="0" w:color="auto"/>
        <w:bottom w:val="none" w:sz="0" w:space="0" w:color="auto"/>
        <w:right w:val="none" w:sz="0" w:space="0" w:color="auto"/>
      </w:divBdr>
    </w:div>
    <w:div w:id="500973338">
      <w:bodyDiv w:val="1"/>
      <w:marLeft w:val="0"/>
      <w:marRight w:val="0"/>
      <w:marTop w:val="0"/>
      <w:marBottom w:val="0"/>
      <w:divBdr>
        <w:top w:val="none" w:sz="0" w:space="0" w:color="auto"/>
        <w:left w:val="none" w:sz="0" w:space="0" w:color="auto"/>
        <w:bottom w:val="none" w:sz="0" w:space="0" w:color="auto"/>
        <w:right w:val="none" w:sz="0" w:space="0" w:color="auto"/>
      </w:divBdr>
    </w:div>
    <w:div w:id="585962989">
      <w:bodyDiv w:val="1"/>
      <w:marLeft w:val="0"/>
      <w:marRight w:val="0"/>
      <w:marTop w:val="0"/>
      <w:marBottom w:val="0"/>
      <w:divBdr>
        <w:top w:val="none" w:sz="0" w:space="0" w:color="auto"/>
        <w:left w:val="none" w:sz="0" w:space="0" w:color="auto"/>
        <w:bottom w:val="none" w:sz="0" w:space="0" w:color="auto"/>
        <w:right w:val="none" w:sz="0" w:space="0" w:color="auto"/>
      </w:divBdr>
    </w:div>
    <w:div w:id="617564661">
      <w:bodyDiv w:val="1"/>
      <w:marLeft w:val="0"/>
      <w:marRight w:val="0"/>
      <w:marTop w:val="0"/>
      <w:marBottom w:val="0"/>
      <w:divBdr>
        <w:top w:val="none" w:sz="0" w:space="0" w:color="auto"/>
        <w:left w:val="none" w:sz="0" w:space="0" w:color="auto"/>
        <w:bottom w:val="none" w:sz="0" w:space="0" w:color="auto"/>
        <w:right w:val="none" w:sz="0" w:space="0" w:color="auto"/>
      </w:divBdr>
      <w:divsChild>
        <w:div w:id="1285962504">
          <w:marLeft w:val="0"/>
          <w:marRight w:val="0"/>
          <w:marTop w:val="0"/>
          <w:marBottom w:val="0"/>
          <w:divBdr>
            <w:top w:val="none" w:sz="0" w:space="0" w:color="auto"/>
            <w:left w:val="none" w:sz="0" w:space="0" w:color="auto"/>
            <w:bottom w:val="none" w:sz="0" w:space="0" w:color="auto"/>
            <w:right w:val="none" w:sz="0" w:space="0" w:color="auto"/>
          </w:divBdr>
        </w:div>
        <w:div w:id="54940472">
          <w:marLeft w:val="0"/>
          <w:marRight w:val="0"/>
          <w:marTop w:val="0"/>
          <w:marBottom w:val="0"/>
          <w:divBdr>
            <w:top w:val="none" w:sz="0" w:space="0" w:color="auto"/>
            <w:left w:val="none" w:sz="0" w:space="0" w:color="auto"/>
            <w:bottom w:val="none" w:sz="0" w:space="0" w:color="auto"/>
            <w:right w:val="none" w:sz="0" w:space="0" w:color="auto"/>
          </w:divBdr>
        </w:div>
        <w:div w:id="536358733">
          <w:marLeft w:val="0"/>
          <w:marRight w:val="0"/>
          <w:marTop w:val="0"/>
          <w:marBottom w:val="0"/>
          <w:divBdr>
            <w:top w:val="none" w:sz="0" w:space="0" w:color="auto"/>
            <w:left w:val="none" w:sz="0" w:space="0" w:color="auto"/>
            <w:bottom w:val="none" w:sz="0" w:space="0" w:color="auto"/>
            <w:right w:val="none" w:sz="0" w:space="0" w:color="auto"/>
          </w:divBdr>
        </w:div>
        <w:div w:id="2037193450">
          <w:marLeft w:val="0"/>
          <w:marRight w:val="0"/>
          <w:marTop w:val="0"/>
          <w:marBottom w:val="0"/>
          <w:divBdr>
            <w:top w:val="none" w:sz="0" w:space="0" w:color="auto"/>
            <w:left w:val="none" w:sz="0" w:space="0" w:color="auto"/>
            <w:bottom w:val="none" w:sz="0" w:space="0" w:color="auto"/>
            <w:right w:val="none" w:sz="0" w:space="0" w:color="auto"/>
          </w:divBdr>
        </w:div>
      </w:divsChild>
    </w:div>
    <w:div w:id="660932341">
      <w:bodyDiv w:val="1"/>
      <w:marLeft w:val="0"/>
      <w:marRight w:val="0"/>
      <w:marTop w:val="0"/>
      <w:marBottom w:val="0"/>
      <w:divBdr>
        <w:top w:val="none" w:sz="0" w:space="0" w:color="auto"/>
        <w:left w:val="none" w:sz="0" w:space="0" w:color="auto"/>
        <w:bottom w:val="none" w:sz="0" w:space="0" w:color="auto"/>
        <w:right w:val="none" w:sz="0" w:space="0" w:color="auto"/>
      </w:divBdr>
    </w:div>
    <w:div w:id="699011936">
      <w:bodyDiv w:val="1"/>
      <w:marLeft w:val="0"/>
      <w:marRight w:val="0"/>
      <w:marTop w:val="0"/>
      <w:marBottom w:val="0"/>
      <w:divBdr>
        <w:top w:val="none" w:sz="0" w:space="0" w:color="auto"/>
        <w:left w:val="none" w:sz="0" w:space="0" w:color="auto"/>
        <w:bottom w:val="none" w:sz="0" w:space="0" w:color="auto"/>
        <w:right w:val="none" w:sz="0" w:space="0" w:color="auto"/>
      </w:divBdr>
      <w:divsChild>
        <w:div w:id="1510365267">
          <w:marLeft w:val="0"/>
          <w:marRight w:val="0"/>
          <w:marTop w:val="0"/>
          <w:marBottom w:val="0"/>
          <w:divBdr>
            <w:top w:val="none" w:sz="0" w:space="0" w:color="auto"/>
            <w:left w:val="none" w:sz="0" w:space="0" w:color="auto"/>
            <w:bottom w:val="none" w:sz="0" w:space="0" w:color="auto"/>
            <w:right w:val="none" w:sz="0" w:space="0" w:color="auto"/>
          </w:divBdr>
        </w:div>
        <w:div w:id="1425570208">
          <w:marLeft w:val="0"/>
          <w:marRight w:val="0"/>
          <w:marTop w:val="0"/>
          <w:marBottom w:val="0"/>
          <w:divBdr>
            <w:top w:val="none" w:sz="0" w:space="0" w:color="auto"/>
            <w:left w:val="none" w:sz="0" w:space="0" w:color="auto"/>
            <w:bottom w:val="none" w:sz="0" w:space="0" w:color="auto"/>
            <w:right w:val="none" w:sz="0" w:space="0" w:color="auto"/>
          </w:divBdr>
        </w:div>
        <w:div w:id="502011339">
          <w:marLeft w:val="0"/>
          <w:marRight w:val="0"/>
          <w:marTop w:val="0"/>
          <w:marBottom w:val="0"/>
          <w:divBdr>
            <w:top w:val="none" w:sz="0" w:space="0" w:color="auto"/>
            <w:left w:val="none" w:sz="0" w:space="0" w:color="auto"/>
            <w:bottom w:val="none" w:sz="0" w:space="0" w:color="auto"/>
            <w:right w:val="none" w:sz="0" w:space="0" w:color="auto"/>
          </w:divBdr>
        </w:div>
        <w:div w:id="1230077278">
          <w:marLeft w:val="0"/>
          <w:marRight w:val="0"/>
          <w:marTop w:val="0"/>
          <w:marBottom w:val="0"/>
          <w:divBdr>
            <w:top w:val="none" w:sz="0" w:space="0" w:color="auto"/>
            <w:left w:val="none" w:sz="0" w:space="0" w:color="auto"/>
            <w:bottom w:val="none" w:sz="0" w:space="0" w:color="auto"/>
            <w:right w:val="none" w:sz="0" w:space="0" w:color="auto"/>
          </w:divBdr>
        </w:div>
      </w:divsChild>
    </w:div>
    <w:div w:id="748582589">
      <w:bodyDiv w:val="1"/>
      <w:marLeft w:val="0"/>
      <w:marRight w:val="0"/>
      <w:marTop w:val="0"/>
      <w:marBottom w:val="0"/>
      <w:divBdr>
        <w:top w:val="none" w:sz="0" w:space="0" w:color="auto"/>
        <w:left w:val="none" w:sz="0" w:space="0" w:color="auto"/>
        <w:bottom w:val="none" w:sz="0" w:space="0" w:color="auto"/>
        <w:right w:val="none" w:sz="0" w:space="0" w:color="auto"/>
      </w:divBdr>
      <w:divsChild>
        <w:div w:id="1338310971">
          <w:marLeft w:val="0"/>
          <w:marRight w:val="0"/>
          <w:marTop w:val="0"/>
          <w:marBottom w:val="0"/>
          <w:divBdr>
            <w:top w:val="none" w:sz="0" w:space="0" w:color="auto"/>
            <w:left w:val="none" w:sz="0" w:space="0" w:color="auto"/>
            <w:bottom w:val="none" w:sz="0" w:space="0" w:color="auto"/>
            <w:right w:val="none" w:sz="0" w:space="0" w:color="auto"/>
          </w:divBdr>
        </w:div>
        <w:div w:id="1321344462">
          <w:marLeft w:val="0"/>
          <w:marRight w:val="0"/>
          <w:marTop w:val="0"/>
          <w:marBottom w:val="0"/>
          <w:divBdr>
            <w:top w:val="none" w:sz="0" w:space="0" w:color="auto"/>
            <w:left w:val="none" w:sz="0" w:space="0" w:color="auto"/>
            <w:bottom w:val="none" w:sz="0" w:space="0" w:color="auto"/>
            <w:right w:val="none" w:sz="0" w:space="0" w:color="auto"/>
          </w:divBdr>
        </w:div>
        <w:div w:id="1724523127">
          <w:marLeft w:val="0"/>
          <w:marRight w:val="0"/>
          <w:marTop w:val="0"/>
          <w:marBottom w:val="0"/>
          <w:divBdr>
            <w:top w:val="none" w:sz="0" w:space="0" w:color="auto"/>
            <w:left w:val="none" w:sz="0" w:space="0" w:color="auto"/>
            <w:bottom w:val="none" w:sz="0" w:space="0" w:color="auto"/>
            <w:right w:val="none" w:sz="0" w:space="0" w:color="auto"/>
          </w:divBdr>
        </w:div>
        <w:div w:id="1737433642">
          <w:marLeft w:val="0"/>
          <w:marRight w:val="0"/>
          <w:marTop w:val="0"/>
          <w:marBottom w:val="0"/>
          <w:divBdr>
            <w:top w:val="none" w:sz="0" w:space="0" w:color="auto"/>
            <w:left w:val="none" w:sz="0" w:space="0" w:color="auto"/>
            <w:bottom w:val="none" w:sz="0" w:space="0" w:color="auto"/>
            <w:right w:val="none" w:sz="0" w:space="0" w:color="auto"/>
          </w:divBdr>
        </w:div>
      </w:divsChild>
    </w:div>
    <w:div w:id="792141400">
      <w:bodyDiv w:val="1"/>
      <w:marLeft w:val="0"/>
      <w:marRight w:val="0"/>
      <w:marTop w:val="0"/>
      <w:marBottom w:val="0"/>
      <w:divBdr>
        <w:top w:val="none" w:sz="0" w:space="0" w:color="auto"/>
        <w:left w:val="none" w:sz="0" w:space="0" w:color="auto"/>
        <w:bottom w:val="none" w:sz="0" w:space="0" w:color="auto"/>
        <w:right w:val="none" w:sz="0" w:space="0" w:color="auto"/>
      </w:divBdr>
      <w:divsChild>
        <w:div w:id="1284581433">
          <w:marLeft w:val="0"/>
          <w:marRight w:val="0"/>
          <w:marTop w:val="0"/>
          <w:marBottom w:val="0"/>
          <w:divBdr>
            <w:top w:val="none" w:sz="0" w:space="0" w:color="auto"/>
            <w:left w:val="none" w:sz="0" w:space="0" w:color="auto"/>
            <w:bottom w:val="none" w:sz="0" w:space="0" w:color="auto"/>
            <w:right w:val="none" w:sz="0" w:space="0" w:color="auto"/>
          </w:divBdr>
          <w:divsChild>
            <w:div w:id="1868564342">
              <w:marLeft w:val="0"/>
              <w:marRight w:val="0"/>
              <w:marTop w:val="0"/>
              <w:marBottom w:val="0"/>
              <w:divBdr>
                <w:top w:val="none" w:sz="0" w:space="0" w:color="auto"/>
                <w:left w:val="none" w:sz="0" w:space="0" w:color="auto"/>
                <w:bottom w:val="none" w:sz="0" w:space="0" w:color="auto"/>
                <w:right w:val="none" w:sz="0" w:space="0" w:color="auto"/>
              </w:divBdr>
            </w:div>
            <w:div w:id="402142950">
              <w:marLeft w:val="0"/>
              <w:marRight w:val="0"/>
              <w:marTop w:val="0"/>
              <w:marBottom w:val="0"/>
              <w:divBdr>
                <w:top w:val="none" w:sz="0" w:space="0" w:color="auto"/>
                <w:left w:val="none" w:sz="0" w:space="0" w:color="auto"/>
                <w:bottom w:val="none" w:sz="0" w:space="0" w:color="auto"/>
                <w:right w:val="none" w:sz="0" w:space="0" w:color="auto"/>
              </w:divBdr>
            </w:div>
            <w:div w:id="793711380">
              <w:marLeft w:val="0"/>
              <w:marRight w:val="0"/>
              <w:marTop w:val="0"/>
              <w:marBottom w:val="0"/>
              <w:divBdr>
                <w:top w:val="none" w:sz="0" w:space="0" w:color="auto"/>
                <w:left w:val="none" w:sz="0" w:space="0" w:color="auto"/>
                <w:bottom w:val="none" w:sz="0" w:space="0" w:color="auto"/>
                <w:right w:val="none" w:sz="0" w:space="0" w:color="auto"/>
              </w:divBdr>
            </w:div>
            <w:div w:id="67072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99637">
      <w:bodyDiv w:val="1"/>
      <w:marLeft w:val="0"/>
      <w:marRight w:val="0"/>
      <w:marTop w:val="0"/>
      <w:marBottom w:val="0"/>
      <w:divBdr>
        <w:top w:val="none" w:sz="0" w:space="0" w:color="auto"/>
        <w:left w:val="none" w:sz="0" w:space="0" w:color="auto"/>
        <w:bottom w:val="none" w:sz="0" w:space="0" w:color="auto"/>
        <w:right w:val="none" w:sz="0" w:space="0" w:color="auto"/>
      </w:divBdr>
    </w:div>
    <w:div w:id="830952971">
      <w:bodyDiv w:val="1"/>
      <w:marLeft w:val="0"/>
      <w:marRight w:val="0"/>
      <w:marTop w:val="0"/>
      <w:marBottom w:val="0"/>
      <w:divBdr>
        <w:top w:val="none" w:sz="0" w:space="0" w:color="auto"/>
        <w:left w:val="none" w:sz="0" w:space="0" w:color="auto"/>
        <w:bottom w:val="none" w:sz="0" w:space="0" w:color="auto"/>
        <w:right w:val="none" w:sz="0" w:space="0" w:color="auto"/>
      </w:divBdr>
    </w:div>
    <w:div w:id="856192302">
      <w:bodyDiv w:val="1"/>
      <w:marLeft w:val="0"/>
      <w:marRight w:val="0"/>
      <w:marTop w:val="0"/>
      <w:marBottom w:val="0"/>
      <w:divBdr>
        <w:top w:val="none" w:sz="0" w:space="0" w:color="auto"/>
        <w:left w:val="none" w:sz="0" w:space="0" w:color="auto"/>
        <w:bottom w:val="none" w:sz="0" w:space="0" w:color="auto"/>
        <w:right w:val="none" w:sz="0" w:space="0" w:color="auto"/>
      </w:divBdr>
    </w:div>
    <w:div w:id="859969487">
      <w:bodyDiv w:val="1"/>
      <w:marLeft w:val="0"/>
      <w:marRight w:val="0"/>
      <w:marTop w:val="0"/>
      <w:marBottom w:val="0"/>
      <w:divBdr>
        <w:top w:val="none" w:sz="0" w:space="0" w:color="auto"/>
        <w:left w:val="none" w:sz="0" w:space="0" w:color="auto"/>
        <w:bottom w:val="none" w:sz="0" w:space="0" w:color="auto"/>
        <w:right w:val="none" w:sz="0" w:space="0" w:color="auto"/>
      </w:divBdr>
    </w:div>
    <w:div w:id="904143775">
      <w:bodyDiv w:val="1"/>
      <w:marLeft w:val="0"/>
      <w:marRight w:val="0"/>
      <w:marTop w:val="0"/>
      <w:marBottom w:val="0"/>
      <w:divBdr>
        <w:top w:val="none" w:sz="0" w:space="0" w:color="auto"/>
        <w:left w:val="none" w:sz="0" w:space="0" w:color="auto"/>
        <w:bottom w:val="none" w:sz="0" w:space="0" w:color="auto"/>
        <w:right w:val="none" w:sz="0" w:space="0" w:color="auto"/>
      </w:divBdr>
    </w:div>
    <w:div w:id="912158180">
      <w:bodyDiv w:val="1"/>
      <w:marLeft w:val="0"/>
      <w:marRight w:val="0"/>
      <w:marTop w:val="0"/>
      <w:marBottom w:val="0"/>
      <w:divBdr>
        <w:top w:val="none" w:sz="0" w:space="0" w:color="auto"/>
        <w:left w:val="none" w:sz="0" w:space="0" w:color="auto"/>
        <w:bottom w:val="none" w:sz="0" w:space="0" w:color="auto"/>
        <w:right w:val="none" w:sz="0" w:space="0" w:color="auto"/>
      </w:divBdr>
    </w:div>
    <w:div w:id="917323463">
      <w:bodyDiv w:val="1"/>
      <w:marLeft w:val="0"/>
      <w:marRight w:val="0"/>
      <w:marTop w:val="0"/>
      <w:marBottom w:val="0"/>
      <w:divBdr>
        <w:top w:val="none" w:sz="0" w:space="0" w:color="auto"/>
        <w:left w:val="none" w:sz="0" w:space="0" w:color="auto"/>
        <w:bottom w:val="none" w:sz="0" w:space="0" w:color="auto"/>
        <w:right w:val="none" w:sz="0" w:space="0" w:color="auto"/>
      </w:divBdr>
    </w:div>
    <w:div w:id="922372341">
      <w:bodyDiv w:val="1"/>
      <w:marLeft w:val="0"/>
      <w:marRight w:val="0"/>
      <w:marTop w:val="0"/>
      <w:marBottom w:val="0"/>
      <w:divBdr>
        <w:top w:val="none" w:sz="0" w:space="0" w:color="auto"/>
        <w:left w:val="none" w:sz="0" w:space="0" w:color="auto"/>
        <w:bottom w:val="none" w:sz="0" w:space="0" w:color="auto"/>
        <w:right w:val="none" w:sz="0" w:space="0" w:color="auto"/>
      </w:divBdr>
      <w:divsChild>
        <w:div w:id="569198812">
          <w:marLeft w:val="0"/>
          <w:marRight w:val="0"/>
          <w:marTop w:val="0"/>
          <w:marBottom w:val="0"/>
          <w:divBdr>
            <w:top w:val="none" w:sz="0" w:space="0" w:color="auto"/>
            <w:left w:val="none" w:sz="0" w:space="0" w:color="auto"/>
            <w:bottom w:val="none" w:sz="0" w:space="0" w:color="auto"/>
            <w:right w:val="none" w:sz="0" w:space="0" w:color="auto"/>
          </w:divBdr>
        </w:div>
        <w:div w:id="1514764564">
          <w:marLeft w:val="0"/>
          <w:marRight w:val="0"/>
          <w:marTop w:val="0"/>
          <w:marBottom w:val="0"/>
          <w:divBdr>
            <w:top w:val="none" w:sz="0" w:space="0" w:color="auto"/>
            <w:left w:val="none" w:sz="0" w:space="0" w:color="auto"/>
            <w:bottom w:val="none" w:sz="0" w:space="0" w:color="auto"/>
            <w:right w:val="none" w:sz="0" w:space="0" w:color="auto"/>
          </w:divBdr>
        </w:div>
        <w:div w:id="379207454">
          <w:marLeft w:val="0"/>
          <w:marRight w:val="0"/>
          <w:marTop w:val="0"/>
          <w:marBottom w:val="0"/>
          <w:divBdr>
            <w:top w:val="none" w:sz="0" w:space="0" w:color="auto"/>
            <w:left w:val="none" w:sz="0" w:space="0" w:color="auto"/>
            <w:bottom w:val="none" w:sz="0" w:space="0" w:color="auto"/>
            <w:right w:val="none" w:sz="0" w:space="0" w:color="auto"/>
          </w:divBdr>
        </w:div>
        <w:div w:id="1451826309">
          <w:marLeft w:val="0"/>
          <w:marRight w:val="0"/>
          <w:marTop w:val="0"/>
          <w:marBottom w:val="0"/>
          <w:divBdr>
            <w:top w:val="none" w:sz="0" w:space="0" w:color="auto"/>
            <w:left w:val="none" w:sz="0" w:space="0" w:color="auto"/>
            <w:bottom w:val="none" w:sz="0" w:space="0" w:color="auto"/>
            <w:right w:val="none" w:sz="0" w:space="0" w:color="auto"/>
          </w:divBdr>
        </w:div>
      </w:divsChild>
    </w:div>
    <w:div w:id="939676924">
      <w:bodyDiv w:val="1"/>
      <w:marLeft w:val="0"/>
      <w:marRight w:val="0"/>
      <w:marTop w:val="0"/>
      <w:marBottom w:val="0"/>
      <w:divBdr>
        <w:top w:val="none" w:sz="0" w:space="0" w:color="auto"/>
        <w:left w:val="none" w:sz="0" w:space="0" w:color="auto"/>
        <w:bottom w:val="none" w:sz="0" w:space="0" w:color="auto"/>
        <w:right w:val="none" w:sz="0" w:space="0" w:color="auto"/>
      </w:divBdr>
      <w:divsChild>
        <w:div w:id="1626235171">
          <w:marLeft w:val="0"/>
          <w:marRight w:val="0"/>
          <w:marTop w:val="0"/>
          <w:marBottom w:val="0"/>
          <w:divBdr>
            <w:top w:val="none" w:sz="0" w:space="0" w:color="auto"/>
            <w:left w:val="none" w:sz="0" w:space="0" w:color="auto"/>
            <w:bottom w:val="none" w:sz="0" w:space="0" w:color="auto"/>
            <w:right w:val="none" w:sz="0" w:space="0" w:color="auto"/>
          </w:divBdr>
        </w:div>
        <w:div w:id="2037805331">
          <w:marLeft w:val="0"/>
          <w:marRight w:val="0"/>
          <w:marTop w:val="0"/>
          <w:marBottom w:val="0"/>
          <w:divBdr>
            <w:top w:val="none" w:sz="0" w:space="0" w:color="auto"/>
            <w:left w:val="none" w:sz="0" w:space="0" w:color="auto"/>
            <w:bottom w:val="none" w:sz="0" w:space="0" w:color="auto"/>
            <w:right w:val="none" w:sz="0" w:space="0" w:color="auto"/>
          </w:divBdr>
        </w:div>
        <w:div w:id="34086009">
          <w:marLeft w:val="0"/>
          <w:marRight w:val="0"/>
          <w:marTop w:val="0"/>
          <w:marBottom w:val="0"/>
          <w:divBdr>
            <w:top w:val="none" w:sz="0" w:space="0" w:color="auto"/>
            <w:left w:val="none" w:sz="0" w:space="0" w:color="auto"/>
            <w:bottom w:val="none" w:sz="0" w:space="0" w:color="auto"/>
            <w:right w:val="none" w:sz="0" w:space="0" w:color="auto"/>
          </w:divBdr>
        </w:div>
        <w:div w:id="887960748">
          <w:marLeft w:val="0"/>
          <w:marRight w:val="0"/>
          <w:marTop w:val="0"/>
          <w:marBottom w:val="0"/>
          <w:divBdr>
            <w:top w:val="none" w:sz="0" w:space="0" w:color="auto"/>
            <w:left w:val="none" w:sz="0" w:space="0" w:color="auto"/>
            <w:bottom w:val="none" w:sz="0" w:space="0" w:color="auto"/>
            <w:right w:val="none" w:sz="0" w:space="0" w:color="auto"/>
          </w:divBdr>
        </w:div>
      </w:divsChild>
    </w:div>
    <w:div w:id="1007371141">
      <w:bodyDiv w:val="1"/>
      <w:marLeft w:val="0"/>
      <w:marRight w:val="0"/>
      <w:marTop w:val="0"/>
      <w:marBottom w:val="0"/>
      <w:divBdr>
        <w:top w:val="none" w:sz="0" w:space="0" w:color="auto"/>
        <w:left w:val="none" w:sz="0" w:space="0" w:color="auto"/>
        <w:bottom w:val="none" w:sz="0" w:space="0" w:color="auto"/>
        <w:right w:val="none" w:sz="0" w:space="0" w:color="auto"/>
      </w:divBdr>
      <w:divsChild>
        <w:div w:id="258370959">
          <w:marLeft w:val="0"/>
          <w:marRight w:val="0"/>
          <w:marTop w:val="0"/>
          <w:marBottom w:val="0"/>
          <w:divBdr>
            <w:top w:val="none" w:sz="0" w:space="0" w:color="auto"/>
            <w:left w:val="none" w:sz="0" w:space="0" w:color="auto"/>
            <w:bottom w:val="none" w:sz="0" w:space="0" w:color="auto"/>
            <w:right w:val="none" w:sz="0" w:space="0" w:color="auto"/>
          </w:divBdr>
        </w:div>
      </w:divsChild>
    </w:div>
    <w:div w:id="1021206330">
      <w:bodyDiv w:val="1"/>
      <w:marLeft w:val="0"/>
      <w:marRight w:val="0"/>
      <w:marTop w:val="0"/>
      <w:marBottom w:val="0"/>
      <w:divBdr>
        <w:top w:val="none" w:sz="0" w:space="0" w:color="auto"/>
        <w:left w:val="none" w:sz="0" w:space="0" w:color="auto"/>
        <w:bottom w:val="none" w:sz="0" w:space="0" w:color="auto"/>
        <w:right w:val="none" w:sz="0" w:space="0" w:color="auto"/>
      </w:divBdr>
    </w:div>
    <w:div w:id="1021590778">
      <w:bodyDiv w:val="1"/>
      <w:marLeft w:val="0"/>
      <w:marRight w:val="0"/>
      <w:marTop w:val="0"/>
      <w:marBottom w:val="0"/>
      <w:divBdr>
        <w:top w:val="none" w:sz="0" w:space="0" w:color="auto"/>
        <w:left w:val="none" w:sz="0" w:space="0" w:color="auto"/>
        <w:bottom w:val="none" w:sz="0" w:space="0" w:color="auto"/>
        <w:right w:val="none" w:sz="0" w:space="0" w:color="auto"/>
      </w:divBdr>
    </w:div>
    <w:div w:id="1029332469">
      <w:bodyDiv w:val="1"/>
      <w:marLeft w:val="0"/>
      <w:marRight w:val="0"/>
      <w:marTop w:val="0"/>
      <w:marBottom w:val="0"/>
      <w:divBdr>
        <w:top w:val="none" w:sz="0" w:space="0" w:color="auto"/>
        <w:left w:val="none" w:sz="0" w:space="0" w:color="auto"/>
        <w:bottom w:val="none" w:sz="0" w:space="0" w:color="auto"/>
        <w:right w:val="none" w:sz="0" w:space="0" w:color="auto"/>
      </w:divBdr>
    </w:div>
    <w:div w:id="1043168333">
      <w:bodyDiv w:val="1"/>
      <w:marLeft w:val="0"/>
      <w:marRight w:val="0"/>
      <w:marTop w:val="0"/>
      <w:marBottom w:val="0"/>
      <w:divBdr>
        <w:top w:val="none" w:sz="0" w:space="0" w:color="auto"/>
        <w:left w:val="none" w:sz="0" w:space="0" w:color="auto"/>
        <w:bottom w:val="none" w:sz="0" w:space="0" w:color="auto"/>
        <w:right w:val="none" w:sz="0" w:space="0" w:color="auto"/>
      </w:divBdr>
    </w:div>
    <w:div w:id="1127238453">
      <w:bodyDiv w:val="1"/>
      <w:marLeft w:val="0"/>
      <w:marRight w:val="0"/>
      <w:marTop w:val="0"/>
      <w:marBottom w:val="0"/>
      <w:divBdr>
        <w:top w:val="none" w:sz="0" w:space="0" w:color="auto"/>
        <w:left w:val="none" w:sz="0" w:space="0" w:color="auto"/>
        <w:bottom w:val="none" w:sz="0" w:space="0" w:color="auto"/>
        <w:right w:val="none" w:sz="0" w:space="0" w:color="auto"/>
      </w:divBdr>
      <w:divsChild>
        <w:div w:id="1947496408">
          <w:marLeft w:val="0"/>
          <w:marRight w:val="0"/>
          <w:marTop w:val="0"/>
          <w:marBottom w:val="0"/>
          <w:divBdr>
            <w:top w:val="none" w:sz="0" w:space="0" w:color="auto"/>
            <w:left w:val="none" w:sz="0" w:space="0" w:color="auto"/>
            <w:bottom w:val="none" w:sz="0" w:space="0" w:color="auto"/>
            <w:right w:val="none" w:sz="0" w:space="0" w:color="auto"/>
          </w:divBdr>
        </w:div>
        <w:div w:id="395052668">
          <w:marLeft w:val="0"/>
          <w:marRight w:val="0"/>
          <w:marTop w:val="0"/>
          <w:marBottom w:val="0"/>
          <w:divBdr>
            <w:top w:val="none" w:sz="0" w:space="0" w:color="auto"/>
            <w:left w:val="none" w:sz="0" w:space="0" w:color="auto"/>
            <w:bottom w:val="none" w:sz="0" w:space="0" w:color="auto"/>
            <w:right w:val="none" w:sz="0" w:space="0" w:color="auto"/>
          </w:divBdr>
        </w:div>
        <w:div w:id="1106316674">
          <w:marLeft w:val="0"/>
          <w:marRight w:val="0"/>
          <w:marTop w:val="0"/>
          <w:marBottom w:val="0"/>
          <w:divBdr>
            <w:top w:val="none" w:sz="0" w:space="0" w:color="auto"/>
            <w:left w:val="none" w:sz="0" w:space="0" w:color="auto"/>
            <w:bottom w:val="none" w:sz="0" w:space="0" w:color="auto"/>
            <w:right w:val="none" w:sz="0" w:space="0" w:color="auto"/>
          </w:divBdr>
        </w:div>
        <w:div w:id="1236554396">
          <w:marLeft w:val="0"/>
          <w:marRight w:val="0"/>
          <w:marTop w:val="0"/>
          <w:marBottom w:val="0"/>
          <w:divBdr>
            <w:top w:val="none" w:sz="0" w:space="0" w:color="auto"/>
            <w:left w:val="none" w:sz="0" w:space="0" w:color="auto"/>
            <w:bottom w:val="none" w:sz="0" w:space="0" w:color="auto"/>
            <w:right w:val="none" w:sz="0" w:space="0" w:color="auto"/>
          </w:divBdr>
        </w:div>
      </w:divsChild>
    </w:div>
    <w:div w:id="1272276994">
      <w:bodyDiv w:val="1"/>
      <w:marLeft w:val="0"/>
      <w:marRight w:val="0"/>
      <w:marTop w:val="0"/>
      <w:marBottom w:val="0"/>
      <w:divBdr>
        <w:top w:val="none" w:sz="0" w:space="0" w:color="auto"/>
        <w:left w:val="none" w:sz="0" w:space="0" w:color="auto"/>
        <w:bottom w:val="none" w:sz="0" w:space="0" w:color="auto"/>
        <w:right w:val="none" w:sz="0" w:space="0" w:color="auto"/>
      </w:divBdr>
      <w:divsChild>
        <w:div w:id="1331059658">
          <w:marLeft w:val="0"/>
          <w:marRight w:val="0"/>
          <w:marTop w:val="0"/>
          <w:marBottom w:val="0"/>
          <w:divBdr>
            <w:top w:val="none" w:sz="0" w:space="0" w:color="auto"/>
            <w:left w:val="none" w:sz="0" w:space="0" w:color="auto"/>
            <w:bottom w:val="none" w:sz="0" w:space="0" w:color="auto"/>
            <w:right w:val="none" w:sz="0" w:space="0" w:color="auto"/>
          </w:divBdr>
        </w:div>
        <w:div w:id="329874259">
          <w:marLeft w:val="0"/>
          <w:marRight w:val="0"/>
          <w:marTop w:val="0"/>
          <w:marBottom w:val="0"/>
          <w:divBdr>
            <w:top w:val="none" w:sz="0" w:space="0" w:color="auto"/>
            <w:left w:val="none" w:sz="0" w:space="0" w:color="auto"/>
            <w:bottom w:val="none" w:sz="0" w:space="0" w:color="auto"/>
            <w:right w:val="none" w:sz="0" w:space="0" w:color="auto"/>
          </w:divBdr>
        </w:div>
        <w:div w:id="1183860428">
          <w:marLeft w:val="0"/>
          <w:marRight w:val="0"/>
          <w:marTop w:val="0"/>
          <w:marBottom w:val="0"/>
          <w:divBdr>
            <w:top w:val="none" w:sz="0" w:space="0" w:color="auto"/>
            <w:left w:val="none" w:sz="0" w:space="0" w:color="auto"/>
            <w:bottom w:val="none" w:sz="0" w:space="0" w:color="auto"/>
            <w:right w:val="none" w:sz="0" w:space="0" w:color="auto"/>
          </w:divBdr>
        </w:div>
        <w:div w:id="1869565045">
          <w:marLeft w:val="0"/>
          <w:marRight w:val="0"/>
          <w:marTop w:val="0"/>
          <w:marBottom w:val="0"/>
          <w:divBdr>
            <w:top w:val="none" w:sz="0" w:space="0" w:color="auto"/>
            <w:left w:val="none" w:sz="0" w:space="0" w:color="auto"/>
            <w:bottom w:val="none" w:sz="0" w:space="0" w:color="auto"/>
            <w:right w:val="none" w:sz="0" w:space="0" w:color="auto"/>
          </w:divBdr>
        </w:div>
      </w:divsChild>
    </w:div>
    <w:div w:id="1273823965">
      <w:bodyDiv w:val="1"/>
      <w:marLeft w:val="0"/>
      <w:marRight w:val="0"/>
      <w:marTop w:val="0"/>
      <w:marBottom w:val="0"/>
      <w:divBdr>
        <w:top w:val="none" w:sz="0" w:space="0" w:color="auto"/>
        <w:left w:val="none" w:sz="0" w:space="0" w:color="auto"/>
        <w:bottom w:val="none" w:sz="0" w:space="0" w:color="auto"/>
        <w:right w:val="none" w:sz="0" w:space="0" w:color="auto"/>
      </w:divBdr>
    </w:div>
    <w:div w:id="1293708161">
      <w:bodyDiv w:val="1"/>
      <w:marLeft w:val="0"/>
      <w:marRight w:val="0"/>
      <w:marTop w:val="0"/>
      <w:marBottom w:val="0"/>
      <w:divBdr>
        <w:top w:val="none" w:sz="0" w:space="0" w:color="auto"/>
        <w:left w:val="none" w:sz="0" w:space="0" w:color="auto"/>
        <w:bottom w:val="none" w:sz="0" w:space="0" w:color="auto"/>
        <w:right w:val="none" w:sz="0" w:space="0" w:color="auto"/>
      </w:divBdr>
    </w:div>
    <w:div w:id="1314718197">
      <w:bodyDiv w:val="1"/>
      <w:marLeft w:val="0"/>
      <w:marRight w:val="0"/>
      <w:marTop w:val="0"/>
      <w:marBottom w:val="0"/>
      <w:divBdr>
        <w:top w:val="none" w:sz="0" w:space="0" w:color="auto"/>
        <w:left w:val="none" w:sz="0" w:space="0" w:color="auto"/>
        <w:bottom w:val="none" w:sz="0" w:space="0" w:color="auto"/>
        <w:right w:val="none" w:sz="0" w:space="0" w:color="auto"/>
      </w:divBdr>
    </w:div>
    <w:div w:id="1389066638">
      <w:bodyDiv w:val="1"/>
      <w:marLeft w:val="0"/>
      <w:marRight w:val="0"/>
      <w:marTop w:val="0"/>
      <w:marBottom w:val="0"/>
      <w:divBdr>
        <w:top w:val="none" w:sz="0" w:space="0" w:color="auto"/>
        <w:left w:val="none" w:sz="0" w:space="0" w:color="auto"/>
        <w:bottom w:val="none" w:sz="0" w:space="0" w:color="auto"/>
        <w:right w:val="none" w:sz="0" w:space="0" w:color="auto"/>
      </w:divBdr>
      <w:divsChild>
        <w:div w:id="1146119568">
          <w:marLeft w:val="0"/>
          <w:marRight w:val="0"/>
          <w:marTop w:val="0"/>
          <w:marBottom w:val="0"/>
          <w:divBdr>
            <w:top w:val="none" w:sz="0" w:space="0" w:color="auto"/>
            <w:left w:val="none" w:sz="0" w:space="0" w:color="auto"/>
            <w:bottom w:val="none" w:sz="0" w:space="0" w:color="auto"/>
            <w:right w:val="none" w:sz="0" w:space="0" w:color="auto"/>
          </w:divBdr>
        </w:div>
        <w:div w:id="1730423772">
          <w:marLeft w:val="0"/>
          <w:marRight w:val="0"/>
          <w:marTop w:val="0"/>
          <w:marBottom w:val="0"/>
          <w:divBdr>
            <w:top w:val="none" w:sz="0" w:space="0" w:color="auto"/>
            <w:left w:val="none" w:sz="0" w:space="0" w:color="auto"/>
            <w:bottom w:val="none" w:sz="0" w:space="0" w:color="auto"/>
            <w:right w:val="none" w:sz="0" w:space="0" w:color="auto"/>
          </w:divBdr>
        </w:div>
        <w:div w:id="116918605">
          <w:marLeft w:val="0"/>
          <w:marRight w:val="0"/>
          <w:marTop w:val="0"/>
          <w:marBottom w:val="0"/>
          <w:divBdr>
            <w:top w:val="none" w:sz="0" w:space="0" w:color="auto"/>
            <w:left w:val="none" w:sz="0" w:space="0" w:color="auto"/>
            <w:bottom w:val="none" w:sz="0" w:space="0" w:color="auto"/>
            <w:right w:val="none" w:sz="0" w:space="0" w:color="auto"/>
          </w:divBdr>
        </w:div>
      </w:divsChild>
    </w:div>
    <w:div w:id="1395275251">
      <w:bodyDiv w:val="1"/>
      <w:marLeft w:val="0"/>
      <w:marRight w:val="0"/>
      <w:marTop w:val="0"/>
      <w:marBottom w:val="0"/>
      <w:divBdr>
        <w:top w:val="none" w:sz="0" w:space="0" w:color="auto"/>
        <w:left w:val="none" w:sz="0" w:space="0" w:color="auto"/>
        <w:bottom w:val="none" w:sz="0" w:space="0" w:color="auto"/>
        <w:right w:val="none" w:sz="0" w:space="0" w:color="auto"/>
      </w:divBdr>
    </w:div>
    <w:div w:id="1395932554">
      <w:bodyDiv w:val="1"/>
      <w:marLeft w:val="0"/>
      <w:marRight w:val="0"/>
      <w:marTop w:val="0"/>
      <w:marBottom w:val="0"/>
      <w:divBdr>
        <w:top w:val="none" w:sz="0" w:space="0" w:color="auto"/>
        <w:left w:val="none" w:sz="0" w:space="0" w:color="auto"/>
        <w:bottom w:val="none" w:sz="0" w:space="0" w:color="auto"/>
        <w:right w:val="none" w:sz="0" w:space="0" w:color="auto"/>
      </w:divBdr>
    </w:div>
    <w:div w:id="1424767938">
      <w:bodyDiv w:val="1"/>
      <w:marLeft w:val="0"/>
      <w:marRight w:val="0"/>
      <w:marTop w:val="0"/>
      <w:marBottom w:val="0"/>
      <w:divBdr>
        <w:top w:val="none" w:sz="0" w:space="0" w:color="auto"/>
        <w:left w:val="none" w:sz="0" w:space="0" w:color="auto"/>
        <w:bottom w:val="none" w:sz="0" w:space="0" w:color="auto"/>
        <w:right w:val="none" w:sz="0" w:space="0" w:color="auto"/>
      </w:divBdr>
    </w:div>
    <w:div w:id="1438452899">
      <w:bodyDiv w:val="1"/>
      <w:marLeft w:val="0"/>
      <w:marRight w:val="0"/>
      <w:marTop w:val="0"/>
      <w:marBottom w:val="0"/>
      <w:divBdr>
        <w:top w:val="none" w:sz="0" w:space="0" w:color="auto"/>
        <w:left w:val="none" w:sz="0" w:space="0" w:color="auto"/>
        <w:bottom w:val="none" w:sz="0" w:space="0" w:color="auto"/>
        <w:right w:val="none" w:sz="0" w:space="0" w:color="auto"/>
      </w:divBdr>
      <w:divsChild>
        <w:div w:id="1595673144">
          <w:marLeft w:val="0"/>
          <w:marRight w:val="0"/>
          <w:marTop w:val="0"/>
          <w:marBottom w:val="0"/>
          <w:divBdr>
            <w:top w:val="none" w:sz="0" w:space="0" w:color="auto"/>
            <w:left w:val="none" w:sz="0" w:space="0" w:color="auto"/>
            <w:bottom w:val="none" w:sz="0" w:space="0" w:color="auto"/>
            <w:right w:val="none" w:sz="0" w:space="0" w:color="auto"/>
          </w:divBdr>
        </w:div>
        <w:div w:id="1163666112">
          <w:marLeft w:val="0"/>
          <w:marRight w:val="0"/>
          <w:marTop w:val="0"/>
          <w:marBottom w:val="0"/>
          <w:divBdr>
            <w:top w:val="none" w:sz="0" w:space="0" w:color="auto"/>
            <w:left w:val="none" w:sz="0" w:space="0" w:color="auto"/>
            <w:bottom w:val="none" w:sz="0" w:space="0" w:color="auto"/>
            <w:right w:val="none" w:sz="0" w:space="0" w:color="auto"/>
          </w:divBdr>
        </w:div>
        <w:div w:id="845174557">
          <w:marLeft w:val="0"/>
          <w:marRight w:val="0"/>
          <w:marTop w:val="0"/>
          <w:marBottom w:val="0"/>
          <w:divBdr>
            <w:top w:val="none" w:sz="0" w:space="0" w:color="auto"/>
            <w:left w:val="none" w:sz="0" w:space="0" w:color="auto"/>
            <w:bottom w:val="none" w:sz="0" w:space="0" w:color="auto"/>
            <w:right w:val="none" w:sz="0" w:space="0" w:color="auto"/>
          </w:divBdr>
        </w:div>
        <w:div w:id="99028905">
          <w:marLeft w:val="0"/>
          <w:marRight w:val="0"/>
          <w:marTop w:val="0"/>
          <w:marBottom w:val="0"/>
          <w:divBdr>
            <w:top w:val="none" w:sz="0" w:space="0" w:color="auto"/>
            <w:left w:val="none" w:sz="0" w:space="0" w:color="auto"/>
            <w:bottom w:val="none" w:sz="0" w:space="0" w:color="auto"/>
            <w:right w:val="none" w:sz="0" w:space="0" w:color="auto"/>
          </w:divBdr>
        </w:div>
      </w:divsChild>
    </w:div>
    <w:div w:id="1523594649">
      <w:bodyDiv w:val="1"/>
      <w:marLeft w:val="0"/>
      <w:marRight w:val="0"/>
      <w:marTop w:val="0"/>
      <w:marBottom w:val="0"/>
      <w:divBdr>
        <w:top w:val="none" w:sz="0" w:space="0" w:color="auto"/>
        <w:left w:val="none" w:sz="0" w:space="0" w:color="auto"/>
        <w:bottom w:val="none" w:sz="0" w:space="0" w:color="auto"/>
        <w:right w:val="none" w:sz="0" w:space="0" w:color="auto"/>
      </w:divBdr>
      <w:divsChild>
        <w:div w:id="1573153107">
          <w:marLeft w:val="0"/>
          <w:marRight w:val="0"/>
          <w:marTop w:val="0"/>
          <w:marBottom w:val="0"/>
          <w:divBdr>
            <w:top w:val="none" w:sz="0" w:space="0" w:color="auto"/>
            <w:left w:val="none" w:sz="0" w:space="0" w:color="auto"/>
            <w:bottom w:val="none" w:sz="0" w:space="0" w:color="auto"/>
            <w:right w:val="none" w:sz="0" w:space="0" w:color="auto"/>
          </w:divBdr>
        </w:div>
        <w:div w:id="1372195691">
          <w:marLeft w:val="0"/>
          <w:marRight w:val="0"/>
          <w:marTop w:val="0"/>
          <w:marBottom w:val="0"/>
          <w:divBdr>
            <w:top w:val="none" w:sz="0" w:space="0" w:color="auto"/>
            <w:left w:val="none" w:sz="0" w:space="0" w:color="auto"/>
            <w:bottom w:val="none" w:sz="0" w:space="0" w:color="auto"/>
            <w:right w:val="none" w:sz="0" w:space="0" w:color="auto"/>
          </w:divBdr>
        </w:div>
        <w:div w:id="613441033">
          <w:marLeft w:val="0"/>
          <w:marRight w:val="0"/>
          <w:marTop w:val="0"/>
          <w:marBottom w:val="0"/>
          <w:divBdr>
            <w:top w:val="none" w:sz="0" w:space="0" w:color="auto"/>
            <w:left w:val="none" w:sz="0" w:space="0" w:color="auto"/>
            <w:bottom w:val="none" w:sz="0" w:space="0" w:color="auto"/>
            <w:right w:val="none" w:sz="0" w:space="0" w:color="auto"/>
          </w:divBdr>
        </w:div>
        <w:div w:id="1442607201">
          <w:marLeft w:val="0"/>
          <w:marRight w:val="0"/>
          <w:marTop w:val="0"/>
          <w:marBottom w:val="0"/>
          <w:divBdr>
            <w:top w:val="none" w:sz="0" w:space="0" w:color="auto"/>
            <w:left w:val="none" w:sz="0" w:space="0" w:color="auto"/>
            <w:bottom w:val="none" w:sz="0" w:space="0" w:color="auto"/>
            <w:right w:val="none" w:sz="0" w:space="0" w:color="auto"/>
          </w:divBdr>
        </w:div>
      </w:divsChild>
    </w:div>
    <w:div w:id="1548758584">
      <w:bodyDiv w:val="1"/>
      <w:marLeft w:val="0"/>
      <w:marRight w:val="0"/>
      <w:marTop w:val="0"/>
      <w:marBottom w:val="0"/>
      <w:divBdr>
        <w:top w:val="none" w:sz="0" w:space="0" w:color="auto"/>
        <w:left w:val="none" w:sz="0" w:space="0" w:color="auto"/>
        <w:bottom w:val="none" w:sz="0" w:space="0" w:color="auto"/>
        <w:right w:val="none" w:sz="0" w:space="0" w:color="auto"/>
      </w:divBdr>
      <w:divsChild>
        <w:div w:id="998311359">
          <w:marLeft w:val="0"/>
          <w:marRight w:val="0"/>
          <w:marTop w:val="0"/>
          <w:marBottom w:val="0"/>
          <w:divBdr>
            <w:top w:val="none" w:sz="0" w:space="0" w:color="auto"/>
            <w:left w:val="none" w:sz="0" w:space="0" w:color="auto"/>
            <w:bottom w:val="none" w:sz="0" w:space="0" w:color="auto"/>
            <w:right w:val="none" w:sz="0" w:space="0" w:color="auto"/>
          </w:divBdr>
        </w:div>
        <w:div w:id="1210728877">
          <w:marLeft w:val="0"/>
          <w:marRight w:val="0"/>
          <w:marTop w:val="0"/>
          <w:marBottom w:val="0"/>
          <w:divBdr>
            <w:top w:val="none" w:sz="0" w:space="0" w:color="auto"/>
            <w:left w:val="none" w:sz="0" w:space="0" w:color="auto"/>
            <w:bottom w:val="none" w:sz="0" w:space="0" w:color="auto"/>
            <w:right w:val="none" w:sz="0" w:space="0" w:color="auto"/>
          </w:divBdr>
        </w:div>
        <w:div w:id="704210293">
          <w:marLeft w:val="0"/>
          <w:marRight w:val="0"/>
          <w:marTop w:val="0"/>
          <w:marBottom w:val="0"/>
          <w:divBdr>
            <w:top w:val="none" w:sz="0" w:space="0" w:color="auto"/>
            <w:left w:val="none" w:sz="0" w:space="0" w:color="auto"/>
            <w:bottom w:val="none" w:sz="0" w:space="0" w:color="auto"/>
            <w:right w:val="none" w:sz="0" w:space="0" w:color="auto"/>
          </w:divBdr>
        </w:div>
        <w:div w:id="1106080548">
          <w:marLeft w:val="0"/>
          <w:marRight w:val="0"/>
          <w:marTop w:val="0"/>
          <w:marBottom w:val="0"/>
          <w:divBdr>
            <w:top w:val="none" w:sz="0" w:space="0" w:color="auto"/>
            <w:left w:val="none" w:sz="0" w:space="0" w:color="auto"/>
            <w:bottom w:val="none" w:sz="0" w:space="0" w:color="auto"/>
            <w:right w:val="none" w:sz="0" w:space="0" w:color="auto"/>
          </w:divBdr>
        </w:div>
      </w:divsChild>
    </w:div>
    <w:div w:id="1553274047">
      <w:bodyDiv w:val="1"/>
      <w:marLeft w:val="0"/>
      <w:marRight w:val="0"/>
      <w:marTop w:val="0"/>
      <w:marBottom w:val="0"/>
      <w:divBdr>
        <w:top w:val="none" w:sz="0" w:space="0" w:color="auto"/>
        <w:left w:val="none" w:sz="0" w:space="0" w:color="auto"/>
        <w:bottom w:val="none" w:sz="0" w:space="0" w:color="auto"/>
        <w:right w:val="none" w:sz="0" w:space="0" w:color="auto"/>
      </w:divBdr>
    </w:div>
    <w:div w:id="1634943084">
      <w:bodyDiv w:val="1"/>
      <w:marLeft w:val="0"/>
      <w:marRight w:val="0"/>
      <w:marTop w:val="0"/>
      <w:marBottom w:val="0"/>
      <w:divBdr>
        <w:top w:val="none" w:sz="0" w:space="0" w:color="auto"/>
        <w:left w:val="none" w:sz="0" w:space="0" w:color="auto"/>
        <w:bottom w:val="none" w:sz="0" w:space="0" w:color="auto"/>
        <w:right w:val="none" w:sz="0" w:space="0" w:color="auto"/>
      </w:divBdr>
    </w:div>
    <w:div w:id="1843469419">
      <w:bodyDiv w:val="1"/>
      <w:marLeft w:val="0"/>
      <w:marRight w:val="0"/>
      <w:marTop w:val="0"/>
      <w:marBottom w:val="0"/>
      <w:divBdr>
        <w:top w:val="none" w:sz="0" w:space="0" w:color="auto"/>
        <w:left w:val="none" w:sz="0" w:space="0" w:color="auto"/>
        <w:bottom w:val="none" w:sz="0" w:space="0" w:color="auto"/>
        <w:right w:val="none" w:sz="0" w:space="0" w:color="auto"/>
      </w:divBdr>
      <w:divsChild>
        <w:div w:id="934437164">
          <w:marLeft w:val="0"/>
          <w:marRight w:val="0"/>
          <w:marTop w:val="0"/>
          <w:marBottom w:val="0"/>
          <w:divBdr>
            <w:top w:val="none" w:sz="0" w:space="0" w:color="auto"/>
            <w:left w:val="none" w:sz="0" w:space="0" w:color="auto"/>
            <w:bottom w:val="none" w:sz="0" w:space="0" w:color="auto"/>
            <w:right w:val="none" w:sz="0" w:space="0" w:color="auto"/>
          </w:divBdr>
        </w:div>
        <w:div w:id="249125614">
          <w:marLeft w:val="0"/>
          <w:marRight w:val="0"/>
          <w:marTop w:val="0"/>
          <w:marBottom w:val="0"/>
          <w:divBdr>
            <w:top w:val="none" w:sz="0" w:space="0" w:color="auto"/>
            <w:left w:val="none" w:sz="0" w:space="0" w:color="auto"/>
            <w:bottom w:val="none" w:sz="0" w:space="0" w:color="auto"/>
            <w:right w:val="none" w:sz="0" w:space="0" w:color="auto"/>
          </w:divBdr>
        </w:div>
        <w:div w:id="133621">
          <w:marLeft w:val="0"/>
          <w:marRight w:val="0"/>
          <w:marTop w:val="0"/>
          <w:marBottom w:val="0"/>
          <w:divBdr>
            <w:top w:val="none" w:sz="0" w:space="0" w:color="auto"/>
            <w:left w:val="none" w:sz="0" w:space="0" w:color="auto"/>
            <w:bottom w:val="none" w:sz="0" w:space="0" w:color="auto"/>
            <w:right w:val="none" w:sz="0" w:space="0" w:color="auto"/>
          </w:divBdr>
        </w:div>
        <w:div w:id="1924218657">
          <w:marLeft w:val="0"/>
          <w:marRight w:val="0"/>
          <w:marTop w:val="0"/>
          <w:marBottom w:val="0"/>
          <w:divBdr>
            <w:top w:val="none" w:sz="0" w:space="0" w:color="auto"/>
            <w:left w:val="none" w:sz="0" w:space="0" w:color="auto"/>
            <w:bottom w:val="none" w:sz="0" w:space="0" w:color="auto"/>
            <w:right w:val="none" w:sz="0" w:space="0" w:color="auto"/>
          </w:divBdr>
        </w:div>
      </w:divsChild>
    </w:div>
    <w:div w:id="1869444159">
      <w:bodyDiv w:val="1"/>
      <w:marLeft w:val="0"/>
      <w:marRight w:val="0"/>
      <w:marTop w:val="0"/>
      <w:marBottom w:val="0"/>
      <w:divBdr>
        <w:top w:val="none" w:sz="0" w:space="0" w:color="auto"/>
        <w:left w:val="none" w:sz="0" w:space="0" w:color="auto"/>
        <w:bottom w:val="none" w:sz="0" w:space="0" w:color="auto"/>
        <w:right w:val="none" w:sz="0" w:space="0" w:color="auto"/>
      </w:divBdr>
    </w:div>
    <w:div w:id="1966815696">
      <w:bodyDiv w:val="1"/>
      <w:marLeft w:val="0"/>
      <w:marRight w:val="0"/>
      <w:marTop w:val="0"/>
      <w:marBottom w:val="0"/>
      <w:divBdr>
        <w:top w:val="none" w:sz="0" w:space="0" w:color="auto"/>
        <w:left w:val="none" w:sz="0" w:space="0" w:color="auto"/>
        <w:bottom w:val="none" w:sz="0" w:space="0" w:color="auto"/>
        <w:right w:val="none" w:sz="0" w:space="0" w:color="auto"/>
      </w:divBdr>
    </w:div>
    <w:div w:id="2007004228">
      <w:bodyDiv w:val="1"/>
      <w:marLeft w:val="0"/>
      <w:marRight w:val="0"/>
      <w:marTop w:val="0"/>
      <w:marBottom w:val="0"/>
      <w:divBdr>
        <w:top w:val="none" w:sz="0" w:space="0" w:color="auto"/>
        <w:left w:val="none" w:sz="0" w:space="0" w:color="auto"/>
        <w:bottom w:val="none" w:sz="0" w:space="0" w:color="auto"/>
        <w:right w:val="none" w:sz="0" w:space="0" w:color="auto"/>
      </w:divBdr>
      <w:divsChild>
        <w:div w:id="1362507859">
          <w:marLeft w:val="0"/>
          <w:marRight w:val="0"/>
          <w:marTop w:val="0"/>
          <w:marBottom w:val="0"/>
          <w:divBdr>
            <w:top w:val="none" w:sz="0" w:space="0" w:color="auto"/>
            <w:left w:val="none" w:sz="0" w:space="0" w:color="auto"/>
            <w:bottom w:val="none" w:sz="0" w:space="0" w:color="auto"/>
            <w:right w:val="none" w:sz="0" w:space="0" w:color="auto"/>
          </w:divBdr>
        </w:div>
        <w:div w:id="1674722578">
          <w:marLeft w:val="0"/>
          <w:marRight w:val="0"/>
          <w:marTop w:val="0"/>
          <w:marBottom w:val="0"/>
          <w:divBdr>
            <w:top w:val="none" w:sz="0" w:space="0" w:color="auto"/>
            <w:left w:val="none" w:sz="0" w:space="0" w:color="auto"/>
            <w:bottom w:val="none" w:sz="0" w:space="0" w:color="auto"/>
            <w:right w:val="none" w:sz="0" w:space="0" w:color="auto"/>
          </w:divBdr>
        </w:div>
        <w:div w:id="263652272">
          <w:marLeft w:val="0"/>
          <w:marRight w:val="0"/>
          <w:marTop w:val="0"/>
          <w:marBottom w:val="0"/>
          <w:divBdr>
            <w:top w:val="none" w:sz="0" w:space="0" w:color="auto"/>
            <w:left w:val="none" w:sz="0" w:space="0" w:color="auto"/>
            <w:bottom w:val="none" w:sz="0" w:space="0" w:color="auto"/>
            <w:right w:val="none" w:sz="0" w:space="0" w:color="auto"/>
          </w:divBdr>
        </w:div>
      </w:divsChild>
    </w:div>
    <w:div w:id="2009285394">
      <w:bodyDiv w:val="1"/>
      <w:marLeft w:val="0"/>
      <w:marRight w:val="0"/>
      <w:marTop w:val="0"/>
      <w:marBottom w:val="0"/>
      <w:divBdr>
        <w:top w:val="none" w:sz="0" w:space="0" w:color="auto"/>
        <w:left w:val="none" w:sz="0" w:space="0" w:color="auto"/>
        <w:bottom w:val="none" w:sz="0" w:space="0" w:color="auto"/>
        <w:right w:val="none" w:sz="0" w:space="0" w:color="auto"/>
      </w:divBdr>
    </w:div>
    <w:div w:id="202632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gyan.com/tutorials/corej2eepatterns/presentation-tier-patterns/front-controller" TargetMode="External"/><Relationship Id="rId13" Type="http://schemas.openxmlformats.org/officeDocument/2006/relationships/hyperlink" Target="http://www.javagyan.com/tutorials/corej2eepatterns/presentation-tier-patterns/service-to-worker" TargetMode="External"/><Relationship Id="rId18" Type="http://schemas.openxmlformats.org/officeDocument/2006/relationships/hyperlink" Target="http://www.javagyan.com/tutorials/corej2eepatterns/business-tier-patterns/application-service" TargetMode="External"/><Relationship Id="rId26" Type="http://schemas.openxmlformats.org/officeDocument/2006/relationships/hyperlink" Target="http://www.javagyan.com/tutorials/corej2eepatterns/integration-tier-patterns/service-activator" TargetMode="External"/><Relationship Id="rId3" Type="http://schemas.openxmlformats.org/officeDocument/2006/relationships/settings" Target="settings.xml"/><Relationship Id="rId21" Type="http://schemas.openxmlformats.org/officeDocument/2006/relationships/hyperlink" Target="http://www.javagyan.com/tutorials/corej2eepatterns/business-tier-patterns/transfer-object" TargetMode="External"/><Relationship Id="rId7" Type="http://schemas.openxmlformats.org/officeDocument/2006/relationships/hyperlink" Target="http://www.javagyan.com/tutorials/corej2eepatterns/presentation-tier-patterns/intercepting-filter-1" TargetMode="External"/><Relationship Id="rId12" Type="http://schemas.openxmlformats.org/officeDocument/2006/relationships/hyperlink" Target="http://www.javagyan.com/tutorials/corej2eepatterns/presentation-tier-patterns/composite-view" TargetMode="External"/><Relationship Id="rId17" Type="http://schemas.openxmlformats.org/officeDocument/2006/relationships/hyperlink" Target="http://www.javagyan.com/tutorials/corej2eepatterns/business-tier-patterns/session-facade" TargetMode="External"/><Relationship Id="rId25" Type="http://schemas.openxmlformats.org/officeDocument/2006/relationships/hyperlink" Target="http://www.javagyan.com/tutorials/corej2eepatterns/integration-tier-patterns/data-access-object" TargetMode="External"/><Relationship Id="rId2" Type="http://schemas.openxmlformats.org/officeDocument/2006/relationships/styles" Target="styles.xml"/><Relationship Id="rId16" Type="http://schemas.openxmlformats.org/officeDocument/2006/relationships/hyperlink" Target="http://www.javagyan.com/tutorials/corej2eepatterns/business-tier-patterns/service-locator" TargetMode="External"/><Relationship Id="rId20" Type="http://schemas.openxmlformats.org/officeDocument/2006/relationships/hyperlink" Target="http://www.javagyan.com/tutorials/corej2eepatterns/business-tier-patterns/composite-entity"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avagyan.com/tutorials/corej2eepatterns/presentation-tier-patterns/view-helper" TargetMode="External"/><Relationship Id="rId24" Type="http://schemas.openxmlformats.org/officeDocument/2006/relationships/hyperlink" Target="http://www.javagyan.com/system/errors/NodeNotFound?suri=wuid:gx:2edba72fc01ad874" TargetMode="External"/><Relationship Id="rId5" Type="http://schemas.openxmlformats.org/officeDocument/2006/relationships/footnotes" Target="footnotes.xml"/><Relationship Id="rId15" Type="http://schemas.openxmlformats.org/officeDocument/2006/relationships/hyperlink" Target="http://www.javagyan.com/tutorials/corej2eepatterns/business-tier-patterns/business-delegate" TargetMode="External"/><Relationship Id="rId23" Type="http://schemas.openxmlformats.org/officeDocument/2006/relationships/hyperlink" Target="http://www.javagyan.com/tutorials/corej2eepatterns/business-tier-patterns/value-list-handler" TargetMode="External"/><Relationship Id="rId28" Type="http://schemas.openxmlformats.org/officeDocument/2006/relationships/hyperlink" Target="http://www.javagyan.com/tutorials/corej2eepatterns/integration-tier-patterns/web-service-broker" TargetMode="External"/><Relationship Id="rId10" Type="http://schemas.openxmlformats.org/officeDocument/2006/relationships/hyperlink" Target="http://www.javagyan.com/tutorials/corej2eepatterns/presentation-tier-patterns/context-object" TargetMode="External"/><Relationship Id="rId19" Type="http://schemas.openxmlformats.org/officeDocument/2006/relationships/hyperlink" Target="http://www.javagyan.com/tutorials/corej2eepatterns/business-tier-patterns/business-objec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javagyan.com/tutorials/corej2eepatterns/presentation-tier-patterns/application-controller" TargetMode="External"/><Relationship Id="rId14" Type="http://schemas.openxmlformats.org/officeDocument/2006/relationships/hyperlink" Target="http://www.javagyan.com/tutorials/corej2eepatterns/presentation-tier-patterns/dispatcher-view" TargetMode="External"/><Relationship Id="rId22" Type="http://schemas.openxmlformats.org/officeDocument/2006/relationships/hyperlink" Target="http://www.javagyan.com/tutorials/corej2eepatterns/business-tier-patterns/transfer-object-assembler" TargetMode="External"/><Relationship Id="rId27" Type="http://schemas.openxmlformats.org/officeDocument/2006/relationships/hyperlink" Target="http://www.javagyan.com/tutorials/corej2eepatterns/integration-tier-patterns/domain-store"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ishra\Documents\Custom%20Office%20Templates\Perso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Personal.dotx</Template>
  <TotalTime>47</TotalTime>
  <Pages>10</Pages>
  <Words>3904</Words>
  <Characters>22258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Apollo Group</Company>
  <LinksUpToDate>false</LinksUpToDate>
  <CharactersWithSpaces>26110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Apollo Group User</dc:creator>
  <cp:keywords/>
  <dc:description/>
  <cp:lastModifiedBy>Debadatta Mishra</cp:lastModifiedBy>
  <cp:revision>90</cp:revision>
  <dcterms:created xsi:type="dcterms:W3CDTF">2015-11-23T12:29:00Z</dcterms:created>
  <dcterms:modified xsi:type="dcterms:W3CDTF">2015-11-23T13:16:00Z</dcterms:modified>
</cp:coreProperties>
</file>