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2D28" w14:textId="5F2A9B73" w:rsidR="00C31770" w:rsidRPr="00013354" w:rsidRDefault="00565F12" w:rsidP="00565F12">
      <w:pPr>
        <w:pStyle w:val="Title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>Spring Framework Annotations – 2022</w:t>
      </w:r>
    </w:p>
    <w:p w14:paraId="447B48F6" w14:textId="45F45ED3" w:rsidR="00565F12" w:rsidRPr="00013354" w:rsidRDefault="0050184F" w:rsidP="0000674D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@Required</w:t>
      </w:r>
      <w:r w:rsidRPr="00013354">
        <w:rPr>
          <w:rFonts w:ascii="Palatino Linotype" w:hAnsi="Palatino Linotype"/>
        </w:rPr>
        <w:t xml:space="preserve">: </w:t>
      </w:r>
      <w:r w:rsidR="004834F9" w:rsidRPr="00013354">
        <w:rPr>
          <w:rFonts w:ascii="Palatino Linotype" w:hAnsi="Palatino Linotype"/>
        </w:rPr>
        <w:t>The @Required annotation indicates that the affected bean must be populated at configuration time with the required property.</w:t>
      </w:r>
      <w:r w:rsidR="008A05F5">
        <w:rPr>
          <w:rFonts w:ascii="Palatino Linotype" w:hAnsi="Palatino Linotype"/>
        </w:rPr>
        <w:t xml:space="preserve"> </w:t>
      </w:r>
      <w:r w:rsidR="008A05F5" w:rsidRPr="00B77F47">
        <w:rPr>
          <w:rFonts w:ascii="Palatino Linotype" w:hAnsi="Palatino Linotype"/>
          <w:b/>
          <w:bCs/>
        </w:rPr>
        <w:t>Deprecated as of Spring 5.1, use @Autowired</w:t>
      </w:r>
      <w:r w:rsidR="008A05F5">
        <w:rPr>
          <w:rFonts w:ascii="Palatino Linotype" w:hAnsi="Palatino Linotype"/>
        </w:rPr>
        <w:t>.</w:t>
      </w:r>
    </w:p>
    <w:p w14:paraId="5E360BB7" w14:textId="356CEABB" w:rsidR="004834F9" w:rsidRPr="00013354" w:rsidRDefault="002A50C6" w:rsidP="002A50C6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@Autowired</w:t>
      </w:r>
      <w:r w:rsidRPr="00013354">
        <w:rPr>
          <w:rFonts w:ascii="Palatino Linotype" w:hAnsi="Palatino Linotype"/>
        </w:rPr>
        <w:t>: This annotation is applied on fields, setter methods, and constructors. The @Autowired annotation injects object dependency implicitly.</w:t>
      </w:r>
    </w:p>
    <w:p w14:paraId="2E75D3FD" w14:textId="14DB3DA7" w:rsidR="0080239F" w:rsidRPr="00013354" w:rsidRDefault="00D96415" w:rsidP="00D96415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@Qualifier</w:t>
      </w:r>
      <w:r w:rsidRPr="00013354">
        <w:rPr>
          <w:rFonts w:ascii="Palatino Linotype" w:hAnsi="Palatino Linotype"/>
        </w:rPr>
        <w:t>: This annotation is used along with @Autowired annotation. When you need more control of the dependency injection process, @Qualifier can be used.</w:t>
      </w:r>
    </w:p>
    <w:p w14:paraId="269857FB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>@Component</w:t>
      </w:r>
    </w:p>
    <w:p w14:paraId="3D741266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 xml:space="preserve">public class BeanB1 implements </w:t>
      </w:r>
      <w:proofErr w:type="spellStart"/>
      <w:r w:rsidRPr="00013354">
        <w:rPr>
          <w:rFonts w:ascii="Palatino Linotype" w:hAnsi="Palatino Linotype"/>
        </w:rPr>
        <w:t>BeanInterface</w:t>
      </w:r>
      <w:proofErr w:type="spellEnd"/>
      <w:r w:rsidRPr="00013354">
        <w:rPr>
          <w:rFonts w:ascii="Palatino Linotype" w:hAnsi="Palatino Linotype"/>
        </w:rPr>
        <w:t xml:space="preserve"> {</w:t>
      </w:r>
    </w:p>
    <w:p w14:paraId="28F2A135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 xml:space="preserve">  //</w:t>
      </w:r>
    </w:p>
    <w:p w14:paraId="7F1F3309" w14:textId="5B1B0F62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>}</w:t>
      </w:r>
    </w:p>
    <w:p w14:paraId="382A1671" w14:textId="77777777" w:rsidR="000F65D4" w:rsidRPr="00013354" w:rsidRDefault="000F65D4" w:rsidP="000F65D4">
      <w:pPr>
        <w:pStyle w:val="NoSpacing"/>
        <w:rPr>
          <w:rFonts w:ascii="Palatino Linotype" w:hAnsi="Palatino Linotype"/>
        </w:rPr>
      </w:pPr>
    </w:p>
    <w:p w14:paraId="6AF5D6BB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>@Component</w:t>
      </w:r>
    </w:p>
    <w:p w14:paraId="743BA483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 xml:space="preserve">public class BeanB2 implements </w:t>
      </w:r>
      <w:proofErr w:type="spellStart"/>
      <w:r w:rsidRPr="00013354">
        <w:rPr>
          <w:rFonts w:ascii="Palatino Linotype" w:hAnsi="Palatino Linotype"/>
        </w:rPr>
        <w:t>BeanInterface</w:t>
      </w:r>
      <w:proofErr w:type="spellEnd"/>
      <w:r w:rsidRPr="00013354">
        <w:rPr>
          <w:rFonts w:ascii="Palatino Linotype" w:hAnsi="Palatino Linotype"/>
        </w:rPr>
        <w:t xml:space="preserve"> {</w:t>
      </w:r>
    </w:p>
    <w:p w14:paraId="2F233B0A" w14:textId="77777777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 xml:space="preserve">  //</w:t>
      </w:r>
    </w:p>
    <w:p w14:paraId="39D8F055" w14:textId="21FD703B" w:rsidR="00F33A4E" w:rsidRPr="00013354" w:rsidRDefault="00F33A4E" w:rsidP="000F65D4">
      <w:pPr>
        <w:pStyle w:val="NoSpacing"/>
        <w:rPr>
          <w:rFonts w:ascii="Palatino Linotype" w:hAnsi="Palatino Linotype"/>
        </w:rPr>
      </w:pPr>
      <w:r w:rsidRPr="00013354">
        <w:rPr>
          <w:rFonts w:ascii="Palatino Linotype" w:hAnsi="Palatino Linotype"/>
        </w:rPr>
        <w:t>}</w:t>
      </w:r>
    </w:p>
    <w:p w14:paraId="12C7403B" w14:textId="361DCCEE" w:rsidR="00F05593" w:rsidRPr="00013354" w:rsidRDefault="00497C05" w:rsidP="00497C05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@Configuration</w:t>
      </w:r>
      <w:r w:rsidRPr="00013354">
        <w:rPr>
          <w:rFonts w:ascii="Palatino Linotype" w:hAnsi="Palatino Linotype"/>
        </w:rPr>
        <w:t>: This annotation is used on classes which define beans. @Configuration is an analog for XML configuration file</w:t>
      </w:r>
      <w:r w:rsidR="00211F89" w:rsidRPr="00013354">
        <w:rPr>
          <w:rFonts w:ascii="Palatino Linotype" w:hAnsi="Palatino Linotype"/>
        </w:rPr>
        <w:t>.</w:t>
      </w:r>
    </w:p>
    <w:p w14:paraId="304BA4A6" w14:textId="2FD8A4CB" w:rsidR="00211F89" w:rsidRPr="00013354" w:rsidRDefault="00174789" w:rsidP="00174789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@ComponentScan</w:t>
      </w:r>
      <w:r w:rsidRPr="00013354">
        <w:rPr>
          <w:rFonts w:ascii="Palatino Linotype" w:hAnsi="Palatino Linotype"/>
        </w:rPr>
        <w:t>: This annotation is used with @Configuration annotation to allow Spring to know the packages to scan for annotated components.</w:t>
      </w:r>
    </w:p>
    <w:p w14:paraId="2CF53FFE" w14:textId="53F17668" w:rsidR="00211F89" w:rsidRPr="00013354" w:rsidRDefault="00257BC1" w:rsidP="00257BC1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@Bean</w:t>
      </w:r>
      <w:r w:rsidR="004B6D29" w:rsidRPr="00013354">
        <w:rPr>
          <w:rFonts w:ascii="Palatino Linotype" w:hAnsi="Palatino Linotype"/>
        </w:rPr>
        <w:t xml:space="preserve">: </w:t>
      </w:r>
      <w:r w:rsidRPr="00013354">
        <w:rPr>
          <w:rFonts w:ascii="Palatino Linotype" w:hAnsi="Palatino Linotype"/>
        </w:rPr>
        <w:t>This annotation is used at the method level. @Bean annotation works with @Configuration to create Spring beans.</w:t>
      </w:r>
    </w:p>
    <w:p w14:paraId="715858EF" w14:textId="07171CFC" w:rsidR="00C222FC" w:rsidRPr="00013354" w:rsidRDefault="0074760B" w:rsidP="0074760B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@Lazy</w:t>
      </w:r>
      <w:r w:rsidRPr="00013354">
        <w:rPr>
          <w:rFonts w:ascii="Palatino Linotype" w:hAnsi="Palatino Linotype"/>
        </w:rPr>
        <w:t xml:space="preserve">: This annotation is used on component classes. By </w:t>
      </w:r>
      <w:proofErr w:type="gramStart"/>
      <w:r w:rsidRPr="00013354">
        <w:rPr>
          <w:rFonts w:ascii="Palatino Linotype" w:hAnsi="Palatino Linotype"/>
        </w:rPr>
        <w:t>default</w:t>
      </w:r>
      <w:proofErr w:type="gramEnd"/>
      <w:r w:rsidRPr="00013354">
        <w:rPr>
          <w:rFonts w:ascii="Palatino Linotype" w:hAnsi="Palatino Linotype"/>
        </w:rPr>
        <w:t xml:space="preserve"> all </w:t>
      </w:r>
      <w:proofErr w:type="spellStart"/>
      <w:r w:rsidRPr="00013354">
        <w:rPr>
          <w:rFonts w:ascii="Palatino Linotype" w:hAnsi="Palatino Linotype"/>
        </w:rPr>
        <w:t>autowired</w:t>
      </w:r>
      <w:proofErr w:type="spellEnd"/>
      <w:r w:rsidRPr="00013354">
        <w:rPr>
          <w:rFonts w:ascii="Palatino Linotype" w:hAnsi="Palatino Linotype"/>
        </w:rPr>
        <w:t xml:space="preserve"> dependencies are created and configured at startup. But if you want to initialize a bean lazily, you can use @Lazy annotation over the class. This means that the bean will be created and initialized only when it is first requested for.</w:t>
      </w:r>
      <w:r w:rsidR="000821C5">
        <w:rPr>
          <w:rFonts w:ascii="Palatino Linotype" w:hAnsi="Palatino Linotype"/>
        </w:rPr>
        <w:t xml:space="preserve"> </w:t>
      </w:r>
      <w:r w:rsidR="000821C5" w:rsidRPr="000821C5">
        <w:rPr>
          <w:rFonts w:ascii="Palatino Linotype" w:hAnsi="Palatino Linotype"/>
          <w:b/>
          <w:bCs/>
        </w:rPr>
        <w:t>By default, Spring creates all singleton beans eagerly at the startup/bootstrapping of the application context.</w:t>
      </w:r>
    </w:p>
    <w:p w14:paraId="15A15748" w14:textId="4A0A78D5" w:rsidR="00C222FC" w:rsidRPr="00013354" w:rsidRDefault="00EC6AD2" w:rsidP="00EC6AD2">
      <w:pPr>
        <w:rPr>
          <w:rFonts w:ascii="Palatino Linotype" w:hAnsi="Palatino Linotype"/>
        </w:rPr>
      </w:pPr>
      <w:r w:rsidRPr="00013354">
        <w:rPr>
          <w:rFonts w:ascii="Palatino Linotype" w:hAnsi="Palatino Linotype"/>
          <w:b/>
          <w:bCs/>
          <w:sz w:val="24"/>
          <w:szCs w:val="24"/>
          <w:u w:val="single"/>
        </w:rPr>
        <w:t>@Value</w:t>
      </w:r>
      <w:r w:rsidRPr="00013354">
        <w:rPr>
          <w:rFonts w:ascii="Palatino Linotype" w:hAnsi="Palatino Linotype"/>
        </w:rPr>
        <w:t>: This annotation is used at the field, constructor parameter, and method parameter level. The @Value annotation indicates a default value expression for the field or parameter to initialize the property with. As the @Autowired annotation tells Spring to inject object into another when it loads your application context, you can also use @Value annotation to inject values from a property file into a bean’s attribute.</w:t>
      </w:r>
    </w:p>
    <w:p w14:paraId="732C191D" w14:textId="55D87350" w:rsidR="00C222FC" w:rsidRPr="00013354" w:rsidRDefault="002302CC" w:rsidP="00257BC1">
      <w:pPr>
        <w:rPr>
          <w:rFonts w:ascii="Palatino Linotype" w:hAnsi="Palatino Linotype"/>
          <w:b/>
          <w:bCs/>
          <w:u w:val="single"/>
        </w:rPr>
      </w:pPr>
      <w:r w:rsidRPr="00013354">
        <w:rPr>
          <w:rFonts w:ascii="Palatino Linotype" w:hAnsi="Palatino Linotype"/>
          <w:b/>
          <w:bCs/>
          <w:sz w:val="28"/>
          <w:szCs w:val="28"/>
          <w:u w:val="single"/>
        </w:rPr>
        <w:t>Spring Framework Stereotype Annotations</w:t>
      </w:r>
    </w:p>
    <w:p w14:paraId="23FCFB9E" w14:textId="127BB057" w:rsidR="00C222FC" w:rsidRPr="00013354" w:rsidRDefault="004F16B7" w:rsidP="004F16B7">
      <w:pPr>
        <w:rPr>
          <w:rFonts w:ascii="Palatino Linotype" w:hAnsi="Palatino Linotype"/>
        </w:rPr>
      </w:pPr>
      <w:r w:rsidRPr="00135CAF">
        <w:rPr>
          <w:rFonts w:ascii="Palatino Linotype" w:hAnsi="Palatino Linotype"/>
          <w:b/>
          <w:bCs/>
          <w:sz w:val="24"/>
          <w:szCs w:val="24"/>
          <w:u w:val="single"/>
        </w:rPr>
        <w:t>@Component</w:t>
      </w:r>
      <w:r w:rsidRPr="00013354">
        <w:rPr>
          <w:rFonts w:ascii="Palatino Linotype" w:hAnsi="Palatino Linotype"/>
        </w:rPr>
        <w:t>: This annotation is used on classes to indicate a Spring component. The @Component annotation marks the Java class as a bean or say component so that the component-scanning mechanism of Spring can add into the application context.</w:t>
      </w:r>
    </w:p>
    <w:p w14:paraId="2BC8BCB3" w14:textId="6082E2D2" w:rsidR="00C222FC" w:rsidRPr="00013354" w:rsidRDefault="0051541F" w:rsidP="0051541F">
      <w:pPr>
        <w:rPr>
          <w:rFonts w:ascii="Palatino Linotype" w:hAnsi="Palatino Linotype"/>
        </w:rPr>
      </w:pPr>
      <w:r w:rsidRPr="00135CAF">
        <w:rPr>
          <w:rFonts w:ascii="Palatino Linotype" w:hAnsi="Palatino Linotype"/>
          <w:b/>
          <w:bCs/>
          <w:sz w:val="24"/>
          <w:szCs w:val="24"/>
          <w:u w:val="single"/>
        </w:rPr>
        <w:t>@Controller</w:t>
      </w:r>
      <w:r w:rsidRPr="00013354">
        <w:rPr>
          <w:rFonts w:ascii="Palatino Linotype" w:hAnsi="Palatino Linotype"/>
        </w:rPr>
        <w:t>: The @Controller annotation is used to indicate the class is a Spring controller.</w:t>
      </w:r>
    </w:p>
    <w:p w14:paraId="332572B8" w14:textId="494F2D97" w:rsidR="00C222FC" w:rsidRPr="00013354" w:rsidRDefault="00922B09" w:rsidP="00922B09">
      <w:pPr>
        <w:rPr>
          <w:rFonts w:ascii="Palatino Linotype" w:hAnsi="Palatino Linotype"/>
        </w:rPr>
      </w:pPr>
      <w:r w:rsidRPr="00135CAF">
        <w:rPr>
          <w:rFonts w:ascii="Palatino Linotype" w:hAnsi="Palatino Linotype"/>
          <w:b/>
          <w:bCs/>
          <w:sz w:val="24"/>
          <w:szCs w:val="24"/>
          <w:u w:val="single"/>
        </w:rPr>
        <w:t>@Service</w:t>
      </w:r>
      <w:r w:rsidRPr="00013354">
        <w:rPr>
          <w:rFonts w:ascii="Palatino Linotype" w:hAnsi="Palatino Linotype"/>
        </w:rPr>
        <w:t xml:space="preserve">: This annotation is used on a class. The @Service marks a Java class that performs some service, such as execute business logic, perform </w:t>
      </w:r>
      <w:proofErr w:type="gramStart"/>
      <w:r w:rsidRPr="00013354">
        <w:rPr>
          <w:rFonts w:ascii="Palatino Linotype" w:hAnsi="Palatino Linotype"/>
        </w:rPr>
        <w:t>calculations</w:t>
      </w:r>
      <w:proofErr w:type="gramEnd"/>
      <w:r w:rsidRPr="00013354">
        <w:rPr>
          <w:rFonts w:ascii="Palatino Linotype" w:hAnsi="Palatino Linotype"/>
        </w:rPr>
        <w:t xml:space="preserve"> and call external APIs.</w:t>
      </w:r>
    </w:p>
    <w:p w14:paraId="7D94E3CD" w14:textId="305285EA" w:rsidR="0096649B" w:rsidRPr="00013354" w:rsidRDefault="0096649B" w:rsidP="0096649B">
      <w:pPr>
        <w:rPr>
          <w:rFonts w:ascii="Palatino Linotype" w:hAnsi="Palatino Linotype"/>
        </w:rPr>
      </w:pPr>
      <w:r w:rsidRPr="00135CAF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@Repository</w:t>
      </w:r>
      <w:r w:rsidRPr="00013354">
        <w:rPr>
          <w:rFonts w:ascii="Palatino Linotype" w:hAnsi="Palatino Linotype"/>
        </w:rPr>
        <w:t>: This annotation is used on Java classes which directly access the database. The @Repository annotation works as marker for any class that fulfills the role of repository or Data Access Object.</w:t>
      </w:r>
    </w:p>
    <w:p w14:paraId="32728BAD" w14:textId="6AD17C65" w:rsidR="00BF40DD" w:rsidRPr="00013354" w:rsidRDefault="00BF40DD" w:rsidP="0096649B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013354">
        <w:rPr>
          <w:rFonts w:ascii="Palatino Linotype" w:hAnsi="Palatino Linotype"/>
          <w:b/>
          <w:bCs/>
          <w:sz w:val="26"/>
          <w:szCs w:val="26"/>
          <w:u w:val="single"/>
        </w:rPr>
        <w:t>Spring Boot Annotations</w:t>
      </w:r>
    </w:p>
    <w:p w14:paraId="019E1D71" w14:textId="604FC563" w:rsidR="00BF40DD" w:rsidRPr="00013354" w:rsidRDefault="000E6B7E" w:rsidP="000E6B7E">
      <w:pPr>
        <w:rPr>
          <w:rFonts w:ascii="Palatino Linotype" w:hAnsi="Palatino Linotype"/>
          <w:sz w:val="24"/>
          <w:szCs w:val="24"/>
        </w:rPr>
      </w:pPr>
      <w:r w:rsidRPr="005D3727">
        <w:rPr>
          <w:rFonts w:ascii="Palatino Linotype" w:hAnsi="Palatino Linotype"/>
          <w:b/>
          <w:bCs/>
          <w:sz w:val="26"/>
          <w:szCs w:val="26"/>
          <w:u w:val="single"/>
        </w:rPr>
        <w:t>@EnableAutoConfiguration</w:t>
      </w:r>
      <w:r w:rsidRPr="00013354">
        <w:rPr>
          <w:rFonts w:ascii="Palatino Linotype" w:hAnsi="Palatino Linotype"/>
          <w:sz w:val="24"/>
          <w:szCs w:val="24"/>
        </w:rPr>
        <w:t xml:space="preserve">: This annotation is usually placed on the main application class. The @EnableAutoConfiguration annotation implicitly defines a base “search package”. This annotation tells Spring Boot to start adding beans based on </w:t>
      </w:r>
      <w:proofErr w:type="spellStart"/>
      <w:r w:rsidRPr="00013354">
        <w:rPr>
          <w:rFonts w:ascii="Palatino Linotype" w:hAnsi="Palatino Linotype"/>
          <w:sz w:val="24"/>
          <w:szCs w:val="24"/>
        </w:rPr>
        <w:t>classpath</w:t>
      </w:r>
      <w:proofErr w:type="spellEnd"/>
      <w:r w:rsidRPr="00013354">
        <w:rPr>
          <w:rFonts w:ascii="Palatino Linotype" w:hAnsi="Palatino Linotype"/>
          <w:sz w:val="24"/>
          <w:szCs w:val="24"/>
        </w:rPr>
        <w:t xml:space="preserve"> settings, other beans, and various property settings.</w:t>
      </w:r>
    </w:p>
    <w:p w14:paraId="6F5456E8" w14:textId="51550270" w:rsidR="00CB6509" w:rsidRPr="00013354" w:rsidRDefault="00CB6A0E" w:rsidP="00CB6A0E">
      <w:pPr>
        <w:rPr>
          <w:rFonts w:ascii="Palatino Linotype" w:hAnsi="Palatino Linotype"/>
          <w:sz w:val="24"/>
          <w:szCs w:val="24"/>
        </w:rPr>
      </w:pPr>
      <w:r w:rsidRPr="008D5699">
        <w:rPr>
          <w:rFonts w:ascii="Palatino Linotype" w:hAnsi="Palatino Linotype"/>
          <w:b/>
          <w:bCs/>
          <w:sz w:val="26"/>
          <w:szCs w:val="26"/>
          <w:u w:val="single"/>
        </w:rPr>
        <w:t>@SpringBootApplication</w:t>
      </w:r>
      <w:r w:rsidRPr="00013354">
        <w:rPr>
          <w:rFonts w:ascii="Palatino Linotype" w:hAnsi="Palatino Linotype"/>
          <w:sz w:val="24"/>
          <w:szCs w:val="24"/>
        </w:rPr>
        <w:t>: This annotation is used on the application class while setting up a Spring Boot project. The class that is annotated with the @SpringBootApplication must be kept in the base package.</w:t>
      </w:r>
      <w:r w:rsidR="00C27A36" w:rsidRPr="00013354">
        <w:rPr>
          <w:rFonts w:ascii="Palatino Linotype" w:hAnsi="Palatino Linotype"/>
          <w:sz w:val="24"/>
          <w:szCs w:val="24"/>
        </w:rPr>
        <w:t xml:space="preserve"> </w:t>
      </w:r>
    </w:p>
    <w:p w14:paraId="60954932" w14:textId="08B5FDD7" w:rsidR="00C27A36" w:rsidRPr="00013354" w:rsidRDefault="00C27A36" w:rsidP="00C27A36">
      <w:pPr>
        <w:rPr>
          <w:rFonts w:ascii="Palatino Linotype" w:hAnsi="Palatino Linotype"/>
          <w:sz w:val="24"/>
          <w:szCs w:val="24"/>
        </w:rPr>
      </w:pPr>
      <w:r w:rsidRPr="00013354">
        <w:rPr>
          <w:rFonts w:ascii="Palatino Linotype" w:hAnsi="Palatino Linotype"/>
          <w:sz w:val="24"/>
          <w:szCs w:val="24"/>
        </w:rPr>
        <w:t>The @SpringBootApplication is a convenient annotation that adds all the following:</w:t>
      </w:r>
    </w:p>
    <w:p w14:paraId="5A25DB5A" w14:textId="77777777" w:rsidR="00C27A36" w:rsidRPr="00A13C07" w:rsidRDefault="00C27A36" w:rsidP="00A13C07">
      <w:pPr>
        <w:pStyle w:val="NoSpacing"/>
        <w:rPr>
          <w:b/>
          <w:bCs/>
        </w:rPr>
      </w:pPr>
      <w:r w:rsidRPr="00A13C07">
        <w:rPr>
          <w:b/>
          <w:bCs/>
        </w:rPr>
        <w:t>@Configuration</w:t>
      </w:r>
    </w:p>
    <w:p w14:paraId="795D03E1" w14:textId="77777777" w:rsidR="00C27A36" w:rsidRPr="00A13C07" w:rsidRDefault="00C27A36" w:rsidP="00A13C07">
      <w:pPr>
        <w:pStyle w:val="NoSpacing"/>
        <w:rPr>
          <w:b/>
          <w:bCs/>
        </w:rPr>
      </w:pPr>
      <w:r w:rsidRPr="00A13C07">
        <w:rPr>
          <w:b/>
          <w:bCs/>
        </w:rPr>
        <w:t>@EnableAutoConfiguration</w:t>
      </w:r>
    </w:p>
    <w:p w14:paraId="454B6CC9" w14:textId="006AB612" w:rsidR="00C27A36" w:rsidRPr="00A13C07" w:rsidRDefault="00C27A36" w:rsidP="00A13C07">
      <w:pPr>
        <w:pStyle w:val="NoSpacing"/>
        <w:rPr>
          <w:b/>
          <w:bCs/>
        </w:rPr>
      </w:pPr>
      <w:r w:rsidRPr="00A13C07">
        <w:rPr>
          <w:b/>
          <w:bCs/>
        </w:rPr>
        <w:t>@ComponentScan</w:t>
      </w:r>
    </w:p>
    <w:p w14:paraId="5695751E" w14:textId="79A021E9" w:rsidR="004149F5" w:rsidRPr="00013354" w:rsidRDefault="00202BE4" w:rsidP="000E6B7E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013354">
        <w:rPr>
          <w:rFonts w:ascii="Palatino Linotype" w:hAnsi="Palatino Linotype"/>
          <w:b/>
          <w:bCs/>
          <w:sz w:val="28"/>
          <w:szCs w:val="28"/>
          <w:u w:val="single"/>
        </w:rPr>
        <w:t>Spring MVC and REST Annotations</w:t>
      </w:r>
    </w:p>
    <w:p w14:paraId="2128FA5E" w14:textId="5F53929C" w:rsidR="004149F5" w:rsidRPr="00013354" w:rsidRDefault="00415D53" w:rsidP="00415D53">
      <w:pPr>
        <w:rPr>
          <w:rFonts w:ascii="Palatino Linotype" w:hAnsi="Palatino Linotype"/>
          <w:sz w:val="24"/>
          <w:szCs w:val="24"/>
        </w:rPr>
      </w:pPr>
      <w:r w:rsidRPr="00877FBA">
        <w:rPr>
          <w:rFonts w:ascii="Palatino Linotype" w:hAnsi="Palatino Linotype"/>
          <w:b/>
          <w:bCs/>
          <w:sz w:val="26"/>
          <w:szCs w:val="26"/>
          <w:u w:val="single"/>
        </w:rPr>
        <w:t>@Controller</w:t>
      </w:r>
      <w:r w:rsidRPr="00013354">
        <w:rPr>
          <w:rFonts w:ascii="Palatino Linotype" w:hAnsi="Palatino Linotype"/>
          <w:sz w:val="24"/>
          <w:szCs w:val="24"/>
        </w:rPr>
        <w:t xml:space="preserve">: This annotation is used on Java classes that play the role of controller in your application. The @Controller annotation allows autodetection of component classes in the </w:t>
      </w:r>
      <w:proofErr w:type="spellStart"/>
      <w:r w:rsidRPr="00013354">
        <w:rPr>
          <w:rFonts w:ascii="Palatino Linotype" w:hAnsi="Palatino Linotype"/>
          <w:sz w:val="24"/>
          <w:szCs w:val="24"/>
        </w:rPr>
        <w:t>classpath</w:t>
      </w:r>
      <w:proofErr w:type="spellEnd"/>
      <w:r w:rsidRPr="00013354">
        <w:rPr>
          <w:rFonts w:ascii="Palatino Linotype" w:hAnsi="Palatino Linotype"/>
          <w:sz w:val="24"/>
          <w:szCs w:val="24"/>
        </w:rPr>
        <w:t xml:space="preserve"> and auto-registering bean definitions for them.</w:t>
      </w:r>
    </w:p>
    <w:p w14:paraId="4253A2AB" w14:textId="3D56EC48" w:rsidR="004149F5" w:rsidRPr="00013354" w:rsidRDefault="0029550B" w:rsidP="0029550B">
      <w:pPr>
        <w:rPr>
          <w:rFonts w:ascii="Palatino Linotype" w:hAnsi="Palatino Linotype"/>
          <w:sz w:val="24"/>
          <w:szCs w:val="24"/>
        </w:rPr>
      </w:pPr>
      <w:r w:rsidRPr="00877FBA">
        <w:rPr>
          <w:rFonts w:ascii="Palatino Linotype" w:hAnsi="Palatino Linotype"/>
          <w:b/>
          <w:bCs/>
          <w:sz w:val="24"/>
          <w:szCs w:val="24"/>
          <w:u w:val="single"/>
        </w:rPr>
        <w:t>@RequestMapping</w:t>
      </w:r>
      <w:r w:rsidRPr="00013354">
        <w:rPr>
          <w:rFonts w:ascii="Palatino Linotype" w:hAnsi="Palatino Linotype"/>
          <w:sz w:val="24"/>
          <w:szCs w:val="24"/>
        </w:rPr>
        <w:t>: This annotation is used both at class and method level. The @RequestMapping annotation is used to map web requests onto specific handler classes and handler methods</w:t>
      </w:r>
    </w:p>
    <w:p w14:paraId="60823DB9" w14:textId="63A45330" w:rsidR="004149F5" w:rsidRPr="00013354" w:rsidRDefault="00CC697F" w:rsidP="00CC697F">
      <w:pPr>
        <w:rPr>
          <w:rFonts w:ascii="Palatino Linotype" w:hAnsi="Palatino Linotype"/>
          <w:sz w:val="24"/>
          <w:szCs w:val="24"/>
        </w:rPr>
      </w:pPr>
      <w:r w:rsidRPr="00877FBA">
        <w:rPr>
          <w:rFonts w:ascii="Palatino Linotype" w:hAnsi="Palatino Linotype"/>
          <w:b/>
          <w:bCs/>
          <w:sz w:val="26"/>
          <w:szCs w:val="26"/>
          <w:u w:val="single"/>
        </w:rPr>
        <w:t>@CookieValue</w:t>
      </w:r>
      <w:r w:rsidRPr="00013354">
        <w:rPr>
          <w:rFonts w:ascii="Palatino Linotype" w:hAnsi="Palatino Linotype"/>
          <w:sz w:val="24"/>
          <w:szCs w:val="24"/>
        </w:rPr>
        <w:t>: This annotation is used at method parameter level. @CookieValue is used as argument of request mapping method.</w:t>
      </w:r>
    </w:p>
    <w:p w14:paraId="7377F586" w14:textId="0DE1086E" w:rsidR="004149F5" w:rsidRPr="00013354" w:rsidRDefault="00F80284" w:rsidP="00F80284">
      <w:pPr>
        <w:rPr>
          <w:rFonts w:ascii="Palatino Linotype" w:hAnsi="Palatino Linotype"/>
          <w:sz w:val="24"/>
          <w:szCs w:val="24"/>
        </w:rPr>
      </w:pPr>
      <w:r w:rsidRPr="00877FBA">
        <w:rPr>
          <w:rFonts w:ascii="Palatino Linotype" w:hAnsi="Palatino Linotype"/>
          <w:b/>
          <w:bCs/>
          <w:sz w:val="26"/>
          <w:szCs w:val="26"/>
          <w:u w:val="single"/>
        </w:rPr>
        <w:t>@CrossOrigin</w:t>
      </w:r>
      <w:r w:rsidRPr="00013354">
        <w:rPr>
          <w:rFonts w:ascii="Palatino Linotype" w:hAnsi="Palatino Linotype"/>
          <w:sz w:val="24"/>
          <w:szCs w:val="24"/>
        </w:rPr>
        <w:t>: This annotation is used both at class and method level to enable cross origin requests.</w:t>
      </w:r>
    </w:p>
    <w:p w14:paraId="5FA37A3B" w14:textId="16F6D388" w:rsidR="004149F5" w:rsidRPr="00013354" w:rsidRDefault="00BE236B" w:rsidP="000E6B7E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013354">
        <w:rPr>
          <w:rFonts w:ascii="Palatino Linotype" w:hAnsi="Palatino Linotype"/>
          <w:b/>
          <w:bCs/>
          <w:sz w:val="28"/>
          <w:szCs w:val="28"/>
          <w:u w:val="single"/>
        </w:rPr>
        <w:t>Composed @RequestMapping Variants</w:t>
      </w:r>
    </w:p>
    <w:p w14:paraId="7BCD6204" w14:textId="6DB53A29" w:rsidR="004149F5" w:rsidRPr="00013354" w:rsidRDefault="00DC40C0" w:rsidP="00DC40C0">
      <w:pPr>
        <w:rPr>
          <w:rFonts w:ascii="Palatino Linotype" w:hAnsi="Palatino Linotype"/>
          <w:sz w:val="24"/>
          <w:szCs w:val="24"/>
        </w:rPr>
      </w:pPr>
      <w:r w:rsidRPr="008D49F5">
        <w:rPr>
          <w:rFonts w:ascii="Palatino Linotype" w:hAnsi="Palatino Linotype"/>
          <w:b/>
          <w:bCs/>
          <w:sz w:val="26"/>
          <w:szCs w:val="26"/>
          <w:u w:val="single"/>
        </w:rPr>
        <w:t>@GetMapping</w:t>
      </w:r>
      <w:r w:rsidRPr="00013354">
        <w:rPr>
          <w:rFonts w:ascii="Palatino Linotype" w:hAnsi="Palatino Linotype"/>
          <w:sz w:val="24"/>
          <w:szCs w:val="24"/>
        </w:rPr>
        <w:t>: This annotation is used for mapping HTTP GET requests onto specific handler methods.</w:t>
      </w:r>
    </w:p>
    <w:p w14:paraId="67826489" w14:textId="39D53EE7" w:rsidR="004149F5" w:rsidRPr="00013354" w:rsidRDefault="0056033E" w:rsidP="0056033E">
      <w:pPr>
        <w:rPr>
          <w:rFonts w:ascii="Palatino Linotype" w:hAnsi="Palatino Linotype"/>
          <w:sz w:val="24"/>
          <w:szCs w:val="24"/>
        </w:rPr>
      </w:pPr>
      <w:r w:rsidRPr="00810C90">
        <w:rPr>
          <w:rFonts w:ascii="Palatino Linotype" w:hAnsi="Palatino Linotype"/>
          <w:b/>
          <w:bCs/>
          <w:sz w:val="26"/>
          <w:szCs w:val="26"/>
          <w:u w:val="single"/>
        </w:rPr>
        <w:t>@PostMapping</w:t>
      </w:r>
      <w:r w:rsidRPr="00013354">
        <w:rPr>
          <w:rFonts w:ascii="Palatino Linotype" w:hAnsi="Palatino Linotype"/>
          <w:sz w:val="24"/>
          <w:szCs w:val="24"/>
        </w:rPr>
        <w:t>: This annotation is used for mapping HTTP POST requests onto specific handler methods.</w:t>
      </w:r>
    </w:p>
    <w:p w14:paraId="15BE4FB6" w14:textId="36C447A0" w:rsidR="004149F5" w:rsidRPr="00013354" w:rsidRDefault="00793ACA" w:rsidP="000E6B7E">
      <w:pPr>
        <w:rPr>
          <w:rFonts w:ascii="Palatino Linotype" w:hAnsi="Palatino Linotype"/>
          <w:sz w:val="24"/>
          <w:szCs w:val="24"/>
        </w:rPr>
      </w:pPr>
      <w:r w:rsidRPr="00013354">
        <w:rPr>
          <w:rFonts w:ascii="Palatino Linotype" w:hAnsi="Palatino Linotype"/>
          <w:sz w:val="24"/>
          <w:szCs w:val="24"/>
        </w:rPr>
        <w:t>a shortcut for @</w:t>
      </w:r>
      <w:proofErr w:type="gramStart"/>
      <w:r w:rsidRPr="00013354">
        <w:rPr>
          <w:rFonts w:ascii="Palatino Linotype" w:hAnsi="Palatino Linotype"/>
          <w:sz w:val="24"/>
          <w:szCs w:val="24"/>
        </w:rPr>
        <w:t>RequestMapping(</w:t>
      </w:r>
      <w:proofErr w:type="gramEnd"/>
      <w:r w:rsidRPr="00013354">
        <w:rPr>
          <w:rFonts w:ascii="Palatino Linotype" w:hAnsi="Palatino Linotype"/>
          <w:sz w:val="24"/>
          <w:szCs w:val="24"/>
        </w:rPr>
        <w:t xml:space="preserve">method = </w:t>
      </w:r>
      <w:proofErr w:type="spellStart"/>
      <w:r w:rsidRPr="00013354">
        <w:rPr>
          <w:rFonts w:ascii="Palatino Linotype" w:hAnsi="Palatino Linotype"/>
          <w:sz w:val="24"/>
          <w:szCs w:val="24"/>
        </w:rPr>
        <w:t>RequestMethod.POST</w:t>
      </w:r>
      <w:proofErr w:type="spellEnd"/>
      <w:r w:rsidRPr="00013354">
        <w:rPr>
          <w:rFonts w:ascii="Palatino Linotype" w:hAnsi="Palatino Linotype"/>
          <w:sz w:val="24"/>
          <w:szCs w:val="24"/>
        </w:rPr>
        <w:t>)</w:t>
      </w:r>
    </w:p>
    <w:p w14:paraId="22FC8604" w14:textId="2EEF1290" w:rsidR="00793ACA" w:rsidRPr="00013354" w:rsidRDefault="00C11D96" w:rsidP="00C11D96">
      <w:pPr>
        <w:rPr>
          <w:rFonts w:ascii="Palatino Linotype" w:hAnsi="Palatino Linotype"/>
          <w:sz w:val="24"/>
          <w:szCs w:val="24"/>
        </w:rPr>
      </w:pPr>
      <w:r w:rsidRPr="006E7016">
        <w:rPr>
          <w:rFonts w:ascii="Palatino Linotype" w:hAnsi="Palatino Linotype"/>
          <w:b/>
          <w:bCs/>
          <w:sz w:val="26"/>
          <w:szCs w:val="26"/>
          <w:u w:val="single"/>
        </w:rPr>
        <w:t>@PutMapping</w:t>
      </w:r>
      <w:r w:rsidRPr="00013354">
        <w:rPr>
          <w:rFonts w:ascii="Palatino Linotype" w:hAnsi="Palatino Linotype"/>
          <w:sz w:val="24"/>
          <w:szCs w:val="24"/>
        </w:rPr>
        <w:t>: This annotation is used for mapping HTTP PUT requests onto specific handler methods.</w:t>
      </w:r>
    </w:p>
    <w:p w14:paraId="6A4181B1" w14:textId="1A9B2711" w:rsidR="004149F5" w:rsidRPr="00013354" w:rsidRDefault="00B57009" w:rsidP="00B57009">
      <w:pPr>
        <w:rPr>
          <w:rFonts w:ascii="Palatino Linotype" w:hAnsi="Palatino Linotype"/>
          <w:sz w:val="24"/>
          <w:szCs w:val="24"/>
        </w:rPr>
      </w:pPr>
      <w:r w:rsidRPr="00C07FC1">
        <w:rPr>
          <w:rFonts w:ascii="Palatino Linotype" w:hAnsi="Palatino Linotype"/>
          <w:b/>
          <w:bCs/>
          <w:sz w:val="26"/>
          <w:szCs w:val="26"/>
          <w:u w:val="single"/>
        </w:rPr>
        <w:t>@PatchMapping</w:t>
      </w:r>
      <w:r w:rsidRPr="00013354">
        <w:rPr>
          <w:rFonts w:ascii="Palatino Linotype" w:hAnsi="Palatino Linotype"/>
          <w:sz w:val="24"/>
          <w:szCs w:val="24"/>
        </w:rPr>
        <w:t>: This annotation is used for mapping HTTP PATCH requests onto specific handler methods.</w:t>
      </w:r>
    </w:p>
    <w:p w14:paraId="5494131A" w14:textId="1572C1E6" w:rsidR="00B57009" w:rsidRPr="00013354" w:rsidRDefault="00AA45BC" w:rsidP="00AA45BC">
      <w:pPr>
        <w:rPr>
          <w:rFonts w:ascii="Palatino Linotype" w:hAnsi="Palatino Linotype"/>
          <w:sz w:val="24"/>
          <w:szCs w:val="24"/>
        </w:rPr>
      </w:pPr>
      <w:r w:rsidRPr="00573048">
        <w:rPr>
          <w:rFonts w:ascii="Palatino Linotype" w:hAnsi="Palatino Linotype"/>
          <w:b/>
          <w:bCs/>
          <w:sz w:val="26"/>
          <w:szCs w:val="26"/>
          <w:u w:val="single"/>
        </w:rPr>
        <w:t>@DeleteMapping</w:t>
      </w:r>
      <w:r w:rsidRPr="00013354">
        <w:rPr>
          <w:rFonts w:ascii="Palatino Linotype" w:hAnsi="Palatino Linotype"/>
          <w:sz w:val="24"/>
          <w:szCs w:val="24"/>
        </w:rPr>
        <w:t>: This annotation is used for mapping HTTP DELETE requests onto specific handler methods.</w:t>
      </w:r>
    </w:p>
    <w:p w14:paraId="563B1463" w14:textId="78A358AF" w:rsidR="00B57009" w:rsidRPr="00013354" w:rsidRDefault="009E665C" w:rsidP="009E665C">
      <w:pPr>
        <w:rPr>
          <w:rFonts w:ascii="Palatino Linotype" w:hAnsi="Palatino Linotype"/>
          <w:sz w:val="24"/>
          <w:szCs w:val="24"/>
        </w:rPr>
      </w:pPr>
      <w:r w:rsidRPr="007D39AE">
        <w:rPr>
          <w:rFonts w:ascii="Palatino Linotype" w:hAnsi="Palatino Linotype"/>
          <w:b/>
          <w:bCs/>
          <w:sz w:val="26"/>
          <w:szCs w:val="26"/>
          <w:u w:val="single"/>
        </w:rPr>
        <w:t>@ExceptionHandler</w:t>
      </w:r>
      <w:r w:rsidRPr="00013354">
        <w:rPr>
          <w:rFonts w:ascii="Palatino Linotype" w:hAnsi="Palatino Linotype"/>
          <w:sz w:val="24"/>
          <w:szCs w:val="24"/>
        </w:rPr>
        <w:t>: This annotation is used at method levels to handle exception at the controller level.</w:t>
      </w:r>
    </w:p>
    <w:p w14:paraId="592992DC" w14:textId="15E37440" w:rsidR="00B57009" w:rsidRPr="00013354" w:rsidRDefault="001E006E" w:rsidP="000E6B7E">
      <w:pPr>
        <w:rPr>
          <w:rFonts w:ascii="Palatino Linotype" w:hAnsi="Palatino Linotype"/>
          <w:sz w:val="24"/>
          <w:szCs w:val="24"/>
        </w:rPr>
      </w:pPr>
      <w:r w:rsidRPr="00C10330">
        <w:rPr>
          <w:rFonts w:ascii="Palatino Linotype" w:hAnsi="Palatino Linotype"/>
          <w:b/>
          <w:bCs/>
          <w:sz w:val="26"/>
          <w:szCs w:val="26"/>
        </w:rPr>
        <w:t>@InitBinder</w:t>
      </w:r>
      <w:r w:rsidRPr="00013354">
        <w:rPr>
          <w:rFonts w:ascii="Palatino Linotype" w:hAnsi="Palatino Linotype"/>
          <w:sz w:val="24"/>
          <w:szCs w:val="24"/>
        </w:rPr>
        <w:t xml:space="preserve">: This annotation is a method level annotation that plays the role of identifying the methods which initialize the </w:t>
      </w:r>
      <w:proofErr w:type="spellStart"/>
      <w:r w:rsidRPr="00013354">
        <w:rPr>
          <w:rFonts w:ascii="Palatino Linotype" w:hAnsi="Palatino Linotype"/>
          <w:sz w:val="24"/>
          <w:szCs w:val="24"/>
        </w:rPr>
        <w:t>WebDataBinder</w:t>
      </w:r>
      <w:proofErr w:type="spellEnd"/>
      <w:r w:rsidRPr="00013354">
        <w:rPr>
          <w:rFonts w:ascii="Palatino Linotype" w:hAnsi="Palatino Linotype"/>
          <w:sz w:val="24"/>
          <w:szCs w:val="24"/>
        </w:rPr>
        <w:t xml:space="preserve"> – a </w:t>
      </w:r>
      <w:proofErr w:type="spellStart"/>
      <w:r w:rsidRPr="00013354">
        <w:rPr>
          <w:rFonts w:ascii="Palatino Linotype" w:hAnsi="Palatino Linotype"/>
          <w:sz w:val="24"/>
          <w:szCs w:val="24"/>
        </w:rPr>
        <w:t>DataBinder</w:t>
      </w:r>
      <w:proofErr w:type="spellEnd"/>
      <w:r w:rsidRPr="00013354">
        <w:rPr>
          <w:rFonts w:ascii="Palatino Linotype" w:hAnsi="Palatino Linotype"/>
          <w:sz w:val="24"/>
          <w:szCs w:val="24"/>
        </w:rPr>
        <w:t xml:space="preserve"> that binds the request parameter to JavaBean objects. </w:t>
      </w:r>
      <w:r w:rsidRPr="00013354">
        <w:rPr>
          <w:rFonts w:ascii="Palatino Linotype" w:hAnsi="Palatino Linotype"/>
          <w:sz w:val="24"/>
          <w:szCs w:val="24"/>
        </w:rPr>
        <w:lastRenderedPageBreak/>
        <w:t xml:space="preserve">To </w:t>
      </w:r>
      <w:r w:rsidR="00EE6E42" w:rsidRPr="00013354">
        <w:rPr>
          <w:rFonts w:ascii="Palatino Linotype" w:hAnsi="Palatino Linotype"/>
          <w:sz w:val="24"/>
          <w:szCs w:val="24"/>
        </w:rPr>
        <w:t>customize</w:t>
      </w:r>
      <w:r w:rsidRPr="00013354">
        <w:rPr>
          <w:rFonts w:ascii="Palatino Linotype" w:hAnsi="Palatino Linotype"/>
          <w:sz w:val="24"/>
          <w:szCs w:val="24"/>
        </w:rPr>
        <w:t xml:space="preserve"> request parameter data </w:t>
      </w:r>
      <w:proofErr w:type="gramStart"/>
      <w:r w:rsidRPr="00013354">
        <w:rPr>
          <w:rFonts w:ascii="Palatino Linotype" w:hAnsi="Palatino Linotype"/>
          <w:sz w:val="24"/>
          <w:szCs w:val="24"/>
        </w:rPr>
        <w:t>binding ,</w:t>
      </w:r>
      <w:proofErr w:type="gramEnd"/>
      <w:r w:rsidRPr="00013354">
        <w:rPr>
          <w:rFonts w:ascii="Palatino Linotype" w:hAnsi="Palatino Linotype"/>
          <w:sz w:val="24"/>
          <w:szCs w:val="24"/>
        </w:rPr>
        <w:t xml:space="preserve"> you can use @InitBinder annotated methods within our controller.</w:t>
      </w:r>
      <w:r w:rsidR="00004DB2" w:rsidRPr="00013354">
        <w:rPr>
          <w:rFonts w:ascii="Palatino Linotype" w:hAnsi="Palatino Linotype"/>
          <w:sz w:val="24"/>
          <w:szCs w:val="24"/>
        </w:rPr>
        <w:t xml:space="preserve"> It is defined in the controller, helps in controlling and formatting </w:t>
      </w:r>
      <w:proofErr w:type="gramStart"/>
      <w:r w:rsidR="00004DB2" w:rsidRPr="00013354">
        <w:rPr>
          <w:rFonts w:ascii="Palatino Linotype" w:hAnsi="Palatino Linotype"/>
          <w:sz w:val="24"/>
          <w:szCs w:val="24"/>
        </w:rPr>
        <w:t>each and every</w:t>
      </w:r>
      <w:proofErr w:type="gramEnd"/>
      <w:r w:rsidR="00004DB2" w:rsidRPr="00013354">
        <w:rPr>
          <w:rFonts w:ascii="Palatino Linotype" w:hAnsi="Palatino Linotype"/>
          <w:sz w:val="24"/>
          <w:szCs w:val="24"/>
        </w:rPr>
        <w:t xml:space="preserve"> request that comes to it. This annotation is used with the methods which initializes </w:t>
      </w:r>
      <w:proofErr w:type="spellStart"/>
      <w:r w:rsidR="00004DB2" w:rsidRPr="00013354">
        <w:rPr>
          <w:rFonts w:ascii="Palatino Linotype" w:hAnsi="Palatino Linotype"/>
          <w:sz w:val="24"/>
          <w:szCs w:val="24"/>
        </w:rPr>
        <w:t>WebDataBinder</w:t>
      </w:r>
      <w:proofErr w:type="spellEnd"/>
      <w:r w:rsidR="00004DB2" w:rsidRPr="00013354">
        <w:rPr>
          <w:rFonts w:ascii="Palatino Linotype" w:hAnsi="Palatino Linotype"/>
          <w:sz w:val="24"/>
          <w:szCs w:val="24"/>
        </w:rPr>
        <w:t xml:space="preserve"> and works as a preprocessor for each request coming to the controller.</w:t>
      </w:r>
    </w:p>
    <w:p w14:paraId="6B227867" w14:textId="56F4E5A1" w:rsidR="00B57009" w:rsidRPr="00013354" w:rsidRDefault="000010A4" w:rsidP="000E6B7E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013354">
        <w:rPr>
          <w:rFonts w:ascii="Palatino Linotype" w:hAnsi="Palatino Linotype"/>
          <w:b/>
          <w:bCs/>
          <w:sz w:val="26"/>
          <w:szCs w:val="26"/>
          <w:u w:val="single"/>
        </w:rPr>
        <w:t>@Mappings and @Mapping</w:t>
      </w:r>
    </w:p>
    <w:p w14:paraId="42AA1264" w14:textId="74633EF2" w:rsidR="00B57009" w:rsidRPr="00013354" w:rsidRDefault="00D570B4" w:rsidP="000E6B7E">
      <w:pPr>
        <w:rPr>
          <w:rFonts w:ascii="Palatino Linotype" w:hAnsi="Palatino Linotype"/>
          <w:sz w:val="24"/>
          <w:szCs w:val="24"/>
        </w:rPr>
      </w:pPr>
      <w:r w:rsidRPr="00013354">
        <w:rPr>
          <w:rFonts w:ascii="Palatino Linotype" w:hAnsi="Palatino Linotype"/>
          <w:sz w:val="24"/>
          <w:szCs w:val="24"/>
        </w:rPr>
        <w:t xml:space="preserve">This annotation is used on fields. The @Mapping annotation is a </w:t>
      </w:r>
      <w:proofErr w:type="gramStart"/>
      <w:r w:rsidRPr="00013354">
        <w:rPr>
          <w:rFonts w:ascii="Palatino Linotype" w:hAnsi="Palatino Linotype"/>
          <w:sz w:val="24"/>
          <w:szCs w:val="24"/>
        </w:rPr>
        <w:t>meta annotation</w:t>
      </w:r>
      <w:proofErr w:type="gramEnd"/>
      <w:r w:rsidRPr="00013354">
        <w:rPr>
          <w:rFonts w:ascii="Palatino Linotype" w:hAnsi="Palatino Linotype"/>
          <w:sz w:val="24"/>
          <w:szCs w:val="24"/>
        </w:rPr>
        <w:t xml:space="preserve"> that indicates a web mapping annotation. When mapping different field names, you need to configure the source field to its target field and to do that you have to add the @Mappings annotation.</w:t>
      </w:r>
    </w:p>
    <w:p w14:paraId="1E72B118" w14:textId="6B71B25A" w:rsidR="00D570B4" w:rsidRPr="00013354" w:rsidRDefault="009C348F" w:rsidP="009C348F">
      <w:pPr>
        <w:rPr>
          <w:rFonts w:ascii="Palatino Linotype" w:hAnsi="Palatino Linotype"/>
          <w:sz w:val="24"/>
          <w:szCs w:val="24"/>
        </w:rPr>
      </w:pPr>
      <w:r w:rsidRPr="00DD64E4">
        <w:rPr>
          <w:rFonts w:ascii="Palatino Linotype" w:hAnsi="Palatino Linotype"/>
          <w:b/>
          <w:bCs/>
          <w:sz w:val="26"/>
          <w:szCs w:val="26"/>
          <w:u w:val="single"/>
        </w:rPr>
        <w:t>@MatrixVariable</w:t>
      </w:r>
      <w:r w:rsidRPr="00013354">
        <w:rPr>
          <w:rFonts w:ascii="Palatino Linotype" w:hAnsi="Palatino Linotype"/>
          <w:sz w:val="24"/>
          <w:szCs w:val="24"/>
        </w:rPr>
        <w:t>: This annotation is used to annotate request handler method arguments so that Spring can inject the relevant bits of matrix URI.</w:t>
      </w:r>
    </w:p>
    <w:p w14:paraId="31DF97E7" w14:textId="5C7EE017" w:rsidR="00C67EA7" w:rsidRPr="00013354" w:rsidRDefault="0033337A" w:rsidP="0033337A">
      <w:pPr>
        <w:rPr>
          <w:rFonts w:ascii="Palatino Linotype" w:hAnsi="Palatino Linotype"/>
          <w:sz w:val="24"/>
          <w:szCs w:val="24"/>
        </w:rPr>
      </w:pPr>
      <w:r w:rsidRPr="00180818">
        <w:rPr>
          <w:rFonts w:ascii="Palatino Linotype" w:hAnsi="Palatino Linotype"/>
          <w:b/>
          <w:bCs/>
          <w:sz w:val="26"/>
          <w:szCs w:val="26"/>
          <w:u w:val="single"/>
        </w:rPr>
        <w:t>@PathVariable</w:t>
      </w:r>
      <w:r w:rsidRPr="00013354">
        <w:rPr>
          <w:rFonts w:ascii="Palatino Linotype" w:hAnsi="Palatino Linotype"/>
          <w:sz w:val="24"/>
          <w:szCs w:val="24"/>
        </w:rPr>
        <w:t>: This annotation is used to annotate request handler method arguments.</w:t>
      </w:r>
    </w:p>
    <w:p w14:paraId="6912658E" w14:textId="5E30EB4C" w:rsidR="00C67EA7" w:rsidRPr="00013354" w:rsidRDefault="001577AD" w:rsidP="001577AD">
      <w:pPr>
        <w:rPr>
          <w:rFonts w:ascii="Palatino Linotype" w:hAnsi="Palatino Linotype"/>
          <w:sz w:val="24"/>
          <w:szCs w:val="24"/>
        </w:rPr>
      </w:pPr>
      <w:r w:rsidRPr="009846B0">
        <w:rPr>
          <w:rFonts w:ascii="Palatino Linotype" w:hAnsi="Palatino Linotype"/>
          <w:b/>
          <w:bCs/>
          <w:sz w:val="26"/>
          <w:szCs w:val="26"/>
          <w:u w:val="single"/>
        </w:rPr>
        <w:t>@RequestAttribute</w:t>
      </w:r>
      <w:r w:rsidRPr="00013354">
        <w:rPr>
          <w:rFonts w:ascii="Palatino Linotype" w:hAnsi="Palatino Linotype"/>
          <w:sz w:val="24"/>
          <w:szCs w:val="24"/>
        </w:rPr>
        <w:t>: This annotation is used to bind the request attribute to a handler method parameter.</w:t>
      </w:r>
    </w:p>
    <w:p w14:paraId="78E6B4AF" w14:textId="225C5C1B" w:rsidR="00C67EA7" w:rsidRPr="00013354" w:rsidRDefault="00610BB6" w:rsidP="00610BB6">
      <w:pPr>
        <w:rPr>
          <w:rFonts w:ascii="Palatino Linotype" w:hAnsi="Palatino Linotype"/>
          <w:sz w:val="24"/>
          <w:szCs w:val="24"/>
        </w:rPr>
      </w:pPr>
      <w:r w:rsidRPr="00DE727A">
        <w:rPr>
          <w:rFonts w:ascii="Palatino Linotype" w:hAnsi="Palatino Linotype"/>
          <w:b/>
          <w:bCs/>
          <w:sz w:val="26"/>
          <w:szCs w:val="26"/>
          <w:u w:val="single"/>
        </w:rPr>
        <w:t>@RequestBody</w:t>
      </w:r>
      <w:r w:rsidRPr="00013354">
        <w:rPr>
          <w:rFonts w:ascii="Palatino Linotype" w:hAnsi="Palatino Linotype"/>
          <w:sz w:val="24"/>
          <w:szCs w:val="24"/>
        </w:rPr>
        <w:t>: This annotation is used to annotate request handler method arguments. The @RequestBody annotation indicates that a method parameter should be bound to the value of the HTTP request body.</w:t>
      </w:r>
    </w:p>
    <w:p w14:paraId="5854D39E" w14:textId="52F805C0" w:rsidR="00C67EA7" w:rsidRPr="00013354" w:rsidRDefault="0001092B" w:rsidP="0001092B">
      <w:pPr>
        <w:rPr>
          <w:rFonts w:ascii="Palatino Linotype" w:hAnsi="Palatino Linotype"/>
          <w:sz w:val="24"/>
          <w:szCs w:val="24"/>
        </w:rPr>
      </w:pPr>
      <w:r w:rsidRPr="007F51EB">
        <w:rPr>
          <w:rFonts w:ascii="Palatino Linotype" w:hAnsi="Palatino Linotype"/>
          <w:b/>
          <w:bCs/>
          <w:sz w:val="26"/>
          <w:szCs w:val="26"/>
          <w:u w:val="single"/>
        </w:rPr>
        <w:t>@RequestHeader</w:t>
      </w:r>
      <w:r w:rsidRPr="00013354">
        <w:rPr>
          <w:rFonts w:ascii="Palatino Linotype" w:hAnsi="Palatino Linotype"/>
          <w:sz w:val="24"/>
          <w:szCs w:val="24"/>
        </w:rPr>
        <w:t>: This annotation is used to annotate request handler method arguments. The @RequestHeader annotation is used to map controller parameter to request header value.</w:t>
      </w:r>
    </w:p>
    <w:p w14:paraId="4C71F890" w14:textId="769B8484" w:rsidR="00C67EA7" w:rsidRPr="00013354" w:rsidRDefault="00834584" w:rsidP="00834584">
      <w:pPr>
        <w:rPr>
          <w:rFonts w:ascii="Palatino Linotype" w:hAnsi="Palatino Linotype"/>
          <w:sz w:val="24"/>
          <w:szCs w:val="24"/>
        </w:rPr>
      </w:pPr>
      <w:r w:rsidRPr="00732ACB">
        <w:rPr>
          <w:rFonts w:ascii="Palatino Linotype" w:hAnsi="Palatino Linotype"/>
          <w:b/>
          <w:bCs/>
          <w:sz w:val="26"/>
          <w:szCs w:val="26"/>
          <w:u w:val="single"/>
        </w:rPr>
        <w:t>@RequestParam</w:t>
      </w:r>
      <w:r w:rsidRPr="00013354">
        <w:rPr>
          <w:rFonts w:ascii="Palatino Linotype" w:hAnsi="Palatino Linotype"/>
          <w:sz w:val="24"/>
          <w:szCs w:val="24"/>
        </w:rPr>
        <w:t>: This annotation is used to annotate request handler method arguments.</w:t>
      </w:r>
    </w:p>
    <w:p w14:paraId="44627901" w14:textId="1E4A84E5" w:rsidR="00C67EA7" w:rsidRPr="00013354" w:rsidRDefault="00906AD8" w:rsidP="00906AD8">
      <w:pPr>
        <w:rPr>
          <w:rFonts w:ascii="Palatino Linotype" w:hAnsi="Palatino Linotype"/>
          <w:sz w:val="24"/>
          <w:szCs w:val="24"/>
        </w:rPr>
      </w:pPr>
      <w:r w:rsidRPr="000D5075">
        <w:rPr>
          <w:rFonts w:ascii="Palatino Linotype" w:hAnsi="Palatino Linotype"/>
          <w:b/>
          <w:bCs/>
          <w:sz w:val="26"/>
          <w:szCs w:val="26"/>
          <w:u w:val="single"/>
        </w:rPr>
        <w:t>@RequestPart</w:t>
      </w:r>
      <w:r w:rsidRPr="00013354">
        <w:rPr>
          <w:rFonts w:ascii="Palatino Linotype" w:hAnsi="Palatino Linotype"/>
          <w:sz w:val="24"/>
          <w:szCs w:val="24"/>
        </w:rPr>
        <w:t xml:space="preserve">: This annotation is used to annotate request handler method arguments. The @RequestPart annotation can be used instead of @RequestParam to get the content of a specific multipart and bind to the method argument annotated with @RequestPart. This annotation takes into consideration the “Content-Type” header in the </w:t>
      </w:r>
      <w:proofErr w:type="gramStart"/>
      <w:r w:rsidRPr="00013354">
        <w:rPr>
          <w:rFonts w:ascii="Palatino Linotype" w:hAnsi="Palatino Linotype"/>
          <w:sz w:val="24"/>
          <w:szCs w:val="24"/>
        </w:rPr>
        <w:t>multipart(</w:t>
      </w:r>
      <w:proofErr w:type="gramEnd"/>
      <w:r w:rsidRPr="00013354">
        <w:rPr>
          <w:rFonts w:ascii="Palatino Linotype" w:hAnsi="Palatino Linotype"/>
          <w:sz w:val="24"/>
          <w:szCs w:val="24"/>
        </w:rPr>
        <w:t>request part).</w:t>
      </w:r>
    </w:p>
    <w:p w14:paraId="0831808A" w14:textId="43C7B76E" w:rsidR="00C67EA7" w:rsidRPr="00013354" w:rsidRDefault="000A287A" w:rsidP="000A287A">
      <w:pPr>
        <w:rPr>
          <w:rFonts w:ascii="Palatino Linotype" w:hAnsi="Palatino Linotype"/>
          <w:sz w:val="24"/>
          <w:szCs w:val="24"/>
        </w:rPr>
      </w:pPr>
      <w:r w:rsidRPr="00785DCF">
        <w:rPr>
          <w:rFonts w:ascii="Palatino Linotype" w:hAnsi="Palatino Linotype"/>
          <w:b/>
          <w:bCs/>
          <w:sz w:val="26"/>
          <w:szCs w:val="26"/>
          <w:u w:val="single"/>
        </w:rPr>
        <w:t>@ResponseBody</w:t>
      </w:r>
      <w:r w:rsidRPr="00013354">
        <w:rPr>
          <w:rFonts w:ascii="Palatino Linotype" w:hAnsi="Palatino Linotype"/>
          <w:sz w:val="24"/>
          <w:szCs w:val="24"/>
        </w:rPr>
        <w:t xml:space="preserve">: This annotation is used to annotate request handler methods. The @ResponseBody annotation is </w:t>
      </w:r>
      <w:proofErr w:type="gramStart"/>
      <w:r w:rsidRPr="00013354">
        <w:rPr>
          <w:rFonts w:ascii="Palatino Linotype" w:hAnsi="Palatino Linotype"/>
          <w:sz w:val="24"/>
          <w:szCs w:val="24"/>
        </w:rPr>
        <w:t>similar to</w:t>
      </w:r>
      <w:proofErr w:type="gramEnd"/>
      <w:r w:rsidRPr="00013354">
        <w:rPr>
          <w:rFonts w:ascii="Palatino Linotype" w:hAnsi="Palatino Linotype"/>
          <w:sz w:val="24"/>
          <w:szCs w:val="24"/>
        </w:rPr>
        <w:t xml:space="preserve"> the @RequestBody annotation. The @ResponseBody annotation indicates that the result type should be written straight in the response body in whatever format you specify like JSON or XML.</w:t>
      </w:r>
    </w:p>
    <w:p w14:paraId="67AB70F3" w14:textId="63B1F065" w:rsidR="00C67EA7" w:rsidRPr="00013354" w:rsidRDefault="00D62D8B" w:rsidP="00D62D8B">
      <w:pPr>
        <w:rPr>
          <w:rFonts w:ascii="Palatino Linotype" w:hAnsi="Palatino Linotype"/>
          <w:sz w:val="24"/>
          <w:szCs w:val="24"/>
        </w:rPr>
      </w:pPr>
      <w:r w:rsidRPr="00E94D5F">
        <w:rPr>
          <w:rFonts w:ascii="Palatino Linotype" w:hAnsi="Palatino Linotype"/>
          <w:b/>
          <w:bCs/>
          <w:sz w:val="26"/>
          <w:szCs w:val="26"/>
          <w:u w:val="single"/>
        </w:rPr>
        <w:t>@ResponseStatus</w:t>
      </w:r>
      <w:r w:rsidRPr="00013354">
        <w:rPr>
          <w:rFonts w:ascii="Palatino Linotype" w:hAnsi="Palatino Linotype"/>
          <w:sz w:val="24"/>
          <w:szCs w:val="24"/>
        </w:rPr>
        <w:t>: This annotation is used on methods and exception classes. @ResponseStatus marks a method or exception class with a status code and a reason that must be returned.</w:t>
      </w:r>
    </w:p>
    <w:p w14:paraId="57A4032B" w14:textId="237F9967" w:rsidR="00C67EA7" w:rsidRPr="00013354" w:rsidRDefault="002A4A63" w:rsidP="002A4A63">
      <w:pPr>
        <w:rPr>
          <w:rFonts w:ascii="Palatino Linotype" w:hAnsi="Palatino Linotype"/>
          <w:sz w:val="24"/>
          <w:szCs w:val="24"/>
        </w:rPr>
      </w:pPr>
      <w:r w:rsidRPr="000C00E4">
        <w:rPr>
          <w:rFonts w:ascii="Palatino Linotype" w:hAnsi="Palatino Linotype"/>
          <w:b/>
          <w:bCs/>
          <w:sz w:val="26"/>
          <w:szCs w:val="26"/>
          <w:u w:val="single"/>
        </w:rPr>
        <w:t>@ControllerAdvice</w:t>
      </w:r>
      <w:r w:rsidRPr="00013354">
        <w:rPr>
          <w:rFonts w:ascii="Palatino Linotype" w:hAnsi="Palatino Linotype"/>
          <w:sz w:val="24"/>
          <w:szCs w:val="24"/>
        </w:rPr>
        <w:t xml:space="preserve">: This annotation is applied at the class level. As explained earlier, for each controller you can use @ExceptionHandler on a method that will be called when a given exception occurs. But this handles only those exception that occur within the controller in which it is defined. To overcome this </w:t>
      </w:r>
      <w:proofErr w:type="gramStart"/>
      <w:r w:rsidRPr="00013354">
        <w:rPr>
          <w:rFonts w:ascii="Palatino Linotype" w:hAnsi="Palatino Linotype"/>
          <w:sz w:val="24"/>
          <w:szCs w:val="24"/>
        </w:rPr>
        <w:t>problem</w:t>
      </w:r>
      <w:proofErr w:type="gramEnd"/>
      <w:r w:rsidRPr="00013354">
        <w:rPr>
          <w:rFonts w:ascii="Palatino Linotype" w:hAnsi="Palatino Linotype"/>
          <w:sz w:val="24"/>
          <w:szCs w:val="24"/>
        </w:rPr>
        <w:t xml:space="preserve"> you can now use the @ControllerAdvice annotation.</w:t>
      </w:r>
    </w:p>
    <w:p w14:paraId="70FB1DA4" w14:textId="13E9F628" w:rsidR="00C67EA7" w:rsidRPr="00013354" w:rsidRDefault="00CA6FDA" w:rsidP="00CA6FDA">
      <w:pPr>
        <w:rPr>
          <w:rFonts w:ascii="Palatino Linotype" w:hAnsi="Palatino Linotype"/>
          <w:sz w:val="24"/>
          <w:szCs w:val="24"/>
        </w:rPr>
      </w:pPr>
      <w:r w:rsidRPr="000A79D1">
        <w:rPr>
          <w:rFonts w:ascii="Palatino Linotype" w:hAnsi="Palatino Linotype"/>
          <w:b/>
          <w:bCs/>
          <w:sz w:val="26"/>
          <w:szCs w:val="26"/>
          <w:u w:val="single"/>
        </w:rPr>
        <w:t>@RestController</w:t>
      </w:r>
      <w:r w:rsidRPr="00013354">
        <w:rPr>
          <w:rFonts w:ascii="Palatino Linotype" w:hAnsi="Palatino Linotype"/>
          <w:sz w:val="24"/>
          <w:szCs w:val="24"/>
        </w:rPr>
        <w:t>: This annotation is used at the class level. The @RestController annotation marks the class as a controller where every method returns a domain object instead of a view.</w:t>
      </w:r>
    </w:p>
    <w:p w14:paraId="40D1AEB1" w14:textId="22CE1342" w:rsidR="004149F5" w:rsidRPr="0029662E" w:rsidRDefault="00A82A6C" w:rsidP="0029662E">
      <w:pPr>
        <w:pStyle w:val="NoSpacing"/>
        <w:rPr>
          <w:rFonts w:ascii="Palatino Linotype" w:hAnsi="Palatino Linotype"/>
        </w:rPr>
      </w:pPr>
      <w:r w:rsidRPr="00C61278">
        <w:rPr>
          <w:b/>
          <w:bCs/>
          <w:sz w:val="26"/>
          <w:szCs w:val="26"/>
          <w:u w:val="single"/>
        </w:rPr>
        <w:lastRenderedPageBreak/>
        <w:t>@RestControllerAdvice</w:t>
      </w:r>
      <w:r w:rsidRPr="00013354">
        <w:t xml:space="preserve">: </w:t>
      </w:r>
      <w:r w:rsidRPr="0029662E">
        <w:rPr>
          <w:rFonts w:ascii="Palatino Linotype" w:hAnsi="Palatino Linotype"/>
        </w:rPr>
        <w:t xml:space="preserve">This annotation is applied on Java classes. </w:t>
      </w:r>
      <w:r w:rsidRPr="00766141">
        <w:rPr>
          <w:rFonts w:ascii="Palatino Linotype" w:hAnsi="Palatino Linotype"/>
          <w:b/>
          <w:bCs/>
        </w:rPr>
        <w:t>@RestControllerAdvice</w:t>
      </w:r>
      <w:r w:rsidRPr="0029662E">
        <w:rPr>
          <w:rFonts w:ascii="Palatino Linotype" w:hAnsi="Palatino Linotype"/>
        </w:rPr>
        <w:t xml:space="preserve"> is a convenience annotation which combines </w:t>
      </w:r>
      <w:r w:rsidRPr="00786A97">
        <w:rPr>
          <w:rFonts w:ascii="Palatino Linotype" w:hAnsi="Palatino Linotype"/>
          <w:b/>
          <w:bCs/>
        </w:rPr>
        <w:t>@ControllerAdvice</w:t>
      </w:r>
      <w:r w:rsidRPr="0029662E">
        <w:rPr>
          <w:rFonts w:ascii="Palatino Linotype" w:hAnsi="Palatino Linotype"/>
        </w:rPr>
        <w:t xml:space="preserve"> and </w:t>
      </w:r>
      <w:r w:rsidRPr="00786A97">
        <w:rPr>
          <w:rFonts w:ascii="Palatino Linotype" w:hAnsi="Palatino Linotype"/>
          <w:b/>
          <w:bCs/>
        </w:rPr>
        <w:t>@ResponseBody</w:t>
      </w:r>
      <w:r w:rsidRPr="0029662E">
        <w:rPr>
          <w:rFonts w:ascii="Palatino Linotype" w:hAnsi="Palatino Linotype"/>
        </w:rPr>
        <w:t>. This annotation is used along with the @ExceptionHandler annotation to handle exceptions that occur within the controller</w:t>
      </w:r>
    </w:p>
    <w:p w14:paraId="72B06CE1" w14:textId="77777777" w:rsidR="00EA3790" w:rsidRPr="0029662E" w:rsidRDefault="00EA3790" w:rsidP="0029662E">
      <w:pPr>
        <w:pStyle w:val="NoSpacing"/>
        <w:rPr>
          <w:rFonts w:ascii="Palatino Linotype" w:hAnsi="Palatino Linotype"/>
          <w:b/>
          <w:bCs/>
        </w:rPr>
      </w:pPr>
      <w:r w:rsidRPr="0029662E">
        <w:rPr>
          <w:rFonts w:ascii="Palatino Linotype" w:hAnsi="Palatino Linotype"/>
          <w:b/>
          <w:bCs/>
        </w:rPr>
        <w:t>Difference between @Controller and @RestController</w:t>
      </w:r>
    </w:p>
    <w:p w14:paraId="754DD704" w14:textId="77777777" w:rsidR="00EA3790" w:rsidRPr="0029662E" w:rsidRDefault="00EA3790" w:rsidP="0029662E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29662E">
        <w:rPr>
          <w:rFonts w:ascii="Palatino Linotype" w:hAnsi="Palatino Linotype"/>
        </w:rPr>
        <w:t>@Controller is used to mark classes as Spring MVC Controller.</w:t>
      </w:r>
    </w:p>
    <w:p w14:paraId="463EA838" w14:textId="77777777" w:rsidR="00EA3790" w:rsidRPr="0029662E" w:rsidRDefault="00EA3790" w:rsidP="0029662E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29662E">
        <w:rPr>
          <w:rFonts w:ascii="Palatino Linotype" w:hAnsi="Palatino Linotype"/>
        </w:rPr>
        <w:t>@RestController is a convenience annotation that does nothing more than adding the @Controller and @ResponseBody annotations.</w:t>
      </w:r>
    </w:p>
    <w:p w14:paraId="6CC8383E" w14:textId="77777777" w:rsidR="00EA3790" w:rsidRPr="0029662E" w:rsidRDefault="00EA3790" w:rsidP="0029662E">
      <w:pPr>
        <w:pStyle w:val="NoSpacing"/>
        <w:rPr>
          <w:rFonts w:ascii="Palatino Linotype" w:eastAsia="Times New Roman" w:hAnsi="Palatino Linotype" w:cs="Segoe UI"/>
          <w:color w:val="232629"/>
          <w:sz w:val="23"/>
          <w:szCs w:val="23"/>
          <w:lang w:bidi="hi-IN"/>
        </w:rPr>
      </w:pPr>
      <w:proofErr w:type="gramStart"/>
      <w:r w:rsidRPr="0029662E">
        <w:rPr>
          <w:rFonts w:ascii="Palatino Linotype" w:eastAsia="Times New Roman" w:hAnsi="Palatino Linotype" w:cs="Segoe UI"/>
          <w:color w:val="232629"/>
          <w:sz w:val="23"/>
          <w:szCs w:val="23"/>
          <w:lang w:bidi="hi-IN"/>
        </w:rPr>
        <w:t>So</w:t>
      </w:r>
      <w:proofErr w:type="gramEnd"/>
      <w:r w:rsidRPr="0029662E">
        <w:rPr>
          <w:rFonts w:ascii="Palatino Linotype" w:eastAsia="Times New Roman" w:hAnsi="Palatino Linotype" w:cs="Segoe UI"/>
          <w:color w:val="232629"/>
          <w:sz w:val="23"/>
          <w:szCs w:val="23"/>
          <w:lang w:bidi="hi-IN"/>
        </w:rPr>
        <w:t xml:space="preserve"> the following two controller definitions should do the same.</w:t>
      </w:r>
    </w:p>
    <w:p w14:paraId="5822A2CD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@Controller</w:t>
      </w:r>
    </w:p>
    <w:p w14:paraId="43CC6B1D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@ResponseBody</w:t>
      </w:r>
    </w:p>
    <w:p w14:paraId="14360CCE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public class </w:t>
      </w:r>
      <w:proofErr w:type="spellStart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MyController</w:t>
      </w:r>
      <w:proofErr w:type="spellEnd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proofErr w:type="gramStart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{ }</w:t>
      </w:r>
      <w:proofErr w:type="gramEnd"/>
    </w:p>
    <w:p w14:paraId="7896096F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</w:p>
    <w:p w14:paraId="2EF4D5EB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@RestController</w:t>
      </w:r>
    </w:p>
    <w:p w14:paraId="01BF761C" w14:textId="77777777" w:rsidR="00EA3790" w:rsidRPr="00FF7F2F" w:rsidRDefault="00EA3790" w:rsidP="00EA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public class </w:t>
      </w:r>
      <w:proofErr w:type="spellStart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MyRestController</w:t>
      </w:r>
      <w:proofErr w:type="spellEnd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 </w:t>
      </w:r>
      <w:proofErr w:type="gramStart"/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{ }</w:t>
      </w:r>
      <w:proofErr w:type="gramEnd"/>
    </w:p>
    <w:p w14:paraId="2922CC91" w14:textId="77777777" w:rsidR="00EA3790" w:rsidRPr="00F92DDA" w:rsidRDefault="00EA3790" w:rsidP="00F92DDA">
      <w:pPr>
        <w:pStyle w:val="NoSpacing"/>
        <w:rPr>
          <w:rFonts w:ascii="Palatino Linotype" w:hAnsi="Palatino Linotype"/>
        </w:rPr>
      </w:pPr>
    </w:p>
    <w:p w14:paraId="261FE181" w14:textId="5F31CFBF" w:rsidR="004C56A7" w:rsidRDefault="00EA3790" w:rsidP="00F92DDA">
      <w:pPr>
        <w:pStyle w:val="NoSpacing"/>
        <w:rPr>
          <w:rFonts w:ascii="Palatino Linotype" w:hAnsi="Palatino Linotype" w:cs="Segoe UI"/>
          <w:color w:val="232629"/>
          <w:sz w:val="20"/>
          <w:szCs w:val="20"/>
        </w:rPr>
      </w:pPr>
      <w:r w:rsidRPr="00FA0B77">
        <w:rPr>
          <w:rFonts w:ascii="Palatino Linotype" w:hAnsi="Palatino Linotype" w:cs="Segoe UI"/>
          <w:color w:val="232629"/>
          <w:sz w:val="20"/>
          <w:szCs w:val="20"/>
        </w:rPr>
        <w:t>If you use </w:t>
      </w:r>
      <w:r w:rsidRPr="00FA0B77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@RestController</w:t>
      </w:r>
      <w:r w:rsidRPr="00FA0B77">
        <w:rPr>
          <w:rFonts w:ascii="Palatino Linotype" w:hAnsi="Palatino Linotype" w:cs="Segoe UI"/>
          <w:color w:val="232629"/>
          <w:sz w:val="20"/>
          <w:szCs w:val="20"/>
        </w:rPr>
        <w:t> you cannot return a view (By using </w:t>
      </w:r>
      <w:proofErr w:type="spellStart"/>
      <w:r w:rsidRPr="00FA0B77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Viewresolver</w:t>
      </w:r>
      <w:proofErr w:type="spellEnd"/>
      <w:r w:rsidRPr="00FA0B77">
        <w:rPr>
          <w:rFonts w:ascii="Palatino Linotype" w:hAnsi="Palatino Linotype" w:cs="Segoe UI"/>
          <w:color w:val="232629"/>
          <w:sz w:val="20"/>
          <w:szCs w:val="20"/>
        </w:rPr>
        <w:t> in Spring/</w:t>
      </w:r>
      <w:proofErr w:type="spellStart"/>
      <w:r w:rsidRPr="00FA0B77">
        <w:rPr>
          <w:rFonts w:ascii="Palatino Linotype" w:hAnsi="Palatino Linotype" w:cs="Segoe UI"/>
          <w:color w:val="232629"/>
          <w:sz w:val="20"/>
          <w:szCs w:val="20"/>
        </w:rPr>
        <w:t>springboot</w:t>
      </w:r>
      <w:proofErr w:type="spellEnd"/>
      <w:r w:rsidRPr="00FA0B77">
        <w:rPr>
          <w:rFonts w:ascii="Palatino Linotype" w:hAnsi="Palatino Linotype" w:cs="Segoe UI"/>
          <w:color w:val="232629"/>
          <w:sz w:val="20"/>
          <w:szCs w:val="20"/>
        </w:rPr>
        <w:t>) and yes </w:t>
      </w:r>
      <w:r w:rsidRPr="00FA0B77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@ResponseBody</w:t>
      </w:r>
      <w:r w:rsidRPr="00FA0B77">
        <w:rPr>
          <w:rFonts w:ascii="Palatino Linotype" w:hAnsi="Palatino Linotype" w:cs="Segoe UI"/>
          <w:color w:val="232629"/>
          <w:sz w:val="20"/>
          <w:szCs w:val="20"/>
        </w:rPr>
        <w:t> is not needed in this case. If you use </w:t>
      </w:r>
      <w:r w:rsidRPr="00FA0B77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</w:t>
      </w:r>
      <w:proofErr w:type="gramStart"/>
      <w:r w:rsidRPr="00FA0B77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Controller</w:t>
      </w:r>
      <w:proofErr w:type="gramEnd"/>
      <w:r w:rsidRPr="00FA0B77">
        <w:rPr>
          <w:rFonts w:ascii="Palatino Linotype" w:hAnsi="Palatino Linotype" w:cs="Segoe UI"/>
          <w:color w:val="232629"/>
          <w:sz w:val="20"/>
          <w:szCs w:val="20"/>
        </w:rPr>
        <w:t> you can return a view in Spring web MVC.</w:t>
      </w:r>
    </w:p>
    <w:p w14:paraId="14FBBDD6" w14:textId="77777777" w:rsidR="000938EB" w:rsidRPr="00FA0B77" w:rsidRDefault="000938EB" w:rsidP="00F92DDA">
      <w:pPr>
        <w:pStyle w:val="NoSpacing"/>
        <w:rPr>
          <w:rFonts w:ascii="Palatino Linotype" w:hAnsi="Palatino Linotype" w:cs="Segoe UI"/>
          <w:color w:val="232629"/>
          <w:sz w:val="20"/>
          <w:szCs w:val="20"/>
        </w:rPr>
      </w:pPr>
    </w:p>
    <w:p w14:paraId="109B0F0E" w14:textId="0E0AF164" w:rsidR="004C56A7" w:rsidRPr="00FA0B77" w:rsidRDefault="004C56A7" w:rsidP="00FA0B77">
      <w:pPr>
        <w:pStyle w:val="NoSpacing"/>
        <w:rPr>
          <w:rFonts w:ascii="Palatino Linotype" w:hAnsi="Palatino Linotype"/>
          <w:b/>
          <w:bCs/>
          <w:u w:val="single"/>
        </w:rPr>
      </w:pPr>
      <w:r w:rsidRPr="00FA0B77">
        <w:rPr>
          <w:rFonts w:ascii="Palatino Linotype" w:hAnsi="Palatino Linotype"/>
          <w:b/>
          <w:bCs/>
          <w:u w:val="single"/>
        </w:rPr>
        <w:t>@Lazy</w:t>
      </w:r>
    </w:p>
    <w:p w14:paraId="2A8FDEE4" w14:textId="0A83030C" w:rsidR="0070141F" w:rsidRDefault="0070141F" w:rsidP="00FA0B77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0141F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@Lazy</w:t>
      </w:r>
      <w:r w:rsidRPr="0070141F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>@Component</w:t>
      </w:r>
      <w:r w:rsidRPr="0070141F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</w:r>
      <w:r w:rsidRPr="0070141F">
        <w:rPr>
          <w:rFonts w:ascii="Courier New" w:eastAsia="Times New Roman" w:hAnsi="Courier New" w:cs="Courier New"/>
          <w:color w:val="000080"/>
          <w:sz w:val="20"/>
          <w:szCs w:val="20"/>
          <w:lang w:bidi="hi-IN"/>
        </w:rPr>
        <w:t xml:space="preserve">public class 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Address {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0141F">
        <w:rPr>
          <w:rFonts w:ascii="Courier New" w:eastAsia="Times New Roman" w:hAnsi="Courier New" w:cs="Courier New"/>
          <w:color w:val="000080"/>
          <w:sz w:val="20"/>
          <w:szCs w:val="20"/>
          <w:lang w:bidi="hi-IN"/>
        </w:rPr>
        <w:t xml:space="preserve">public </w:t>
      </w:r>
      <w:proofErr w:type="gramStart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Address(</w:t>
      </w:r>
      <w:proofErr w:type="gramEnd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0141F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bidi="hi-IN"/>
        </w:rPr>
        <w:t>out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0141F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"Address constructor invoked"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0141F">
        <w:rPr>
          <w:rFonts w:ascii="Courier New" w:eastAsia="Times New Roman" w:hAnsi="Courier New" w:cs="Courier New"/>
          <w:color w:val="000080"/>
          <w:sz w:val="20"/>
          <w:szCs w:val="20"/>
          <w:lang w:bidi="hi-IN"/>
        </w:rPr>
        <w:t xml:space="preserve">public 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getStreetName</w:t>
      </w:r>
      <w:proofErr w:type="spellEnd"/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70141F">
        <w:rPr>
          <w:rFonts w:ascii="Courier New" w:eastAsia="Times New Roman" w:hAnsi="Courier New" w:cs="Courier New"/>
          <w:color w:val="000080"/>
          <w:sz w:val="20"/>
          <w:szCs w:val="20"/>
          <w:lang w:bidi="hi-IN"/>
        </w:rPr>
        <w:t xml:space="preserve">return </w:t>
      </w:r>
      <w:r w:rsidRPr="0070141F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"some street name"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7014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F18AB84" w14:textId="77777777" w:rsidR="0070141F" w:rsidRPr="0070141F" w:rsidRDefault="0070141F" w:rsidP="0070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17134C1" w14:textId="3697F071" w:rsidR="0070141F" w:rsidRDefault="0070141F" w:rsidP="0070141F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@Data</w:t>
      </w:r>
      <w:r>
        <w:rPr>
          <w:color w:val="808000"/>
        </w:rPr>
        <w:br/>
        <w:t>@Component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Emp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 @Lazy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Address </w:t>
      </w:r>
      <w:proofErr w:type="spellStart"/>
      <w:r>
        <w:rPr>
          <w:b/>
          <w:bCs/>
          <w:color w:val="660E7A"/>
        </w:rPr>
        <w:t>adrs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proofErr w:type="gramStart"/>
      <w:r>
        <w:rPr>
          <w:color w:val="000000"/>
        </w:rPr>
        <w:t>showName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"Emp Name: John"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showStreetName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"Street Name: "</w:t>
      </w:r>
      <w:r>
        <w:rPr>
          <w:color w:val="000000"/>
        </w:rPr>
        <w:t>+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adrs</w:t>
      </w:r>
      <w:r>
        <w:rPr>
          <w:color w:val="000000"/>
        </w:rPr>
        <w:t>.getStreetName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DEFDE5D" w14:textId="26C524D8" w:rsidR="00596976" w:rsidRPr="00596976" w:rsidRDefault="00596976" w:rsidP="0070141F">
      <w:pPr>
        <w:pStyle w:val="HTMLPreformatted"/>
        <w:shd w:val="clear" w:color="auto" w:fill="FFFFFF"/>
        <w:rPr>
          <w:b/>
          <w:bCs/>
          <w:color w:val="000000"/>
          <w:u w:val="single"/>
        </w:rPr>
      </w:pPr>
      <w:r w:rsidRPr="00596976">
        <w:rPr>
          <w:b/>
          <w:bCs/>
          <w:color w:val="000000"/>
          <w:u w:val="single"/>
        </w:rPr>
        <w:t>Test class</w:t>
      </w:r>
    </w:p>
    <w:p w14:paraId="4B23F35C" w14:textId="77777777" w:rsidR="00596976" w:rsidRDefault="00596976" w:rsidP="00596976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@Autowired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Emp </w:t>
      </w:r>
      <w:proofErr w:type="spellStart"/>
      <w:r>
        <w:rPr>
          <w:b/>
          <w:bCs/>
          <w:color w:val="660E7A"/>
        </w:rPr>
        <w:t>emp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</w:t>
      </w:r>
      <w:proofErr w:type="gramStart"/>
      <w:r>
        <w:rPr>
          <w:color w:val="808000"/>
        </w:rPr>
        <w:t>EventListener</w:t>
      </w:r>
      <w:r>
        <w:rPr>
          <w:color w:val="000000"/>
        </w:rPr>
        <w:t>(</w:t>
      </w:r>
      <w:proofErr w:type="gramEnd"/>
      <w:r>
        <w:rPr>
          <w:color w:val="000000"/>
        </w:rPr>
        <w:t>ApplicationReadyEvent.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onReady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emp</w:t>
      </w:r>
      <w:r>
        <w:rPr>
          <w:color w:val="000000"/>
        </w:rPr>
        <w:t>.showName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emp</w:t>
      </w:r>
      <w:r>
        <w:rPr>
          <w:color w:val="000000"/>
        </w:rPr>
        <w:t>.showStreetName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14:paraId="54DB5215" w14:textId="04A1C24D" w:rsidR="004C56A7" w:rsidRPr="00F92DDA" w:rsidRDefault="0029662E" w:rsidP="00F92DDA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  <w:r w:rsidRPr="00F92DDA">
        <w:rPr>
          <w:rFonts w:ascii="Palatino Linotype" w:hAnsi="Palatino Linotype"/>
          <w:b/>
          <w:bCs/>
          <w:sz w:val="20"/>
          <w:szCs w:val="20"/>
        </w:rPr>
        <w:t>OUTPUT</w:t>
      </w:r>
    </w:p>
    <w:p w14:paraId="12AEA9DA" w14:textId="77777777" w:rsidR="0029662E" w:rsidRPr="00F92DDA" w:rsidRDefault="0029662E" w:rsidP="00F92DDA">
      <w:pPr>
        <w:pStyle w:val="NoSpacing"/>
        <w:rPr>
          <w:rFonts w:ascii="Palatino Linotype" w:hAnsi="Palatino Linotype"/>
          <w:sz w:val="20"/>
          <w:szCs w:val="20"/>
        </w:rPr>
      </w:pPr>
      <w:r w:rsidRPr="00F92DDA">
        <w:rPr>
          <w:rFonts w:ascii="Palatino Linotype" w:hAnsi="Palatino Linotype"/>
          <w:sz w:val="20"/>
          <w:szCs w:val="20"/>
        </w:rPr>
        <w:t>Emp Name: John</w:t>
      </w:r>
    </w:p>
    <w:p w14:paraId="51B6B8BB" w14:textId="77777777" w:rsidR="0029662E" w:rsidRPr="00F92DDA" w:rsidRDefault="0029662E" w:rsidP="00F92DDA">
      <w:pPr>
        <w:pStyle w:val="NoSpacing"/>
        <w:rPr>
          <w:rFonts w:ascii="Palatino Linotype" w:hAnsi="Palatino Linotype"/>
          <w:sz w:val="20"/>
          <w:szCs w:val="20"/>
        </w:rPr>
      </w:pPr>
      <w:r w:rsidRPr="00F92DDA">
        <w:rPr>
          <w:rFonts w:ascii="Palatino Linotype" w:hAnsi="Palatino Linotype"/>
          <w:sz w:val="20"/>
          <w:szCs w:val="20"/>
        </w:rPr>
        <w:t>Address constructor invoked</w:t>
      </w:r>
    </w:p>
    <w:p w14:paraId="4CA7B74C" w14:textId="22902974" w:rsidR="0029662E" w:rsidRDefault="0029662E" w:rsidP="00F92DDA">
      <w:pPr>
        <w:pStyle w:val="NoSpacing"/>
        <w:rPr>
          <w:rFonts w:ascii="Palatino Linotype" w:hAnsi="Palatino Linotype"/>
          <w:sz w:val="20"/>
          <w:szCs w:val="20"/>
        </w:rPr>
      </w:pPr>
      <w:r w:rsidRPr="00F92DDA">
        <w:rPr>
          <w:rFonts w:ascii="Palatino Linotype" w:hAnsi="Palatino Linotype"/>
          <w:sz w:val="20"/>
          <w:szCs w:val="20"/>
        </w:rPr>
        <w:t>Street Name: some street name</w:t>
      </w:r>
    </w:p>
    <w:p w14:paraId="0F931D03" w14:textId="19CCB5B6" w:rsidR="00B71D8F" w:rsidRDefault="00B71D8F" w:rsidP="00F92DDA">
      <w:pPr>
        <w:pStyle w:val="NoSpacing"/>
        <w:rPr>
          <w:rFonts w:ascii="Palatino Linotype" w:hAnsi="Palatino Linotype"/>
          <w:sz w:val="20"/>
          <w:szCs w:val="20"/>
        </w:rPr>
      </w:pPr>
    </w:p>
    <w:p w14:paraId="5D63D4BE" w14:textId="59E55DC1" w:rsidR="00B71D8F" w:rsidRDefault="00B71D8F" w:rsidP="00F92DDA">
      <w:pPr>
        <w:pStyle w:val="NoSpacing"/>
        <w:rPr>
          <w:rFonts w:ascii="Palatino Linotype" w:hAnsi="Palatino Linotype"/>
          <w:sz w:val="20"/>
          <w:szCs w:val="20"/>
        </w:rPr>
      </w:pPr>
    </w:p>
    <w:p w14:paraId="4F4AA20F" w14:textId="7D37F755" w:rsidR="00B71D8F" w:rsidRDefault="00B71D8F" w:rsidP="00F92DDA">
      <w:pPr>
        <w:pStyle w:val="NoSpacing"/>
        <w:rPr>
          <w:rFonts w:ascii="Palatino Linotype" w:hAnsi="Palatino Linotype"/>
          <w:sz w:val="20"/>
          <w:szCs w:val="20"/>
        </w:rPr>
      </w:pPr>
    </w:p>
    <w:p w14:paraId="67186892" w14:textId="2E708A13" w:rsidR="00B71D8F" w:rsidRDefault="00B71D8F" w:rsidP="00F92DDA">
      <w:pPr>
        <w:pStyle w:val="NoSpacing"/>
        <w:rPr>
          <w:rFonts w:ascii="Palatino Linotype" w:hAnsi="Palatino Linotype"/>
          <w:sz w:val="20"/>
          <w:szCs w:val="20"/>
        </w:rPr>
      </w:pPr>
    </w:p>
    <w:p w14:paraId="2E6DB6FF" w14:textId="0104948F" w:rsidR="00B71D8F" w:rsidRDefault="004E51F5" w:rsidP="00F92DDA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Various Mappings and their usage</w:t>
      </w:r>
    </w:p>
    <w:p w14:paraId="27C3D0F9" w14:textId="77777777" w:rsidR="004E51F5" w:rsidRDefault="004E51F5" w:rsidP="00F92DDA">
      <w:pPr>
        <w:pStyle w:val="NoSpacing"/>
        <w:rPr>
          <w:rFonts w:ascii="Palatino Linotype" w:hAnsi="Palatino Linotype"/>
          <w:sz w:val="20"/>
          <w:szCs w:val="20"/>
        </w:rPr>
      </w:pPr>
    </w:p>
    <w:p w14:paraId="2B949DCF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b/>
          <w:bCs/>
          <w:sz w:val="20"/>
          <w:szCs w:val="20"/>
        </w:rPr>
        <w:t>@</w:t>
      </w:r>
      <w:proofErr w:type="gramStart"/>
      <w:r w:rsidRPr="004E51F5">
        <w:rPr>
          <w:rFonts w:ascii="Palatino Linotype" w:hAnsi="Palatino Linotype"/>
          <w:b/>
          <w:bCs/>
          <w:sz w:val="20"/>
          <w:szCs w:val="20"/>
        </w:rPr>
        <w:t>PostMapping</w:t>
      </w:r>
      <w:r w:rsidRPr="004E51F5">
        <w:rPr>
          <w:rFonts w:ascii="Palatino Linotype" w:hAnsi="Palatino Linotype"/>
          <w:sz w:val="20"/>
          <w:szCs w:val="20"/>
        </w:rPr>
        <w:t>(</w:t>
      </w:r>
      <w:proofErr w:type="gramEnd"/>
      <w:r w:rsidRPr="004E51F5">
        <w:rPr>
          <w:rFonts w:ascii="Palatino Linotype" w:hAnsi="Palatino Linotype"/>
          <w:sz w:val="20"/>
          <w:szCs w:val="20"/>
        </w:rPr>
        <w:t xml:space="preserve">path = "/user", </w:t>
      </w:r>
    </w:p>
    <w:p w14:paraId="7F76CFE8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sz w:val="20"/>
          <w:szCs w:val="20"/>
        </w:rPr>
        <w:t xml:space="preserve">        consumes = </w:t>
      </w:r>
      <w:proofErr w:type="spellStart"/>
      <w:r w:rsidRPr="004E51F5">
        <w:rPr>
          <w:rFonts w:ascii="Palatino Linotype" w:hAnsi="Palatino Linotype"/>
          <w:sz w:val="20"/>
          <w:szCs w:val="20"/>
        </w:rPr>
        <w:t>MediaType.APPLICATION_JSON_VALUE</w:t>
      </w:r>
      <w:proofErr w:type="spellEnd"/>
      <w:r w:rsidRPr="004E51F5">
        <w:rPr>
          <w:rFonts w:ascii="Palatino Linotype" w:hAnsi="Palatino Linotype"/>
          <w:sz w:val="20"/>
          <w:szCs w:val="20"/>
        </w:rPr>
        <w:t xml:space="preserve">, </w:t>
      </w:r>
    </w:p>
    <w:p w14:paraId="0C1302F3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sz w:val="20"/>
          <w:szCs w:val="20"/>
        </w:rPr>
        <w:t xml:space="preserve">        produces = </w:t>
      </w:r>
      <w:proofErr w:type="spellStart"/>
      <w:r w:rsidRPr="004E51F5">
        <w:rPr>
          <w:rFonts w:ascii="Palatino Linotype" w:hAnsi="Palatino Linotype"/>
          <w:sz w:val="20"/>
          <w:szCs w:val="20"/>
        </w:rPr>
        <w:t>MediaType.APPLICATION_JSON_VALUE</w:t>
      </w:r>
      <w:proofErr w:type="spellEnd"/>
      <w:r w:rsidRPr="004E51F5">
        <w:rPr>
          <w:rFonts w:ascii="Palatino Linotype" w:hAnsi="Palatino Linotype"/>
          <w:sz w:val="20"/>
          <w:szCs w:val="20"/>
        </w:rPr>
        <w:t>)</w:t>
      </w:r>
    </w:p>
    <w:p w14:paraId="5064EDEE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sz w:val="20"/>
          <w:szCs w:val="20"/>
        </w:rPr>
        <w:tab/>
      </w:r>
      <w:r w:rsidRPr="004E51F5">
        <w:rPr>
          <w:rFonts w:ascii="Palatino Linotype" w:hAnsi="Palatino Linotype"/>
          <w:sz w:val="20"/>
          <w:szCs w:val="20"/>
        </w:rPr>
        <w:tab/>
      </w:r>
    </w:p>
    <w:p w14:paraId="4B08B281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b/>
          <w:bCs/>
          <w:sz w:val="20"/>
          <w:szCs w:val="20"/>
        </w:rPr>
        <w:t>@</w:t>
      </w:r>
      <w:proofErr w:type="gramStart"/>
      <w:r w:rsidRPr="004E51F5">
        <w:rPr>
          <w:rFonts w:ascii="Palatino Linotype" w:hAnsi="Palatino Linotype"/>
          <w:b/>
          <w:bCs/>
          <w:sz w:val="20"/>
          <w:szCs w:val="20"/>
        </w:rPr>
        <w:t>PutMapping</w:t>
      </w:r>
      <w:r w:rsidRPr="004E51F5">
        <w:rPr>
          <w:rFonts w:ascii="Palatino Linotype" w:hAnsi="Palatino Linotype"/>
          <w:sz w:val="20"/>
          <w:szCs w:val="20"/>
        </w:rPr>
        <w:t>(</w:t>
      </w:r>
      <w:proofErr w:type="gramEnd"/>
      <w:r w:rsidRPr="004E51F5">
        <w:rPr>
          <w:rFonts w:ascii="Palatino Linotype" w:hAnsi="Palatino Linotype"/>
          <w:sz w:val="20"/>
          <w:szCs w:val="20"/>
        </w:rPr>
        <w:t xml:space="preserve">path = "/user", </w:t>
      </w:r>
    </w:p>
    <w:p w14:paraId="27B4E00C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sz w:val="20"/>
          <w:szCs w:val="20"/>
        </w:rPr>
        <w:t xml:space="preserve">        consumes = </w:t>
      </w:r>
      <w:proofErr w:type="spellStart"/>
      <w:r w:rsidRPr="004E51F5">
        <w:rPr>
          <w:rFonts w:ascii="Palatino Linotype" w:hAnsi="Palatino Linotype"/>
          <w:sz w:val="20"/>
          <w:szCs w:val="20"/>
        </w:rPr>
        <w:t>MediaType.APPLICATION_JSON_VALUE</w:t>
      </w:r>
      <w:proofErr w:type="spellEnd"/>
      <w:r w:rsidRPr="004E51F5">
        <w:rPr>
          <w:rFonts w:ascii="Palatino Linotype" w:hAnsi="Palatino Linotype"/>
          <w:sz w:val="20"/>
          <w:szCs w:val="20"/>
        </w:rPr>
        <w:t xml:space="preserve">, </w:t>
      </w:r>
    </w:p>
    <w:p w14:paraId="6103F663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sz w:val="20"/>
          <w:szCs w:val="20"/>
        </w:rPr>
        <w:t xml:space="preserve">        produces = </w:t>
      </w:r>
      <w:proofErr w:type="spellStart"/>
      <w:r w:rsidRPr="004E51F5">
        <w:rPr>
          <w:rFonts w:ascii="Palatino Linotype" w:hAnsi="Palatino Linotype"/>
          <w:sz w:val="20"/>
          <w:szCs w:val="20"/>
        </w:rPr>
        <w:t>MediaType.APPLICATION_JSON_VALUE</w:t>
      </w:r>
      <w:proofErr w:type="spellEnd"/>
      <w:r w:rsidRPr="004E51F5">
        <w:rPr>
          <w:rFonts w:ascii="Palatino Linotype" w:hAnsi="Palatino Linotype"/>
          <w:sz w:val="20"/>
          <w:szCs w:val="20"/>
        </w:rPr>
        <w:t>)</w:t>
      </w:r>
    </w:p>
    <w:p w14:paraId="70101F7C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</w:p>
    <w:p w14:paraId="3594CAFD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b/>
          <w:bCs/>
          <w:sz w:val="20"/>
          <w:szCs w:val="20"/>
        </w:rPr>
        <w:t>@GetMapping</w:t>
      </w:r>
      <w:r w:rsidRPr="004E51F5">
        <w:rPr>
          <w:rFonts w:ascii="Palatino Linotype" w:hAnsi="Palatino Linotype"/>
          <w:sz w:val="20"/>
          <w:szCs w:val="20"/>
        </w:rPr>
        <w:t>("/employees/{id}")</w:t>
      </w:r>
    </w:p>
    <w:p w14:paraId="283C17F7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</w:p>
    <w:p w14:paraId="24702038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b/>
          <w:bCs/>
          <w:sz w:val="20"/>
          <w:szCs w:val="20"/>
        </w:rPr>
        <w:t>@DeleteMapping</w:t>
      </w:r>
      <w:r w:rsidRPr="004E51F5">
        <w:rPr>
          <w:rFonts w:ascii="Palatino Linotype" w:hAnsi="Palatino Linotype"/>
          <w:sz w:val="20"/>
          <w:szCs w:val="20"/>
        </w:rPr>
        <w:t>("/employees/{id}")</w:t>
      </w:r>
    </w:p>
    <w:p w14:paraId="7C90D4BD" w14:textId="77777777" w:rsidR="004E51F5" w:rsidRPr="004E51F5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</w:p>
    <w:p w14:paraId="4F70406B" w14:textId="5B3E530A" w:rsidR="004E51F5" w:rsidRPr="00F92DDA" w:rsidRDefault="004E51F5" w:rsidP="004E51F5">
      <w:pPr>
        <w:pStyle w:val="NoSpacing"/>
        <w:rPr>
          <w:rFonts w:ascii="Palatino Linotype" w:hAnsi="Palatino Linotype"/>
          <w:sz w:val="20"/>
          <w:szCs w:val="20"/>
        </w:rPr>
      </w:pPr>
      <w:r w:rsidRPr="004E51F5">
        <w:rPr>
          <w:rFonts w:ascii="Palatino Linotype" w:hAnsi="Palatino Linotype"/>
          <w:b/>
          <w:bCs/>
          <w:sz w:val="20"/>
          <w:szCs w:val="20"/>
        </w:rPr>
        <w:t>@PatchMapping</w:t>
      </w:r>
      <w:r w:rsidRPr="004E51F5">
        <w:rPr>
          <w:rFonts w:ascii="Palatino Linotype" w:hAnsi="Palatino Linotype"/>
          <w:sz w:val="20"/>
          <w:szCs w:val="20"/>
        </w:rPr>
        <w:t>("/employees/{id}/{firstName}")</w:t>
      </w:r>
    </w:p>
    <w:sectPr w:rsidR="004E51F5" w:rsidRPr="00F92DDA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07AC" w14:textId="77777777" w:rsidR="00204DF6" w:rsidRDefault="00204DF6" w:rsidP="00F84140">
      <w:pPr>
        <w:spacing w:after="0" w:line="240" w:lineRule="auto"/>
      </w:pPr>
      <w:r>
        <w:separator/>
      </w:r>
    </w:p>
  </w:endnote>
  <w:endnote w:type="continuationSeparator" w:id="0">
    <w:p w14:paraId="0A441FF1" w14:textId="77777777" w:rsidR="00204DF6" w:rsidRDefault="00204DF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519B1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B797E6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3CEE" w14:textId="77777777" w:rsidR="00204DF6" w:rsidRDefault="00204DF6" w:rsidP="00F84140">
      <w:pPr>
        <w:spacing w:after="0" w:line="240" w:lineRule="auto"/>
      </w:pPr>
      <w:r>
        <w:separator/>
      </w:r>
    </w:p>
  </w:footnote>
  <w:footnote w:type="continuationSeparator" w:id="0">
    <w:p w14:paraId="02B472D6" w14:textId="77777777" w:rsidR="00204DF6" w:rsidRDefault="00204DF6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CE8"/>
    <w:multiLevelType w:val="hybridMultilevel"/>
    <w:tmpl w:val="F0F4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73F69"/>
    <w:multiLevelType w:val="hybridMultilevel"/>
    <w:tmpl w:val="AECE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20689">
    <w:abstractNumId w:val="0"/>
  </w:num>
  <w:num w:numId="2" w16cid:durableId="16405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12"/>
    <w:rsid w:val="000010A4"/>
    <w:rsid w:val="00004DB2"/>
    <w:rsid w:val="0000674D"/>
    <w:rsid w:val="0001092B"/>
    <w:rsid w:val="00013354"/>
    <w:rsid w:val="0004765F"/>
    <w:rsid w:val="000821C5"/>
    <w:rsid w:val="000938EB"/>
    <w:rsid w:val="000A287A"/>
    <w:rsid w:val="000A79D1"/>
    <w:rsid w:val="000C00E4"/>
    <w:rsid w:val="000D5075"/>
    <w:rsid w:val="000E5C7E"/>
    <w:rsid w:val="000E6B7E"/>
    <w:rsid w:val="000F65D4"/>
    <w:rsid w:val="00135CAF"/>
    <w:rsid w:val="001577AD"/>
    <w:rsid w:val="00174789"/>
    <w:rsid w:val="00180818"/>
    <w:rsid w:val="001E006E"/>
    <w:rsid w:val="00202BE4"/>
    <w:rsid w:val="00204DF6"/>
    <w:rsid w:val="00211F89"/>
    <w:rsid w:val="002230EA"/>
    <w:rsid w:val="002302CC"/>
    <w:rsid w:val="00257BC1"/>
    <w:rsid w:val="00285201"/>
    <w:rsid w:val="0029550B"/>
    <w:rsid w:val="0029662E"/>
    <w:rsid w:val="002A4A63"/>
    <w:rsid w:val="002A50C6"/>
    <w:rsid w:val="0033337A"/>
    <w:rsid w:val="00354829"/>
    <w:rsid w:val="003F0C0A"/>
    <w:rsid w:val="004149F5"/>
    <w:rsid w:val="00415D53"/>
    <w:rsid w:val="004834F9"/>
    <w:rsid w:val="00497C05"/>
    <w:rsid w:val="004B6D29"/>
    <w:rsid w:val="004C56A7"/>
    <w:rsid w:val="004E51F5"/>
    <w:rsid w:val="004F16B7"/>
    <w:rsid w:val="004F49D8"/>
    <w:rsid w:val="0050184F"/>
    <w:rsid w:val="0051260F"/>
    <w:rsid w:val="0051541F"/>
    <w:rsid w:val="00535A29"/>
    <w:rsid w:val="0056033E"/>
    <w:rsid w:val="00565F12"/>
    <w:rsid w:val="0056653E"/>
    <w:rsid w:val="00573048"/>
    <w:rsid w:val="00596976"/>
    <w:rsid w:val="005D3727"/>
    <w:rsid w:val="00610BB6"/>
    <w:rsid w:val="00645F6B"/>
    <w:rsid w:val="0065062C"/>
    <w:rsid w:val="006559EE"/>
    <w:rsid w:val="006D6C86"/>
    <w:rsid w:val="006E62EB"/>
    <w:rsid w:val="006E7016"/>
    <w:rsid w:val="0070141F"/>
    <w:rsid w:val="00707ED7"/>
    <w:rsid w:val="00732ACB"/>
    <w:rsid w:val="0074760B"/>
    <w:rsid w:val="00766141"/>
    <w:rsid w:val="00785DCF"/>
    <w:rsid w:val="00786A97"/>
    <w:rsid w:val="00793ACA"/>
    <w:rsid w:val="007D39AE"/>
    <w:rsid w:val="007F51EB"/>
    <w:rsid w:val="0080239F"/>
    <w:rsid w:val="00810C90"/>
    <w:rsid w:val="00834584"/>
    <w:rsid w:val="00877FBA"/>
    <w:rsid w:val="00881AAB"/>
    <w:rsid w:val="00881B99"/>
    <w:rsid w:val="008A05F5"/>
    <w:rsid w:val="008D49F5"/>
    <w:rsid w:val="008D5699"/>
    <w:rsid w:val="00906AD8"/>
    <w:rsid w:val="00922B09"/>
    <w:rsid w:val="0096649B"/>
    <w:rsid w:val="009846B0"/>
    <w:rsid w:val="009B6C4F"/>
    <w:rsid w:val="009C348F"/>
    <w:rsid w:val="009E665C"/>
    <w:rsid w:val="00A13C07"/>
    <w:rsid w:val="00A82A6C"/>
    <w:rsid w:val="00AA45BC"/>
    <w:rsid w:val="00B57009"/>
    <w:rsid w:val="00B62827"/>
    <w:rsid w:val="00B71D8F"/>
    <w:rsid w:val="00B77F47"/>
    <w:rsid w:val="00BE236B"/>
    <w:rsid w:val="00BF40DD"/>
    <w:rsid w:val="00C07FC1"/>
    <w:rsid w:val="00C10330"/>
    <w:rsid w:val="00C11D96"/>
    <w:rsid w:val="00C222FC"/>
    <w:rsid w:val="00C27A36"/>
    <w:rsid w:val="00C31770"/>
    <w:rsid w:val="00C61278"/>
    <w:rsid w:val="00C67E4A"/>
    <w:rsid w:val="00C67EA7"/>
    <w:rsid w:val="00CA6FDA"/>
    <w:rsid w:val="00CB6509"/>
    <w:rsid w:val="00CB6A0E"/>
    <w:rsid w:val="00CC697F"/>
    <w:rsid w:val="00D4648C"/>
    <w:rsid w:val="00D570B4"/>
    <w:rsid w:val="00D573D0"/>
    <w:rsid w:val="00D62D8B"/>
    <w:rsid w:val="00D96415"/>
    <w:rsid w:val="00DC3407"/>
    <w:rsid w:val="00DC40C0"/>
    <w:rsid w:val="00DC4A4C"/>
    <w:rsid w:val="00DD64E4"/>
    <w:rsid w:val="00DE727A"/>
    <w:rsid w:val="00E94D5F"/>
    <w:rsid w:val="00EA3790"/>
    <w:rsid w:val="00EA4206"/>
    <w:rsid w:val="00EC6AD2"/>
    <w:rsid w:val="00EE6E42"/>
    <w:rsid w:val="00F05593"/>
    <w:rsid w:val="00F33A4E"/>
    <w:rsid w:val="00F80284"/>
    <w:rsid w:val="00F818EE"/>
    <w:rsid w:val="00F84140"/>
    <w:rsid w:val="00F92DDA"/>
    <w:rsid w:val="00FA0B77"/>
    <w:rsid w:val="00FD76F5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61C48"/>
  <w15:chartTrackingRefBased/>
  <w15:docId w15:val="{09C51CD2-CDD3-4D66-A166-01B6CA2B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65D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A37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7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1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5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0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07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2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0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89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6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4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6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3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0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7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7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4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134</TotalTime>
  <Pages>5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244</cp:revision>
  <dcterms:created xsi:type="dcterms:W3CDTF">2022-04-26T03:51:00Z</dcterms:created>
  <dcterms:modified xsi:type="dcterms:W3CDTF">2022-07-23T13:46:00Z</dcterms:modified>
</cp:coreProperties>
</file>