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661B7B" w14:textId="5C5C170A" w:rsidR="00C31770" w:rsidRPr="003B3004" w:rsidRDefault="009E70FE" w:rsidP="003B3004">
      <w:pPr>
        <w:pStyle w:val="Title"/>
        <w:ind w:left="1440" w:firstLine="720"/>
        <w:rPr>
          <w:b/>
          <w:bCs/>
          <w:u w:val="single"/>
        </w:rPr>
      </w:pPr>
      <w:r w:rsidRPr="003B3004">
        <w:rPr>
          <w:b/>
          <w:bCs/>
          <w:sz w:val="46"/>
          <w:szCs w:val="46"/>
          <w:u w:val="single"/>
        </w:rPr>
        <w:t>AOP in Spring Boot – 202</w:t>
      </w:r>
      <w:r w:rsidR="007F6AF9">
        <w:rPr>
          <w:b/>
          <w:bCs/>
          <w:sz w:val="46"/>
          <w:szCs w:val="46"/>
          <w:u w:val="single"/>
        </w:rPr>
        <w:t>5</w:t>
      </w:r>
    </w:p>
    <w:p w14:paraId="0BAB238A" w14:textId="7521CA17" w:rsidR="009E70FE" w:rsidRPr="00315A1B" w:rsidRDefault="009E70FE" w:rsidP="00315A1B">
      <w:pPr>
        <w:pStyle w:val="NoSpacing"/>
        <w:rPr>
          <w:rFonts w:ascii="Palatino Linotype" w:hAnsi="Palatino Linotype"/>
          <w:b/>
          <w:bCs/>
          <w:u w:val="single"/>
        </w:rPr>
      </w:pPr>
      <w:r w:rsidRPr="00315A1B">
        <w:rPr>
          <w:rFonts w:ascii="Palatino Linotype" w:hAnsi="Palatino Linotype"/>
          <w:b/>
          <w:bCs/>
          <w:sz w:val="26"/>
          <w:szCs w:val="26"/>
          <w:u w:val="single"/>
        </w:rPr>
        <w:t>What is CrossCutting Concern ?</w:t>
      </w:r>
    </w:p>
    <w:p w14:paraId="789C17C1" w14:textId="2BE949A9" w:rsidR="009E70FE" w:rsidRPr="009E70FE" w:rsidRDefault="000C47C1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1643A9">
        <w:rPr>
          <w:rFonts w:ascii="Palatino Linotype" w:hAnsi="Palatino Linotype"/>
          <w:b/>
          <w:bCs/>
          <w:sz w:val="24"/>
          <w:szCs w:val="24"/>
        </w:rPr>
        <w:t>A concern is a part of the functionally divided system</w:t>
      </w:r>
      <w:r>
        <w:rPr>
          <w:rFonts w:ascii="Palatino Linotype" w:hAnsi="Palatino Linotype"/>
          <w:sz w:val="24"/>
          <w:szCs w:val="24"/>
        </w:rPr>
        <w:t>.</w:t>
      </w:r>
    </w:p>
    <w:p w14:paraId="49A2CEA8" w14:textId="5ABD6ADD" w:rsidR="009E70FE" w:rsidRPr="009E70FE" w:rsidRDefault="009E70FE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9E70FE">
        <w:rPr>
          <w:rFonts w:ascii="Palatino Linotype" w:hAnsi="Palatino Linotype"/>
          <w:sz w:val="24"/>
          <w:szCs w:val="24"/>
        </w:rPr>
        <w:t>There are two types of concerns:</w:t>
      </w:r>
    </w:p>
    <w:p w14:paraId="174C44A0" w14:textId="44D03FBC" w:rsidR="009E70FE" w:rsidRPr="005D6BAC" w:rsidRDefault="00FD684D" w:rsidP="009E70FE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39053B">
        <w:rPr>
          <w:rFonts w:ascii="Palatino Linotype" w:hAnsi="Palatino Linotype"/>
          <w:b/>
          <w:bCs/>
          <w:sz w:val="26"/>
          <w:szCs w:val="26"/>
          <w:u w:val="single"/>
        </w:rPr>
        <w:t>Core Concern</w:t>
      </w:r>
      <w:r>
        <w:rPr>
          <w:rFonts w:ascii="Palatino Linotype" w:hAnsi="Palatino Linotype"/>
          <w:sz w:val="24"/>
          <w:szCs w:val="24"/>
        </w:rPr>
        <w:t xml:space="preserve">: </w:t>
      </w:r>
      <w:r w:rsidRPr="009E70FE">
        <w:rPr>
          <w:rFonts w:ascii="Palatino Linotype" w:hAnsi="Palatino Linotype"/>
          <w:sz w:val="24"/>
          <w:szCs w:val="24"/>
        </w:rPr>
        <w:t xml:space="preserve">concerns representing </w:t>
      </w:r>
      <w:r w:rsidRPr="00AD1045">
        <w:rPr>
          <w:rFonts w:ascii="Palatino Linotype" w:hAnsi="Palatino Linotype"/>
          <w:b/>
          <w:bCs/>
          <w:sz w:val="24"/>
          <w:szCs w:val="24"/>
        </w:rPr>
        <w:t>single and specific functionality for primary requirements</w:t>
      </w:r>
      <w:r>
        <w:rPr>
          <w:rFonts w:ascii="Palatino Linotype" w:hAnsi="Palatino Linotype"/>
          <w:b/>
          <w:bCs/>
          <w:sz w:val="24"/>
          <w:szCs w:val="24"/>
        </w:rPr>
        <w:t>. Example: Indexing medical records for search functionality</w:t>
      </w:r>
      <w:r w:rsidR="00311F6F">
        <w:rPr>
          <w:rFonts w:ascii="Palatino Linotype" w:hAnsi="Palatino Linotype"/>
          <w:b/>
          <w:bCs/>
          <w:sz w:val="24"/>
          <w:szCs w:val="24"/>
        </w:rPr>
        <w:t>, Building an Apartment or House</w:t>
      </w:r>
      <w:r w:rsidR="0095502F">
        <w:rPr>
          <w:rFonts w:ascii="Palatino Linotype" w:hAnsi="Palatino Linotype"/>
          <w:b/>
          <w:bCs/>
          <w:sz w:val="24"/>
          <w:szCs w:val="24"/>
        </w:rPr>
        <w:t>. Mostly Business Logic.</w:t>
      </w:r>
    </w:p>
    <w:p w14:paraId="0CC21083" w14:textId="77777777" w:rsidR="005D6BAC" w:rsidRPr="0039053B" w:rsidRDefault="005D6BAC" w:rsidP="005D6BAC">
      <w:pPr>
        <w:pStyle w:val="NoSpacing"/>
        <w:rPr>
          <w:rFonts w:ascii="Palatino Linotype" w:hAnsi="Palatino Linotype"/>
          <w:sz w:val="24"/>
          <w:szCs w:val="24"/>
        </w:rPr>
      </w:pPr>
    </w:p>
    <w:p w14:paraId="48182137" w14:textId="14044230" w:rsidR="009E70FE" w:rsidRDefault="0039053B" w:rsidP="00C8175B">
      <w:pPr>
        <w:pStyle w:val="NoSpacing"/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 w:rsidRPr="007B1ECC">
        <w:rPr>
          <w:rFonts w:ascii="Palatino Linotype" w:hAnsi="Palatino Linotype"/>
          <w:b/>
          <w:bCs/>
          <w:sz w:val="26"/>
          <w:szCs w:val="26"/>
          <w:u w:val="single"/>
        </w:rPr>
        <w:t>Cross Cutting Concern</w:t>
      </w:r>
      <w:r w:rsidRPr="007B1ECC">
        <w:rPr>
          <w:rFonts w:ascii="Palatino Linotype" w:hAnsi="Palatino Linotype"/>
          <w:sz w:val="24"/>
          <w:szCs w:val="24"/>
        </w:rPr>
        <w:t xml:space="preserve">: </w:t>
      </w:r>
      <w:r w:rsidR="009E70FE" w:rsidRPr="007B1ECC">
        <w:rPr>
          <w:rFonts w:ascii="Palatino Linotype" w:hAnsi="Palatino Linotype"/>
          <w:sz w:val="24"/>
          <w:szCs w:val="24"/>
        </w:rPr>
        <w:t xml:space="preserve">The </w:t>
      </w:r>
      <w:r w:rsidR="009E70FE" w:rsidRPr="007B1ECC">
        <w:rPr>
          <w:rFonts w:ascii="Palatino Linotype" w:hAnsi="Palatino Linotype"/>
          <w:b/>
          <w:bCs/>
          <w:sz w:val="24"/>
          <w:szCs w:val="24"/>
        </w:rPr>
        <w:t>concerns representing functionalities for secondary requirements</w:t>
      </w:r>
      <w:r w:rsidR="007B1ECC" w:rsidRPr="007B1ECC">
        <w:rPr>
          <w:rFonts w:ascii="Palatino Linotype" w:hAnsi="Palatino Linotype"/>
          <w:b/>
          <w:bCs/>
          <w:sz w:val="24"/>
          <w:szCs w:val="24"/>
        </w:rPr>
        <w:t>.</w:t>
      </w:r>
      <w:r w:rsidR="009E70FE" w:rsidRPr="007B1ECC">
        <w:rPr>
          <w:rFonts w:ascii="Palatino Linotype" w:hAnsi="Palatino Linotype"/>
          <w:sz w:val="24"/>
          <w:szCs w:val="24"/>
        </w:rPr>
        <w:t xml:space="preserve"> </w:t>
      </w:r>
      <w:r w:rsidR="007B1ECC" w:rsidRPr="007B1ECC">
        <w:rPr>
          <w:rFonts w:ascii="Palatino Linotype" w:hAnsi="Palatino Linotype"/>
          <w:sz w:val="24"/>
          <w:szCs w:val="24"/>
        </w:rPr>
        <w:t xml:space="preserve">It is </w:t>
      </w:r>
      <w:r w:rsidR="009E70FE" w:rsidRPr="007B1ECC">
        <w:rPr>
          <w:rFonts w:ascii="Palatino Linotype" w:hAnsi="Palatino Linotype"/>
          <w:b/>
          <w:bCs/>
          <w:sz w:val="24"/>
          <w:szCs w:val="24"/>
        </w:rPr>
        <w:t>applicable throughout the application</w:t>
      </w:r>
      <w:r w:rsidR="009E70FE" w:rsidRPr="007B1ECC">
        <w:rPr>
          <w:rFonts w:ascii="Palatino Linotype" w:hAnsi="Palatino Linotype"/>
          <w:sz w:val="24"/>
          <w:szCs w:val="24"/>
        </w:rPr>
        <w:t xml:space="preserve"> and it affects the entire application. For example: </w:t>
      </w:r>
      <w:r w:rsidR="009E70FE" w:rsidRPr="007B1ECC">
        <w:rPr>
          <w:rFonts w:ascii="Palatino Linotype" w:hAnsi="Palatino Linotype"/>
          <w:b/>
          <w:bCs/>
          <w:sz w:val="24"/>
          <w:szCs w:val="24"/>
        </w:rPr>
        <w:t>logging</w:t>
      </w:r>
      <w:r w:rsidR="009E70FE" w:rsidRPr="007B1ECC">
        <w:rPr>
          <w:rFonts w:ascii="Palatino Linotype" w:hAnsi="Palatino Linotype"/>
          <w:sz w:val="24"/>
          <w:szCs w:val="24"/>
        </w:rPr>
        <w:t xml:space="preserve">, </w:t>
      </w:r>
      <w:r w:rsidR="009E70FE" w:rsidRPr="007B1ECC">
        <w:rPr>
          <w:rFonts w:ascii="Palatino Linotype" w:hAnsi="Palatino Linotype"/>
          <w:b/>
          <w:bCs/>
          <w:sz w:val="24"/>
          <w:szCs w:val="24"/>
        </w:rPr>
        <w:t>security</w:t>
      </w:r>
      <w:r w:rsidR="009E70FE" w:rsidRPr="007B1ECC">
        <w:rPr>
          <w:rFonts w:ascii="Palatino Linotype" w:hAnsi="Palatino Linotype"/>
          <w:sz w:val="24"/>
          <w:szCs w:val="24"/>
        </w:rPr>
        <w:t xml:space="preserve">, </w:t>
      </w:r>
      <w:r w:rsidR="009E70FE" w:rsidRPr="007B1ECC">
        <w:rPr>
          <w:rFonts w:ascii="Palatino Linotype" w:hAnsi="Palatino Linotype"/>
          <w:b/>
          <w:bCs/>
          <w:sz w:val="24"/>
          <w:szCs w:val="24"/>
        </w:rPr>
        <w:t>auditing</w:t>
      </w:r>
      <w:r w:rsidR="007B1ECC" w:rsidRPr="007B1ECC">
        <w:rPr>
          <w:rFonts w:ascii="Palatino Linotype" w:hAnsi="Palatino Linotype"/>
          <w:b/>
          <w:bCs/>
          <w:sz w:val="24"/>
          <w:szCs w:val="24"/>
        </w:rPr>
        <w:t>, Transaction management.</w:t>
      </w:r>
      <w:r w:rsidR="009E70FE" w:rsidRPr="007B1ECC">
        <w:rPr>
          <w:rFonts w:ascii="Palatino Linotype" w:hAnsi="Palatino Linotype"/>
          <w:sz w:val="24"/>
          <w:szCs w:val="24"/>
        </w:rPr>
        <w:t xml:space="preserve"> </w:t>
      </w:r>
    </w:p>
    <w:p w14:paraId="216EE746" w14:textId="36AB32E9" w:rsidR="001A75E0" w:rsidRDefault="001A75E0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60CCDD40" w14:textId="56215606" w:rsidR="001A75E0" w:rsidRPr="001618D7" w:rsidRDefault="001A75E0" w:rsidP="009E70FE">
      <w:pPr>
        <w:pStyle w:val="NoSpacing"/>
        <w:rPr>
          <w:rFonts w:ascii="Palatino Linotype" w:hAnsi="Palatino Linotype"/>
          <w:b/>
          <w:bCs/>
          <w:sz w:val="26"/>
          <w:szCs w:val="26"/>
          <w:u w:val="single"/>
        </w:rPr>
      </w:pPr>
      <w:r w:rsidRPr="001618D7">
        <w:rPr>
          <w:rFonts w:ascii="Palatino Linotype" w:hAnsi="Palatino Linotype"/>
          <w:b/>
          <w:bCs/>
          <w:sz w:val="26"/>
          <w:szCs w:val="26"/>
          <w:u w:val="single"/>
        </w:rPr>
        <w:t>What is Separation of concerns (SoC)</w:t>
      </w:r>
    </w:p>
    <w:p w14:paraId="26CD86D1" w14:textId="77777777" w:rsidR="007E0E61" w:rsidRPr="007E0E61" w:rsidRDefault="00B701EA" w:rsidP="007E0E61">
      <w:pPr>
        <w:pStyle w:val="NoSpacing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Separation of Concern means segregation of different sections of the functionalities.</w:t>
      </w:r>
      <w:r w:rsidR="00C14FCE">
        <w:rPr>
          <w:rFonts w:ascii="Palatino Linotype" w:hAnsi="Palatino Linotype"/>
          <w:sz w:val="24"/>
          <w:szCs w:val="24"/>
        </w:rPr>
        <w:t xml:space="preserve"> </w:t>
      </w:r>
      <w:r w:rsidR="00C14FCE" w:rsidRPr="00C14FCE">
        <w:rPr>
          <w:rFonts w:ascii="Palatino Linotype" w:hAnsi="Palatino Linotype"/>
          <w:sz w:val="24"/>
          <w:szCs w:val="24"/>
        </w:rPr>
        <w:t>Separation of Concern (SoC) is a design principle which states that a software system should be divided into distinct sections, each addressing a separate concern or aspect of the system.</w:t>
      </w:r>
      <w:r w:rsidR="007E0E61">
        <w:rPr>
          <w:rFonts w:ascii="Palatino Linotype" w:hAnsi="Palatino Linotype"/>
          <w:sz w:val="24"/>
          <w:szCs w:val="24"/>
        </w:rPr>
        <w:t xml:space="preserve"> </w:t>
      </w:r>
      <w:r w:rsidR="007E0E61" w:rsidRPr="007E0E61">
        <w:rPr>
          <w:rFonts w:ascii="Palatino Linotype" w:hAnsi="Palatino Linotype"/>
          <w:sz w:val="24"/>
          <w:szCs w:val="24"/>
        </w:rPr>
        <w:t>A classic example of SoC is the Model-View-Controller (MVC) pattern used in web applications:</w:t>
      </w:r>
    </w:p>
    <w:p w14:paraId="40984748" w14:textId="2CF36615" w:rsidR="00A277BF" w:rsidRDefault="00A277BF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109FEDB4" w14:textId="400D56C9" w:rsidR="00A277BF" w:rsidRPr="00DC75F6" w:rsidRDefault="00A277BF" w:rsidP="009E70FE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DC75F6">
        <w:rPr>
          <w:rFonts w:ascii="Palatino Linotype" w:hAnsi="Palatino Linotype"/>
          <w:b/>
          <w:bCs/>
          <w:sz w:val="24"/>
          <w:szCs w:val="24"/>
          <w:u w:val="single"/>
        </w:rPr>
        <w:t>What is Aspect Oriented Programming?</w:t>
      </w:r>
    </w:p>
    <w:p w14:paraId="2E9C05E9" w14:textId="52DE7DC6" w:rsidR="00B17E8C" w:rsidRDefault="00B17E8C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B17E8C">
        <w:rPr>
          <w:rFonts w:ascii="Palatino Linotype" w:hAnsi="Palatino Linotype"/>
          <w:b/>
          <w:bCs/>
          <w:sz w:val="24"/>
          <w:szCs w:val="24"/>
        </w:rPr>
        <w:t>Aspect-Oriented Programming (AOP)</w:t>
      </w:r>
      <w:r w:rsidRPr="00B17E8C">
        <w:rPr>
          <w:rFonts w:ascii="Palatino Linotype" w:hAnsi="Palatino Linotype"/>
          <w:sz w:val="24"/>
          <w:szCs w:val="24"/>
        </w:rPr>
        <w:t> is a programming paradigm that aims to </w:t>
      </w:r>
      <w:r w:rsidRPr="00B17E8C">
        <w:rPr>
          <w:rFonts w:ascii="Palatino Linotype" w:hAnsi="Palatino Linotype"/>
          <w:b/>
          <w:bCs/>
          <w:sz w:val="24"/>
          <w:szCs w:val="24"/>
        </w:rPr>
        <w:t>separate cross-cutting concerns</w:t>
      </w:r>
      <w:r w:rsidRPr="00B17E8C">
        <w:rPr>
          <w:rFonts w:ascii="Palatino Linotype" w:hAnsi="Palatino Linotype"/>
          <w:sz w:val="24"/>
          <w:szCs w:val="24"/>
        </w:rPr>
        <w:t xml:space="preserve"> from the main business logic of an application. </w:t>
      </w:r>
      <w:r w:rsidR="00295B37" w:rsidRPr="00295B37">
        <w:rPr>
          <w:rFonts w:ascii="Palatino Linotype" w:hAnsi="Palatino Linotype"/>
          <w:b/>
          <w:bCs/>
          <w:sz w:val="24"/>
          <w:szCs w:val="24"/>
        </w:rPr>
        <w:t>AOP</w:t>
      </w:r>
      <w:r w:rsidR="00295B37" w:rsidRPr="00295B37">
        <w:rPr>
          <w:rFonts w:ascii="Palatino Linotype" w:hAnsi="Palatino Linotype"/>
          <w:sz w:val="24"/>
          <w:szCs w:val="24"/>
        </w:rPr>
        <w:t> is a technique that allows you to </w:t>
      </w:r>
      <w:r w:rsidR="00295B37" w:rsidRPr="00295B37">
        <w:rPr>
          <w:rFonts w:ascii="Palatino Linotype" w:hAnsi="Palatino Linotype"/>
          <w:b/>
          <w:bCs/>
          <w:sz w:val="24"/>
          <w:szCs w:val="24"/>
        </w:rPr>
        <w:t>modularize concerns</w:t>
      </w:r>
      <w:r w:rsidR="00295B37" w:rsidRPr="00295B37">
        <w:rPr>
          <w:rFonts w:ascii="Palatino Linotype" w:hAnsi="Palatino Linotype"/>
          <w:sz w:val="24"/>
          <w:szCs w:val="24"/>
        </w:rPr>
        <w:t> that affect multiple parts of an application (called </w:t>
      </w:r>
      <w:r w:rsidR="00295B37" w:rsidRPr="00295B37">
        <w:rPr>
          <w:rFonts w:ascii="Palatino Linotype" w:hAnsi="Palatino Linotype"/>
          <w:b/>
          <w:bCs/>
          <w:sz w:val="24"/>
          <w:szCs w:val="24"/>
        </w:rPr>
        <w:t>cross-cutting concerns</w:t>
      </w:r>
      <w:r w:rsidR="00295B37" w:rsidRPr="00295B37">
        <w:rPr>
          <w:rFonts w:ascii="Palatino Linotype" w:hAnsi="Palatino Linotype"/>
          <w:sz w:val="24"/>
          <w:szCs w:val="24"/>
        </w:rPr>
        <w:t>) such as</w:t>
      </w:r>
      <w:r w:rsidR="00295B37">
        <w:rPr>
          <w:rFonts w:ascii="Palatino Linotype" w:hAnsi="Palatino Linotype"/>
          <w:sz w:val="24"/>
          <w:szCs w:val="24"/>
        </w:rPr>
        <w:t xml:space="preserve"> </w:t>
      </w:r>
      <w:r w:rsidR="00295B37" w:rsidRPr="00E57E5A">
        <w:rPr>
          <w:rFonts w:ascii="Palatino Linotype" w:hAnsi="Palatino Linotype"/>
          <w:b/>
          <w:bCs/>
          <w:sz w:val="24"/>
          <w:szCs w:val="24"/>
        </w:rPr>
        <w:t>Logging, Security, Transaction management, Performance monitoring</w:t>
      </w:r>
      <w:r w:rsidR="00295B37">
        <w:rPr>
          <w:rFonts w:ascii="Palatino Linotype" w:hAnsi="Palatino Linotype"/>
          <w:sz w:val="24"/>
          <w:szCs w:val="24"/>
        </w:rPr>
        <w:t>.</w:t>
      </w:r>
      <w:r w:rsidR="00541978">
        <w:rPr>
          <w:rFonts w:ascii="Palatino Linotype" w:hAnsi="Palatino Linotype"/>
          <w:sz w:val="24"/>
          <w:szCs w:val="24"/>
        </w:rPr>
        <w:t xml:space="preserve"> </w:t>
      </w:r>
      <w:r w:rsidR="00541978" w:rsidRPr="00F85008">
        <w:rPr>
          <w:rFonts w:ascii="Palatino Linotype" w:hAnsi="Palatino Linotype"/>
          <w:sz w:val="24"/>
          <w:szCs w:val="24"/>
        </w:rPr>
        <w:t>It does so by adding behavior to existing code (an advice) without modifying the code itself</w:t>
      </w:r>
      <w:r w:rsidR="00541978">
        <w:rPr>
          <w:rFonts w:ascii="Palatino Linotype" w:hAnsi="Palatino Linotype"/>
          <w:sz w:val="24"/>
          <w:szCs w:val="24"/>
        </w:rPr>
        <w:t>.</w:t>
      </w:r>
    </w:p>
    <w:p w14:paraId="3BA9B23B" w14:textId="77777777" w:rsidR="00342916" w:rsidRDefault="00342916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11AC6795" w14:textId="77777777" w:rsidR="00342916" w:rsidRPr="00342916" w:rsidRDefault="00342916" w:rsidP="00342916">
      <w:pPr>
        <w:pStyle w:val="NoSpacing"/>
        <w:rPr>
          <w:rFonts w:ascii="Palatino Linotype" w:hAnsi="Palatino Linotype"/>
          <w:b/>
          <w:bCs/>
          <w:sz w:val="24"/>
          <w:szCs w:val="24"/>
        </w:rPr>
      </w:pPr>
      <w:r w:rsidRPr="00342916">
        <w:rPr>
          <w:rFonts w:ascii="Palatino Linotype" w:hAnsi="Palatino Linotype"/>
          <w:b/>
          <w:bCs/>
          <w:sz w:val="24"/>
          <w:szCs w:val="24"/>
        </w:rPr>
        <w:t>Why Use AOP?</w:t>
      </w:r>
    </w:p>
    <w:p w14:paraId="1E0E7DFF" w14:textId="77777777" w:rsidR="00342916" w:rsidRPr="00342916" w:rsidRDefault="00342916" w:rsidP="00342916">
      <w:pPr>
        <w:pStyle w:val="NoSpacing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342916">
        <w:rPr>
          <w:rFonts w:ascii="Palatino Linotype" w:hAnsi="Palatino Linotype"/>
          <w:b/>
          <w:bCs/>
          <w:sz w:val="24"/>
          <w:szCs w:val="24"/>
        </w:rPr>
        <w:t>Improves modularity</w:t>
      </w:r>
      <w:r w:rsidRPr="00342916">
        <w:rPr>
          <w:rFonts w:ascii="Palatino Linotype" w:hAnsi="Palatino Linotype"/>
          <w:sz w:val="24"/>
          <w:szCs w:val="24"/>
        </w:rPr>
        <w:t>: Keeps business logic clean and focused.</w:t>
      </w:r>
    </w:p>
    <w:p w14:paraId="2D046253" w14:textId="77777777" w:rsidR="00342916" w:rsidRPr="00342916" w:rsidRDefault="00342916" w:rsidP="00342916">
      <w:pPr>
        <w:pStyle w:val="NoSpacing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342916">
        <w:rPr>
          <w:rFonts w:ascii="Palatino Linotype" w:hAnsi="Palatino Linotype"/>
          <w:b/>
          <w:bCs/>
          <w:sz w:val="24"/>
          <w:szCs w:val="24"/>
        </w:rPr>
        <w:t>Reduces code duplication</w:t>
      </w:r>
      <w:r w:rsidRPr="00342916">
        <w:rPr>
          <w:rFonts w:ascii="Palatino Linotype" w:hAnsi="Palatino Linotype"/>
          <w:sz w:val="24"/>
          <w:szCs w:val="24"/>
        </w:rPr>
        <w:t>: Centralizes common behavior.</w:t>
      </w:r>
    </w:p>
    <w:p w14:paraId="1C3CD6F5" w14:textId="77777777" w:rsidR="00342916" w:rsidRPr="00342916" w:rsidRDefault="00342916" w:rsidP="00342916">
      <w:pPr>
        <w:pStyle w:val="NoSpacing"/>
        <w:numPr>
          <w:ilvl w:val="0"/>
          <w:numId w:val="7"/>
        </w:numPr>
        <w:rPr>
          <w:rFonts w:ascii="Palatino Linotype" w:hAnsi="Palatino Linotype"/>
          <w:sz w:val="24"/>
          <w:szCs w:val="24"/>
        </w:rPr>
      </w:pPr>
      <w:r w:rsidRPr="00342916">
        <w:rPr>
          <w:rFonts w:ascii="Palatino Linotype" w:hAnsi="Palatino Linotype"/>
          <w:b/>
          <w:bCs/>
          <w:sz w:val="24"/>
          <w:szCs w:val="24"/>
        </w:rPr>
        <w:t>Enhances maintainability</w:t>
      </w:r>
      <w:r w:rsidRPr="00342916">
        <w:rPr>
          <w:rFonts w:ascii="Palatino Linotype" w:hAnsi="Palatino Linotype"/>
          <w:sz w:val="24"/>
          <w:szCs w:val="24"/>
        </w:rPr>
        <w:t>: Easier to update cross-cutting logic in one place.</w:t>
      </w:r>
    </w:p>
    <w:p w14:paraId="1F2ADFAE" w14:textId="4AD3CCD5" w:rsidR="00902E2C" w:rsidRDefault="00902E2C" w:rsidP="009E70FE">
      <w:pPr>
        <w:pStyle w:val="NoSpacing"/>
        <w:rPr>
          <w:rFonts w:ascii="Palatino Linotype" w:hAnsi="Palatino Linotype"/>
          <w:sz w:val="24"/>
          <w:szCs w:val="24"/>
        </w:rPr>
      </w:pPr>
    </w:p>
    <w:p w14:paraId="0E203B0B" w14:textId="77777777" w:rsidR="006E09B6" w:rsidRPr="006E09B6" w:rsidRDefault="006E09B6" w:rsidP="006E09B6">
      <w:pPr>
        <w:pStyle w:val="NoSpacing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6E09B6">
        <w:rPr>
          <w:rFonts w:ascii="Palatino Linotype" w:hAnsi="Palatino Linotype"/>
          <w:b/>
          <w:bCs/>
          <w:sz w:val="24"/>
          <w:szCs w:val="24"/>
          <w:u w:val="single"/>
        </w:rPr>
        <w:t>Aspect</w:t>
      </w:r>
    </w:p>
    <w:p w14:paraId="6767BA44" w14:textId="05091549" w:rsidR="00CC2D27" w:rsidRDefault="006C550D" w:rsidP="009E70FE">
      <w:pPr>
        <w:pStyle w:val="NoSpacing"/>
        <w:rPr>
          <w:rFonts w:ascii="Palatino Linotype" w:hAnsi="Palatino Linotype"/>
          <w:sz w:val="24"/>
          <w:szCs w:val="24"/>
        </w:rPr>
      </w:pPr>
      <w:r w:rsidRPr="00ED3FB7">
        <w:rPr>
          <w:rFonts w:ascii="Palatino Linotype" w:hAnsi="Palatino Linotype"/>
          <w:b/>
          <w:bCs/>
          <w:sz w:val="24"/>
          <w:szCs w:val="24"/>
        </w:rPr>
        <w:t>An aspect is a common feature or a concern</w:t>
      </w:r>
      <w:r w:rsidR="007A57D5" w:rsidRPr="00ED3FB7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="009D642E">
        <w:rPr>
          <w:rFonts w:ascii="Palatino Linotype" w:hAnsi="Palatino Linotype"/>
          <w:b/>
          <w:bCs/>
          <w:sz w:val="24"/>
          <w:szCs w:val="24"/>
        </w:rPr>
        <w:t>spread across the methods,</w:t>
      </w:r>
      <w:r w:rsidR="007A57D5" w:rsidRPr="007A57D5">
        <w:rPr>
          <w:rFonts w:ascii="Palatino Linotype" w:hAnsi="Palatino Linotype"/>
          <w:sz w:val="24"/>
          <w:szCs w:val="24"/>
        </w:rPr>
        <w:t xml:space="preserve"> classes, object hierarchies</w:t>
      </w:r>
      <w:r w:rsidR="00DA2B1E">
        <w:rPr>
          <w:rFonts w:ascii="Palatino Linotype" w:hAnsi="Palatino Linotype"/>
          <w:sz w:val="24"/>
          <w:szCs w:val="24"/>
        </w:rPr>
        <w:t>.</w:t>
      </w:r>
      <w:r w:rsidR="009953A0">
        <w:rPr>
          <w:rFonts w:ascii="Palatino Linotype" w:hAnsi="Palatino Linotype"/>
          <w:sz w:val="24"/>
          <w:szCs w:val="24"/>
        </w:rPr>
        <w:t xml:space="preserve"> </w:t>
      </w:r>
      <w:r w:rsidR="007C064E">
        <w:rPr>
          <w:rFonts w:ascii="Palatino Linotype" w:hAnsi="Palatino Linotype"/>
          <w:sz w:val="24"/>
          <w:szCs w:val="24"/>
        </w:rPr>
        <w:t>Technically a class</w:t>
      </w:r>
      <w:r w:rsidR="009953A0" w:rsidRPr="009953A0">
        <w:rPr>
          <w:rFonts w:ascii="Palatino Linotype" w:hAnsi="Palatino Linotype"/>
          <w:sz w:val="24"/>
          <w:szCs w:val="24"/>
        </w:rPr>
        <w:t xml:space="preserve"> annotated with </w:t>
      </w:r>
      <w:r w:rsidR="009953A0" w:rsidRPr="00A42E42">
        <w:rPr>
          <w:rFonts w:ascii="Palatino Linotype" w:hAnsi="Palatino Linotype"/>
          <w:b/>
          <w:bCs/>
          <w:sz w:val="24"/>
          <w:szCs w:val="24"/>
        </w:rPr>
        <w:t>@Aspect</w:t>
      </w:r>
      <w:r w:rsidR="009953A0" w:rsidRPr="009953A0">
        <w:rPr>
          <w:rFonts w:ascii="Palatino Linotype" w:hAnsi="Palatino Linotype"/>
          <w:sz w:val="24"/>
          <w:szCs w:val="24"/>
        </w:rPr>
        <w:t> and contains </w:t>
      </w:r>
      <w:r w:rsidR="009953A0" w:rsidRPr="009953A0">
        <w:rPr>
          <w:rFonts w:ascii="Palatino Linotype" w:hAnsi="Palatino Linotype"/>
          <w:b/>
          <w:bCs/>
          <w:sz w:val="24"/>
          <w:szCs w:val="24"/>
        </w:rPr>
        <w:t>advice</w:t>
      </w:r>
      <w:r w:rsidR="009953A0" w:rsidRPr="009953A0">
        <w:rPr>
          <w:rFonts w:ascii="Palatino Linotype" w:hAnsi="Palatino Linotype"/>
          <w:sz w:val="24"/>
          <w:szCs w:val="24"/>
        </w:rPr>
        <w:t> (the action to take)</w:t>
      </w:r>
      <w:r w:rsidR="007C064E">
        <w:rPr>
          <w:rFonts w:ascii="Palatino Linotype" w:hAnsi="Palatino Linotype"/>
          <w:sz w:val="24"/>
          <w:szCs w:val="24"/>
        </w:rPr>
        <w:t xml:space="preserve"> </w:t>
      </w:r>
      <w:r w:rsidR="009953A0" w:rsidRPr="009953A0">
        <w:rPr>
          <w:rFonts w:ascii="Palatino Linotype" w:hAnsi="Palatino Linotype"/>
          <w:sz w:val="24"/>
          <w:szCs w:val="24"/>
        </w:rPr>
        <w:t>and </w:t>
      </w:r>
      <w:r w:rsidR="009953A0" w:rsidRPr="009953A0">
        <w:rPr>
          <w:rFonts w:ascii="Palatino Linotype" w:hAnsi="Palatino Linotype"/>
          <w:b/>
          <w:bCs/>
          <w:sz w:val="24"/>
          <w:szCs w:val="24"/>
        </w:rPr>
        <w:t>pointcuts</w:t>
      </w:r>
      <w:r w:rsidR="009953A0" w:rsidRPr="009953A0">
        <w:rPr>
          <w:rFonts w:ascii="Palatino Linotype" w:hAnsi="Palatino Linotype"/>
          <w:sz w:val="24"/>
          <w:szCs w:val="24"/>
        </w:rPr>
        <w:t> (where to apply the advice).</w:t>
      </w:r>
    </w:p>
    <w:p w14:paraId="27CBC79E" w14:textId="77777777" w:rsidR="00064381" w:rsidRPr="00C37BD5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  <w:u w:val="single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Join point</w:t>
      </w:r>
    </w:p>
    <w:p w14:paraId="4FB5BDDB" w14:textId="1ED41E31" w:rsidR="00064381" w:rsidRPr="00C37BD5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color w:val="000000"/>
        </w:rPr>
        <w:t xml:space="preserve">This represents </w:t>
      </w:r>
      <w:r w:rsidRPr="00C81BEB">
        <w:rPr>
          <w:rFonts w:ascii="Palatino Linotype" w:hAnsi="Palatino Linotype" w:cs="Arial"/>
          <w:b/>
          <w:bCs/>
          <w:color w:val="000000"/>
        </w:rPr>
        <w:t>a point in your application where you can plug-in the AOP aspect</w:t>
      </w:r>
      <w:r w:rsidRPr="00C37BD5">
        <w:rPr>
          <w:rFonts w:ascii="Palatino Linotype" w:hAnsi="Palatino Linotype" w:cs="Arial"/>
          <w:color w:val="000000"/>
        </w:rPr>
        <w:t xml:space="preserve">. </w:t>
      </w:r>
      <w:r w:rsidR="005B75E7" w:rsidRPr="005B75E7">
        <w:rPr>
          <w:rFonts w:ascii="Palatino Linotype" w:hAnsi="Palatino Linotype" w:cs="Arial"/>
          <w:color w:val="000000"/>
        </w:rPr>
        <w:t>A point in the execution of the program (e.g., method call) where an aspect can be applied.</w:t>
      </w:r>
      <w:r w:rsidR="005B75E7">
        <w:rPr>
          <w:rFonts w:ascii="Palatino Linotype" w:hAnsi="Palatino Linotype" w:cs="Arial"/>
          <w:color w:val="000000"/>
        </w:rPr>
        <w:t xml:space="preserve"> </w:t>
      </w:r>
    </w:p>
    <w:p w14:paraId="09802583" w14:textId="10CA2EED" w:rsidR="00064381" w:rsidRPr="00C37BD5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Advice</w:t>
      </w:r>
      <w:r w:rsidR="000B380E"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="00471810" w:rsidRPr="00471810">
        <w:rPr>
          <w:rFonts w:ascii="Palatino Linotype" w:hAnsi="Palatino Linotype" w:cs="Arial"/>
          <w:color w:val="000000"/>
        </w:rPr>
        <w:t>The action taken by an aspect at a join point (e.g., log before method execution).</w:t>
      </w:r>
    </w:p>
    <w:p w14:paraId="6E96A921" w14:textId="169D60B7" w:rsidR="00064381" w:rsidRPr="00C37BD5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Pointcut</w:t>
      </w:r>
      <w:r w:rsidR="000B380E"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Pr="00C37BD5">
        <w:rPr>
          <w:rFonts w:ascii="Palatino Linotype" w:hAnsi="Palatino Linotype" w:cs="Arial"/>
          <w:color w:val="000000"/>
        </w:rPr>
        <w:t>This is a set of one or more join points where an advice should be executed.</w:t>
      </w:r>
      <w:r w:rsidR="007C13CC" w:rsidRPr="007C13CC">
        <w:rPr>
          <w:rFonts w:ascii="Segoe UI" w:eastAsiaTheme="minorHAnsi" w:hAnsi="Segoe UI" w:cs="Segoe UI"/>
          <w:color w:val="424242"/>
          <w:sz w:val="22"/>
          <w:szCs w:val="22"/>
          <w:shd w:val="clear" w:color="auto" w:fill="FAFAFA"/>
          <w:lang w:bidi="ar-SA"/>
        </w:rPr>
        <w:t xml:space="preserve"> </w:t>
      </w:r>
      <w:r w:rsidR="007C13CC" w:rsidRPr="007C13CC">
        <w:rPr>
          <w:rFonts w:ascii="Palatino Linotype" w:hAnsi="Palatino Linotype" w:cs="Arial"/>
          <w:color w:val="000000"/>
        </w:rPr>
        <w:t>A </w:t>
      </w:r>
      <w:r w:rsidR="007C13CC" w:rsidRPr="007C13CC">
        <w:rPr>
          <w:rFonts w:ascii="Palatino Linotype" w:hAnsi="Palatino Linotype" w:cs="Arial"/>
          <w:b/>
          <w:bCs/>
          <w:color w:val="000000"/>
        </w:rPr>
        <w:t>Pointcut</w:t>
      </w:r>
      <w:r w:rsidR="007C13CC" w:rsidRPr="007C13CC">
        <w:rPr>
          <w:rFonts w:ascii="Palatino Linotype" w:hAnsi="Palatino Linotype" w:cs="Arial"/>
          <w:color w:val="000000"/>
        </w:rPr>
        <w:t> is a </w:t>
      </w:r>
      <w:r w:rsidR="007C13CC" w:rsidRPr="007C13CC">
        <w:rPr>
          <w:rFonts w:ascii="Palatino Linotype" w:hAnsi="Palatino Linotype" w:cs="Arial"/>
          <w:b/>
          <w:bCs/>
          <w:color w:val="000000"/>
        </w:rPr>
        <w:t>set of criteria</w:t>
      </w:r>
      <w:r w:rsidR="007C13CC" w:rsidRPr="007C13CC">
        <w:rPr>
          <w:rFonts w:ascii="Palatino Linotype" w:hAnsi="Palatino Linotype" w:cs="Arial"/>
          <w:color w:val="000000"/>
        </w:rPr>
        <w:t> used to determine </w:t>
      </w:r>
      <w:r w:rsidR="007C13CC" w:rsidRPr="007C13CC">
        <w:rPr>
          <w:rFonts w:ascii="Palatino Linotype" w:hAnsi="Palatino Linotype" w:cs="Arial"/>
          <w:b/>
          <w:bCs/>
          <w:color w:val="000000"/>
        </w:rPr>
        <w:t>which methods</w:t>
      </w:r>
      <w:r w:rsidR="007C13CC" w:rsidRPr="007C13CC">
        <w:rPr>
          <w:rFonts w:ascii="Palatino Linotype" w:hAnsi="Palatino Linotype" w:cs="Arial"/>
          <w:color w:val="000000"/>
        </w:rPr>
        <w:t> (or join points) should be intercepted by an aspect's advice.</w:t>
      </w:r>
    </w:p>
    <w:p w14:paraId="24E34CED" w14:textId="23FC054E" w:rsidR="00064381" w:rsidRDefault="00064381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Target object</w:t>
      </w:r>
      <w:r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Pr="00C37BD5">
        <w:rPr>
          <w:rFonts w:ascii="Palatino Linotype" w:hAnsi="Palatino Linotype" w:cs="Arial"/>
          <w:color w:val="000000"/>
        </w:rPr>
        <w:t>The object being advised by one or more aspects.</w:t>
      </w:r>
    </w:p>
    <w:p w14:paraId="78633161" w14:textId="1485BC7C" w:rsidR="000B380E" w:rsidRDefault="00064381" w:rsidP="0078346A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  <w:r w:rsidRPr="00C37BD5">
        <w:rPr>
          <w:rFonts w:ascii="Palatino Linotype" w:hAnsi="Palatino Linotype" w:cs="Arial"/>
          <w:b/>
          <w:bCs/>
          <w:color w:val="000000"/>
          <w:u w:val="single"/>
        </w:rPr>
        <w:t>Weaving</w:t>
      </w:r>
      <w:r>
        <w:rPr>
          <w:rFonts w:ascii="Palatino Linotype" w:hAnsi="Palatino Linotype" w:cs="Arial"/>
          <w:b/>
          <w:bCs/>
          <w:color w:val="000000"/>
          <w:u w:val="single"/>
        </w:rPr>
        <w:t xml:space="preserve">: </w:t>
      </w:r>
      <w:r w:rsidRPr="00C37BD5">
        <w:rPr>
          <w:rFonts w:ascii="Palatino Linotype" w:hAnsi="Palatino Linotype" w:cs="Arial"/>
          <w:color w:val="000000"/>
        </w:rPr>
        <w:t>Weaving is the process of linking aspects with other application types or objects to create an advised object.</w:t>
      </w:r>
    </w:p>
    <w:p w14:paraId="7AD7920A" w14:textId="77777777" w:rsidR="00897430" w:rsidRDefault="00897430" w:rsidP="0078346A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</w:p>
    <w:p w14:paraId="3CF18367" w14:textId="4C6D6133" w:rsidR="006E5147" w:rsidRPr="006F7F35" w:rsidRDefault="007853F7" w:rsidP="008E57D6">
      <w:pPr>
        <w:pStyle w:val="NormalWeb"/>
        <w:shd w:val="clear" w:color="auto" w:fill="FFFFFF"/>
        <w:spacing w:before="120" w:beforeAutospacing="0" w:after="144" w:afterAutospacing="0"/>
        <w:ind w:left="768" w:right="48" w:firstLine="672"/>
        <w:jc w:val="both"/>
        <w:rPr>
          <w:rFonts w:ascii="Palatino Linotype" w:hAnsi="Palatino Linotype" w:cs="Arial"/>
          <w:b/>
          <w:bCs/>
          <w:color w:val="000000"/>
          <w:u w:val="single"/>
        </w:rPr>
      </w:pPr>
      <w:r w:rsidRPr="006F7F35">
        <w:rPr>
          <w:rFonts w:ascii="Palatino Linotype" w:hAnsi="Palatino Linotype" w:cs="Arial"/>
          <w:b/>
          <w:bCs/>
          <w:color w:val="000000"/>
          <w:u w:val="single"/>
        </w:rPr>
        <w:lastRenderedPageBreak/>
        <w:t>AOP can also be achieved using Plain Core Java</w:t>
      </w:r>
    </w:p>
    <w:p w14:paraId="0381532D" w14:textId="290712E1" w:rsidR="007853F7" w:rsidRPr="007F3D4B" w:rsidRDefault="007853F7" w:rsidP="007853F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b/>
          <w:bCs/>
          <w:color w:val="000000"/>
        </w:rPr>
      </w:pPr>
      <w:r w:rsidRPr="007F3D4B">
        <w:rPr>
          <w:rFonts w:ascii="Palatino Linotype" w:hAnsi="Palatino Linotype" w:cs="Arial"/>
          <w:b/>
          <w:bCs/>
          <w:color w:val="000000"/>
        </w:rPr>
        <w:t>Using Decorator Pattern</w:t>
      </w:r>
    </w:p>
    <w:p w14:paraId="0F6BFDD6" w14:textId="3CA78B24" w:rsidR="007853F7" w:rsidRPr="007F3D4B" w:rsidRDefault="007853F7" w:rsidP="007853F7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b/>
          <w:bCs/>
          <w:color w:val="000000"/>
        </w:rPr>
      </w:pPr>
      <w:r w:rsidRPr="007F3D4B">
        <w:rPr>
          <w:rFonts w:ascii="Palatino Linotype" w:hAnsi="Palatino Linotype" w:cs="Arial"/>
          <w:b/>
          <w:bCs/>
          <w:color w:val="000000"/>
        </w:rPr>
        <w:t>Using Dynamic Proxy (InvocationHandler)</w:t>
      </w:r>
    </w:p>
    <w:p w14:paraId="0291A8DE" w14:textId="1D1D7886" w:rsidR="007853F7" w:rsidRDefault="007853F7" w:rsidP="007853F7">
      <w:pPr>
        <w:pStyle w:val="NormalWeb"/>
        <w:numPr>
          <w:ilvl w:val="1"/>
          <w:numId w:val="2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color w:val="000000"/>
        </w:rPr>
      </w:pPr>
      <w:r>
        <w:rPr>
          <w:rFonts w:ascii="Palatino Linotype" w:hAnsi="Palatino Linotype" w:cs="Arial"/>
          <w:color w:val="000000"/>
        </w:rPr>
        <w:t>It always requires an Interface to be present, Proxy.newInstance requires one interface. Without interface, you have to take the help of CGlib library.</w:t>
      </w:r>
    </w:p>
    <w:p w14:paraId="3A49CF9C" w14:textId="79763C17" w:rsidR="007853F7" w:rsidRPr="008803F4" w:rsidRDefault="008803F4" w:rsidP="007853F7">
      <w:pPr>
        <w:pStyle w:val="NormalWeb"/>
        <w:shd w:val="clear" w:color="auto" w:fill="FFFFFF"/>
        <w:spacing w:before="120" w:after="144"/>
        <w:ind w:right="48"/>
        <w:jc w:val="both"/>
        <w:rPr>
          <w:rFonts w:ascii="Palatino Linotype" w:hAnsi="Palatino Linotype" w:cs="Arial"/>
          <w:b/>
          <w:bCs/>
          <w:color w:val="000000"/>
        </w:rPr>
      </w:pPr>
      <w:r w:rsidRPr="001E79C7">
        <w:rPr>
          <w:rFonts w:ascii="Palatino Linotype" w:hAnsi="Palatino Linotype" w:cs="Arial"/>
          <w:b/>
          <w:bCs/>
          <w:color w:val="000000"/>
          <w:u w:val="single"/>
        </w:rPr>
        <w:t>Decorator Pattern</w:t>
      </w:r>
      <w:r>
        <w:rPr>
          <w:rFonts w:ascii="Palatino Linotype" w:hAnsi="Palatino Linotype" w:cs="Arial"/>
          <w:color w:val="000000"/>
        </w:rPr>
        <w:t xml:space="preserve">: </w:t>
      </w:r>
      <w:r w:rsidRPr="008803F4">
        <w:rPr>
          <w:rFonts w:ascii="Palatino Linotype" w:hAnsi="Palatino Linotype" w:cs="Arial"/>
          <w:b/>
          <w:bCs/>
          <w:color w:val="000000"/>
        </w:rPr>
        <w:t>Attach additional responsibilities to an object dynamically.</w:t>
      </w:r>
      <w:r w:rsidR="007C0B8B">
        <w:rPr>
          <w:rFonts w:ascii="Palatino Linotype" w:hAnsi="Palatino Linotype" w:cs="Arial"/>
          <w:b/>
          <w:bCs/>
          <w:color w:val="000000"/>
        </w:rPr>
        <w:t xml:space="preserve"> </w:t>
      </w:r>
      <w:r w:rsidRPr="008803F4">
        <w:rPr>
          <w:rFonts w:ascii="Palatino Linotype" w:hAnsi="Palatino Linotype" w:cs="Arial"/>
          <w:b/>
          <w:bCs/>
          <w:color w:val="000000"/>
        </w:rPr>
        <w:t>It provides a flexible alternative to subclassing for extending functionality</w:t>
      </w:r>
      <w:r w:rsidR="00A37143">
        <w:rPr>
          <w:rFonts w:ascii="Palatino Linotype" w:hAnsi="Palatino Linotype" w:cs="Arial"/>
          <w:b/>
          <w:bCs/>
          <w:color w:val="000000"/>
        </w:rPr>
        <w:t>.</w:t>
      </w:r>
    </w:p>
    <w:p w14:paraId="48420825" w14:textId="77777777" w:rsidR="00627A9A" w:rsidRPr="00627A9A" w:rsidRDefault="00627A9A" w:rsidP="0062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  <w:r w:rsidRPr="00627A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public interface Service {</w:t>
      </w:r>
    </w:p>
    <w:p w14:paraId="283F4231" w14:textId="77777777" w:rsidR="00627A9A" w:rsidRPr="00627A9A" w:rsidRDefault="00627A9A" w:rsidP="0062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  <w:r w:rsidRPr="00627A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 xml:space="preserve">    void execute();</w:t>
      </w:r>
    </w:p>
    <w:p w14:paraId="1DDB27F9" w14:textId="77777777" w:rsidR="00627A9A" w:rsidRPr="00627A9A" w:rsidRDefault="00627A9A" w:rsidP="00627A9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</w:pPr>
      <w:r w:rsidRPr="00627A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hi-IN"/>
        </w:rPr>
        <w:t>}</w:t>
      </w:r>
    </w:p>
    <w:p w14:paraId="66722DFB" w14:textId="77777777" w:rsidR="00772758" w:rsidRPr="00772758" w:rsidRDefault="00772758" w:rsidP="007727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14:paraId="4B89D324" w14:textId="6AB9EED8" w:rsidR="00627A9A" w:rsidRPr="00627A9A" w:rsidRDefault="00627A9A" w:rsidP="00627A9A">
      <w:pPr>
        <w:pStyle w:val="HTMLPreformatted"/>
        <w:rPr>
          <w:b/>
          <w:bCs/>
          <w:color w:val="000080"/>
        </w:rPr>
      </w:pPr>
      <w:r>
        <w:rPr>
          <w:b/>
          <w:bCs/>
          <w:color w:val="000080"/>
        </w:rPr>
        <w:t>p</w:t>
      </w:r>
      <w:r w:rsidRPr="00627A9A">
        <w:rPr>
          <w:b/>
          <w:bCs/>
          <w:color w:val="000080"/>
        </w:rPr>
        <w:t>ublic class RealService implements Service {</w:t>
      </w:r>
    </w:p>
    <w:p w14:paraId="0175D8A9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@Override</w:t>
      </w:r>
    </w:p>
    <w:p w14:paraId="210570F0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public void execute() {</w:t>
      </w:r>
    </w:p>
    <w:p w14:paraId="68CA5ABD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    System.</w:t>
      </w:r>
      <w:r w:rsidRPr="00627A9A">
        <w:rPr>
          <w:b/>
          <w:bCs/>
          <w:i/>
          <w:iCs/>
          <w:color w:val="000080"/>
        </w:rPr>
        <w:t>out</w:t>
      </w:r>
      <w:r w:rsidRPr="00627A9A">
        <w:rPr>
          <w:b/>
          <w:bCs/>
          <w:color w:val="000080"/>
        </w:rPr>
        <w:t>.println("Executing real service...");</w:t>
      </w:r>
    </w:p>
    <w:p w14:paraId="3607E8CE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}</w:t>
      </w:r>
    </w:p>
    <w:p w14:paraId="687AE46D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>}</w:t>
      </w:r>
    </w:p>
    <w:p w14:paraId="3CF5623C" w14:textId="77777777" w:rsidR="00772758" w:rsidRDefault="00772758" w:rsidP="00772758">
      <w:pPr>
        <w:pStyle w:val="HTMLPreformatted"/>
        <w:shd w:val="clear" w:color="auto" w:fill="FFFFFF"/>
        <w:rPr>
          <w:color w:val="000000"/>
        </w:rPr>
      </w:pPr>
    </w:p>
    <w:p w14:paraId="6E9E5F48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>public class LoggingDecorator implements Service {</w:t>
      </w:r>
    </w:p>
    <w:p w14:paraId="4CBA3AC7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private final Service decoratedService;</w:t>
      </w:r>
    </w:p>
    <w:p w14:paraId="1F6DB43E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</w:p>
    <w:p w14:paraId="4EA88118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public LoggingDecorator(Service service) {</w:t>
      </w:r>
    </w:p>
    <w:p w14:paraId="316D5601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    this.decoratedService = service;</w:t>
      </w:r>
    </w:p>
    <w:p w14:paraId="4A892780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}</w:t>
      </w:r>
    </w:p>
    <w:p w14:paraId="0ABD29C0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</w:p>
    <w:p w14:paraId="15F772D5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@Override</w:t>
      </w:r>
    </w:p>
    <w:p w14:paraId="50FD252D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public void execute() {</w:t>
      </w:r>
    </w:p>
    <w:p w14:paraId="1A881A59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    System.</w:t>
      </w:r>
      <w:r w:rsidRPr="00627A9A">
        <w:rPr>
          <w:b/>
          <w:bCs/>
          <w:i/>
          <w:iCs/>
          <w:color w:val="000080"/>
        </w:rPr>
        <w:t>out</w:t>
      </w:r>
      <w:r w:rsidRPr="00627A9A">
        <w:rPr>
          <w:b/>
          <w:bCs/>
          <w:color w:val="000080"/>
        </w:rPr>
        <w:t>.println("Logging before execution");</w:t>
      </w:r>
    </w:p>
    <w:p w14:paraId="72678A7E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    decoratedService.execute();</w:t>
      </w:r>
    </w:p>
    <w:p w14:paraId="0938EC87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    System.</w:t>
      </w:r>
      <w:r w:rsidRPr="00627A9A">
        <w:rPr>
          <w:b/>
          <w:bCs/>
          <w:i/>
          <w:iCs/>
          <w:color w:val="000080"/>
        </w:rPr>
        <w:t>out</w:t>
      </w:r>
      <w:r w:rsidRPr="00627A9A">
        <w:rPr>
          <w:b/>
          <w:bCs/>
          <w:color w:val="000080"/>
        </w:rPr>
        <w:t>.println("Logging after execution");</w:t>
      </w:r>
    </w:p>
    <w:p w14:paraId="67D6A81E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 xml:space="preserve">    }</w:t>
      </w:r>
    </w:p>
    <w:p w14:paraId="30FC8621" w14:textId="77777777" w:rsidR="00627A9A" w:rsidRPr="00627A9A" w:rsidRDefault="00627A9A" w:rsidP="00627A9A">
      <w:pPr>
        <w:pStyle w:val="HTMLPreformatted"/>
        <w:rPr>
          <w:b/>
          <w:bCs/>
          <w:color w:val="000080"/>
        </w:rPr>
      </w:pPr>
      <w:r w:rsidRPr="00627A9A">
        <w:rPr>
          <w:b/>
          <w:bCs/>
          <w:color w:val="000080"/>
        </w:rPr>
        <w:t>}</w:t>
      </w:r>
    </w:p>
    <w:p w14:paraId="6122ACD1" w14:textId="77777777" w:rsidR="0054238B" w:rsidRDefault="0054238B" w:rsidP="00772758">
      <w:pPr>
        <w:pStyle w:val="HTMLPreformatted"/>
        <w:shd w:val="clear" w:color="auto" w:fill="FFFFFF"/>
        <w:rPr>
          <w:color w:val="000000"/>
        </w:rPr>
      </w:pPr>
    </w:p>
    <w:p w14:paraId="2FA2B0B9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Main {</w:t>
      </w:r>
    </w:p>
    <w:p w14:paraId="0F626407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A42A92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Service </w:t>
      </w:r>
      <w:r>
        <w:rPr>
          <w:rFonts w:ascii="Consolas" w:hAnsi="Consolas"/>
          <w:color w:val="6A3E3E"/>
          <w:sz w:val="20"/>
          <w:szCs w:val="20"/>
        </w:rPr>
        <w:t>realService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RealService();</w:t>
      </w:r>
    </w:p>
    <w:p w14:paraId="51020E8F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Service </w:t>
      </w:r>
      <w:r>
        <w:rPr>
          <w:rFonts w:ascii="Consolas" w:hAnsi="Consolas"/>
          <w:color w:val="6A3E3E"/>
          <w:sz w:val="20"/>
          <w:szCs w:val="20"/>
        </w:rPr>
        <w:t>loggingService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LoggingDecorator(</w:t>
      </w:r>
      <w:r>
        <w:rPr>
          <w:rFonts w:ascii="Consolas" w:hAnsi="Consolas"/>
          <w:color w:val="6A3E3E"/>
          <w:sz w:val="20"/>
          <w:szCs w:val="20"/>
        </w:rPr>
        <w:t>realService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6F576E3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DED4BC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6A3E3E"/>
          <w:sz w:val="20"/>
          <w:szCs w:val="20"/>
        </w:rPr>
        <w:t>loggingService</w:t>
      </w:r>
      <w:r>
        <w:rPr>
          <w:rFonts w:ascii="Consolas" w:hAnsi="Consolas"/>
          <w:color w:val="000000"/>
          <w:sz w:val="20"/>
          <w:szCs w:val="20"/>
        </w:rPr>
        <w:t>.execute();</w:t>
      </w:r>
    </w:p>
    <w:p w14:paraId="7C93E3D8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098D479" w14:textId="77777777" w:rsidR="001E3749" w:rsidRDefault="001E3749" w:rsidP="001E374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0685369C" w14:textId="19B76291" w:rsidR="00772758" w:rsidRPr="004F005F" w:rsidRDefault="007C1410" w:rsidP="007853F7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b/>
          <w:bCs/>
          <w:color w:val="000000"/>
          <w:sz w:val="26"/>
          <w:szCs w:val="26"/>
          <w:u w:val="single"/>
        </w:rPr>
      </w:pPr>
      <w:r w:rsidRPr="004F005F">
        <w:rPr>
          <w:rFonts w:ascii="Palatino Linotype" w:hAnsi="Palatino Linotype" w:cs="Arial"/>
          <w:b/>
          <w:bCs/>
          <w:color w:val="000000"/>
          <w:sz w:val="26"/>
          <w:szCs w:val="26"/>
          <w:u w:val="single"/>
        </w:rPr>
        <w:t>Using InvocationHandler</w:t>
      </w:r>
    </w:p>
    <w:p w14:paraId="7DA94CFD" w14:textId="77777777" w:rsidR="0046385A" w:rsidRDefault="0046385A" w:rsidP="00463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62FB86EF" w14:textId="77777777" w:rsidR="0046385A" w:rsidRDefault="0046385A" w:rsidP="00463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calculate(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7476EF" w14:textId="77777777" w:rsidR="0046385A" w:rsidRDefault="0046385A" w:rsidP="004638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56E01E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RealCalculator </w:t>
      </w:r>
      <w:r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/>
          <w:color w:val="000000"/>
          <w:sz w:val="20"/>
          <w:szCs w:val="20"/>
        </w:rPr>
        <w:t xml:space="preserve"> Calculator {</w:t>
      </w:r>
    </w:p>
    <w:p w14:paraId="67E0DB81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51C053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334C0F8A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calculate(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7FCDD61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*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AC58737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6E10C91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4D1B56" w14:textId="180A1478" w:rsidR="007C1410" w:rsidRDefault="007C1410" w:rsidP="007853F7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color w:val="000000"/>
        </w:rPr>
      </w:pPr>
    </w:p>
    <w:p w14:paraId="2C817863" w14:textId="77777777" w:rsidR="00FF34E3" w:rsidRDefault="00FF34E3" w:rsidP="007853F7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color w:val="000000"/>
        </w:rPr>
      </w:pPr>
    </w:p>
    <w:p w14:paraId="519DA81A" w14:textId="77777777" w:rsidR="005F05A7" w:rsidRDefault="005F05A7" w:rsidP="007853F7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color w:val="000000"/>
        </w:rPr>
      </w:pPr>
    </w:p>
    <w:p w14:paraId="3ED68780" w14:textId="77777777" w:rsidR="005F05A7" w:rsidRDefault="005F05A7" w:rsidP="007853F7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color w:val="000000"/>
        </w:rPr>
      </w:pPr>
    </w:p>
    <w:p w14:paraId="746E0D43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Test {</w:t>
      </w:r>
    </w:p>
    <w:p w14:paraId="3CFFA86B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6ECEC0F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A28D776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Calculator 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RealCalculator();</w:t>
      </w:r>
    </w:p>
    <w:p w14:paraId="4BDEA5CE" w14:textId="5EA88D2D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InvocationHandler </w:t>
      </w:r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 xml:space="preserve"> = ((</w:t>
      </w:r>
      <w:r>
        <w:rPr>
          <w:rFonts w:ascii="Consolas" w:hAnsi="Consolas"/>
          <w:color w:val="6A3E3E"/>
          <w:sz w:val="20"/>
          <w:szCs w:val="20"/>
        </w:rPr>
        <w:t>proxy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arguments</w:t>
      </w:r>
      <w:r>
        <w:rPr>
          <w:rFonts w:ascii="Consolas" w:hAnsi="Consolas"/>
          <w:color w:val="000000"/>
          <w:sz w:val="20"/>
          <w:szCs w:val="20"/>
        </w:rPr>
        <w:t>) -&gt; {</w:t>
      </w:r>
    </w:p>
    <w:p w14:paraId="378BA4CE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"Doing something before calculation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33E4BEE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Object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>.invoke(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arguments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7F39BD1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"Invoking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7AD56CE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"Doing something after calculation ..."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FE7D7F2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C543592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});</w:t>
      </w:r>
    </w:p>
    <w:p w14:paraId="0597EB53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302B74FE" w14:textId="00B8A079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Calculator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 xml:space="preserve"> = (Calculator) </w:t>
      </w:r>
      <w:r w:rsidR="00D95BD8"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Proxy.</w:t>
      </w:r>
      <w:r>
        <w:rPr>
          <w:rFonts w:ascii="Consolas" w:hAnsi="Consolas"/>
          <w:i/>
          <w:iCs/>
          <w:color w:val="000000"/>
          <w:sz w:val="20"/>
          <w:szCs w:val="20"/>
        </w:rPr>
        <w:t>newProxyInstance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</w:t>
      </w:r>
      <w:r w:rsidR="00B734D5">
        <w:rPr>
          <w:rFonts w:ascii="Consolas" w:hAnsi="Consolas"/>
          <w:color w:val="000000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.getClassLoader(),</w:t>
      </w:r>
    </w:p>
    <w:p w14:paraId="0E3403B3" w14:textId="525D0A43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calculator</w:t>
      </w:r>
      <w:r>
        <w:rPr>
          <w:rFonts w:ascii="Consolas" w:hAnsi="Consolas"/>
          <w:color w:val="000000"/>
          <w:sz w:val="20"/>
          <w:szCs w:val="20"/>
        </w:rPr>
        <w:t>.</w:t>
      </w:r>
      <w:r w:rsidR="009A60AC">
        <w:rPr>
          <w:rFonts w:ascii="Consolas" w:hAnsi="Consolas"/>
          <w:color w:val="000000"/>
          <w:sz w:val="20"/>
          <w:szCs w:val="20"/>
        </w:rPr>
        <w:t>getClass()</w:t>
      </w:r>
      <w:r>
        <w:rPr>
          <w:rFonts w:ascii="Consolas" w:hAnsi="Consolas"/>
          <w:color w:val="000000"/>
          <w:sz w:val="20"/>
          <w:szCs w:val="20"/>
        </w:rPr>
        <w:t xml:space="preserve">.getInterfaces(), </w:t>
      </w:r>
      <w:r>
        <w:rPr>
          <w:rFonts w:ascii="Consolas" w:hAnsi="Consolas"/>
          <w:color w:val="6A3E3E"/>
          <w:sz w:val="20"/>
          <w:szCs w:val="20"/>
        </w:rPr>
        <w:t>handler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C7EB22E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calc</w:t>
      </w:r>
      <w:r>
        <w:rPr>
          <w:rFonts w:ascii="Consolas" w:hAnsi="Consolas"/>
          <w:color w:val="000000"/>
          <w:sz w:val="20"/>
          <w:szCs w:val="20"/>
        </w:rPr>
        <w:t>.calculate(10,5);</w:t>
      </w:r>
    </w:p>
    <w:p w14:paraId="23868BD8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val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524ED4" w14:textId="0465E85D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FA6D1CA" w14:textId="77777777" w:rsidR="00FF34E3" w:rsidRDefault="00FF34E3" w:rsidP="00FF34E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D23D57" w14:textId="77777777" w:rsidR="00C63F2B" w:rsidRDefault="00C63F2B" w:rsidP="00FF34E3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b/>
          <w:bCs/>
          <w:color w:val="000000"/>
          <w:sz w:val="18"/>
          <w:szCs w:val="18"/>
          <w:u w:val="single"/>
        </w:rPr>
      </w:pPr>
    </w:p>
    <w:p w14:paraId="22139E39" w14:textId="6F78B242" w:rsidR="00396493" w:rsidRPr="00396493" w:rsidRDefault="00396493" w:rsidP="00FF34E3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b/>
          <w:bCs/>
          <w:color w:val="000000"/>
          <w:sz w:val="22"/>
          <w:szCs w:val="22"/>
          <w:u w:val="single"/>
        </w:rPr>
      </w:pPr>
      <w:r w:rsidRPr="00396493">
        <w:rPr>
          <w:rFonts w:ascii="Palatino Linotype" w:hAnsi="Palatino Linotype" w:cs="Arial"/>
          <w:b/>
          <w:bCs/>
          <w:color w:val="000000"/>
          <w:sz w:val="22"/>
          <w:szCs w:val="22"/>
          <w:u w:val="single"/>
        </w:rPr>
        <w:t>The above code can be written as</w:t>
      </w:r>
    </w:p>
    <w:p w14:paraId="14C5513A" w14:textId="77777777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60DB4">
        <w:rPr>
          <w:rFonts w:ascii="Consolas" w:hAnsi="Consolas"/>
          <w:sz w:val="20"/>
          <w:szCs w:val="20"/>
        </w:rPr>
        <w:t xml:space="preserve">Calculator realCalculator = </w:t>
      </w:r>
      <w:r w:rsidRPr="00C60DB4">
        <w:rPr>
          <w:rFonts w:ascii="Consolas" w:hAnsi="Consolas"/>
          <w:b/>
          <w:bCs/>
          <w:sz w:val="20"/>
          <w:szCs w:val="20"/>
        </w:rPr>
        <w:t>new</w:t>
      </w:r>
      <w:r w:rsidRPr="00C60DB4">
        <w:rPr>
          <w:rFonts w:ascii="Consolas" w:hAnsi="Consolas"/>
          <w:sz w:val="20"/>
          <w:szCs w:val="20"/>
        </w:rPr>
        <w:t xml:space="preserve"> RealCalculator();</w:t>
      </w:r>
    </w:p>
    <w:p w14:paraId="70C9D464" w14:textId="77777777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623ACD09" w14:textId="77777777" w:rsidR="00901BE4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60DB4">
        <w:rPr>
          <w:rFonts w:ascii="Consolas" w:hAnsi="Consolas"/>
          <w:sz w:val="20"/>
          <w:szCs w:val="20"/>
        </w:rPr>
        <w:t xml:space="preserve">Calculator proxyCalculator = </w:t>
      </w:r>
    </w:p>
    <w:p w14:paraId="09E5F49F" w14:textId="21375168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60DB4">
        <w:rPr>
          <w:rFonts w:ascii="Consolas" w:hAnsi="Consolas"/>
          <w:sz w:val="20"/>
          <w:szCs w:val="20"/>
        </w:rPr>
        <w:t>(Calculator) Proxy.</w:t>
      </w:r>
      <w:r w:rsidRPr="00C60DB4">
        <w:rPr>
          <w:rFonts w:ascii="Consolas" w:hAnsi="Consolas"/>
          <w:i/>
          <w:iCs/>
          <w:sz w:val="20"/>
          <w:szCs w:val="20"/>
        </w:rPr>
        <w:t>newProxyInstance</w:t>
      </w:r>
      <w:r w:rsidRPr="00C60DB4">
        <w:rPr>
          <w:rFonts w:ascii="Consolas" w:hAnsi="Consolas"/>
          <w:sz w:val="20"/>
          <w:szCs w:val="20"/>
        </w:rPr>
        <w:t>(</w:t>
      </w:r>
    </w:p>
    <w:p w14:paraId="798B9B09" w14:textId="4EB9AFD1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60DB4">
        <w:rPr>
          <w:rFonts w:ascii="Consolas" w:hAnsi="Consolas"/>
          <w:sz w:val="20"/>
          <w:szCs w:val="20"/>
        </w:rPr>
        <w:t xml:space="preserve">            Calculator.</w:t>
      </w:r>
      <w:r w:rsidRPr="00C60DB4">
        <w:rPr>
          <w:rFonts w:ascii="Consolas" w:hAnsi="Consolas"/>
          <w:b/>
          <w:bCs/>
          <w:sz w:val="20"/>
          <w:szCs w:val="20"/>
        </w:rPr>
        <w:t>class</w:t>
      </w:r>
      <w:r w:rsidRPr="00C60DB4">
        <w:rPr>
          <w:rFonts w:ascii="Consolas" w:hAnsi="Consolas"/>
          <w:sz w:val="20"/>
          <w:szCs w:val="20"/>
        </w:rPr>
        <w:t>.getClassLoader(),</w:t>
      </w:r>
      <w:r w:rsidR="00901BE4" w:rsidRPr="00C60DB4">
        <w:rPr>
          <w:rFonts w:ascii="Consolas" w:hAnsi="Consolas"/>
          <w:sz w:val="20"/>
          <w:szCs w:val="20"/>
        </w:rPr>
        <w:t xml:space="preserve"> </w:t>
      </w:r>
      <w:r w:rsidRPr="00C60DB4">
        <w:rPr>
          <w:rFonts w:ascii="Consolas" w:hAnsi="Consolas"/>
          <w:b/>
          <w:bCs/>
          <w:sz w:val="20"/>
          <w:szCs w:val="20"/>
        </w:rPr>
        <w:t>new</w:t>
      </w:r>
      <w:r w:rsidRPr="00C60DB4">
        <w:rPr>
          <w:rFonts w:ascii="Consolas" w:hAnsi="Consolas"/>
          <w:sz w:val="20"/>
          <w:szCs w:val="20"/>
        </w:rPr>
        <w:t xml:space="preserve"> Class&lt;?&gt;[]{Calculator.</w:t>
      </w:r>
      <w:r w:rsidRPr="00C60DB4">
        <w:rPr>
          <w:rFonts w:ascii="Consolas" w:hAnsi="Consolas"/>
          <w:b/>
          <w:bCs/>
          <w:sz w:val="20"/>
          <w:szCs w:val="20"/>
        </w:rPr>
        <w:t>class</w:t>
      </w:r>
      <w:r w:rsidRPr="00C60DB4">
        <w:rPr>
          <w:rFonts w:ascii="Consolas" w:hAnsi="Consolas"/>
          <w:sz w:val="20"/>
          <w:szCs w:val="20"/>
        </w:rPr>
        <w:t>},</w:t>
      </w:r>
    </w:p>
    <w:p w14:paraId="7BC7AE03" w14:textId="77777777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60DB4">
        <w:rPr>
          <w:rFonts w:ascii="Consolas" w:hAnsi="Consolas"/>
          <w:sz w:val="20"/>
          <w:szCs w:val="20"/>
        </w:rPr>
        <w:t xml:space="preserve">            (</w:t>
      </w:r>
      <w:r w:rsidRPr="00C60DB4">
        <w:rPr>
          <w:rFonts w:ascii="Consolas" w:hAnsi="Consolas"/>
          <w:b/>
          <w:bCs/>
          <w:sz w:val="22"/>
          <w:szCs w:val="22"/>
        </w:rPr>
        <w:t>proxy, method, args1</w:t>
      </w:r>
      <w:r w:rsidRPr="00C60DB4">
        <w:rPr>
          <w:rFonts w:ascii="Consolas" w:hAnsi="Consolas"/>
          <w:sz w:val="20"/>
          <w:szCs w:val="20"/>
        </w:rPr>
        <w:t>) -&gt; {</w:t>
      </w:r>
    </w:p>
    <w:p w14:paraId="366BB222" w14:textId="77777777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60DB4">
        <w:rPr>
          <w:rFonts w:ascii="Consolas" w:hAnsi="Consolas"/>
          <w:sz w:val="20"/>
          <w:szCs w:val="20"/>
        </w:rPr>
        <w:t xml:space="preserve">                System.</w:t>
      </w:r>
      <w:r w:rsidRPr="00C60DB4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C60DB4">
        <w:rPr>
          <w:rFonts w:ascii="Consolas" w:hAnsi="Consolas"/>
          <w:sz w:val="20"/>
          <w:szCs w:val="20"/>
        </w:rPr>
        <w:t>.println("Before calculation...");</w:t>
      </w:r>
    </w:p>
    <w:p w14:paraId="5C9DA4BB" w14:textId="77777777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60DB4">
        <w:rPr>
          <w:rFonts w:ascii="Consolas" w:hAnsi="Consolas"/>
          <w:sz w:val="20"/>
          <w:szCs w:val="20"/>
        </w:rPr>
        <w:t xml:space="preserve">                Object result = </w:t>
      </w:r>
      <w:r w:rsidRPr="00C60DB4">
        <w:rPr>
          <w:rFonts w:ascii="Consolas" w:hAnsi="Consolas"/>
          <w:b/>
          <w:bCs/>
          <w:sz w:val="22"/>
          <w:szCs w:val="22"/>
        </w:rPr>
        <w:t>method.invoke</w:t>
      </w:r>
      <w:r w:rsidRPr="00C60DB4">
        <w:rPr>
          <w:rFonts w:ascii="Consolas" w:hAnsi="Consolas"/>
          <w:sz w:val="20"/>
          <w:szCs w:val="20"/>
        </w:rPr>
        <w:t xml:space="preserve">(realCalculator, </w:t>
      </w:r>
      <w:r w:rsidRPr="00C60DB4">
        <w:rPr>
          <w:rFonts w:ascii="Consolas" w:hAnsi="Consolas"/>
          <w:b/>
          <w:bCs/>
          <w:sz w:val="20"/>
          <w:szCs w:val="20"/>
        </w:rPr>
        <w:t>args1</w:t>
      </w:r>
      <w:r w:rsidRPr="00C60DB4">
        <w:rPr>
          <w:rFonts w:ascii="Consolas" w:hAnsi="Consolas"/>
          <w:sz w:val="20"/>
          <w:szCs w:val="20"/>
        </w:rPr>
        <w:t>);</w:t>
      </w:r>
    </w:p>
    <w:p w14:paraId="26C586BB" w14:textId="77777777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60DB4">
        <w:rPr>
          <w:rFonts w:ascii="Consolas" w:hAnsi="Consolas"/>
          <w:sz w:val="20"/>
          <w:szCs w:val="20"/>
        </w:rPr>
        <w:t xml:space="preserve">                System.</w:t>
      </w:r>
      <w:r w:rsidRPr="00C60DB4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C60DB4">
        <w:rPr>
          <w:rFonts w:ascii="Consolas" w:hAnsi="Consolas"/>
          <w:sz w:val="20"/>
          <w:szCs w:val="20"/>
        </w:rPr>
        <w:t>.println("After calculation...");</w:t>
      </w:r>
    </w:p>
    <w:p w14:paraId="02CE83E3" w14:textId="77777777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60DB4">
        <w:rPr>
          <w:rFonts w:ascii="Consolas" w:hAnsi="Consolas"/>
          <w:sz w:val="20"/>
          <w:szCs w:val="20"/>
        </w:rPr>
        <w:t xml:space="preserve">                </w:t>
      </w:r>
      <w:r w:rsidRPr="00C60DB4">
        <w:rPr>
          <w:rFonts w:ascii="Consolas" w:hAnsi="Consolas"/>
          <w:b/>
          <w:bCs/>
          <w:sz w:val="20"/>
          <w:szCs w:val="20"/>
        </w:rPr>
        <w:t>return</w:t>
      </w:r>
      <w:r w:rsidRPr="00C60DB4">
        <w:rPr>
          <w:rFonts w:ascii="Consolas" w:hAnsi="Consolas"/>
          <w:sz w:val="20"/>
          <w:szCs w:val="20"/>
        </w:rPr>
        <w:t xml:space="preserve"> result;</w:t>
      </w:r>
    </w:p>
    <w:p w14:paraId="47A647AC" w14:textId="77777777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60DB4">
        <w:rPr>
          <w:rFonts w:ascii="Consolas" w:hAnsi="Consolas"/>
          <w:sz w:val="20"/>
          <w:szCs w:val="20"/>
        </w:rPr>
        <w:t xml:space="preserve">            }</w:t>
      </w:r>
    </w:p>
    <w:p w14:paraId="511871C5" w14:textId="77777777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60DB4">
        <w:rPr>
          <w:rFonts w:ascii="Consolas" w:hAnsi="Consolas"/>
          <w:sz w:val="20"/>
          <w:szCs w:val="20"/>
        </w:rPr>
        <w:t xml:space="preserve">        );</w:t>
      </w:r>
    </w:p>
    <w:p w14:paraId="31D16CB5" w14:textId="77777777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4A4422EF" w14:textId="77777777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60DB4">
        <w:rPr>
          <w:rFonts w:ascii="Consolas" w:hAnsi="Consolas"/>
          <w:sz w:val="20"/>
          <w:szCs w:val="20"/>
        </w:rPr>
        <w:t xml:space="preserve">        </w:t>
      </w:r>
      <w:r w:rsidRPr="00C60DB4">
        <w:rPr>
          <w:rFonts w:ascii="Consolas" w:hAnsi="Consolas"/>
          <w:b/>
          <w:bCs/>
          <w:sz w:val="20"/>
          <w:szCs w:val="20"/>
        </w:rPr>
        <w:t>int</w:t>
      </w:r>
      <w:r w:rsidRPr="00C60DB4">
        <w:rPr>
          <w:rFonts w:ascii="Consolas" w:hAnsi="Consolas"/>
          <w:sz w:val="20"/>
          <w:szCs w:val="20"/>
        </w:rPr>
        <w:t xml:space="preserve"> result = proxyCalculator.calculate(10, 5);</w:t>
      </w:r>
    </w:p>
    <w:p w14:paraId="32FD1A18" w14:textId="77777777" w:rsidR="00396493" w:rsidRPr="00C60DB4" w:rsidRDefault="00396493" w:rsidP="0039649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sz w:val="20"/>
          <w:szCs w:val="20"/>
        </w:rPr>
      </w:pPr>
      <w:r w:rsidRPr="00C60DB4">
        <w:rPr>
          <w:rFonts w:ascii="Consolas" w:hAnsi="Consolas"/>
          <w:sz w:val="20"/>
          <w:szCs w:val="20"/>
        </w:rPr>
        <w:t xml:space="preserve">        System.</w:t>
      </w:r>
      <w:r w:rsidRPr="00C60DB4">
        <w:rPr>
          <w:rFonts w:ascii="Consolas" w:hAnsi="Consolas"/>
          <w:b/>
          <w:bCs/>
          <w:i/>
          <w:iCs/>
          <w:sz w:val="20"/>
          <w:szCs w:val="20"/>
        </w:rPr>
        <w:t>out</w:t>
      </w:r>
      <w:r w:rsidRPr="00C60DB4">
        <w:rPr>
          <w:rFonts w:ascii="Consolas" w:hAnsi="Consolas"/>
          <w:sz w:val="20"/>
          <w:szCs w:val="20"/>
        </w:rPr>
        <w:t>.println("Result: " + result);</w:t>
      </w:r>
    </w:p>
    <w:p w14:paraId="511E2A16" w14:textId="77777777" w:rsidR="00396493" w:rsidRDefault="00396493" w:rsidP="00FF34E3">
      <w:pPr>
        <w:pStyle w:val="NormalWeb"/>
        <w:shd w:val="clear" w:color="auto" w:fill="FFFFFF"/>
        <w:spacing w:before="120" w:beforeAutospacing="0" w:after="144" w:afterAutospacing="0"/>
        <w:ind w:right="48"/>
        <w:jc w:val="both"/>
        <w:rPr>
          <w:rFonts w:ascii="Palatino Linotype" w:hAnsi="Palatino Linotype" w:cs="Arial"/>
          <w:b/>
          <w:bCs/>
          <w:color w:val="000000"/>
          <w:sz w:val="18"/>
          <w:szCs w:val="18"/>
          <w:u w:val="single"/>
        </w:rPr>
      </w:pPr>
    </w:p>
    <w:p w14:paraId="24925BBE" w14:textId="77777777" w:rsidR="00E130E9" w:rsidRPr="00E130E9" w:rsidRDefault="00E130E9" w:rsidP="00E130E9">
      <w:pPr>
        <w:pStyle w:val="NoSpacing"/>
        <w:rPr>
          <w:rFonts w:ascii="Baskerville Old Face" w:hAnsi="Baskerville Old Face"/>
          <w:b/>
          <w:bCs/>
          <w:sz w:val="28"/>
          <w:szCs w:val="28"/>
          <w:u w:val="single"/>
        </w:rPr>
      </w:pPr>
      <w:r w:rsidRPr="00E130E9">
        <w:rPr>
          <w:rFonts w:ascii="Baskerville Old Face" w:hAnsi="Baskerville Old Face"/>
          <w:b/>
          <w:bCs/>
          <w:sz w:val="28"/>
          <w:szCs w:val="28"/>
          <w:u w:val="single"/>
        </w:rPr>
        <w:t>What is the difference between JDK Dynamic Proxy and CGLIB Proxy?</w:t>
      </w:r>
    </w:p>
    <w:p w14:paraId="5DCEA8C8" w14:textId="77777777" w:rsidR="00E130E9" w:rsidRPr="00E130E9" w:rsidRDefault="00E130E9" w:rsidP="00E130E9">
      <w:pPr>
        <w:pStyle w:val="NoSpacing"/>
        <w:rPr>
          <w:rFonts w:ascii="Baskerville Old Face" w:hAnsi="Baskerville Old Face" w:cs="Segoe UI"/>
          <w:color w:val="242424"/>
          <w:spacing w:val="-1"/>
          <w:sz w:val="24"/>
          <w:szCs w:val="24"/>
        </w:rPr>
      </w:pPr>
      <w:r w:rsidRPr="00E130E9">
        <w:rPr>
          <w:rStyle w:val="Strong"/>
          <w:rFonts w:ascii="Baskerville Old Face" w:hAnsi="Baskerville Old Face" w:cs="Segoe UI"/>
          <w:color w:val="242424"/>
          <w:spacing w:val="-1"/>
          <w:sz w:val="24"/>
          <w:szCs w:val="24"/>
        </w:rPr>
        <w:t>DK Dynamic Proxy</w:t>
      </w:r>
      <w:r w:rsidRPr="00E130E9">
        <w:rPr>
          <w:rFonts w:ascii="Baskerville Old Face" w:hAnsi="Baskerville Old Face" w:cs="Segoe UI"/>
          <w:color w:val="242424"/>
          <w:spacing w:val="-1"/>
          <w:sz w:val="24"/>
          <w:szCs w:val="24"/>
        </w:rPr>
        <w:t xml:space="preserve">: </w:t>
      </w:r>
      <w:r w:rsidRPr="00E130E9">
        <w:rPr>
          <w:rFonts w:ascii="Baskerville Old Face" w:hAnsi="Baskerville Old Face" w:cs="Segoe UI"/>
          <w:b/>
          <w:bCs/>
          <w:color w:val="242424"/>
          <w:spacing w:val="-1"/>
          <w:sz w:val="24"/>
          <w:szCs w:val="24"/>
        </w:rPr>
        <w:t>Used when the target class implements an interface</w:t>
      </w:r>
      <w:r w:rsidRPr="00E130E9">
        <w:rPr>
          <w:rFonts w:ascii="Baskerville Old Face" w:hAnsi="Baskerville Old Face" w:cs="Segoe UI"/>
          <w:color w:val="242424"/>
          <w:spacing w:val="-1"/>
          <w:sz w:val="24"/>
          <w:szCs w:val="24"/>
        </w:rPr>
        <w:t>. It creates a proxy that implements the same interface as the target class.</w:t>
      </w:r>
    </w:p>
    <w:p w14:paraId="16C704E6" w14:textId="42AFC3DC" w:rsidR="00E130E9" w:rsidRDefault="00E130E9" w:rsidP="00E130E9">
      <w:pPr>
        <w:pStyle w:val="NoSpacing"/>
        <w:rPr>
          <w:rFonts w:ascii="Baskerville Old Face" w:hAnsi="Baskerville Old Face" w:cs="Segoe UI"/>
          <w:color w:val="242424"/>
          <w:spacing w:val="-1"/>
          <w:sz w:val="24"/>
          <w:szCs w:val="24"/>
        </w:rPr>
      </w:pPr>
      <w:r w:rsidRPr="00E130E9">
        <w:rPr>
          <w:rStyle w:val="Strong"/>
          <w:rFonts w:ascii="Baskerville Old Face" w:hAnsi="Baskerville Old Face" w:cs="Segoe UI"/>
          <w:color w:val="242424"/>
          <w:spacing w:val="-1"/>
          <w:sz w:val="24"/>
          <w:szCs w:val="24"/>
        </w:rPr>
        <w:t>CGLIB Proxy</w:t>
      </w:r>
      <w:r w:rsidRPr="00E130E9">
        <w:rPr>
          <w:rFonts w:ascii="Baskerville Old Face" w:hAnsi="Baskerville Old Face" w:cs="Segoe UI"/>
          <w:color w:val="242424"/>
          <w:spacing w:val="-1"/>
          <w:sz w:val="24"/>
          <w:szCs w:val="24"/>
        </w:rPr>
        <w:t xml:space="preserve">: </w:t>
      </w:r>
      <w:r w:rsidRPr="00E130E9">
        <w:rPr>
          <w:rFonts w:ascii="Baskerville Old Face" w:hAnsi="Baskerville Old Face" w:cs="Segoe UI"/>
          <w:b/>
          <w:bCs/>
          <w:color w:val="242424"/>
          <w:spacing w:val="-1"/>
          <w:sz w:val="24"/>
          <w:szCs w:val="24"/>
        </w:rPr>
        <w:t>Used when the target class does not implement any interfaces</w:t>
      </w:r>
      <w:r w:rsidRPr="00E130E9">
        <w:rPr>
          <w:rFonts w:ascii="Baskerville Old Face" w:hAnsi="Baskerville Old Face" w:cs="Segoe UI"/>
          <w:color w:val="242424"/>
          <w:spacing w:val="-1"/>
          <w:sz w:val="24"/>
          <w:szCs w:val="24"/>
        </w:rPr>
        <w:t>. It creates a subclass of the target class and intercepts method calls on the subclass.</w:t>
      </w:r>
    </w:p>
    <w:p w14:paraId="60E673E0" w14:textId="77777777" w:rsidR="00E130E9" w:rsidRPr="00E130E9" w:rsidRDefault="00E130E9" w:rsidP="00E130E9">
      <w:pPr>
        <w:pStyle w:val="NoSpacing"/>
        <w:rPr>
          <w:rFonts w:ascii="Baskerville Old Face" w:hAnsi="Baskerville Old Face" w:cs="Segoe UI"/>
          <w:color w:val="242424"/>
          <w:spacing w:val="-1"/>
          <w:sz w:val="24"/>
          <w:szCs w:val="24"/>
        </w:rPr>
      </w:pPr>
    </w:p>
    <w:p w14:paraId="54E1A55E" w14:textId="6AE2019F" w:rsidR="001A2DA8" w:rsidRPr="001A2DA8" w:rsidRDefault="001A2DA8" w:rsidP="001A2DA8">
      <w:pPr>
        <w:rPr>
          <w:rFonts w:ascii="Baskerville Old Face" w:hAnsi="Baskerville Old Face"/>
          <w:b/>
          <w:bCs/>
          <w:sz w:val="26"/>
          <w:szCs w:val="26"/>
          <w:u w:val="single"/>
        </w:rPr>
      </w:pPr>
      <w:r w:rsidRPr="001A2DA8">
        <w:rPr>
          <w:rFonts w:ascii="Baskerville Old Face" w:hAnsi="Baskerville Old Face"/>
          <w:b/>
          <w:bCs/>
          <w:sz w:val="26"/>
          <w:szCs w:val="26"/>
          <w:u w:val="single"/>
        </w:rPr>
        <w:t>Spring pom.xml Dependency</w:t>
      </w:r>
    </w:p>
    <w:p w14:paraId="6F91E688" w14:textId="77777777" w:rsidR="001A2DA8" w:rsidRPr="001D2C23" w:rsidRDefault="001A2DA8" w:rsidP="001A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dependency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4B45D203" w14:textId="77777777" w:rsidR="001A2DA8" w:rsidRPr="001D2C23" w:rsidRDefault="001A2DA8" w:rsidP="001A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groupId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org.springframework.boot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&lt;/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groupId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5096986D" w14:textId="77777777" w:rsidR="001A2DA8" w:rsidRPr="001D2C23" w:rsidRDefault="001A2DA8" w:rsidP="001A2D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ab/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artifactId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  <w:r w:rsidRPr="001D2C23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spring-boot-starter-aop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&lt;/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artifactId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350833B3" w14:textId="3B8F3870" w:rsidR="00E130E9" w:rsidRDefault="001A2DA8" w:rsidP="001A2DA8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&lt;/</w:t>
      </w:r>
      <w:r w:rsidRPr="001D2C23">
        <w:rPr>
          <w:rFonts w:ascii="Consolas" w:hAnsi="Consolas" w:cs="Consolas"/>
          <w:b/>
          <w:bCs/>
          <w:color w:val="3F7F7F"/>
          <w:sz w:val="20"/>
          <w:szCs w:val="20"/>
          <w:lang w:bidi="hi-IN"/>
        </w:rPr>
        <w:t>dependency</w:t>
      </w:r>
      <w:r w:rsidRPr="001D2C23"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&gt;</w:t>
      </w:r>
    </w:p>
    <w:p w14:paraId="08F2FF5C" w14:textId="57F6C08D" w:rsidR="00F32FA2" w:rsidRPr="00F32FA2" w:rsidRDefault="00F32FA2" w:rsidP="00064381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b/>
          <w:bCs/>
          <w:color w:val="000000"/>
          <w:sz w:val="30"/>
          <w:szCs w:val="30"/>
          <w:u w:val="single"/>
        </w:rPr>
      </w:pPr>
      <w:r w:rsidRPr="00F32FA2">
        <w:rPr>
          <w:rFonts w:ascii="Palatino Linotype" w:hAnsi="Palatino Linotype" w:cs="Arial"/>
          <w:b/>
          <w:bCs/>
          <w:color w:val="000000"/>
          <w:sz w:val="30"/>
          <w:szCs w:val="30"/>
          <w:u w:val="single"/>
        </w:rPr>
        <w:t>Spring AOP</w:t>
      </w:r>
    </w:p>
    <w:p w14:paraId="6E8D19C4" w14:textId="7C99C529" w:rsidR="00F32FA2" w:rsidRDefault="00F32FA2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@Before</w:t>
      </w:r>
      <w:r w:rsidRPr="00801D2B">
        <w:rPr>
          <w:rFonts w:ascii="Palatino Linotype" w:hAnsi="Palatino Linotype"/>
        </w:rPr>
        <w:t xml:space="preserve"> : </w:t>
      </w:r>
      <w:r w:rsidR="00C63F2B" w:rsidRPr="00C63F2B">
        <w:rPr>
          <w:rFonts w:ascii="Palatino Linotype" w:hAnsi="Palatino Linotype"/>
        </w:rPr>
        <w:t>Runs before the method execution.</w:t>
      </w:r>
    </w:p>
    <w:p w14:paraId="4852FAA0" w14:textId="32659E53" w:rsidR="00E82EFA" w:rsidRDefault="00E82EFA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@After</w:t>
      </w:r>
      <w:r w:rsidRPr="00801D2B">
        <w:rPr>
          <w:rFonts w:ascii="Palatino Linotype" w:hAnsi="Palatino Linotype"/>
        </w:rPr>
        <w:t xml:space="preserve"> : </w:t>
      </w:r>
      <w:r w:rsidRPr="00C63F2B">
        <w:rPr>
          <w:rFonts w:ascii="Palatino Linotype" w:hAnsi="Palatino Linotype"/>
        </w:rPr>
        <w:t>Runs after the method execution (regardless of outcome).</w:t>
      </w:r>
    </w:p>
    <w:p w14:paraId="45C1C01B" w14:textId="34F3ADD1" w:rsidR="00E82EFA" w:rsidRPr="00801D2B" w:rsidRDefault="00E82EFA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@Around</w:t>
      </w:r>
      <w:r w:rsidRPr="00801D2B">
        <w:rPr>
          <w:rFonts w:ascii="Palatino Linotype" w:hAnsi="Palatino Linotype"/>
        </w:rPr>
        <w:t xml:space="preserve"> : </w:t>
      </w:r>
      <w:r w:rsidRPr="00DE4C2A">
        <w:rPr>
          <w:rFonts w:ascii="Palatino Linotype" w:hAnsi="Palatino Linotype"/>
        </w:rPr>
        <w:t>Runs before and after the method execution.</w:t>
      </w:r>
    </w:p>
    <w:p w14:paraId="36225875" w14:textId="4AEDD2E7" w:rsidR="00F32FA2" w:rsidRPr="00801D2B" w:rsidRDefault="00F32FA2" w:rsidP="00F32FA2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@AfterReturning</w:t>
      </w:r>
      <w:r w:rsidRPr="00801D2B">
        <w:rPr>
          <w:rFonts w:ascii="Palatino Linotype" w:hAnsi="Palatino Linotype"/>
        </w:rPr>
        <w:t xml:space="preserve"> : </w:t>
      </w:r>
      <w:r w:rsidR="00B422FF" w:rsidRPr="00B422FF">
        <w:rPr>
          <w:rFonts w:ascii="Palatino Linotype" w:hAnsi="Palatino Linotype"/>
        </w:rPr>
        <w:t>Runs after the method returns a result.</w:t>
      </w:r>
      <w:r w:rsidRPr="00801D2B">
        <w:rPr>
          <w:rFonts w:ascii="Palatino Linotype" w:hAnsi="Palatino Linotype"/>
        </w:rPr>
        <w:t xml:space="preserve"> </w:t>
      </w:r>
    </w:p>
    <w:p w14:paraId="1029731F" w14:textId="2B9CDB21" w:rsidR="006F7F35" w:rsidRPr="00E130E9" w:rsidRDefault="00F32FA2" w:rsidP="00E130E9">
      <w:pPr>
        <w:numPr>
          <w:ilvl w:val="0"/>
          <w:numId w:val="3"/>
        </w:numPr>
        <w:rPr>
          <w:rFonts w:ascii="Palatino Linotype" w:hAnsi="Palatino Linotype"/>
        </w:rPr>
      </w:pPr>
      <w:r w:rsidRPr="00801D2B">
        <w:rPr>
          <w:rFonts w:ascii="Palatino Linotype" w:hAnsi="Palatino Linotype"/>
          <w:b/>
          <w:bCs/>
        </w:rPr>
        <w:t>@AfterThrowing</w:t>
      </w:r>
      <w:r w:rsidRPr="00801D2B">
        <w:rPr>
          <w:rFonts w:ascii="Palatino Linotype" w:hAnsi="Palatino Linotype"/>
        </w:rPr>
        <w:t xml:space="preserve"> : </w:t>
      </w:r>
      <w:r w:rsidR="00B422FF" w:rsidRPr="00B422FF">
        <w:rPr>
          <w:rFonts w:ascii="Palatino Linotype" w:hAnsi="Palatino Linotype"/>
        </w:rPr>
        <w:t>Runs if the method throws an exception.</w:t>
      </w:r>
      <w:r w:rsidRPr="00801D2B">
        <w:rPr>
          <w:rFonts w:ascii="Palatino Linotype" w:hAnsi="Palatino Linotype"/>
        </w:rPr>
        <w:t xml:space="preserve"> </w:t>
      </w:r>
    </w:p>
    <w:p w14:paraId="4B0ABA40" w14:textId="2F35F486" w:rsidR="00676AA0" w:rsidRPr="00BC0A6E" w:rsidRDefault="00676AA0" w:rsidP="0057741B">
      <w:pPr>
        <w:pStyle w:val="NoSpacing"/>
        <w:rPr>
          <w:b/>
          <w:bCs/>
          <w:sz w:val="32"/>
          <w:szCs w:val="32"/>
          <w:u w:val="single"/>
          <w:lang w:bidi="hi-IN"/>
        </w:rPr>
      </w:pPr>
      <w:r w:rsidRPr="00BC0A6E">
        <w:rPr>
          <w:b/>
          <w:bCs/>
          <w:sz w:val="32"/>
          <w:szCs w:val="32"/>
          <w:u w:val="single"/>
          <w:lang w:bidi="hi-IN"/>
        </w:rPr>
        <w:lastRenderedPageBreak/>
        <w:t>@Before(</w:t>
      </w:r>
      <w:r w:rsidR="007275CE" w:rsidRPr="00BC0A6E">
        <w:rPr>
          <w:b/>
          <w:bCs/>
          <w:sz w:val="32"/>
          <w:szCs w:val="32"/>
          <w:u w:val="single"/>
          <w:lang w:bidi="hi-IN"/>
        </w:rPr>
        <w:t>value = “”, argNames = “”</w:t>
      </w:r>
      <w:r w:rsidRPr="00BC0A6E">
        <w:rPr>
          <w:b/>
          <w:bCs/>
          <w:sz w:val="32"/>
          <w:szCs w:val="32"/>
          <w:u w:val="single"/>
          <w:lang w:bidi="hi-IN"/>
        </w:rPr>
        <w:t>)</w:t>
      </w:r>
    </w:p>
    <w:p w14:paraId="0A1B1F09" w14:textId="77777777" w:rsidR="00357E52" w:rsidRPr="0057741B" w:rsidRDefault="00357E52" w:rsidP="0057741B">
      <w:pPr>
        <w:pStyle w:val="NoSpacing"/>
        <w:rPr>
          <w:b/>
          <w:bCs/>
          <w:sz w:val="32"/>
          <w:szCs w:val="32"/>
          <w:lang w:bidi="hi-IN"/>
        </w:rPr>
      </w:pPr>
    </w:p>
    <w:p w14:paraId="559EB213" w14:textId="77777777" w:rsidR="00676AA0" w:rsidRPr="003B032B" w:rsidRDefault="00676AA0" w:rsidP="00676A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3B032B">
        <w:rPr>
          <w:rFonts w:ascii="Consolas" w:hAnsi="Consolas" w:cs="Consolas"/>
          <w:b/>
          <w:bCs/>
          <w:sz w:val="24"/>
          <w:szCs w:val="24"/>
          <w:lang w:bidi="hi-IN"/>
        </w:rPr>
        <w:t>@Before</w:t>
      </w:r>
      <w:r w:rsidRPr="003B032B">
        <w:rPr>
          <w:rFonts w:ascii="Consolas" w:hAnsi="Consolas" w:cs="Consolas"/>
          <w:b/>
          <w:bCs/>
          <w:sz w:val="20"/>
          <w:szCs w:val="20"/>
          <w:lang w:bidi="hi-IN"/>
        </w:rPr>
        <w:t>(value = "execution(* com.ddlab.rnd.service.impl.CheckServiceImpl.createPerson(..))")</w:t>
      </w:r>
    </w:p>
    <w:p w14:paraId="688D3DBF" w14:textId="44226A27" w:rsidR="00676AA0" w:rsidRPr="003B032B" w:rsidRDefault="00676AA0" w:rsidP="00676AA0">
      <w:pPr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3B032B">
        <w:rPr>
          <w:rFonts w:ascii="Consolas" w:hAnsi="Consolas" w:cs="Consolas"/>
          <w:b/>
          <w:bCs/>
          <w:sz w:val="24"/>
          <w:szCs w:val="24"/>
          <w:lang w:bidi="hi-IN"/>
        </w:rPr>
        <w:t>public void beforeAllMethods(JoinPoint joinPoint)</w:t>
      </w:r>
    </w:p>
    <w:p w14:paraId="63903CF7" w14:textId="12EFFDED" w:rsidR="00676AA0" w:rsidRPr="00BC0A6E" w:rsidRDefault="008D690F" w:rsidP="0057741B">
      <w:pPr>
        <w:pStyle w:val="NoSpacing"/>
        <w:rPr>
          <w:b/>
          <w:bCs/>
          <w:sz w:val="32"/>
          <w:szCs w:val="32"/>
          <w:u w:val="single"/>
          <w:lang w:bidi="hi-IN"/>
        </w:rPr>
      </w:pPr>
      <w:r w:rsidRPr="00BC0A6E">
        <w:rPr>
          <w:b/>
          <w:bCs/>
          <w:sz w:val="32"/>
          <w:szCs w:val="32"/>
          <w:u w:val="single"/>
          <w:lang w:bidi="hi-IN"/>
        </w:rPr>
        <w:t>@After(</w:t>
      </w:r>
      <w:r w:rsidR="007275CE" w:rsidRPr="00BC0A6E">
        <w:rPr>
          <w:b/>
          <w:bCs/>
          <w:sz w:val="32"/>
          <w:szCs w:val="32"/>
          <w:u w:val="single"/>
          <w:lang w:bidi="hi-IN"/>
        </w:rPr>
        <w:t>value = “”, argNames = “”</w:t>
      </w:r>
      <w:r w:rsidRPr="00BC0A6E">
        <w:rPr>
          <w:b/>
          <w:bCs/>
          <w:sz w:val="32"/>
          <w:szCs w:val="32"/>
          <w:u w:val="single"/>
          <w:lang w:bidi="hi-IN"/>
        </w:rPr>
        <w:t>)</w:t>
      </w:r>
    </w:p>
    <w:p w14:paraId="22B63935" w14:textId="77777777" w:rsidR="00686070" w:rsidRPr="0057741B" w:rsidRDefault="00686070" w:rsidP="0057741B">
      <w:pPr>
        <w:pStyle w:val="NoSpacing"/>
        <w:rPr>
          <w:b/>
          <w:bCs/>
          <w:sz w:val="32"/>
          <w:szCs w:val="32"/>
          <w:lang w:bidi="hi-IN"/>
        </w:rPr>
      </w:pPr>
    </w:p>
    <w:p w14:paraId="0C580BDE" w14:textId="77777777" w:rsidR="008D690F" w:rsidRPr="003B032B" w:rsidRDefault="008D690F" w:rsidP="008D69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3B032B">
        <w:rPr>
          <w:rFonts w:ascii="Consolas" w:hAnsi="Consolas" w:cs="Consolas"/>
          <w:b/>
          <w:bCs/>
          <w:sz w:val="24"/>
          <w:szCs w:val="24"/>
          <w:lang w:bidi="hi-IN"/>
        </w:rPr>
        <w:t>@After("execution(* com.ddlab.rnd.service.CrudService.*(..))")</w:t>
      </w:r>
    </w:p>
    <w:p w14:paraId="07BD8305" w14:textId="55C238F1" w:rsidR="008D690F" w:rsidRDefault="008D690F" w:rsidP="0092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3B032B">
        <w:rPr>
          <w:rFonts w:ascii="Consolas" w:hAnsi="Consolas" w:cs="Consolas"/>
          <w:b/>
          <w:bCs/>
          <w:sz w:val="24"/>
          <w:szCs w:val="24"/>
          <w:lang w:bidi="hi-IN"/>
        </w:rPr>
        <w:t>public void afterExecutingAllMethods(JoinPoint joinPoint)</w:t>
      </w:r>
    </w:p>
    <w:p w14:paraId="57B7374C" w14:textId="77777777" w:rsidR="00823838" w:rsidRDefault="00823838" w:rsidP="0092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</w:p>
    <w:p w14:paraId="1E2DB38C" w14:textId="77777777" w:rsidR="00823838" w:rsidRDefault="00823838" w:rsidP="00823838">
      <w:pPr>
        <w:pStyle w:val="NoSpacing"/>
        <w:rPr>
          <w:b/>
          <w:bCs/>
          <w:sz w:val="32"/>
          <w:szCs w:val="32"/>
          <w:u w:val="single"/>
          <w:lang w:bidi="hi-IN"/>
        </w:rPr>
      </w:pPr>
      <w:r w:rsidRPr="008327CE">
        <w:rPr>
          <w:b/>
          <w:bCs/>
          <w:sz w:val="32"/>
          <w:szCs w:val="32"/>
          <w:u w:val="single"/>
          <w:lang w:bidi="hi-IN"/>
        </w:rPr>
        <w:t>@Around(value = “”, argNames = “”)</w:t>
      </w:r>
    </w:p>
    <w:p w14:paraId="5A4DB2B6" w14:textId="77777777" w:rsidR="00823838" w:rsidRPr="008327CE" w:rsidRDefault="00823838" w:rsidP="00823838">
      <w:pPr>
        <w:pStyle w:val="NoSpacing"/>
        <w:rPr>
          <w:b/>
          <w:bCs/>
          <w:sz w:val="32"/>
          <w:szCs w:val="32"/>
          <w:u w:val="single"/>
          <w:lang w:bidi="hi-IN"/>
        </w:rPr>
      </w:pPr>
    </w:p>
    <w:p w14:paraId="71CDDA70" w14:textId="77777777" w:rsidR="00823838" w:rsidRPr="001952DF" w:rsidRDefault="00823838" w:rsidP="0082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1952DF">
        <w:rPr>
          <w:rFonts w:ascii="Consolas" w:hAnsi="Consolas" w:cs="Consolas"/>
          <w:b/>
          <w:bCs/>
          <w:lang w:bidi="hi-IN"/>
        </w:rPr>
        <w:t>@Around("execution(* com.ddlab.rnd.service.CrudService.*(..))")</w:t>
      </w:r>
    </w:p>
    <w:p w14:paraId="37B46259" w14:textId="0141F13A" w:rsidR="00823838" w:rsidRPr="003B032B" w:rsidRDefault="00823838" w:rsidP="008238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1952DF">
        <w:rPr>
          <w:rFonts w:ascii="Consolas" w:hAnsi="Consolas" w:cs="Consolas"/>
          <w:b/>
          <w:bCs/>
          <w:lang w:bidi="hi-IN"/>
        </w:rPr>
        <w:t>public Object aroundMethod(ProceedingJoinPoint pjp) throws Throwable { }</w:t>
      </w:r>
    </w:p>
    <w:p w14:paraId="096234A9" w14:textId="77777777" w:rsidR="009274FF" w:rsidRPr="009274FF" w:rsidRDefault="009274FF" w:rsidP="009274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</w:pPr>
    </w:p>
    <w:p w14:paraId="5761F714" w14:textId="085D90AA" w:rsidR="00191CDF" w:rsidRPr="003B032B" w:rsidRDefault="009037C5" w:rsidP="0057741B">
      <w:pPr>
        <w:pStyle w:val="NoSpacing"/>
        <w:rPr>
          <w:b/>
          <w:bCs/>
          <w:sz w:val="32"/>
          <w:szCs w:val="32"/>
          <w:u w:val="single"/>
          <w:lang w:bidi="hi-IN"/>
        </w:rPr>
      </w:pPr>
      <w:r w:rsidRPr="003B032B">
        <w:rPr>
          <w:b/>
          <w:bCs/>
          <w:sz w:val="32"/>
          <w:szCs w:val="32"/>
          <w:u w:val="single"/>
          <w:lang w:bidi="hi-IN"/>
        </w:rPr>
        <w:t>@AfterReturning(</w:t>
      </w:r>
      <w:r w:rsidR="007275CE" w:rsidRPr="003B032B">
        <w:rPr>
          <w:b/>
          <w:bCs/>
          <w:sz w:val="32"/>
          <w:szCs w:val="32"/>
          <w:u w:val="single"/>
          <w:lang w:bidi="hi-IN"/>
        </w:rPr>
        <w:t>value = “”, argNames = “”</w:t>
      </w:r>
      <w:r w:rsidRPr="003B032B">
        <w:rPr>
          <w:b/>
          <w:bCs/>
          <w:sz w:val="32"/>
          <w:szCs w:val="32"/>
          <w:u w:val="single"/>
          <w:lang w:bidi="hi-IN"/>
        </w:rPr>
        <w:t>, pointcut</w:t>
      </w:r>
      <w:r w:rsidR="00691AD4" w:rsidRPr="003B032B">
        <w:rPr>
          <w:b/>
          <w:bCs/>
          <w:sz w:val="32"/>
          <w:szCs w:val="32"/>
          <w:u w:val="single"/>
          <w:lang w:bidi="hi-IN"/>
        </w:rPr>
        <w:t xml:space="preserve"> </w:t>
      </w:r>
      <w:r w:rsidR="007275CE" w:rsidRPr="003B032B">
        <w:rPr>
          <w:b/>
          <w:bCs/>
          <w:sz w:val="32"/>
          <w:szCs w:val="32"/>
          <w:u w:val="single"/>
          <w:lang w:bidi="hi-IN"/>
        </w:rPr>
        <w:t>=</w:t>
      </w:r>
      <w:r w:rsidR="00691AD4" w:rsidRPr="003B032B">
        <w:rPr>
          <w:b/>
          <w:bCs/>
          <w:sz w:val="32"/>
          <w:szCs w:val="32"/>
          <w:u w:val="single"/>
          <w:lang w:bidi="hi-IN"/>
        </w:rPr>
        <w:t xml:space="preserve"> </w:t>
      </w:r>
      <w:r w:rsidR="00156814" w:rsidRPr="003B032B">
        <w:rPr>
          <w:b/>
          <w:bCs/>
          <w:sz w:val="32"/>
          <w:szCs w:val="32"/>
          <w:u w:val="single"/>
          <w:lang w:bidi="hi-IN"/>
        </w:rPr>
        <w:t>“”</w:t>
      </w:r>
      <w:r w:rsidRPr="003B032B">
        <w:rPr>
          <w:b/>
          <w:bCs/>
          <w:sz w:val="32"/>
          <w:szCs w:val="32"/>
          <w:u w:val="single"/>
          <w:lang w:bidi="hi-IN"/>
        </w:rPr>
        <w:t>, returning</w:t>
      </w:r>
      <w:r w:rsidR="00691AD4" w:rsidRPr="003B032B">
        <w:rPr>
          <w:b/>
          <w:bCs/>
          <w:sz w:val="32"/>
          <w:szCs w:val="32"/>
          <w:u w:val="single"/>
          <w:lang w:bidi="hi-IN"/>
        </w:rPr>
        <w:t xml:space="preserve"> </w:t>
      </w:r>
      <w:r w:rsidR="00156814" w:rsidRPr="003B032B">
        <w:rPr>
          <w:b/>
          <w:bCs/>
          <w:sz w:val="32"/>
          <w:szCs w:val="32"/>
          <w:u w:val="single"/>
          <w:lang w:bidi="hi-IN"/>
        </w:rPr>
        <w:t>=</w:t>
      </w:r>
      <w:r w:rsidR="00691AD4" w:rsidRPr="003B032B">
        <w:rPr>
          <w:b/>
          <w:bCs/>
          <w:sz w:val="32"/>
          <w:szCs w:val="32"/>
          <w:u w:val="single"/>
          <w:lang w:bidi="hi-IN"/>
        </w:rPr>
        <w:t xml:space="preserve"> </w:t>
      </w:r>
      <w:r w:rsidR="00156814" w:rsidRPr="003B032B">
        <w:rPr>
          <w:b/>
          <w:bCs/>
          <w:sz w:val="32"/>
          <w:szCs w:val="32"/>
          <w:u w:val="single"/>
          <w:lang w:bidi="hi-IN"/>
        </w:rPr>
        <w:t>“”</w:t>
      </w:r>
      <w:r w:rsidRPr="003B032B">
        <w:rPr>
          <w:b/>
          <w:bCs/>
          <w:sz w:val="32"/>
          <w:szCs w:val="32"/>
          <w:u w:val="single"/>
          <w:lang w:bidi="hi-IN"/>
        </w:rPr>
        <w:t>)</w:t>
      </w:r>
    </w:p>
    <w:p w14:paraId="5A72CCED" w14:textId="77777777" w:rsidR="00686070" w:rsidRPr="0057741B" w:rsidRDefault="00686070" w:rsidP="0057741B">
      <w:pPr>
        <w:pStyle w:val="NoSpacing"/>
        <w:rPr>
          <w:lang w:bidi="hi-IN"/>
        </w:rPr>
      </w:pPr>
    </w:p>
    <w:p w14:paraId="7E2382ED" w14:textId="77777777" w:rsidR="0051210B" w:rsidRPr="003B032B" w:rsidRDefault="0051210B" w:rsidP="0051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3B032B">
        <w:rPr>
          <w:rFonts w:ascii="Consolas" w:hAnsi="Consolas" w:cs="Consolas"/>
          <w:b/>
          <w:bCs/>
          <w:lang w:bidi="hi-IN"/>
        </w:rPr>
        <w:t>@AfterReturning("execution(* com.ddlab.rnd.service.CrudService.*(..))")</w:t>
      </w:r>
    </w:p>
    <w:p w14:paraId="50FFBDDC" w14:textId="03BDFA80" w:rsidR="0051210B" w:rsidRPr="003B032B" w:rsidRDefault="00DF7B4E" w:rsidP="00F32FA2">
      <w:pPr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3B032B">
        <w:rPr>
          <w:rFonts w:ascii="Consolas" w:hAnsi="Consolas" w:cs="Consolas"/>
          <w:b/>
          <w:bCs/>
          <w:sz w:val="24"/>
          <w:szCs w:val="24"/>
          <w:lang w:bidi="hi-IN"/>
        </w:rPr>
        <w:t>public void afterReturningAllMethods(JoinPoint joinPoint)</w:t>
      </w:r>
    </w:p>
    <w:p w14:paraId="53EAEF3A" w14:textId="4CC1E5B2" w:rsidR="00852D85" w:rsidRPr="005B2D21" w:rsidRDefault="00852D85" w:rsidP="00897430">
      <w:pPr>
        <w:ind w:left="3600" w:firstLine="720"/>
        <w:rPr>
          <w:rFonts w:ascii="Consolas" w:hAnsi="Consolas" w:cs="Consolas"/>
          <w:b/>
          <w:bCs/>
          <w:sz w:val="24"/>
          <w:szCs w:val="24"/>
          <w:shd w:val="pct15" w:color="auto" w:fill="FFFFFF"/>
          <w:lang w:bidi="hi-IN"/>
        </w:rPr>
      </w:pPr>
      <w:r w:rsidRPr="005B2D21">
        <w:rPr>
          <w:rFonts w:ascii="Consolas" w:hAnsi="Consolas" w:cs="Consolas"/>
          <w:b/>
          <w:bCs/>
          <w:sz w:val="24"/>
          <w:szCs w:val="24"/>
          <w:lang w:bidi="hi-IN"/>
        </w:rPr>
        <w:t>or</w:t>
      </w:r>
    </w:p>
    <w:p w14:paraId="15D5C388" w14:textId="3068CF44" w:rsidR="00852D85" w:rsidRPr="00785F0D" w:rsidRDefault="00852D85" w:rsidP="00F32FA2">
      <w:pPr>
        <w:rPr>
          <w:rFonts w:ascii="Baskerville Old Face" w:hAnsi="Baskerville Old Face" w:cs="Consolas"/>
          <w:b/>
          <w:bCs/>
          <w:color w:val="000000"/>
          <w:sz w:val="26"/>
          <w:szCs w:val="26"/>
          <w:lang w:bidi="hi-IN"/>
        </w:rPr>
      </w:pPr>
      <w:r w:rsidRPr="00785F0D">
        <w:rPr>
          <w:rFonts w:ascii="Baskerville Old Face" w:hAnsi="Baskerville Old Face" w:cs="Consolas"/>
          <w:b/>
          <w:bCs/>
          <w:color w:val="000000"/>
          <w:sz w:val="26"/>
          <w:szCs w:val="26"/>
          <w:lang w:bidi="hi-IN"/>
        </w:rPr>
        <w:t>You can not use value with returning</w:t>
      </w:r>
      <w:r w:rsidR="00897430" w:rsidRPr="00785F0D">
        <w:rPr>
          <w:rFonts w:ascii="Baskerville Old Face" w:hAnsi="Baskerville Old Face" w:cs="Consolas"/>
          <w:b/>
          <w:bCs/>
          <w:color w:val="000000"/>
          <w:sz w:val="26"/>
          <w:szCs w:val="26"/>
          <w:lang w:bidi="hi-IN"/>
        </w:rPr>
        <w:t>, you have to use pointcut and returning</w:t>
      </w:r>
    </w:p>
    <w:p w14:paraId="10739E41" w14:textId="77777777" w:rsidR="0051210B" w:rsidRPr="003B032B" w:rsidRDefault="0051210B" w:rsidP="005121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3B032B">
        <w:rPr>
          <w:rFonts w:ascii="Consolas" w:hAnsi="Consolas" w:cs="Consolas"/>
          <w:b/>
          <w:bCs/>
          <w:lang w:bidi="hi-IN"/>
        </w:rPr>
        <w:t>@AfterReturning(pointcut = "execution(* com.ddlab.rnd.service.CrudService.*(..))",</w:t>
      </w:r>
    </w:p>
    <w:p w14:paraId="3E8AE0E8" w14:textId="77777777" w:rsidR="0051210B" w:rsidRPr="003B032B" w:rsidRDefault="0051210B" w:rsidP="003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3B032B">
        <w:rPr>
          <w:rFonts w:ascii="Consolas" w:hAnsi="Consolas" w:cs="Consolas"/>
          <w:b/>
          <w:bCs/>
          <w:lang w:bidi="hi-IN"/>
        </w:rPr>
        <w:t xml:space="preserve">       returning = "returnObj")</w:t>
      </w:r>
    </w:p>
    <w:p w14:paraId="0CAA505F" w14:textId="57B14EF5" w:rsidR="0051210B" w:rsidRPr="003B032B" w:rsidRDefault="00A95980" w:rsidP="003B03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3B032B">
        <w:rPr>
          <w:rFonts w:ascii="Consolas" w:hAnsi="Consolas" w:cs="Consolas"/>
          <w:b/>
          <w:bCs/>
          <w:lang w:bidi="hi-IN"/>
        </w:rPr>
        <w:t>public void afterReturningAllMethods(JoinPoint joinPoint, Object returnObj) {}</w:t>
      </w:r>
    </w:p>
    <w:p w14:paraId="28167604" w14:textId="77777777" w:rsidR="00E22F7A" w:rsidRDefault="00E22F7A" w:rsidP="00F32FA2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B87003D" w14:textId="27223796" w:rsidR="007275CE" w:rsidRDefault="007275CE" w:rsidP="00560ABF">
      <w:pPr>
        <w:pStyle w:val="NoSpacing"/>
        <w:rPr>
          <w:b/>
          <w:bCs/>
          <w:sz w:val="32"/>
          <w:szCs w:val="32"/>
          <w:u w:val="single"/>
          <w:lang w:bidi="hi-IN"/>
        </w:rPr>
      </w:pPr>
      <w:r w:rsidRPr="00560ABF">
        <w:rPr>
          <w:b/>
          <w:bCs/>
          <w:sz w:val="32"/>
          <w:szCs w:val="32"/>
          <w:u w:val="single"/>
          <w:lang w:bidi="hi-IN"/>
        </w:rPr>
        <w:t>@AfterThrowing(value = “”,argNames = “”,pointcut = “”, throwing = “”)</w:t>
      </w:r>
    </w:p>
    <w:p w14:paraId="2E9FDE15" w14:textId="77777777" w:rsidR="00560ABF" w:rsidRPr="00560ABF" w:rsidRDefault="00560ABF" w:rsidP="00560ABF">
      <w:pPr>
        <w:pStyle w:val="NoSpacing"/>
        <w:rPr>
          <w:b/>
          <w:bCs/>
          <w:sz w:val="32"/>
          <w:szCs w:val="32"/>
          <w:u w:val="single"/>
          <w:lang w:bidi="hi-IN"/>
        </w:rPr>
      </w:pPr>
    </w:p>
    <w:p w14:paraId="34A6FC33" w14:textId="77777777" w:rsidR="00941D30" w:rsidRPr="00072082" w:rsidRDefault="00941D30" w:rsidP="00941D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072082">
        <w:rPr>
          <w:rFonts w:ascii="Consolas" w:hAnsi="Consolas" w:cs="Consolas"/>
          <w:b/>
          <w:bCs/>
          <w:lang w:bidi="hi-IN"/>
        </w:rPr>
        <w:t>@AfterThrowing(pointcut = "execution(* com.ddlab.rnd.service.CrudService.*(..))",</w:t>
      </w:r>
    </w:p>
    <w:p w14:paraId="0525F697" w14:textId="77777777" w:rsidR="00941D30" w:rsidRPr="0091595D" w:rsidRDefault="00941D30" w:rsidP="00072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072082">
        <w:rPr>
          <w:rFonts w:ascii="Consolas" w:hAnsi="Consolas" w:cs="Consolas"/>
          <w:b/>
          <w:bCs/>
          <w:lang w:bidi="hi-IN"/>
        </w:rPr>
        <w:t xml:space="preserve">      throwing = "ex1")</w:t>
      </w:r>
    </w:p>
    <w:p w14:paraId="3CE4C3DE" w14:textId="41131128" w:rsidR="004D56B3" w:rsidRPr="00072082" w:rsidRDefault="004D56B3" w:rsidP="004D5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072082">
        <w:rPr>
          <w:rFonts w:ascii="Consolas" w:hAnsi="Consolas" w:cs="Consolas"/>
          <w:b/>
          <w:bCs/>
          <w:lang w:bidi="hi-IN"/>
        </w:rPr>
        <w:t xml:space="preserve">public void </w:t>
      </w:r>
      <w:r w:rsidR="00F71F30" w:rsidRPr="00072082">
        <w:rPr>
          <w:rFonts w:ascii="Consolas" w:hAnsi="Consolas" w:cs="Consolas"/>
          <w:b/>
          <w:bCs/>
          <w:lang w:bidi="hi-IN"/>
        </w:rPr>
        <w:t>a</w:t>
      </w:r>
      <w:r w:rsidRPr="00072082">
        <w:rPr>
          <w:rFonts w:ascii="Consolas" w:hAnsi="Consolas" w:cs="Consolas"/>
          <w:b/>
          <w:bCs/>
          <w:lang w:bidi="hi-IN"/>
        </w:rPr>
        <w:t>fterThrowingAllMethods(JoinPoint joinPoint, Exception ex1) throws Throwable {}</w:t>
      </w:r>
    </w:p>
    <w:p w14:paraId="2A288B53" w14:textId="77777777" w:rsidR="001C4456" w:rsidRDefault="001C4456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708D16E0" w14:textId="2E6AA90B" w:rsidR="001C4456" w:rsidRDefault="002B6A9A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Example Service Implementation Class is given below.</w:t>
      </w:r>
    </w:p>
    <w:p w14:paraId="7B1255F1" w14:textId="77777777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@Service</w:t>
      </w:r>
    </w:p>
    <w:p w14:paraId="5CDF3390" w14:textId="773523C6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CrudService {</w:t>
      </w:r>
    </w:p>
    <w:p w14:paraId="79CA0D80" w14:textId="77777777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 </w:t>
      </w:r>
      <w:r w:rsidRPr="002B6A9A">
        <w:rPr>
          <w:rFonts w:ascii="Consolas" w:hAnsi="Consolas"/>
          <w:b/>
          <w:bCs/>
          <w:color w:val="000000"/>
          <w:sz w:val="28"/>
          <w:szCs w:val="28"/>
        </w:rPr>
        <w:t>m1</w:t>
      </w:r>
      <w:r>
        <w:rPr>
          <w:rFonts w:ascii="Consolas" w:hAnsi="Consolas"/>
          <w:color w:val="000000"/>
          <w:sz w:val="20"/>
          <w:szCs w:val="20"/>
        </w:rPr>
        <w:t xml:space="preserve">(Employee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param1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param2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774E0CF" w14:textId="77777777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"---------Service Method BEGIN----------"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E14209" w14:textId="77777777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"Employee Details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AFF95B" w14:textId="4CAA4BC1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"---------Service Method END----------"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1FDCEE8" w14:textId="77777777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A51195E" w14:textId="3C0A0B5A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470476" w14:textId="77777777" w:rsidR="002B6A9A" w:rsidRDefault="002B6A9A" w:rsidP="002B6A9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922E9E" w14:textId="7DB9D6CC" w:rsidR="00266CF3" w:rsidRDefault="00266CF3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br w:type="page"/>
      </w:r>
    </w:p>
    <w:p w14:paraId="43A1391E" w14:textId="6A4DE0E0" w:rsidR="00656C51" w:rsidRDefault="00130B1C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lastRenderedPageBreak/>
        <w:t>Basic AOP Class given below.</w:t>
      </w:r>
    </w:p>
    <w:p w14:paraId="08C6B965" w14:textId="77777777" w:rsidR="00130B1C" w:rsidRPr="002019D6" w:rsidRDefault="00130B1C" w:rsidP="0013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2019D6">
        <w:rPr>
          <w:rFonts w:ascii="Consolas" w:hAnsi="Consolas"/>
          <w:b/>
          <w:bCs/>
          <w:color w:val="646464"/>
        </w:rPr>
        <w:t>@Aspect</w:t>
      </w:r>
    </w:p>
    <w:p w14:paraId="4AC31941" w14:textId="77777777" w:rsidR="00130B1C" w:rsidRPr="002019D6" w:rsidRDefault="00130B1C" w:rsidP="0013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 w:rsidRPr="002019D6">
        <w:rPr>
          <w:rFonts w:ascii="Consolas" w:hAnsi="Consolas"/>
          <w:b/>
          <w:bCs/>
          <w:color w:val="646464"/>
        </w:rPr>
        <w:t>@Component</w:t>
      </w:r>
    </w:p>
    <w:p w14:paraId="5131F18F" w14:textId="77777777" w:rsidR="00130B1C" w:rsidRDefault="00130B1C" w:rsidP="0013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AOPAspectComponent {</w:t>
      </w:r>
    </w:p>
    <w:p w14:paraId="7D740238" w14:textId="20345041" w:rsidR="00130B1C" w:rsidRDefault="00130B1C" w:rsidP="00130B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14:paraId="484A2E5A" w14:textId="6C8FD702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646464"/>
          <w:sz w:val="20"/>
          <w:szCs w:val="20"/>
        </w:rPr>
        <w:t>@Before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0E0FBAC" w14:textId="5D8345E2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 xml:space="preserve">   @After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3223F28A" w14:textId="746EEDED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 xml:space="preserve">   @AfterReturning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81C780B" w14:textId="189603E0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 xml:space="preserve">   @AfterThrowing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673604A7" w14:textId="064D6992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 xml:space="preserve">   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hookup(JoinPoint </w:t>
      </w:r>
      <w:r>
        <w:rPr>
          <w:rFonts w:ascii="Consolas" w:hAnsi="Consolas"/>
          <w:color w:val="6A3E3E"/>
          <w:sz w:val="20"/>
          <w:szCs w:val="20"/>
        </w:rPr>
        <w:t>joinPoint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E5D5F86" w14:textId="62D7CA12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"******************* ALL ANNOTATIONS *********************"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265DE2" w14:textId="0B70120C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 xml:space="preserve">Signature </w:t>
      </w:r>
      <w:r w:rsidRPr="00AA1AB1">
        <w:rPr>
          <w:rFonts w:ascii="Consolas" w:hAnsi="Consolas"/>
          <w:b/>
          <w:bCs/>
          <w:color w:val="6A3E3E"/>
          <w:sz w:val="22"/>
          <w:szCs w:val="22"/>
        </w:rPr>
        <w:t>signature</w:t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 xml:space="preserve"> =  </w:t>
      </w:r>
      <w:r w:rsidRPr="00AA1AB1">
        <w:rPr>
          <w:rFonts w:ascii="Consolas" w:hAnsi="Consolas"/>
          <w:b/>
          <w:bCs/>
          <w:color w:val="6A3E3E"/>
          <w:sz w:val="22"/>
          <w:szCs w:val="22"/>
        </w:rPr>
        <w:t>joinPoint</w:t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>.getSignature();</w:t>
      </w:r>
      <w:r w:rsidRPr="00AA1AB1"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org.aspectj.lang.Signature</w:t>
      </w:r>
    </w:p>
    <w:p w14:paraId="7DECAEDE" w14:textId="65711359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"Method Name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signature</w:t>
      </w:r>
      <w:r>
        <w:rPr>
          <w:rFonts w:ascii="Consolas" w:hAnsi="Consolas"/>
          <w:color w:val="000000"/>
          <w:sz w:val="20"/>
          <w:szCs w:val="20"/>
        </w:rPr>
        <w:t xml:space="preserve">.getName()); </w:t>
      </w:r>
      <w:r>
        <w:rPr>
          <w:rFonts w:ascii="Consolas" w:hAnsi="Consolas"/>
          <w:color w:val="3F7F5F"/>
          <w:sz w:val="20"/>
          <w:szCs w:val="20"/>
        </w:rPr>
        <w:t>// m1</w:t>
      </w:r>
    </w:p>
    <w:p w14:paraId="7BFD7FF1" w14:textId="3E0037FD" w:rsidR="003F3D1C" w:rsidRPr="00AA1AB1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Object[]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 w:rsidRPr="00AA1AB1">
        <w:rPr>
          <w:rFonts w:ascii="Consolas" w:hAnsi="Consolas"/>
          <w:b/>
          <w:bCs/>
          <w:color w:val="6A3E3E"/>
          <w:sz w:val="22"/>
          <w:szCs w:val="22"/>
        </w:rPr>
        <w:t>joinPoint</w:t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>.getArgs();</w:t>
      </w:r>
    </w:p>
    <w:p w14:paraId="47224626" w14:textId="2970CC03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(Object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6A3E3E"/>
          <w:sz w:val="20"/>
          <w:szCs w:val="20"/>
        </w:rPr>
        <w:t>args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8E9F48D" w14:textId="6C1D4845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"Method Arguments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obj</w:t>
      </w:r>
      <w:r>
        <w:rPr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3F7F5F"/>
          <w:sz w:val="20"/>
          <w:szCs w:val="20"/>
        </w:rPr>
        <w:t xml:space="preserve">// Employee(id=123, name=John), </w:t>
      </w:r>
      <w:r>
        <w:rPr>
          <w:rFonts w:ascii="Consolas" w:hAnsi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/>
          <w:color w:val="3F7F5F"/>
          <w:sz w:val="20"/>
          <w:szCs w:val="20"/>
        </w:rPr>
        <w:t>-1</w:t>
      </w:r>
    </w:p>
    <w:p w14:paraId="12578969" w14:textId="3A6A693E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33F3FDC" w14:textId="1F5431D6" w:rsidR="003F3D1C" w:rsidRPr="00AA1AB1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 w:rsidRPr="00AA1AB1">
        <w:rPr>
          <w:rFonts w:ascii="Consolas" w:hAnsi="Consolas"/>
          <w:b/>
          <w:bCs/>
          <w:color w:val="000000"/>
          <w:sz w:val="22"/>
          <w:szCs w:val="22"/>
          <w:u w:val="single"/>
        </w:rPr>
        <w:t>Class</w:t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  <w:r w:rsidRPr="00AA1AB1">
        <w:rPr>
          <w:rFonts w:ascii="Consolas" w:hAnsi="Consolas"/>
          <w:b/>
          <w:bCs/>
          <w:color w:val="6A3E3E"/>
          <w:sz w:val="22"/>
          <w:szCs w:val="22"/>
        </w:rPr>
        <w:t>returnType</w:t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 xml:space="preserve"> = ((MethodSignature) </w:t>
      </w:r>
      <w:r w:rsidRPr="00AA1AB1">
        <w:rPr>
          <w:rFonts w:ascii="Consolas" w:hAnsi="Consolas"/>
          <w:b/>
          <w:bCs/>
          <w:color w:val="6A3E3E"/>
          <w:sz w:val="22"/>
          <w:szCs w:val="22"/>
        </w:rPr>
        <w:t>signature</w:t>
      </w:r>
      <w:r w:rsidRPr="00AA1AB1">
        <w:rPr>
          <w:rFonts w:ascii="Consolas" w:hAnsi="Consolas"/>
          <w:b/>
          <w:bCs/>
          <w:color w:val="000000"/>
          <w:sz w:val="22"/>
          <w:szCs w:val="22"/>
        </w:rPr>
        <w:t>).getReturnType();</w:t>
      </w:r>
    </w:p>
    <w:p w14:paraId="6C81B608" w14:textId="7C08AF10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"Method Return Type: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returnType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//class com.ddlab.rnd.entity.Employee</w:t>
      </w:r>
    </w:p>
    <w:p w14:paraId="47314C50" w14:textId="7430EE39" w:rsidR="003F3D1C" w:rsidRDefault="003F3D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"******************* ALL ANNOTATIONS *********************"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9497932" w14:textId="023C0037" w:rsidR="003F3D1C" w:rsidRDefault="00517831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</w:t>
      </w:r>
      <w:r w:rsidR="003F3D1C">
        <w:rPr>
          <w:rFonts w:ascii="Consolas" w:hAnsi="Consolas"/>
          <w:color w:val="000000"/>
          <w:sz w:val="20"/>
          <w:szCs w:val="20"/>
        </w:rPr>
        <w:t>}</w:t>
      </w:r>
    </w:p>
    <w:p w14:paraId="1A4E4AAC" w14:textId="77777777" w:rsidR="00517831" w:rsidRDefault="00517831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ACBBFD9" w14:textId="6E073591" w:rsidR="00517831" w:rsidRDefault="00517831" w:rsidP="00517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 xml:space="preserve">    </w:t>
      </w:r>
      <w:r w:rsidRPr="00AA1AB1">
        <w:rPr>
          <w:rFonts w:ascii="Consolas" w:hAnsi="Consolas"/>
          <w:b/>
          <w:bCs/>
          <w:color w:val="646464"/>
          <w:sz w:val="20"/>
          <w:szCs w:val="20"/>
        </w:rPr>
        <w:t>@AfterReturning</w:t>
      </w:r>
      <w:r>
        <w:rPr>
          <w:rFonts w:ascii="Consolas" w:hAnsi="Consolas"/>
          <w:color w:val="000000"/>
          <w:sz w:val="20"/>
          <w:szCs w:val="20"/>
        </w:rPr>
        <w:t>(</w:t>
      </w:r>
      <w:r w:rsidR="008751B6">
        <w:rPr>
          <w:rFonts w:ascii="Consolas" w:hAnsi="Consolas"/>
          <w:color w:val="000000"/>
          <w:sz w:val="20"/>
          <w:szCs w:val="20"/>
        </w:rPr>
        <w:t>pointcut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 xml:space="preserve">,returning = </w:t>
      </w:r>
      <w:r>
        <w:rPr>
          <w:rFonts w:ascii="Consolas" w:hAnsi="Consolas"/>
          <w:color w:val="2A00FF"/>
          <w:sz w:val="20"/>
          <w:szCs w:val="20"/>
        </w:rPr>
        <w:t>"emp"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58BDDB1" w14:textId="09E70A57" w:rsidR="00517831" w:rsidRDefault="00517831" w:rsidP="00517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afterReturning(JoinPoint </w:t>
      </w:r>
      <w:r>
        <w:rPr>
          <w:rFonts w:ascii="Consolas" w:hAnsi="Consolas"/>
          <w:color w:val="6A3E3E"/>
          <w:sz w:val="20"/>
          <w:szCs w:val="20"/>
        </w:rPr>
        <w:t>joinPoint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1F500E">
        <w:rPr>
          <w:rFonts w:ascii="Consolas" w:hAnsi="Consolas"/>
          <w:b/>
          <w:bCs/>
          <w:color w:val="000000"/>
          <w:sz w:val="22"/>
          <w:szCs w:val="22"/>
        </w:rPr>
        <w:t xml:space="preserve">Employee </w:t>
      </w:r>
      <w:r w:rsidRPr="001F500E">
        <w:rPr>
          <w:rFonts w:ascii="Consolas" w:hAnsi="Consolas"/>
          <w:b/>
          <w:bCs/>
          <w:color w:val="6A3E3E"/>
          <w:sz w:val="22"/>
          <w:szCs w:val="22"/>
        </w:rPr>
        <w:t>emp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1C4C4DE" w14:textId="70B52F8A" w:rsidR="00517831" w:rsidRDefault="00517831" w:rsidP="0051783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"What did it return: 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emp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 xml:space="preserve">//Employee(id=1234, name=John </w:t>
      </w:r>
      <w:r>
        <w:rPr>
          <w:rFonts w:ascii="Consolas" w:hAnsi="Consolas"/>
          <w:color w:val="3F7F5F"/>
          <w:sz w:val="20"/>
          <w:szCs w:val="20"/>
          <w:u w:val="single"/>
        </w:rPr>
        <w:t>Abraham</w:t>
      </w:r>
      <w:r>
        <w:rPr>
          <w:rFonts w:ascii="Consolas" w:hAnsi="Consolas"/>
          <w:color w:val="3F7F5F"/>
          <w:sz w:val="20"/>
          <w:szCs w:val="20"/>
        </w:rPr>
        <w:t>)</w:t>
      </w:r>
    </w:p>
    <w:p w14:paraId="5B0A5DB5" w14:textId="412C85AC" w:rsidR="00517831" w:rsidRDefault="00517831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592208E" w14:textId="22BB4EBB" w:rsidR="00130B1C" w:rsidRDefault="00130B1C" w:rsidP="003F3D1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b/>
          <w:bCs/>
          <w:color w:val="008080"/>
          <w:sz w:val="20"/>
          <w:szCs w:val="20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</w:rPr>
        <w:t>}</w:t>
      </w:r>
    </w:p>
    <w:p w14:paraId="1A5F51EE" w14:textId="77777777" w:rsidR="00130B1C" w:rsidRDefault="00130B1C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</w:p>
    <w:p w14:paraId="54473387" w14:textId="5F126E73" w:rsidR="00A11E39" w:rsidRDefault="00091462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In the service layer, method is throwing exception, you can hook like the following ways.</w:t>
      </w:r>
    </w:p>
    <w:p w14:paraId="54AF9F64" w14:textId="77777777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Employee m1(Employee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param1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param2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082A7C7" w14:textId="698DFC8C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"---------Service Method BEGIN----------"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F6B5F13" w14:textId="071E7622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"Employee Details 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2B3764" w14:textId="36A69FB6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param1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NullPointerException(</w:t>
      </w:r>
      <w:r>
        <w:rPr>
          <w:rFonts w:ascii="Consolas" w:hAnsi="Consolas"/>
          <w:color w:val="2A00FF"/>
          <w:sz w:val="20"/>
          <w:szCs w:val="20"/>
        </w:rPr>
        <w:t>"Param1 cannot be null"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5F8C8D9" w14:textId="3149ED26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"---------Service Method END----------"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43E1EA6" w14:textId="7C1B9116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/>
          <w:color w:val="6A3E3E"/>
          <w:sz w:val="20"/>
          <w:szCs w:val="20"/>
        </w:rPr>
        <w:t>newEmp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Employee(1234, </w:t>
      </w:r>
      <w:r>
        <w:rPr>
          <w:rFonts w:ascii="Consolas" w:hAnsi="Consolas"/>
          <w:color w:val="2A00FF"/>
          <w:sz w:val="20"/>
          <w:szCs w:val="20"/>
        </w:rPr>
        <w:t>"John Abraham"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2A9CC6" w14:textId="4899E15E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newEmp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3CD22EE" w14:textId="0E5838F6" w:rsidR="0013448C" w:rsidRDefault="0013448C" w:rsidP="0013448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E93D870" w14:textId="77777777" w:rsidR="00091462" w:rsidRPr="00AA1AB1" w:rsidRDefault="00091462" w:rsidP="00F32FA2">
      <w:pPr>
        <w:rPr>
          <w:rFonts w:ascii="Consolas" w:hAnsi="Consolas" w:cs="Consolas"/>
          <w:b/>
          <w:bCs/>
          <w:color w:val="008080"/>
          <w:sz w:val="2"/>
          <w:szCs w:val="2"/>
          <w:lang w:bidi="hi-IN"/>
        </w:rPr>
      </w:pPr>
    </w:p>
    <w:p w14:paraId="239BD095" w14:textId="4C3FA41A" w:rsidR="00DA2797" w:rsidRDefault="00DA2797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Corresponding AOP method</w:t>
      </w:r>
    </w:p>
    <w:p w14:paraId="6ABD10C8" w14:textId="77777777" w:rsidR="00FC4E7C" w:rsidRDefault="00FC4E7C" w:rsidP="00FC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AB1">
        <w:rPr>
          <w:rFonts w:ascii="Consolas" w:hAnsi="Consolas"/>
          <w:b/>
          <w:bCs/>
          <w:color w:val="646464"/>
          <w:sz w:val="20"/>
          <w:szCs w:val="20"/>
        </w:rPr>
        <w:t>@AfterThrowing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239B992" w14:textId="43D13314" w:rsidR="00FC4E7C" w:rsidRDefault="00FC4E7C" w:rsidP="00FC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afterThrowing(JoinPoint </w:t>
      </w:r>
      <w:r>
        <w:rPr>
          <w:rFonts w:ascii="Consolas" w:hAnsi="Consolas"/>
          <w:color w:val="6A3E3E"/>
          <w:sz w:val="20"/>
          <w:szCs w:val="20"/>
        </w:rPr>
        <w:t>joinPoint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B910BFA" w14:textId="780B7F33" w:rsidR="00FC4E7C" w:rsidRDefault="00FC4E7C" w:rsidP="00FC4E7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"Throwing exception ..."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 w:rsidRPr="00FC4E7C">
        <w:rPr>
          <w:rFonts w:ascii="Consolas" w:hAnsi="Consolas"/>
          <w:color w:val="000000"/>
          <w:sz w:val="20"/>
          <w:szCs w:val="20"/>
        </w:rPr>
        <w:sym w:font="Wingdings" w:char="F0E7"/>
      </w:r>
      <w:r>
        <w:rPr>
          <w:rFonts w:ascii="Consolas" w:hAnsi="Consolas"/>
          <w:color w:val="000000"/>
          <w:sz w:val="20"/>
          <w:szCs w:val="20"/>
        </w:rPr>
        <w:t xml:space="preserve"> This will be printed</w:t>
      </w:r>
    </w:p>
    <w:p w14:paraId="2467741D" w14:textId="33D32AE4" w:rsidR="00DA2797" w:rsidRPr="003F0A19" w:rsidRDefault="00FC4E7C" w:rsidP="003F0A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32D8CCEF" w14:textId="30434F2C" w:rsidR="00BC26CE" w:rsidRDefault="00BC26CE" w:rsidP="00F32FA2">
      <w:pP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008080"/>
          <w:sz w:val="20"/>
          <w:szCs w:val="20"/>
          <w:lang w:bidi="hi-IN"/>
        </w:rPr>
        <w:t>Another variation of the above method.</w:t>
      </w:r>
    </w:p>
    <w:p w14:paraId="3C4216B1" w14:textId="77777777" w:rsidR="003A280F" w:rsidRDefault="003A280F" w:rsidP="003A2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A1AB1">
        <w:rPr>
          <w:rFonts w:ascii="Consolas" w:hAnsi="Consolas"/>
          <w:b/>
          <w:bCs/>
          <w:color w:val="646464"/>
          <w:sz w:val="20"/>
          <w:szCs w:val="20"/>
        </w:rPr>
        <w:t>@AfterThrowing</w:t>
      </w:r>
      <w:r>
        <w:rPr>
          <w:rFonts w:ascii="Consolas" w:hAnsi="Consolas"/>
          <w:color w:val="000000"/>
          <w:sz w:val="20"/>
          <w:szCs w:val="20"/>
        </w:rPr>
        <w:t xml:space="preserve">(value = </w:t>
      </w:r>
      <w:r>
        <w:rPr>
          <w:rFonts w:ascii="Consolas" w:hAnsi="Consolas"/>
          <w:color w:val="2A00FF"/>
          <w:sz w:val="20"/>
          <w:szCs w:val="20"/>
        </w:rPr>
        <w:t>"execution(* com.ddlab.rnd.service.CrudService.*(..))"</w:t>
      </w:r>
      <w:r>
        <w:rPr>
          <w:rFonts w:ascii="Consolas" w:hAnsi="Consolas"/>
          <w:color w:val="000000"/>
          <w:sz w:val="20"/>
          <w:szCs w:val="20"/>
        </w:rPr>
        <w:t xml:space="preserve">, throwing = </w:t>
      </w:r>
      <w:r>
        <w:rPr>
          <w:rFonts w:ascii="Consolas" w:hAnsi="Consolas"/>
          <w:color w:val="2A00FF"/>
          <w:sz w:val="20"/>
          <w:szCs w:val="20"/>
        </w:rPr>
        <w:t>"ex"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E6D62C9" w14:textId="3C290973" w:rsidR="003A280F" w:rsidRDefault="003A280F" w:rsidP="003A2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afterThrowing(JoinPoint </w:t>
      </w:r>
      <w:r>
        <w:rPr>
          <w:rFonts w:ascii="Consolas" w:hAnsi="Consolas"/>
          <w:color w:val="6A3E3E"/>
          <w:sz w:val="20"/>
          <w:szCs w:val="20"/>
        </w:rPr>
        <w:t>joinPoint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 w:rsidRPr="00AE25EB">
        <w:rPr>
          <w:rFonts w:ascii="Consolas" w:hAnsi="Consolas"/>
          <w:b/>
          <w:bCs/>
          <w:color w:val="000000"/>
          <w:sz w:val="22"/>
          <w:szCs w:val="22"/>
        </w:rPr>
        <w:t xml:space="preserve">Exception </w:t>
      </w:r>
      <w:r w:rsidRPr="00AE25EB">
        <w:rPr>
          <w:rFonts w:ascii="Consolas" w:hAnsi="Consolas"/>
          <w:b/>
          <w:bCs/>
          <w:color w:val="6A3E3E"/>
          <w:sz w:val="22"/>
          <w:szCs w:val="22"/>
        </w:rPr>
        <w:t>ex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57394BB" w14:textId="0D5C4E8E" w:rsidR="003A280F" w:rsidRDefault="003A280F" w:rsidP="003A2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"Throwing exception ..."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ex</w:t>
      </w:r>
      <w:r>
        <w:rPr>
          <w:rFonts w:ascii="Consolas" w:hAnsi="Consolas"/>
          <w:color w:val="000000"/>
          <w:sz w:val="20"/>
          <w:szCs w:val="20"/>
        </w:rPr>
        <w:t>.getMessage());</w:t>
      </w:r>
    </w:p>
    <w:p w14:paraId="4E1DB05C" w14:textId="293E65E5" w:rsidR="003A280F" w:rsidRDefault="003A280F" w:rsidP="003A2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15A649F" w14:textId="77777777" w:rsidR="003F0A19" w:rsidRDefault="003F0A19" w:rsidP="003A280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4B8E8F2" w14:textId="563F8385" w:rsidR="007F30B9" w:rsidRDefault="003F0A19" w:rsidP="00201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  <w:r w:rsidRPr="003F0A19">
        <w:rPr>
          <w:rFonts w:ascii="Consolas" w:hAnsi="Consolas"/>
          <w:b/>
          <w:bCs/>
          <w:color w:val="000000"/>
          <w:sz w:val="20"/>
          <w:szCs w:val="20"/>
        </w:rPr>
        <w:t>In the above case, it is necessary to have argument as Exception and mention as throwing = “ex”</w:t>
      </w:r>
    </w:p>
    <w:p w14:paraId="6E74A30D" w14:textId="77777777" w:rsidR="00DE6FC8" w:rsidRDefault="00DE6FC8">
      <w:pPr>
        <w:rPr>
          <w:rFonts w:ascii="Consolas" w:eastAsia="Times New Roman" w:hAnsi="Consolas" w:cs="Times New Roman"/>
          <w:b/>
          <w:bCs/>
          <w:color w:val="000000"/>
          <w:sz w:val="28"/>
          <w:szCs w:val="28"/>
          <w:u w:val="single"/>
          <w:lang w:bidi="hi-IN"/>
        </w:rPr>
      </w:pPr>
      <w:r>
        <w:rPr>
          <w:rFonts w:ascii="Consolas" w:hAnsi="Consolas"/>
          <w:b/>
          <w:bCs/>
          <w:color w:val="000000"/>
          <w:sz w:val="28"/>
          <w:szCs w:val="28"/>
          <w:u w:val="single"/>
        </w:rPr>
        <w:br w:type="page"/>
      </w:r>
    </w:p>
    <w:p w14:paraId="3B223888" w14:textId="237F8742" w:rsidR="00140130" w:rsidRPr="00140130" w:rsidRDefault="00140130" w:rsidP="00201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8"/>
          <w:szCs w:val="28"/>
          <w:u w:val="single"/>
        </w:rPr>
      </w:pPr>
      <w:r w:rsidRPr="00140130">
        <w:rPr>
          <w:rFonts w:ascii="Consolas" w:hAnsi="Consolas"/>
          <w:b/>
          <w:bCs/>
          <w:color w:val="000000"/>
          <w:sz w:val="28"/>
          <w:szCs w:val="28"/>
          <w:u w:val="single"/>
        </w:rPr>
        <w:lastRenderedPageBreak/>
        <w:t>Usage of @Around annotation</w:t>
      </w:r>
    </w:p>
    <w:p w14:paraId="554084EC" w14:textId="77777777" w:rsidR="00140130" w:rsidRDefault="00140130" w:rsidP="002019D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0"/>
          <w:szCs w:val="20"/>
        </w:rPr>
      </w:pPr>
    </w:p>
    <w:p w14:paraId="0FA631D4" w14:textId="77777777" w:rsidR="00140130" w:rsidRPr="0091595D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91595D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@Around</w:t>
      </w:r>
      <w:r w:rsidRPr="009159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(</w:t>
      </w:r>
      <w:r w:rsidRPr="0091595D">
        <w:rPr>
          <w:rFonts w:ascii="Consolas" w:hAnsi="Consolas" w:cs="Consolas"/>
          <w:b/>
          <w:bCs/>
          <w:color w:val="2A00FF"/>
          <w:sz w:val="24"/>
          <w:szCs w:val="24"/>
          <w:lang w:bidi="hi-IN"/>
        </w:rPr>
        <w:t>"execution(* com.ddlab.rnd.service.CrudService.*(..))"</w:t>
      </w:r>
      <w:r w:rsidRPr="0091595D">
        <w:rPr>
          <w:rFonts w:ascii="Consolas" w:hAnsi="Consolas" w:cs="Consolas"/>
          <w:b/>
          <w:bCs/>
          <w:color w:val="000000"/>
          <w:sz w:val="24"/>
          <w:szCs w:val="24"/>
          <w:lang w:bidi="hi-IN"/>
        </w:rPr>
        <w:t>)</w:t>
      </w:r>
    </w:p>
    <w:p w14:paraId="75D25A78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 performAroundAllMethods(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ProceedingJoinPoint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pjp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21E5A03C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returnedObject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0140F458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 Before Execution in Around -------------"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3EA7F94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462D1FAB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"Method Name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.getSignature().getName());</w:t>
      </w:r>
    </w:p>
    <w:p w14:paraId="4C24AC5D" w14:textId="77777777" w:rsidR="00140130" w:rsidRPr="0091595D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Object[]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args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pjp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.getArgs();</w:t>
      </w:r>
    </w:p>
    <w:p w14:paraId="35F547A6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DCA794F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"Argument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B9C828B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E490D33" w14:textId="77777777" w:rsidR="00140130" w:rsidRPr="0091595D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Signature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signature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pjp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.getSignature();</w:t>
      </w:r>
    </w:p>
    <w:p w14:paraId="138C3D5D" w14:textId="77777777" w:rsidR="00140130" w:rsidRPr="0091595D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lang w:bidi="hi-IN"/>
        </w:rPr>
      </w:pPr>
      <w:r w:rsidRPr="0091595D">
        <w:rPr>
          <w:rFonts w:ascii="Consolas" w:hAnsi="Consolas" w:cs="Consolas"/>
          <w:b/>
          <w:bCs/>
          <w:color w:val="00000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lang w:bidi="hi-IN"/>
        </w:rPr>
        <w:tab/>
      </w:r>
      <w:r w:rsidRPr="0091595D">
        <w:rPr>
          <w:rFonts w:ascii="Consolas" w:hAnsi="Consolas" w:cs="Consolas"/>
          <w:b/>
          <w:bCs/>
          <w:color w:val="000000"/>
          <w:u w:val="single"/>
          <w:lang w:bidi="hi-IN"/>
        </w:rPr>
        <w:t>Class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returnType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 xml:space="preserve"> = ((MethodSignature) </w:t>
      </w:r>
      <w:r w:rsidRPr="0091595D">
        <w:rPr>
          <w:rFonts w:ascii="Consolas" w:hAnsi="Consolas" w:cs="Consolas"/>
          <w:b/>
          <w:bCs/>
          <w:color w:val="6A3E3E"/>
          <w:lang w:bidi="hi-IN"/>
        </w:rPr>
        <w:t>signature</w:t>
      </w:r>
      <w:r w:rsidRPr="0091595D">
        <w:rPr>
          <w:rFonts w:ascii="Consolas" w:hAnsi="Consolas" w:cs="Consolas"/>
          <w:b/>
          <w:bCs/>
          <w:color w:val="000000"/>
          <w:lang w:bidi="hi-IN"/>
        </w:rPr>
        <w:t>).getReturnType();</w:t>
      </w:r>
    </w:p>
    <w:p w14:paraId="061AD87A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"Return Type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returnType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EEF82EE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.getTarget();</w:t>
      </w:r>
    </w:p>
    <w:p w14:paraId="557ED0A8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"Target Object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+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targetObject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D17A1F5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0EAD278C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B42D3">
        <w:rPr>
          <w:rFonts w:ascii="Consolas" w:hAnsi="Consolas" w:cs="Consolas"/>
          <w:b/>
          <w:bCs/>
          <w:color w:val="6A3E3E"/>
          <w:lang w:bidi="hi-IN"/>
        </w:rPr>
        <w:t>returnedObject</w:t>
      </w:r>
      <w:r w:rsidRPr="003B42D3">
        <w:rPr>
          <w:rFonts w:ascii="Consolas" w:hAnsi="Consolas" w:cs="Consolas"/>
          <w:b/>
          <w:bCs/>
          <w:color w:val="000000"/>
          <w:lang w:bidi="hi-IN"/>
        </w:rPr>
        <w:t xml:space="preserve"> = </w:t>
      </w:r>
      <w:r w:rsidRPr="003B42D3">
        <w:rPr>
          <w:rFonts w:ascii="Consolas" w:hAnsi="Consolas" w:cs="Consolas"/>
          <w:b/>
          <w:bCs/>
          <w:color w:val="6A3E3E"/>
          <w:lang w:bidi="hi-IN"/>
        </w:rPr>
        <w:t>pjp</w:t>
      </w:r>
      <w:r w:rsidRPr="003B42D3">
        <w:rPr>
          <w:rFonts w:ascii="Consolas" w:hAnsi="Consolas" w:cs="Consolas"/>
          <w:b/>
          <w:bCs/>
          <w:color w:val="000000"/>
          <w:lang w:bidi="hi-IN"/>
        </w:rPr>
        <w:t>.proceed();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lang w:bidi="hi-IN"/>
        </w:rPr>
        <w:t>// You have to return the object</w:t>
      </w:r>
    </w:p>
    <w:p w14:paraId="23D2DCEF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6B7283B4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finally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23338A27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"Performed other operations in finally 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B47B417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8D4997D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bidi="hi-IN"/>
        </w:rPr>
        <w:t>println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 After Execution in Around -------------"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F114705" w14:textId="77777777" w:rsidR="00140130" w:rsidRPr="003B42D3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3B42D3">
        <w:rPr>
          <w:rFonts w:ascii="Consolas" w:hAnsi="Consolas" w:cs="Consolas"/>
          <w:b/>
          <w:bCs/>
          <w:color w:val="7F0055"/>
          <w:lang w:bidi="hi-IN"/>
        </w:rPr>
        <w:t>return</w:t>
      </w:r>
      <w:r w:rsidRPr="003B42D3">
        <w:rPr>
          <w:rFonts w:ascii="Consolas" w:hAnsi="Consolas" w:cs="Consolas"/>
          <w:b/>
          <w:bCs/>
          <w:color w:val="000000"/>
          <w:lang w:bidi="hi-IN"/>
        </w:rPr>
        <w:t xml:space="preserve"> </w:t>
      </w:r>
      <w:r w:rsidRPr="003B42D3">
        <w:rPr>
          <w:rFonts w:ascii="Consolas" w:hAnsi="Consolas" w:cs="Consolas"/>
          <w:b/>
          <w:bCs/>
          <w:color w:val="6A3E3E"/>
          <w:lang w:bidi="hi-IN"/>
        </w:rPr>
        <w:t>returnedObject</w:t>
      </w:r>
      <w:r w:rsidRPr="003B42D3">
        <w:rPr>
          <w:rFonts w:ascii="Consolas" w:hAnsi="Consolas" w:cs="Consolas"/>
          <w:b/>
          <w:bCs/>
          <w:color w:val="000000"/>
          <w:lang w:bidi="hi-IN"/>
        </w:rPr>
        <w:t>;</w:t>
      </w:r>
      <w:r w:rsidRPr="003B42D3">
        <w:rPr>
          <w:rFonts w:ascii="Consolas" w:hAnsi="Consolas" w:cs="Consolas"/>
          <w:b/>
          <w:bCs/>
          <w:color w:val="3F7F5F"/>
          <w:lang w:bidi="hi-IN"/>
        </w:rPr>
        <w:t>// If you don't return, calling class will get null value</w:t>
      </w:r>
    </w:p>
    <w:p w14:paraId="04DE7944" w14:textId="77777777" w:rsidR="00140130" w:rsidRDefault="00140130" w:rsidP="00140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B82E7B1" w14:textId="55E9A6B9" w:rsidR="00140130" w:rsidRPr="00F23DFA" w:rsidRDefault="00140130" w:rsidP="00F23DF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3671595" w14:textId="7534AFB9" w:rsidR="007F30B9" w:rsidRPr="001C3767" w:rsidRDefault="007F30B9" w:rsidP="00EC62E7">
      <w:pPr>
        <w:pStyle w:val="NoSpacing"/>
        <w:ind w:left="2160" w:firstLine="720"/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</w:pPr>
      <w:r w:rsidRPr="001C3767">
        <w:rPr>
          <w:rFonts w:ascii="Consolas" w:hAnsi="Consolas" w:cs="Consolas"/>
          <w:b/>
          <w:bCs/>
          <w:color w:val="000000"/>
          <w:sz w:val="24"/>
          <w:szCs w:val="24"/>
          <w:u w:val="single"/>
          <w:lang w:bidi="hi-IN"/>
        </w:rPr>
        <w:t>How to hook a particular method</w:t>
      </w:r>
    </w:p>
    <w:p w14:paraId="5202704C" w14:textId="429B04E7" w:rsidR="007F30B9" w:rsidRDefault="007F30B9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48B91C2D" w14:textId="77777777" w:rsidR="007F30B9" w:rsidRPr="00D2075E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D2075E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@Configuration</w:t>
      </w:r>
    </w:p>
    <w:p w14:paraId="007AD75F" w14:textId="77777777" w:rsidR="007F30B9" w:rsidRPr="00D2075E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lang w:bidi="hi-IN"/>
        </w:rPr>
      </w:pPr>
      <w:r w:rsidRPr="00D2075E">
        <w:rPr>
          <w:rFonts w:ascii="Consolas" w:hAnsi="Consolas" w:cs="Consolas"/>
          <w:b/>
          <w:bCs/>
          <w:color w:val="646464"/>
          <w:sz w:val="24"/>
          <w:szCs w:val="24"/>
          <w:lang w:bidi="hi-IN"/>
        </w:rPr>
        <w:t>@Aspect</w:t>
      </w:r>
    </w:p>
    <w:p w14:paraId="03A51602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AOPInterceptors {</w:t>
      </w:r>
    </w:p>
    <w:p w14:paraId="6F49EA92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1B8CFF2" w14:textId="77777777" w:rsidR="007F30B9" w:rsidRPr="00FA6196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Pr="00FA6196">
        <w:rPr>
          <w:rFonts w:ascii="Consolas" w:hAnsi="Consolas" w:cs="Consolas"/>
          <w:b/>
          <w:bCs/>
          <w:color w:val="646464"/>
          <w:sz w:val="20"/>
          <w:szCs w:val="20"/>
          <w:lang w:bidi="hi-IN"/>
        </w:rPr>
        <w:t>@Before</w:t>
      </w:r>
      <w:r w:rsidRPr="00FA619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 xml:space="preserve">(value = </w:t>
      </w:r>
      <w:r w:rsidRPr="00FA6196">
        <w:rPr>
          <w:rFonts w:ascii="Consolas" w:hAnsi="Consolas" w:cs="Consolas"/>
          <w:b/>
          <w:bCs/>
          <w:color w:val="2A00FF"/>
          <w:sz w:val="20"/>
          <w:szCs w:val="20"/>
          <w:lang w:bidi="hi-IN"/>
        </w:rPr>
        <w:t>"execution(* com.ddlab.rnd.service.impl.CheckServiceImpl.createPerson(..))"</w:t>
      </w:r>
      <w:r w:rsidRPr="00FA6196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)</w:t>
      </w:r>
    </w:p>
    <w:p w14:paraId="2A0E3688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checkBefore(JoinPoint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E4EBB0C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Before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D6AC2AE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"Method Name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.getSignature().getName());</w:t>
      </w:r>
    </w:p>
    <w:p w14:paraId="73BB68D8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.getArgs();</w:t>
      </w:r>
    </w:p>
    <w:p w14:paraId="77B22C4A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0959FC9C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"Argument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1E8D8FD2" w14:textId="7A43C7F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37D33817" w14:textId="77777777" w:rsidR="007F30B9" w:rsidRDefault="007F30B9" w:rsidP="007F30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017DDF8" w14:textId="0B4E17AD" w:rsidR="007F30B9" w:rsidRPr="00E415C3" w:rsidRDefault="007F30B9" w:rsidP="00E41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745F0B61" w14:textId="77777777" w:rsidR="0009616A" w:rsidRDefault="0009616A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7D447674" w14:textId="77777777" w:rsidR="0009616A" w:rsidRDefault="0009616A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130076">
        <w:rPr>
          <w:rFonts w:ascii="Consolas" w:hAnsi="Consolas" w:cs="Consolas"/>
          <w:b/>
          <w:bCs/>
          <w:color w:val="000000"/>
          <w:lang w:bidi="hi-IN"/>
        </w:rPr>
        <w:t>Note: You have to use ProceedingJoinPoint only in case of @Around annotation otherwise it will throw,</w:t>
      </w:r>
      <w:r w:rsidRPr="00130076">
        <w:rPr>
          <w:rFonts w:ascii="Consolas" w:hAnsi="Consolas" w:cs="Consolas"/>
          <w:color w:val="000000"/>
          <w:lang w:bidi="hi-IN"/>
        </w:rPr>
        <w:t xml:space="preserve"> </w:t>
      </w:r>
      <w:r w:rsidRPr="007900FB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Caused by: java.lang.IllegalArgumentException: ProceedingJoinPoint is only supported for around advice</w:t>
      </w:r>
    </w:p>
    <w:p w14:paraId="1F946205" w14:textId="77777777" w:rsidR="0009616A" w:rsidRDefault="0009616A" w:rsidP="0009616A">
      <w:pPr>
        <w:pStyle w:val="NoSpacing"/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Test Class is given below.</w:t>
      </w:r>
    </w:p>
    <w:p w14:paraId="1A8119BC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TestBefore {</w:t>
      </w:r>
    </w:p>
    <w:p w14:paraId="65C4F273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96217B9" w14:textId="32B7C97E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check(ApplicationContext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5334FD2E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CrudService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.getBean(CrudService.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2E1B9E9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18A5DE36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Person();</w:t>
      </w:r>
    </w:p>
    <w:p w14:paraId="2E4A8ACB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.setFirstName(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"John"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CBB6B07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.setLastName(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"Abraham"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3D05F137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.setAge(23);</w:t>
      </w:r>
    </w:p>
    <w:p w14:paraId="2803A69F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.setId(111);</w:t>
      </w:r>
    </w:p>
    <w:p w14:paraId="2F1BDADC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A7ED22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Person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newPerson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.createUpdateObtain(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"vidya"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, 33);</w:t>
      </w:r>
    </w:p>
    <w:p w14:paraId="14F28D01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"_________________________________________"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0D27A456" w14:textId="7654CD92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"In Test Finally newPerson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newPerson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4D820AD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service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.performSlowOperation();</w:t>
      </w:r>
    </w:p>
    <w:p w14:paraId="326A77D9" w14:textId="77777777" w:rsidR="0009616A" w:rsidRDefault="0009616A" w:rsidP="00096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B0F369C" w14:textId="3F296941" w:rsidR="003633A0" w:rsidRDefault="0009616A" w:rsidP="001000AB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FA50B3" w14:textId="2786F010" w:rsidR="005E156B" w:rsidRPr="005E156B" w:rsidRDefault="003633A0" w:rsidP="005E156B">
      <w:pPr>
        <w:pStyle w:val="Title"/>
        <w:rPr>
          <w:b/>
          <w:bCs/>
          <w:sz w:val="46"/>
          <w:szCs w:val="46"/>
          <w:u w:val="single"/>
        </w:rPr>
      </w:pPr>
      <w:r w:rsidRPr="005E156B">
        <w:rPr>
          <w:b/>
          <w:bCs/>
          <w:sz w:val="46"/>
          <w:szCs w:val="46"/>
          <w:u w:val="single"/>
        </w:rPr>
        <w:lastRenderedPageBreak/>
        <w:t>How to create your own custom AOP annotation</w:t>
      </w:r>
    </w:p>
    <w:p w14:paraId="2FEDC2D0" w14:textId="597F9169" w:rsidR="003633A0" w:rsidRPr="00C37BD5" w:rsidRDefault="003633A0" w:rsidP="003633A0">
      <w:pPr>
        <w:pStyle w:val="NoSpacing"/>
        <w:rPr>
          <w:rFonts w:ascii="Palatino Linotype" w:hAnsi="Palatino Linotype"/>
        </w:rPr>
      </w:pPr>
      <w:r w:rsidRPr="00C37BD5">
        <w:rPr>
          <w:rFonts w:ascii="Palatino Linotype" w:hAnsi="Palatino Linotype"/>
        </w:rPr>
        <w:t xml:space="preserve"> Let us create a custom annotation called </w:t>
      </w:r>
      <w:r w:rsidRPr="00C37BD5">
        <w:rPr>
          <w:rFonts w:ascii="Palatino Linotype" w:hAnsi="Palatino Linotype"/>
          <w:b/>
          <w:bCs/>
        </w:rPr>
        <w:t>@TrackExecutionTime</w:t>
      </w:r>
      <w:r>
        <w:rPr>
          <w:rFonts w:ascii="Palatino Linotype" w:hAnsi="Palatino Linotype"/>
          <w:b/>
          <w:bCs/>
        </w:rPr>
        <w:t xml:space="preserve">. </w:t>
      </w:r>
      <w:r w:rsidRPr="00C37BD5">
        <w:rPr>
          <w:rFonts w:ascii="Palatino Linotype" w:hAnsi="Palatino Linotype"/>
        </w:rPr>
        <w:t>The code is given below.</w:t>
      </w:r>
      <w:r>
        <w:rPr>
          <w:rFonts w:ascii="Palatino Linotype" w:hAnsi="Palatino Linotype"/>
        </w:rPr>
        <w:t xml:space="preserve"> </w:t>
      </w:r>
    </w:p>
    <w:p w14:paraId="6B2C9F2C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29E35798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@Target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(ElementType.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METHOD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11A4186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@Retention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(RetentionPolicy.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RUNTIME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5F489AAE" w14:textId="156C865B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@interface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TrackExecutionTime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  <w:r w:rsidR="00F050CE"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 w:rsidR="00F050CE" w:rsidRPr="00F050CE">
        <w:rPr>
          <w:rFonts w:ascii="Consolas" w:hAnsi="Consolas" w:cs="Consolas"/>
          <w:color w:val="000000"/>
          <w:sz w:val="20"/>
          <w:szCs w:val="20"/>
          <w:lang w:bidi="hi-IN"/>
        </w:rPr>
        <w:sym w:font="Wingdings" w:char="F0E7"/>
      </w:r>
      <w:r w:rsidR="00F050CE">
        <w:rPr>
          <w:rFonts w:ascii="Consolas" w:hAnsi="Consolas" w:cs="Consolas"/>
          <w:color w:val="000000"/>
          <w:sz w:val="20"/>
          <w:szCs w:val="20"/>
          <w:lang w:bidi="hi-IN"/>
        </w:rPr>
        <w:t xml:space="preserve"> Create this annotation</w:t>
      </w:r>
    </w:p>
    <w:p w14:paraId="7F62E3B1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0FC5FF61" w14:textId="77777777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51902B6D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@Aspect</w:t>
      </w:r>
    </w:p>
    <w:p w14:paraId="22DECC31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@Component</w:t>
      </w:r>
    </w:p>
    <w:p w14:paraId="584C343D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TrackTimeAspect {</w:t>
      </w:r>
    </w:p>
    <w:p w14:paraId="7E7CEA17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192D5DB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@Around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"@annotation(TrackExecutionTime)"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C70AB36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Object logExecutionTime(ProceedingJoinPoint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Throwable {</w:t>
      </w:r>
    </w:p>
    <w:p w14:paraId="09653B3E" w14:textId="5CE6BE19" w:rsidR="003633A0" w:rsidRPr="006F1478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4B5ACB" w:rsidRPr="006F1478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Instant start = Instant.now();</w:t>
      </w:r>
    </w:p>
    <w:p w14:paraId="0B9E807C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AB3C90C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proceed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.proceed();</w:t>
      </w:r>
    </w:p>
    <w:p w14:paraId="3E34AD72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508392AC" w14:textId="2D200E7F" w:rsidR="004B5ACB" w:rsidRPr="006F1478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 w:rsidR="004B5ACB" w:rsidRPr="006F1478">
        <w:rPr>
          <w:rFonts w:ascii="Consolas" w:hAnsi="Consolas" w:cs="Consolas"/>
          <w:b/>
          <w:bCs/>
          <w:color w:val="000000"/>
          <w:sz w:val="20"/>
          <w:szCs w:val="20"/>
          <w:lang w:bidi="hi-IN"/>
        </w:rPr>
        <w:t>Instant end = Instant.now();</w:t>
      </w:r>
    </w:p>
    <w:p w14:paraId="35E107A3" w14:textId="7309CFFC" w:rsidR="003633A0" w:rsidRPr="006F1478" w:rsidRDefault="004B5ACB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bidi="hi-IN"/>
        </w:rPr>
      </w:pP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ab/>
      </w: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ab/>
      </w:r>
      <w:r w:rsidRPr="006F1478">
        <w:rPr>
          <w:rFonts w:ascii="Consolas" w:hAnsi="Consolas"/>
          <w:b/>
          <w:bCs/>
          <w:color w:val="7F0055"/>
          <w:sz w:val="20"/>
          <w:szCs w:val="20"/>
          <w:shd w:val="clear" w:color="auto" w:fill="FFFFFF"/>
        </w:rPr>
        <w:t>long</w:t>
      </w: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 duration = Duration.</w:t>
      </w:r>
      <w:r w:rsidRPr="006F1478">
        <w:rPr>
          <w:rFonts w:ascii="Consolas" w:hAnsi="Consolas"/>
          <w:b/>
          <w:bCs/>
          <w:i/>
          <w:iCs/>
          <w:color w:val="000000"/>
          <w:sz w:val="20"/>
          <w:szCs w:val="20"/>
          <w:shd w:val="clear" w:color="auto" w:fill="FFFFFF"/>
        </w:rPr>
        <w:t>between</w:t>
      </w: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(</w:t>
      </w:r>
      <w:r w:rsidRPr="006F1478">
        <w:rPr>
          <w:rFonts w:ascii="Consolas" w:hAnsi="Consolas"/>
          <w:b/>
          <w:bCs/>
          <w:color w:val="6A3E3E"/>
          <w:sz w:val="20"/>
          <w:szCs w:val="20"/>
          <w:shd w:val="clear" w:color="auto" w:fill="FFFFFF"/>
        </w:rPr>
        <w:t>start</w:t>
      </w: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 xml:space="preserve">, </w:t>
      </w:r>
      <w:r w:rsidRPr="006F1478">
        <w:rPr>
          <w:rFonts w:ascii="Consolas" w:hAnsi="Consolas"/>
          <w:b/>
          <w:bCs/>
          <w:color w:val="6A3E3E"/>
          <w:sz w:val="20"/>
          <w:szCs w:val="20"/>
          <w:shd w:val="clear" w:color="auto" w:fill="FFFFFF"/>
        </w:rPr>
        <w:t>end</w:t>
      </w:r>
      <w:r w:rsidRPr="006F1478">
        <w:rPr>
          <w:rFonts w:ascii="Consolas" w:hAnsi="Consolas"/>
          <w:b/>
          <w:bCs/>
          <w:color w:val="000000"/>
          <w:sz w:val="20"/>
          <w:szCs w:val="20"/>
          <w:shd w:val="clear" w:color="auto" w:fill="FFFFFF"/>
        </w:rPr>
        <w:t>).toMinutes();</w:t>
      </w:r>
    </w:p>
    <w:p w14:paraId="14EED1AF" w14:textId="65651BFE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.getSignature() + 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 xml:space="preserve">" executed in </w:t>
      </w:r>
      <w:r w:rsidR="004B5ACB">
        <w:rPr>
          <w:rFonts w:ascii="Consolas" w:hAnsi="Consolas" w:cs="Consolas"/>
          <w:color w:val="2A00FF"/>
          <w:sz w:val="20"/>
          <w:szCs w:val="20"/>
          <w:lang w:bidi="hi-IN"/>
        </w:rPr>
        <w:t>minutes: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 w:rsidR="004B5ACB">
        <w:rPr>
          <w:rFonts w:ascii="Consolas" w:hAnsi="Consolas"/>
          <w:color w:val="000000"/>
          <w:sz w:val="20"/>
          <w:szCs w:val="20"/>
          <w:shd w:val="clear" w:color="auto" w:fill="FFFFFF"/>
        </w:rPr>
        <w:t>duration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28EED568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proceed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;</w:t>
      </w:r>
    </w:p>
    <w:p w14:paraId="6D7DBE69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456D395C" w14:textId="345F4043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0A3E454F" w14:textId="77777777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Use it in the following method.</w:t>
      </w:r>
    </w:p>
    <w:p w14:paraId="11F594BC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@TrackExecutionTime</w:t>
      </w:r>
    </w:p>
    <w:p w14:paraId="1557AA2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performSlowOperation() {</w:t>
      </w:r>
    </w:p>
    <w:p w14:paraId="5F27099B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"Operation Started ...."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7A87A0A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try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{</w:t>
      </w:r>
    </w:p>
    <w:p w14:paraId="155EBFB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TimeUnit.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SECONDS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.sleep(5);</w:t>
      </w:r>
    </w:p>
    <w:p w14:paraId="6EED2FC9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catch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1C4F123B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.printStackTrace();</w:t>
      </w:r>
    </w:p>
    <w:p w14:paraId="207B1D9A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E2B7151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"Operation Completed ...."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3A6F822" w14:textId="77777777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78A03AC" w14:textId="77777777" w:rsidR="003633A0" w:rsidRDefault="003633A0" w:rsidP="003633A0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Spring Boot Main Class is given below.</w:t>
      </w:r>
    </w:p>
    <w:p w14:paraId="14BBB6BA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@SpringBootApplication</w:t>
      </w:r>
    </w:p>
    <w:p w14:paraId="005DBDDD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MainApplication {</w:t>
      </w:r>
    </w:p>
    <w:p w14:paraId="274974EB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</w:p>
    <w:p w14:paraId="4817269A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B30B1E5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ApplicationContext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SpringApplication.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run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(MainApplication.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562570C3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TestBefore.</w:t>
      </w:r>
      <w:r>
        <w:rPr>
          <w:rFonts w:ascii="Consolas" w:hAnsi="Consolas" w:cs="Consolas"/>
          <w:i/>
          <w:iCs/>
          <w:color w:val="000000"/>
          <w:sz w:val="20"/>
          <w:szCs w:val="20"/>
          <w:lang w:bidi="hi-IN"/>
        </w:rPr>
        <w:t>check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applicationContext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563C91F" w14:textId="77777777" w:rsidR="003633A0" w:rsidRDefault="003633A0" w:rsidP="003633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58D43E45" w14:textId="4D808C55" w:rsidR="00D15014" w:rsidRPr="00D15014" w:rsidRDefault="003633A0" w:rsidP="00D15014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1E46218A" w14:textId="77777777" w:rsidR="00C1610A" w:rsidRPr="00D15014" w:rsidRDefault="00C1610A" w:rsidP="00C1610A">
      <w:pPr>
        <w:rPr>
          <w:b/>
          <w:bCs/>
          <w:u w:val="single"/>
        </w:rPr>
      </w:pPr>
      <w:r w:rsidRPr="00D15014">
        <w:rPr>
          <w:b/>
          <w:bCs/>
          <w:sz w:val="24"/>
          <w:szCs w:val="24"/>
          <w:u w:val="single"/>
        </w:rPr>
        <w:t>Usage of PointCut (PointCut Designators) PCD</w:t>
      </w:r>
    </w:p>
    <w:p w14:paraId="46ED87AE" w14:textId="77777777" w:rsidR="00F33B0D" w:rsidRPr="00F33B0D" w:rsidRDefault="00F33B0D" w:rsidP="00F33B0D">
      <w:pPr>
        <w:pStyle w:val="ListParagraph"/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Baskerville Old Face" w:eastAsia="Times New Roman" w:hAnsi="Baskerville Old Face" w:cs="Segoe UI"/>
          <w:color w:val="0C0D0E"/>
          <w:sz w:val="27"/>
          <w:szCs w:val="27"/>
          <w:lang w:bidi="hi-IN"/>
        </w:rPr>
      </w:pPr>
      <w:r w:rsidRPr="00F33B0D">
        <w:rPr>
          <w:rFonts w:ascii="Baskerville Old Face" w:eastAsia="Times New Roman" w:hAnsi="Baskerville Old Face" w:cs="Courier New"/>
          <w:b/>
          <w:bCs/>
          <w:color w:val="0C0D0E"/>
          <w:sz w:val="24"/>
          <w:szCs w:val="24"/>
          <w:bdr w:val="none" w:sz="0" w:space="0" w:color="auto" w:frame="1"/>
          <w:lang w:bidi="hi-IN"/>
        </w:rPr>
        <w:t>execution</w:t>
      </w:r>
      <w:r w:rsidRPr="00F33B0D">
        <w:rPr>
          <w:rFonts w:ascii="Baskerville Old Face" w:eastAsia="Times New Roman" w:hAnsi="Baskerville Old Face" w:cs="Courier New"/>
          <w:color w:val="0C0D0E"/>
          <w:sz w:val="24"/>
          <w:szCs w:val="24"/>
          <w:bdr w:val="none" w:sz="0" w:space="0" w:color="auto" w:frame="1"/>
          <w:lang w:bidi="hi-IN"/>
        </w:rPr>
        <w:t>()</w:t>
      </w:r>
      <w:r w:rsidRPr="00F33B0D">
        <w:rPr>
          <w:rFonts w:ascii="Baskerville Old Face" w:eastAsia="Times New Roman" w:hAnsi="Baskerville Old Face" w:cs="Segoe UI"/>
          <w:color w:val="0C0D0E"/>
          <w:sz w:val="27"/>
          <w:szCs w:val="27"/>
          <w:lang w:bidi="hi-IN"/>
        </w:rPr>
        <w:t> - match a joinPoint method’s signature</w:t>
      </w:r>
    </w:p>
    <w:p w14:paraId="217B03E4" w14:textId="77777777" w:rsidR="00F33B0D" w:rsidRPr="00F33B0D" w:rsidRDefault="00F33B0D" w:rsidP="00F33B0D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Baskerville Old Face" w:eastAsia="Times New Roman" w:hAnsi="Baskerville Old Face" w:cs="Segoe UI"/>
          <w:color w:val="0C0D0E"/>
          <w:sz w:val="27"/>
          <w:szCs w:val="27"/>
          <w:lang w:bidi="hi-IN"/>
        </w:rPr>
      </w:pPr>
      <w:r w:rsidRPr="00F33B0D">
        <w:rPr>
          <w:rFonts w:ascii="Baskerville Old Face" w:eastAsia="Times New Roman" w:hAnsi="Baskerville Old Face" w:cs="Courier New"/>
          <w:b/>
          <w:bCs/>
          <w:color w:val="0C0D0E"/>
          <w:sz w:val="24"/>
          <w:szCs w:val="24"/>
          <w:bdr w:val="none" w:sz="0" w:space="0" w:color="auto" w:frame="1"/>
          <w:lang w:bidi="hi-IN"/>
        </w:rPr>
        <w:t>within</w:t>
      </w:r>
      <w:r w:rsidRPr="00F33B0D">
        <w:rPr>
          <w:rFonts w:ascii="Baskerville Old Face" w:eastAsia="Times New Roman" w:hAnsi="Baskerville Old Face" w:cs="Courier New"/>
          <w:color w:val="0C0D0E"/>
          <w:sz w:val="24"/>
          <w:szCs w:val="24"/>
          <w:bdr w:val="none" w:sz="0" w:space="0" w:color="auto" w:frame="1"/>
          <w:lang w:bidi="hi-IN"/>
        </w:rPr>
        <w:t>()</w:t>
      </w:r>
      <w:r w:rsidRPr="00F33B0D">
        <w:rPr>
          <w:rFonts w:ascii="Baskerville Old Face" w:eastAsia="Times New Roman" w:hAnsi="Baskerville Old Face" w:cs="Segoe UI"/>
          <w:color w:val="0C0D0E"/>
          <w:sz w:val="27"/>
          <w:szCs w:val="27"/>
          <w:lang w:bidi="hi-IN"/>
        </w:rPr>
        <w:t> - match all the JoinPoint methods in a given class, package, or sub-package</w:t>
      </w:r>
    </w:p>
    <w:p w14:paraId="48D0E53F" w14:textId="77777777" w:rsidR="00F33B0D" w:rsidRDefault="00F33B0D" w:rsidP="00C1610A"/>
    <w:p w14:paraId="35237D15" w14:textId="0B4E8061" w:rsidR="002D6B90" w:rsidRDefault="002D6B90" w:rsidP="00C1610A"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Other existing types of pointcut expressions: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args()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,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target()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,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this()</w:t>
      </w:r>
      <w:r w:rsidRPr="002D6B90">
        <w:rPr>
          <w:rFonts w:ascii="Segoe UI" w:hAnsi="Segoe UI" w:cs="Segoe UI"/>
          <w:b/>
          <w:bCs/>
          <w:color w:val="0C0D0E"/>
          <w:sz w:val="23"/>
          <w:szCs w:val="23"/>
          <w:shd w:val="clear" w:color="auto" w:fill="FFFFFF"/>
        </w:rPr>
        <w:t>,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@args()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,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@within()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,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@target()</w:t>
      </w:r>
      <w:r>
        <w:rPr>
          <w:rFonts w:ascii="Segoe UI" w:hAnsi="Segoe UI" w:cs="Segoe UI"/>
          <w:color w:val="0C0D0E"/>
          <w:sz w:val="23"/>
          <w:szCs w:val="23"/>
          <w:shd w:val="clear" w:color="auto" w:fill="FFFFFF"/>
        </w:rPr>
        <w:t>, </w:t>
      </w:r>
      <w:r w:rsidRPr="002D6B90">
        <w:rPr>
          <w:rStyle w:val="HTMLCode"/>
          <w:rFonts w:ascii="var(--ff-mono)" w:eastAsiaTheme="minorHAnsi" w:hAnsi="var(--ff-mono)"/>
          <w:b/>
          <w:bCs/>
          <w:color w:val="0C0D0E"/>
          <w:bdr w:val="none" w:sz="0" w:space="0" w:color="auto" w:frame="1"/>
        </w:rPr>
        <w:t>@annotation()</w:t>
      </w:r>
    </w:p>
    <w:p w14:paraId="27D270D3" w14:textId="67ACEBB1" w:rsidR="000E79C4" w:rsidRPr="000C0346" w:rsidRDefault="000C0346" w:rsidP="00C1610A">
      <w:pPr>
        <w:rPr>
          <w:rFonts w:ascii="Baskerville Old Face" w:hAnsi="Baskerville Old Face"/>
          <w:b/>
          <w:bCs/>
          <w:sz w:val="24"/>
          <w:szCs w:val="24"/>
          <w:u w:val="single"/>
        </w:rPr>
      </w:pPr>
      <w:r w:rsidRPr="000C0346">
        <w:rPr>
          <w:rFonts w:ascii="Baskerville Old Face" w:hAnsi="Baskerville Old Face"/>
          <w:b/>
          <w:bCs/>
          <w:sz w:val="24"/>
          <w:szCs w:val="24"/>
          <w:u w:val="single"/>
        </w:rPr>
        <w:t>How is @Pointcut different from @Before, @After etc</w:t>
      </w:r>
    </w:p>
    <w:p w14:paraId="3B4D1B6A" w14:textId="7E267B7B" w:rsidR="000C0346" w:rsidRPr="001A5E15" w:rsidRDefault="000C0346" w:rsidP="00C1610A">
      <w:pPr>
        <w:rPr>
          <w:rFonts w:ascii="Baskerville Old Face" w:hAnsi="Baskerville Old Face"/>
          <w:sz w:val="24"/>
          <w:szCs w:val="24"/>
        </w:rPr>
      </w:pPr>
      <w:r w:rsidRPr="001A5E15">
        <w:rPr>
          <w:rFonts w:ascii="Baskerville Old Face" w:hAnsi="Baskerville Old Face"/>
          <w:sz w:val="24"/>
          <w:szCs w:val="24"/>
        </w:rPr>
        <w:t>In simple words whatever you specify inside @Before or @After is a pointcut expression. This can be extracted out into a separate method using @Pointcut annotation for better understanding, modularity and better control.</w:t>
      </w:r>
    </w:p>
    <w:p w14:paraId="41F07EC0" w14:textId="77777777" w:rsidR="000E79C4" w:rsidRDefault="000E79C4" w:rsidP="00C1610A"/>
    <w:p w14:paraId="03817923" w14:textId="496963D4" w:rsidR="00C1610A" w:rsidRDefault="00C1610A" w:rsidP="00C1610A">
      <w:r>
        <w:lastRenderedPageBreak/>
        <w:t>Example is given below.</w:t>
      </w:r>
    </w:p>
    <w:p w14:paraId="53B8DC6D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646464"/>
          <w:sz w:val="20"/>
          <w:szCs w:val="20"/>
          <w:lang w:bidi="hi-IN"/>
        </w:rPr>
        <w:t>@Pointcut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"target(com.ddlab.rnd.service.CrudService)"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75ED20AE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hookAllMethodsWithinAClass() {</w:t>
      </w:r>
    </w:p>
    <w:p w14:paraId="250BA04F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"------------ Inside Pointcut -----------------"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4A11BC28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256C32FC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</w:p>
    <w:p w14:paraId="42ECA8F7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646464"/>
          <w:sz w:val="20"/>
          <w:szCs w:val="20"/>
          <w:lang w:bidi="hi-IN"/>
        </w:rPr>
        <w:t>@Before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"hookAllMethodsWithinAClass()"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</w:t>
      </w:r>
    </w:p>
    <w:p w14:paraId="0C1AE725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callPointCut(JoinPoint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7F2240FE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".............. Before Execution ................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60244635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"Method Name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.getSignature().getName());</w:t>
      </w:r>
    </w:p>
    <w:p w14:paraId="6AA65BDB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 xml:space="preserve">Object[]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joinPoint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.getArgs();</w:t>
      </w:r>
    </w:p>
    <w:p w14:paraId="0B1EE363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bidi="hi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(Object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 {</w:t>
      </w:r>
    </w:p>
    <w:p w14:paraId="3B0605FC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</w: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bidi="hi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bidi="hi-IN"/>
        </w:rPr>
        <w:t>"Argument : "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bidi="hi-IN"/>
        </w:rPr>
        <w:t>obj</w:t>
      </w:r>
      <w:r>
        <w:rPr>
          <w:rFonts w:ascii="Consolas" w:hAnsi="Consolas" w:cs="Consolas"/>
          <w:color w:val="000000"/>
          <w:sz w:val="20"/>
          <w:szCs w:val="20"/>
          <w:lang w:bidi="hi-IN"/>
        </w:rPr>
        <w:t>);</w:t>
      </w:r>
    </w:p>
    <w:p w14:paraId="71207726" w14:textId="77777777" w:rsidR="00C1610A" w:rsidRDefault="00C1610A" w:rsidP="00C1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ab/>
        <w:t>}</w:t>
      </w:r>
    </w:p>
    <w:p w14:paraId="0587EE82" w14:textId="77777777" w:rsidR="00C1610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>
        <w:rPr>
          <w:rFonts w:ascii="Consolas" w:hAnsi="Consolas" w:cs="Consolas"/>
          <w:color w:val="000000"/>
          <w:sz w:val="20"/>
          <w:szCs w:val="20"/>
          <w:lang w:bidi="hi-IN"/>
        </w:rPr>
        <w:t>}</w:t>
      </w:r>
    </w:p>
    <w:p w14:paraId="4AD5B4E3" w14:textId="77777777" w:rsidR="00C1610A" w:rsidRDefault="00C1610A" w:rsidP="00C1610A">
      <w:pPr>
        <w:rPr>
          <w:rFonts w:ascii="Raleway" w:hAnsi="Raleway"/>
          <w:color w:val="000000"/>
          <w:sz w:val="27"/>
          <w:szCs w:val="27"/>
          <w:shd w:val="clear" w:color="auto" w:fill="FFFFFF"/>
        </w:rPr>
      </w:pPr>
      <w:r>
        <w:rPr>
          <w:rFonts w:ascii="Raleway" w:hAnsi="Raleway"/>
          <w:color w:val="000000"/>
          <w:sz w:val="27"/>
          <w:szCs w:val="27"/>
          <w:shd w:val="clear" w:color="auto" w:fill="FFFFFF"/>
        </w:rPr>
        <w:t>Pointcut expressions can be combined using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&amp;&amp;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,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||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and </w:t>
      </w:r>
      <w:r>
        <w:rPr>
          <w:rStyle w:val="Strong"/>
          <w:rFonts w:ascii="Raleway" w:hAnsi="Raleway"/>
          <w:color w:val="000000"/>
          <w:sz w:val="27"/>
          <w:szCs w:val="27"/>
          <w:shd w:val="clear" w:color="auto" w:fill="FFFFFF"/>
        </w:rPr>
        <w:t>!</w:t>
      </w:r>
      <w:r>
        <w:rPr>
          <w:rFonts w:ascii="Raleway" w:hAnsi="Raleway"/>
          <w:color w:val="000000"/>
          <w:sz w:val="27"/>
          <w:szCs w:val="27"/>
          <w:shd w:val="clear" w:color="auto" w:fill="FFFFFF"/>
        </w:rPr>
        <w:t> operators:</w:t>
      </w:r>
    </w:p>
    <w:p w14:paraId="03894322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@Pointcut("@target(org.springframework.stereotype.Repository)")</w:t>
      </w:r>
    </w:p>
    <w:p w14:paraId="2DC5BEEA" w14:textId="2D9E3E80" w:rsidR="00C1610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public void repositoryMethods() {}</w:t>
      </w:r>
    </w:p>
    <w:p w14:paraId="2AD08F51" w14:textId="77777777" w:rsidR="00D15014" w:rsidRPr="007466AA" w:rsidRDefault="00D15014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1639E95B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@Pointcut("execution(* *..create*(Long,..))")</w:t>
      </w:r>
    </w:p>
    <w:p w14:paraId="46BA1370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public void firstLongParamMethods() {}</w:t>
      </w:r>
    </w:p>
    <w:p w14:paraId="6B887F2F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</w:p>
    <w:p w14:paraId="6E84238F" w14:textId="77777777" w:rsidR="00C1610A" w:rsidRPr="007466A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@Pointcut("repositoryMethods() &amp;&amp; firstLongParamMethods()")</w:t>
      </w:r>
    </w:p>
    <w:p w14:paraId="5E551DF5" w14:textId="77777777" w:rsidR="00C1610A" w:rsidRDefault="00C1610A" w:rsidP="00C1610A">
      <w:pPr>
        <w:rPr>
          <w:rFonts w:ascii="Consolas" w:hAnsi="Consolas" w:cs="Consolas"/>
          <w:color w:val="000000"/>
          <w:sz w:val="20"/>
          <w:szCs w:val="20"/>
          <w:lang w:bidi="hi-IN"/>
        </w:rPr>
      </w:pPr>
      <w:r w:rsidRPr="007466AA">
        <w:rPr>
          <w:rFonts w:ascii="Consolas" w:hAnsi="Consolas" w:cs="Consolas"/>
          <w:color w:val="000000"/>
          <w:sz w:val="20"/>
          <w:szCs w:val="20"/>
          <w:lang w:bidi="hi-IN"/>
        </w:rPr>
        <w:t>public void entityCreationMethods() {}</w:t>
      </w:r>
    </w:p>
    <w:p w14:paraId="026B2756" w14:textId="77777777" w:rsidR="00C1610A" w:rsidRPr="006B6FA8" w:rsidRDefault="00C1610A" w:rsidP="00C1610A">
      <w:p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Spring AOP users are likely to use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pointcut designator the most often. The format of an execution expression is:</w:t>
      </w:r>
    </w:p>
    <w:p w14:paraId="63D0ADDC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execution(modifiers-pattern? ret-type-pattern declaring-type-pattern? name-pattern(param-pattern)</w:t>
      </w:r>
    </w:p>
    <w:p w14:paraId="57AAC3CA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 xml:space="preserve">          throws-pattern?)</w:t>
      </w:r>
    </w:p>
    <w:p w14:paraId="4D25F852" w14:textId="77777777" w:rsidR="00C1610A" w:rsidRPr="006B6FA8" w:rsidRDefault="00C1610A" w:rsidP="00C1610A">
      <w:p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Some examples of common pointcut expressions are given below.</w:t>
      </w:r>
    </w:p>
    <w:p w14:paraId="44B436C2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public method:</w:t>
      </w:r>
    </w:p>
    <w:p w14:paraId="50A58991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execution(public * *(..))</w:t>
      </w:r>
    </w:p>
    <w:p w14:paraId="799B5863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with a name beginning with "set":</w:t>
      </w:r>
    </w:p>
    <w:p w14:paraId="579AD090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execution(* set*(..))</w:t>
      </w:r>
    </w:p>
    <w:p w14:paraId="6940153A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defined by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AccountService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interface:</w:t>
      </w:r>
    </w:p>
    <w:p w14:paraId="5A7B4802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execution(* com.xyz.service.AccountService.*(..))</w:t>
      </w:r>
    </w:p>
    <w:p w14:paraId="46864AD2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defined in the service package:</w:t>
      </w:r>
    </w:p>
    <w:p w14:paraId="28F128D1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execution(* com.xyz.service.*.*(..))</w:t>
      </w:r>
    </w:p>
    <w:p w14:paraId="46B79B30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the execution of any method defined in the service package or a sub-package:</w:t>
      </w:r>
    </w:p>
    <w:p w14:paraId="0CC9624C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execution(* com.xyz.service..*.*(..))</w:t>
      </w:r>
    </w:p>
    <w:p w14:paraId="24CCB9A1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within the service package:</w:t>
      </w:r>
    </w:p>
    <w:p w14:paraId="5CFA1BEB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within(com.xyz.service.*)</w:t>
      </w:r>
    </w:p>
    <w:p w14:paraId="1C9BE447" w14:textId="23912AF9" w:rsidR="00990E1B" w:rsidRDefault="00990E1B">
      <w:pPr>
        <w:rPr>
          <w:rFonts w:ascii="Verdana" w:eastAsia="Times New Roman" w:hAnsi="Verdana" w:cs="Times New Roman"/>
          <w:color w:val="000000"/>
          <w:lang w:bidi="hi-IN"/>
        </w:rPr>
      </w:pPr>
      <w:r>
        <w:rPr>
          <w:rFonts w:ascii="Verdana" w:eastAsia="Times New Roman" w:hAnsi="Verdana" w:cs="Times New Roman"/>
          <w:color w:val="000000"/>
          <w:lang w:bidi="hi-IN"/>
        </w:rPr>
        <w:br w:type="page"/>
      </w:r>
    </w:p>
    <w:p w14:paraId="020DFCB0" w14:textId="6B7FB050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lastRenderedPageBreak/>
        <w:t>any join point (method execution only in Spring AOP) within the service package or a sub-package:</w:t>
      </w:r>
    </w:p>
    <w:p w14:paraId="6DA39825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within(com.xyz.service..*)</w:t>
      </w:r>
    </w:p>
    <w:p w14:paraId="3810A3BA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proxy implements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AccountService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interface:</w:t>
      </w:r>
    </w:p>
    <w:p w14:paraId="7165F0B5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this(com.xyz.service.AccountService)</w:t>
      </w:r>
    </w:p>
    <w:p w14:paraId="6ED03D4C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'this' is more commonly used in a binding form :- see the following section on advice for how to make the proxy object available in the advice body.</w:t>
      </w:r>
    </w:p>
    <w:p w14:paraId="45CC7C07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target object implements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AccountService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interface:</w:t>
      </w:r>
    </w:p>
    <w:p w14:paraId="50BEF647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target(com.xyz.service.AccountService)</w:t>
      </w:r>
    </w:p>
    <w:p w14:paraId="48FAE48C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'target' is more commonly used in a binding form :- see the following section on advice for how to make the target object available in the advice body.</w:t>
      </w:r>
    </w:p>
    <w:p w14:paraId="5C1EB822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which takes a single parameter, and where the argument passed at runtime is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Serializable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:</w:t>
      </w:r>
    </w:p>
    <w:p w14:paraId="218AD20F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args(java.io.Serializable)</w:t>
      </w:r>
    </w:p>
    <w:p w14:paraId="65A95DE4" w14:textId="77777777" w:rsidR="00C1610A" w:rsidRPr="006B6FA8" w:rsidRDefault="00C1610A" w:rsidP="00C1610A">
      <w:pPr>
        <w:shd w:val="clear" w:color="auto" w:fill="FFFFFF"/>
        <w:spacing w:beforeAutospacing="1" w:after="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bidi="hi-IN"/>
        </w:rPr>
      </w:pPr>
      <w:r w:rsidRPr="006B6FA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bidi="hi-IN"/>
        </w:rPr>
        <w:t>'args' is more commonly used in a binding form :- see the following section on advice for how to make the method arguments available in the advice body.</w:t>
      </w:r>
    </w:p>
    <w:p w14:paraId="2D83E8DE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Note that the pointcut given in this example is different to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execution(* *(java.io.Serializable))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: the args version matches if the argument passed at runtime is Serializable, the execution version matches if the method signature declares a single parameter of type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Serializable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.</w:t>
      </w:r>
    </w:p>
    <w:p w14:paraId="38895BD9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target object has an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@Transactional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08956D73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@target(org.springframework.transaction.annotation.Transactional)</w:t>
      </w:r>
    </w:p>
    <w:p w14:paraId="6794918B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'@target' can also be used in a binding form :- see the following section on advice for how to make the annotation object available in the advice body.</w:t>
      </w:r>
    </w:p>
    <w:p w14:paraId="49A06740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declared type of the target object has an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@Transactional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29A5CF5A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@within(org.springframework.transaction.annotation.Transactional)</w:t>
      </w:r>
    </w:p>
    <w:p w14:paraId="59108603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'@within' can also be used in a binding form :- see the following section on advice for how to make the annotation object available in the advice body.</w:t>
      </w:r>
    </w:p>
    <w:p w14:paraId="69F20484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where the executing method has an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@Transactional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04A43D95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@annotation(org.springframework.transaction.annotation.Transactional)</w:t>
      </w:r>
    </w:p>
    <w:p w14:paraId="2BDB39BF" w14:textId="77777777" w:rsidR="00C1610A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'@annotation' can also be used in a binding form :- see the following section on advice for how to make the annotation object available in the advice body.</w:t>
      </w:r>
    </w:p>
    <w:p w14:paraId="14432C35" w14:textId="77777777" w:rsidR="00C1610A" w:rsidRPr="006B6FA8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</w:p>
    <w:p w14:paraId="70039C3B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which takes a single parameter, and where the runtime type of the argument passed has the 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@Classified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 annotation:</w:t>
      </w:r>
    </w:p>
    <w:p w14:paraId="558D7F5D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@args(com.xyz.security.Classified)</w:t>
      </w:r>
    </w:p>
    <w:p w14:paraId="305BFD69" w14:textId="5F4F99DF" w:rsidR="00C1610A" w:rsidRDefault="00C1610A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  <w:r w:rsidRPr="006B6FA8">
        <w:rPr>
          <w:rFonts w:ascii="Verdana" w:eastAsia="Times New Roman" w:hAnsi="Verdana" w:cs="Times New Roman"/>
          <w:i/>
          <w:iCs/>
          <w:color w:val="000000"/>
          <w:lang w:bidi="hi-IN"/>
        </w:rPr>
        <w:t>'@args' can also be used in a binding form :- see the following section on advice for how to make the annotation object(s) available in the advice body.</w:t>
      </w:r>
    </w:p>
    <w:p w14:paraId="0BCEE757" w14:textId="77777777" w:rsidR="004F0509" w:rsidRPr="006B6FA8" w:rsidRDefault="004F0509" w:rsidP="00C1610A">
      <w:pPr>
        <w:shd w:val="clear" w:color="auto" w:fill="FFFFFF"/>
        <w:spacing w:before="90" w:after="90" w:line="240" w:lineRule="auto"/>
        <w:ind w:left="720"/>
        <w:jc w:val="both"/>
        <w:rPr>
          <w:rFonts w:ascii="Verdana" w:eastAsia="Times New Roman" w:hAnsi="Verdana" w:cs="Times New Roman"/>
          <w:i/>
          <w:iCs/>
          <w:color w:val="000000"/>
          <w:lang w:bidi="hi-IN"/>
        </w:rPr>
      </w:pPr>
    </w:p>
    <w:p w14:paraId="54156AD4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lastRenderedPageBreak/>
        <w:t>any join point (method execution only in Spring AOP) on a Spring bean named '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tradeService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':</w:t>
      </w:r>
    </w:p>
    <w:p w14:paraId="54B01E02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bean(tradeService)</w:t>
      </w:r>
    </w:p>
    <w:p w14:paraId="037C0826" w14:textId="77777777" w:rsidR="00C1610A" w:rsidRPr="006B6FA8" w:rsidRDefault="00C1610A" w:rsidP="00C1610A">
      <w:pPr>
        <w:numPr>
          <w:ilvl w:val="0"/>
          <w:numId w:val="4"/>
        </w:numPr>
        <w:shd w:val="clear" w:color="auto" w:fill="FFFFFF"/>
        <w:spacing w:before="90" w:after="90" w:line="240" w:lineRule="auto"/>
        <w:jc w:val="both"/>
        <w:rPr>
          <w:rFonts w:ascii="Verdana" w:eastAsia="Times New Roman" w:hAnsi="Verdana" w:cs="Times New Roman"/>
          <w:color w:val="000000"/>
          <w:lang w:bidi="hi-IN"/>
        </w:rPr>
      </w:pPr>
      <w:r w:rsidRPr="006B6FA8">
        <w:rPr>
          <w:rFonts w:ascii="Verdana" w:eastAsia="Times New Roman" w:hAnsi="Verdana" w:cs="Times New Roman"/>
          <w:color w:val="000000"/>
          <w:lang w:bidi="hi-IN"/>
        </w:rPr>
        <w:t>any join point (method execution only in Spring AOP) on Spring beans having names that match the wildcard expression '</w:t>
      </w:r>
      <w:r w:rsidRPr="006B6FA8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*Service</w:t>
      </w:r>
      <w:r w:rsidRPr="006B6FA8">
        <w:rPr>
          <w:rFonts w:ascii="Verdana" w:eastAsia="Times New Roman" w:hAnsi="Verdana" w:cs="Times New Roman"/>
          <w:color w:val="000000"/>
          <w:lang w:bidi="hi-IN"/>
        </w:rPr>
        <w:t>':</w:t>
      </w:r>
    </w:p>
    <w:p w14:paraId="48514FFA" w14:textId="77777777" w:rsidR="00C1610A" w:rsidRPr="006B6FA8" w:rsidRDefault="00C1610A" w:rsidP="00C1610A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3F5E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</w:pPr>
      <w:r w:rsidRPr="006B6FA8">
        <w:rPr>
          <w:rFonts w:ascii="Courier New" w:eastAsia="Times New Roman" w:hAnsi="Courier New" w:cs="Courier New"/>
          <w:color w:val="000000"/>
          <w:sz w:val="21"/>
          <w:szCs w:val="21"/>
          <w:lang w:bidi="hi-IN"/>
        </w:rPr>
        <w:t>bean(*Service)</w:t>
      </w:r>
    </w:p>
    <w:p w14:paraId="7276102B" w14:textId="77777777" w:rsidR="00C1610A" w:rsidRPr="005B1201" w:rsidRDefault="00C1610A" w:rsidP="00C1610A"/>
    <w:p w14:paraId="2E6816E2" w14:textId="77777777" w:rsidR="00A32335" w:rsidRDefault="00A32335" w:rsidP="00A3233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A pointcut expression can appear as a value of the </w:t>
      </w:r>
      <w:r>
        <w:rPr>
          <w:rStyle w:val="Emphasis"/>
          <w:rFonts w:ascii="Raleway" w:hAnsi="Raleway"/>
          <w:color w:val="000000"/>
          <w:sz w:val="27"/>
          <w:szCs w:val="27"/>
        </w:rPr>
        <w:t>@Pointcut</w:t>
      </w:r>
      <w:r>
        <w:rPr>
          <w:rFonts w:ascii="Raleway" w:hAnsi="Raleway"/>
          <w:color w:val="000000"/>
          <w:sz w:val="27"/>
          <w:szCs w:val="27"/>
        </w:rPr>
        <w:t> annotation:</w:t>
      </w:r>
    </w:p>
    <w:p w14:paraId="6A429C63" w14:textId="77777777" w:rsidR="00A32335" w:rsidRDefault="00A32335" w:rsidP="00A32335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Source Code Pro" w:hAnsi="Source Code Pro"/>
          <w:color w:val="63B175"/>
          <w:sz w:val="21"/>
          <w:szCs w:val="21"/>
          <w:shd w:val="clear" w:color="auto" w:fill="FAFAFA"/>
        </w:rPr>
        <w:t>@Pointcut("within(@org.springframework.stereotype.Repository *)")</w:t>
      </w:r>
    </w:p>
    <w:p w14:paraId="2330609F" w14:textId="77777777" w:rsidR="00A32335" w:rsidRDefault="00A32335" w:rsidP="00A32335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public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void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title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repositoryClassMethods</w:t>
      </w:r>
      <w:r>
        <w:rPr>
          <w:rStyle w:val="hljs-params"/>
          <w:rFonts w:ascii="Source Code Pro" w:hAnsi="Source Code Pro"/>
          <w:color w:val="63B175"/>
          <w:sz w:val="21"/>
          <w:szCs w:val="21"/>
          <w:shd w:val="clear" w:color="auto" w:fill="FAFAFA"/>
        </w:rPr>
        <w:t>()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{}</w:t>
      </w:r>
    </w:p>
    <w:p w14:paraId="606D8536" w14:textId="77777777" w:rsidR="00A32335" w:rsidRDefault="00A32335" w:rsidP="00A3233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</w:p>
    <w:p w14:paraId="148C4762" w14:textId="11F789C8" w:rsidR="00A32335" w:rsidRDefault="00A32335" w:rsidP="00A32335">
      <w:pPr>
        <w:pStyle w:val="NormalWeb"/>
        <w:shd w:val="clear" w:color="auto" w:fill="FFFFFF"/>
        <w:spacing w:before="0" w:beforeAutospacing="0" w:after="150" w:afterAutospacing="0"/>
        <w:rPr>
          <w:rFonts w:ascii="Raleway" w:hAnsi="Raleway"/>
          <w:color w:val="000000"/>
          <w:sz w:val="27"/>
          <w:szCs w:val="27"/>
        </w:rPr>
      </w:pPr>
      <w:r>
        <w:rPr>
          <w:rFonts w:ascii="Raleway" w:hAnsi="Raleway"/>
          <w:color w:val="000000"/>
          <w:sz w:val="27"/>
          <w:szCs w:val="27"/>
        </w:rPr>
        <w:t>The method declaration is called the </w:t>
      </w:r>
      <w:r>
        <w:rPr>
          <w:rStyle w:val="Strong"/>
          <w:rFonts w:ascii="Raleway" w:eastAsiaTheme="majorEastAsia" w:hAnsi="Raleway"/>
          <w:color w:val="000000"/>
          <w:sz w:val="27"/>
          <w:szCs w:val="27"/>
        </w:rPr>
        <w:t>pointcut signature</w:t>
      </w:r>
      <w:r>
        <w:rPr>
          <w:rFonts w:ascii="Raleway" w:hAnsi="Raleway"/>
          <w:color w:val="000000"/>
          <w:sz w:val="27"/>
          <w:szCs w:val="27"/>
        </w:rPr>
        <w:t>. It provides a name that advice annotations can use to refer to that pointcut:</w:t>
      </w:r>
    </w:p>
    <w:p w14:paraId="649B3C29" w14:textId="77777777" w:rsidR="00A32335" w:rsidRDefault="00A32335" w:rsidP="00A32335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meta"/>
          <w:rFonts w:ascii="Source Code Pro" w:hAnsi="Source Code Pro"/>
          <w:color w:val="63B175"/>
          <w:sz w:val="21"/>
          <w:szCs w:val="21"/>
          <w:shd w:val="clear" w:color="auto" w:fill="FAFAFA"/>
        </w:rPr>
        <w:t>@Around("repositoryClassMethods()")</w:t>
      </w:r>
    </w:p>
    <w:p w14:paraId="325FEEA0" w14:textId="77777777" w:rsidR="00A32335" w:rsidRDefault="00A32335" w:rsidP="00A32335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</w:pP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public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Object </w:t>
      </w:r>
      <w:r>
        <w:rPr>
          <w:rStyle w:val="hljs-title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measureMethodExecutionTime</w:t>
      </w:r>
      <w:r>
        <w:rPr>
          <w:rStyle w:val="hljs-params"/>
          <w:rFonts w:ascii="Source Code Pro" w:hAnsi="Source Code Pro"/>
          <w:color w:val="63B175"/>
          <w:sz w:val="21"/>
          <w:szCs w:val="21"/>
          <w:shd w:val="clear" w:color="auto" w:fill="FAFAFA"/>
        </w:rPr>
        <w:t>(ProceedingJoinPoint pjp)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</w:t>
      </w:r>
      <w:r>
        <w:rPr>
          <w:rStyle w:val="hljs-keyword"/>
          <w:rFonts w:ascii="Source Code Pro" w:hAnsi="Source Code Pro"/>
          <w:b/>
          <w:bCs/>
          <w:color w:val="63B175"/>
          <w:sz w:val="21"/>
          <w:szCs w:val="21"/>
          <w:shd w:val="clear" w:color="auto" w:fill="FAFAFA"/>
        </w:rPr>
        <w:t>throws</w:t>
      </w: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Throwable {</w:t>
      </w:r>
    </w:p>
    <w:p w14:paraId="25524206" w14:textId="77777777" w:rsidR="00A32335" w:rsidRDefault="00A32335" w:rsidP="00A32335">
      <w:pPr>
        <w:pStyle w:val="HTMLPreformatted"/>
        <w:shd w:val="clear" w:color="auto" w:fill="FFFFFF"/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</w:pP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 xml:space="preserve">    ...</w:t>
      </w:r>
    </w:p>
    <w:p w14:paraId="5FBBA81C" w14:textId="77777777" w:rsidR="00A32335" w:rsidRDefault="00A32335" w:rsidP="00A32335">
      <w:pPr>
        <w:pStyle w:val="HTMLPreformatted"/>
        <w:shd w:val="clear" w:color="auto" w:fill="FFFFFF"/>
        <w:rPr>
          <w:color w:val="000000"/>
          <w:sz w:val="27"/>
          <w:szCs w:val="27"/>
        </w:rPr>
      </w:pPr>
      <w:r>
        <w:rPr>
          <w:rStyle w:val="HTMLCode"/>
          <w:rFonts w:ascii="Source Code Pro" w:eastAsiaTheme="majorEastAsia" w:hAnsi="Source Code Pro"/>
          <w:color w:val="000000"/>
          <w:sz w:val="21"/>
          <w:szCs w:val="21"/>
          <w:shd w:val="clear" w:color="auto" w:fill="FAFAFA"/>
        </w:rPr>
        <w:t>}</w:t>
      </w:r>
    </w:p>
    <w:p w14:paraId="5B030791" w14:textId="77777777" w:rsidR="00C1610A" w:rsidRDefault="00C1610A" w:rsidP="0009616A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</w:p>
    <w:p w14:paraId="2330F24A" w14:textId="77777777" w:rsidR="00064381" w:rsidRPr="00C37BD5" w:rsidRDefault="00064381" w:rsidP="00CC2D27">
      <w:pPr>
        <w:pStyle w:val="NormalWeb"/>
        <w:shd w:val="clear" w:color="auto" w:fill="FFFFFF"/>
        <w:spacing w:before="120" w:beforeAutospacing="0" w:after="144" w:afterAutospacing="0"/>
        <w:ind w:left="48" w:right="48"/>
        <w:jc w:val="both"/>
        <w:rPr>
          <w:rFonts w:ascii="Palatino Linotype" w:hAnsi="Palatino Linotype" w:cs="Arial"/>
          <w:color w:val="000000"/>
        </w:rPr>
      </w:pPr>
    </w:p>
    <w:p w14:paraId="6DAD3964" w14:textId="77777777" w:rsidR="00CC2D27" w:rsidRPr="009E70FE" w:rsidRDefault="00CC2D27" w:rsidP="009E70FE">
      <w:pPr>
        <w:pStyle w:val="NoSpacing"/>
        <w:rPr>
          <w:rFonts w:ascii="Palatino Linotype" w:hAnsi="Palatino Linotype"/>
          <w:sz w:val="24"/>
          <w:szCs w:val="24"/>
        </w:rPr>
      </w:pPr>
    </w:p>
    <w:sectPr w:rsidR="00CC2D27" w:rsidRPr="009E70FE" w:rsidSect="00514FA9">
      <w:footerReference w:type="default" r:id="rId8"/>
      <w:pgSz w:w="11906" w:h="16838" w:code="9"/>
      <w:pgMar w:top="360" w:right="360" w:bottom="360" w:left="45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E2AB2" w14:textId="77777777" w:rsidR="00416889" w:rsidRDefault="00416889" w:rsidP="00F84140">
      <w:pPr>
        <w:spacing w:after="0" w:line="240" w:lineRule="auto"/>
      </w:pPr>
      <w:r>
        <w:separator/>
      </w:r>
    </w:p>
  </w:endnote>
  <w:endnote w:type="continuationSeparator" w:id="0">
    <w:p w14:paraId="22B0C863" w14:textId="77777777" w:rsidR="00416889" w:rsidRDefault="00416889" w:rsidP="00F841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020037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1E02147" w14:textId="77777777" w:rsidR="00F84140" w:rsidRDefault="00F8414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69948F" w14:textId="77777777" w:rsidR="00F84140" w:rsidRDefault="00F841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0C60B" w14:textId="77777777" w:rsidR="00416889" w:rsidRDefault="00416889" w:rsidP="00F84140">
      <w:pPr>
        <w:spacing w:after="0" w:line="240" w:lineRule="auto"/>
      </w:pPr>
      <w:r>
        <w:separator/>
      </w:r>
    </w:p>
  </w:footnote>
  <w:footnote w:type="continuationSeparator" w:id="0">
    <w:p w14:paraId="70C1E928" w14:textId="77777777" w:rsidR="00416889" w:rsidRDefault="00416889" w:rsidP="00F841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F37E07"/>
    <w:multiLevelType w:val="hybridMultilevel"/>
    <w:tmpl w:val="7BEECC9C"/>
    <w:lvl w:ilvl="0" w:tplc="B1660314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0701A94"/>
    <w:multiLevelType w:val="multilevel"/>
    <w:tmpl w:val="A002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B0A70"/>
    <w:multiLevelType w:val="multilevel"/>
    <w:tmpl w:val="3646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03E0D"/>
    <w:multiLevelType w:val="multilevel"/>
    <w:tmpl w:val="688E8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AA25D0"/>
    <w:multiLevelType w:val="hybridMultilevel"/>
    <w:tmpl w:val="B0CE7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0D0A75"/>
    <w:multiLevelType w:val="multilevel"/>
    <w:tmpl w:val="9BF2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6F3812"/>
    <w:multiLevelType w:val="multilevel"/>
    <w:tmpl w:val="B3D0B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A039AC"/>
    <w:multiLevelType w:val="hybridMultilevel"/>
    <w:tmpl w:val="A434E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0197657">
    <w:abstractNumId w:val="7"/>
  </w:num>
  <w:num w:numId="2" w16cid:durableId="1738940813">
    <w:abstractNumId w:val="0"/>
  </w:num>
  <w:num w:numId="3" w16cid:durableId="11155823">
    <w:abstractNumId w:val="1"/>
  </w:num>
  <w:num w:numId="4" w16cid:durableId="1126503828">
    <w:abstractNumId w:val="6"/>
  </w:num>
  <w:num w:numId="5" w16cid:durableId="74480203">
    <w:abstractNumId w:val="5"/>
  </w:num>
  <w:num w:numId="6" w16cid:durableId="1253856079">
    <w:abstractNumId w:val="4"/>
  </w:num>
  <w:num w:numId="7" w16cid:durableId="495196845">
    <w:abstractNumId w:val="3"/>
  </w:num>
  <w:num w:numId="8" w16cid:durableId="170023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FE"/>
    <w:rsid w:val="0000674D"/>
    <w:rsid w:val="000356D9"/>
    <w:rsid w:val="000613A8"/>
    <w:rsid w:val="00064381"/>
    <w:rsid w:val="00072082"/>
    <w:rsid w:val="00080B2C"/>
    <w:rsid w:val="00091462"/>
    <w:rsid w:val="000940A9"/>
    <w:rsid w:val="0009616A"/>
    <w:rsid w:val="000A280F"/>
    <w:rsid w:val="000B380E"/>
    <w:rsid w:val="000C0346"/>
    <w:rsid w:val="000C25B2"/>
    <w:rsid w:val="000C47C1"/>
    <w:rsid w:val="000E79C4"/>
    <w:rsid w:val="001000AB"/>
    <w:rsid w:val="00130076"/>
    <w:rsid w:val="00130B1C"/>
    <w:rsid w:val="0013448C"/>
    <w:rsid w:val="00140130"/>
    <w:rsid w:val="0014306A"/>
    <w:rsid w:val="00144D32"/>
    <w:rsid w:val="00156814"/>
    <w:rsid w:val="001618D7"/>
    <w:rsid w:val="001643A9"/>
    <w:rsid w:val="0018485D"/>
    <w:rsid w:val="00191CDF"/>
    <w:rsid w:val="001952DF"/>
    <w:rsid w:val="001A2DA8"/>
    <w:rsid w:val="001A5E15"/>
    <w:rsid w:val="001A75E0"/>
    <w:rsid w:val="001B4FEF"/>
    <w:rsid w:val="001C3767"/>
    <w:rsid w:val="001C4456"/>
    <w:rsid w:val="001D0100"/>
    <w:rsid w:val="001D29FF"/>
    <w:rsid w:val="001E3749"/>
    <w:rsid w:val="001E79C7"/>
    <w:rsid w:val="001F500E"/>
    <w:rsid w:val="002019D6"/>
    <w:rsid w:val="00210916"/>
    <w:rsid w:val="0025312C"/>
    <w:rsid w:val="002627D1"/>
    <w:rsid w:val="00266CF3"/>
    <w:rsid w:val="00295B37"/>
    <w:rsid w:val="002B6A9A"/>
    <w:rsid w:val="002C032F"/>
    <w:rsid w:val="002C1F1C"/>
    <w:rsid w:val="002C4F0D"/>
    <w:rsid w:val="002D6B90"/>
    <w:rsid w:val="002D7B35"/>
    <w:rsid w:val="002F751E"/>
    <w:rsid w:val="00311F6F"/>
    <w:rsid w:val="00315A1B"/>
    <w:rsid w:val="00325CAD"/>
    <w:rsid w:val="00330C3E"/>
    <w:rsid w:val="00334A28"/>
    <w:rsid w:val="00342916"/>
    <w:rsid w:val="00346CC4"/>
    <w:rsid w:val="00357E52"/>
    <w:rsid w:val="003633A0"/>
    <w:rsid w:val="0039053B"/>
    <w:rsid w:val="0039481B"/>
    <w:rsid w:val="00396493"/>
    <w:rsid w:val="003A280F"/>
    <w:rsid w:val="003B032B"/>
    <w:rsid w:val="003B2653"/>
    <w:rsid w:val="003B3004"/>
    <w:rsid w:val="003F0A19"/>
    <w:rsid w:val="003F3D1C"/>
    <w:rsid w:val="00413342"/>
    <w:rsid w:val="00416889"/>
    <w:rsid w:val="004416F7"/>
    <w:rsid w:val="00443290"/>
    <w:rsid w:val="004619F9"/>
    <w:rsid w:val="0046385A"/>
    <w:rsid w:val="00471810"/>
    <w:rsid w:val="00476D3C"/>
    <w:rsid w:val="00481416"/>
    <w:rsid w:val="00493BDF"/>
    <w:rsid w:val="004B5ACB"/>
    <w:rsid w:val="004D068A"/>
    <w:rsid w:val="004D56B3"/>
    <w:rsid w:val="004F005F"/>
    <w:rsid w:val="004F0320"/>
    <w:rsid w:val="004F0509"/>
    <w:rsid w:val="004F2604"/>
    <w:rsid w:val="0051210B"/>
    <w:rsid w:val="00514FA9"/>
    <w:rsid w:val="00517831"/>
    <w:rsid w:val="00535A29"/>
    <w:rsid w:val="00541978"/>
    <w:rsid w:val="0054238B"/>
    <w:rsid w:val="00542C49"/>
    <w:rsid w:val="005530B3"/>
    <w:rsid w:val="00555B11"/>
    <w:rsid w:val="00560ABF"/>
    <w:rsid w:val="0057695F"/>
    <w:rsid w:val="0057741B"/>
    <w:rsid w:val="00577AB4"/>
    <w:rsid w:val="00591976"/>
    <w:rsid w:val="005B2D21"/>
    <w:rsid w:val="005B75E7"/>
    <w:rsid w:val="005C7547"/>
    <w:rsid w:val="005D6BAC"/>
    <w:rsid w:val="005E156B"/>
    <w:rsid w:val="005F05A7"/>
    <w:rsid w:val="005F3FD2"/>
    <w:rsid w:val="00613BA2"/>
    <w:rsid w:val="00614225"/>
    <w:rsid w:val="00627627"/>
    <w:rsid w:val="00627A9A"/>
    <w:rsid w:val="0065062C"/>
    <w:rsid w:val="00656C51"/>
    <w:rsid w:val="00667877"/>
    <w:rsid w:val="00670B63"/>
    <w:rsid w:val="00674035"/>
    <w:rsid w:val="00676AA0"/>
    <w:rsid w:val="00686070"/>
    <w:rsid w:val="00691AD4"/>
    <w:rsid w:val="006B47EB"/>
    <w:rsid w:val="006C550D"/>
    <w:rsid w:val="006D2F96"/>
    <w:rsid w:val="006E09B6"/>
    <w:rsid w:val="006E5147"/>
    <w:rsid w:val="006E62EB"/>
    <w:rsid w:val="006F1478"/>
    <w:rsid w:val="006F7F35"/>
    <w:rsid w:val="00705280"/>
    <w:rsid w:val="007066C9"/>
    <w:rsid w:val="007275CE"/>
    <w:rsid w:val="00761CA2"/>
    <w:rsid w:val="00772758"/>
    <w:rsid w:val="0078346A"/>
    <w:rsid w:val="007853F7"/>
    <w:rsid w:val="00785F0D"/>
    <w:rsid w:val="007A57D5"/>
    <w:rsid w:val="007A7A30"/>
    <w:rsid w:val="007B1ECC"/>
    <w:rsid w:val="007C064E"/>
    <w:rsid w:val="007C0B8B"/>
    <w:rsid w:val="007C13CC"/>
    <w:rsid w:val="007C1410"/>
    <w:rsid w:val="007C641D"/>
    <w:rsid w:val="007E0E61"/>
    <w:rsid w:val="007F30B9"/>
    <w:rsid w:val="007F3D4B"/>
    <w:rsid w:val="007F6AF9"/>
    <w:rsid w:val="00801D2B"/>
    <w:rsid w:val="008115D2"/>
    <w:rsid w:val="008146D0"/>
    <w:rsid w:val="008232D8"/>
    <w:rsid w:val="00823838"/>
    <w:rsid w:val="008327CE"/>
    <w:rsid w:val="00847AD3"/>
    <w:rsid w:val="00852D85"/>
    <w:rsid w:val="008751B6"/>
    <w:rsid w:val="008803F4"/>
    <w:rsid w:val="00881B99"/>
    <w:rsid w:val="00897430"/>
    <w:rsid w:val="008A1F98"/>
    <w:rsid w:val="008B1E6F"/>
    <w:rsid w:val="008B580B"/>
    <w:rsid w:val="008C6E13"/>
    <w:rsid w:val="008D690F"/>
    <w:rsid w:val="008D6BE4"/>
    <w:rsid w:val="008E57D6"/>
    <w:rsid w:val="00901644"/>
    <w:rsid w:val="00901BE4"/>
    <w:rsid w:val="00902E2C"/>
    <w:rsid w:val="0090361B"/>
    <w:rsid w:val="009037C5"/>
    <w:rsid w:val="009056CA"/>
    <w:rsid w:val="00912C2D"/>
    <w:rsid w:val="0092391F"/>
    <w:rsid w:val="009274FF"/>
    <w:rsid w:val="00941D30"/>
    <w:rsid w:val="00951DF2"/>
    <w:rsid w:val="00953D74"/>
    <w:rsid w:val="00954090"/>
    <w:rsid w:val="0095502F"/>
    <w:rsid w:val="00990E1B"/>
    <w:rsid w:val="009953A0"/>
    <w:rsid w:val="009A60AC"/>
    <w:rsid w:val="009C5438"/>
    <w:rsid w:val="009C6D52"/>
    <w:rsid w:val="009D2BDC"/>
    <w:rsid w:val="009D642E"/>
    <w:rsid w:val="009E70FE"/>
    <w:rsid w:val="009F6EE4"/>
    <w:rsid w:val="00A04913"/>
    <w:rsid w:val="00A10A29"/>
    <w:rsid w:val="00A11E39"/>
    <w:rsid w:val="00A277BF"/>
    <w:rsid w:val="00A32335"/>
    <w:rsid w:val="00A32424"/>
    <w:rsid w:val="00A37143"/>
    <w:rsid w:val="00A42E42"/>
    <w:rsid w:val="00A95980"/>
    <w:rsid w:val="00AA1AB1"/>
    <w:rsid w:val="00AA2AE5"/>
    <w:rsid w:val="00AB45A3"/>
    <w:rsid w:val="00AC2168"/>
    <w:rsid w:val="00AD1045"/>
    <w:rsid w:val="00AE1D0A"/>
    <w:rsid w:val="00AE25EB"/>
    <w:rsid w:val="00B133C5"/>
    <w:rsid w:val="00B17E8C"/>
    <w:rsid w:val="00B23B91"/>
    <w:rsid w:val="00B422FF"/>
    <w:rsid w:val="00B613DC"/>
    <w:rsid w:val="00B65867"/>
    <w:rsid w:val="00B701EA"/>
    <w:rsid w:val="00B734D5"/>
    <w:rsid w:val="00BB4A79"/>
    <w:rsid w:val="00BC0A6E"/>
    <w:rsid w:val="00BC26CE"/>
    <w:rsid w:val="00BD11DE"/>
    <w:rsid w:val="00C14FCE"/>
    <w:rsid w:val="00C1610A"/>
    <w:rsid w:val="00C217B7"/>
    <w:rsid w:val="00C25473"/>
    <w:rsid w:val="00C31770"/>
    <w:rsid w:val="00C470F0"/>
    <w:rsid w:val="00C573D0"/>
    <w:rsid w:val="00C60DB4"/>
    <w:rsid w:val="00C63F2B"/>
    <w:rsid w:val="00C7792F"/>
    <w:rsid w:val="00C81BEB"/>
    <w:rsid w:val="00CC2D27"/>
    <w:rsid w:val="00CC3BC9"/>
    <w:rsid w:val="00CD59F6"/>
    <w:rsid w:val="00CD6F51"/>
    <w:rsid w:val="00D134A1"/>
    <w:rsid w:val="00D15014"/>
    <w:rsid w:val="00D2075E"/>
    <w:rsid w:val="00D32B88"/>
    <w:rsid w:val="00D37B9C"/>
    <w:rsid w:val="00D70E97"/>
    <w:rsid w:val="00D94FF0"/>
    <w:rsid w:val="00D95406"/>
    <w:rsid w:val="00D95BD8"/>
    <w:rsid w:val="00DA2797"/>
    <w:rsid w:val="00DA2831"/>
    <w:rsid w:val="00DA2B1E"/>
    <w:rsid w:val="00DC3407"/>
    <w:rsid w:val="00DC4A4C"/>
    <w:rsid w:val="00DC6466"/>
    <w:rsid w:val="00DC75F6"/>
    <w:rsid w:val="00DE20B0"/>
    <w:rsid w:val="00DE4C2A"/>
    <w:rsid w:val="00DE6B24"/>
    <w:rsid w:val="00DE6FC8"/>
    <w:rsid w:val="00DF7B4E"/>
    <w:rsid w:val="00E02A28"/>
    <w:rsid w:val="00E130E9"/>
    <w:rsid w:val="00E139D7"/>
    <w:rsid w:val="00E16452"/>
    <w:rsid w:val="00E228DF"/>
    <w:rsid w:val="00E22F7A"/>
    <w:rsid w:val="00E415C3"/>
    <w:rsid w:val="00E50175"/>
    <w:rsid w:val="00E57E5A"/>
    <w:rsid w:val="00E679E4"/>
    <w:rsid w:val="00E7155C"/>
    <w:rsid w:val="00E82EFA"/>
    <w:rsid w:val="00E95879"/>
    <w:rsid w:val="00EC62E7"/>
    <w:rsid w:val="00ED3FB7"/>
    <w:rsid w:val="00EE6CAF"/>
    <w:rsid w:val="00F050CE"/>
    <w:rsid w:val="00F23DFA"/>
    <w:rsid w:val="00F254CC"/>
    <w:rsid w:val="00F32FA2"/>
    <w:rsid w:val="00F33B0D"/>
    <w:rsid w:val="00F51E41"/>
    <w:rsid w:val="00F62487"/>
    <w:rsid w:val="00F71F30"/>
    <w:rsid w:val="00F84140"/>
    <w:rsid w:val="00F85008"/>
    <w:rsid w:val="00F85621"/>
    <w:rsid w:val="00F94812"/>
    <w:rsid w:val="00FA6196"/>
    <w:rsid w:val="00FB7279"/>
    <w:rsid w:val="00FC4E7C"/>
    <w:rsid w:val="00FD684D"/>
    <w:rsid w:val="00FD6A74"/>
    <w:rsid w:val="00FF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B800D5"/>
  <w15:chartTrackingRefBased/>
  <w15:docId w15:val="{572093F6-AE8B-4A56-9C6A-93F4CDBA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B3"/>
  </w:style>
  <w:style w:type="paragraph" w:styleId="Heading1">
    <w:name w:val="heading 1"/>
    <w:basedOn w:val="Normal"/>
    <w:next w:val="Normal"/>
    <w:link w:val="Heading1Char"/>
    <w:uiPriority w:val="9"/>
    <w:qFormat/>
    <w:rsid w:val="00880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9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140"/>
  </w:style>
  <w:style w:type="paragraph" w:styleId="Footer">
    <w:name w:val="footer"/>
    <w:basedOn w:val="Normal"/>
    <w:link w:val="FooterChar"/>
    <w:uiPriority w:val="99"/>
    <w:unhideWhenUsed/>
    <w:rsid w:val="00F841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140"/>
  </w:style>
  <w:style w:type="paragraph" w:styleId="Title">
    <w:name w:val="Title"/>
    <w:basedOn w:val="Normal"/>
    <w:next w:val="Normal"/>
    <w:link w:val="TitleChar"/>
    <w:uiPriority w:val="10"/>
    <w:qFormat/>
    <w:rsid w:val="00C317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7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9E70F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0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7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758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880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1610A"/>
    <w:rPr>
      <w:b/>
      <w:bCs/>
    </w:rPr>
  </w:style>
  <w:style w:type="paragraph" w:styleId="ListParagraph">
    <w:name w:val="List Paragraph"/>
    <w:basedOn w:val="Normal"/>
    <w:uiPriority w:val="34"/>
    <w:qFormat/>
    <w:rsid w:val="00F33B0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D6B9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32335"/>
    <w:rPr>
      <w:i/>
      <w:iCs/>
    </w:rPr>
  </w:style>
  <w:style w:type="character" w:customStyle="1" w:styleId="hljs-meta">
    <w:name w:val="hljs-meta"/>
    <w:basedOn w:val="DefaultParagraphFont"/>
    <w:rsid w:val="00A32335"/>
  </w:style>
  <w:style w:type="character" w:customStyle="1" w:styleId="hljs-keyword">
    <w:name w:val="hljs-keyword"/>
    <w:basedOn w:val="DefaultParagraphFont"/>
    <w:rsid w:val="00A32335"/>
  </w:style>
  <w:style w:type="character" w:customStyle="1" w:styleId="hljs-title">
    <w:name w:val="hljs-title"/>
    <w:basedOn w:val="DefaultParagraphFont"/>
    <w:rsid w:val="00A32335"/>
  </w:style>
  <w:style w:type="character" w:customStyle="1" w:styleId="hljs-params">
    <w:name w:val="hljs-params"/>
    <w:basedOn w:val="DefaultParagraphFont"/>
    <w:rsid w:val="00A32335"/>
  </w:style>
  <w:style w:type="character" w:customStyle="1" w:styleId="Heading3Char">
    <w:name w:val="Heading 3 Char"/>
    <w:basedOn w:val="DefaultParagraphFont"/>
    <w:link w:val="Heading3"/>
    <w:uiPriority w:val="9"/>
    <w:semiHidden/>
    <w:rsid w:val="003429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oa">
    <w:name w:val="oa"/>
    <w:basedOn w:val="Normal"/>
    <w:rsid w:val="00E13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5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1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2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8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3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3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8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2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6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9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25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9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2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82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d\Documents\Custom%20Office%20Templates\Piku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9F3E7-092B-4F91-87EC-D3783D80D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Piku1.dotx</Template>
  <TotalTime>785</TotalTime>
  <Pages>10</Pages>
  <Words>2908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Debadatta Mishra</dc:creator>
  <cp:keywords/>
  <dc:description/>
  <cp:lastModifiedBy>Debadatta Mishra</cp:lastModifiedBy>
  <cp:revision>590</cp:revision>
  <dcterms:created xsi:type="dcterms:W3CDTF">2022-07-07T14:25:00Z</dcterms:created>
  <dcterms:modified xsi:type="dcterms:W3CDTF">2025-05-23T17:33:00Z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2025-05-23T12:42:53Z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af46aa9d-ba76-43a2-bef4-fafba7e453c4</vt:lpwstr>
  </property>
  <property fmtid="{D5CDD505-2E9C-101B-9397-08002B2CF9AE}" pid="8" name="MSIP_Label_dad3be33-4108-4738-9e07-d8656a181486_ContentBits">
    <vt:lpwstr>0</vt:lpwstr>
  </property>
  <property fmtid="{D5CDD505-2E9C-101B-9397-08002B2CF9AE}" pid="9" name="MSIP_Label_dad3be33-4108-4738-9e07-d8656a181486_Tag">
    <vt:lpwstr>10, 0, 1, 1</vt:lpwstr>
  </property>
</Properties>
</file>